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CB" w:rsidRPr="00D06DCB" w:rsidRDefault="00D06DCB" w:rsidP="00D06DCB">
      <w:pPr>
        <w:spacing w:after="0" w:line="240" w:lineRule="auto"/>
        <w:jc w:val="center"/>
        <w:rPr>
          <w:rFonts w:ascii="Gill Sans MT" w:hAnsi="Gill Sans MT"/>
          <w:sz w:val="28"/>
          <w:szCs w:val="24"/>
        </w:rPr>
      </w:pPr>
      <w:r w:rsidRPr="00D06DCB">
        <w:rPr>
          <w:noProof/>
          <w:sz w:val="24"/>
          <w:lang w:eastAsia="en-GB"/>
        </w:rPr>
        <w:drawing>
          <wp:anchor distT="0" distB="0" distL="114300" distR="114300" simplePos="0" relativeHeight="251665408" behindDoc="1" locked="0" layoutInCell="1" allowOverlap="1" wp14:anchorId="64AF7A36" wp14:editId="3AF04D0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90600" cy="1015365"/>
            <wp:effectExtent l="0" t="0" r="0" b="0"/>
            <wp:wrapNone/>
            <wp:docPr id="5" name="Picture 9" descr="mage result for aberfo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mage result for aberford primary schoo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DCB">
        <w:rPr>
          <w:noProof/>
          <w:sz w:val="24"/>
          <w:lang w:eastAsia="en-GB"/>
        </w:rPr>
        <w:drawing>
          <wp:anchor distT="0" distB="0" distL="114300" distR="114300" simplePos="0" relativeHeight="251663360" behindDoc="1" locked="0" layoutInCell="1" allowOverlap="1" wp14:anchorId="2FC8A0A0" wp14:editId="3EC6D6B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990600" cy="1015365"/>
            <wp:effectExtent l="0" t="0" r="0" b="0"/>
            <wp:wrapNone/>
            <wp:docPr id="10" name="Picture 9" descr="mage result for aberfo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mage result for aberford primary schoo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DCB">
        <w:rPr>
          <w:rFonts w:ascii="Gill Sans MT" w:hAnsi="Gill Sans MT"/>
          <w:sz w:val="28"/>
          <w:szCs w:val="24"/>
        </w:rPr>
        <w:t>Aberford Church of England Primary School</w:t>
      </w:r>
    </w:p>
    <w:p w:rsidR="00D06DCB" w:rsidRPr="00D06DCB" w:rsidRDefault="00D06DCB" w:rsidP="00D06DC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D06DCB">
        <w:rPr>
          <w:rFonts w:ascii="Gill Sans MT" w:hAnsi="Gill Sans MT"/>
          <w:sz w:val="24"/>
          <w:szCs w:val="24"/>
        </w:rPr>
        <w:t xml:space="preserve">School </w:t>
      </w:r>
      <w:r>
        <w:rPr>
          <w:rFonts w:ascii="Gill Sans MT" w:hAnsi="Gill Sans MT"/>
          <w:sz w:val="24"/>
          <w:szCs w:val="24"/>
        </w:rPr>
        <w:t>Lane, Aberford, Leeds, LS25 3BU</w:t>
      </w:r>
    </w:p>
    <w:p w:rsidR="00D06DCB" w:rsidRPr="00D06DCB" w:rsidRDefault="00D06DCB" w:rsidP="00D06DC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Tel: 0113 281 3302</w:t>
      </w:r>
    </w:p>
    <w:p w:rsidR="00D06DCB" w:rsidRPr="00D06DCB" w:rsidRDefault="00D06DCB" w:rsidP="00D06DC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D06DCB">
        <w:rPr>
          <w:rFonts w:ascii="Gill Sans MT" w:hAnsi="Gill Sans MT"/>
          <w:sz w:val="24"/>
          <w:szCs w:val="24"/>
        </w:rPr>
        <w:t xml:space="preserve">Website: </w:t>
      </w:r>
      <w:r>
        <w:rPr>
          <w:rFonts w:ascii="Gill Sans MT" w:hAnsi="Gill Sans MT"/>
          <w:sz w:val="24"/>
          <w:szCs w:val="24"/>
        </w:rPr>
        <w:t>www.aberfordprimaryschool.co.uk</w:t>
      </w:r>
    </w:p>
    <w:p w:rsidR="000B5EB3" w:rsidRDefault="00D06DCB" w:rsidP="00D06DC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D06DCB">
        <w:rPr>
          <w:rFonts w:ascii="Gill Sans MT" w:hAnsi="Gill Sans MT"/>
          <w:sz w:val="24"/>
          <w:szCs w:val="24"/>
        </w:rPr>
        <w:t xml:space="preserve">Headteacher – </w:t>
      </w:r>
      <w:r>
        <w:rPr>
          <w:rFonts w:ascii="Gill Sans MT" w:hAnsi="Gill Sans MT"/>
          <w:sz w:val="24"/>
          <w:szCs w:val="24"/>
        </w:rPr>
        <w:t>Nicola Crossley</w:t>
      </w:r>
    </w:p>
    <w:p w:rsidR="000B5EB3" w:rsidRDefault="000B5EB3" w:rsidP="00D06DC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:rsidR="00D06DCB" w:rsidRPr="00660365" w:rsidRDefault="00D06DCB" w:rsidP="00453F2E">
      <w:pPr>
        <w:spacing w:after="0" w:line="240" w:lineRule="auto"/>
        <w:rPr>
          <w:rFonts w:ascii="Gill Sans MT" w:hAnsi="Gill Sans MT"/>
          <w:szCs w:val="24"/>
        </w:rPr>
      </w:pPr>
    </w:p>
    <w:p w:rsidR="00D06DCB" w:rsidRPr="00660365" w:rsidRDefault="00D06DCB" w:rsidP="00036ADB">
      <w:pPr>
        <w:spacing w:after="0" w:line="240" w:lineRule="auto"/>
        <w:jc w:val="right"/>
        <w:rPr>
          <w:rFonts w:ascii="Gill Sans MT" w:hAnsi="Gill Sans MT"/>
          <w:szCs w:val="24"/>
        </w:rPr>
      </w:pPr>
      <w:r w:rsidRPr="00660365">
        <w:rPr>
          <w:rFonts w:ascii="Gill Sans MT" w:hAnsi="Gill Sans MT"/>
          <w:szCs w:val="24"/>
        </w:rPr>
        <w:t>Monday 8</w:t>
      </w:r>
      <w:r w:rsidRPr="00660365">
        <w:rPr>
          <w:rFonts w:ascii="Gill Sans MT" w:hAnsi="Gill Sans MT"/>
          <w:szCs w:val="24"/>
          <w:vertAlign w:val="superscript"/>
        </w:rPr>
        <w:t>th</w:t>
      </w:r>
      <w:r w:rsidRPr="00660365">
        <w:rPr>
          <w:rFonts w:ascii="Gill Sans MT" w:hAnsi="Gill Sans MT"/>
          <w:szCs w:val="24"/>
        </w:rPr>
        <w:t xml:space="preserve"> June</w:t>
      </w:r>
    </w:p>
    <w:p w:rsidR="00036ADB" w:rsidRPr="00660365" w:rsidRDefault="00036ADB" w:rsidP="00036ADB">
      <w:pPr>
        <w:spacing w:after="0" w:line="240" w:lineRule="auto"/>
        <w:jc w:val="right"/>
        <w:rPr>
          <w:rFonts w:ascii="Gill Sans MT" w:hAnsi="Gill Sans MT"/>
          <w:szCs w:val="24"/>
        </w:rPr>
      </w:pPr>
    </w:p>
    <w:p w:rsidR="005D27D4" w:rsidRPr="009E04F5" w:rsidRDefault="005D27D4" w:rsidP="00482E7F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9E04F5">
        <w:rPr>
          <w:rFonts w:ascii="Gill Sans MT" w:hAnsi="Gill Sans MT"/>
          <w:sz w:val="24"/>
          <w:szCs w:val="24"/>
        </w:rPr>
        <w:t xml:space="preserve">Dear parents or carers of </w:t>
      </w:r>
      <w:r w:rsidR="00F021A0">
        <w:rPr>
          <w:rFonts w:ascii="Gill Sans MT" w:hAnsi="Gill Sans MT"/>
          <w:sz w:val="24"/>
          <w:szCs w:val="24"/>
        </w:rPr>
        <w:t>XXX</w:t>
      </w:r>
      <w:r w:rsidRPr="009E04F5">
        <w:rPr>
          <w:rFonts w:ascii="Gill Sans MT" w:hAnsi="Gill Sans MT"/>
          <w:sz w:val="24"/>
          <w:szCs w:val="24"/>
        </w:rPr>
        <w:t>,</w:t>
      </w:r>
    </w:p>
    <w:p w:rsidR="005D27D4" w:rsidRPr="009E04F5" w:rsidRDefault="005D27D4" w:rsidP="00482E7F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482E7F" w:rsidRPr="009E04F5" w:rsidRDefault="005D27D4" w:rsidP="00036AD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9E04F5">
        <w:rPr>
          <w:rFonts w:ascii="Gill Sans MT" w:hAnsi="Gill Sans MT"/>
          <w:sz w:val="24"/>
          <w:szCs w:val="24"/>
        </w:rPr>
        <w:t xml:space="preserve">Welcome to Aberford CE Primary School! </w:t>
      </w:r>
      <w:r w:rsidR="009E0876">
        <w:rPr>
          <w:rFonts w:ascii="Gill Sans MT" w:hAnsi="Gill Sans MT"/>
          <w:sz w:val="24"/>
          <w:szCs w:val="24"/>
        </w:rPr>
        <w:t xml:space="preserve">We are Mrs Shaw and Mrs Jennings – the class teachers of Class 1. </w:t>
      </w:r>
      <w:r w:rsidRPr="009E04F5">
        <w:rPr>
          <w:rFonts w:ascii="Gill Sans MT" w:hAnsi="Gill Sans MT"/>
          <w:sz w:val="24"/>
          <w:szCs w:val="24"/>
        </w:rPr>
        <w:t>We can’t wait to meet you and have your child join our school</w:t>
      </w:r>
      <w:r w:rsidR="000B5EB3" w:rsidRPr="009E04F5">
        <w:rPr>
          <w:rFonts w:ascii="Gill Sans MT" w:hAnsi="Gill Sans MT"/>
          <w:sz w:val="24"/>
          <w:szCs w:val="24"/>
        </w:rPr>
        <w:t xml:space="preserve"> community</w:t>
      </w:r>
      <w:r w:rsidRPr="009E04F5">
        <w:rPr>
          <w:rFonts w:ascii="Gill Sans MT" w:hAnsi="Gill Sans MT"/>
          <w:sz w:val="24"/>
          <w:szCs w:val="24"/>
        </w:rPr>
        <w:t xml:space="preserve">. As you can imagine, we’re not able to </w:t>
      </w:r>
      <w:r w:rsidR="00482E7F" w:rsidRPr="009E04F5">
        <w:rPr>
          <w:rFonts w:ascii="Gill Sans MT" w:hAnsi="Gill Sans MT"/>
          <w:sz w:val="24"/>
          <w:szCs w:val="24"/>
        </w:rPr>
        <w:t>provide</w:t>
      </w:r>
      <w:r w:rsidRPr="009E04F5">
        <w:rPr>
          <w:rFonts w:ascii="Gill Sans MT" w:hAnsi="Gill Sans MT"/>
          <w:sz w:val="24"/>
          <w:szCs w:val="24"/>
        </w:rPr>
        <w:t xml:space="preserve"> our normal transition experience </w:t>
      </w:r>
      <w:r w:rsidR="00482E7F" w:rsidRPr="009E04F5">
        <w:rPr>
          <w:rFonts w:ascii="Gill Sans MT" w:hAnsi="Gill Sans MT"/>
          <w:sz w:val="24"/>
          <w:szCs w:val="24"/>
        </w:rPr>
        <w:t xml:space="preserve">for your child </w:t>
      </w:r>
      <w:r w:rsidR="00D06DCB" w:rsidRPr="009E04F5">
        <w:rPr>
          <w:rFonts w:ascii="Gill Sans MT" w:hAnsi="Gill Sans MT"/>
          <w:sz w:val="24"/>
          <w:szCs w:val="24"/>
        </w:rPr>
        <w:t xml:space="preserve">this year </w:t>
      </w:r>
      <w:r w:rsidRPr="009E04F5">
        <w:rPr>
          <w:rFonts w:ascii="Gill Sans MT" w:hAnsi="Gill Sans MT"/>
          <w:sz w:val="24"/>
          <w:szCs w:val="24"/>
        </w:rPr>
        <w:t xml:space="preserve">– we </w:t>
      </w:r>
      <w:r w:rsidR="00482E7F" w:rsidRPr="009E04F5">
        <w:rPr>
          <w:rFonts w:ascii="Gill Sans MT" w:hAnsi="Gill Sans MT"/>
          <w:sz w:val="24"/>
          <w:szCs w:val="24"/>
        </w:rPr>
        <w:t>really wish we could.</w:t>
      </w:r>
      <w:r w:rsidR="00F021A0">
        <w:rPr>
          <w:rFonts w:ascii="Gill Sans MT" w:hAnsi="Gill Sans MT"/>
          <w:sz w:val="24"/>
          <w:szCs w:val="24"/>
        </w:rPr>
        <w:t xml:space="preserve"> </w:t>
      </w:r>
      <w:r w:rsidR="00F021A0" w:rsidRPr="009E04F5">
        <w:rPr>
          <w:rFonts w:ascii="Gill Sans MT" w:hAnsi="Gill Sans MT"/>
          <w:sz w:val="24"/>
          <w:szCs w:val="24"/>
        </w:rPr>
        <w:t xml:space="preserve">It is really important that we get to know you and your family, and you get to know us </w:t>
      </w:r>
      <w:r w:rsidR="00F021A0">
        <w:rPr>
          <w:rFonts w:ascii="Gill Sans MT" w:hAnsi="Gill Sans MT"/>
          <w:sz w:val="24"/>
          <w:szCs w:val="24"/>
        </w:rPr>
        <w:t>and the wider school community.</w:t>
      </w:r>
      <w:r w:rsidR="00482E7F" w:rsidRPr="009E04F5">
        <w:rPr>
          <w:rFonts w:ascii="Gill Sans MT" w:hAnsi="Gill Sans MT"/>
          <w:sz w:val="24"/>
          <w:szCs w:val="24"/>
        </w:rPr>
        <w:t xml:space="preserve"> </w:t>
      </w:r>
      <w:r w:rsidR="00D06DCB" w:rsidRPr="009E04F5">
        <w:rPr>
          <w:rFonts w:ascii="Gill Sans MT" w:hAnsi="Gill Sans MT"/>
          <w:sz w:val="24"/>
          <w:szCs w:val="24"/>
        </w:rPr>
        <w:t xml:space="preserve">However, hopefully over the next few weeks we can </w:t>
      </w:r>
      <w:r w:rsidR="00036ADB" w:rsidRPr="009E04F5">
        <w:rPr>
          <w:rFonts w:ascii="Gill Sans MT" w:hAnsi="Gill Sans MT"/>
          <w:sz w:val="24"/>
          <w:szCs w:val="24"/>
        </w:rPr>
        <w:t>get to know each other better, and answer any questions you have.</w:t>
      </w:r>
      <w:r w:rsidR="00F021A0">
        <w:rPr>
          <w:rFonts w:ascii="Gill Sans MT" w:hAnsi="Gill Sans MT"/>
          <w:sz w:val="24"/>
          <w:szCs w:val="24"/>
        </w:rPr>
        <w:t xml:space="preserve"> </w:t>
      </w:r>
      <w:r w:rsidR="00F021A0" w:rsidRPr="009E04F5">
        <w:rPr>
          <w:rFonts w:ascii="Gill Sans MT" w:hAnsi="Gill Sans MT"/>
          <w:sz w:val="24"/>
          <w:szCs w:val="24"/>
        </w:rPr>
        <w:t>At this stage, we also don’t know what September will look like but we will of course be in touch as soon as we get guidance from the government.</w:t>
      </w:r>
    </w:p>
    <w:p w:rsidR="00B654F3" w:rsidRPr="009E04F5" w:rsidRDefault="00B654F3" w:rsidP="00036AD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D06DCB" w:rsidRPr="009E04F5" w:rsidRDefault="00D06DCB" w:rsidP="00036AD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9E04F5">
        <w:rPr>
          <w:rFonts w:ascii="Gill Sans MT" w:hAnsi="Gill Sans MT"/>
          <w:sz w:val="24"/>
          <w:szCs w:val="24"/>
        </w:rPr>
        <w:t xml:space="preserve">For our records and so we can be in touch, </w:t>
      </w:r>
      <w:r w:rsidR="00660365" w:rsidRPr="009E04F5">
        <w:rPr>
          <w:rFonts w:ascii="Gill Sans MT" w:hAnsi="Gill Sans MT"/>
          <w:sz w:val="24"/>
          <w:szCs w:val="24"/>
        </w:rPr>
        <w:t>please complete the form attached to this letter.</w:t>
      </w:r>
      <w:r w:rsidRPr="009E04F5">
        <w:rPr>
          <w:rFonts w:ascii="Gill Sans MT" w:hAnsi="Gill Sans MT"/>
          <w:sz w:val="24"/>
          <w:szCs w:val="24"/>
        </w:rPr>
        <w:t xml:space="preserve"> One side is for you, and the other side for your child.</w:t>
      </w:r>
    </w:p>
    <w:p w:rsidR="00482E7F" w:rsidRPr="009E04F5" w:rsidRDefault="00482E7F" w:rsidP="00036AD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482E7F" w:rsidRPr="009E04F5" w:rsidRDefault="00482E7F" w:rsidP="00036AD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9E04F5">
        <w:rPr>
          <w:rFonts w:ascii="Gill Sans MT" w:hAnsi="Gill Sans MT"/>
          <w:sz w:val="24"/>
          <w:szCs w:val="24"/>
        </w:rPr>
        <w:t xml:space="preserve">Once we have the </w:t>
      </w:r>
      <w:r w:rsidR="007E2524">
        <w:rPr>
          <w:rFonts w:ascii="Gill Sans MT" w:hAnsi="Gill Sans MT"/>
          <w:sz w:val="24"/>
          <w:szCs w:val="24"/>
        </w:rPr>
        <w:t xml:space="preserve">letters, and if you choose to, we </w:t>
      </w:r>
      <w:r w:rsidRPr="009E04F5">
        <w:rPr>
          <w:rFonts w:ascii="Gill Sans MT" w:hAnsi="Gill Sans MT"/>
          <w:sz w:val="24"/>
          <w:szCs w:val="24"/>
        </w:rPr>
        <w:t>will knock on your d</w:t>
      </w:r>
      <w:r w:rsidR="00B654F3" w:rsidRPr="009E04F5">
        <w:rPr>
          <w:rFonts w:ascii="Gill Sans MT" w:hAnsi="Gill Sans MT"/>
          <w:sz w:val="24"/>
          <w:szCs w:val="24"/>
        </w:rPr>
        <w:t xml:space="preserve">oor </w:t>
      </w:r>
      <w:r w:rsidRPr="009E04F5">
        <w:rPr>
          <w:rFonts w:ascii="Gill Sans MT" w:hAnsi="Gill Sans MT"/>
          <w:sz w:val="24"/>
          <w:szCs w:val="24"/>
        </w:rPr>
        <w:t xml:space="preserve">and then remain 2m away – just to introduce ourselves and </w:t>
      </w:r>
      <w:r w:rsidR="00D06DCB" w:rsidRPr="009E04F5">
        <w:rPr>
          <w:rFonts w:ascii="Gill Sans MT" w:hAnsi="Gill Sans MT"/>
          <w:sz w:val="24"/>
          <w:szCs w:val="24"/>
        </w:rPr>
        <w:t>‘meet’ in person.</w:t>
      </w:r>
      <w:r w:rsidR="00036ADB" w:rsidRPr="009E04F5">
        <w:rPr>
          <w:rFonts w:ascii="Gill Sans MT" w:hAnsi="Gill Sans MT"/>
          <w:sz w:val="24"/>
          <w:szCs w:val="24"/>
        </w:rPr>
        <w:t xml:space="preserve"> We can then give you more information and forms for you to complete. </w:t>
      </w:r>
      <w:r w:rsidRPr="009E04F5">
        <w:rPr>
          <w:rFonts w:ascii="Gill Sans MT" w:hAnsi="Gill Sans MT"/>
          <w:sz w:val="24"/>
          <w:szCs w:val="24"/>
        </w:rPr>
        <w:t xml:space="preserve">If you’re happy for us to, we will take a picture of you and your child in front of their house </w:t>
      </w:r>
      <w:r w:rsidR="00B654F3" w:rsidRPr="009E04F5">
        <w:rPr>
          <w:rFonts w:ascii="Gill Sans MT" w:hAnsi="Gill Sans MT"/>
          <w:sz w:val="24"/>
          <w:szCs w:val="24"/>
        </w:rPr>
        <w:t>-  we can</w:t>
      </w:r>
      <w:r w:rsidR="00036ADB" w:rsidRPr="009E04F5">
        <w:rPr>
          <w:rFonts w:ascii="Gill Sans MT" w:hAnsi="Gill Sans MT"/>
          <w:sz w:val="24"/>
          <w:szCs w:val="24"/>
        </w:rPr>
        <w:t xml:space="preserve"> put it up in the classroom so they have something recognisable when they first start</w:t>
      </w:r>
      <w:r w:rsidR="00B654F3" w:rsidRPr="009E04F5">
        <w:rPr>
          <w:rFonts w:ascii="Gill Sans MT" w:hAnsi="Gill Sans MT"/>
          <w:sz w:val="24"/>
          <w:szCs w:val="24"/>
        </w:rPr>
        <w:t xml:space="preserve">. </w:t>
      </w:r>
      <w:r w:rsidRPr="009E04F5">
        <w:rPr>
          <w:rFonts w:ascii="Gill Sans MT" w:hAnsi="Gill Sans MT"/>
          <w:sz w:val="24"/>
          <w:szCs w:val="24"/>
        </w:rPr>
        <w:t>Perhaps your child could choose their favourite toy to show us</w:t>
      </w:r>
      <w:r w:rsidR="00D06DCB" w:rsidRPr="009E04F5">
        <w:rPr>
          <w:rFonts w:ascii="Gill Sans MT" w:hAnsi="Gill Sans MT"/>
          <w:sz w:val="24"/>
          <w:szCs w:val="24"/>
        </w:rPr>
        <w:t xml:space="preserve"> too</w:t>
      </w:r>
      <w:r w:rsidRPr="009E04F5">
        <w:rPr>
          <w:rFonts w:ascii="Gill Sans MT" w:hAnsi="Gill Sans MT"/>
          <w:sz w:val="24"/>
          <w:szCs w:val="24"/>
        </w:rPr>
        <w:t>?</w:t>
      </w:r>
      <w:r w:rsidR="00036ADB" w:rsidRPr="009E04F5">
        <w:rPr>
          <w:rFonts w:ascii="Gill Sans MT" w:hAnsi="Gill Sans MT"/>
          <w:sz w:val="24"/>
          <w:szCs w:val="24"/>
        </w:rPr>
        <w:t xml:space="preserve"> We will also give your child an empty book – we would love it if they could fill it with pictures and photos of what they</w:t>
      </w:r>
      <w:r w:rsidR="00660365" w:rsidRPr="009E04F5">
        <w:rPr>
          <w:rFonts w:ascii="Gill Sans MT" w:hAnsi="Gill Sans MT"/>
          <w:sz w:val="24"/>
          <w:szCs w:val="24"/>
        </w:rPr>
        <w:t xml:space="preserve"> get </w:t>
      </w:r>
      <w:r w:rsidR="00036ADB" w:rsidRPr="009E04F5">
        <w:rPr>
          <w:rFonts w:ascii="Gill Sans MT" w:hAnsi="Gill Sans MT"/>
          <w:sz w:val="24"/>
          <w:szCs w:val="24"/>
        </w:rPr>
        <w:t>up to over the summer</w:t>
      </w:r>
      <w:r w:rsidR="0086595C">
        <w:rPr>
          <w:rFonts w:ascii="Gill Sans MT" w:hAnsi="Gill Sans MT"/>
          <w:sz w:val="24"/>
          <w:szCs w:val="24"/>
        </w:rPr>
        <w:t xml:space="preserve"> (you could always annotate to share news)</w:t>
      </w:r>
      <w:r w:rsidR="00036ADB" w:rsidRPr="009E04F5">
        <w:rPr>
          <w:rFonts w:ascii="Gill Sans MT" w:hAnsi="Gill Sans MT"/>
          <w:sz w:val="24"/>
          <w:szCs w:val="24"/>
        </w:rPr>
        <w:t>. Children love sharing these books and talking about their summer when we’re all together.</w:t>
      </w:r>
      <w:r w:rsidR="007E2524">
        <w:rPr>
          <w:rFonts w:ascii="Gill Sans MT" w:hAnsi="Gill Sans MT"/>
          <w:sz w:val="24"/>
          <w:szCs w:val="24"/>
        </w:rPr>
        <w:t xml:space="preserve"> If you don’t want us to pop round, or you’re not available that day, we will just send the documents out to you.</w:t>
      </w:r>
    </w:p>
    <w:p w:rsidR="00482E7F" w:rsidRPr="009E04F5" w:rsidRDefault="00482E7F" w:rsidP="00036AD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660365" w:rsidRPr="009E04F5" w:rsidRDefault="00D06DCB" w:rsidP="00036AD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9E04F5">
        <w:rPr>
          <w:rFonts w:ascii="Gill Sans MT" w:hAnsi="Gill Sans MT"/>
          <w:sz w:val="24"/>
          <w:szCs w:val="24"/>
        </w:rPr>
        <w:t xml:space="preserve">In the meantime, take a look at our website where we have created a New Starters section: </w:t>
      </w:r>
      <w:hyperlink r:id="rId8" w:history="1">
        <w:r w:rsidRPr="009E04F5">
          <w:rPr>
            <w:rStyle w:val="Hyperlink"/>
            <w:rFonts w:ascii="Gill Sans MT" w:hAnsi="Gill Sans MT"/>
            <w:sz w:val="24"/>
            <w:szCs w:val="24"/>
          </w:rPr>
          <w:t>www.aberfordprimaryschool.co.uk/children</w:t>
        </w:r>
      </w:hyperlink>
      <w:r w:rsidR="00036ADB" w:rsidRPr="009E04F5">
        <w:rPr>
          <w:rFonts w:ascii="Gill Sans MT" w:hAnsi="Gill Sans MT"/>
          <w:sz w:val="24"/>
          <w:szCs w:val="24"/>
        </w:rPr>
        <w:t xml:space="preserve">. We will update it </w:t>
      </w:r>
      <w:r w:rsidR="0086595C">
        <w:rPr>
          <w:rFonts w:ascii="Gill Sans MT" w:hAnsi="Gill Sans MT"/>
          <w:sz w:val="24"/>
          <w:szCs w:val="24"/>
        </w:rPr>
        <w:t>regularly.</w:t>
      </w:r>
      <w:r w:rsidR="00036ADB" w:rsidRPr="009E04F5">
        <w:rPr>
          <w:rFonts w:ascii="Gill Sans MT" w:hAnsi="Gill Sans MT"/>
          <w:sz w:val="24"/>
          <w:szCs w:val="24"/>
        </w:rPr>
        <w:t xml:space="preserve"> </w:t>
      </w:r>
    </w:p>
    <w:p w:rsidR="00660365" w:rsidRPr="009E04F5" w:rsidRDefault="00660365" w:rsidP="00036AD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0B5EB3" w:rsidRDefault="00036ADB" w:rsidP="007E2524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9E04F5">
        <w:rPr>
          <w:rFonts w:ascii="Gill Sans MT" w:hAnsi="Gill Sans MT"/>
          <w:sz w:val="24"/>
          <w:szCs w:val="24"/>
        </w:rPr>
        <w:t xml:space="preserve">If you have any questions or concerns at any point, please don’t hesitate to get in touch. Having your child start school can be a daunting experience at any time, so we understand that you might be finding it especially worrying now. </w:t>
      </w:r>
    </w:p>
    <w:p w:rsidR="00B654F3" w:rsidRDefault="00B654F3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111BF7" w:rsidRDefault="00111BF7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There are some pictures of staff overleaf for your child to start </w:t>
      </w:r>
      <w:r w:rsidR="0086595C">
        <w:rPr>
          <w:rFonts w:ascii="Gill Sans MT" w:hAnsi="Gill Sans MT"/>
          <w:sz w:val="24"/>
          <w:szCs w:val="24"/>
        </w:rPr>
        <w:t>familiarising themselves</w:t>
      </w:r>
      <w:r>
        <w:rPr>
          <w:rFonts w:ascii="Gill Sans MT" w:hAnsi="Gill Sans MT"/>
          <w:sz w:val="24"/>
          <w:szCs w:val="24"/>
        </w:rPr>
        <w:t xml:space="preserve"> with us!</w:t>
      </w:r>
    </w:p>
    <w:p w:rsidR="00111BF7" w:rsidRPr="009E04F5" w:rsidRDefault="00111BF7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36ADB" w:rsidRPr="009E04F5" w:rsidRDefault="00036ADB" w:rsidP="0066036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04F5">
        <w:rPr>
          <w:rFonts w:ascii="Gill Sans MT" w:hAnsi="Gill Sans MT"/>
          <w:sz w:val="24"/>
          <w:szCs w:val="24"/>
        </w:rPr>
        <w:t>All the best,</w:t>
      </w:r>
    </w:p>
    <w:p w:rsidR="007E2524" w:rsidRDefault="007E2524" w:rsidP="00660365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7E2524" w:rsidRPr="009E04F5" w:rsidRDefault="007E2524" w:rsidP="00660365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036ADB" w:rsidRPr="009E04F5" w:rsidRDefault="00036ADB" w:rsidP="00660365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04F5">
        <w:rPr>
          <w:rFonts w:ascii="Gill Sans MT" w:hAnsi="Gill Sans MT"/>
          <w:sz w:val="24"/>
          <w:szCs w:val="24"/>
        </w:rPr>
        <w:t>Lucy Jennings and Lynda Shaw</w:t>
      </w:r>
    </w:p>
    <w:p w:rsidR="007E2524" w:rsidRPr="009E04F5" w:rsidRDefault="007E2524" w:rsidP="007E252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E04F5">
        <w:rPr>
          <w:rFonts w:ascii="Gill Sans MT" w:hAnsi="Gill Sans MT"/>
          <w:sz w:val="24"/>
          <w:szCs w:val="24"/>
        </w:rPr>
        <w:t>Class 1 Teachers</w:t>
      </w:r>
    </w:p>
    <w:p w:rsidR="00660365" w:rsidRPr="009E04F5" w:rsidRDefault="0071638E">
      <w:pPr>
        <w:rPr>
          <w:rFonts w:ascii="Gill Sans MT" w:hAnsi="Gill Sans MT"/>
          <w:sz w:val="24"/>
          <w:szCs w:val="24"/>
        </w:rPr>
      </w:pPr>
      <w:hyperlink r:id="rId9" w:history="1">
        <w:r w:rsidR="00660365" w:rsidRPr="009E04F5">
          <w:rPr>
            <w:rStyle w:val="Hyperlink"/>
            <w:rFonts w:ascii="Gill Sans MT" w:hAnsi="Gill Sans MT"/>
            <w:sz w:val="24"/>
            <w:szCs w:val="24"/>
          </w:rPr>
          <w:t>l.jennings@aberfordceprimary.org.uk</w:t>
        </w:r>
      </w:hyperlink>
      <w:r w:rsidR="00660365" w:rsidRPr="009E04F5">
        <w:rPr>
          <w:rFonts w:ascii="Gill Sans MT" w:hAnsi="Gill Sans MT"/>
          <w:sz w:val="24"/>
          <w:szCs w:val="24"/>
        </w:rPr>
        <w:t xml:space="preserve"> </w:t>
      </w:r>
    </w:p>
    <w:p w:rsidR="00660365" w:rsidRDefault="00660365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D290ED6" wp14:editId="5B2B237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731510" cy="1021080"/>
            <wp:effectExtent l="0" t="0" r="254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sz w:val="24"/>
          <w:szCs w:val="24"/>
        </w:rPr>
        <w:br w:type="page"/>
      </w:r>
    </w:p>
    <w:p w:rsidR="00660365" w:rsidRDefault="00F021A0" w:rsidP="00660365">
      <w:pPr>
        <w:spacing w:after="0" w:line="240" w:lineRule="auto"/>
        <w:jc w:val="both"/>
        <w:rPr>
          <w:rFonts w:ascii="Gill Sans MT" w:hAnsi="Gill Sans MT"/>
          <w:szCs w:val="24"/>
        </w:rPr>
      </w:pPr>
      <w:r w:rsidRPr="00D06DCB"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4213B10D" wp14:editId="087C1F69">
            <wp:simplePos x="0" y="0"/>
            <wp:positionH relativeFrom="margin">
              <wp:posOffset>5229225</wp:posOffset>
            </wp:positionH>
            <wp:positionV relativeFrom="paragraph">
              <wp:posOffset>-83820</wp:posOffset>
            </wp:positionV>
            <wp:extent cx="990600" cy="1015365"/>
            <wp:effectExtent l="0" t="0" r="0" b="0"/>
            <wp:wrapNone/>
            <wp:docPr id="9" name="Picture 9" descr="mage result for aberfo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mage result for aberford primary schoo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365" w:rsidRDefault="00660365" w:rsidP="00660365">
      <w:pPr>
        <w:spacing w:after="0" w:line="240" w:lineRule="auto"/>
        <w:jc w:val="both"/>
        <w:rPr>
          <w:rFonts w:ascii="Gill Sans MT" w:hAnsi="Gill Sans MT"/>
          <w:szCs w:val="24"/>
        </w:rPr>
      </w:pPr>
    </w:p>
    <w:p w:rsidR="00660365" w:rsidRDefault="00660365" w:rsidP="00660365">
      <w:pPr>
        <w:spacing w:after="0" w:line="240" w:lineRule="auto"/>
        <w:jc w:val="both"/>
        <w:rPr>
          <w:rFonts w:ascii="Gill Sans MT" w:hAnsi="Gill Sans MT"/>
          <w:szCs w:val="24"/>
        </w:rPr>
      </w:pPr>
    </w:p>
    <w:p w:rsidR="00111BF7" w:rsidRPr="00111BF7" w:rsidRDefault="00660365" w:rsidP="00660365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111BF7">
        <w:rPr>
          <w:rFonts w:ascii="Gill Sans MT" w:hAnsi="Gill Sans MT"/>
          <w:sz w:val="24"/>
          <w:szCs w:val="24"/>
        </w:rPr>
        <w:t>Here are a few faces for you to get to know to begin with</w:t>
      </w:r>
      <w:r w:rsidR="00111BF7">
        <w:rPr>
          <w:rFonts w:ascii="Gill Sans MT" w:hAnsi="Gill Sans MT"/>
          <w:sz w:val="24"/>
          <w:szCs w:val="24"/>
        </w:rPr>
        <w:t>:</w:t>
      </w:r>
    </w:p>
    <w:p w:rsidR="00111BF7" w:rsidRDefault="00111BF7" w:rsidP="00660365">
      <w:pPr>
        <w:spacing w:after="0" w:line="240" w:lineRule="auto"/>
        <w:jc w:val="both"/>
        <w:rPr>
          <w:rFonts w:ascii="Gill Sans MT" w:hAnsi="Gill Sans MT"/>
          <w:szCs w:val="24"/>
        </w:rPr>
      </w:pPr>
    </w:p>
    <w:p w:rsidR="00660365" w:rsidRDefault="00111BF7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7AAEE2" wp14:editId="2D940BEA">
            <wp:simplePos x="0" y="0"/>
            <wp:positionH relativeFrom="column">
              <wp:posOffset>1809115</wp:posOffset>
            </wp:positionH>
            <wp:positionV relativeFrom="paragraph">
              <wp:posOffset>280035</wp:posOffset>
            </wp:positionV>
            <wp:extent cx="1895475" cy="25831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6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452E41" wp14:editId="100C2538">
            <wp:simplePos x="0" y="0"/>
            <wp:positionH relativeFrom="margin">
              <wp:posOffset>-333375</wp:posOffset>
            </wp:positionH>
            <wp:positionV relativeFrom="paragraph">
              <wp:posOffset>229870</wp:posOffset>
            </wp:positionV>
            <wp:extent cx="1990725" cy="264322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4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BF7" w:rsidRDefault="00111BF7">
      <w:pPr>
        <w:rPr>
          <w:rFonts w:ascii="Gill Sans MT" w:hAnsi="Gill Sans MT"/>
          <w:szCs w:val="24"/>
        </w:rPr>
      </w:pPr>
    </w:p>
    <w:p w:rsidR="00111BF7" w:rsidRDefault="00111BF7">
      <w:pPr>
        <w:rPr>
          <w:rFonts w:ascii="Gill Sans MT" w:hAnsi="Gill Sans MT"/>
          <w:szCs w:val="24"/>
        </w:rPr>
      </w:pPr>
    </w:p>
    <w:p w:rsidR="00111BF7" w:rsidRDefault="00111BF7">
      <w:pPr>
        <w:rPr>
          <w:rFonts w:ascii="Gill Sans MT" w:hAnsi="Gill Sans MT"/>
          <w:szCs w:val="24"/>
        </w:rPr>
      </w:pPr>
      <w:r w:rsidRPr="00111BF7">
        <w:rPr>
          <w:rFonts w:ascii="Gill Sans MT" w:hAnsi="Gill Sans MT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B0E760" wp14:editId="46A92D42">
                <wp:simplePos x="0" y="0"/>
                <wp:positionH relativeFrom="column">
                  <wp:posOffset>4019550</wp:posOffset>
                </wp:positionH>
                <wp:positionV relativeFrom="paragraph">
                  <wp:posOffset>8255</wp:posOffset>
                </wp:positionV>
                <wp:extent cx="1939925" cy="1181100"/>
                <wp:effectExtent l="0" t="0" r="317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BF7" w:rsidRPr="00111BF7" w:rsidRDefault="00111BF7" w:rsidP="00111BF7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111BF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You are lucky enough to have not one but two teachers (we won’t always be there at the same time)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– Mrs Shaw and Mrs Jennings</w:t>
                            </w:r>
                            <w:r w:rsidRPr="00111BF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0E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.65pt;width:152.75pt;height: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" stroked="f">
                <v:textbox>
                  <w:txbxContent>
                    <w:p w:rsidR="00111BF7" w:rsidRPr="00111BF7" w:rsidRDefault="00111BF7" w:rsidP="00111BF7">
                      <w:pPr>
                        <w:spacing w:after="0" w:line="240" w:lineRule="auto"/>
                        <w:jc w:val="both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111BF7">
                        <w:rPr>
                          <w:rFonts w:ascii="Gill Sans MT" w:hAnsi="Gill Sans MT"/>
                          <w:sz w:val="24"/>
                          <w:szCs w:val="24"/>
                        </w:rPr>
                        <w:t>You are lucky enough to have not one but two teachers (</w:t>
                      </w:r>
                      <w:r w:rsidRPr="00111BF7">
                        <w:rPr>
                          <w:rFonts w:ascii="Gill Sans MT" w:hAnsi="Gill Sans MT"/>
                          <w:sz w:val="24"/>
                          <w:szCs w:val="24"/>
                        </w:rPr>
                        <w:t>we</w:t>
                      </w:r>
                      <w:r w:rsidRPr="00111BF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won’t always be there at the same time)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– Mrs Shaw and Mrs Jennings</w:t>
                      </w:r>
                      <w:r w:rsidRPr="00111BF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1BF7" w:rsidRDefault="00111BF7">
      <w:pPr>
        <w:rPr>
          <w:rFonts w:ascii="Gill Sans MT" w:hAnsi="Gill Sans MT"/>
          <w:szCs w:val="24"/>
        </w:rPr>
      </w:pPr>
    </w:p>
    <w:p w:rsidR="00111BF7" w:rsidRDefault="00111BF7">
      <w:pPr>
        <w:rPr>
          <w:rFonts w:ascii="Gill Sans MT" w:hAnsi="Gill Sans MT"/>
          <w:szCs w:val="24"/>
        </w:rPr>
      </w:pPr>
    </w:p>
    <w:p w:rsidR="00111BF7" w:rsidRDefault="00111BF7">
      <w:pPr>
        <w:rPr>
          <w:rFonts w:ascii="Gill Sans MT" w:hAnsi="Gill Sans MT"/>
          <w:szCs w:val="24"/>
        </w:rPr>
      </w:pPr>
    </w:p>
    <w:p w:rsidR="00111BF7" w:rsidRDefault="00111BF7">
      <w:pPr>
        <w:rPr>
          <w:rFonts w:ascii="Gill Sans MT" w:hAnsi="Gill Sans MT"/>
          <w:szCs w:val="24"/>
        </w:rPr>
      </w:pPr>
    </w:p>
    <w:p w:rsidR="00111BF7" w:rsidRDefault="00111BF7">
      <w:pPr>
        <w:rPr>
          <w:rFonts w:ascii="Gill Sans MT" w:hAnsi="Gill Sans MT"/>
          <w:szCs w:val="24"/>
        </w:rPr>
      </w:pPr>
    </w:p>
    <w:p w:rsidR="00111BF7" w:rsidRDefault="00111BF7">
      <w:pPr>
        <w:rPr>
          <w:rFonts w:ascii="Gill Sans MT" w:hAnsi="Gill Sans MT"/>
          <w:szCs w:val="24"/>
        </w:rPr>
      </w:pPr>
    </w:p>
    <w:p w:rsidR="00111BF7" w:rsidRDefault="00111BF7">
      <w:pPr>
        <w:rPr>
          <w:rFonts w:ascii="Gill Sans MT" w:hAnsi="Gill Sans MT"/>
          <w:szCs w:val="24"/>
        </w:rPr>
      </w:pPr>
    </w:p>
    <w:p w:rsidR="00111BF7" w:rsidRDefault="00111BF7">
      <w:pPr>
        <w:rPr>
          <w:rFonts w:ascii="Gill Sans MT" w:hAnsi="Gill Sans MT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6F0807" wp14:editId="5893E310">
            <wp:simplePos x="0" y="0"/>
            <wp:positionH relativeFrom="margin">
              <wp:posOffset>542925</wp:posOffset>
            </wp:positionH>
            <wp:positionV relativeFrom="paragraph">
              <wp:posOffset>79375</wp:posOffset>
            </wp:positionV>
            <wp:extent cx="2171700" cy="24577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365" w:rsidRDefault="00111BF7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8B2126" wp14:editId="7C8374EF">
            <wp:simplePos x="0" y="0"/>
            <wp:positionH relativeFrom="margin">
              <wp:posOffset>3054985</wp:posOffset>
            </wp:positionH>
            <wp:positionV relativeFrom="paragraph">
              <wp:posOffset>2461260</wp:posOffset>
            </wp:positionV>
            <wp:extent cx="2399143" cy="254317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143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BF7">
        <w:rPr>
          <w:rFonts w:ascii="Gill Sans MT" w:hAnsi="Gill Sans MT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909C70" wp14:editId="14CE37FA">
                <wp:simplePos x="0" y="0"/>
                <wp:positionH relativeFrom="column">
                  <wp:posOffset>276225</wp:posOffset>
                </wp:positionH>
                <wp:positionV relativeFrom="paragraph">
                  <wp:posOffset>3330575</wp:posOffset>
                </wp:positionV>
                <wp:extent cx="2647950" cy="1404620"/>
                <wp:effectExtent l="0" t="0" r="0" b="69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BF7" w:rsidRPr="00111BF7" w:rsidRDefault="0086595C" w:rsidP="00111BF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Mrs Goddard </w:t>
                            </w:r>
                            <w:r w:rsidR="00F021A0">
                              <w:rPr>
                                <w:sz w:val="24"/>
                              </w:rPr>
                              <w:t xml:space="preserve">looks after the school office and is most likely to be the person who answers the phone and can answer questions you have.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09C70" id="_x0000_s1027" type="#_x0000_t202" style="position:absolute;margin-left:21.75pt;margin-top:262.25pt;width:208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" stroked="f">
                <v:textbox style="mso-fit-shape-to-text:t">
                  <w:txbxContent>
                    <w:p w:rsidR="00111BF7" w:rsidRPr="00111BF7" w:rsidRDefault="0086595C" w:rsidP="00111BF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Mrs Goddard </w:t>
                      </w:r>
                      <w:r w:rsidR="00F021A0">
                        <w:rPr>
                          <w:sz w:val="24"/>
                        </w:rPr>
                        <w:t xml:space="preserve">looks after the school office and is most likely to be the person who answers the phone and can answer questions you have.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1BF7">
        <w:rPr>
          <w:rFonts w:ascii="Gill Sans MT" w:hAnsi="Gill Sans MT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C9E593" wp14:editId="74793934">
                <wp:simplePos x="0" y="0"/>
                <wp:positionH relativeFrom="column">
                  <wp:posOffset>2971800</wp:posOffset>
                </wp:positionH>
                <wp:positionV relativeFrom="paragraph">
                  <wp:posOffset>644525</wp:posOffset>
                </wp:positionV>
                <wp:extent cx="264795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BF7" w:rsidRPr="00111BF7" w:rsidRDefault="00111BF7">
                            <w:pPr>
                              <w:rPr>
                                <w:sz w:val="24"/>
                              </w:rPr>
                            </w:pPr>
                            <w:r w:rsidRPr="00111BF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Our Head Teacher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, Mrs Crossley,</w:t>
                            </w:r>
                            <w:r w:rsidRPr="00111BF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is really new too, so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you</w:t>
                            </w:r>
                            <w:r w:rsidRPr="00111BF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can share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your</w:t>
                            </w:r>
                            <w:r w:rsidRPr="00111BF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new school butterfly feelings with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9E593" id="_x0000_s1028" type="#_x0000_t202" style="position:absolute;margin-left:234pt;margin-top:50.75pt;width:208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" stroked="f">
                <v:textbox style="mso-fit-shape-to-text:t">
                  <w:txbxContent>
                    <w:p w:rsidR="00111BF7" w:rsidRPr="00111BF7" w:rsidRDefault="00111BF7">
                      <w:pPr>
                        <w:rPr>
                          <w:sz w:val="24"/>
                        </w:rPr>
                      </w:pPr>
                      <w:r w:rsidRPr="00111BF7">
                        <w:rPr>
                          <w:rFonts w:ascii="Gill Sans MT" w:hAnsi="Gill Sans MT"/>
                          <w:sz w:val="24"/>
                          <w:szCs w:val="24"/>
                        </w:rPr>
                        <w:t>Our Head Teacher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, Mrs Crossley,</w:t>
                      </w:r>
                      <w:r w:rsidRPr="00111BF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is really new too, so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you</w:t>
                      </w:r>
                      <w:r w:rsidRPr="00111BF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can share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your</w:t>
                      </w:r>
                      <w:r w:rsidRPr="00111BF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new school butterfly feelings with 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365">
        <w:rPr>
          <w:rFonts w:ascii="Gill Sans MT" w:hAnsi="Gill Sans MT"/>
          <w:sz w:val="24"/>
          <w:szCs w:val="24"/>
        </w:rPr>
        <w:br w:type="page"/>
      </w:r>
    </w:p>
    <w:p w:rsidR="00660365" w:rsidRDefault="00F021A0">
      <w:pPr>
        <w:rPr>
          <w:rFonts w:ascii="Gill Sans MT" w:hAnsi="Gill Sans MT"/>
          <w:sz w:val="24"/>
          <w:szCs w:val="24"/>
        </w:rPr>
      </w:pPr>
      <w:r w:rsidRPr="00D06DCB"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5A0DC205" wp14:editId="5CD9135B">
            <wp:simplePos x="0" y="0"/>
            <wp:positionH relativeFrom="margin">
              <wp:posOffset>5191125</wp:posOffset>
            </wp:positionH>
            <wp:positionV relativeFrom="paragraph">
              <wp:posOffset>-228600</wp:posOffset>
            </wp:positionV>
            <wp:extent cx="990600" cy="1015365"/>
            <wp:effectExtent l="0" t="0" r="0" b="0"/>
            <wp:wrapNone/>
            <wp:docPr id="11" name="Picture 11" descr="mage result for aberfo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mage result for aberford primary schoo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EB3" w:rsidRDefault="00482E7F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complete and return to school in the stamped addressed envelope</w:t>
      </w:r>
      <w:r w:rsidR="00F021A0">
        <w:rPr>
          <w:rFonts w:ascii="Gill Sans MT" w:hAnsi="Gill Sans MT"/>
          <w:sz w:val="24"/>
          <w:szCs w:val="24"/>
        </w:rPr>
        <w:t>:</w:t>
      </w:r>
    </w:p>
    <w:p w:rsidR="00482E7F" w:rsidRDefault="00482E7F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82E7F" w:rsidRDefault="00482E7F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61" w:tblpY="-23"/>
        <w:tblW w:w="10200" w:type="dxa"/>
        <w:tblLook w:val="04A0" w:firstRow="1" w:lastRow="0" w:firstColumn="1" w:lastColumn="0" w:noHBand="0" w:noVBand="1"/>
      </w:tblPr>
      <w:tblGrid>
        <w:gridCol w:w="3964"/>
        <w:gridCol w:w="3118"/>
        <w:gridCol w:w="3118"/>
      </w:tblGrid>
      <w:tr w:rsidR="00482E7F" w:rsidTr="00D06DCB">
        <w:trPr>
          <w:trHeight w:val="666"/>
        </w:trPr>
        <w:tc>
          <w:tcPr>
            <w:tcW w:w="3964" w:type="dxa"/>
          </w:tcPr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Child’</w:t>
            </w:r>
            <w:r w:rsidR="00D06DCB">
              <w:rPr>
                <w:rFonts w:ascii="Gill Sans MT" w:hAnsi="Gill Sans MT"/>
                <w:sz w:val="24"/>
                <w:szCs w:val="24"/>
              </w:rPr>
              <w:t>s Name:</w:t>
            </w:r>
          </w:p>
        </w:tc>
        <w:tc>
          <w:tcPr>
            <w:tcW w:w="6236" w:type="dxa"/>
            <w:gridSpan w:val="2"/>
          </w:tcPr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82E7F" w:rsidTr="00D06DCB">
        <w:trPr>
          <w:trHeight w:val="666"/>
        </w:trPr>
        <w:tc>
          <w:tcPr>
            <w:tcW w:w="3964" w:type="dxa"/>
          </w:tcPr>
          <w:p w:rsidR="00482E7F" w:rsidRDefault="00482E7F" w:rsidP="00F021A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</w:t>
            </w:r>
            <w:r w:rsidR="00D06DCB">
              <w:rPr>
                <w:rFonts w:ascii="Gill Sans MT" w:hAnsi="Gill Sans MT"/>
                <w:sz w:val="24"/>
                <w:szCs w:val="24"/>
              </w:rPr>
              <w:t xml:space="preserve">t </w:t>
            </w:r>
            <w:r w:rsidR="00F021A0">
              <w:rPr>
                <w:rFonts w:ascii="Gill Sans MT" w:hAnsi="Gill Sans MT"/>
                <w:sz w:val="24"/>
                <w:szCs w:val="24"/>
              </w:rPr>
              <w:t>your</w:t>
            </w:r>
            <w:r w:rsidR="00D06DCB">
              <w:rPr>
                <w:rFonts w:ascii="Gill Sans MT" w:hAnsi="Gill Sans MT"/>
                <w:sz w:val="24"/>
                <w:szCs w:val="24"/>
              </w:rPr>
              <w:t xml:space="preserve"> child likes to be called:</w:t>
            </w:r>
          </w:p>
        </w:tc>
        <w:tc>
          <w:tcPr>
            <w:tcW w:w="6236" w:type="dxa"/>
            <w:gridSpan w:val="2"/>
          </w:tcPr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82E7F" w:rsidTr="00D06DCB">
        <w:trPr>
          <w:trHeight w:val="648"/>
        </w:trPr>
        <w:tc>
          <w:tcPr>
            <w:tcW w:w="3964" w:type="dxa"/>
          </w:tcPr>
          <w:p w:rsidR="00482E7F" w:rsidRDefault="00D06DCB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Date of Birth:</w:t>
            </w:r>
          </w:p>
        </w:tc>
        <w:tc>
          <w:tcPr>
            <w:tcW w:w="6236" w:type="dxa"/>
            <w:gridSpan w:val="2"/>
          </w:tcPr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021A0" w:rsidTr="00D06DCB">
        <w:trPr>
          <w:trHeight w:val="678"/>
        </w:trPr>
        <w:tc>
          <w:tcPr>
            <w:tcW w:w="3964" w:type="dxa"/>
          </w:tcPr>
          <w:p w:rsidR="00F021A0" w:rsidRDefault="00F021A0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Main adult contact:</w:t>
            </w:r>
          </w:p>
        </w:tc>
        <w:tc>
          <w:tcPr>
            <w:tcW w:w="6236" w:type="dxa"/>
            <w:gridSpan w:val="2"/>
          </w:tcPr>
          <w:p w:rsidR="00F021A0" w:rsidRDefault="00F021A0" w:rsidP="00482E7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82E7F" w:rsidTr="00D06DCB">
        <w:trPr>
          <w:trHeight w:val="678"/>
        </w:trPr>
        <w:tc>
          <w:tcPr>
            <w:tcW w:w="3964" w:type="dxa"/>
          </w:tcPr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Phone number:</w:t>
            </w:r>
          </w:p>
        </w:tc>
        <w:tc>
          <w:tcPr>
            <w:tcW w:w="6236" w:type="dxa"/>
            <w:gridSpan w:val="2"/>
          </w:tcPr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82E7F" w:rsidTr="00D06DCB">
        <w:trPr>
          <w:trHeight w:val="687"/>
        </w:trPr>
        <w:tc>
          <w:tcPr>
            <w:tcW w:w="3964" w:type="dxa"/>
          </w:tcPr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Email address:</w:t>
            </w:r>
          </w:p>
        </w:tc>
        <w:tc>
          <w:tcPr>
            <w:tcW w:w="6236" w:type="dxa"/>
            <w:gridSpan w:val="2"/>
          </w:tcPr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82E7F" w:rsidTr="00D06DCB">
        <w:trPr>
          <w:trHeight w:val="2224"/>
        </w:trPr>
        <w:tc>
          <w:tcPr>
            <w:tcW w:w="3964" w:type="dxa"/>
          </w:tcPr>
          <w:p w:rsidR="00482E7F" w:rsidRDefault="00B654F3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Name and address of </w:t>
            </w:r>
            <w:r w:rsidR="00482E7F">
              <w:rPr>
                <w:rFonts w:ascii="Gill Sans MT" w:hAnsi="Gill Sans MT"/>
                <w:sz w:val="24"/>
                <w:szCs w:val="24"/>
              </w:rPr>
              <w:t>Nursery/Childcare</w:t>
            </w:r>
            <w:r>
              <w:rPr>
                <w:rFonts w:ascii="Gill Sans MT" w:hAnsi="Gill Sans MT"/>
                <w:sz w:val="24"/>
                <w:szCs w:val="24"/>
              </w:rPr>
              <w:t xml:space="preserve"> your child attended</w:t>
            </w:r>
            <w:r w:rsidR="00482E7F">
              <w:rPr>
                <w:rFonts w:ascii="Gill Sans MT" w:hAnsi="Gill Sans MT"/>
                <w:sz w:val="24"/>
                <w:szCs w:val="24"/>
              </w:rPr>
              <w:t>:</w:t>
            </w:r>
          </w:p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Name of Keyworker</w:t>
            </w:r>
            <w:r w:rsidR="00B654F3">
              <w:rPr>
                <w:rFonts w:ascii="Gill Sans MT" w:hAnsi="Gill Sans MT"/>
                <w:sz w:val="24"/>
                <w:szCs w:val="24"/>
              </w:rPr>
              <w:t>:</w:t>
            </w:r>
          </w:p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36" w:type="dxa"/>
            <w:gridSpan w:val="2"/>
          </w:tcPr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654F3" w:rsidTr="00B654F3">
        <w:trPr>
          <w:trHeight w:val="885"/>
        </w:trPr>
        <w:tc>
          <w:tcPr>
            <w:tcW w:w="3964" w:type="dxa"/>
          </w:tcPr>
          <w:p w:rsidR="00B654F3" w:rsidRDefault="00B654F3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Have they returned to their nursery/childminder/childcare when the government guidance changed?</w:t>
            </w:r>
          </w:p>
        </w:tc>
        <w:tc>
          <w:tcPr>
            <w:tcW w:w="6236" w:type="dxa"/>
            <w:gridSpan w:val="2"/>
          </w:tcPr>
          <w:p w:rsidR="00B654F3" w:rsidRDefault="00B654F3" w:rsidP="00482E7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E5AE7" w:rsidTr="00C4535B">
        <w:trPr>
          <w:trHeight w:val="885"/>
        </w:trPr>
        <w:tc>
          <w:tcPr>
            <w:tcW w:w="3964" w:type="dxa"/>
          </w:tcPr>
          <w:p w:rsidR="002E5AE7" w:rsidRDefault="002E5AE7" w:rsidP="002E5AE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Would you like a door step meeting on Thursday 25</w:t>
            </w:r>
            <w:r w:rsidRPr="002E5AE7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June?</w:t>
            </w:r>
          </w:p>
        </w:tc>
        <w:tc>
          <w:tcPr>
            <w:tcW w:w="3118" w:type="dxa"/>
          </w:tcPr>
          <w:p w:rsidR="002E5AE7" w:rsidRDefault="002E5AE7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󠄀 Yes please</w:t>
            </w:r>
          </w:p>
          <w:p w:rsidR="002E5AE7" w:rsidRDefault="002E5AE7" w:rsidP="00482E7F">
            <w:pPr>
              <w:rPr>
                <w:rFonts w:ascii="Gill Sans MT" w:hAnsi="Gill Sans MT"/>
                <w:sz w:val="24"/>
                <w:szCs w:val="24"/>
              </w:rPr>
            </w:pPr>
          </w:p>
          <w:p w:rsidR="002E5AE7" w:rsidRDefault="002E5AE7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󠄀 No thanks</w:t>
            </w:r>
          </w:p>
        </w:tc>
        <w:tc>
          <w:tcPr>
            <w:tcW w:w="3118" w:type="dxa"/>
          </w:tcPr>
          <w:p w:rsidR="002E5AE7" w:rsidRDefault="002E5AE7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If yes, </w:t>
            </w:r>
          </w:p>
          <w:p w:rsidR="002E5AE7" w:rsidRDefault="002E5AE7" w:rsidP="00482E7F">
            <w:pPr>
              <w:rPr>
                <w:rFonts w:ascii="Gill Sans MT" w:hAnsi="Gill Sans MT"/>
                <w:sz w:val="24"/>
                <w:szCs w:val="24"/>
              </w:rPr>
            </w:pPr>
          </w:p>
          <w:p w:rsidR="002E5AE7" w:rsidRDefault="002E5AE7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󠄀 Morning is better</w:t>
            </w:r>
          </w:p>
          <w:p w:rsidR="002E5AE7" w:rsidRDefault="002E5AE7" w:rsidP="00482E7F">
            <w:pPr>
              <w:rPr>
                <w:rFonts w:ascii="Gill Sans MT" w:hAnsi="Gill Sans MT"/>
                <w:sz w:val="24"/>
                <w:szCs w:val="24"/>
              </w:rPr>
            </w:pPr>
          </w:p>
          <w:p w:rsidR="002E5AE7" w:rsidRDefault="002E5AE7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󠄀 Afternoon is better</w:t>
            </w:r>
          </w:p>
        </w:tc>
      </w:tr>
      <w:tr w:rsidR="00482E7F" w:rsidTr="00D06DCB">
        <w:trPr>
          <w:trHeight w:val="3862"/>
        </w:trPr>
        <w:tc>
          <w:tcPr>
            <w:tcW w:w="3964" w:type="dxa"/>
          </w:tcPr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Any other information you think would be useful for us to know</w:t>
            </w:r>
            <w:r w:rsidR="00D06DCB">
              <w:rPr>
                <w:rFonts w:ascii="Gill Sans MT" w:hAnsi="Gill Sans MT"/>
                <w:sz w:val="24"/>
                <w:szCs w:val="24"/>
              </w:rPr>
              <w:t xml:space="preserve"> at this point</w:t>
            </w: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236" w:type="dxa"/>
            <w:gridSpan w:val="2"/>
          </w:tcPr>
          <w:p w:rsidR="00482E7F" w:rsidRDefault="00482E7F" w:rsidP="00482E7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82E7F" w:rsidRDefault="00482E7F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D27D4" w:rsidRDefault="005D27D4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021A0" w:rsidRDefault="00F021A0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021A0" w:rsidRDefault="00F021A0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021A0" w:rsidRDefault="00F021A0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All about me!</w:t>
      </w:r>
    </w:p>
    <w:p w:rsidR="00F021A0" w:rsidRDefault="00F021A0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24148" w:rsidRDefault="00067D10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Your child</w:t>
      </w:r>
      <w:r w:rsidR="00453F2E">
        <w:rPr>
          <w:rFonts w:ascii="Gill Sans MT" w:hAnsi="Gill Sans MT"/>
          <w:sz w:val="24"/>
          <w:szCs w:val="24"/>
        </w:rPr>
        <w:t xml:space="preserve"> could </w:t>
      </w:r>
      <w:r w:rsidR="005D27D4">
        <w:rPr>
          <w:rFonts w:ascii="Gill Sans MT" w:hAnsi="Gill Sans MT"/>
          <w:sz w:val="24"/>
          <w:szCs w:val="24"/>
        </w:rPr>
        <w:t xml:space="preserve">draw or </w:t>
      </w:r>
      <w:r w:rsidR="00453F2E">
        <w:rPr>
          <w:rFonts w:ascii="Gill Sans MT" w:hAnsi="Gill Sans MT"/>
          <w:sz w:val="24"/>
          <w:szCs w:val="24"/>
        </w:rPr>
        <w:t>make a mark of their own –</w:t>
      </w:r>
      <w:r w:rsidR="005D27D4">
        <w:rPr>
          <w:rFonts w:ascii="Gill Sans MT" w:hAnsi="Gill Sans MT"/>
          <w:sz w:val="24"/>
          <w:szCs w:val="24"/>
        </w:rPr>
        <w:t xml:space="preserve"> and</w:t>
      </w:r>
      <w:r w:rsidR="00453F2E">
        <w:rPr>
          <w:rFonts w:ascii="Gill Sans MT" w:hAnsi="Gill Sans MT"/>
          <w:sz w:val="24"/>
          <w:szCs w:val="24"/>
        </w:rPr>
        <w:t xml:space="preserve"> perhaps you could have a c</w:t>
      </w:r>
      <w:r>
        <w:rPr>
          <w:rFonts w:ascii="Gill Sans MT" w:hAnsi="Gill Sans MT"/>
          <w:sz w:val="24"/>
          <w:szCs w:val="24"/>
        </w:rPr>
        <w:t>hat with them</w:t>
      </w:r>
      <w:r w:rsidR="005D27D4">
        <w:rPr>
          <w:rFonts w:ascii="Gill Sans MT" w:hAnsi="Gill Sans MT"/>
          <w:sz w:val="24"/>
          <w:szCs w:val="24"/>
        </w:rPr>
        <w:t xml:space="preserve"> and </w:t>
      </w:r>
      <w:r w:rsidR="00453F2E">
        <w:rPr>
          <w:rFonts w:ascii="Gill Sans MT" w:hAnsi="Gill Sans MT"/>
          <w:sz w:val="24"/>
          <w:szCs w:val="24"/>
        </w:rPr>
        <w:t>write down what the</w:t>
      </w:r>
      <w:r w:rsidR="005D27D4">
        <w:rPr>
          <w:rFonts w:ascii="Gill Sans MT" w:hAnsi="Gill Sans MT"/>
          <w:sz w:val="24"/>
          <w:szCs w:val="24"/>
        </w:rPr>
        <w:t>y say</w:t>
      </w:r>
      <w:r w:rsidR="00453F2E">
        <w:rPr>
          <w:rFonts w:ascii="Gill Sans MT" w:hAnsi="Gill Sans MT"/>
          <w:sz w:val="24"/>
          <w:szCs w:val="24"/>
        </w:rPr>
        <w:t>.</w:t>
      </w:r>
      <w:bookmarkStart w:id="0" w:name="_GoBack"/>
      <w:bookmarkEnd w:id="0"/>
    </w:p>
    <w:p w:rsidR="005D27D4" w:rsidRDefault="005D27D4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-24"/>
        <w:tblW w:w="10138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F021A0" w:rsidTr="00F021A0">
        <w:trPr>
          <w:trHeight w:val="5576"/>
        </w:trPr>
        <w:tc>
          <w:tcPr>
            <w:tcW w:w="5069" w:type="dxa"/>
          </w:tcPr>
          <w:p w:rsidR="00F021A0" w:rsidRPr="00453F2E" w:rsidRDefault="00F021A0" w:rsidP="00F021A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My family:</w:t>
            </w:r>
          </w:p>
          <w:p w:rsidR="00F021A0" w:rsidRDefault="00F021A0" w:rsidP="00F021A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69" w:type="dxa"/>
          </w:tcPr>
          <w:p w:rsidR="00F021A0" w:rsidRPr="00453F2E" w:rsidRDefault="00F021A0" w:rsidP="00F021A0">
            <w:pPr>
              <w:rPr>
                <w:rFonts w:ascii="Gill Sans MT" w:hAnsi="Gill Sans MT"/>
                <w:sz w:val="24"/>
                <w:szCs w:val="24"/>
              </w:rPr>
            </w:pPr>
            <w:r w:rsidRPr="00453F2E">
              <w:rPr>
                <w:rFonts w:ascii="Gill Sans MT" w:hAnsi="Gill Sans MT"/>
                <w:sz w:val="24"/>
                <w:szCs w:val="24"/>
              </w:rPr>
              <w:t>I like playing:</w:t>
            </w:r>
          </w:p>
          <w:p w:rsidR="00F021A0" w:rsidRDefault="00F021A0" w:rsidP="00F021A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021A0" w:rsidTr="00F021A0">
        <w:trPr>
          <w:trHeight w:val="5576"/>
        </w:trPr>
        <w:tc>
          <w:tcPr>
            <w:tcW w:w="5069" w:type="dxa"/>
          </w:tcPr>
          <w:p w:rsidR="00F021A0" w:rsidRDefault="00F021A0" w:rsidP="00F021A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I am really good at: </w:t>
            </w:r>
          </w:p>
          <w:p w:rsidR="00F021A0" w:rsidRDefault="00F021A0" w:rsidP="00F021A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69" w:type="dxa"/>
          </w:tcPr>
          <w:p w:rsidR="00F021A0" w:rsidRDefault="00F021A0" w:rsidP="00F021A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don’t like it when:</w:t>
            </w:r>
          </w:p>
          <w:p w:rsidR="00F021A0" w:rsidRDefault="00F021A0" w:rsidP="00F021A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D27D4" w:rsidRPr="00453F2E" w:rsidRDefault="005D27D4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24148" w:rsidRPr="00453F2E" w:rsidRDefault="00D24148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53F2E">
        <w:rPr>
          <w:rFonts w:ascii="Gill Sans MT" w:hAnsi="Gill Sans MT"/>
          <w:sz w:val="24"/>
          <w:szCs w:val="24"/>
        </w:rPr>
        <w:t xml:space="preserve"> </w:t>
      </w:r>
    </w:p>
    <w:p w:rsidR="00F850A9" w:rsidRPr="00453F2E" w:rsidRDefault="00F850A9" w:rsidP="00453F2E">
      <w:pPr>
        <w:spacing w:after="0" w:line="240" w:lineRule="auto"/>
        <w:rPr>
          <w:rFonts w:ascii="Gill Sans MT" w:hAnsi="Gill Sans MT"/>
          <w:sz w:val="24"/>
          <w:szCs w:val="24"/>
        </w:rPr>
      </w:pPr>
    </w:p>
    <w:sectPr w:rsidR="00F850A9" w:rsidRPr="00453F2E" w:rsidSect="00D06DCB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8E" w:rsidRDefault="0071638E" w:rsidP="00D06DCB">
      <w:pPr>
        <w:spacing w:after="0" w:line="240" w:lineRule="auto"/>
      </w:pPr>
      <w:r>
        <w:separator/>
      </w:r>
    </w:p>
  </w:endnote>
  <w:endnote w:type="continuationSeparator" w:id="0">
    <w:p w:rsidR="0071638E" w:rsidRDefault="0071638E" w:rsidP="00D0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8E" w:rsidRDefault="0071638E" w:rsidP="00D06DCB">
      <w:pPr>
        <w:spacing w:after="0" w:line="240" w:lineRule="auto"/>
      </w:pPr>
      <w:r>
        <w:separator/>
      </w:r>
    </w:p>
  </w:footnote>
  <w:footnote w:type="continuationSeparator" w:id="0">
    <w:p w:rsidR="0071638E" w:rsidRDefault="0071638E" w:rsidP="00D0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7FC7"/>
    <w:multiLevelType w:val="hybridMultilevel"/>
    <w:tmpl w:val="7C4C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48"/>
    <w:rsid w:val="00036ADB"/>
    <w:rsid w:val="00067D10"/>
    <w:rsid w:val="000B5EB3"/>
    <w:rsid w:val="00111BF7"/>
    <w:rsid w:val="002E5AE7"/>
    <w:rsid w:val="003A4BAE"/>
    <w:rsid w:val="00453F2E"/>
    <w:rsid w:val="00482E7F"/>
    <w:rsid w:val="0058197E"/>
    <w:rsid w:val="005D27D4"/>
    <w:rsid w:val="00660365"/>
    <w:rsid w:val="0071638E"/>
    <w:rsid w:val="007E2524"/>
    <w:rsid w:val="0086595C"/>
    <w:rsid w:val="008F04F1"/>
    <w:rsid w:val="00915993"/>
    <w:rsid w:val="009561F8"/>
    <w:rsid w:val="009E04F5"/>
    <w:rsid w:val="009E0876"/>
    <w:rsid w:val="00B654F3"/>
    <w:rsid w:val="00CD27D8"/>
    <w:rsid w:val="00D06DCB"/>
    <w:rsid w:val="00D24148"/>
    <w:rsid w:val="00F021A0"/>
    <w:rsid w:val="00F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D5211"/>
  <w15:chartTrackingRefBased/>
  <w15:docId w15:val="{D2643A1B-6292-48E7-9C2C-BB6DA7D7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1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CB"/>
  </w:style>
  <w:style w:type="paragraph" w:styleId="Footer">
    <w:name w:val="footer"/>
    <w:basedOn w:val="Normal"/>
    <w:link w:val="FooterChar"/>
    <w:uiPriority w:val="99"/>
    <w:unhideWhenUsed/>
    <w:rsid w:val="00D0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fordprimaryschool.co.uk/children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.jennings@aberfordceprimary.org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Jennings</dc:creator>
  <cp:keywords/>
  <dc:description/>
  <cp:lastModifiedBy>Kelly Brown</cp:lastModifiedBy>
  <cp:revision>5</cp:revision>
  <dcterms:created xsi:type="dcterms:W3CDTF">2020-06-04T10:46:00Z</dcterms:created>
  <dcterms:modified xsi:type="dcterms:W3CDTF">2020-06-12T12:07:00Z</dcterms:modified>
</cp:coreProperties>
</file>