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AA" w:rsidRPr="00236CFB" w:rsidRDefault="004C0BAA" w:rsidP="009D1FD8">
      <w:pPr>
        <w:spacing w:after="0" w:line="240" w:lineRule="auto"/>
        <w:jc w:val="center"/>
        <w:rPr>
          <w:sz w:val="24"/>
          <w:szCs w:val="24"/>
        </w:rPr>
      </w:pPr>
      <w:r w:rsidRPr="00236CFB">
        <w:rPr>
          <w:sz w:val="24"/>
          <w:szCs w:val="24"/>
        </w:rPr>
        <w:t>DATA AND SATS RESULTS</w:t>
      </w:r>
    </w:p>
    <w:p w:rsidR="000A02CE" w:rsidRPr="00236CFB" w:rsidRDefault="00236CFB" w:rsidP="009D1F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="000A02CE" w:rsidRPr="00236CFB">
        <w:rPr>
          <w:sz w:val="24"/>
          <w:szCs w:val="24"/>
        </w:rPr>
        <w:t>Unvalidated</w:t>
      </w:r>
    </w:p>
    <w:p w:rsidR="00141C67" w:rsidRPr="009D1FD8" w:rsidRDefault="00141C67" w:rsidP="009D1FD8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3686"/>
        <w:gridCol w:w="2659"/>
        <w:gridCol w:w="2870"/>
      </w:tblGrid>
      <w:tr w:rsidR="00421CEB" w:rsidTr="004C4015">
        <w:tc>
          <w:tcPr>
            <w:tcW w:w="3686" w:type="dxa"/>
          </w:tcPr>
          <w:p w:rsidR="00421CEB" w:rsidRDefault="00421CEB" w:rsidP="00236CFB">
            <w:pPr>
              <w:rPr>
                <w:b/>
              </w:rPr>
            </w:pPr>
            <w:r w:rsidRPr="009D1FD8">
              <w:rPr>
                <w:b/>
              </w:rPr>
              <w:t>EYFS</w:t>
            </w:r>
            <w:r w:rsidR="00045E7E">
              <w:rPr>
                <w:b/>
              </w:rPr>
              <w:t xml:space="preserve"> </w:t>
            </w:r>
            <w:r w:rsidR="00236CFB">
              <w:rPr>
                <w:b/>
              </w:rPr>
              <w:t xml:space="preserve">  </w:t>
            </w:r>
          </w:p>
          <w:p w:rsidR="00236CFB" w:rsidRPr="009D1FD8" w:rsidRDefault="00236CFB" w:rsidP="00236CFB">
            <w:pPr>
              <w:rPr>
                <w:b/>
              </w:rPr>
            </w:pPr>
          </w:p>
        </w:tc>
        <w:tc>
          <w:tcPr>
            <w:tcW w:w="2659" w:type="dxa"/>
          </w:tcPr>
          <w:p w:rsidR="00421CEB" w:rsidRPr="009D1FD8" w:rsidRDefault="00421CEB" w:rsidP="00045E7E">
            <w:pPr>
              <w:jc w:val="center"/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SCHOOL</w:t>
            </w:r>
          </w:p>
        </w:tc>
        <w:tc>
          <w:tcPr>
            <w:tcW w:w="2870" w:type="dxa"/>
          </w:tcPr>
          <w:p w:rsidR="00421CEB" w:rsidRPr="009D1FD8" w:rsidRDefault="00421CEB" w:rsidP="00045E7E">
            <w:pPr>
              <w:jc w:val="center"/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NATIONAL</w:t>
            </w:r>
            <w:r w:rsidR="00505348">
              <w:rPr>
                <w:sz w:val="20"/>
                <w:szCs w:val="20"/>
              </w:rPr>
              <w:t xml:space="preserve"> 201</w:t>
            </w:r>
            <w:r w:rsidR="000A02CE">
              <w:rPr>
                <w:sz w:val="20"/>
                <w:szCs w:val="20"/>
              </w:rPr>
              <w:t>9</w:t>
            </w:r>
          </w:p>
        </w:tc>
      </w:tr>
      <w:tr w:rsidR="00421CEB" w:rsidTr="004C4015">
        <w:tc>
          <w:tcPr>
            <w:tcW w:w="3686" w:type="dxa"/>
          </w:tcPr>
          <w:p w:rsidR="00421CEB" w:rsidRDefault="00421CEB" w:rsidP="00045E7E">
            <w:pPr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% GOOD LEVEL OF DEVELOPMENT</w:t>
            </w:r>
          </w:p>
          <w:p w:rsidR="00236CFB" w:rsidRPr="009D1FD8" w:rsidRDefault="00236CFB" w:rsidP="00045E7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421CEB" w:rsidRPr="009D1FD8" w:rsidRDefault="000A02CE" w:rsidP="0004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</w:t>
            </w:r>
            <w:r w:rsidR="00421CEB" w:rsidRPr="009D1FD8">
              <w:rPr>
                <w:sz w:val="20"/>
                <w:szCs w:val="20"/>
              </w:rPr>
              <w:t>%</w:t>
            </w:r>
          </w:p>
        </w:tc>
        <w:tc>
          <w:tcPr>
            <w:tcW w:w="2870" w:type="dxa"/>
          </w:tcPr>
          <w:p w:rsidR="00421CEB" w:rsidRPr="009D1FD8" w:rsidRDefault="000A02CE" w:rsidP="0004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</w:t>
            </w:r>
            <w:r w:rsidR="001C0203">
              <w:rPr>
                <w:sz w:val="20"/>
                <w:szCs w:val="20"/>
              </w:rPr>
              <w:t>%</w:t>
            </w:r>
          </w:p>
        </w:tc>
      </w:tr>
      <w:tr w:rsidR="001C7BD3" w:rsidTr="004C4015">
        <w:tc>
          <w:tcPr>
            <w:tcW w:w="3686" w:type="dxa"/>
          </w:tcPr>
          <w:p w:rsidR="001C7BD3" w:rsidRDefault="001C7BD3" w:rsidP="0004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90B98">
              <w:rPr>
                <w:sz w:val="20"/>
                <w:szCs w:val="20"/>
              </w:rPr>
              <w:t xml:space="preserve">verage </w:t>
            </w:r>
            <w:r>
              <w:rPr>
                <w:sz w:val="20"/>
                <w:szCs w:val="20"/>
              </w:rPr>
              <w:t>P</w:t>
            </w:r>
            <w:r w:rsidR="00590B98">
              <w:rPr>
                <w:sz w:val="20"/>
                <w:szCs w:val="20"/>
              </w:rPr>
              <w:t xml:space="preserve">oint </w:t>
            </w:r>
            <w:r>
              <w:rPr>
                <w:sz w:val="20"/>
                <w:szCs w:val="20"/>
              </w:rPr>
              <w:t>S</w:t>
            </w:r>
            <w:r w:rsidR="00590B98">
              <w:rPr>
                <w:sz w:val="20"/>
                <w:szCs w:val="20"/>
              </w:rPr>
              <w:t>core</w:t>
            </w:r>
          </w:p>
          <w:p w:rsidR="00236CFB" w:rsidRPr="009D1FD8" w:rsidRDefault="00236CFB" w:rsidP="00045E7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1C7BD3" w:rsidRDefault="009C2B39" w:rsidP="0004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70" w:type="dxa"/>
          </w:tcPr>
          <w:p w:rsidR="001C7BD3" w:rsidRDefault="001C7BD3" w:rsidP="0004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 w:rsidR="000A02CE">
              <w:rPr>
                <w:sz w:val="20"/>
                <w:szCs w:val="20"/>
              </w:rPr>
              <w:t>6</w:t>
            </w:r>
          </w:p>
        </w:tc>
      </w:tr>
    </w:tbl>
    <w:p w:rsidR="00141C67" w:rsidRDefault="009D1FD8" w:rsidP="009D1FD8">
      <w:pPr>
        <w:spacing w:after="0"/>
        <w:rPr>
          <w:sz w:val="16"/>
          <w:szCs w:val="16"/>
        </w:rPr>
      </w:pPr>
      <w:r>
        <w:br w:type="textWrapping" w:clear="all"/>
      </w:r>
    </w:p>
    <w:p w:rsidR="00236CFB" w:rsidRDefault="00236CFB" w:rsidP="009D1FD8">
      <w:pPr>
        <w:spacing w:after="0"/>
        <w:rPr>
          <w:sz w:val="16"/>
          <w:szCs w:val="16"/>
        </w:rPr>
      </w:pPr>
    </w:p>
    <w:p w:rsidR="00236CFB" w:rsidRPr="009D1FD8" w:rsidRDefault="00236CFB" w:rsidP="009D1FD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3686"/>
        <w:gridCol w:w="2694"/>
        <w:gridCol w:w="2835"/>
      </w:tblGrid>
      <w:tr w:rsidR="00F12B0A" w:rsidTr="004C4015">
        <w:tc>
          <w:tcPr>
            <w:tcW w:w="3686" w:type="dxa"/>
            <w:tcBorders>
              <w:top w:val="nil"/>
              <w:left w:val="nil"/>
            </w:tcBorders>
          </w:tcPr>
          <w:p w:rsidR="00F12B0A" w:rsidRDefault="00F12B0A" w:rsidP="009D1FD8"/>
        </w:tc>
        <w:tc>
          <w:tcPr>
            <w:tcW w:w="2694" w:type="dxa"/>
            <w:shd w:val="clear" w:color="auto" w:fill="FFFFFF" w:themeFill="background1"/>
          </w:tcPr>
          <w:p w:rsidR="00F12B0A" w:rsidRDefault="00F12B0A" w:rsidP="009D1FD8">
            <w:pPr>
              <w:jc w:val="center"/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SCHOOL</w:t>
            </w:r>
          </w:p>
          <w:p w:rsidR="00236CFB" w:rsidRPr="009D1FD8" w:rsidRDefault="00236CFB" w:rsidP="009D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12B0A" w:rsidRDefault="00F12B0A" w:rsidP="009D1FD8">
            <w:pPr>
              <w:jc w:val="center"/>
            </w:pPr>
            <w:r>
              <w:t>NATIONAL</w:t>
            </w:r>
            <w:r w:rsidR="00505348">
              <w:t xml:space="preserve"> 201</w:t>
            </w:r>
            <w:r w:rsidR="000A02CE">
              <w:t>9</w:t>
            </w:r>
          </w:p>
        </w:tc>
      </w:tr>
      <w:tr w:rsidR="00F12B0A" w:rsidTr="004C4015">
        <w:tc>
          <w:tcPr>
            <w:tcW w:w="3686" w:type="dxa"/>
          </w:tcPr>
          <w:p w:rsidR="00F12B0A" w:rsidRPr="00045E7E" w:rsidRDefault="00F12B0A" w:rsidP="00236CFB">
            <w:pPr>
              <w:rPr>
                <w:sz w:val="20"/>
                <w:szCs w:val="20"/>
              </w:rPr>
            </w:pPr>
            <w:r w:rsidRPr="009D1FD8">
              <w:rPr>
                <w:b/>
              </w:rPr>
              <w:t>YEAR</w:t>
            </w:r>
            <w:r w:rsidR="004C4015">
              <w:rPr>
                <w:b/>
              </w:rPr>
              <w:t xml:space="preserve"> </w:t>
            </w:r>
            <w:r w:rsidRPr="009D1FD8">
              <w:rPr>
                <w:b/>
              </w:rPr>
              <w:t xml:space="preserve"> 1 PHONICS</w:t>
            </w:r>
            <w:r w:rsidR="00045E7E">
              <w:rPr>
                <w:b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F12B0A" w:rsidRDefault="000A02CE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</w:t>
            </w:r>
            <w:r w:rsidR="00F12B0A" w:rsidRPr="009D1FD8">
              <w:rPr>
                <w:sz w:val="20"/>
                <w:szCs w:val="20"/>
              </w:rPr>
              <w:t>%</w:t>
            </w:r>
          </w:p>
          <w:p w:rsidR="00236CFB" w:rsidRPr="009D1FD8" w:rsidRDefault="00236CFB" w:rsidP="009D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12B0A" w:rsidRPr="008B05D5" w:rsidRDefault="00505348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0A02CE">
              <w:rPr>
                <w:sz w:val="20"/>
                <w:szCs w:val="20"/>
              </w:rPr>
              <w:t>.9</w:t>
            </w:r>
            <w:r w:rsidR="008B05D5" w:rsidRPr="008B05D5">
              <w:rPr>
                <w:sz w:val="20"/>
                <w:szCs w:val="20"/>
              </w:rPr>
              <w:t>%</w:t>
            </w:r>
          </w:p>
        </w:tc>
      </w:tr>
      <w:tr w:rsidR="004C4015" w:rsidTr="004C4015">
        <w:tc>
          <w:tcPr>
            <w:tcW w:w="3686" w:type="dxa"/>
          </w:tcPr>
          <w:p w:rsidR="004C4015" w:rsidRPr="009D1FD8" w:rsidRDefault="004C4015" w:rsidP="000A02CE">
            <w:pPr>
              <w:rPr>
                <w:b/>
              </w:rPr>
            </w:pPr>
            <w:r>
              <w:rPr>
                <w:b/>
              </w:rPr>
              <w:t>YEAR  2 PHONICS</w:t>
            </w:r>
          </w:p>
        </w:tc>
        <w:tc>
          <w:tcPr>
            <w:tcW w:w="2694" w:type="dxa"/>
            <w:shd w:val="clear" w:color="auto" w:fill="auto"/>
          </w:tcPr>
          <w:p w:rsidR="004C4015" w:rsidRDefault="004C4015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:rsidR="00236CFB" w:rsidRDefault="00236CFB" w:rsidP="009D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C4015" w:rsidRDefault="004C4015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55.6%</w:t>
            </w:r>
          </w:p>
        </w:tc>
      </w:tr>
    </w:tbl>
    <w:p w:rsidR="00141C67" w:rsidRDefault="00141C67" w:rsidP="009D1FD8">
      <w:pPr>
        <w:spacing w:after="0"/>
        <w:rPr>
          <w:sz w:val="16"/>
          <w:szCs w:val="16"/>
        </w:rPr>
      </w:pPr>
    </w:p>
    <w:p w:rsidR="00236CFB" w:rsidRDefault="00236CFB" w:rsidP="009D1FD8">
      <w:pPr>
        <w:spacing w:after="0"/>
        <w:rPr>
          <w:sz w:val="16"/>
          <w:szCs w:val="16"/>
        </w:rPr>
      </w:pPr>
    </w:p>
    <w:p w:rsidR="00236CFB" w:rsidRPr="009D1FD8" w:rsidRDefault="00236CFB" w:rsidP="009D1FD8">
      <w:pPr>
        <w:spacing w:after="0"/>
        <w:rPr>
          <w:sz w:val="16"/>
          <w:szCs w:val="16"/>
        </w:rPr>
      </w:pPr>
    </w:p>
    <w:tbl>
      <w:tblPr>
        <w:tblStyle w:val="TableGrid"/>
        <w:tblW w:w="9215" w:type="dxa"/>
        <w:tblInd w:w="-176" w:type="dxa"/>
        <w:tblLayout w:type="fixed"/>
        <w:tblLook w:val="04A0"/>
      </w:tblPr>
      <w:tblGrid>
        <w:gridCol w:w="3686"/>
        <w:gridCol w:w="1347"/>
        <w:gridCol w:w="1347"/>
        <w:gridCol w:w="1417"/>
        <w:gridCol w:w="1418"/>
      </w:tblGrid>
      <w:tr w:rsidR="004C4015" w:rsidTr="004C4015">
        <w:tc>
          <w:tcPr>
            <w:tcW w:w="3686" w:type="dxa"/>
          </w:tcPr>
          <w:p w:rsidR="004C4015" w:rsidRPr="009D1FD8" w:rsidRDefault="004C4015" w:rsidP="009D1FD8">
            <w:pPr>
              <w:jc w:val="center"/>
              <w:rPr>
                <w:b/>
              </w:rPr>
            </w:pPr>
            <w:r w:rsidRPr="009D1FD8">
              <w:rPr>
                <w:b/>
              </w:rPr>
              <w:t>KEY STAGE ONE</w:t>
            </w:r>
          </w:p>
        </w:tc>
        <w:tc>
          <w:tcPr>
            <w:tcW w:w="2694" w:type="dxa"/>
            <w:gridSpan w:val="2"/>
          </w:tcPr>
          <w:p w:rsidR="004C4015" w:rsidRDefault="004C4015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</w:t>
            </w:r>
          </w:p>
          <w:p w:rsidR="00236CFB" w:rsidRPr="009D1FD8" w:rsidRDefault="00236CFB" w:rsidP="009D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C4015" w:rsidRPr="009D1FD8" w:rsidRDefault="004C4015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</w:t>
            </w:r>
          </w:p>
        </w:tc>
      </w:tr>
      <w:tr w:rsidR="004C4015" w:rsidTr="004C4015">
        <w:tc>
          <w:tcPr>
            <w:tcW w:w="3686" w:type="dxa"/>
          </w:tcPr>
          <w:p w:rsidR="004C4015" w:rsidRPr="009D1FD8" w:rsidRDefault="004C4015" w:rsidP="009D1FD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C4015" w:rsidRPr="009D1FD8" w:rsidRDefault="004C4015" w:rsidP="004C4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347" w:type="dxa"/>
          </w:tcPr>
          <w:p w:rsidR="004C4015" w:rsidRDefault="004C4015" w:rsidP="004C4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  <w:p w:rsidR="00236CFB" w:rsidRPr="009D1FD8" w:rsidRDefault="00236CFB" w:rsidP="004C4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4015" w:rsidRPr="009D1FD8" w:rsidRDefault="004C4015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418" w:type="dxa"/>
          </w:tcPr>
          <w:p w:rsidR="004C4015" w:rsidRPr="009D1FD8" w:rsidRDefault="004C4015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C4015" w:rsidTr="005D10DD">
        <w:tc>
          <w:tcPr>
            <w:tcW w:w="3686" w:type="dxa"/>
          </w:tcPr>
          <w:p w:rsidR="004C4015" w:rsidRPr="009D1FD8" w:rsidRDefault="004C4015" w:rsidP="009D1FD8">
            <w:pPr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READING</w:t>
            </w:r>
          </w:p>
        </w:tc>
        <w:tc>
          <w:tcPr>
            <w:tcW w:w="1347" w:type="dxa"/>
            <w:shd w:val="clear" w:color="auto" w:fill="auto"/>
          </w:tcPr>
          <w:p w:rsidR="004C4015" w:rsidRPr="004C4015" w:rsidRDefault="004C4015" w:rsidP="001C7BD3">
            <w:pPr>
              <w:jc w:val="center"/>
            </w:pPr>
            <w:r w:rsidRPr="004C4015">
              <w:t>83.8%</w:t>
            </w:r>
          </w:p>
        </w:tc>
        <w:tc>
          <w:tcPr>
            <w:tcW w:w="1347" w:type="dxa"/>
            <w:shd w:val="clear" w:color="auto" w:fill="auto"/>
          </w:tcPr>
          <w:p w:rsidR="004C4015" w:rsidRDefault="004C4015" w:rsidP="001C7BD3">
            <w:pPr>
              <w:jc w:val="center"/>
            </w:pPr>
            <w:r>
              <w:t>75%</w:t>
            </w:r>
          </w:p>
          <w:p w:rsidR="00236CFB" w:rsidRPr="004C4015" w:rsidRDefault="00236CFB" w:rsidP="001C7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C4015" w:rsidRPr="004C4015" w:rsidRDefault="004C4015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27.8%</w:t>
            </w:r>
          </w:p>
        </w:tc>
        <w:tc>
          <w:tcPr>
            <w:tcW w:w="1418" w:type="dxa"/>
            <w:shd w:val="clear" w:color="auto" w:fill="auto"/>
          </w:tcPr>
          <w:p w:rsidR="004C4015" w:rsidRPr="004C4015" w:rsidRDefault="004C4015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25.1%</w:t>
            </w:r>
          </w:p>
        </w:tc>
      </w:tr>
      <w:tr w:rsidR="004C4015" w:rsidTr="005D10DD">
        <w:tc>
          <w:tcPr>
            <w:tcW w:w="3686" w:type="dxa"/>
          </w:tcPr>
          <w:p w:rsidR="004C4015" w:rsidRPr="009D1FD8" w:rsidRDefault="004C4015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347" w:type="dxa"/>
            <w:shd w:val="clear" w:color="auto" w:fill="auto"/>
          </w:tcPr>
          <w:p w:rsidR="004C4015" w:rsidRPr="004C4015" w:rsidRDefault="004C4015" w:rsidP="001C7BD3">
            <w:pPr>
              <w:jc w:val="center"/>
            </w:pPr>
            <w:r>
              <w:t>77.8%</w:t>
            </w:r>
          </w:p>
        </w:tc>
        <w:tc>
          <w:tcPr>
            <w:tcW w:w="1347" w:type="dxa"/>
            <w:shd w:val="clear" w:color="auto" w:fill="auto"/>
          </w:tcPr>
          <w:p w:rsidR="004C4015" w:rsidRDefault="004C4015" w:rsidP="001C7BD3">
            <w:pPr>
              <w:jc w:val="center"/>
            </w:pPr>
            <w:r>
              <w:t>69.3%</w:t>
            </w:r>
          </w:p>
          <w:p w:rsidR="00236CFB" w:rsidRPr="004C4015" w:rsidRDefault="00236CFB" w:rsidP="001C7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C4015" w:rsidRPr="004C4015" w:rsidRDefault="004C4015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22.2%</w:t>
            </w:r>
          </w:p>
        </w:tc>
        <w:tc>
          <w:tcPr>
            <w:tcW w:w="1418" w:type="dxa"/>
            <w:shd w:val="clear" w:color="auto" w:fill="auto"/>
          </w:tcPr>
          <w:p w:rsidR="004C4015" w:rsidRPr="004C4015" w:rsidRDefault="004C4015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14.8%</w:t>
            </w:r>
          </w:p>
        </w:tc>
      </w:tr>
      <w:tr w:rsidR="004C4015" w:rsidTr="005D10DD">
        <w:tc>
          <w:tcPr>
            <w:tcW w:w="3686" w:type="dxa"/>
          </w:tcPr>
          <w:p w:rsidR="004C4015" w:rsidRPr="009D1FD8" w:rsidRDefault="004C4015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347" w:type="dxa"/>
            <w:shd w:val="clear" w:color="auto" w:fill="auto"/>
          </w:tcPr>
          <w:p w:rsidR="004C4015" w:rsidRPr="004C4015" w:rsidRDefault="004C4015" w:rsidP="001C7BD3">
            <w:pPr>
              <w:jc w:val="center"/>
            </w:pPr>
            <w:r>
              <w:t>77.8%</w:t>
            </w:r>
          </w:p>
        </w:tc>
        <w:tc>
          <w:tcPr>
            <w:tcW w:w="1347" w:type="dxa"/>
            <w:shd w:val="clear" w:color="auto" w:fill="auto"/>
          </w:tcPr>
          <w:p w:rsidR="004C4015" w:rsidRDefault="004C4015" w:rsidP="001C7BD3">
            <w:pPr>
              <w:jc w:val="center"/>
            </w:pPr>
            <w:r>
              <w:t>75.7%</w:t>
            </w:r>
          </w:p>
          <w:p w:rsidR="00236CFB" w:rsidRPr="004C4015" w:rsidRDefault="00236CFB" w:rsidP="001C7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C4015" w:rsidRPr="004C4015" w:rsidRDefault="004C4015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38.9%</w:t>
            </w:r>
          </w:p>
        </w:tc>
        <w:tc>
          <w:tcPr>
            <w:tcW w:w="1418" w:type="dxa"/>
            <w:shd w:val="clear" w:color="auto" w:fill="auto"/>
          </w:tcPr>
          <w:p w:rsidR="004C4015" w:rsidRPr="004C4015" w:rsidRDefault="004C4015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21.8%</w:t>
            </w:r>
          </w:p>
        </w:tc>
      </w:tr>
    </w:tbl>
    <w:p w:rsidR="004C4015" w:rsidRDefault="004C4015"/>
    <w:p w:rsidR="00236CFB" w:rsidRDefault="00236CFB"/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3686"/>
        <w:gridCol w:w="1630"/>
        <w:gridCol w:w="1631"/>
        <w:gridCol w:w="1701"/>
        <w:gridCol w:w="1701"/>
      </w:tblGrid>
      <w:tr w:rsidR="004C4015" w:rsidRPr="009D1FD8" w:rsidTr="00236CFB">
        <w:tc>
          <w:tcPr>
            <w:tcW w:w="3686" w:type="dxa"/>
          </w:tcPr>
          <w:p w:rsidR="004C4015" w:rsidRPr="009D1FD8" w:rsidRDefault="004C4015" w:rsidP="00D32AF9">
            <w:pPr>
              <w:jc w:val="center"/>
              <w:rPr>
                <w:b/>
              </w:rPr>
            </w:pPr>
            <w:r w:rsidRPr="009D1FD8">
              <w:rPr>
                <w:b/>
              </w:rPr>
              <w:t xml:space="preserve">KEY STAGE </w:t>
            </w:r>
            <w:r>
              <w:rPr>
                <w:b/>
              </w:rPr>
              <w:t>TWO</w:t>
            </w:r>
          </w:p>
        </w:tc>
        <w:tc>
          <w:tcPr>
            <w:tcW w:w="3261" w:type="dxa"/>
            <w:gridSpan w:val="2"/>
          </w:tcPr>
          <w:p w:rsidR="004C4015" w:rsidRDefault="004C4015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</w:t>
            </w:r>
          </w:p>
          <w:p w:rsidR="00236CFB" w:rsidRPr="009D1FD8" w:rsidRDefault="00236CFB" w:rsidP="00D32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C4015" w:rsidRPr="009D1FD8" w:rsidRDefault="004C4015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</w:t>
            </w:r>
          </w:p>
        </w:tc>
      </w:tr>
      <w:tr w:rsidR="004C4015" w:rsidRPr="009D1FD8" w:rsidTr="00236CFB">
        <w:tc>
          <w:tcPr>
            <w:tcW w:w="3686" w:type="dxa"/>
          </w:tcPr>
          <w:p w:rsidR="004C4015" w:rsidRPr="009D1FD8" w:rsidRDefault="004C4015" w:rsidP="00D32AF9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4C4015" w:rsidRPr="009D1FD8" w:rsidRDefault="004C4015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631" w:type="dxa"/>
          </w:tcPr>
          <w:p w:rsidR="004C4015" w:rsidRDefault="004C4015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  <w:p w:rsidR="00236CFB" w:rsidRPr="009D1FD8" w:rsidRDefault="00236CFB" w:rsidP="00D32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4015" w:rsidRPr="009D1FD8" w:rsidRDefault="004C4015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701" w:type="dxa"/>
          </w:tcPr>
          <w:p w:rsidR="004C4015" w:rsidRPr="009D1FD8" w:rsidRDefault="004C4015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C4015" w:rsidRPr="004C4015" w:rsidTr="00236CFB">
        <w:tc>
          <w:tcPr>
            <w:tcW w:w="3686" w:type="dxa"/>
          </w:tcPr>
          <w:p w:rsidR="004C4015" w:rsidRPr="009D1FD8" w:rsidRDefault="004C4015" w:rsidP="00D32AF9">
            <w:pPr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READING</w:t>
            </w:r>
          </w:p>
        </w:tc>
        <w:tc>
          <w:tcPr>
            <w:tcW w:w="1630" w:type="dxa"/>
            <w:shd w:val="clear" w:color="auto" w:fill="auto"/>
          </w:tcPr>
          <w:p w:rsidR="004C4015" w:rsidRPr="004C4015" w:rsidRDefault="00236CFB" w:rsidP="00D32AF9">
            <w:pPr>
              <w:jc w:val="center"/>
            </w:pPr>
            <w:r>
              <w:t>71.4%</w:t>
            </w:r>
          </w:p>
        </w:tc>
        <w:tc>
          <w:tcPr>
            <w:tcW w:w="1631" w:type="dxa"/>
            <w:shd w:val="clear" w:color="auto" w:fill="auto"/>
          </w:tcPr>
          <w:p w:rsidR="004C4015" w:rsidRDefault="00236CFB" w:rsidP="00D32AF9">
            <w:pPr>
              <w:jc w:val="center"/>
            </w:pPr>
            <w:r>
              <w:t>73.1%</w:t>
            </w:r>
          </w:p>
          <w:p w:rsidR="00236CFB" w:rsidRPr="004C4015" w:rsidRDefault="00236CFB" w:rsidP="00D32AF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4015" w:rsidRPr="004C4015" w:rsidRDefault="00236CFB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35.7%</w:t>
            </w:r>
          </w:p>
        </w:tc>
        <w:tc>
          <w:tcPr>
            <w:tcW w:w="1701" w:type="dxa"/>
            <w:shd w:val="clear" w:color="auto" w:fill="auto"/>
          </w:tcPr>
          <w:p w:rsidR="004C4015" w:rsidRPr="004C4015" w:rsidRDefault="00236CFB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26.9%</w:t>
            </w:r>
          </w:p>
        </w:tc>
      </w:tr>
      <w:tr w:rsidR="004C4015" w:rsidRPr="004C4015" w:rsidTr="00236CFB">
        <w:tc>
          <w:tcPr>
            <w:tcW w:w="3686" w:type="dxa"/>
          </w:tcPr>
          <w:p w:rsidR="004C4015" w:rsidRPr="009D1FD8" w:rsidRDefault="004C4015" w:rsidP="00D32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630" w:type="dxa"/>
            <w:shd w:val="clear" w:color="auto" w:fill="auto"/>
          </w:tcPr>
          <w:p w:rsidR="004C4015" w:rsidRPr="004C4015" w:rsidRDefault="00236CFB" w:rsidP="00D32AF9">
            <w:pPr>
              <w:jc w:val="center"/>
            </w:pPr>
            <w:r>
              <w:t>85.7%</w:t>
            </w:r>
          </w:p>
        </w:tc>
        <w:tc>
          <w:tcPr>
            <w:tcW w:w="1631" w:type="dxa"/>
            <w:shd w:val="clear" w:color="auto" w:fill="auto"/>
          </w:tcPr>
          <w:p w:rsidR="004C4015" w:rsidRDefault="00236CFB" w:rsidP="00D32AF9">
            <w:pPr>
              <w:jc w:val="center"/>
            </w:pPr>
            <w:r>
              <w:t>78.4%</w:t>
            </w:r>
          </w:p>
          <w:p w:rsidR="00236CFB" w:rsidRPr="004C4015" w:rsidRDefault="00236CFB" w:rsidP="00D32AF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4015" w:rsidRPr="004C4015" w:rsidRDefault="00236CFB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42.9%</w:t>
            </w:r>
          </w:p>
        </w:tc>
        <w:tc>
          <w:tcPr>
            <w:tcW w:w="1701" w:type="dxa"/>
            <w:shd w:val="clear" w:color="auto" w:fill="auto"/>
          </w:tcPr>
          <w:p w:rsidR="004C4015" w:rsidRPr="004C4015" w:rsidRDefault="00236CFB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20.1%</w:t>
            </w:r>
          </w:p>
        </w:tc>
      </w:tr>
      <w:tr w:rsidR="004C4015" w:rsidRPr="004C4015" w:rsidTr="00236CFB">
        <w:tc>
          <w:tcPr>
            <w:tcW w:w="3686" w:type="dxa"/>
          </w:tcPr>
          <w:p w:rsidR="004C4015" w:rsidRPr="009D1FD8" w:rsidRDefault="004C4015" w:rsidP="00D32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630" w:type="dxa"/>
            <w:shd w:val="clear" w:color="auto" w:fill="auto"/>
          </w:tcPr>
          <w:p w:rsidR="004C4015" w:rsidRPr="004C4015" w:rsidRDefault="00236CFB" w:rsidP="00D32AF9">
            <w:pPr>
              <w:jc w:val="center"/>
            </w:pPr>
            <w:r>
              <w:t>78.6%</w:t>
            </w:r>
          </w:p>
        </w:tc>
        <w:tc>
          <w:tcPr>
            <w:tcW w:w="1631" w:type="dxa"/>
            <w:shd w:val="clear" w:color="auto" w:fill="auto"/>
          </w:tcPr>
          <w:p w:rsidR="004C4015" w:rsidRDefault="00236CFB" w:rsidP="00D32AF9">
            <w:pPr>
              <w:jc w:val="center"/>
            </w:pPr>
            <w:r>
              <w:t>78.6%</w:t>
            </w:r>
          </w:p>
          <w:p w:rsidR="00236CFB" w:rsidRPr="004C4015" w:rsidRDefault="00236CFB" w:rsidP="00D32AF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4015" w:rsidRPr="004C4015" w:rsidRDefault="00236CFB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7.1%</w:t>
            </w:r>
          </w:p>
        </w:tc>
        <w:tc>
          <w:tcPr>
            <w:tcW w:w="1701" w:type="dxa"/>
            <w:shd w:val="clear" w:color="auto" w:fill="auto"/>
          </w:tcPr>
          <w:p w:rsidR="004C4015" w:rsidRPr="004C4015" w:rsidRDefault="00236CFB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26.6%</w:t>
            </w:r>
          </w:p>
        </w:tc>
      </w:tr>
      <w:tr w:rsidR="004C4015" w:rsidRPr="004C4015" w:rsidTr="00236CFB">
        <w:tc>
          <w:tcPr>
            <w:tcW w:w="3686" w:type="dxa"/>
          </w:tcPr>
          <w:p w:rsidR="004C4015" w:rsidRDefault="004C4015" w:rsidP="00D32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GAPS</w:t>
            </w:r>
          </w:p>
        </w:tc>
        <w:tc>
          <w:tcPr>
            <w:tcW w:w="1630" w:type="dxa"/>
            <w:shd w:val="clear" w:color="auto" w:fill="auto"/>
          </w:tcPr>
          <w:p w:rsidR="004C4015" w:rsidRPr="004C4015" w:rsidRDefault="00236CFB" w:rsidP="00D32AF9">
            <w:pPr>
              <w:jc w:val="center"/>
            </w:pPr>
            <w:r>
              <w:t>71.4%</w:t>
            </w:r>
          </w:p>
        </w:tc>
        <w:tc>
          <w:tcPr>
            <w:tcW w:w="1631" w:type="dxa"/>
            <w:shd w:val="clear" w:color="auto" w:fill="auto"/>
          </w:tcPr>
          <w:p w:rsidR="004C4015" w:rsidRDefault="00236CFB" w:rsidP="00D32AF9">
            <w:pPr>
              <w:jc w:val="center"/>
            </w:pPr>
            <w:r>
              <w:t>78.4%</w:t>
            </w:r>
          </w:p>
          <w:p w:rsidR="00236CFB" w:rsidRPr="004C4015" w:rsidRDefault="00236CFB" w:rsidP="00D32AF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4015" w:rsidRPr="004C4015" w:rsidRDefault="00236CFB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28.6%</w:t>
            </w:r>
          </w:p>
        </w:tc>
        <w:tc>
          <w:tcPr>
            <w:tcW w:w="1701" w:type="dxa"/>
            <w:shd w:val="clear" w:color="auto" w:fill="auto"/>
          </w:tcPr>
          <w:p w:rsidR="004C4015" w:rsidRPr="004C4015" w:rsidRDefault="00236CFB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35.7%</w:t>
            </w:r>
          </w:p>
        </w:tc>
      </w:tr>
      <w:tr w:rsidR="004C4015" w:rsidRPr="004C4015" w:rsidTr="00236CFB">
        <w:tc>
          <w:tcPr>
            <w:tcW w:w="3686" w:type="dxa"/>
          </w:tcPr>
          <w:p w:rsidR="004C4015" w:rsidRDefault="004C4015" w:rsidP="00D32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RWM COMBINED</w:t>
            </w:r>
          </w:p>
        </w:tc>
        <w:tc>
          <w:tcPr>
            <w:tcW w:w="1630" w:type="dxa"/>
            <w:shd w:val="clear" w:color="auto" w:fill="auto"/>
          </w:tcPr>
          <w:p w:rsidR="004C4015" w:rsidRPr="004C4015" w:rsidRDefault="00236CFB" w:rsidP="00D32AF9">
            <w:pPr>
              <w:jc w:val="center"/>
            </w:pPr>
            <w:r>
              <w:t>64.3%</w:t>
            </w:r>
          </w:p>
        </w:tc>
        <w:tc>
          <w:tcPr>
            <w:tcW w:w="1631" w:type="dxa"/>
            <w:shd w:val="clear" w:color="auto" w:fill="auto"/>
          </w:tcPr>
          <w:p w:rsidR="004C4015" w:rsidRDefault="00236CFB" w:rsidP="00D32AF9">
            <w:pPr>
              <w:jc w:val="center"/>
            </w:pPr>
            <w:r>
              <w:t>64.8%</w:t>
            </w:r>
          </w:p>
          <w:p w:rsidR="00236CFB" w:rsidRPr="004C4015" w:rsidRDefault="00236CFB" w:rsidP="00D32AF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4015" w:rsidRPr="004C4015" w:rsidRDefault="00236CFB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7.1%</w:t>
            </w:r>
          </w:p>
        </w:tc>
        <w:tc>
          <w:tcPr>
            <w:tcW w:w="1701" w:type="dxa"/>
            <w:shd w:val="clear" w:color="auto" w:fill="auto"/>
          </w:tcPr>
          <w:p w:rsidR="004C4015" w:rsidRPr="004C4015" w:rsidRDefault="00236CFB" w:rsidP="00D32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10.5%</w:t>
            </w:r>
          </w:p>
        </w:tc>
      </w:tr>
      <w:tr w:rsidR="00236CFB" w:rsidRPr="004C4015" w:rsidTr="00236CFB">
        <w:tc>
          <w:tcPr>
            <w:tcW w:w="3686" w:type="dxa"/>
          </w:tcPr>
          <w:p w:rsidR="00236CFB" w:rsidRDefault="00236CFB" w:rsidP="00D32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MARK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36CFB" w:rsidRDefault="00236CFB" w:rsidP="0023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103.6 (N:104.4)         Maths 102.8 (N: 105.1)        GAPS 104.8 (N:106.3)</w:t>
            </w:r>
          </w:p>
          <w:p w:rsidR="00236CFB" w:rsidRPr="004C4015" w:rsidRDefault="00236CFB" w:rsidP="00236CFB">
            <w:pPr>
              <w:rPr>
                <w:sz w:val="20"/>
                <w:szCs w:val="20"/>
              </w:rPr>
            </w:pPr>
          </w:p>
        </w:tc>
      </w:tr>
    </w:tbl>
    <w:p w:rsidR="004C4015" w:rsidRDefault="004C4015"/>
    <w:p w:rsidR="00B67EFD" w:rsidRDefault="00B67EFD" w:rsidP="009D1FD8">
      <w:pPr>
        <w:spacing w:after="0"/>
        <w:rPr>
          <w:sz w:val="16"/>
          <w:szCs w:val="16"/>
        </w:rPr>
      </w:pPr>
    </w:p>
    <w:sectPr w:rsidR="00B67EFD" w:rsidSect="00590B98">
      <w:pgSz w:w="11906" w:h="16838"/>
      <w:pgMar w:top="28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0BAA"/>
    <w:rsid w:val="0000514B"/>
    <w:rsid w:val="00045E7E"/>
    <w:rsid w:val="00065F33"/>
    <w:rsid w:val="000676DE"/>
    <w:rsid w:val="00076203"/>
    <w:rsid w:val="00085DD2"/>
    <w:rsid w:val="000A02CE"/>
    <w:rsid w:val="000D3977"/>
    <w:rsid w:val="000D6F37"/>
    <w:rsid w:val="00120300"/>
    <w:rsid w:val="00141C67"/>
    <w:rsid w:val="0014500C"/>
    <w:rsid w:val="001660E7"/>
    <w:rsid w:val="0017156E"/>
    <w:rsid w:val="00186A25"/>
    <w:rsid w:val="001C0203"/>
    <w:rsid w:val="001C7BD3"/>
    <w:rsid w:val="001D1C53"/>
    <w:rsid w:val="00236CFB"/>
    <w:rsid w:val="002745F9"/>
    <w:rsid w:val="00282599"/>
    <w:rsid w:val="002B0C5F"/>
    <w:rsid w:val="002B6D05"/>
    <w:rsid w:val="002C16CF"/>
    <w:rsid w:val="00317DF9"/>
    <w:rsid w:val="00341B7E"/>
    <w:rsid w:val="00406E39"/>
    <w:rsid w:val="00421CEB"/>
    <w:rsid w:val="00455049"/>
    <w:rsid w:val="004C0BAA"/>
    <w:rsid w:val="004C4015"/>
    <w:rsid w:val="00505348"/>
    <w:rsid w:val="00560998"/>
    <w:rsid w:val="00587C44"/>
    <w:rsid w:val="00590B98"/>
    <w:rsid w:val="005F174D"/>
    <w:rsid w:val="006104B8"/>
    <w:rsid w:val="00684BB4"/>
    <w:rsid w:val="006D756A"/>
    <w:rsid w:val="006F2BDE"/>
    <w:rsid w:val="00746336"/>
    <w:rsid w:val="008B05D5"/>
    <w:rsid w:val="009C2B39"/>
    <w:rsid w:val="009D1FD8"/>
    <w:rsid w:val="009F26D9"/>
    <w:rsid w:val="00A047F0"/>
    <w:rsid w:val="00A4198F"/>
    <w:rsid w:val="00A73E63"/>
    <w:rsid w:val="00AB4D27"/>
    <w:rsid w:val="00B67EFD"/>
    <w:rsid w:val="00B7754F"/>
    <w:rsid w:val="00CA6C73"/>
    <w:rsid w:val="00D77293"/>
    <w:rsid w:val="00E37436"/>
    <w:rsid w:val="00E42971"/>
    <w:rsid w:val="00EC40B2"/>
    <w:rsid w:val="00F12B0A"/>
    <w:rsid w:val="00F21963"/>
    <w:rsid w:val="00F65838"/>
    <w:rsid w:val="00FE5AF8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3C7B3-525F-4815-8999-E71C369D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goddard</cp:lastModifiedBy>
  <cp:revision>2</cp:revision>
  <cp:lastPrinted>2018-09-05T16:18:00Z</cp:lastPrinted>
  <dcterms:created xsi:type="dcterms:W3CDTF">2019-12-04T11:13:00Z</dcterms:created>
  <dcterms:modified xsi:type="dcterms:W3CDTF">2019-12-04T11:13:00Z</dcterms:modified>
</cp:coreProperties>
</file>