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CFE60" w14:textId="690D7693" w:rsidR="00062364" w:rsidRPr="00231D1D" w:rsidRDefault="00BE702A" w:rsidP="00BE702A">
      <w:pPr>
        <w:jc w:val="center"/>
        <w:rPr>
          <w:color w:val="C00000"/>
          <w:sz w:val="24"/>
          <w:szCs w:val="24"/>
        </w:rPr>
      </w:pPr>
      <w:r w:rsidRPr="00231D1D">
        <w:rPr>
          <w:color w:val="C00000"/>
          <w:sz w:val="24"/>
          <w:szCs w:val="24"/>
        </w:rPr>
        <w:t xml:space="preserve">      </w:t>
      </w:r>
      <w:r w:rsidR="0050722E" w:rsidRPr="00231D1D">
        <w:rPr>
          <w:color w:val="C00000"/>
          <w:sz w:val="24"/>
          <w:szCs w:val="24"/>
        </w:rPr>
        <w:t xml:space="preserve">Aberford </w:t>
      </w:r>
      <w:r w:rsidR="006F3A36" w:rsidRPr="00231D1D">
        <w:rPr>
          <w:color w:val="C00000"/>
          <w:sz w:val="24"/>
          <w:szCs w:val="24"/>
        </w:rPr>
        <w:t>C of E Primary School</w:t>
      </w:r>
    </w:p>
    <w:p w14:paraId="78039570" w14:textId="0EC91B35" w:rsidR="00BE702A" w:rsidRPr="00231D1D" w:rsidRDefault="00BE702A" w:rsidP="00BE702A">
      <w:pPr>
        <w:jc w:val="center"/>
        <w:rPr>
          <w:color w:val="C00000"/>
          <w:sz w:val="24"/>
          <w:szCs w:val="24"/>
        </w:rPr>
      </w:pPr>
      <w:r w:rsidRPr="00231D1D">
        <w:rPr>
          <w:color w:val="C00000"/>
          <w:sz w:val="24"/>
          <w:szCs w:val="24"/>
        </w:rPr>
        <w:t>Collective Worship Policy 202</w:t>
      </w:r>
      <w:r w:rsidR="00727AD8" w:rsidRPr="00231D1D">
        <w:rPr>
          <w:color w:val="C00000"/>
          <w:sz w:val="24"/>
          <w:szCs w:val="24"/>
        </w:rPr>
        <w:t>6</w:t>
      </w:r>
      <w:r w:rsidR="00864868" w:rsidRPr="00231D1D">
        <w:rPr>
          <w:color w:val="C00000"/>
          <w:sz w:val="24"/>
          <w:szCs w:val="24"/>
        </w:rPr>
        <w:t>-202</w:t>
      </w:r>
      <w:r w:rsidR="00727AD8" w:rsidRPr="00231D1D">
        <w:rPr>
          <w:color w:val="C00000"/>
          <w:sz w:val="24"/>
          <w:szCs w:val="24"/>
        </w:rPr>
        <w:t>7</w:t>
      </w:r>
    </w:p>
    <w:p w14:paraId="0AF1AFD5" w14:textId="4B44F4CD" w:rsidR="00BE702A" w:rsidRPr="00231D1D" w:rsidRDefault="00BE702A" w:rsidP="00BE702A">
      <w:pPr>
        <w:jc w:val="both"/>
        <w:rPr>
          <w:sz w:val="24"/>
          <w:szCs w:val="24"/>
        </w:rPr>
      </w:pPr>
      <w:r w:rsidRPr="00231D1D">
        <w:rPr>
          <w:sz w:val="24"/>
          <w:szCs w:val="24"/>
        </w:rPr>
        <w:t xml:space="preserve">Aberford C of E Primary School is a Church of England School, with Christian Values at the heart of everything we do. </w:t>
      </w:r>
    </w:p>
    <w:p w14:paraId="45AB7174" w14:textId="77777777" w:rsidR="00512476" w:rsidRPr="00231D1D" w:rsidRDefault="00512476" w:rsidP="00512476">
      <w:pPr>
        <w:jc w:val="center"/>
        <w:rPr>
          <w:b/>
          <w:bCs/>
          <w:sz w:val="24"/>
          <w:szCs w:val="24"/>
        </w:rPr>
      </w:pPr>
      <w:r w:rsidRPr="00231D1D">
        <w:rPr>
          <w:b/>
          <w:bCs/>
          <w:sz w:val="24"/>
          <w:szCs w:val="24"/>
        </w:rPr>
        <w:t>Our School Vision</w:t>
      </w:r>
    </w:p>
    <w:p w14:paraId="7E189659" w14:textId="77777777" w:rsidR="00512476" w:rsidRPr="00231D1D" w:rsidRDefault="00512476" w:rsidP="00512476">
      <w:pPr>
        <w:jc w:val="center"/>
        <w:rPr>
          <w:b/>
          <w:bCs/>
          <w:color w:val="C00000"/>
          <w:sz w:val="24"/>
          <w:szCs w:val="24"/>
          <w:u w:val="single"/>
        </w:rPr>
      </w:pPr>
      <w:r w:rsidRPr="00231D1D">
        <w:rPr>
          <w:b/>
          <w:bCs/>
          <w:i/>
          <w:iCs/>
          <w:color w:val="C00000"/>
          <w:sz w:val="24"/>
          <w:szCs w:val="24"/>
          <w:u w:val="single"/>
        </w:rPr>
        <w:t>We are a family.</w:t>
      </w:r>
    </w:p>
    <w:p w14:paraId="104CCF11" w14:textId="77777777" w:rsidR="00512476" w:rsidRPr="00231D1D" w:rsidRDefault="00512476" w:rsidP="00512476">
      <w:pPr>
        <w:rPr>
          <w:color w:val="C00000"/>
          <w:sz w:val="24"/>
          <w:szCs w:val="24"/>
        </w:rPr>
      </w:pPr>
      <w:r w:rsidRPr="00231D1D">
        <w:rPr>
          <w:b/>
          <w:bCs/>
          <w:i/>
          <w:iCs/>
          <w:color w:val="C00000"/>
          <w:sz w:val="24"/>
          <w:szCs w:val="24"/>
        </w:rPr>
        <w:t>- We respect, support and celebrate each other.</w:t>
      </w:r>
    </w:p>
    <w:p w14:paraId="6DB08708" w14:textId="042A15AE" w:rsidR="00512476" w:rsidRPr="00231D1D" w:rsidRDefault="00512476" w:rsidP="00512476">
      <w:pPr>
        <w:rPr>
          <w:color w:val="C00000"/>
          <w:sz w:val="24"/>
          <w:szCs w:val="24"/>
        </w:rPr>
      </w:pPr>
      <w:r w:rsidRPr="00231D1D">
        <w:rPr>
          <w:b/>
          <w:bCs/>
          <w:i/>
          <w:iCs/>
          <w:color w:val="C00000"/>
          <w:sz w:val="24"/>
          <w:szCs w:val="24"/>
        </w:rPr>
        <w:t>- We work together and rise to every challenge.</w:t>
      </w:r>
    </w:p>
    <w:p w14:paraId="28391F2A" w14:textId="15EC5441" w:rsidR="00512476" w:rsidRPr="00231D1D" w:rsidRDefault="00512476" w:rsidP="00512476">
      <w:pPr>
        <w:rPr>
          <w:color w:val="C00000"/>
          <w:sz w:val="24"/>
          <w:szCs w:val="24"/>
        </w:rPr>
      </w:pPr>
      <w:r w:rsidRPr="00231D1D">
        <w:rPr>
          <w:b/>
          <w:bCs/>
          <w:i/>
          <w:iCs/>
          <w:color w:val="C00000"/>
          <w:sz w:val="24"/>
          <w:szCs w:val="24"/>
        </w:rPr>
        <w:t>- We live and learn, guided by our values. </w:t>
      </w:r>
    </w:p>
    <w:p w14:paraId="6354C22F" w14:textId="3203F5E0" w:rsidR="00512476" w:rsidRPr="00231D1D" w:rsidRDefault="00197DBD" w:rsidP="00512476">
      <w:pPr>
        <w:rPr>
          <w:sz w:val="24"/>
          <w:szCs w:val="24"/>
        </w:rPr>
      </w:pPr>
      <w:r w:rsidRPr="00197DBD">
        <w:rPr>
          <w:noProof/>
          <w:sz w:val="24"/>
          <w:szCs w:val="24"/>
        </w:rPr>
        <mc:AlternateContent>
          <mc:Choice Requires="wps">
            <w:drawing>
              <wp:anchor distT="45720" distB="45720" distL="114300" distR="114300" simplePos="0" relativeHeight="251659264" behindDoc="0" locked="0" layoutInCell="1" allowOverlap="1" wp14:anchorId="4C841A4D" wp14:editId="6A2A6D0A">
                <wp:simplePos x="0" y="0"/>
                <wp:positionH relativeFrom="margin">
                  <wp:posOffset>73660</wp:posOffset>
                </wp:positionH>
                <wp:positionV relativeFrom="paragraph">
                  <wp:posOffset>630555</wp:posOffset>
                </wp:positionV>
                <wp:extent cx="5705475" cy="1404620"/>
                <wp:effectExtent l="0" t="0" r="2857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E7E7"/>
                        </a:solidFill>
                        <a:ln w="9525">
                          <a:solidFill>
                            <a:srgbClr val="FFE7E7"/>
                          </a:solidFill>
                          <a:miter lim="800000"/>
                          <a:headEnd/>
                          <a:tailEnd/>
                        </a:ln>
                      </wps:spPr>
                      <wps:txbx>
                        <w:txbxContent>
                          <w:p w14:paraId="2337A57D" w14:textId="77777777" w:rsidR="00197DBD" w:rsidRPr="00231D1D" w:rsidRDefault="00197DBD" w:rsidP="00197DBD">
                            <w:pPr>
                              <w:rPr>
                                <w:color w:val="C00000"/>
                                <w:sz w:val="24"/>
                                <w:szCs w:val="24"/>
                              </w:rPr>
                            </w:pPr>
                            <w:r w:rsidRPr="00231D1D">
                              <w:rPr>
                                <w:color w:val="C00000"/>
                                <w:sz w:val="24"/>
                                <w:szCs w:val="24"/>
                              </w:rPr>
                              <w:t xml:space="preserve">Rationale </w:t>
                            </w:r>
                          </w:p>
                          <w:p w14:paraId="28D47C83" w14:textId="3684D64B" w:rsidR="00197DBD" w:rsidRPr="00231D1D" w:rsidRDefault="00197DBD" w:rsidP="00197DBD">
                            <w:pPr>
                              <w:jc w:val="both"/>
                              <w:rPr>
                                <w:sz w:val="24"/>
                                <w:szCs w:val="24"/>
                              </w:rPr>
                            </w:pPr>
                            <w:r w:rsidRPr="00231D1D">
                              <w:rPr>
                                <w:sz w:val="24"/>
                                <w:szCs w:val="24"/>
                              </w:rPr>
                              <w:t xml:space="preserve">Our collective worship policy strengthens and supports the </w:t>
                            </w:r>
                            <w:r w:rsidR="00EA4D68">
                              <w:rPr>
                                <w:sz w:val="24"/>
                                <w:szCs w:val="24"/>
                              </w:rPr>
                              <w:t>distinctiveness</w:t>
                            </w:r>
                            <w:r w:rsidRPr="00231D1D">
                              <w:rPr>
                                <w:sz w:val="24"/>
                                <w:szCs w:val="24"/>
                              </w:rPr>
                              <w:t xml:space="preserve"> of our school, reaffirms our </w:t>
                            </w:r>
                            <w:r>
                              <w:rPr>
                                <w:sz w:val="24"/>
                                <w:szCs w:val="24"/>
                              </w:rPr>
                              <w:t>school vision</w:t>
                            </w:r>
                            <w:r w:rsidRPr="00231D1D">
                              <w:rPr>
                                <w:sz w:val="24"/>
                                <w:szCs w:val="24"/>
                              </w:rPr>
                              <w:t xml:space="preserve"> and celebrates the central role that each child has to play in their community. Our worship reflects the variety of traditions found in the Church of England and will recognise and follow the Christian liturgical year. The daily Christian act of worship is central to our ethos and is supported by all staff and governors. </w:t>
                            </w:r>
                          </w:p>
                          <w:p w14:paraId="7AB967BB" w14:textId="3CD72F4C" w:rsidR="00197DBD" w:rsidRPr="00231D1D" w:rsidRDefault="00197DBD" w:rsidP="00197DBD">
                            <w:pPr>
                              <w:jc w:val="both"/>
                              <w:rPr>
                                <w:sz w:val="24"/>
                                <w:szCs w:val="24"/>
                              </w:rPr>
                            </w:pPr>
                            <w:r w:rsidRPr="00231D1D">
                              <w:rPr>
                                <w:sz w:val="24"/>
                                <w:szCs w:val="24"/>
                              </w:rPr>
                              <w:t>Therefore Collective Worship at Aberford C of E Primary School is planned to</w:t>
                            </w:r>
                            <w:r w:rsidR="00622840">
                              <w:rPr>
                                <w:sz w:val="24"/>
                                <w:szCs w:val="24"/>
                              </w:rPr>
                              <w:t>:</w:t>
                            </w:r>
                          </w:p>
                          <w:p w14:paraId="35CD6F57" w14:textId="77777777" w:rsidR="00197DBD" w:rsidRPr="00231D1D" w:rsidRDefault="00197DBD" w:rsidP="00197DBD">
                            <w:pPr>
                              <w:pStyle w:val="ListParagraph"/>
                              <w:numPr>
                                <w:ilvl w:val="0"/>
                                <w:numId w:val="13"/>
                              </w:numPr>
                              <w:jc w:val="both"/>
                              <w:rPr>
                                <w:sz w:val="24"/>
                                <w:szCs w:val="24"/>
                              </w:rPr>
                            </w:pPr>
                            <w:r w:rsidRPr="00231D1D">
                              <w:rPr>
                                <w:sz w:val="24"/>
                                <w:szCs w:val="24"/>
                              </w:rPr>
                              <w:t>be inspirational and inclusive. It should engage all learners and they should be able to talk about the impact it makes on their relationships and on life in the school.</w:t>
                            </w:r>
                          </w:p>
                          <w:p w14:paraId="25352091" w14:textId="77777777" w:rsidR="00197DBD" w:rsidRPr="00231D1D" w:rsidRDefault="00197DBD" w:rsidP="00197DBD">
                            <w:pPr>
                              <w:pStyle w:val="ListParagraph"/>
                              <w:numPr>
                                <w:ilvl w:val="0"/>
                                <w:numId w:val="13"/>
                              </w:numPr>
                              <w:jc w:val="both"/>
                              <w:rPr>
                                <w:sz w:val="24"/>
                                <w:szCs w:val="24"/>
                              </w:rPr>
                            </w:pPr>
                            <w:r w:rsidRPr="00231D1D">
                              <w:rPr>
                                <w:sz w:val="24"/>
                                <w:szCs w:val="24"/>
                              </w:rPr>
                              <w:t>regularly include Biblical material and Christian teaching and this should explore and relate to Christian values.</w:t>
                            </w:r>
                          </w:p>
                          <w:p w14:paraId="022F2ADA" w14:textId="77777777" w:rsidR="00197DBD" w:rsidRPr="00231D1D" w:rsidRDefault="00197DBD" w:rsidP="00197DBD">
                            <w:pPr>
                              <w:pStyle w:val="ListParagraph"/>
                              <w:numPr>
                                <w:ilvl w:val="0"/>
                                <w:numId w:val="13"/>
                              </w:numPr>
                              <w:jc w:val="both"/>
                              <w:rPr>
                                <w:sz w:val="24"/>
                                <w:szCs w:val="24"/>
                              </w:rPr>
                            </w:pPr>
                            <w:r w:rsidRPr="00231D1D">
                              <w:rPr>
                                <w:sz w:val="24"/>
                                <w:szCs w:val="24"/>
                              </w:rPr>
                              <w:t>have a strong focus on God as Father, Son and Holy Spirit enabling all learners to embark on an understanding of the Trinity.</w:t>
                            </w:r>
                          </w:p>
                          <w:p w14:paraId="668BAE4E" w14:textId="77777777" w:rsidR="00197DBD" w:rsidRPr="00231D1D" w:rsidRDefault="00197DBD" w:rsidP="00197DBD">
                            <w:pPr>
                              <w:pStyle w:val="ListParagraph"/>
                              <w:numPr>
                                <w:ilvl w:val="0"/>
                                <w:numId w:val="13"/>
                              </w:numPr>
                              <w:jc w:val="both"/>
                              <w:rPr>
                                <w:sz w:val="24"/>
                                <w:szCs w:val="24"/>
                              </w:rPr>
                            </w:pPr>
                            <w:r w:rsidRPr="00231D1D">
                              <w:rPr>
                                <w:sz w:val="24"/>
                                <w:szCs w:val="24"/>
                              </w:rPr>
                              <w:t>help all learners to understand Anglican and other Christian traditions found in the UK and worldwide.</w:t>
                            </w:r>
                          </w:p>
                          <w:p w14:paraId="17AAE0A0" w14:textId="77777777" w:rsidR="00197DBD" w:rsidRPr="00231D1D" w:rsidRDefault="00197DBD" w:rsidP="00197DBD">
                            <w:pPr>
                              <w:pStyle w:val="ListParagraph"/>
                              <w:numPr>
                                <w:ilvl w:val="0"/>
                                <w:numId w:val="13"/>
                              </w:numPr>
                              <w:jc w:val="both"/>
                              <w:rPr>
                                <w:sz w:val="24"/>
                                <w:szCs w:val="24"/>
                              </w:rPr>
                            </w:pPr>
                            <w:r w:rsidRPr="00231D1D">
                              <w:rPr>
                                <w:sz w:val="24"/>
                                <w:szCs w:val="24"/>
                              </w:rPr>
                              <w:t>challenge all learners of all backgrounds to understand and embark on their own spiritual journey. They should understand the value of Prayer, Reflection, Stillness.</w:t>
                            </w:r>
                          </w:p>
                          <w:p w14:paraId="45E53C29" w14:textId="77777777" w:rsidR="00197DBD" w:rsidRDefault="00197DBD" w:rsidP="00197DBD">
                            <w:pPr>
                              <w:pStyle w:val="ListParagraph"/>
                              <w:numPr>
                                <w:ilvl w:val="0"/>
                                <w:numId w:val="13"/>
                              </w:numPr>
                              <w:jc w:val="both"/>
                              <w:rPr>
                                <w:sz w:val="24"/>
                                <w:szCs w:val="24"/>
                              </w:rPr>
                            </w:pPr>
                            <w:r w:rsidRPr="00B033C5">
                              <w:rPr>
                                <w:sz w:val="24"/>
                                <w:szCs w:val="24"/>
                              </w:rPr>
                              <w:t>be an opportunity to celebrate and give thanks for achievements within the school, local and international community and occasions of significance, including festivals.</w:t>
                            </w:r>
                          </w:p>
                          <w:p w14:paraId="7BCAE9DB" w14:textId="0F9E4D44" w:rsidR="00197DBD" w:rsidRPr="00197DBD" w:rsidRDefault="00197DBD" w:rsidP="00197DBD">
                            <w:pPr>
                              <w:pStyle w:val="ListParagraph"/>
                              <w:numPr>
                                <w:ilvl w:val="0"/>
                                <w:numId w:val="13"/>
                              </w:numPr>
                              <w:jc w:val="both"/>
                              <w:rPr>
                                <w:sz w:val="24"/>
                                <w:szCs w:val="24"/>
                              </w:rPr>
                            </w:pPr>
                            <w:r w:rsidRPr="00B033C5">
                              <w:rPr>
                                <w:sz w:val="24"/>
                                <w:szCs w:val="24"/>
                              </w:rPr>
                              <w:t>be invitational and an experience that does not offend the integrity of the non-religious or those of different faith.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841A4D" id="_x0000_t202" coordsize="21600,21600" o:spt="202" path="m,l,21600r21600,l21600,xe">
                <v:stroke joinstyle="miter"/>
                <v:path gradientshapeok="t" o:connecttype="rect"/>
              </v:shapetype>
              <v:shape id="Text Box 2" o:spid="_x0000_s1026" type="#_x0000_t202" style="position:absolute;margin-left:5.8pt;margin-top:49.65pt;width:449.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" fillcolor="#ffe7e7" strokecolor="#ffe7e7">
                <v:textbox style="mso-fit-shape-to-text:t">
                  <w:txbxContent>
                    <w:p w14:paraId="2337A57D" w14:textId="77777777" w:rsidR="00197DBD" w:rsidRPr="00231D1D" w:rsidRDefault="00197DBD" w:rsidP="00197DBD">
                      <w:pPr>
                        <w:rPr>
                          <w:color w:val="C00000"/>
                          <w:sz w:val="24"/>
                          <w:szCs w:val="24"/>
                        </w:rPr>
                      </w:pPr>
                      <w:r w:rsidRPr="00231D1D">
                        <w:rPr>
                          <w:color w:val="C00000"/>
                          <w:sz w:val="24"/>
                          <w:szCs w:val="24"/>
                        </w:rPr>
                        <w:t xml:space="preserve">Rationale </w:t>
                      </w:r>
                    </w:p>
                    <w:p w14:paraId="28D47C83" w14:textId="3684D64B" w:rsidR="00197DBD" w:rsidRPr="00231D1D" w:rsidRDefault="00197DBD" w:rsidP="00197DBD">
                      <w:pPr>
                        <w:jc w:val="both"/>
                        <w:rPr>
                          <w:sz w:val="24"/>
                          <w:szCs w:val="24"/>
                        </w:rPr>
                      </w:pPr>
                      <w:r w:rsidRPr="00231D1D">
                        <w:rPr>
                          <w:sz w:val="24"/>
                          <w:szCs w:val="24"/>
                        </w:rPr>
                        <w:t xml:space="preserve">Our collective worship policy strengthens and supports the </w:t>
                      </w:r>
                      <w:r w:rsidR="00EA4D68">
                        <w:rPr>
                          <w:sz w:val="24"/>
                          <w:szCs w:val="24"/>
                        </w:rPr>
                        <w:t>distinctiveness</w:t>
                      </w:r>
                      <w:r w:rsidRPr="00231D1D">
                        <w:rPr>
                          <w:sz w:val="24"/>
                          <w:szCs w:val="24"/>
                        </w:rPr>
                        <w:t xml:space="preserve"> of our school, reaffirms our </w:t>
                      </w:r>
                      <w:r>
                        <w:rPr>
                          <w:sz w:val="24"/>
                          <w:szCs w:val="24"/>
                        </w:rPr>
                        <w:t>school vision</w:t>
                      </w:r>
                      <w:r w:rsidRPr="00231D1D">
                        <w:rPr>
                          <w:sz w:val="24"/>
                          <w:szCs w:val="24"/>
                        </w:rPr>
                        <w:t xml:space="preserve"> and celebrates the central role that each child has to play in their community. Our worship reflects the variety of traditions found in the Church of England and will recognise and follow the Christian liturgical year. The daily Christian act of worship is central to our ethos and is supported by all staff and governors. </w:t>
                      </w:r>
                    </w:p>
                    <w:p w14:paraId="7AB967BB" w14:textId="3CD72F4C" w:rsidR="00197DBD" w:rsidRPr="00231D1D" w:rsidRDefault="00197DBD" w:rsidP="00197DBD">
                      <w:pPr>
                        <w:jc w:val="both"/>
                        <w:rPr>
                          <w:sz w:val="24"/>
                          <w:szCs w:val="24"/>
                        </w:rPr>
                      </w:pPr>
                      <w:r w:rsidRPr="00231D1D">
                        <w:rPr>
                          <w:sz w:val="24"/>
                          <w:szCs w:val="24"/>
                        </w:rPr>
                        <w:t>Therefore Collective Worship at Aberford C of E Primary School is planned to</w:t>
                      </w:r>
                      <w:r w:rsidR="00622840">
                        <w:rPr>
                          <w:sz w:val="24"/>
                          <w:szCs w:val="24"/>
                        </w:rPr>
                        <w:t>:</w:t>
                      </w:r>
                    </w:p>
                    <w:p w14:paraId="35CD6F57" w14:textId="77777777" w:rsidR="00197DBD" w:rsidRPr="00231D1D" w:rsidRDefault="00197DBD" w:rsidP="00197DBD">
                      <w:pPr>
                        <w:pStyle w:val="ListParagraph"/>
                        <w:numPr>
                          <w:ilvl w:val="0"/>
                          <w:numId w:val="13"/>
                        </w:numPr>
                        <w:jc w:val="both"/>
                        <w:rPr>
                          <w:sz w:val="24"/>
                          <w:szCs w:val="24"/>
                        </w:rPr>
                      </w:pPr>
                      <w:r w:rsidRPr="00231D1D">
                        <w:rPr>
                          <w:sz w:val="24"/>
                          <w:szCs w:val="24"/>
                        </w:rPr>
                        <w:t>be inspirational and inclusive. It should engage all learners and they should be able to talk about the impact it makes on their relationships and on life in the school.</w:t>
                      </w:r>
                    </w:p>
                    <w:p w14:paraId="25352091" w14:textId="77777777" w:rsidR="00197DBD" w:rsidRPr="00231D1D" w:rsidRDefault="00197DBD" w:rsidP="00197DBD">
                      <w:pPr>
                        <w:pStyle w:val="ListParagraph"/>
                        <w:numPr>
                          <w:ilvl w:val="0"/>
                          <w:numId w:val="13"/>
                        </w:numPr>
                        <w:jc w:val="both"/>
                        <w:rPr>
                          <w:sz w:val="24"/>
                          <w:szCs w:val="24"/>
                        </w:rPr>
                      </w:pPr>
                      <w:r w:rsidRPr="00231D1D">
                        <w:rPr>
                          <w:sz w:val="24"/>
                          <w:szCs w:val="24"/>
                        </w:rPr>
                        <w:t>regularly include Biblical material and Christian teaching and this should explore and relate to Christian values.</w:t>
                      </w:r>
                    </w:p>
                    <w:p w14:paraId="022F2ADA" w14:textId="77777777" w:rsidR="00197DBD" w:rsidRPr="00231D1D" w:rsidRDefault="00197DBD" w:rsidP="00197DBD">
                      <w:pPr>
                        <w:pStyle w:val="ListParagraph"/>
                        <w:numPr>
                          <w:ilvl w:val="0"/>
                          <w:numId w:val="13"/>
                        </w:numPr>
                        <w:jc w:val="both"/>
                        <w:rPr>
                          <w:sz w:val="24"/>
                          <w:szCs w:val="24"/>
                        </w:rPr>
                      </w:pPr>
                      <w:r w:rsidRPr="00231D1D">
                        <w:rPr>
                          <w:sz w:val="24"/>
                          <w:szCs w:val="24"/>
                        </w:rPr>
                        <w:t>have a strong focus on God as Father, Son and Holy Spirit enabling all learners to embark on an understanding of the Trinity.</w:t>
                      </w:r>
                    </w:p>
                    <w:p w14:paraId="668BAE4E" w14:textId="77777777" w:rsidR="00197DBD" w:rsidRPr="00231D1D" w:rsidRDefault="00197DBD" w:rsidP="00197DBD">
                      <w:pPr>
                        <w:pStyle w:val="ListParagraph"/>
                        <w:numPr>
                          <w:ilvl w:val="0"/>
                          <w:numId w:val="13"/>
                        </w:numPr>
                        <w:jc w:val="both"/>
                        <w:rPr>
                          <w:sz w:val="24"/>
                          <w:szCs w:val="24"/>
                        </w:rPr>
                      </w:pPr>
                      <w:r w:rsidRPr="00231D1D">
                        <w:rPr>
                          <w:sz w:val="24"/>
                          <w:szCs w:val="24"/>
                        </w:rPr>
                        <w:t>help all learners to understand Anglican and other Christian traditions found in the UK and worldwide.</w:t>
                      </w:r>
                    </w:p>
                    <w:p w14:paraId="17AAE0A0" w14:textId="77777777" w:rsidR="00197DBD" w:rsidRPr="00231D1D" w:rsidRDefault="00197DBD" w:rsidP="00197DBD">
                      <w:pPr>
                        <w:pStyle w:val="ListParagraph"/>
                        <w:numPr>
                          <w:ilvl w:val="0"/>
                          <w:numId w:val="13"/>
                        </w:numPr>
                        <w:jc w:val="both"/>
                        <w:rPr>
                          <w:sz w:val="24"/>
                          <w:szCs w:val="24"/>
                        </w:rPr>
                      </w:pPr>
                      <w:r w:rsidRPr="00231D1D">
                        <w:rPr>
                          <w:sz w:val="24"/>
                          <w:szCs w:val="24"/>
                        </w:rPr>
                        <w:t>challenge all learners of all backgrounds to understand and embark on their own spiritual journey. They should understand the value of Prayer, Reflection, Stillness.</w:t>
                      </w:r>
                    </w:p>
                    <w:p w14:paraId="45E53C29" w14:textId="77777777" w:rsidR="00197DBD" w:rsidRDefault="00197DBD" w:rsidP="00197DBD">
                      <w:pPr>
                        <w:pStyle w:val="ListParagraph"/>
                        <w:numPr>
                          <w:ilvl w:val="0"/>
                          <w:numId w:val="13"/>
                        </w:numPr>
                        <w:jc w:val="both"/>
                        <w:rPr>
                          <w:sz w:val="24"/>
                          <w:szCs w:val="24"/>
                        </w:rPr>
                      </w:pPr>
                      <w:r w:rsidRPr="00B033C5">
                        <w:rPr>
                          <w:sz w:val="24"/>
                          <w:szCs w:val="24"/>
                        </w:rPr>
                        <w:t>be an opportunity to celebrate and give thanks for achievements within the school, local and international community and occasions of significance, including festivals.</w:t>
                      </w:r>
                    </w:p>
                    <w:p w14:paraId="7BCAE9DB" w14:textId="0F9E4D44" w:rsidR="00197DBD" w:rsidRPr="00197DBD" w:rsidRDefault="00197DBD" w:rsidP="00197DBD">
                      <w:pPr>
                        <w:pStyle w:val="ListParagraph"/>
                        <w:numPr>
                          <w:ilvl w:val="0"/>
                          <w:numId w:val="13"/>
                        </w:numPr>
                        <w:jc w:val="both"/>
                        <w:rPr>
                          <w:sz w:val="24"/>
                          <w:szCs w:val="24"/>
                        </w:rPr>
                      </w:pPr>
                      <w:r w:rsidRPr="00B033C5">
                        <w:rPr>
                          <w:sz w:val="24"/>
                          <w:szCs w:val="24"/>
                        </w:rPr>
                        <w:t>be invitational and an experience that does not offend the integrity of the non-religious or those of different faith.</w:t>
                      </w:r>
                    </w:p>
                  </w:txbxContent>
                </v:textbox>
                <w10:wrap type="square" anchorx="margin"/>
              </v:shape>
            </w:pict>
          </mc:Fallback>
        </mc:AlternateContent>
      </w:r>
      <w:r w:rsidR="00512476" w:rsidRPr="00231D1D">
        <w:rPr>
          <w:sz w:val="24"/>
          <w:szCs w:val="24"/>
        </w:rPr>
        <w:t>Our vision at Aberford CE Primary is rooted in the Bible verse 1 Corinthians 13:</w:t>
      </w:r>
    </w:p>
    <w:p w14:paraId="3746C34E" w14:textId="36749850" w:rsidR="00512476" w:rsidRPr="00231D1D" w:rsidRDefault="00512476" w:rsidP="00512476">
      <w:pPr>
        <w:rPr>
          <w:color w:val="C00000"/>
          <w:sz w:val="24"/>
          <w:szCs w:val="24"/>
        </w:rPr>
      </w:pPr>
      <w:r w:rsidRPr="00231D1D">
        <w:rPr>
          <w:b/>
          <w:bCs/>
          <w:i/>
          <w:iCs/>
          <w:color w:val="C00000"/>
          <w:sz w:val="24"/>
          <w:szCs w:val="24"/>
        </w:rPr>
        <w:t xml:space="preserve">Three things will last forever - faith, hope and love - and the greatest of these is </w:t>
      </w:r>
      <w:r w:rsidRPr="00231D1D">
        <w:rPr>
          <w:b/>
          <w:bCs/>
          <w:i/>
          <w:iCs/>
          <w:color w:val="C00000"/>
          <w:sz w:val="24"/>
          <w:szCs w:val="24"/>
          <w:u w:val="single"/>
        </w:rPr>
        <w:t>love</w:t>
      </w:r>
      <w:r w:rsidRPr="00231D1D">
        <w:rPr>
          <w:b/>
          <w:bCs/>
          <w:i/>
          <w:iCs/>
          <w:color w:val="C00000"/>
          <w:sz w:val="24"/>
          <w:szCs w:val="24"/>
        </w:rPr>
        <w:t>.</w:t>
      </w:r>
    </w:p>
    <w:p w14:paraId="39ED8E3C" w14:textId="77777777" w:rsidR="00831002" w:rsidRDefault="00831002" w:rsidP="004429F0">
      <w:pPr>
        <w:jc w:val="both"/>
        <w:rPr>
          <w:sz w:val="24"/>
          <w:szCs w:val="24"/>
        </w:rPr>
      </w:pPr>
    </w:p>
    <w:p w14:paraId="5AFF63F5" w14:textId="77777777" w:rsidR="00A312B5" w:rsidRDefault="00A312B5" w:rsidP="004429F0">
      <w:pPr>
        <w:jc w:val="both"/>
        <w:rPr>
          <w:sz w:val="24"/>
          <w:szCs w:val="24"/>
        </w:rPr>
      </w:pPr>
    </w:p>
    <w:p w14:paraId="59FC18F9" w14:textId="77777777" w:rsidR="00F400C9" w:rsidRPr="00F400C9" w:rsidRDefault="00F400C9" w:rsidP="00F400C9">
      <w:pPr>
        <w:jc w:val="both"/>
        <w:rPr>
          <w:b/>
          <w:bCs/>
          <w:color w:val="C00000"/>
          <w:sz w:val="24"/>
          <w:szCs w:val="24"/>
        </w:rPr>
      </w:pPr>
      <w:r w:rsidRPr="00F400C9">
        <w:rPr>
          <w:b/>
          <w:bCs/>
          <w:color w:val="C00000"/>
          <w:sz w:val="24"/>
          <w:szCs w:val="24"/>
        </w:rPr>
        <w:lastRenderedPageBreak/>
        <w:t>Legal Requirements</w:t>
      </w:r>
    </w:p>
    <w:p w14:paraId="1D98AABD" w14:textId="30892233" w:rsidR="00F400C9" w:rsidRPr="00F400C9" w:rsidRDefault="00F400C9" w:rsidP="00B27E91">
      <w:pPr>
        <w:spacing w:line="240" w:lineRule="auto"/>
        <w:jc w:val="both"/>
        <w:rPr>
          <w:sz w:val="24"/>
          <w:szCs w:val="24"/>
        </w:rPr>
      </w:pPr>
      <w:r w:rsidRPr="00F400C9">
        <w:rPr>
          <w:sz w:val="24"/>
          <w:szCs w:val="24"/>
        </w:rPr>
        <w:t>The law requires the Headteacher and Governing Body of every school to provide a daily</w:t>
      </w:r>
      <w:r w:rsidR="00003654">
        <w:rPr>
          <w:sz w:val="24"/>
          <w:szCs w:val="24"/>
        </w:rPr>
        <w:t xml:space="preserve"> </w:t>
      </w:r>
      <w:r w:rsidRPr="00F400C9">
        <w:rPr>
          <w:sz w:val="24"/>
          <w:szCs w:val="24"/>
        </w:rPr>
        <w:t>act of Collective Worship which is in line with the schools Trust Deed and foundation.</w:t>
      </w:r>
    </w:p>
    <w:p w14:paraId="04DAE98F" w14:textId="77777777" w:rsidR="00F400C9" w:rsidRPr="00281BB0" w:rsidRDefault="00F400C9" w:rsidP="00B27E91">
      <w:pPr>
        <w:spacing w:line="240" w:lineRule="auto"/>
        <w:jc w:val="both"/>
        <w:rPr>
          <w:b/>
          <w:bCs/>
          <w:color w:val="C00000"/>
          <w:sz w:val="24"/>
          <w:szCs w:val="24"/>
        </w:rPr>
      </w:pPr>
      <w:r w:rsidRPr="00281BB0">
        <w:rPr>
          <w:b/>
          <w:bCs/>
          <w:color w:val="C00000"/>
          <w:sz w:val="24"/>
          <w:szCs w:val="24"/>
        </w:rPr>
        <w:t>Withdrawal from Collective Worship</w:t>
      </w:r>
    </w:p>
    <w:p w14:paraId="2B95AAEF" w14:textId="6D256EBB" w:rsidR="00F400C9" w:rsidRDefault="00F400C9" w:rsidP="00B27E91">
      <w:pPr>
        <w:spacing w:line="240" w:lineRule="auto"/>
        <w:jc w:val="both"/>
        <w:rPr>
          <w:sz w:val="24"/>
          <w:szCs w:val="24"/>
        </w:rPr>
      </w:pPr>
      <w:r w:rsidRPr="00F400C9">
        <w:rPr>
          <w:sz w:val="24"/>
          <w:szCs w:val="24"/>
        </w:rPr>
        <w:t>We acknowledge the right of parents/guardians to withdraw their children from Collective</w:t>
      </w:r>
      <w:r w:rsidR="00003654">
        <w:rPr>
          <w:sz w:val="24"/>
          <w:szCs w:val="24"/>
        </w:rPr>
        <w:t xml:space="preserve"> </w:t>
      </w:r>
      <w:r w:rsidRPr="00F400C9">
        <w:rPr>
          <w:sz w:val="24"/>
          <w:szCs w:val="24"/>
        </w:rPr>
        <w:t>Worship. The school must comply with any request from a parent to withdraw their child</w:t>
      </w:r>
      <w:r w:rsidR="00003654">
        <w:rPr>
          <w:sz w:val="24"/>
          <w:szCs w:val="24"/>
        </w:rPr>
        <w:t xml:space="preserve"> </w:t>
      </w:r>
      <w:r w:rsidRPr="00F400C9">
        <w:rPr>
          <w:sz w:val="24"/>
          <w:szCs w:val="24"/>
        </w:rPr>
        <w:t>and parents are not required to give their reasons for wanting to do so. Should a</w:t>
      </w:r>
      <w:r w:rsidR="00003654">
        <w:rPr>
          <w:sz w:val="24"/>
          <w:szCs w:val="24"/>
        </w:rPr>
        <w:t xml:space="preserve"> </w:t>
      </w:r>
      <w:r w:rsidRPr="00F400C9">
        <w:rPr>
          <w:sz w:val="24"/>
          <w:szCs w:val="24"/>
        </w:rPr>
        <w:t>parent/guardian wish to withdraw their child from Collective Worship we ask that they</w:t>
      </w:r>
      <w:r w:rsidR="00003654">
        <w:rPr>
          <w:sz w:val="24"/>
          <w:szCs w:val="24"/>
        </w:rPr>
        <w:t xml:space="preserve"> </w:t>
      </w:r>
      <w:r w:rsidRPr="00F400C9">
        <w:rPr>
          <w:sz w:val="24"/>
          <w:szCs w:val="24"/>
        </w:rPr>
        <w:t>inform the school</w:t>
      </w:r>
      <w:r w:rsidR="00003654">
        <w:rPr>
          <w:sz w:val="24"/>
          <w:szCs w:val="24"/>
        </w:rPr>
        <w:t xml:space="preserve"> via Dojo or the office email address.  </w:t>
      </w:r>
      <w:r w:rsidRPr="00F400C9">
        <w:rPr>
          <w:sz w:val="24"/>
          <w:szCs w:val="24"/>
        </w:rPr>
        <w:t>We will endeavour to communicate clearly the place of inclusive and invitational</w:t>
      </w:r>
      <w:r w:rsidR="00003654">
        <w:rPr>
          <w:sz w:val="24"/>
          <w:szCs w:val="24"/>
        </w:rPr>
        <w:t xml:space="preserve"> </w:t>
      </w:r>
      <w:r w:rsidRPr="00F400C9">
        <w:rPr>
          <w:sz w:val="24"/>
          <w:szCs w:val="24"/>
        </w:rPr>
        <w:t>Collective Worship to ensure that parents are in possession of all the necessary</w:t>
      </w:r>
      <w:r w:rsidR="00281BB0">
        <w:rPr>
          <w:sz w:val="24"/>
          <w:szCs w:val="24"/>
        </w:rPr>
        <w:t xml:space="preserve"> </w:t>
      </w:r>
      <w:r w:rsidRPr="00F400C9">
        <w:rPr>
          <w:sz w:val="24"/>
          <w:szCs w:val="24"/>
        </w:rPr>
        <w:t>information. However, should a parent/guardian request that their child be withdrawn we</w:t>
      </w:r>
      <w:r w:rsidR="00281BB0">
        <w:rPr>
          <w:sz w:val="24"/>
          <w:szCs w:val="24"/>
        </w:rPr>
        <w:t xml:space="preserve"> </w:t>
      </w:r>
      <w:r w:rsidRPr="00F400C9">
        <w:rPr>
          <w:sz w:val="24"/>
          <w:szCs w:val="24"/>
        </w:rPr>
        <w:t>will not attempt to persuade them to alter their decision. If a pupil is withdrawn from</w:t>
      </w:r>
      <w:r w:rsidR="00281BB0">
        <w:rPr>
          <w:sz w:val="24"/>
          <w:szCs w:val="24"/>
        </w:rPr>
        <w:t xml:space="preserve"> </w:t>
      </w:r>
      <w:r w:rsidRPr="00F400C9">
        <w:rPr>
          <w:sz w:val="24"/>
          <w:szCs w:val="24"/>
        </w:rPr>
        <w:t>Collective Worship the school is required to provide supervision but should not incur any</w:t>
      </w:r>
      <w:r w:rsidR="00281BB0">
        <w:rPr>
          <w:sz w:val="24"/>
          <w:szCs w:val="24"/>
        </w:rPr>
        <w:t xml:space="preserve"> additional cost in doing so. </w:t>
      </w:r>
    </w:p>
    <w:p w14:paraId="7490D264" w14:textId="77777777" w:rsidR="00281BB0" w:rsidRPr="00590D7D" w:rsidRDefault="00281BB0" w:rsidP="00B27E91">
      <w:pPr>
        <w:spacing w:line="240" w:lineRule="auto"/>
        <w:jc w:val="both"/>
        <w:rPr>
          <w:color w:val="C00000"/>
          <w:sz w:val="24"/>
          <w:szCs w:val="24"/>
        </w:rPr>
      </w:pPr>
    </w:p>
    <w:p w14:paraId="0CCC1AC6" w14:textId="77777777" w:rsidR="00721D98" w:rsidRPr="00590D7D" w:rsidRDefault="00721D98" w:rsidP="00721D98">
      <w:pPr>
        <w:spacing w:line="240" w:lineRule="auto"/>
        <w:jc w:val="both"/>
        <w:rPr>
          <w:b/>
          <w:bCs/>
          <w:color w:val="C00000"/>
          <w:sz w:val="24"/>
          <w:szCs w:val="24"/>
        </w:rPr>
      </w:pPr>
      <w:r w:rsidRPr="00590D7D">
        <w:rPr>
          <w:b/>
          <w:bCs/>
          <w:color w:val="C00000"/>
          <w:sz w:val="24"/>
          <w:szCs w:val="24"/>
        </w:rPr>
        <w:t>Our pattern of Collective Worship</w:t>
      </w:r>
    </w:p>
    <w:p w14:paraId="2FE2C863" w14:textId="4B5F60D9" w:rsidR="00BE13DB" w:rsidRDefault="00721D98" w:rsidP="00BE13DB">
      <w:pPr>
        <w:spacing w:line="240" w:lineRule="auto"/>
        <w:jc w:val="both"/>
        <w:rPr>
          <w:sz w:val="24"/>
          <w:szCs w:val="24"/>
        </w:rPr>
      </w:pPr>
      <w:r w:rsidRPr="00721D98">
        <w:rPr>
          <w:sz w:val="24"/>
          <w:szCs w:val="24"/>
        </w:rPr>
        <w:t xml:space="preserve">Whole School Worship is held </w:t>
      </w:r>
      <w:r w:rsidR="00590D7D">
        <w:rPr>
          <w:sz w:val="24"/>
          <w:szCs w:val="24"/>
        </w:rPr>
        <w:t>4 times</w:t>
      </w:r>
      <w:r w:rsidRPr="00721D98">
        <w:rPr>
          <w:sz w:val="24"/>
          <w:szCs w:val="24"/>
        </w:rPr>
        <w:t xml:space="preserve"> a week. These are taken by</w:t>
      </w:r>
      <w:r w:rsidR="00590D7D">
        <w:rPr>
          <w:sz w:val="24"/>
          <w:szCs w:val="24"/>
        </w:rPr>
        <w:t xml:space="preserve"> all staff on a rota basis.  </w:t>
      </w:r>
      <w:r w:rsidRPr="00721D98">
        <w:rPr>
          <w:sz w:val="24"/>
          <w:szCs w:val="24"/>
        </w:rPr>
        <w:t>Class / Key Stage worship is held</w:t>
      </w:r>
      <w:r w:rsidR="00590D7D">
        <w:rPr>
          <w:sz w:val="24"/>
          <w:szCs w:val="24"/>
        </w:rPr>
        <w:t xml:space="preserve"> once</w:t>
      </w:r>
      <w:r w:rsidRPr="00721D98">
        <w:rPr>
          <w:sz w:val="24"/>
          <w:szCs w:val="24"/>
        </w:rPr>
        <w:t xml:space="preserve"> a week. These are taken by </w:t>
      </w:r>
      <w:r w:rsidR="00590D7D">
        <w:rPr>
          <w:sz w:val="24"/>
          <w:szCs w:val="24"/>
        </w:rPr>
        <w:t xml:space="preserve">class teachers. </w:t>
      </w:r>
      <w:r w:rsidRPr="00721D98">
        <w:rPr>
          <w:sz w:val="24"/>
          <w:szCs w:val="24"/>
        </w:rPr>
        <w:t>Acts of worship generally follow themes that are linked to the schools vision and values</w:t>
      </w:r>
      <w:r w:rsidR="00590D7D">
        <w:rPr>
          <w:sz w:val="24"/>
          <w:szCs w:val="24"/>
        </w:rPr>
        <w:t xml:space="preserve"> </w:t>
      </w:r>
      <w:r w:rsidRPr="00721D98">
        <w:rPr>
          <w:sz w:val="24"/>
          <w:szCs w:val="24"/>
        </w:rPr>
        <w:t>and include the pattern of the church’s year.</w:t>
      </w:r>
    </w:p>
    <w:p w14:paraId="6DD1043B" w14:textId="77777777" w:rsidR="00590D7D" w:rsidRDefault="00590D7D" w:rsidP="00BE13DB">
      <w:pPr>
        <w:spacing w:line="240" w:lineRule="auto"/>
        <w:jc w:val="both"/>
        <w:rPr>
          <w:sz w:val="24"/>
          <w:szCs w:val="24"/>
        </w:rPr>
      </w:pPr>
    </w:p>
    <w:p w14:paraId="35451B95" w14:textId="77777777" w:rsidR="00590D7D" w:rsidRDefault="00590D7D" w:rsidP="00BE13DB">
      <w:pPr>
        <w:spacing w:line="240" w:lineRule="auto"/>
        <w:jc w:val="both"/>
        <w:rPr>
          <w:sz w:val="24"/>
          <w:szCs w:val="24"/>
        </w:rPr>
      </w:pPr>
    </w:p>
    <w:p w14:paraId="4E10D556" w14:textId="5CDFED52" w:rsidR="00BE13DB" w:rsidRDefault="00BE13DB" w:rsidP="00BE13DB">
      <w:pPr>
        <w:spacing w:line="240" w:lineRule="auto"/>
        <w:jc w:val="both"/>
        <w:rPr>
          <w:sz w:val="24"/>
          <w:szCs w:val="24"/>
        </w:rPr>
      </w:pPr>
      <w:r w:rsidRPr="00063B33">
        <w:rPr>
          <w:noProof/>
          <w:sz w:val="24"/>
          <w:szCs w:val="24"/>
        </w:rPr>
        <w:drawing>
          <wp:inline distT="0" distB="0" distL="0" distR="0" wp14:anchorId="15A04B51" wp14:editId="13F38BCC">
            <wp:extent cx="5731510" cy="2205990"/>
            <wp:effectExtent l="0" t="0" r="2540" b="3810"/>
            <wp:docPr id="1746800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800924" name=""/>
                    <pic:cNvPicPr/>
                  </pic:nvPicPr>
                  <pic:blipFill>
                    <a:blip r:embed="rId11"/>
                    <a:stretch>
                      <a:fillRect/>
                    </a:stretch>
                  </pic:blipFill>
                  <pic:spPr>
                    <a:xfrm>
                      <a:off x="0" y="0"/>
                      <a:ext cx="5731510" cy="2205990"/>
                    </a:xfrm>
                    <a:prstGeom prst="rect">
                      <a:avLst/>
                    </a:prstGeom>
                  </pic:spPr>
                </pic:pic>
              </a:graphicData>
            </a:graphic>
          </wp:inline>
        </w:drawing>
      </w:r>
    </w:p>
    <w:p w14:paraId="39345CF7" w14:textId="1075FA41" w:rsidR="00BE13DB" w:rsidRPr="00231D1D" w:rsidRDefault="00BE13DB" w:rsidP="00BE13DB">
      <w:pPr>
        <w:jc w:val="center"/>
        <w:rPr>
          <w:sz w:val="24"/>
          <w:szCs w:val="24"/>
        </w:rPr>
      </w:pPr>
    </w:p>
    <w:p w14:paraId="28DF47FF" w14:textId="77777777" w:rsidR="00BE13DB" w:rsidRDefault="00BE13DB" w:rsidP="00BE13DB">
      <w:pPr>
        <w:jc w:val="both"/>
        <w:rPr>
          <w:sz w:val="24"/>
          <w:szCs w:val="24"/>
        </w:rPr>
      </w:pPr>
    </w:p>
    <w:p w14:paraId="5ACA2C88" w14:textId="77777777" w:rsidR="00590D7D" w:rsidRDefault="00590D7D" w:rsidP="00BE13DB">
      <w:pPr>
        <w:jc w:val="both"/>
        <w:rPr>
          <w:sz w:val="24"/>
          <w:szCs w:val="24"/>
        </w:rPr>
      </w:pPr>
    </w:p>
    <w:p w14:paraId="43658618" w14:textId="77777777" w:rsidR="00590D7D" w:rsidRDefault="00590D7D" w:rsidP="00BE13DB">
      <w:pPr>
        <w:jc w:val="both"/>
        <w:rPr>
          <w:sz w:val="24"/>
          <w:szCs w:val="24"/>
        </w:rPr>
      </w:pPr>
    </w:p>
    <w:p w14:paraId="3A1EDA73" w14:textId="77777777" w:rsidR="00590D7D" w:rsidRPr="00231D1D" w:rsidRDefault="00590D7D" w:rsidP="00BE13DB">
      <w:pPr>
        <w:jc w:val="both"/>
        <w:rPr>
          <w:sz w:val="24"/>
          <w:szCs w:val="24"/>
        </w:rPr>
      </w:pPr>
    </w:p>
    <w:p w14:paraId="3C8AF1A9" w14:textId="683F7330" w:rsidR="00590D7D" w:rsidRDefault="00590D7D" w:rsidP="00BE13DB">
      <w:pPr>
        <w:jc w:val="both"/>
        <w:rPr>
          <w:color w:val="C00000"/>
          <w:sz w:val="24"/>
          <w:szCs w:val="24"/>
        </w:rPr>
      </w:pPr>
      <w:r w:rsidRPr="00197DBD">
        <w:rPr>
          <w:noProof/>
          <w:sz w:val="24"/>
          <w:szCs w:val="24"/>
        </w:rPr>
        <w:lastRenderedPageBreak/>
        <mc:AlternateContent>
          <mc:Choice Requires="wps">
            <w:drawing>
              <wp:anchor distT="45720" distB="45720" distL="114300" distR="114300" simplePos="0" relativeHeight="251661312" behindDoc="0" locked="0" layoutInCell="1" allowOverlap="1" wp14:anchorId="7D123597" wp14:editId="6532DB57">
                <wp:simplePos x="0" y="0"/>
                <wp:positionH relativeFrom="margin">
                  <wp:align>right</wp:align>
                </wp:positionH>
                <wp:positionV relativeFrom="paragraph">
                  <wp:posOffset>304977</wp:posOffset>
                </wp:positionV>
                <wp:extent cx="5705475" cy="1404620"/>
                <wp:effectExtent l="0" t="0" r="28575" b="27305"/>
                <wp:wrapSquare wrapText="bothSides"/>
                <wp:docPr id="296068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E7E7"/>
                        </a:solidFill>
                        <a:ln w="9525">
                          <a:solidFill>
                            <a:srgbClr val="FFE7E7"/>
                          </a:solidFill>
                          <a:miter lim="800000"/>
                          <a:headEnd/>
                          <a:tailEnd/>
                        </a:ln>
                      </wps:spPr>
                      <wps:txbx>
                        <w:txbxContent>
                          <w:p w14:paraId="7F88784B" w14:textId="77777777" w:rsidR="00664150" w:rsidRPr="00664150" w:rsidRDefault="00664150" w:rsidP="00664150">
                            <w:pPr>
                              <w:jc w:val="both"/>
                              <w:rPr>
                                <w:color w:val="C00000"/>
                                <w:sz w:val="26"/>
                              </w:rPr>
                            </w:pPr>
                            <w:r w:rsidRPr="00664150">
                              <w:rPr>
                                <w:color w:val="C00000"/>
                                <w:sz w:val="26"/>
                              </w:rPr>
                              <w:t>Planning Collective Worship</w:t>
                            </w:r>
                          </w:p>
                          <w:p w14:paraId="442814A4" w14:textId="77777777" w:rsidR="00F06886" w:rsidRDefault="00F06886" w:rsidP="00F06886">
                            <w:pPr>
                              <w:pStyle w:val="ListParagraph"/>
                              <w:numPr>
                                <w:ilvl w:val="0"/>
                                <w:numId w:val="13"/>
                              </w:numPr>
                              <w:jc w:val="both"/>
                            </w:pPr>
                            <w:r>
                              <w:t xml:space="preserve">Each person leading worship is expected to plan his or her act of worship with the same degree of thoroughness as any other aspect of their teaching. We use a 4 stage structure of planning including </w:t>
                            </w:r>
                          </w:p>
                          <w:p w14:paraId="50ACB7EF" w14:textId="77777777" w:rsidR="00F06886" w:rsidRPr="00F06886" w:rsidRDefault="00F06886" w:rsidP="00F06886">
                            <w:pPr>
                              <w:pStyle w:val="ListParagraph"/>
                              <w:numPr>
                                <w:ilvl w:val="0"/>
                                <w:numId w:val="13"/>
                              </w:numPr>
                              <w:jc w:val="center"/>
                              <w:rPr>
                                <w:color w:val="C00000"/>
                              </w:rPr>
                            </w:pPr>
                            <w:r w:rsidRPr="00F06886">
                              <w:rPr>
                                <w:color w:val="C00000"/>
                              </w:rPr>
                              <w:t>‘Welcome’      ‘Learning’      ‘Reflecting’      ‘Responding’.</w:t>
                            </w:r>
                          </w:p>
                          <w:p w14:paraId="0D193C4C" w14:textId="77777777" w:rsidR="00F06886" w:rsidRDefault="00F06886" w:rsidP="00F06886">
                            <w:pPr>
                              <w:pStyle w:val="ListParagraph"/>
                              <w:numPr>
                                <w:ilvl w:val="0"/>
                                <w:numId w:val="13"/>
                              </w:numPr>
                            </w:pPr>
                            <w:r w:rsidRPr="00CE48FF">
                              <w:t xml:space="preserve">and staff </w:t>
                            </w:r>
                            <w:r>
                              <w:t>should refer to these parts specifically during their delivery.</w:t>
                            </w:r>
                          </w:p>
                          <w:tbl>
                            <w:tblPr>
                              <w:tblStyle w:val="TableGrid"/>
                              <w:tblW w:w="0" w:type="auto"/>
                              <w:tblLook w:val="04A0" w:firstRow="1" w:lastRow="0" w:firstColumn="1" w:lastColumn="0" w:noHBand="0" w:noVBand="1"/>
                            </w:tblPr>
                            <w:tblGrid>
                              <w:gridCol w:w="1980"/>
                              <w:gridCol w:w="6693"/>
                            </w:tblGrid>
                            <w:tr w:rsidR="00F06886" w14:paraId="60047EBB" w14:textId="77777777" w:rsidTr="00247EB5">
                              <w:tc>
                                <w:tcPr>
                                  <w:tcW w:w="1980" w:type="dxa"/>
                                </w:tcPr>
                                <w:p w14:paraId="346AAAC0" w14:textId="6E690DE2" w:rsidR="00F06886" w:rsidRDefault="00F06886" w:rsidP="00F06886">
                                  <w:pPr>
                                    <w:jc w:val="both"/>
                                    <w:rPr>
                                      <w:sz w:val="24"/>
                                      <w:szCs w:val="24"/>
                                    </w:rPr>
                                  </w:pPr>
                                  <w:r>
                                    <w:rPr>
                                      <w:sz w:val="24"/>
                                      <w:szCs w:val="24"/>
                                    </w:rPr>
                                    <w:t>Welcome</w:t>
                                  </w:r>
                                </w:p>
                              </w:tc>
                              <w:tc>
                                <w:tcPr>
                                  <w:tcW w:w="6693" w:type="dxa"/>
                                </w:tcPr>
                                <w:p w14:paraId="370A1246" w14:textId="58A8EB10" w:rsidR="009D1CBF" w:rsidRDefault="009D1CBF" w:rsidP="009D1CBF">
                                  <w:pPr>
                                    <w:jc w:val="both"/>
                                  </w:pPr>
                                  <w:r>
                                    <w:t xml:space="preserve">We mark out this special time by lighting the three candles as we say our Welcome Words together. </w:t>
                                  </w:r>
                                </w:p>
                                <w:p w14:paraId="186BD68F" w14:textId="77777777" w:rsidR="009D1CBF" w:rsidRPr="00D651EE" w:rsidRDefault="009D1CBF" w:rsidP="009D1CBF">
                                  <w:pPr>
                                    <w:jc w:val="center"/>
                                    <w:rPr>
                                      <w:i/>
                                      <w:color w:val="C00000"/>
                                    </w:rPr>
                                  </w:pPr>
                                  <w:r>
                                    <w:t xml:space="preserve">                   </w:t>
                                  </w:r>
                                  <w:r w:rsidRPr="00D651EE">
                                    <w:rPr>
                                      <w:i/>
                                      <w:color w:val="C00000"/>
                                    </w:rPr>
                                    <w:t xml:space="preserve">We are gathered in the name of God the Father, </w:t>
                                  </w:r>
                                </w:p>
                                <w:p w14:paraId="3D2C1E55" w14:textId="77777777" w:rsidR="009D1CBF" w:rsidRDefault="009D1CBF" w:rsidP="009D1CBF">
                                  <w:pPr>
                                    <w:jc w:val="center"/>
                                    <w:rPr>
                                      <w:i/>
                                      <w:color w:val="C00000"/>
                                    </w:rPr>
                                  </w:pPr>
                                  <w:r w:rsidRPr="00D651EE">
                                    <w:rPr>
                                      <w:i/>
                                      <w:color w:val="C00000"/>
                                    </w:rPr>
                                    <w:t xml:space="preserve">             Son and Holy Spirit to worship together </w:t>
                                  </w:r>
                                </w:p>
                                <w:p w14:paraId="79FE36AE" w14:textId="352DEEC0" w:rsidR="009D1CBF" w:rsidRPr="00D651EE" w:rsidRDefault="009D1CBF" w:rsidP="009D1CBF">
                                  <w:pPr>
                                    <w:jc w:val="center"/>
                                    <w:rPr>
                                      <w:i/>
                                      <w:color w:val="C00000"/>
                                    </w:rPr>
                                  </w:pPr>
                                  <w:r>
                                    <w:rPr>
                                      <w:i/>
                                      <w:color w:val="C00000"/>
                                    </w:rPr>
                                    <w:t xml:space="preserve">      </w:t>
                                  </w:r>
                                  <w:r w:rsidRPr="00D651EE">
                                    <w:rPr>
                                      <w:i/>
                                      <w:color w:val="C00000"/>
                                    </w:rPr>
                                    <w:t>and think about our value…..</w:t>
                                  </w:r>
                                </w:p>
                                <w:p w14:paraId="7B25463D" w14:textId="77777777" w:rsidR="00F06886" w:rsidRDefault="00F06886" w:rsidP="00F06886">
                                  <w:pPr>
                                    <w:jc w:val="both"/>
                                    <w:rPr>
                                      <w:sz w:val="24"/>
                                      <w:szCs w:val="24"/>
                                    </w:rPr>
                                  </w:pPr>
                                </w:p>
                              </w:tc>
                            </w:tr>
                            <w:tr w:rsidR="00F06886" w14:paraId="5570142E" w14:textId="77777777" w:rsidTr="00247EB5">
                              <w:tc>
                                <w:tcPr>
                                  <w:tcW w:w="1980" w:type="dxa"/>
                                </w:tcPr>
                                <w:p w14:paraId="277EAD6B" w14:textId="05F308F5" w:rsidR="00F06886" w:rsidRDefault="00F06886" w:rsidP="00F06886">
                                  <w:pPr>
                                    <w:jc w:val="both"/>
                                    <w:rPr>
                                      <w:sz w:val="24"/>
                                      <w:szCs w:val="24"/>
                                    </w:rPr>
                                  </w:pPr>
                                  <w:r>
                                    <w:rPr>
                                      <w:sz w:val="24"/>
                                      <w:szCs w:val="24"/>
                                    </w:rPr>
                                    <w:t>Learning</w:t>
                                  </w:r>
                                </w:p>
                              </w:tc>
                              <w:tc>
                                <w:tcPr>
                                  <w:tcW w:w="6693" w:type="dxa"/>
                                </w:tcPr>
                                <w:p w14:paraId="16ED594E" w14:textId="77777777" w:rsidR="00005794" w:rsidRPr="00CE48FF" w:rsidRDefault="00005794" w:rsidP="00005794">
                                  <w:pPr>
                                    <w:rPr>
                                      <w:color w:val="C00000"/>
                                      <w:sz w:val="26"/>
                                    </w:rPr>
                                  </w:pPr>
                                  <w:r w:rsidRPr="00CE48FF">
                                    <w:rPr>
                                      <w:color w:val="C00000"/>
                                      <w:sz w:val="26"/>
                                    </w:rPr>
                                    <w:t>I Wonder</w:t>
                                  </w:r>
                                </w:p>
                                <w:p w14:paraId="2A87B48B" w14:textId="77777777" w:rsidR="00005794" w:rsidRPr="00CE48FF" w:rsidRDefault="00005794" w:rsidP="00005794">
                                  <w:r>
                                    <w:t xml:space="preserve">Staff should use the language of </w:t>
                                  </w:r>
                                  <w:r>
                                    <w:rPr>
                                      <w:i/>
                                    </w:rPr>
                                    <w:t xml:space="preserve">I wonder </w:t>
                                  </w:r>
                                  <w:r>
                                    <w:t>during collective worship sessions to help children to think about the ‘big questions’ and reflect on how the teachings of the Bible help them to develop as people.</w:t>
                                  </w:r>
                                </w:p>
                                <w:p w14:paraId="41CFA169" w14:textId="77777777" w:rsidR="00F06886" w:rsidRDefault="00F06886" w:rsidP="00F06886">
                                  <w:pPr>
                                    <w:jc w:val="both"/>
                                    <w:rPr>
                                      <w:sz w:val="24"/>
                                      <w:szCs w:val="24"/>
                                    </w:rPr>
                                  </w:pPr>
                                </w:p>
                              </w:tc>
                            </w:tr>
                            <w:tr w:rsidR="00F06886" w14:paraId="3AAB7DC4" w14:textId="77777777" w:rsidTr="00247EB5">
                              <w:tc>
                                <w:tcPr>
                                  <w:tcW w:w="1980" w:type="dxa"/>
                                </w:tcPr>
                                <w:p w14:paraId="47C31D26" w14:textId="0BC5BE5D" w:rsidR="00F06886" w:rsidRDefault="00F06886" w:rsidP="00F06886">
                                  <w:pPr>
                                    <w:jc w:val="both"/>
                                    <w:rPr>
                                      <w:sz w:val="24"/>
                                      <w:szCs w:val="24"/>
                                    </w:rPr>
                                  </w:pPr>
                                  <w:r>
                                    <w:rPr>
                                      <w:sz w:val="24"/>
                                      <w:szCs w:val="24"/>
                                    </w:rPr>
                                    <w:t>Reflecting</w:t>
                                  </w:r>
                                </w:p>
                              </w:tc>
                              <w:tc>
                                <w:tcPr>
                                  <w:tcW w:w="6693" w:type="dxa"/>
                                </w:tcPr>
                                <w:p w14:paraId="456AD8C5" w14:textId="11E78746" w:rsidR="00B037B3" w:rsidRPr="00A312B5" w:rsidRDefault="00B037B3" w:rsidP="00B037B3">
                                  <w:pPr>
                                    <w:rPr>
                                      <w:color w:val="C00000"/>
                                    </w:rPr>
                                  </w:pPr>
                                  <w:r w:rsidRPr="00A312B5">
                                    <w:rPr>
                                      <w:color w:val="C00000"/>
                                    </w:rPr>
                                    <w:t>Moments of quiet</w:t>
                                  </w:r>
                                </w:p>
                                <w:p w14:paraId="7F42168E" w14:textId="77777777" w:rsidR="00F06886" w:rsidRDefault="004A35AC" w:rsidP="00F06886">
                                  <w:pPr>
                                    <w:jc w:val="both"/>
                                  </w:pPr>
                                  <w:r w:rsidRPr="00A312B5">
                                    <w:t xml:space="preserve">Staff should incorporate moments of quiet and stillness for reflection into collective worship, so that children </w:t>
                                  </w:r>
                                  <w:r w:rsidR="00C81D5A" w:rsidRPr="00A312B5">
                                    <w:t xml:space="preserve">have an opportunity to </w:t>
                                  </w:r>
                                  <w:r w:rsidR="002B2372" w:rsidRPr="00A312B5">
                                    <w:t xml:space="preserve">reflect properly. </w:t>
                                  </w:r>
                                </w:p>
                                <w:p w14:paraId="7A35C92C" w14:textId="77777777" w:rsidR="00743295" w:rsidRDefault="00743295" w:rsidP="00F06886">
                                  <w:pPr>
                                    <w:jc w:val="both"/>
                                    <w:rPr>
                                      <w:color w:val="C00000"/>
                                    </w:rPr>
                                  </w:pPr>
                                  <w:r>
                                    <w:rPr>
                                      <w:color w:val="C00000"/>
                                    </w:rPr>
                                    <w:t>Class reflection</w:t>
                                  </w:r>
                                </w:p>
                                <w:p w14:paraId="250E0A55" w14:textId="77777777" w:rsidR="00743295" w:rsidRDefault="00743295" w:rsidP="00F06886">
                                  <w:pPr>
                                    <w:jc w:val="both"/>
                                  </w:pPr>
                                  <w:r>
                                    <w:t xml:space="preserve">Class reflection activities build upon messages given within the worship theme. </w:t>
                                  </w:r>
                                </w:p>
                                <w:p w14:paraId="6FD98741" w14:textId="77777777" w:rsidR="00743295" w:rsidRDefault="00743295" w:rsidP="00F06886">
                                  <w:pPr>
                                    <w:jc w:val="both"/>
                                  </w:pPr>
                                  <w:r>
                                    <w:t>Values booklets to be completed at the end of each half term.</w:t>
                                  </w:r>
                                </w:p>
                                <w:p w14:paraId="23421EFC" w14:textId="0FF031D4" w:rsidR="00743295" w:rsidRPr="00743295" w:rsidRDefault="00BC5574" w:rsidP="00F06886">
                                  <w:pPr>
                                    <w:jc w:val="both"/>
                                  </w:pPr>
                                  <w:r>
                                    <w:t xml:space="preserve">Child led prayers to be completed </w:t>
                                  </w:r>
                                  <w:r w:rsidR="00193BBE">
                                    <w:t xml:space="preserve">in class at the first opportunity each half term. </w:t>
                                  </w:r>
                                </w:p>
                              </w:tc>
                            </w:tr>
                            <w:tr w:rsidR="00F06886" w14:paraId="7169A553" w14:textId="77777777" w:rsidTr="00247EB5">
                              <w:tc>
                                <w:tcPr>
                                  <w:tcW w:w="1980" w:type="dxa"/>
                                </w:tcPr>
                                <w:p w14:paraId="6004A856" w14:textId="5E7E7256" w:rsidR="00F06886" w:rsidRDefault="00F06886" w:rsidP="00F06886">
                                  <w:pPr>
                                    <w:jc w:val="both"/>
                                    <w:rPr>
                                      <w:sz w:val="24"/>
                                      <w:szCs w:val="24"/>
                                    </w:rPr>
                                  </w:pPr>
                                  <w:r>
                                    <w:rPr>
                                      <w:sz w:val="24"/>
                                      <w:szCs w:val="24"/>
                                    </w:rPr>
                                    <w:t>Responding</w:t>
                                  </w:r>
                                </w:p>
                              </w:tc>
                              <w:tc>
                                <w:tcPr>
                                  <w:tcW w:w="6693" w:type="dxa"/>
                                </w:tcPr>
                                <w:p w14:paraId="4E0FE7D5" w14:textId="3151ABCF" w:rsidR="009E5711" w:rsidRPr="00A312B5" w:rsidRDefault="009E5711" w:rsidP="009E5711">
                                  <w:pPr>
                                    <w:rPr>
                                      <w:color w:val="C00000"/>
                                    </w:rPr>
                                  </w:pPr>
                                  <w:r w:rsidRPr="00A312B5">
                                    <w:rPr>
                                      <w:color w:val="C00000"/>
                                    </w:rPr>
                                    <w:t>Living it out</w:t>
                                  </w:r>
                                </w:p>
                                <w:p w14:paraId="7D43A936" w14:textId="77777777" w:rsidR="00F06886" w:rsidRPr="00A312B5" w:rsidRDefault="009E5711" w:rsidP="00F06886">
                                  <w:pPr>
                                    <w:jc w:val="both"/>
                                  </w:pPr>
                                  <w:r w:rsidRPr="00A312B5">
                                    <w:t xml:space="preserve">The children may respond in talking partners or </w:t>
                                  </w:r>
                                  <w:r w:rsidR="00B4666A" w:rsidRPr="00A312B5">
                                    <w:t>individually to vocalise their thoughts on living out the value into their lives.</w:t>
                                  </w:r>
                                </w:p>
                                <w:p w14:paraId="61A9F743" w14:textId="77777777" w:rsidR="00B4666A" w:rsidRPr="00A312B5" w:rsidRDefault="00B4666A" w:rsidP="00F06886">
                                  <w:pPr>
                                    <w:jc w:val="both"/>
                                  </w:pPr>
                                  <w:r w:rsidRPr="00A312B5">
                                    <w:t xml:space="preserve">Prayers should be shared from </w:t>
                                  </w:r>
                                  <w:r w:rsidR="00F97A4B" w:rsidRPr="00A312B5">
                                    <w:t xml:space="preserve">children – based on the value – see appendix. </w:t>
                                  </w:r>
                                </w:p>
                                <w:p w14:paraId="3A8A98A7" w14:textId="77777777" w:rsidR="00EB2080" w:rsidRPr="00A312B5" w:rsidRDefault="00EB2080" w:rsidP="00F06886">
                                  <w:pPr>
                                    <w:jc w:val="both"/>
                                  </w:pPr>
                                  <w:r w:rsidRPr="00A312B5">
                                    <w:t>Child led prayers:</w:t>
                                  </w:r>
                                </w:p>
                                <w:p w14:paraId="2DBAC6CE" w14:textId="792C9DF4" w:rsidR="00EB2080" w:rsidRPr="00A312B5" w:rsidRDefault="00EB2080" w:rsidP="00F06886">
                                  <w:pPr>
                                    <w:jc w:val="both"/>
                                  </w:pPr>
                                  <w:r w:rsidRPr="00A312B5">
                                    <w:t xml:space="preserve">Should be written in class in the first available reflection time during the cycle. Teachers leading worship should then pick children to share the child led prayer in their planned worship. </w:t>
                                  </w:r>
                                </w:p>
                              </w:tc>
                            </w:tr>
                            <w:tr w:rsidR="00F97A4B" w14:paraId="6D9D3015" w14:textId="77777777" w:rsidTr="00247EB5">
                              <w:tc>
                                <w:tcPr>
                                  <w:tcW w:w="1980" w:type="dxa"/>
                                </w:tcPr>
                                <w:p w14:paraId="6CFF9ADA" w14:textId="6EB88427" w:rsidR="00F97A4B" w:rsidRDefault="00F97A4B" w:rsidP="00F06886">
                                  <w:pPr>
                                    <w:jc w:val="both"/>
                                    <w:rPr>
                                      <w:sz w:val="24"/>
                                      <w:szCs w:val="24"/>
                                    </w:rPr>
                                  </w:pPr>
                                  <w:r>
                                    <w:rPr>
                                      <w:sz w:val="24"/>
                                      <w:szCs w:val="24"/>
                                    </w:rPr>
                                    <w:t>Resources</w:t>
                                  </w:r>
                                </w:p>
                              </w:tc>
                              <w:tc>
                                <w:tcPr>
                                  <w:tcW w:w="6693" w:type="dxa"/>
                                </w:tcPr>
                                <w:p w14:paraId="39118B4C" w14:textId="77777777" w:rsidR="00B96723" w:rsidRPr="00A312B5" w:rsidRDefault="00B96723" w:rsidP="00B96723">
                                  <w:pPr>
                                    <w:pStyle w:val="ListParagraph"/>
                                    <w:numPr>
                                      <w:ilvl w:val="0"/>
                                      <w:numId w:val="14"/>
                                    </w:numPr>
                                    <w:jc w:val="both"/>
                                  </w:pPr>
                                  <w:r w:rsidRPr="00A312B5">
                                    <w:t>Roots and Fruits 1 and 2 (</w:t>
                                  </w:r>
                                  <w:hyperlink r:id="rId12" w:history="1">
                                    <w:r w:rsidRPr="00A312B5">
                                      <w:rPr>
                                        <w:rStyle w:val="Hyperlink"/>
                                      </w:rPr>
                                      <w:t>www.imaginor.co.uk</w:t>
                                    </w:r>
                                  </w:hyperlink>
                                  <w:r w:rsidRPr="00A312B5">
                                    <w:t>)</w:t>
                                  </w:r>
                                </w:p>
                                <w:p w14:paraId="7119C271" w14:textId="77777777" w:rsidR="00B96723" w:rsidRPr="00A312B5" w:rsidRDefault="00B96723" w:rsidP="00B96723">
                                  <w:pPr>
                                    <w:pStyle w:val="ListParagraph"/>
                                    <w:numPr>
                                      <w:ilvl w:val="0"/>
                                      <w:numId w:val="14"/>
                                    </w:numPr>
                                    <w:jc w:val="both"/>
                                  </w:pPr>
                                  <w:r w:rsidRPr="00A312B5">
                                    <w:t>Oscar out of the Box (</w:t>
                                  </w:r>
                                  <w:hyperlink r:id="rId13" w:history="1">
                                    <w:r w:rsidRPr="00A312B5">
                                      <w:rPr>
                                        <w:rStyle w:val="Hyperlink"/>
                                      </w:rPr>
                                      <w:t>www.imaginor.co.uk</w:t>
                                    </w:r>
                                  </w:hyperlink>
                                  <w:r w:rsidRPr="00A312B5">
                                    <w:t>)</w:t>
                                  </w:r>
                                </w:p>
                                <w:p w14:paraId="24E483B3" w14:textId="122138BB" w:rsidR="00F97A4B" w:rsidRPr="00A312B5" w:rsidRDefault="00B96723" w:rsidP="009E5711">
                                  <w:pPr>
                                    <w:pStyle w:val="ListParagraph"/>
                                    <w:numPr>
                                      <w:ilvl w:val="0"/>
                                      <w:numId w:val="14"/>
                                    </w:numPr>
                                    <w:jc w:val="both"/>
                                  </w:pPr>
                                  <w:r w:rsidRPr="00A312B5">
                                    <w:t>Journey through the Bible (</w:t>
                                  </w:r>
                                  <w:hyperlink r:id="rId14" w:history="1">
                                    <w:r w:rsidRPr="00A312B5">
                                      <w:rPr>
                                        <w:rStyle w:val="Hyperlink"/>
                                      </w:rPr>
                                      <w:t>https://dioceseofyork.org.uk/support/for-schools/journey-through-the-bible/</w:t>
                                    </w:r>
                                  </w:hyperlink>
                                  <w:r w:rsidRPr="00A312B5">
                                    <w:t>)</w:t>
                                  </w:r>
                                </w:p>
                              </w:tc>
                            </w:tr>
                          </w:tbl>
                          <w:p w14:paraId="457F7CA6" w14:textId="305E19B9" w:rsidR="00831002" w:rsidRPr="00F06886" w:rsidRDefault="00831002" w:rsidP="00F06886">
                            <w:pPr>
                              <w:jc w:val="both"/>
                              <w:rPr>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123597" id="_x0000_s1027" type="#_x0000_t202" style="position:absolute;left:0;text-align:left;margin-left:398.05pt;margin-top:24pt;width:449.2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" fillcolor="#ffe7e7" strokecolor="#ffe7e7">
                <v:textbox style="mso-fit-shape-to-text:t">
                  <w:txbxContent>
                    <w:p w14:paraId="7F88784B" w14:textId="77777777" w:rsidR="00664150" w:rsidRPr="00664150" w:rsidRDefault="00664150" w:rsidP="00664150">
                      <w:pPr>
                        <w:jc w:val="both"/>
                        <w:rPr>
                          <w:color w:val="C00000"/>
                          <w:sz w:val="26"/>
                        </w:rPr>
                      </w:pPr>
                      <w:r w:rsidRPr="00664150">
                        <w:rPr>
                          <w:color w:val="C00000"/>
                          <w:sz w:val="26"/>
                        </w:rPr>
                        <w:t>Planning Collective Worship</w:t>
                      </w:r>
                    </w:p>
                    <w:p w14:paraId="442814A4" w14:textId="77777777" w:rsidR="00F06886" w:rsidRDefault="00F06886" w:rsidP="00F06886">
                      <w:pPr>
                        <w:pStyle w:val="ListParagraph"/>
                        <w:numPr>
                          <w:ilvl w:val="0"/>
                          <w:numId w:val="13"/>
                        </w:numPr>
                        <w:jc w:val="both"/>
                      </w:pPr>
                      <w:r>
                        <w:t xml:space="preserve">Each person leading worship is expected to plan his or her act of worship with the same degree of thoroughness as any other aspect of their teaching. We use a 4 stage structure of planning including </w:t>
                      </w:r>
                    </w:p>
                    <w:p w14:paraId="50ACB7EF" w14:textId="77777777" w:rsidR="00F06886" w:rsidRPr="00F06886" w:rsidRDefault="00F06886" w:rsidP="00F06886">
                      <w:pPr>
                        <w:pStyle w:val="ListParagraph"/>
                        <w:numPr>
                          <w:ilvl w:val="0"/>
                          <w:numId w:val="13"/>
                        </w:numPr>
                        <w:jc w:val="center"/>
                        <w:rPr>
                          <w:color w:val="C00000"/>
                        </w:rPr>
                      </w:pPr>
                      <w:r w:rsidRPr="00F06886">
                        <w:rPr>
                          <w:color w:val="C00000"/>
                        </w:rPr>
                        <w:t>‘Welcome’      ‘Learning’      ‘Reflecting’      ‘Responding’.</w:t>
                      </w:r>
                    </w:p>
                    <w:p w14:paraId="0D193C4C" w14:textId="77777777" w:rsidR="00F06886" w:rsidRDefault="00F06886" w:rsidP="00F06886">
                      <w:pPr>
                        <w:pStyle w:val="ListParagraph"/>
                        <w:numPr>
                          <w:ilvl w:val="0"/>
                          <w:numId w:val="13"/>
                        </w:numPr>
                      </w:pPr>
                      <w:r w:rsidRPr="00CE48FF">
                        <w:t xml:space="preserve">and staff </w:t>
                      </w:r>
                      <w:r>
                        <w:t>should refer to these parts specifically during their delivery.</w:t>
                      </w:r>
                    </w:p>
                    <w:tbl>
                      <w:tblPr>
                        <w:tblStyle w:val="TableGrid"/>
                        <w:tblW w:w="0" w:type="auto"/>
                        <w:tblLook w:val="04A0" w:firstRow="1" w:lastRow="0" w:firstColumn="1" w:lastColumn="0" w:noHBand="0" w:noVBand="1"/>
                      </w:tblPr>
                      <w:tblGrid>
                        <w:gridCol w:w="1980"/>
                        <w:gridCol w:w="6693"/>
                      </w:tblGrid>
                      <w:tr w:rsidR="00F06886" w14:paraId="60047EBB" w14:textId="77777777" w:rsidTr="00247EB5">
                        <w:tc>
                          <w:tcPr>
                            <w:tcW w:w="1980" w:type="dxa"/>
                          </w:tcPr>
                          <w:p w14:paraId="346AAAC0" w14:textId="6E690DE2" w:rsidR="00F06886" w:rsidRDefault="00F06886" w:rsidP="00F06886">
                            <w:pPr>
                              <w:jc w:val="both"/>
                              <w:rPr>
                                <w:sz w:val="24"/>
                                <w:szCs w:val="24"/>
                              </w:rPr>
                            </w:pPr>
                            <w:r>
                              <w:rPr>
                                <w:sz w:val="24"/>
                                <w:szCs w:val="24"/>
                              </w:rPr>
                              <w:t>Welcome</w:t>
                            </w:r>
                          </w:p>
                        </w:tc>
                        <w:tc>
                          <w:tcPr>
                            <w:tcW w:w="6693" w:type="dxa"/>
                          </w:tcPr>
                          <w:p w14:paraId="370A1246" w14:textId="58A8EB10" w:rsidR="009D1CBF" w:rsidRDefault="009D1CBF" w:rsidP="009D1CBF">
                            <w:pPr>
                              <w:jc w:val="both"/>
                            </w:pPr>
                            <w:r>
                              <w:t xml:space="preserve">We mark out this special time by lighting the three candles as we say our Welcome Words together. </w:t>
                            </w:r>
                          </w:p>
                          <w:p w14:paraId="186BD68F" w14:textId="77777777" w:rsidR="009D1CBF" w:rsidRPr="00D651EE" w:rsidRDefault="009D1CBF" w:rsidP="009D1CBF">
                            <w:pPr>
                              <w:jc w:val="center"/>
                              <w:rPr>
                                <w:i/>
                                <w:color w:val="C00000"/>
                              </w:rPr>
                            </w:pPr>
                            <w:r>
                              <w:t xml:space="preserve">                   </w:t>
                            </w:r>
                            <w:r w:rsidRPr="00D651EE">
                              <w:rPr>
                                <w:i/>
                                <w:color w:val="C00000"/>
                              </w:rPr>
                              <w:t xml:space="preserve">We are gathered in the name of God the Father, </w:t>
                            </w:r>
                          </w:p>
                          <w:p w14:paraId="3D2C1E55" w14:textId="77777777" w:rsidR="009D1CBF" w:rsidRDefault="009D1CBF" w:rsidP="009D1CBF">
                            <w:pPr>
                              <w:jc w:val="center"/>
                              <w:rPr>
                                <w:i/>
                                <w:color w:val="C00000"/>
                              </w:rPr>
                            </w:pPr>
                            <w:r w:rsidRPr="00D651EE">
                              <w:rPr>
                                <w:i/>
                                <w:color w:val="C00000"/>
                              </w:rPr>
                              <w:t xml:space="preserve">             Son and Holy Spirit to worship together </w:t>
                            </w:r>
                          </w:p>
                          <w:p w14:paraId="79FE36AE" w14:textId="352DEEC0" w:rsidR="009D1CBF" w:rsidRPr="00D651EE" w:rsidRDefault="009D1CBF" w:rsidP="009D1CBF">
                            <w:pPr>
                              <w:jc w:val="center"/>
                              <w:rPr>
                                <w:i/>
                                <w:color w:val="C00000"/>
                              </w:rPr>
                            </w:pPr>
                            <w:r>
                              <w:rPr>
                                <w:i/>
                                <w:color w:val="C00000"/>
                              </w:rPr>
                              <w:t xml:space="preserve">      </w:t>
                            </w:r>
                            <w:r w:rsidRPr="00D651EE">
                              <w:rPr>
                                <w:i/>
                                <w:color w:val="C00000"/>
                              </w:rPr>
                              <w:t>and think about our value…..</w:t>
                            </w:r>
                          </w:p>
                          <w:p w14:paraId="7B25463D" w14:textId="77777777" w:rsidR="00F06886" w:rsidRDefault="00F06886" w:rsidP="00F06886">
                            <w:pPr>
                              <w:jc w:val="both"/>
                              <w:rPr>
                                <w:sz w:val="24"/>
                                <w:szCs w:val="24"/>
                              </w:rPr>
                            </w:pPr>
                          </w:p>
                        </w:tc>
                      </w:tr>
                      <w:tr w:rsidR="00F06886" w14:paraId="5570142E" w14:textId="77777777" w:rsidTr="00247EB5">
                        <w:tc>
                          <w:tcPr>
                            <w:tcW w:w="1980" w:type="dxa"/>
                          </w:tcPr>
                          <w:p w14:paraId="277EAD6B" w14:textId="05F308F5" w:rsidR="00F06886" w:rsidRDefault="00F06886" w:rsidP="00F06886">
                            <w:pPr>
                              <w:jc w:val="both"/>
                              <w:rPr>
                                <w:sz w:val="24"/>
                                <w:szCs w:val="24"/>
                              </w:rPr>
                            </w:pPr>
                            <w:r>
                              <w:rPr>
                                <w:sz w:val="24"/>
                                <w:szCs w:val="24"/>
                              </w:rPr>
                              <w:t>Learning</w:t>
                            </w:r>
                          </w:p>
                        </w:tc>
                        <w:tc>
                          <w:tcPr>
                            <w:tcW w:w="6693" w:type="dxa"/>
                          </w:tcPr>
                          <w:p w14:paraId="16ED594E" w14:textId="77777777" w:rsidR="00005794" w:rsidRPr="00CE48FF" w:rsidRDefault="00005794" w:rsidP="00005794">
                            <w:pPr>
                              <w:rPr>
                                <w:color w:val="C00000"/>
                                <w:sz w:val="26"/>
                              </w:rPr>
                            </w:pPr>
                            <w:r w:rsidRPr="00CE48FF">
                              <w:rPr>
                                <w:color w:val="C00000"/>
                                <w:sz w:val="26"/>
                              </w:rPr>
                              <w:t>I Wonder</w:t>
                            </w:r>
                          </w:p>
                          <w:p w14:paraId="2A87B48B" w14:textId="77777777" w:rsidR="00005794" w:rsidRPr="00CE48FF" w:rsidRDefault="00005794" w:rsidP="00005794">
                            <w:r>
                              <w:t xml:space="preserve">Staff should use the language of </w:t>
                            </w:r>
                            <w:r>
                              <w:rPr>
                                <w:i/>
                              </w:rPr>
                              <w:t xml:space="preserve">I wonder </w:t>
                            </w:r>
                            <w:r>
                              <w:t>during collective worship sessions to help children to think about the ‘big questions’ and reflect on how the teachings of the Bible help them to develop as people.</w:t>
                            </w:r>
                          </w:p>
                          <w:p w14:paraId="41CFA169" w14:textId="77777777" w:rsidR="00F06886" w:rsidRDefault="00F06886" w:rsidP="00F06886">
                            <w:pPr>
                              <w:jc w:val="both"/>
                              <w:rPr>
                                <w:sz w:val="24"/>
                                <w:szCs w:val="24"/>
                              </w:rPr>
                            </w:pPr>
                          </w:p>
                        </w:tc>
                      </w:tr>
                      <w:tr w:rsidR="00F06886" w14:paraId="3AAB7DC4" w14:textId="77777777" w:rsidTr="00247EB5">
                        <w:tc>
                          <w:tcPr>
                            <w:tcW w:w="1980" w:type="dxa"/>
                          </w:tcPr>
                          <w:p w14:paraId="47C31D26" w14:textId="0BC5BE5D" w:rsidR="00F06886" w:rsidRDefault="00F06886" w:rsidP="00F06886">
                            <w:pPr>
                              <w:jc w:val="both"/>
                              <w:rPr>
                                <w:sz w:val="24"/>
                                <w:szCs w:val="24"/>
                              </w:rPr>
                            </w:pPr>
                            <w:r>
                              <w:rPr>
                                <w:sz w:val="24"/>
                                <w:szCs w:val="24"/>
                              </w:rPr>
                              <w:t>Reflecting</w:t>
                            </w:r>
                          </w:p>
                        </w:tc>
                        <w:tc>
                          <w:tcPr>
                            <w:tcW w:w="6693" w:type="dxa"/>
                          </w:tcPr>
                          <w:p w14:paraId="456AD8C5" w14:textId="11E78746" w:rsidR="00B037B3" w:rsidRPr="00A312B5" w:rsidRDefault="00B037B3" w:rsidP="00B037B3">
                            <w:pPr>
                              <w:rPr>
                                <w:color w:val="C00000"/>
                              </w:rPr>
                            </w:pPr>
                            <w:r w:rsidRPr="00A312B5">
                              <w:rPr>
                                <w:color w:val="C00000"/>
                              </w:rPr>
                              <w:t>Moments of quiet</w:t>
                            </w:r>
                          </w:p>
                          <w:p w14:paraId="7F42168E" w14:textId="77777777" w:rsidR="00F06886" w:rsidRDefault="004A35AC" w:rsidP="00F06886">
                            <w:pPr>
                              <w:jc w:val="both"/>
                            </w:pPr>
                            <w:r w:rsidRPr="00A312B5">
                              <w:t xml:space="preserve">Staff should incorporate moments of quiet and stillness for reflection into collective worship, so that children </w:t>
                            </w:r>
                            <w:r w:rsidR="00C81D5A" w:rsidRPr="00A312B5">
                              <w:t xml:space="preserve">have an opportunity to </w:t>
                            </w:r>
                            <w:r w:rsidR="002B2372" w:rsidRPr="00A312B5">
                              <w:t xml:space="preserve">reflect properly. </w:t>
                            </w:r>
                          </w:p>
                          <w:p w14:paraId="7A35C92C" w14:textId="77777777" w:rsidR="00743295" w:rsidRDefault="00743295" w:rsidP="00F06886">
                            <w:pPr>
                              <w:jc w:val="both"/>
                              <w:rPr>
                                <w:color w:val="C00000"/>
                              </w:rPr>
                            </w:pPr>
                            <w:r>
                              <w:rPr>
                                <w:color w:val="C00000"/>
                              </w:rPr>
                              <w:t>Class reflection</w:t>
                            </w:r>
                          </w:p>
                          <w:p w14:paraId="250E0A55" w14:textId="77777777" w:rsidR="00743295" w:rsidRDefault="00743295" w:rsidP="00F06886">
                            <w:pPr>
                              <w:jc w:val="both"/>
                            </w:pPr>
                            <w:r>
                              <w:t xml:space="preserve">Class reflection activities build upon messages given within the worship theme. </w:t>
                            </w:r>
                          </w:p>
                          <w:p w14:paraId="6FD98741" w14:textId="77777777" w:rsidR="00743295" w:rsidRDefault="00743295" w:rsidP="00F06886">
                            <w:pPr>
                              <w:jc w:val="both"/>
                            </w:pPr>
                            <w:r>
                              <w:t>Values booklets to be completed at the end of each half term.</w:t>
                            </w:r>
                          </w:p>
                          <w:p w14:paraId="23421EFC" w14:textId="0FF031D4" w:rsidR="00743295" w:rsidRPr="00743295" w:rsidRDefault="00BC5574" w:rsidP="00F06886">
                            <w:pPr>
                              <w:jc w:val="both"/>
                            </w:pPr>
                            <w:r>
                              <w:t xml:space="preserve">Child led prayers to be completed </w:t>
                            </w:r>
                            <w:r w:rsidR="00193BBE">
                              <w:t xml:space="preserve">in class at the first opportunity each half term. </w:t>
                            </w:r>
                          </w:p>
                        </w:tc>
                      </w:tr>
                      <w:tr w:rsidR="00F06886" w14:paraId="7169A553" w14:textId="77777777" w:rsidTr="00247EB5">
                        <w:tc>
                          <w:tcPr>
                            <w:tcW w:w="1980" w:type="dxa"/>
                          </w:tcPr>
                          <w:p w14:paraId="6004A856" w14:textId="5E7E7256" w:rsidR="00F06886" w:rsidRDefault="00F06886" w:rsidP="00F06886">
                            <w:pPr>
                              <w:jc w:val="both"/>
                              <w:rPr>
                                <w:sz w:val="24"/>
                                <w:szCs w:val="24"/>
                              </w:rPr>
                            </w:pPr>
                            <w:r>
                              <w:rPr>
                                <w:sz w:val="24"/>
                                <w:szCs w:val="24"/>
                              </w:rPr>
                              <w:t>Responding</w:t>
                            </w:r>
                          </w:p>
                        </w:tc>
                        <w:tc>
                          <w:tcPr>
                            <w:tcW w:w="6693" w:type="dxa"/>
                          </w:tcPr>
                          <w:p w14:paraId="4E0FE7D5" w14:textId="3151ABCF" w:rsidR="009E5711" w:rsidRPr="00A312B5" w:rsidRDefault="009E5711" w:rsidP="009E5711">
                            <w:pPr>
                              <w:rPr>
                                <w:color w:val="C00000"/>
                              </w:rPr>
                            </w:pPr>
                            <w:r w:rsidRPr="00A312B5">
                              <w:rPr>
                                <w:color w:val="C00000"/>
                              </w:rPr>
                              <w:t>Living it out</w:t>
                            </w:r>
                          </w:p>
                          <w:p w14:paraId="7D43A936" w14:textId="77777777" w:rsidR="00F06886" w:rsidRPr="00A312B5" w:rsidRDefault="009E5711" w:rsidP="00F06886">
                            <w:pPr>
                              <w:jc w:val="both"/>
                            </w:pPr>
                            <w:r w:rsidRPr="00A312B5">
                              <w:t xml:space="preserve">The children may respond in talking partners or </w:t>
                            </w:r>
                            <w:r w:rsidR="00B4666A" w:rsidRPr="00A312B5">
                              <w:t>individually to vocalise their thoughts on living out the value into their lives.</w:t>
                            </w:r>
                          </w:p>
                          <w:p w14:paraId="61A9F743" w14:textId="77777777" w:rsidR="00B4666A" w:rsidRPr="00A312B5" w:rsidRDefault="00B4666A" w:rsidP="00F06886">
                            <w:pPr>
                              <w:jc w:val="both"/>
                            </w:pPr>
                            <w:r w:rsidRPr="00A312B5">
                              <w:t xml:space="preserve">Prayers should be shared from </w:t>
                            </w:r>
                            <w:r w:rsidR="00F97A4B" w:rsidRPr="00A312B5">
                              <w:t xml:space="preserve">children – based on the value – see appendix. </w:t>
                            </w:r>
                          </w:p>
                          <w:p w14:paraId="3A8A98A7" w14:textId="77777777" w:rsidR="00EB2080" w:rsidRPr="00A312B5" w:rsidRDefault="00EB2080" w:rsidP="00F06886">
                            <w:pPr>
                              <w:jc w:val="both"/>
                            </w:pPr>
                            <w:r w:rsidRPr="00A312B5">
                              <w:t>Child led prayers:</w:t>
                            </w:r>
                          </w:p>
                          <w:p w14:paraId="2DBAC6CE" w14:textId="792C9DF4" w:rsidR="00EB2080" w:rsidRPr="00A312B5" w:rsidRDefault="00EB2080" w:rsidP="00F06886">
                            <w:pPr>
                              <w:jc w:val="both"/>
                            </w:pPr>
                            <w:r w:rsidRPr="00A312B5">
                              <w:t xml:space="preserve">Should be written in class in the first available reflection time during the cycle. Teachers leading worship should then pick children to share the child led prayer in their planned worship. </w:t>
                            </w:r>
                          </w:p>
                        </w:tc>
                      </w:tr>
                      <w:tr w:rsidR="00F97A4B" w14:paraId="6D9D3015" w14:textId="77777777" w:rsidTr="00247EB5">
                        <w:tc>
                          <w:tcPr>
                            <w:tcW w:w="1980" w:type="dxa"/>
                          </w:tcPr>
                          <w:p w14:paraId="6CFF9ADA" w14:textId="6EB88427" w:rsidR="00F97A4B" w:rsidRDefault="00F97A4B" w:rsidP="00F06886">
                            <w:pPr>
                              <w:jc w:val="both"/>
                              <w:rPr>
                                <w:sz w:val="24"/>
                                <w:szCs w:val="24"/>
                              </w:rPr>
                            </w:pPr>
                            <w:r>
                              <w:rPr>
                                <w:sz w:val="24"/>
                                <w:szCs w:val="24"/>
                              </w:rPr>
                              <w:t>Resources</w:t>
                            </w:r>
                          </w:p>
                        </w:tc>
                        <w:tc>
                          <w:tcPr>
                            <w:tcW w:w="6693" w:type="dxa"/>
                          </w:tcPr>
                          <w:p w14:paraId="39118B4C" w14:textId="77777777" w:rsidR="00B96723" w:rsidRPr="00A312B5" w:rsidRDefault="00B96723" w:rsidP="00B96723">
                            <w:pPr>
                              <w:pStyle w:val="ListParagraph"/>
                              <w:numPr>
                                <w:ilvl w:val="0"/>
                                <w:numId w:val="14"/>
                              </w:numPr>
                              <w:jc w:val="both"/>
                            </w:pPr>
                            <w:r w:rsidRPr="00A312B5">
                              <w:t>Roots and Fruits 1 and 2 (</w:t>
                            </w:r>
                            <w:hyperlink r:id="rId15" w:history="1">
                              <w:r w:rsidRPr="00A312B5">
                                <w:rPr>
                                  <w:rStyle w:val="Hyperlink"/>
                                </w:rPr>
                                <w:t>www.imaginor.co.uk</w:t>
                              </w:r>
                            </w:hyperlink>
                            <w:r w:rsidRPr="00A312B5">
                              <w:t>)</w:t>
                            </w:r>
                          </w:p>
                          <w:p w14:paraId="7119C271" w14:textId="77777777" w:rsidR="00B96723" w:rsidRPr="00A312B5" w:rsidRDefault="00B96723" w:rsidP="00B96723">
                            <w:pPr>
                              <w:pStyle w:val="ListParagraph"/>
                              <w:numPr>
                                <w:ilvl w:val="0"/>
                                <w:numId w:val="14"/>
                              </w:numPr>
                              <w:jc w:val="both"/>
                            </w:pPr>
                            <w:r w:rsidRPr="00A312B5">
                              <w:t>Oscar out of the Box (</w:t>
                            </w:r>
                            <w:hyperlink r:id="rId16" w:history="1">
                              <w:r w:rsidRPr="00A312B5">
                                <w:rPr>
                                  <w:rStyle w:val="Hyperlink"/>
                                </w:rPr>
                                <w:t>www.imaginor.co.uk</w:t>
                              </w:r>
                            </w:hyperlink>
                            <w:r w:rsidRPr="00A312B5">
                              <w:t>)</w:t>
                            </w:r>
                          </w:p>
                          <w:p w14:paraId="24E483B3" w14:textId="122138BB" w:rsidR="00F97A4B" w:rsidRPr="00A312B5" w:rsidRDefault="00B96723" w:rsidP="009E5711">
                            <w:pPr>
                              <w:pStyle w:val="ListParagraph"/>
                              <w:numPr>
                                <w:ilvl w:val="0"/>
                                <w:numId w:val="14"/>
                              </w:numPr>
                              <w:jc w:val="both"/>
                            </w:pPr>
                            <w:r w:rsidRPr="00A312B5">
                              <w:t>Journey through the Bible (</w:t>
                            </w:r>
                            <w:hyperlink r:id="rId17" w:history="1">
                              <w:r w:rsidRPr="00A312B5">
                                <w:rPr>
                                  <w:rStyle w:val="Hyperlink"/>
                                </w:rPr>
                                <w:t>https://dioceseofyork.org.uk/support/for-schools/journey-through-the-bible/</w:t>
                              </w:r>
                            </w:hyperlink>
                            <w:r w:rsidRPr="00A312B5">
                              <w:t>)</w:t>
                            </w:r>
                          </w:p>
                        </w:tc>
                      </w:tr>
                    </w:tbl>
                    <w:p w14:paraId="457F7CA6" w14:textId="305E19B9" w:rsidR="00831002" w:rsidRPr="00F06886" w:rsidRDefault="00831002" w:rsidP="00F06886">
                      <w:pPr>
                        <w:jc w:val="both"/>
                        <w:rPr>
                          <w:sz w:val="24"/>
                          <w:szCs w:val="24"/>
                        </w:rPr>
                      </w:pPr>
                    </w:p>
                  </w:txbxContent>
                </v:textbox>
                <w10:wrap type="square" anchorx="margin"/>
              </v:shape>
            </w:pict>
          </mc:Fallback>
        </mc:AlternateContent>
      </w:r>
    </w:p>
    <w:p w14:paraId="409D9E67" w14:textId="77777777" w:rsidR="00590D7D" w:rsidRDefault="00590D7D" w:rsidP="00BE13DB">
      <w:pPr>
        <w:jc w:val="both"/>
        <w:rPr>
          <w:color w:val="C00000"/>
          <w:sz w:val="24"/>
          <w:szCs w:val="24"/>
        </w:rPr>
      </w:pPr>
    </w:p>
    <w:p w14:paraId="5C383F98" w14:textId="77777777" w:rsidR="00590D7D" w:rsidRDefault="00590D7D" w:rsidP="00BE13DB">
      <w:pPr>
        <w:jc w:val="both"/>
        <w:rPr>
          <w:color w:val="C00000"/>
          <w:sz w:val="24"/>
          <w:szCs w:val="24"/>
        </w:rPr>
      </w:pPr>
    </w:p>
    <w:p w14:paraId="18D9DA6E" w14:textId="49B60DE2" w:rsidR="00BE13DB" w:rsidRPr="00231D1D" w:rsidRDefault="00BE13DB" w:rsidP="00BE13DB">
      <w:pPr>
        <w:jc w:val="both"/>
        <w:rPr>
          <w:color w:val="C00000"/>
          <w:sz w:val="24"/>
          <w:szCs w:val="24"/>
        </w:rPr>
      </w:pPr>
      <w:r w:rsidRPr="00231D1D">
        <w:rPr>
          <w:color w:val="C00000"/>
          <w:sz w:val="24"/>
          <w:szCs w:val="24"/>
        </w:rPr>
        <w:lastRenderedPageBreak/>
        <w:t xml:space="preserve">Visitors </w:t>
      </w:r>
    </w:p>
    <w:p w14:paraId="2BABE9AE" w14:textId="77777777" w:rsidR="00590D7D" w:rsidRDefault="00BE13DB" w:rsidP="00BE13DB">
      <w:pPr>
        <w:jc w:val="both"/>
        <w:rPr>
          <w:sz w:val="24"/>
          <w:szCs w:val="24"/>
        </w:rPr>
      </w:pPr>
      <w:r w:rsidRPr="00231D1D">
        <w:rPr>
          <w:sz w:val="24"/>
          <w:szCs w:val="24"/>
        </w:rPr>
        <w:t>Visitors should understand the educational aims of Collective Worship at the school and the need to avoid any proselytising. Attempts to persuade pupils to adopt a particular religious or non-religious belief are not appropriate. In general, the Headteacher is consulted before a visiting speaker is confirmed. Visitors should not speak about raising money for any particular cause without the prior permission of the Headteacher.</w:t>
      </w:r>
      <w:r w:rsidRPr="00BE13DB">
        <w:rPr>
          <w:sz w:val="24"/>
          <w:szCs w:val="24"/>
        </w:rPr>
        <w:t xml:space="preserve"> </w:t>
      </w:r>
    </w:p>
    <w:p w14:paraId="4A9F370F" w14:textId="77777777" w:rsidR="00590D7D" w:rsidRDefault="00590D7D" w:rsidP="00BE13DB">
      <w:pPr>
        <w:jc w:val="both"/>
        <w:rPr>
          <w:sz w:val="24"/>
          <w:szCs w:val="24"/>
        </w:rPr>
      </w:pPr>
    </w:p>
    <w:p w14:paraId="59FB2023" w14:textId="77777777" w:rsidR="00590D7D" w:rsidRDefault="00590D7D" w:rsidP="00BE13DB">
      <w:pPr>
        <w:jc w:val="both"/>
        <w:rPr>
          <w:sz w:val="24"/>
          <w:szCs w:val="24"/>
        </w:rPr>
      </w:pPr>
    </w:p>
    <w:p w14:paraId="10F38484" w14:textId="77777777" w:rsidR="00590D7D" w:rsidRDefault="00590D7D" w:rsidP="00BE13DB">
      <w:pPr>
        <w:jc w:val="both"/>
        <w:rPr>
          <w:sz w:val="24"/>
          <w:szCs w:val="24"/>
        </w:rPr>
      </w:pPr>
    </w:p>
    <w:p w14:paraId="08B78E72" w14:textId="120CD27B" w:rsidR="00BE13DB" w:rsidRPr="00231D1D" w:rsidRDefault="00BE13DB" w:rsidP="00BE13DB">
      <w:pPr>
        <w:jc w:val="both"/>
        <w:rPr>
          <w:sz w:val="24"/>
          <w:szCs w:val="24"/>
        </w:rPr>
      </w:pPr>
      <w:r>
        <w:rPr>
          <w:sz w:val="24"/>
          <w:szCs w:val="24"/>
        </w:rPr>
        <w:t>Regular v</w:t>
      </w:r>
      <w:r w:rsidRPr="00231D1D">
        <w:rPr>
          <w:sz w:val="24"/>
          <w:szCs w:val="24"/>
        </w:rPr>
        <w:t xml:space="preserve">isitors to our school include: </w:t>
      </w:r>
    </w:p>
    <w:p w14:paraId="04E0694F" w14:textId="77777777" w:rsidR="00BE13DB" w:rsidRPr="00231D1D" w:rsidRDefault="00BE13DB" w:rsidP="00BE13DB">
      <w:pPr>
        <w:pStyle w:val="ListParagraph"/>
        <w:numPr>
          <w:ilvl w:val="0"/>
          <w:numId w:val="15"/>
        </w:numPr>
        <w:jc w:val="both"/>
        <w:rPr>
          <w:sz w:val="24"/>
          <w:szCs w:val="24"/>
        </w:rPr>
      </w:pPr>
      <w:r w:rsidRPr="00231D1D">
        <w:rPr>
          <w:sz w:val="24"/>
          <w:szCs w:val="24"/>
        </w:rPr>
        <w:t xml:space="preserve">Anne and Mike: Church Leaders from Dayspring Church, Garforth </w:t>
      </w:r>
    </w:p>
    <w:p w14:paraId="3034B086" w14:textId="77777777" w:rsidR="00BE13DB" w:rsidRPr="00231D1D" w:rsidRDefault="00BE13DB" w:rsidP="00BE13DB">
      <w:pPr>
        <w:pStyle w:val="ListParagraph"/>
        <w:numPr>
          <w:ilvl w:val="0"/>
          <w:numId w:val="15"/>
        </w:numPr>
        <w:jc w:val="both"/>
        <w:rPr>
          <w:sz w:val="24"/>
          <w:szCs w:val="24"/>
        </w:rPr>
      </w:pPr>
      <w:r w:rsidRPr="00231D1D">
        <w:rPr>
          <w:sz w:val="24"/>
          <w:szCs w:val="24"/>
        </w:rPr>
        <w:t>Father Peter Townsley</w:t>
      </w:r>
    </w:p>
    <w:p w14:paraId="789D6ACD" w14:textId="7064E0B0" w:rsidR="00BE13DB" w:rsidRPr="00231D1D" w:rsidRDefault="00BE13DB" w:rsidP="00BE13DB">
      <w:pPr>
        <w:jc w:val="both"/>
        <w:rPr>
          <w:sz w:val="24"/>
          <w:szCs w:val="24"/>
        </w:rPr>
      </w:pPr>
    </w:p>
    <w:p w14:paraId="169D8C68" w14:textId="77777777" w:rsidR="00BE13DB" w:rsidRDefault="00BE13DB" w:rsidP="00BE13DB">
      <w:pPr>
        <w:spacing w:line="240" w:lineRule="auto"/>
        <w:jc w:val="both"/>
        <w:rPr>
          <w:sz w:val="24"/>
          <w:szCs w:val="24"/>
        </w:rPr>
      </w:pPr>
    </w:p>
    <w:p w14:paraId="728C87A5" w14:textId="77777777" w:rsidR="00F65149" w:rsidRPr="00231D1D" w:rsidRDefault="00F65149" w:rsidP="001F22DE">
      <w:pPr>
        <w:jc w:val="both"/>
        <w:rPr>
          <w:sz w:val="24"/>
          <w:szCs w:val="24"/>
        </w:rPr>
      </w:pPr>
    </w:p>
    <w:p w14:paraId="7CD2DA92" w14:textId="7442BEE4" w:rsidR="00F65149" w:rsidRPr="00231D1D" w:rsidRDefault="00F65149" w:rsidP="001F22DE">
      <w:pPr>
        <w:jc w:val="both"/>
        <w:rPr>
          <w:color w:val="C00000"/>
          <w:sz w:val="24"/>
          <w:szCs w:val="24"/>
        </w:rPr>
      </w:pPr>
      <w:r w:rsidRPr="00231D1D">
        <w:rPr>
          <w:color w:val="C00000"/>
          <w:sz w:val="24"/>
          <w:szCs w:val="24"/>
        </w:rPr>
        <w:t>Monitoring and Evaluation</w:t>
      </w:r>
    </w:p>
    <w:p w14:paraId="27679176" w14:textId="4BCF9A38" w:rsidR="00F65149" w:rsidRPr="00231D1D" w:rsidRDefault="00F65149" w:rsidP="00B27E91">
      <w:pPr>
        <w:jc w:val="both"/>
        <w:rPr>
          <w:sz w:val="24"/>
          <w:szCs w:val="24"/>
        </w:rPr>
      </w:pPr>
      <w:r w:rsidRPr="00231D1D">
        <w:rPr>
          <w:sz w:val="24"/>
          <w:szCs w:val="24"/>
        </w:rPr>
        <w:t xml:space="preserve"> Monitoring and evaluation of collective acts of worship, is undertaken by pupils, staff and governors on a </w:t>
      </w:r>
      <w:r w:rsidR="00D53A35" w:rsidRPr="00231D1D">
        <w:rPr>
          <w:sz w:val="24"/>
          <w:szCs w:val="24"/>
        </w:rPr>
        <w:t>regular</w:t>
      </w:r>
      <w:r w:rsidRPr="00231D1D">
        <w:rPr>
          <w:sz w:val="24"/>
          <w:szCs w:val="24"/>
        </w:rPr>
        <w:t xml:space="preserve"> basis. All who deliver worship will be observed on a </w:t>
      </w:r>
      <w:r w:rsidR="00855589" w:rsidRPr="00231D1D">
        <w:rPr>
          <w:sz w:val="24"/>
          <w:szCs w:val="24"/>
        </w:rPr>
        <w:t>regular</w:t>
      </w:r>
      <w:r w:rsidRPr="00231D1D">
        <w:rPr>
          <w:sz w:val="24"/>
          <w:szCs w:val="24"/>
        </w:rPr>
        <w:t xml:space="preserve"> basis. This process supports the school’s self-evaluation, is a specific responsibility of the foundation governors and is reported to the whole governing body. Pupils are also involved in evaluating collective worship through feedback in weekly class worship, questionnaires and ACE committee meetings. Our school regularly evaluates our acts of collective worship and the impact it has on the school and its wider community. This involves monitoring by school leaders, staff, pupils and governors in order to grow and develop, using the Collective Worship Observation Form. These are shared with our Ethos committee and play an integral part in developing the spiritual growth of the school. Worship is independently inspected by law under Section 48 of the Education Act 2005 in consultation with the Diocese of York</w:t>
      </w:r>
      <w:r w:rsidR="006503BF" w:rsidRPr="00231D1D">
        <w:rPr>
          <w:sz w:val="24"/>
          <w:szCs w:val="24"/>
        </w:rPr>
        <w:t xml:space="preserve"> </w:t>
      </w:r>
      <w:r w:rsidRPr="00231D1D">
        <w:rPr>
          <w:sz w:val="24"/>
          <w:szCs w:val="24"/>
        </w:rPr>
        <w:t xml:space="preserve">(SIAMS). </w:t>
      </w:r>
    </w:p>
    <w:p w14:paraId="0C6657EF" w14:textId="77777777" w:rsidR="00590D7D" w:rsidRDefault="00590D7D" w:rsidP="001F22DE">
      <w:pPr>
        <w:jc w:val="both"/>
        <w:rPr>
          <w:sz w:val="24"/>
          <w:szCs w:val="24"/>
        </w:rPr>
      </w:pPr>
    </w:p>
    <w:p w14:paraId="63475A3F" w14:textId="77777777" w:rsidR="00590D7D" w:rsidRDefault="00590D7D" w:rsidP="001F22DE">
      <w:pPr>
        <w:jc w:val="both"/>
        <w:rPr>
          <w:sz w:val="24"/>
          <w:szCs w:val="24"/>
        </w:rPr>
      </w:pPr>
    </w:p>
    <w:p w14:paraId="0C8C4835" w14:textId="4D4821D9" w:rsidR="00F65149" w:rsidRPr="00231D1D" w:rsidRDefault="00F65149" w:rsidP="001F22DE">
      <w:pPr>
        <w:jc w:val="both"/>
        <w:rPr>
          <w:sz w:val="24"/>
          <w:szCs w:val="24"/>
        </w:rPr>
      </w:pPr>
      <w:r w:rsidRPr="00231D1D">
        <w:rPr>
          <w:sz w:val="24"/>
          <w:szCs w:val="24"/>
        </w:rPr>
        <w:t xml:space="preserve">Policy </w:t>
      </w:r>
      <w:r w:rsidR="00F06073" w:rsidRPr="00231D1D">
        <w:rPr>
          <w:sz w:val="24"/>
          <w:szCs w:val="24"/>
        </w:rPr>
        <w:t>updated</w:t>
      </w:r>
      <w:r w:rsidR="008C1B1C" w:rsidRPr="00231D1D">
        <w:rPr>
          <w:sz w:val="24"/>
          <w:szCs w:val="24"/>
        </w:rPr>
        <w:t xml:space="preserve">: </w:t>
      </w:r>
      <w:r w:rsidR="00063B33">
        <w:rPr>
          <w:sz w:val="24"/>
          <w:szCs w:val="24"/>
        </w:rPr>
        <w:t>July 2026</w:t>
      </w:r>
    </w:p>
    <w:p w14:paraId="46446D9B" w14:textId="15067216" w:rsidR="00CE2C72" w:rsidRDefault="00F65149" w:rsidP="001F22DE">
      <w:pPr>
        <w:jc w:val="both"/>
        <w:rPr>
          <w:sz w:val="24"/>
          <w:szCs w:val="24"/>
        </w:rPr>
      </w:pPr>
      <w:r w:rsidRPr="00231D1D">
        <w:rPr>
          <w:sz w:val="24"/>
          <w:szCs w:val="24"/>
        </w:rPr>
        <w:t xml:space="preserve">Review date: </w:t>
      </w:r>
      <w:r w:rsidR="00063B33">
        <w:rPr>
          <w:sz w:val="24"/>
          <w:szCs w:val="24"/>
        </w:rPr>
        <w:t>July 2027</w:t>
      </w:r>
    </w:p>
    <w:p w14:paraId="32156253" w14:textId="77777777" w:rsidR="002F7F89" w:rsidRDefault="002F7F89" w:rsidP="001F22DE">
      <w:pPr>
        <w:jc w:val="both"/>
        <w:rPr>
          <w:sz w:val="24"/>
          <w:szCs w:val="24"/>
        </w:rPr>
      </w:pPr>
    </w:p>
    <w:p w14:paraId="3CD10E6D" w14:textId="77777777" w:rsidR="00590D7D" w:rsidRDefault="00590D7D" w:rsidP="001F22DE">
      <w:pPr>
        <w:jc w:val="both"/>
        <w:rPr>
          <w:sz w:val="24"/>
          <w:szCs w:val="24"/>
        </w:rPr>
      </w:pPr>
    </w:p>
    <w:p w14:paraId="091DA41D" w14:textId="200171A0" w:rsidR="00325F80" w:rsidRDefault="002F7F89" w:rsidP="001F22DE">
      <w:pPr>
        <w:jc w:val="both"/>
        <w:rPr>
          <w:sz w:val="64"/>
          <w:szCs w:val="64"/>
        </w:rPr>
      </w:pPr>
      <w:r w:rsidRPr="002F7F89">
        <w:rPr>
          <w:sz w:val="64"/>
          <w:szCs w:val="64"/>
        </w:rPr>
        <w:lastRenderedPageBreak/>
        <w:t>My Prayer for</w:t>
      </w:r>
    </w:p>
    <w:p w14:paraId="6E67D86D" w14:textId="55A9B036" w:rsidR="002F7F89" w:rsidRDefault="00325F80" w:rsidP="001F22DE">
      <w:pPr>
        <w:jc w:val="both"/>
        <w:rPr>
          <w:sz w:val="64"/>
          <w:szCs w:val="64"/>
        </w:rPr>
      </w:pPr>
      <w:r>
        <w:rPr>
          <w:sz w:val="64"/>
          <w:szCs w:val="64"/>
        </w:rPr>
        <w:t xml:space="preserve">                                   </w:t>
      </w:r>
      <w:r w:rsidR="002F7F89" w:rsidRPr="002F7F89">
        <w:rPr>
          <w:sz w:val="64"/>
          <w:szCs w:val="64"/>
        </w:rPr>
        <w:t xml:space="preserve"> </w:t>
      </w:r>
      <w:r>
        <w:rPr>
          <w:noProof/>
        </w:rPr>
        <w:drawing>
          <wp:inline distT="0" distB="0" distL="0" distR="0" wp14:anchorId="74DC33AD" wp14:editId="277FDE37">
            <wp:extent cx="2371725" cy="2371725"/>
            <wp:effectExtent l="0" t="0" r="0" b="0"/>
            <wp:docPr id="268440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a:ln>
                      <a:noFill/>
                    </a:ln>
                  </pic:spPr>
                </pic:pic>
              </a:graphicData>
            </a:graphic>
          </wp:inline>
        </w:drawing>
      </w:r>
    </w:p>
    <w:p w14:paraId="655DA62D" w14:textId="58E36AAA" w:rsidR="00325F80" w:rsidRDefault="00325F80" w:rsidP="001F22DE">
      <w:pPr>
        <w:jc w:val="both"/>
        <w:rPr>
          <w:sz w:val="64"/>
          <w:szCs w:val="64"/>
        </w:rPr>
      </w:pPr>
      <w:r>
        <w:rPr>
          <w:sz w:val="64"/>
          <w:szCs w:val="6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60A5A4" w14:textId="6B518D20" w:rsidR="005545F3" w:rsidRDefault="005545F3" w:rsidP="001F22DE">
      <w:pPr>
        <w:jc w:val="both"/>
        <w:rPr>
          <w:sz w:val="64"/>
          <w:szCs w:val="64"/>
        </w:rPr>
      </w:pPr>
      <w:r>
        <w:rPr>
          <w:sz w:val="64"/>
          <w:szCs w:val="64"/>
        </w:rPr>
        <w:lastRenderedPageBreak/>
        <w:t>Monitoring and Evaluation</w:t>
      </w:r>
    </w:p>
    <w:p w14:paraId="3E4DDD21" w14:textId="5E3F59BB" w:rsidR="005545F3" w:rsidRDefault="000E769B" w:rsidP="001F22DE">
      <w:pPr>
        <w:jc w:val="both"/>
        <w:rPr>
          <w:sz w:val="64"/>
          <w:szCs w:val="64"/>
        </w:rPr>
      </w:pPr>
      <w:r w:rsidRPr="000E769B">
        <w:rPr>
          <w:sz w:val="64"/>
          <w:szCs w:val="64"/>
        </w:rPr>
        <w:drawing>
          <wp:inline distT="0" distB="0" distL="0" distR="0" wp14:anchorId="3F624209" wp14:editId="5D507ABF">
            <wp:extent cx="5731510" cy="4128135"/>
            <wp:effectExtent l="0" t="0" r="2540" b="5715"/>
            <wp:docPr id="1283045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45121" name=""/>
                    <pic:cNvPicPr/>
                  </pic:nvPicPr>
                  <pic:blipFill>
                    <a:blip r:embed="rId19"/>
                    <a:stretch>
                      <a:fillRect/>
                    </a:stretch>
                  </pic:blipFill>
                  <pic:spPr>
                    <a:xfrm>
                      <a:off x="0" y="0"/>
                      <a:ext cx="5731510" cy="4128135"/>
                    </a:xfrm>
                    <a:prstGeom prst="rect">
                      <a:avLst/>
                    </a:prstGeom>
                  </pic:spPr>
                </pic:pic>
              </a:graphicData>
            </a:graphic>
          </wp:inline>
        </w:drawing>
      </w:r>
    </w:p>
    <w:p w14:paraId="5A1E2B09" w14:textId="0318D06B" w:rsidR="000E769B" w:rsidRPr="002F7F89" w:rsidRDefault="009305A8" w:rsidP="001F22DE">
      <w:pPr>
        <w:jc w:val="both"/>
        <w:rPr>
          <w:sz w:val="64"/>
          <w:szCs w:val="64"/>
        </w:rPr>
      </w:pPr>
      <w:r w:rsidRPr="009305A8">
        <w:rPr>
          <w:sz w:val="64"/>
          <w:szCs w:val="64"/>
        </w:rPr>
        <w:drawing>
          <wp:inline distT="0" distB="0" distL="0" distR="0" wp14:anchorId="6A005CC1" wp14:editId="19316A29">
            <wp:extent cx="5731510" cy="3754120"/>
            <wp:effectExtent l="0" t="0" r="2540" b="0"/>
            <wp:docPr id="995251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51791" name=""/>
                    <pic:cNvPicPr/>
                  </pic:nvPicPr>
                  <pic:blipFill>
                    <a:blip r:embed="rId20"/>
                    <a:stretch>
                      <a:fillRect/>
                    </a:stretch>
                  </pic:blipFill>
                  <pic:spPr>
                    <a:xfrm>
                      <a:off x="0" y="0"/>
                      <a:ext cx="5731510" cy="3754120"/>
                    </a:xfrm>
                    <a:prstGeom prst="rect">
                      <a:avLst/>
                    </a:prstGeom>
                  </pic:spPr>
                </pic:pic>
              </a:graphicData>
            </a:graphic>
          </wp:inline>
        </w:drawing>
      </w:r>
    </w:p>
    <w:sectPr w:rsidR="000E769B" w:rsidRPr="002F7F89">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7DD39" w14:textId="77777777" w:rsidR="00051C0B" w:rsidRDefault="00051C0B" w:rsidP="008766F4">
      <w:pPr>
        <w:spacing w:after="0" w:line="240" w:lineRule="auto"/>
      </w:pPr>
      <w:r>
        <w:separator/>
      </w:r>
    </w:p>
  </w:endnote>
  <w:endnote w:type="continuationSeparator" w:id="0">
    <w:p w14:paraId="71E795F4" w14:textId="77777777" w:rsidR="00051C0B" w:rsidRDefault="00051C0B" w:rsidP="00876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60DD9" w14:textId="77777777" w:rsidR="00051C0B" w:rsidRDefault="00051C0B" w:rsidP="008766F4">
      <w:pPr>
        <w:spacing w:after="0" w:line="240" w:lineRule="auto"/>
      </w:pPr>
      <w:r>
        <w:separator/>
      </w:r>
    </w:p>
  </w:footnote>
  <w:footnote w:type="continuationSeparator" w:id="0">
    <w:p w14:paraId="1C807F00" w14:textId="77777777" w:rsidR="00051C0B" w:rsidRDefault="00051C0B" w:rsidP="00876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CBBAE" w14:textId="77777777" w:rsidR="008766F4" w:rsidRDefault="00B5161B">
    <w:pPr>
      <w:pStyle w:val="Header"/>
    </w:pPr>
    <w:r>
      <w:rPr>
        <w:noProof/>
        <w:lang w:eastAsia="en-GB"/>
      </w:rPr>
      <w:drawing>
        <wp:anchor distT="0" distB="0" distL="114300" distR="114300" simplePos="0" relativeHeight="251659264" behindDoc="0" locked="0" layoutInCell="1" allowOverlap="1" wp14:anchorId="38EEA699" wp14:editId="3679FCB2">
          <wp:simplePos x="0" y="0"/>
          <wp:positionH relativeFrom="column">
            <wp:posOffset>5562600</wp:posOffset>
          </wp:positionH>
          <wp:positionV relativeFrom="paragraph">
            <wp:posOffset>-354330</wp:posOffset>
          </wp:positionV>
          <wp:extent cx="864000" cy="8640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14:sizeRelH relativeFrom="page">
            <wp14:pctWidth>0</wp14:pctWidth>
          </wp14:sizeRelH>
          <wp14:sizeRelV relativeFrom="page">
            <wp14:pctHeight>0</wp14:pctHeight>
          </wp14:sizeRelV>
        </wp:anchor>
      </w:drawing>
    </w:r>
    <w:r w:rsidR="008766F4">
      <w:rPr>
        <w:noProof/>
        <w:lang w:eastAsia="en-GB"/>
      </w:rPr>
      <w:drawing>
        <wp:anchor distT="0" distB="0" distL="114300" distR="114300" simplePos="0" relativeHeight="251658240" behindDoc="0" locked="0" layoutInCell="1" allowOverlap="1" wp14:anchorId="00E00C97" wp14:editId="2E4F9AC1">
          <wp:simplePos x="0" y="0"/>
          <wp:positionH relativeFrom="column">
            <wp:posOffset>-1466850</wp:posOffset>
          </wp:positionH>
          <wp:positionV relativeFrom="paragraph">
            <wp:posOffset>-543541</wp:posOffset>
          </wp:positionV>
          <wp:extent cx="12131459" cy="541655"/>
          <wp:effectExtent l="0" t="0" r="381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JPG"/>
                  <pic:cNvPicPr/>
                </pic:nvPicPr>
                <pic:blipFill>
                  <a:blip r:embed="rId2">
                    <a:extLst>
                      <a:ext uri="{28A0092B-C50C-407E-A947-70E740481C1C}">
                        <a14:useLocalDpi xmlns:a14="http://schemas.microsoft.com/office/drawing/2010/main" val="0"/>
                      </a:ext>
                    </a:extLst>
                  </a:blip>
                  <a:stretch>
                    <a:fillRect/>
                  </a:stretch>
                </pic:blipFill>
                <pic:spPr>
                  <a:xfrm>
                    <a:off x="0" y="0"/>
                    <a:ext cx="12131459" cy="5416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1ED"/>
    <w:multiLevelType w:val="hybridMultilevel"/>
    <w:tmpl w:val="81562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45225"/>
    <w:multiLevelType w:val="hybridMultilevel"/>
    <w:tmpl w:val="0144F1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D55F8D"/>
    <w:multiLevelType w:val="hybridMultilevel"/>
    <w:tmpl w:val="01C89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7847F8"/>
    <w:multiLevelType w:val="hybridMultilevel"/>
    <w:tmpl w:val="9788B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61415B"/>
    <w:multiLevelType w:val="hybridMultilevel"/>
    <w:tmpl w:val="120CD75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30346E69"/>
    <w:multiLevelType w:val="hybridMultilevel"/>
    <w:tmpl w:val="11684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291860"/>
    <w:multiLevelType w:val="hybridMultilevel"/>
    <w:tmpl w:val="9C88BE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87AA1"/>
    <w:multiLevelType w:val="hybridMultilevel"/>
    <w:tmpl w:val="A7E0EFE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5AF650C"/>
    <w:multiLevelType w:val="hybridMultilevel"/>
    <w:tmpl w:val="B2BC7C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5C3CB9"/>
    <w:multiLevelType w:val="hybridMultilevel"/>
    <w:tmpl w:val="B082D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FA339C"/>
    <w:multiLevelType w:val="hybridMultilevel"/>
    <w:tmpl w:val="36780A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64444C57"/>
    <w:multiLevelType w:val="hybridMultilevel"/>
    <w:tmpl w:val="D1A8D9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3B000E"/>
    <w:multiLevelType w:val="hybridMultilevel"/>
    <w:tmpl w:val="74FC8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8A7D69"/>
    <w:multiLevelType w:val="hybridMultilevel"/>
    <w:tmpl w:val="E4B80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4B4310"/>
    <w:multiLevelType w:val="hybridMultilevel"/>
    <w:tmpl w:val="D87E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7353346">
    <w:abstractNumId w:val="2"/>
  </w:num>
  <w:num w:numId="2" w16cid:durableId="954211655">
    <w:abstractNumId w:val="9"/>
  </w:num>
  <w:num w:numId="3" w16cid:durableId="1900631296">
    <w:abstractNumId w:val="8"/>
  </w:num>
  <w:num w:numId="4" w16cid:durableId="259485157">
    <w:abstractNumId w:val="12"/>
  </w:num>
  <w:num w:numId="5" w16cid:durableId="691496950">
    <w:abstractNumId w:val="3"/>
  </w:num>
  <w:num w:numId="6" w16cid:durableId="1670206455">
    <w:abstractNumId w:val="14"/>
  </w:num>
  <w:num w:numId="7" w16cid:durableId="202446873">
    <w:abstractNumId w:val="0"/>
  </w:num>
  <w:num w:numId="8" w16cid:durableId="759255051">
    <w:abstractNumId w:val="11"/>
  </w:num>
  <w:num w:numId="9" w16cid:durableId="646932871">
    <w:abstractNumId w:val="13"/>
  </w:num>
  <w:num w:numId="10" w16cid:durableId="2102675855">
    <w:abstractNumId w:val="7"/>
  </w:num>
  <w:num w:numId="11" w16cid:durableId="1948582952">
    <w:abstractNumId w:val="6"/>
  </w:num>
  <w:num w:numId="12" w16cid:durableId="1629893146">
    <w:abstractNumId w:val="1"/>
  </w:num>
  <w:num w:numId="13" w16cid:durableId="556169112">
    <w:abstractNumId w:val="10"/>
  </w:num>
  <w:num w:numId="14" w16cid:durableId="1925801521">
    <w:abstractNumId w:val="4"/>
  </w:num>
  <w:num w:numId="15" w16cid:durableId="11193797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6F4"/>
    <w:rsid w:val="00003654"/>
    <w:rsid w:val="00005794"/>
    <w:rsid w:val="0000637C"/>
    <w:rsid w:val="00025FA9"/>
    <w:rsid w:val="00036F78"/>
    <w:rsid w:val="000411A2"/>
    <w:rsid w:val="00051C0B"/>
    <w:rsid w:val="00055D7D"/>
    <w:rsid w:val="00057E4E"/>
    <w:rsid w:val="00062364"/>
    <w:rsid w:val="00063B33"/>
    <w:rsid w:val="00073F73"/>
    <w:rsid w:val="00076300"/>
    <w:rsid w:val="000B5EC0"/>
    <w:rsid w:val="000E769B"/>
    <w:rsid w:val="000F26F9"/>
    <w:rsid w:val="00125748"/>
    <w:rsid w:val="0013722D"/>
    <w:rsid w:val="00154E22"/>
    <w:rsid w:val="00181767"/>
    <w:rsid w:val="00193BBE"/>
    <w:rsid w:val="00197B41"/>
    <w:rsid w:val="00197DBD"/>
    <w:rsid w:val="001A2BCD"/>
    <w:rsid w:val="001B01E8"/>
    <w:rsid w:val="001F22DE"/>
    <w:rsid w:val="00231D1D"/>
    <w:rsid w:val="0024086B"/>
    <w:rsid w:val="00243843"/>
    <w:rsid w:val="002476BC"/>
    <w:rsid w:val="00247EB5"/>
    <w:rsid w:val="00281BB0"/>
    <w:rsid w:val="0028245D"/>
    <w:rsid w:val="002A77A7"/>
    <w:rsid w:val="002B1816"/>
    <w:rsid w:val="002B2372"/>
    <w:rsid w:val="002B42DB"/>
    <w:rsid w:val="002F7F89"/>
    <w:rsid w:val="003025C2"/>
    <w:rsid w:val="00325F80"/>
    <w:rsid w:val="00335660"/>
    <w:rsid w:val="003670B4"/>
    <w:rsid w:val="003719F4"/>
    <w:rsid w:val="0037519F"/>
    <w:rsid w:val="0038787B"/>
    <w:rsid w:val="003D71BF"/>
    <w:rsid w:val="004069F1"/>
    <w:rsid w:val="00430EB8"/>
    <w:rsid w:val="004429F0"/>
    <w:rsid w:val="00483B9B"/>
    <w:rsid w:val="004A10F1"/>
    <w:rsid w:val="004A35AC"/>
    <w:rsid w:val="004A5BD3"/>
    <w:rsid w:val="0050722E"/>
    <w:rsid w:val="00512476"/>
    <w:rsid w:val="00533FB2"/>
    <w:rsid w:val="0054080D"/>
    <w:rsid w:val="005545F3"/>
    <w:rsid w:val="00583BB4"/>
    <w:rsid w:val="00590D7D"/>
    <w:rsid w:val="005C372F"/>
    <w:rsid w:val="0060732E"/>
    <w:rsid w:val="00622840"/>
    <w:rsid w:val="006250EF"/>
    <w:rsid w:val="006503BF"/>
    <w:rsid w:val="00664150"/>
    <w:rsid w:val="0068347D"/>
    <w:rsid w:val="00693887"/>
    <w:rsid w:val="006B08AB"/>
    <w:rsid w:val="006C0516"/>
    <w:rsid w:val="006D0BE2"/>
    <w:rsid w:val="006E27A2"/>
    <w:rsid w:val="006F3A36"/>
    <w:rsid w:val="00712298"/>
    <w:rsid w:val="00721D98"/>
    <w:rsid w:val="00723175"/>
    <w:rsid w:val="00727AD8"/>
    <w:rsid w:val="00730B02"/>
    <w:rsid w:val="00743295"/>
    <w:rsid w:val="00747CB3"/>
    <w:rsid w:val="0078424B"/>
    <w:rsid w:val="00792531"/>
    <w:rsid w:val="007D088B"/>
    <w:rsid w:val="00814767"/>
    <w:rsid w:val="00816C66"/>
    <w:rsid w:val="00831002"/>
    <w:rsid w:val="00851C39"/>
    <w:rsid w:val="00855589"/>
    <w:rsid w:val="00856ACC"/>
    <w:rsid w:val="00864868"/>
    <w:rsid w:val="008766F4"/>
    <w:rsid w:val="00880D0A"/>
    <w:rsid w:val="00897E5E"/>
    <w:rsid w:val="008A37ED"/>
    <w:rsid w:val="008C1B1C"/>
    <w:rsid w:val="008C4C9E"/>
    <w:rsid w:val="00901709"/>
    <w:rsid w:val="0090369F"/>
    <w:rsid w:val="00925F20"/>
    <w:rsid w:val="009305A8"/>
    <w:rsid w:val="00961996"/>
    <w:rsid w:val="00962A7F"/>
    <w:rsid w:val="009672D9"/>
    <w:rsid w:val="00975C77"/>
    <w:rsid w:val="009D1CBF"/>
    <w:rsid w:val="009E5711"/>
    <w:rsid w:val="009F6938"/>
    <w:rsid w:val="00A06035"/>
    <w:rsid w:val="00A312B5"/>
    <w:rsid w:val="00A5567A"/>
    <w:rsid w:val="00A9043A"/>
    <w:rsid w:val="00A9138F"/>
    <w:rsid w:val="00AE2554"/>
    <w:rsid w:val="00B033C5"/>
    <w:rsid w:val="00B037B3"/>
    <w:rsid w:val="00B27E91"/>
    <w:rsid w:val="00B361A0"/>
    <w:rsid w:val="00B40475"/>
    <w:rsid w:val="00B4666A"/>
    <w:rsid w:val="00B5161B"/>
    <w:rsid w:val="00B57A2E"/>
    <w:rsid w:val="00B75D92"/>
    <w:rsid w:val="00B96723"/>
    <w:rsid w:val="00BC5574"/>
    <w:rsid w:val="00BE13DB"/>
    <w:rsid w:val="00BE702A"/>
    <w:rsid w:val="00BF4035"/>
    <w:rsid w:val="00C00CC8"/>
    <w:rsid w:val="00C16B7B"/>
    <w:rsid w:val="00C50552"/>
    <w:rsid w:val="00C72D84"/>
    <w:rsid w:val="00C81D5A"/>
    <w:rsid w:val="00C901AB"/>
    <w:rsid w:val="00CB380F"/>
    <w:rsid w:val="00CE2C72"/>
    <w:rsid w:val="00CE35D4"/>
    <w:rsid w:val="00CE48FF"/>
    <w:rsid w:val="00D04C68"/>
    <w:rsid w:val="00D11758"/>
    <w:rsid w:val="00D27AFC"/>
    <w:rsid w:val="00D52183"/>
    <w:rsid w:val="00D53A35"/>
    <w:rsid w:val="00D55F59"/>
    <w:rsid w:val="00D651EE"/>
    <w:rsid w:val="00D71CB2"/>
    <w:rsid w:val="00D7466B"/>
    <w:rsid w:val="00D81E18"/>
    <w:rsid w:val="00DA3E3C"/>
    <w:rsid w:val="00DE0A60"/>
    <w:rsid w:val="00DF1159"/>
    <w:rsid w:val="00E0359A"/>
    <w:rsid w:val="00E30F3B"/>
    <w:rsid w:val="00E44173"/>
    <w:rsid w:val="00E50208"/>
    <w:rsid w:val="00EA3110"/>
    <w:rsid w:val="00EA4D68"/>
    <w:rsid w:val="00EB2080"/>
    <w:rsid w:val="00EB7AEA"/>
    <w:rsid w:val="00ED316D"/>
    <w:rsid w:val="00EE562B"/>
    <w:rsid w:val="00EE59B4"/>
    <w:rsid w:val="00F02DFF"/>
    <w:rsid w:val="00F06073"/>
    <w:rsid w:val="00F06886"/>
    <w:rsid w:val="00F32614"/>
    <w:rsid w:val="00F400C9"/>
    <w:rsid w:val="00F65149"/>
    <w:rsid w:val="00F97A4B"/>
    <w:rsid w:val="00FA6A3A"/>
    <w:rsid w:val="00FC0E19"/>
    <w:rsid w:val="00FC26C9"/>
    <w:rsid w:val="00FE3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8AB9B"/>
  <w15:chartTrackingRefBased/>
  <w15:docId w15:val="{306B8F58-A9A3-4096-AD89-A518F577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6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6F4"/>
  </w:style>
  <w:style w:type="paragraph" w:styleId="Footer">
    <w:name w:val="footer"/>
    <w:basedOn w:val="Normal"/>
    <w:link w:val="FooterChar"/>
    <w:uiPriority w:val="99"/>
    <w:unhideWhenUsed/>
    <w:rsid w:val="008766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6F4"/>
  </w:style>
  <w:style w:type="table" w:styleId="TableGrid">
    <w:name w:val="Table Grid"/>
    <w:basedOn w:val="TableNormal"/>
    <w:uiPriority w:val="39"/>
    <w:rsid w:val="00C00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2298"/>
    <w:pPr>
      <w:ind w:left="720"/>
      <w:contextualSpacing/>
    </w:pPr>
  </w:style>
  <w:style w:type="paragraph" w:styleId="NormalWeb">
    <w:name w:val="Normal (Web)"/>
    <w:basedOn w:val="Normal"/>
    <w:uiPriority w:val="99"/>
    <w:semiHidden/>
    <w:unhideWhenUsed/>
    <w:rsid w:val="00BE70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E702A"/>
    <w:rPr>
      <w:i/>
      <w:iCs/>
    </w:rPr>
  </w:style>
  <w:style w:type="character" w:styleId="Hyperlink">
    <w:name w:val="Hyperlink"/>
    <w:basedOn w:val="DefaultParagraphFont"/>
    <w:uiPriority w:val="99"/>
    <w:unhideWhenUsed/>
    <w:rsid w:val="00CB380F"/>
    <w:rPr>
      <w:color w:val="0563C1" w:themeColor="hyperlink"/>
      <w:u w:val="single"/>
    </w:rPr>
  </w:style>
  <w:style w:type="character" w:styleId="UnresolvedMention">
    <w:name w:val="Unresolved Mention"/>
    <w:basedOn w:val="DefaultParagraphFont"/>
    <w:uiPriority w:val="99"/>
    <w:semiHidden/>
    <w:unhideWhenUsed/>
    <w:rsid w:val="00DE0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441001">
      <w:bodyDiv w:val="1"/>
      <w:marLeft w:val="0"/>
      <w:marRight w:val="0"/>
      <w:marTop w:val="0"/>
      <w:marBottom w:val="0"/>
      <w:divBdr>
        <w:top w:val="none" w:sz="0" w:space="0" w:color="auto"/>
        <w:left w:val="none" w:sz="0" w:space="0" w:color="auto"/>
        <w:bottom w:val="none" w:sz="0" w:space="0" w:color="auto"/>
        <w:right w:val="none" w:sz="0" w:space="0" w:color="auto"/>
      </w:divBdr>
      <w:divsChild>
        <w:div w:id="1984310878">
          <w:blockQuote w:val="1"/>
          <w:marLeft w:val="0"/>
          <w:marRight w:val="0"/>
          <w:marTop w:val="0"/>
          <w:marBottom w:val="300"/>
          <w:divBdr>
            <w:top w:val="none" w:sz="0" w:space="0" w:color="auto"/>
            <w:left w:val="single" w:sz="36" w:space="15" w:color="EEEEEE"/>
            <w:bottom w:val="none" w:sz="0" w:space="0" w:color="auto"/>
            <w:right w:val="none" w:sz="0" w:space="0" w:color="auto"/>
          </w:divBdr>
        </w:div>
        <w:div w:id="179490300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774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maginor.co.uk"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imaginor.co.uk" TargetMode="External"/><Relationship Id="rId17" Type="http://schemas.openxmlformats.org/officeDocument/2006/relationships/hyperlink" Target="https://dioceseofyork.org.uk/support/for-schools/journey-through-the-bible/" TargetMode="External"/><Relationship Id="rId2" Type="http://schemas.openxmlformats.org/officeDocument/2006/relationships/customXml" Target="../customXml/item2.xml"/><Relationship Id="rId16" Type="http://schemas.openxmlformats.org/officeDocument/2006/relationships/hyperlink" Target="http://www.imaginor.co.uk"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maginor.co.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oceseofyork.org.uk/support/for-schools/journey-through-the-bibl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2842F29A71D64A95A126C0BBB97475" ma:contentTypeVersion="12" ma:contentTypeDescription="Create a new document." ma:contentTypeScope="" ma:versionID="b8b986dd0a867f0f4864506c19c79f3f">
  <xsd:schema xmlns:xsd="http://www.w3.org/2001/XMLSchema" xmlns:xs="http://www.w3.org/2001/XMLSchema" xmlns:p="http://schemas.microsoft.com/office/2006/metadata/properties" xmlns:ns3="61d57bf0-f7c4-4ae3-89f3-842a3fc6bc07" xmlns:ns4="791d2582-b0bc-4647-aa42-609b65618152" targetNamespace="http://schemas.microsoft.com/office/2006/metadata/properties" ma:root="true" ma:fieldsID="782e858dfac9b71bb4c95025d22ec38f" ns3:_="" ns4:_="">
    <xsd:import namespace="61d57bf0-f7c4-4ae3-89f3-842a3fc6bc07"/>
    <xsd:import namespace="791d2582-b0bc-4647-aa42-609b6561815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57bf0-f7c4-4ae3-89f3-842a3fc6b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d2582-b0bc-4647-aa42-609b656181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64DD80-C719-4CD6-82B2-2947D2B6EC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9B77B4-7B48-42BC-8FD9-A5CB31E4F1B9}">
  <ds:schemaRefs>
    <ds:schemaRef ds:uri="http://schemas.openxmlformats.org/officeDocument/2006/bibliography"/>
  </ds:schemaRefs>
</ds:datastoreItem>
</file>

<file path=customXml/itemProps3.xml><?xml version="1.0" encoding="utf-8"?>
<ds:datastoreItem xmlns:ds="http://schemas.openxmlformats.org/officeDocument/2006/customXml" ds:itemID="{ADA44EA3-C49A-4ACB-8476-3FC3FC282632}">
  <ds:schemaRefs>
    <ds:schemaRef ds:uri="http://schemas.microsoft.com/sharepoint/v3/contenttype/forms"/>
  </ds:schemaRefs>
</ds:datastoreItem>
</file>

<file path=customXml/itemProps4.xml><?xml version="1.0" encoding="utf-8"?>
<ds:datastoreItem xmlns:ds="http://schemas.openxmlformats.org/officeDocument/2006/customXml" ds:itemID="{CD5508DE-E03C-464A-9276-106EDD805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57bf0-f7c4-4ae3-89f3-842a3fc6bc07"/>
    <ds:schemaRef ds:uri="791d2582-b0bc-4647-aa42-609b65618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Aberford Primary School</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Brown</dc:creator>
  <cp:keywords/>
  <dc:description/>
  <cp:lastModifiedBy>Nicola Crossley</cp:lastModifiedBy>
  <cp:revision>64</cp:revision>
  <cp:lastPrinted>2026-07-06T14:44:00Z</cp:lastPrinted>
  <dcterms:created xsi:type="dcterms:W3CDTF">2026-06-22T13:39:00Z</dcterms:created>
  <dcterms:modified xsi:type="dcterms:W3CDTF">2026-07-07T16:30:00Z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0x010100D72842F29A71D64A95A126C0BBB97475</vt:lpwstr>
  </property>
</Properties>
</file>