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441" w:tblpY="1396"/>
        <w:tblW w:w="5296" w:type="pct"/>
        <w:tblLook w:val="04A0" w:firstRow="1" w:lastRow="0" w:firstColumn="1" w:lastColumn="0" w:noHBand="0" w:noVBand="1"/>
      </w:tblPr>
      <w:tblGrid>
        <w:gridCol w:w="4072"/>
        <w:gridCol w:w="4072"/>
        <w:gridCol w:w="4072"/>
        <w:gridCol w:w="4072"/>
      </w:tblGrid>
      <w:tr w:rsidR="00B60807" w:rsidRPr="005D199F" w14:paraId="752EBF80" w14:textId="77777777" w:rsidTr="00C166B2">
        <w:trPr>
          <w:trHeight w:val="100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200A8B" w14:textId="4A7F8613" w:rsidR="00B60807" w:rsidRDefault="00B60807" w:rsidP="00D67FAA">
            <w:pPr>
              <w:pStyle w:val="NoSpacing"/>
              <w:jc w:val="center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EYFS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632E8D" w14:textId="587F5D02" w:rsidR="00B60807" w:rsidRPr="007D745B" w:rsidRDefault="00B60807" w:rsidP="00D67FAA">
            <w:pPr>
              <w:pStyle w:val="NoSpacing"/>
              <w:jc w:val="center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Key Stage 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FDB88F" w14:textId="404E3918" w:rsidR="00B60807" w:rsidRPr="007D745B" w:rsidRDefault="00B60807" w:rsidP="00D67FAA">
            <w:pPr>
              <w:pStyle w:val="NoSpacing"/>
              <w:jc w:val="center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Lower Key Stage 2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9DF78E" w14:textId="79DF8783" w:rsidR="00B60807" w:rsidRPr="005D199F" w:rsidRDefault="00B60807" w:rsidP="00D67FAA">
            <w:pPr>
              <w:pStyle w:val="NoSpacing"/>
              <w:jc w:val="center"/>
              <w:rPr>
                <w:color w:val="C00000"/>
              </w:rPr>
            </w:pPr>
            <w:r>
              <w:rPr>
                <w:color w:val="C00000"/>
                <w:sz w:val="28"/>
              </w:rPr>
              <w:t>Upper Key Stage 2</w:t>
            </w:r>
          </w:p>
        </w:tc>
      </w:tr>
      <w:tr w:rsidR="00C02BF6" w:rsidRPr="005D199F" w14:paraId="5C259117" w14:textId="77777777" w:rsidTr="00C166B2">
        <w:trPr>
          <w:trHeight w:val="1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BF2C968" w14:textId="6B353C75" w:rsidR="00C02BF6" w:rsidRDefault="00C02BF6" w:rsidP="00D67FAA">
            <w:pPr>
              <w:pStyle w:val="NoSpacing"/>
              <w:jc w:val="center"/>
              <w:rPr>
                <w:noProof/>
                <w:color w:val="C00000"/>
                <w:sz w:val="28"/>
                <w:lang w:val="en-GB" w:eastAsia="en-GB"/>
              </w:rPr>
            </w:pPr>
            <w:r>
              <w:rPr>
                <w:noProof/>
                <w:color w:val="C00000"/>
                <w:sz w:val="28"/>
                <w:lang w:val="en-GB" w:eastAsia="en-GB"/>
              </w:rPr>
              <w:t>Substantive Skills and Concepts</w:t>
            </w:r>
          </w:p>
        </w:tc>
      </w:tr>
      <w:tr w:rsidR="00B60807" w:rsidRPr="005D199F" w14:paraId="74EFC9F4" w14:textId="77777777" w:rsidTr="00C166B2"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51DF2A" w14:textId="4D4130CA" w:rsidR="00B60807" w:rsidRDefault="00B60807" w:rsidP="00D67FAA">
            <w:pPr>
              <w:jc w:val="center"/>
              <w:rPr>
                <w:rFonts w:cstheme="minorHAnsi"/>
                <w:color w:val="C00000"/>
                <w:sz w:val="14"/>
                <w:szCs w:val="6"/>
              </w:rPr>
            </w:pPr>
          </w:p>
          <w:p w14:paraId="36EB1E22" w14:textId="70DD3C49" w:rsidR="00B60807" w:rsidRPr="009F05A3" w:rsidRDefault="00B60807" w:rsidP="00D67FAA">
            <w:pPr>
              <w:jc w:val="center"/>
              <w:rPr>
                <w:rFonts w:cstheme="minorHAnsi"/>
                <w:color w:val="C00000"/>
                <w:sz w:val="14"/>
                <w:szCs w:val="6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>Chronological Knowledge / Understanding</w:t>
            </w:r>
          </w:p>
        </w:tc>
      </w:tr>
      <w:tr w:rsidR="00B60807" w:rsidRPr="005D199F" w14:paraId="026D464B" w14:textId="77777777" w:rsidTr="00C166B2">
        <w:trPr>
          <w:cantSplit/>
          <w:trHeight w:val="7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968F2F" w14:textId="6CCA8DEF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Use everyday language related to time.</w:t>
            </w:r>
          </w:p>
          <w:p w14:paraId="1889A381" w14:textId="77777777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6354DE5" w14:textId="31B3EC0E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Order and sequence familiar events.</w:t>
            </w:r>
          </w:p>
          <w:p w14:paraId="09F89507" w14:textId="77777777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49BB9CAB" w14:textId="5E73B405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Describe main story settings, events and principal characters.</w:t>
            </w:r>
          </w:p>
          <w:p w14:paraId="7B138396" w14:textId="77777777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319917EB" w14:textId="17CE02FA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Talk about past and present events in their own lives and in lives of family members.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41361A" w14:textId="5554FE85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406C0C">
              <w:rPr>
                <w:rFonts w:cstheme="minorHAnsi"/>
                <w:bCs/>
                <w:iCs/>
                <w:sz w:val="20"/>
                <w:szCs w:val="20"/>
              </w:rPr>
              <w:t>Develop an awareness of the past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612AA210" w14:textId="77777777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083D05A" w14:textId="38B51C05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406C0C">
              <w:rPr>
                <w:rFonts w:cstheme="minorHAnsi"/>
                <w:bCs/>
                <w:iCs/>
                <w:sz w:val="20"/>
                <w:szCs w:val="20"/>
              </w:rPr>
              <w:t>Understand the difference between the past and present and describe simple features of themes, events and people from the past and present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3C1348B2" w14:textId="77777777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6CABBF5" w14:textId="1700AE48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406C0C">
              <w:rPr>
                <w:rFonts w:cstheme="minorHAnsi"/>
                <w:bCs/>
                <w:iCs/>
                <w:sz w:val="20"/>
                <w:szCs w:val="20"/>
              </w:rPr>
              <w:t>Know where all people/events studied fit into a chronological framework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20F121A0" w14:textId="77777777" w:rsidR="00B60807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AFFC5AD" w14:textId="102AB80E" w:rsidR="00B60807" w:rsidRPr="00406C0C" w:rsidRDefault="00B60807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Use a range of words and phrases relating to the passing of time.</w:t>
            </w:r>
          </w:p>
          <w:p w14:paraId="67FC3600" w14:textId="77777777" w:rsidR="00B60807" w:rsidRDefault="00B60807" w:rsidP="00105D27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541C1E3C" w14:textId="7A99591A" w:rsidR="00B60807" w:rsidRPr="00406C0C" w:rsidRDefault="00B60807" w:rsidP="00105D27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8862F4" w14:textId="77777777" w:rsidR="00FF0F65" w:rsidRDefault="00FF0F65" w:rsidP="00105D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Continue to develop chronologically secure knowledge of history.</w:t>
            </w:r>
          </w:p>
          <w:p w14:paraId="3860074B" w14:textId="77777777" w:rsidR="00FF0F65" w:rsidRDefault="00FF0F65" w:rsidP="00105D2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A72ECE" w14:textId="77777777" w:rsidR="00FF0F65" w:rsidRDefault="00B60807" w:rsidP="00105D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Identify historical details and demonstrate some overall chronological awareness of themes, societies, events, and people.</w:t>
            </w:r>
            <w:r w:rsidR="00FF0F65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9923A3" w14:textId="77777777" w:rsidR="00FF0F65" w:rsidRDefault="00FF0F65" w:rsidP="00105D2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301064" w14:textId="77777777" w:rsidR="00B60807" w:rsidRDefault="00B60807" w:rsidP="00105D2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68AB952" w14:textId="77777777" w:rsidR="00B60807" w:rsidRDefault="00B60807" w:rsidP="00105D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Sequence the most significant people, events, objects, themes, societies and periods studied so far, and fit them onto a timeline, accordingly, using dates, period labels, appropriate historical terms and the timeline division of BC and AD.</w:t>
            </w:r>
          </w:p>
          <w:p w14:paraId="742F5C31" w14:textId="77777777" w:rsidR="00FF0F65" w:rsidRDefault="00FF0F65" w:rsidP="00105D2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F26BE6" w14:textId="520DB5A8" w:rsidR="00FF0F65" w:rsidRPr="00B60807" w:rsidRDefault="00FF0F65" w:rsidP="00105D2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C9201" w14:textId="77777777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Establish clear narratives within and across periods studied.</w:t>
            </w:r>
          </w:p>
          <w:p w14:paraId="31D6983D" w14:textId="77777777" w:rsidR="00B60807" w:rsidRDefault="00B60807" w:rsidP="00105D27">
            <w:pPr>
              <w:rPr>
                <w:rFonts w:cstheme="minorHAnsi"/>
                <w:sz w:val="20"/>
                <w:szCs w:val="20"/>
              </w:rPr>
            </w:pPr>
          </w:p>
          <w:p w14:paraId="2BF800BF" w14:textId="0E6B5262" w:rsidR="00FF0F65" w:rsidRDefault="00FF0F65" w:rsidP="00105D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historical details, provide coherent overviews and demonstrate secure chronological awareness of themes, societies, events and people.</w:t>
            </w:r>
          </w:p>
          <w:p w14:paraId="597ECC9D" w14:textId="77777777" w:rsidR="00FF0F65" w:rsidRDefault="00FF0F65" w:rsidP="00105D27">
            <w:pPr>
              <w:rPr>
                <w:rFonts w:cstheme="minorHAnsi"/>
                <w:sz w:val="20"/>
                <w:szCs w:val="20"/>
              </w:rPr>
            </w:pPr>
          </w:p>
          <w:p w14:paraId="1CE9F9FF" w14:textId="4A852EAC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Sequence the most significant people, events, objects, themes, societies and periods studied in Key Stage 2, and independently fit them onto a timeline, accordingly, using dates, period labels, appropriate historical terms and the timeline division of BC and AD.</w:t>
            </w:r>
          </w:p>
          <w:p w14:paraId="4EB4782E" w14:textId="77777777" w:rsidR="00FF0F65" w:rsidRDefault="00FF0F65" w:rsidP="00105D27">
            <w:pPr>
              <w:rPr>
                <w:rFonts w:cstheme="minorHAnsi"/>
                <w:sz w:val="20"/>
                <w:szCs w:val="20"/>
              </w:rPr>
            </w:pPr>
          </w:p>
          <w:p w14:paraId="60323D79" w14:textId="2AFEF2F7" w:rsidR="00FF0F65" w:rsidRPr="00105D27" w:rsidRDefault="00FF0F65" w:rsidP="00105D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Note connections, contrasts and trends over time</w:t>
            </w:r>
            <w:r w:rsidR="00AE310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02BF6" w:rsidRPr="005D199F" w14:paraId="6C8E5A05" w14:textId="77777777" w:rsidTr="00C166B2"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2BEAD" w14:textId="3985304F" w:rsidR="00C02BF6" w:rsidRDefault="00C02BF6" w:rsidP="00105D27">
            <w:pPr>
              <w:jc w:val="center"/>
              <w:rPr>
                <w:noProof/>
                <w:color w:val="C00000"/>
                <w:sz w:val="28"/>
                <w:lang w:val="en-GB" w:eastAsia="en-GB"/>
              </w:rPr>
            </w:pPr>
            <w:r>
              <w:rPr>
                <w:noProof/>
                <w:color w:val="C00000"/>
                <w:sz w:val="28"/>
                <w:lang w:val="en-GB" w:eastAsia="en-GB"/>
              </w:rPr>
              <w:t xml:space="preserve">Disciplinary </w:t>
            </w:r>
            <w:r w:rsidR="005B1C09">
              <w:rPr>
                <w:noProof/>
                <w:color w:val="C00000"/>
                <w:sz w:val="28"/>
                <w:lang w:val="en-GB" w:eastAsia="en-GB"/>
              </w:rPr>
              <w:t>K</w:t>
            </w:r>
            <w:r>
              <w:rPr>
                <w:noProof/>
                <w:color w:val="C00000"/>
                <w:sz w:val="28"/>
                <w:lang w:val="en-GB" w:eastAsia="en-GB"/>
              </w:rPr>
              <w:t xml:space="preserve">nowledge – </w:t>
            </w:r>
          </w:p>
          <w:p w14:paraId="6AC0A78E" w14:textId="26CE7048" w:rsidR="00C02BF6" w:rsidRDefault="009A59AB" w:rsidP="00105D27">
            <w:pPr>
              <w:jc w:val="center"/>
              <w:rPr>
                <w:noProof/>
                <w:color w:val="C00000"/>
                <w:sz w:val="28"/>
                <w:lang w:val="en-GB" w:eastAsia="en-GB"/>
              </w:rPr>
            </w:pPr>
            <w:r>
              <w:rPr>
                <w:noProof/>
                <w:color w:val="C00000"/>
                <w:sz w:val="28"/>
                <w:lang w:val="en-GB" w:eastAsia="en-GB"/>
              </w:rPr>
              <w:t>K</w:t>
            </w:r>
            <w:r w:rsidR="00C02BF6">
              <w:rPr>
                <w:noProof/>
                <w:color w:val="C00000"/>
                <w:sz w:val="28"/>
                <w:lang w:val="en-GB" w:eastAsia="en-GB"/>
              </w:rPr>
              <w:t xml:space="preserve">nowledge of second order concepts and the approach of historical enquiry. </w:t>
            </w:r>
          </w:p>
          <w:p w14:paraId="0783F659" w14:textId="65AAF688" w:rsidR="00C02BF6" w:rsidRPr="009F05A3" w:rsidRDefault="00C02BF6" w:rsidP="00105D27">
            <w:pPr>
              <w:jc w:val="center"/>
              <w:rPr>
                <w:rFonts w:cstheme="minorHAnsi"/>
                <w:color w:val="C00000"/>
                <w:sz w:val="14"/>
                <w:szCs w:val="6"/>
              </w:rPr>
            </w:pPr>
            <w:r>
              <w:rPr>
                <w:noProof/>
                <w:color w:val="C00000"/>
                <w:sz w:val="28"/>
                <w:lang w:val="en-GB" w:eastAsia="en-GB"/>
              </w:rPr>
              <w:t>Children should know how to…</w:t>
            </w:r>
          </w:p>
        </w:tc>
      </w:tr>
      <w:tr w:rsidR="00B60807" w:rsidRPr="005D199F" w14:paraId="3B07F37C" w14:textId="77777777" w:rsidTr="00C166B2"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E5DF9" w14:textId="593750A3" w:rsidR="00B60807" w:rsidRPr="009F05A3" w:rsidRDefault="00B60807" w:rsidP="00105D27">
            <w:pPr>
              <w:jc w:val="center"/>
              <w:rPr>
                <w:rFonts w:cstheme="minorHAnsi"/>
                <w:color w:val="C00000"/>
                <w:sz w:val="14"/>
                <w:szCs w:val="6"/>
              </w:rPr>
            </w:pPr>
          </w:p>
          <w:p w14:paraId="4D727539" w14:textId="6BB4DA5F" w:rsidR="00B60807" w:rsidRPr="009F05A3" w:rsidRDefault="00FF0F65" w:rsidP="00FF0F65">
            <w:pPr>
              <w:jc w:val="center"/>
              <w:rPr>
                <w:rFonts w:cstheme="minorHAnsi"/>
                <w:color w:val="C00000"/>
                <w:sz w:val="6"/>
                <w:szCs w:val="6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 xml:space="preserve">Historical Enquiry – </w:t>
            </w:r>
            <w:r w:rsidR="005B1C09">
              <w:rPr>
                <w:rFonts w:cstheme="minorHAnsi"/>
                <w:color w:val="C00000"/>
                <w:sz w:val="28"/>
                <w:szCs w:val="24"/>
              </w:rPr>
              <w:t>U</w:t>
            </w:r>
            <w:r>
              <w:rPr>
                <w:rFonts w:cstheme="minorHAnsi"/>
                <w:color w:val="C00000"/>
                <w:sz w:val="28"/>
                <w:szCs w:val="24"/>
              </w:rPr>
              <w:t>sing evidence and communicating ideas</w:t>
            </w:r>
          </w:p>
        </w:tc>
      </w:tr>
      <w:tr w:rsidR="00B60807" w:rsidRPr="005D199F" w14:paraId="11B2EBD3" w14:textId="77777777" w:rsidTr="00C166B2">
        <w:trPr>
          <w:cantSplit/>
          <w:trHeight w:val="1388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AC20E" w14:textId="77777777" w:rsidR="00B60807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 curious about people and show interest in stories.</w:t>
            </w:r>
          </w:p>
          <w:p w14:paraId="190E08DD" w14:textId="77777777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D8B967" w14:textId="77777777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Answer ‘how’ and ‘why’ questions in response to stories or events.</w:t>
            </w:r>
          </w:p>
          <w:p w14:paraId="4E960251" w14:textId="77777777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5065BA5" w14:textId="77777777" w:rsidR="00FF0F65" w:rsidRDefault="00FF0F65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Explain own knowledge and understanding and asks appropriate questions</w:t>
            </w:r>
            <w:r w:rsidR="00AE310D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2B03142" w14:textId="77777777" w:rsidR="00AE310D" w:rsidRDefault="00AE310D" w:rsidP="00FF0F6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57BD4" w14:textId="697020D9" w:rsidR="00AE310D" w:rsidRDefault="00AE310D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Know that information can be retrieved from books and computers.</w:t>
            </w:r>
          </w:p>
          <w:p w14:paraId="615B854C" w14:textId="77777777" w:rsidR="00AE310D" w:rsidRDefault="00AE310D" w:rsidP="00FF0F6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9B3E09" w14:textId="0DA917B3" w:rsidR="00AE310D" w:rsidRPr="00FF0F65" w:rsidRDefault="00AE310D" w:rsidP="00FF0F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Record using marks they can interpret and explain.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85607" w14:textId="77777777" w:rsidR="00B60807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Ask questions and produce answers to a few historical enquiries.</w:t>
            </w:r>
          </w:p>
          <w:p w14:paraId="3A9A8C2B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253451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Understand some ways we learn about the past.</w:t>
            </w:r>
          </w:p>
          <w:p w14:paraId="1402177D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916ADB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Choose and use information from stories, photos, images, artefacts, oral accounts and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historical buildings to answer historical enquiries. </w:t>
            </w:r>
          </w:p>
          <w:p w14:paraId="4160C9C5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7B240F" w14:textId="7395F3EC" w:rsidR="00AE310D" w:rsidRP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Communicate ideas about the past in writing,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drawing ,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drama and IT.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17393" w14:textId="5E01E3B0" w:rsidR="00B60807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 w:rsidRPr="00AE310D">
              <w:rPr>
                <w:rFonts w:cstheme="minorHAnsi"/>
                <w:bCs/>
                <w:sz w:val="20"/>
                <w:szCs w:val="20"/>
              </w:rPr>
              <w:lastRenderedPageBreak/>
              <w:t>Devise a range of valid questions for different historical enquiries and construct informed responses.</w:t>
            </w:r>
          </w:p>
          <w:p w14:paraId="03A8AB0A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21A3EA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Use a range of historical sources when answering historical enquiries, including stories, archive materials, photos, images, artefacts, historical buildings, oral accounts and music.</w:t>
            </w:r>
          </w:p>
          <w:p w14:paraId="51DD6A52" w14:textId="77777777" w:rsid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E2F342" w14:textId="7BE88F0F" w:rsidR="00AE310D" w:rsidRPr="00AE310D" w:rsidRDefault="00AE310D" w:rsidP="00AE31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Communicate ideas and research about the past using different genres of writing, drawing,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story-telling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, diagrams, data-handling, drama and IT.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5E219" w14:textId="347D969D" w:rsidR="00B60807" w:rsidRDefault="00AE310D" w:rsidP="00AE3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Regularly address and sometimes, independently plan historical enquiries and construct informed, valid conclusions.</w:t>
            </w:r>
          </w:p>
          <w:p w14:paraId="07BDF873" w14:textId="77777777" w:rsidR="00AE310D" w:rsidRDefault="00AE310D" w:rsidP="00AE310D">
            <w:pPr>
              <w:rPr>
                <w:rFonts w:cstheme="minorHAnsi"/>
                <w:sz w:val="20"/>
                <w:szCs w:val="20"/>
              </w:rPr>
            </w:pPr>
          </w:p>
          <w:p w14:paraId="7F31BABB" w14:textId="0815760B" w:rsidR="00AE310D" w:rsidRDefault="00AE310D" w:rsidP="00AE3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and understand the uses of and comment on the value of a range of historical sources when answering historical enquiries,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stories, archive materials, photos, images, </w:t>
            </w:r>
            <w:r>
              <w:rPr>
                <w:rFonts w:cstheme="minorHAnsi"/>
                <w:sz w:val="20"/>
                <w:szCs w:val="20"/>
              </w:rPr>
              <w:lastRenderedPageBreak/>
              <w:t>artefacts, historical buildings, oral accounts and music.</w:t>
            </w:r>
          </w:p>
          <w:p w14:paraId="1724E3CF" w14:textId="77777777" w:rsidR="00AE310D" w:rsidRDefault="00AE310D" w:rsidP="00AE310D">
            <w:pPr>
              <w:rPr>
                <w:rFonts w:cstheme="minorHAnsi"/>
                <w:sz w:val="20"/>
                <w:szCs w:val="20"/>
              </w:rPr>
            </w:pPr>
          </w:p>
          <w:p w14:paraId="31A2BB3A" w14:textId="6E45F53A" w:rsidR="00AE310D" w:rsidRDefault="00AE310D" w:rsidP="00AE3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knowledge of the past is constructed from a range of sources.</w:t>
            </w:r>
          </w:p>
          <w:p w14:paraId="16F009C1" w14:textId="51B3C08F" w:rsidR="00AE310D" w:rsidRPr="00BE646D" w:rsidRDefault="00AE310D" w:rsidP="00AE3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Communicate ideas and research about the past using different genres of writing, drawing,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story-telling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, diagrams, data-handling, drama and IT.</w:t>
            </w:r>
          </w:p>
        </w:tc>
      </w:tr>
      <w:tr w:rsidR="00B60807" w:rsidRPr="005D199F" w14:paraId="6BFAE61D" w14:textId="77777777" w:rsidTr="00C166B2"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0DAA0D" w14:textId="6DA7C8FE" w:rsidR="00B60807" w:rsidRPr="00D67FAA" w:rsidRDefault="00B60807" w:rsidP="00105D27">
            <w:pPr>
              <w:ind w:left="113" w:right="113"/>
              <w:jc w:val="center"/>
              <w:rPr>
                <w:rFonts w:cstheme="minorHAnsi"/>
                <w:color w:val="C00000"/>
                <w:sz w:val="14"/>
              </w:rPr>
            </w:pPr>
          </w:p>
          <w:p w14:paraId="5F416CE1" w14:textId="5CE3FF87" w:rsidR="00B60807" w:rsidRPr="00D67FAA" w:rsidRDefault="00B60807" w:rsidP="00105D27">
            <w:pPr>
              <w:ind w:left="113" w:right="113"/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F05A3">
              <w:rPr>
                <w:rFonts w:cstheme="minorHAnsi"/>
                <w:color w:val="C00000"/>
                <w:sz w:val="24"/>
              </w:rPr>
              <w:t xml:space="preserve"> </w:t>
            </w:r>
            <w:r w:rsidR="00C02BF6">
              <w:rPr>
                <w:rFonts w:cstheme="minorHAnsi"/>
                <w:color w:val="C00000"/>
                <w:sz w:val="28"/>
                <w:szCs w:val="24"/>
              </w:rPr>
              <w:t>Continuity and Change</w:t>
            </w:r>
          </w:p>
        </w:tc>
      </w:tr>
      <w:tr w:rsidR="00B60807" w:rsidRPr="005D199F" w14:paraId="7C9BB4A2" w14:textId="77777777" w:rsidTr="00C166B2">
        <w:trPr>
          <w:cantSplit/>
          <w:trHeight w:val="119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DF75AE" w14:textId="77777777" w:rsidR="00B60807" w:rsidRDefault="00965A7D" w:rsidP="00965A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 loosely at similarities, differences, patterns and change.</w:t>
            </w:r>
          </w:p>
          <w:p w14:paraId="60DC77F4" w14:textId="77777777" w:rsidR="00965A7D" w:rsidRDefault="00965A7D" w:rsidP="00965A7D">
            <w:pPr>
              <w:rPr>
                <w:rFonts w:cstheme="minorHAnsi"/>
                <w:sz w:val="20"/>
                <w:szCs w:val="20"/>
              </w:rPr>
            </w:pPr>
          </w:p>
          <w:p w14:paraId="205DE3E1" w14:textId="7952D348" w:rsidR="00965A7D" w:rsidRPr="009F05A3" w:rsidRDefault="00965A7D" w:rsidP="00965A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understanding of growth, decay and changes over time.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03FC4" w14:textId="51141604" w:rsidR="00B60807" w:rsidRPr="00965A7D" w:rsidRDefault="00965A7D" w:rsidP="00965A7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Identify similarities and differences between ways of life at different times.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006AD" w14:textId="5DA46833" w:rsidR="00B60807" w:rsidRPr="00965A7D" w:rsidRDefault="00965A7D" w:rsidP="00965A7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Make valid statements about the main changes occurring within and across periods.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62B5" w14:textId="767C6BF8" w:rsidR="00B60807" w:rsidRPr="009F05A3" w:rsidRDefault="00965A7D" w:rsidP="00CB5F75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Make valid statements</w:t>
            </w:r>
            <w:r w:rsidR="009A59AB">
              <w:rPr>
                <w:rFonts w:cstheme="minorHAnsi"/>
                <w:bCs/>
                <w:sz w:val="20"/>
                <w:szCs w:val="20"/>
              </w:rPr>
              <w:t>, describe and make links between</w:t>
            </w:r>
            <w:r>
              <w:rPr>
                <w:rFonts w:cstheme="minorHAnsi"/>
                <w:bCs/>
                <w:sz w:val="20"/>
                <w:szCs w:val="20"/>
              </w:rPr>
              <w:t xml:space="preserve"> the main </w:t>
            </w:r>
            <w:r w:rsidR="009A59AB">
              <w:rPr>
                <w:rFonts w:cstheme="minorHAnsi"/>
                <w:bCs/>
                <w:sz w:val="20"/>
                <w:szCs w:val="20"/>
              </w:rPr>
              <w:t xml:space="preserve">events, situations and </w:t>
            </w:r>
            <w:r>
              <w:rPr>
                <w:rFonts w:cstheme="minorHAnsi"/>
                <w:bCs/>
                <w:sz w:val="20"/>
                <w:szCs w:val="20"/>
              </w:rPr>
              <w:t>changes occurring within and across periods</w:t>
            </w:r>
            <w:r w:rsidR="009A59AB">
              <w:rPr>
                <w:rFonts w:cstheme="minorHAnsi"/>
                <w:bCs/>
                <w:sz w:val="20"/>
                <w:szCs w:val="20"/>
              </w:rPr>
              <w:t xml:space="preserve"> and compare the importance and nature of these changes.</w:t>
            </w:r>
          </w:p>
        </w:tc>
      </w:tr>
      <w:tr w:rsidR="00B60807" w:rsidRPr="005D199F" w14:paraId="4C164148" w14:textId="77777777" w:rsidTr="00C166B2">
        <w:trPr>
          <w:cantSplit/>
          <w:trHeight w:val="85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6DA6DB" w14:textId="4CFBE091" w:rsidR="00B60807" w:rsidRPr="00D67FAA" w:rsidRDefault="00B60807" w:rsidP="00105D27">
            <w:pPr>
              <w:ind w:left="113" w:right="113"/>
              <w:jc w:val="center"/>
              <w:rPr>
                <w:rFonts w:cstheme="minorHAnsi"/>
                <w:color w:val="C00000"/>
                <w:sz w:val="18"/>
                <w:szCs w:val="24"/>
              </w:rPr>
            </w:pPr>
          </w:p>
          <w:p w14:paraId="15A71114" w14:textId="7397DF10" w:rsidR="00B60807" w:rsidRPr="009F05A3" w:rsidRDefault="00C02BF6" w:rsidP="00105D2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 xml:space="preserve">Cause and Consequence </w:t>
            </w:r>
          </w:p>
          <w:p w14:paraId="4546E6EF" w14:textId="77777777" w:rsidR="00B60807" w:rsidRPr="005D199F" w:rsidRDefault="00B60807" w:rsidP="00105D27"/>
        </w:tc>
      </w:tr>
      <w:tr w:rsidR="00B60807" w:rsidRPr="005D199F" w14:paraId="029A2211" w14:textId="77777777" w:rsidTr="00C166B2">
        <w:trPr>
          <w:cantSplit/>
          <w:trHeight w:val="679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9BA49" w14:textId="145C3E73" w:rsidR="00B60807" w:rsidRPr="009F05A3" w:rsidRDefault="009A59AB" w:rsidP="009A5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why things happen and give explanations.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65C62" w14:textId="75CFF284" w:rsidR="00B60807" w:rsidRPr="009A59AB" w:rsidRDefault="009A59AB" w:rsidP="009A59AB">
            <w:pPr>
              <w:rPr>
                <w:rFonts w:cstheme="minorHAnsi"/>
                <w:bCs/>
                <w:sz w:val="20"/>
                <w:szCs w:val="20"/>
              </w:rPr>
            </w:pPr>
            <w:r w:rsidRPr="009A59AB">
              <w:rPr>
                <w:rFonts w:cstheme="minorHAnsi"/>
                <w:bCs/>
                <w:sz w:val="20"/>
                <w:szCs w:val="20"/>
              </w:rPr>
              <w:t>Recognise why people did things, why events happened and what happened as a result, identifying basic causes and effects.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36A7D" w14:textId="267C4CEC" w:rsidR="00B60807" w:rsidRPr="009A59AB" w:rsidRDefault="009A59AB" w:rsidP="00263BD9">
            <w:pPr>
              <w:rPr>
                <w:rFonts w:cstheme="minorHAnsi"/>
                <w:bCs/>
                <w:sz w:val="20"/>
                <w:szCs w:val="20"/>
              </w:rPr>
            </w:pPr>
            <w:r w:rsidRPr="009A59AB">
              <w:rPr>
                <w:rFonts w:cstheme="minorHAnsi"/>
                <w:bCs/>
                <w:sz w:val="20"/>
                <w:szCs w:val="20"/>
              </w:rPr>
              <w:t>Identify and comment on the importance of causes and consequences of historical events and changes.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5E90B" w14:textId="744C25AE" w:rsidR="00B60807" w:rsidRPr="009A59AB" w:rsidRDefault="009A59AB" w:rsidP="00105D2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Identify, give reasons for and explain the significance of causes and consequences of historical events/changes.</w:t>
            </w:r>
          </w:p>
        </w:tc>
      </w:tr>
      <w:tr w:rsidR="00B60807" w:rsidRPr="005D199F" w14:paraId="3A51A35B" w14:textId="77777777" w:rsidTr="00C166B2">
        <w:trPr>
          <w:cantSplit/>
          <w:trHeight w:val="6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199C32" w14:textId="4A8C7C5A" w:rsidR="00B60807" w:rsidRPr="00D67FAA" w:rsidRDefault="00B60807" w:rsidP="00B60807">
            <w:pPr>
              <w:jc w:val="center"/>
              <w:rPr>
                <w:rFonts w:cstheme="minorHAnsi"/>
                <w:color w:val="C00000"/>
                <w:sz w:val="12"/>
                <w:szCs w:val="24"/>
              </w:rPr>
            </w:pPr>
          </w:p>
          <w:p w14:paraId="678A28F1" w14:textId="72AE0ACB" w:rsidR="00B60807" w:rsidRPr="00D67FAA" w:rsidRDefault="00C02BF6" w:rsidP="00B60807">
            <w:pPr>
              <w:jc w:val="center"/>
              <w:rPr>
                <w:rFonts w:cstheme="minorHAnsi"/>
                <w:color w:val="C00000"/>
                <w:sz w:val="20"/>
                <w:szCs w:val="24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 xml:space="preserve">Similarities and Differences </w:t>
            </w:r>
          </w:p>
        </w:tc>
      </w:tr>
      <w:tr w:rsidR="00B60807" w:rsidRPr="005D199F" w14:paraId="55BA113B" w14:textId="77777777" w:rsidTr="00C166B2">
        <w:trPr>
          <w:cantSplit/>
          <w:trHeight w:val="1026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0AFFA" w14:textId="2F75B529" w:rsidR="00B60807" w:rsidRPr="009A59AB" w:rsidRDefault="009A59AB" w:rsidP="00105D2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Know about similarities and differences between themselves and others and among families, communities and traditions.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FE7AF" w14:textId="59903072" w:rsidR="00B60807" w:rsidRPr="009A59AB" w:rsidRDefault="009A59AB" w:rsidP="00105D2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Make simple observations about different types of people, events, beliefs within a society or </w:t>
            </w:r>
            <w:proofErr w:type="gram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time period</w:t>
            </w:r>
            <w:proofErr w:type="gram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, identifying simple similarities and differences.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13FE8" w14:textId="3748A88F" w:rsidR="00B60807" w:rsidRPr="009A59AB" w:rsidRDefault="009A59AB" w:rsidP="009A59A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Make observations about similarities and differences between people, groups, experiences or places in the same historical period.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481F2" w14:textId="625B7CA4" w:rsidR="00B60807" w:rsidRPr="009F05A3" w:rsidRDefault="009A59AB" w:rsidP="009A59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Describe and explain</w:t>
            </w:r>
            <w:r w:rsidR="00F52F73">
              <w:rPr>
                <w:rFonts w:cstheme="minorHAnsi"/>
                <w:color w:val="000000" w:themeColor="text1"/>
                <w:sz w:val="20"/>
                <w:szCs w:val="20"/>
              </w:rPr>
              <w:t xml:space="preserve"> the similarities and differences between people, groups, experiences or places in the same historical period.</w:t>
            </w:r>
          </w:p>
        </w:tc>
      </w:tr>
      <w:tr w:rsidR="00C02BF6" w:rsidRPr="00D67FAA" w14:paraId="371B434D" w14:textId="77777777" w:rsidTr="00C166B2">
        <w:trPr>
          <w:cantSplit/>
          <w:trHeight w:val="6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55ED9D" w14:textId="77777777" w:rsidR="00C02BF6" w:rsidRPr="00D67FAA" w:rsidRDefault="00C02BF6" w:rsidP="00B56827">
            <w:pPr>
              <w:jc w:val="center"/>
              <w:rPr>
                <w:rFonts w:cstheme="minorHAnsi"/>
                <w:color w:val="C00000"/>
                <w:sz w:val="12"/>
                <w:szCs w:val="24"/>
              </w:rPr>
            </w:pPr>
          </w:p>
          <w:p w14:paraId="5F89735B" w14:textId="1095C4A9" w:rsidR="00C02BF6" w:rsidRPr="00D67FAA" w:rsidRDefault="00C02BF6" w:rsidP="00B56827">
            <w:pPr>
              <w:jc w:val="center"/>
              <w:rPr>
                <w:rFonts w:cstheme="minorHAnsi"/>
                <w:color w:val="C00000"/>
                <w:sz w:val="20"/>
                <w:szCs w:val="24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>Significance</w:t>
            </w:r>
          </w:p>
        </w:tc>
      </w:tr>
      <w:tr w:rsidR="00C02BF6" w:rsidRPr="009F05A3" w14:paraId="3098A1AF" w14:textId="77777777" w:rsidTr="00C166B2">
        <w:trPr>
          <w:cantSplit/>
          <w:trHeight w:val="119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1A143" w14:textId="1CE0FAC9" w:rsidR="00C02BF6" w:rsidRPr="008D5BCF" w:rsidRDefault="008D5BCF" w:rsidP="00B5682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Recognise and describe special times or events for family and friends.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45B55" w14:textId="114EC08B" w:rsidR="00C02BF6" w:rsidRPr="008D5BCF" w:rsidRDefault="008D5BCF" w:rsidP="00B5682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Identify and talk about important aspects of a theme, period, society or person e.g. in a simple historical account.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0BD78" w14:textId="069F7FB3" w:rsidR="00C02BF6" w:rsidRPr="008D5BCF" w:rsidRDefault="008D5BCF" w:rsidP="008D5B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Identify and explain why aspects of a theme, period, society, person or historical account are significant; begin to describe how these aspects influence life today.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18C85" w14:textId="30989AD6" w:rsidR="00C02BF6" w:rsidRPr="009F05A3" w:rsidRDefault="008D5BCF" w:rsidP="008D5B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Identify and explain why aspects of a theme, period, society, person or historical event or development are significant; describe how these aspects influence life today.</w:t>
            </w:r>
          </w:p>
        </w:tc>
      </w:tr>
      <w:tr w:rsidR="00C02BF6" w:rsidRPr="00D67FAA" w14:paraId="038B39AC" w14:textId="77777777" w:rsidTr="00C166B2">
        <w:trPr>
          <w:cantSplit/>
          <w:trHeight w:val="6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40F902" w14:textId="77777777" w:rsidR="00C02BF6" w:rsidRPr="00D67FAA" w:rsidRDefault="00C02BF6" w:rsidP="00B56827">
            <w:pPr>
              <w:jc w:val="center"/>
              <w:rPr>
                <w:rFonts w:cstheme="minorHAnsi"/>
                <w:color w:val="C00000"/>
                <w:sz w:val="12"/>
                <w:szCs w:val="24"/>
              </w:rPr>
            </w:pPr>
          </w:p>
          <w:p w14:paraId="529D9C8A" w14:textId="1906FD3A" w:rsidR="00C02BF6" w:rsidRPr="00D67FAA" w:rsidRDefault="00C02BF6" w:rsidP="00B56827">
            <w:pPr>
              <w:jc w:val="center"/>
              <w:rPr>
                <w:rFonts w:cstheme="minorHAnsi"/>
                <w:color w:val="C00000"/>
                <w:sz w:val="20"/>
                <w:szCs w:val="24"/>
              </w:rPr>
            </w:pPr>
            <w:r>
              <w:rPr>
                <w:rFonts w:cstheme="minorHAnsi"/>
                <w:color w:val="C00000"/>
                <w:sz w:val="28"/>
                <w:szCs w:val="24"/>
              </w:rPr>
              <w:t xml:space="preserve">Historical Interpretations </w:t>
            </w:r>
          </w:p>
        </w:tc>
      </w:tr>
      <w:tr w:rsidR="00C02BF6" w:rsidRPr="009F05A3" w14:paraId="69FFCB69" w14:textId="77777777" w:rsidTr="00C166B2">
        <w:trPr>
          <w:cantSplit/>
          <w:trHeight w:val="119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01F4E" w14:textId="77777777" w:rsidR="00C02BF6" w:rsidRPr="009F05A3" w:rsidRDefault="00C02BF6" w:rsidP="00B5682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DA011" w14:textId="7D97154B" w:rsidR="00C02BF6" w:rsidRPr="00C02BF6" w:rsidRDefault="00C02BF6" w:rsidP="00B5682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Identify different ways in which the past is represented including written sources, visual sources and artefacts.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96E0" w14:textId="24310062" w:rsidR="00C02BF6" w:rsidRPr="00C02BF6" w:rsidRDefault="00C02BF6" w:rsidP="00C02BF6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Understand that different versions of the past exist and explore possible reasons for this.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051DB" w14:textId="0E207C24" w:rsidR="00C02BF6" w:rsidRDefault="00C02BF6" w:rsidP="00C02BF6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Understand that different versions of the past exist, giving some reasons for how and why this is possible, appreciating that historical figures had points of view.</w:t>
            </w:r>
          </w:p>
          <w:p w14:paraId="3A268CAB" w14:textId="77777777" w:rsidR="00C02BF6" w:rsidRDefault="00C02BF6" w:rsidP="00C02BF6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242DC07" w14:textId="36CB8D7F" w:rsidR="00C02BF6" w:rsidRPr="00F52F73" w:rsidRDefault="00C02BF6" w:rsidP="00C02BF6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Understand that some accounts of history may be affected by historical propaganda, opinion or misinformation. </w:t>
            </w:r>
          </w:p>
        </w:tc>
      </w:tr>
    </w:tbl>
    <w:p w14:paraId="5E33E8FC" w14:textId="77777777" w:rsidR="00000000" w:rsidRPr="005D199F" w:rsidRDefault="00000000" w:rsidP="00D67FAA">
      <w:pPr>
        <w:spacing w:before="398" w:after="0" w:line="414" w:lineRule="exact"/>
        <w:rPr>
          <w:rFonts w:cstheme="minorHAnsi"/>
          <w:color w:val="CC0000"/>
        </w:rPr>
      </w:pPr>
    </w:p>
    <w:sectPr w:rsidR="00C50211" w:rsidRPr="005D199F" w:rsidSect="00B3343E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4595" w14:textId="77777777" w:rsidR="00571A37" w:rsidRDefault="00571A37" w:rsidP="00B3343E">
      <w:pPr>
        <w:spacing w:after="0" w:line="240" w:lineRule="auto"/>
      </w:pPr>
      <w:r>
        <w:separator/>
      </w:r>
    </w:p>
  </w:endnote>
  <w:endnote w:type="continuationSeparator" w:id="0">
    <w:p w14:paraId="07579FC6" w14:textId="77777777" w:rsidR="00571A37" w:rsidRDefault="00571A37" w:rsidP="00B3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73A5" w14:textId="77777777" w:rsidR="00571A37" w:rsidRDefault="00571A37" w:rsidP="00B3343E">
      <w:pPr>
        <w:spacing w:after="0" w:line="240" w:lineRule="auto"/>
      </w:pPr>
      <w:r>
        <w:separator/>
      </w:r>
    </w:p>
  </w:footnote>
  <w:footnote w:type="continuationSeparator" w:id="0">
    <w:p w14:paraId="1AE20F87" w14:textId="77777777" w:rsidR="00571A37" w:rsidRDefault="00571A37" w:rsidP="00B3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F1D7" w14:textId="2A020BD3" w:rsidR="00B3343E" w:rsidRPr="002F0426" w:rsidRDefault="00C166B2">
    <w:pPr>
      <w:pStyle w:val="Header"/>
      <w:rPr>
        <w:color w:val="C00000"/>
        <w:sz w:val="31"/>
        <w:szCs w:val="31"/>
        <w:shd w:val="clear" w:color="auto" w:fill="FFFFFF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E910DBD" wp14:editId="031D0EE5">
          <wp:simplePos x="0" y="0"/>
          <wp:positionH relativeFrom="column">
            <wp:posOffset>9212580</wp:posOffset>
          </wp:positionH>
          <wp:positionV relativeFrom="paragraph">
            <wp:posOffset>-366395</wp:posOffset>
          </wp:positionV>
          <wp:extent cx="719455" cy="719455"/>
          <wp:effectExtent l="0" t="0" r="4445" b="444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05D27" w:rsidRPr="00105D27">
      <w:rPr>
        <w:color w:val="C00000"/>
        <w:sz w:val="31"/>
        <w:szCs w:val="31"/>
        <w:shd w:val="clear" w:color="auto" w:fill="FFFFFF"/>
      </w:rPr>
      <w:t>Aberford</w:t>
    </w:r>
    <w:proofErr w:type="spellEnd"/>
    <w:r w:rsidR="00105D27" w:rsidRPr="00105D27">
      <w:rPr>
        <w:color w:val="C00000"/>
        <w:sz w:val="31"/>
        <w:szCs w:val="31"/>
        <w:shd w:val="clear" w:color="auto" w:fill="FFFFFF"/>
      </w:rPr>
      <w:t xml:space="preserve"> C of E Primary School – History Progression of skills</w:t>
    </w:r>
    <w:r w:rsidR="002F0426">
      <w:rPr>
        <w:color w:val="C00000"/>
        <w:sz w:val="31"/>
        <w:szCs w:val="31"/>
        <w:shd w:val="clear" w:color="auto" w:fill="FFFFFF"/>
      </w:rPr>
      <w:t xml:space="preserve"> </w:t>
    </w:r>
    <w:r w:rsidR="00105D27" w:rsidRPr="00105D27">
      <w:rPr>
        <w:noProof/>
        <w:color w:val="C00000"/>
        <w:lang w:val="en-GB" w:eastAsia="en-GB"/>
      </w:rPr>
      <w:t xml:space="preserve"> </w:t>
    </w:r>
    <w:r w:rsidR="00D67FAA" w:rsidRPr="00105D27">
      <w:rPr>
        <w:noProof/>
        <w:color w:val="C00000"/>
        <w:lang w:val="en-GB" w:eastAsia="en-GB"/>
      </w:rPr>
      <w:drawing>
        <wp:anchor distT="0" distB="0" distL="114300" distR="114300" simplePos="0" relativeHeight="251658240" behindDoc="0" locked="0" layoutInCell="1" allowOverlap="1" wp14:anchorId="589AF62A" wp14:editId="4BE2912F">
          <wp:simplePos x="0" y="0"/>
          <wp:positionH relativeFrom="column">
            <wp:posOffset>-1704340</wp:posOffset>
          </wp:positionH>
          <wp:positionV relativeFrom="paragraph">
            <wp:posOffset>-634365</wp:posOffset>
          </wp:positionV>
          <wp:extent cx="12858750" cy="5740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6C68"/>
    <w:multiLevelType w:val="hybridMultilevel"/>
    <w:tmpl w:val="4018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383E"/>
    <w:multiLevelType w:val="hybridMultilevel"/>
    <w:tmpl w:val="C8CA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0CC8"/>
    <w:multiLevelType w:val="hybridMultilevel"/>
    <w:tmpl w:val="2994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C75B0"/>
    <w:multiLevelType w:val="hybridMultilevel"/>
    <w:tmpl w:val="5BE0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70031">
    <w:abstractNumId w:val="3"/>
  </w:num>
  <w:num w:numId="2" w16cid:durableId="1486241998">
    <w:abstractNumId w:val="2"/>
  </w:num>
  <w:num w:numId="3" w16cid:durableId="1425110262">
    <w:abstractNumId w:val="1"/>
  </w:num>
  <w:num w:numId="4" w16cid:durableId="195015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91"/>
    <w:rsid w:val="000759E2"/>
    <w:rsid w:val="0009364E"/>
    <w:rsid w:val="000E4B91"/>
    <w:rsid w:val="000E58B9"/>
    <w:rsid w:val="001050DC"/>
    <w:rsid w:val="00105D27"/>
    <w:rsid w:val="00120B5A"/>
    <w:rsid w:val="00142D42"/>
    <w:rsid w:val="001774FB"/>
    <w:rsid w:val="001A1361"/>
    <w:rsid w:val="001D3F04"/>
    <w:rsid w:val="001E7BFA"/>
    <w:rsid w:val="001F2696"/>
    <w:rsid w:val="002253EF"/>
    <w:rsid w:val="00263BD9"/>
    <w:rsid w:val="00270992"/>
    <w:rsid w:val="002D14F6"/>
    <w:rsid w:val="002F0426"/>
    <w:rsid w:val="00320298"/>
    <w:rsid w:val="00394AEB"/>
    <w:rsid w:val="003A0407"/>
    <w:rsid w:val="003D7CAB"/>
    <w:rsid w:val="00406C0C"/>
    <w:rsid w:val="00454615"/>
    <w:rsid w:val="004B654F"/>
    <w:rsid w:val="00531EF6"/>
    <w:rsid w:val="005366F3"/>
    <w:rsid w:val="00564B18"/>
    <w:rsid w:val="00571A37"/>
    <w:rsid w:val="00595532"/>
    <w:rsid w:val="005B1C09"/>
    <w:rsid w:val="005C3A07"/>
    <w:rsid w:val="005C44B6"/>
    <w:rsid w:val="005D199F"/>
    <w:rsid w:val="006145E8"/>
    <w:rsid w:val="00614837"/>
    <w:rsid w:val="00636E68"/>
    <w:rsid w:val="006708BA"/>
    <w:rsid w:val="006946E7"/>
    <w:rsid w:val="006A633C"/>
    <w:rsid w:val="006B34D8"/>
    <w:rsid w:val="006C308E"/>
    <w:rsid w:val="006C7BF0"/>
    <w:rsid w:val="007112EB"/>
    <w:rsid w:val="007157CB"/>
    <w:rsid w:val="00742D8A"/>
    <w:rsid w:val="0078129E"/>
    <w:rsid w:val="00783B0F"/>
    <w:rsid w:val="00795E72"/>
    <w:rsid w:val="007C2EE2"/>
    <w:rsid w:val="007D745B"/>
    <w:rsid w:val="00806354"/>
    <w:rsid w:val="00816C66"/>
    <w:rsid w:val="0083472D"/>
    <w:rsid w:val="00834C72"/>
    <w:rsid w:val="0084237E"/>
    <w:rsid w:val="00863237"/>
    <w:rsid w:val="008D5BCF"/>
    <w:rsid w:val="008E220D"/>
    <w:rsid w:val="0094055F"/>
    <w:rsid w:val="00950437"/>
    <w:rsid w:val="00965A7D"/>
    <w:rsid w:val="009A59AB"/>
    <w:rsid w:val="009B791F"/>
    <w:rsid w:val="009D4AF0"/>
    <w:rsid w:val="009E23C7"/>
    <w:rsid w:val="009F05A3"/>
    <w:rsid w:val="00A2653D"/>
    <w:rsid w:val="00A80262"/>
    <w:rsid w:val="00AE310D"/>
    <w:rsid w:val="00B266B4"/>
    <w:rsid w:val="00B3343E"/>
    <w:rsid w:val="00B42181"/>
    <w:rsid w:val="00B60807"/>
    <w:rsid w:val="00BA774C"/>
    <w:rsid w:val="00BE646D"/>
    <w:rsid w:val="00C02203"/>
    <w:rsid w:val="00C02BF6"/>
    <w:rsid w:val="00C166B2"/>
    <w:rsid w:val="00C3128E"/>
    <w:rsid w:val="00C40BF3"/>
    <w:rsid w:val="00C47EE3"/>
    <w:rsid w:val="00C51343"/>
    <w:rsid w:val="00C957F6"/>
    <w:rsid w:val="00CA3DA4"/>
    <w:rsid w:val="00CB5F75"/>
    <w:rsid w:val="00D37D68"/>
    <w:rsid w:val="00D6666C"/>
    <w:rsid w:val="00D67FAA"/>
    <w:rsid w:val="00DF5FBF"/>
    <w:rsid w:val="00E40D7A"/>
    <w:rsid w:val="00E82077"/>
    <w:rsid w:val="00EC2EC7"/>
    <w:rsid w:val="00EE562B"/>
    <w:rsid w:val="00F1017E"/>
    <w:rsid w:val="00F52F73"/>
    <w:rsid w:val="00F747CE"/>
    <w:rsid w:val="00FA285C"/>
    <w:rsid w:val="00FB4BC2"/>
    <w:rsid w:val="00FF0F65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0CE5"/>
  <w15:chartTrackingRefBased/>
  <w15:docId w15:val="{6C7BB6F1-5D18-424D-AC6F-1A3D75F8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91"/>
    <w:rPr>
      <w:rFonts w:eastAsiaTheme="minorEastAsia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BF0"/>
    <w:pPr>
      <w:spacing w:after="0" w:line="240" w:lineRule="auto"/>
    </w:pPr>
    <w:rPr>
      <w:rFonts w:eastAsiaTheme="minorEastAsia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E23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4"/>
    <w:rPr>
      <w:rFonts w:ascii="Segoe UI" w:eastAsiaTheme="minorEastAsia" w:hAnsi="Segoe UI" w:cs="Segoe UI"/>
      <w:sz w:val="18"/>
      <w:szCs w:val="18"/>
      <w:lang w:val="en-CA" w:eastAsia="en-CA"/>
    </w:rPr>
  </w:style>
  <w:style w:type="character" w:customStyle="1" w:styleId="fontstyle01">
    <w:name w:val="fontstyle01"/>
    <w:basedOn w:val="DefaultParagraphFont"/>
    <w:rsid w:val="00BE646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E646D"/>
    <w:rPr>
      <w:rFonts w:ascii="Symbol" w:hAnsi="Symbol" w:hint="default"/>
      <w:b w:val="0"/>
      <w:bCs w:val="0"/>
      <w:i w:val="0"/>
      <w:iCs w:val="0"/>
      <w:color w:val="800080"/>
      <w:sz w:val="18"/>
      <w:szCs w:val="18"/>
    </w:rPr>
  </w:style>
  <w:style w:type="character" w:customStyle="1" w:styleId="fontstyle31">
    <w:name w:val="fontstyle31"/>
    <w:basedOn w:val="DefaultParagraphFont"/>
    <w:rsid w:val="009F05A3"/>
    <w:rPr>
      <w:rFonts w:ascii="Century Gothic" w:hAnsi="Century Gothic" w:hint="default"/>
      <w:b/>
      <w:bCs/>
      <w:i w:val="0"/>
      <w:iCs w:val="0"/>
      <w:color w:val="8000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3E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3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3E"/>
    <w:rPr>
      <w:rFonts w:eastAsiaTheme="minorEastAsia"/>
      <w:lang w:val="en-CA" w:eastAsia="en-CA"/>
    </w:rPr>
  </w:style>
  <w:style w:type="paragraph" w:customStyle="1" w:styleId="Default">
    <w:name w:val="Default"/>
    <w:rsid w:val="00795E7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Joanna Hewitt</cp:lastModifiedBy>
  <cp:revision>3</cp:revision>
  <cp:lastPrinted>2020-10-29T12:08:00Z</cp:lastPrinted>
  <dcterms:created xsi:type="dcterms:W3CDTF">2024-10-09T16:07:00Z</dcterms:created>
  <dcterms:modified xsi:type="dcterms:W3CDTF">2024-10-09T16:07:00Z</dcterms:modified>
</cp:coreProperties>
</file>