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4A1AE4E8" w:rsidR="00223DD8" w:rsidRPr="00402B19" w:rsidRDefault="00E41827" w:rsidP="00223DD8">
      <w:pPr>
        <w:rPr>
          <w:b/>
          <w:i/>
          <w:sz w:val="28"/>
          <w:szCs w:val="28"/>
        </w:rPr>
      </w:pPr>
      <w:r>
        <w:rPr>
          <w:b/>
          <w:i/>
          <w:sz w:val="28"/>
          <w:szCs w:val="28"/>
        </w:rPr>
        <w:t xml:space="preserve">held on </w:t>
      </w:r>
      <w:r w:rsidR="003B572B">
        <w:rPr>
          <w:b/>
          <w:i/>
          <w:sz w:val="28"/>
          <w:szCs w:val="28"/>
        </w:rPr>
        <w:t>Thur</w:t>
      </w:r>
      <w:r w:rsidR="00455CF8">
        <w:rPr>
          <w:b/>
          <w:i/>
          <w:sz w:val="28"/>
          <w:szCs w:val="28"/>
        </w:rPr>
        <w:t>sday 1</w:t>
      </w:r>
      <w:r w:rsidR="00290EA3">
        <w:rPr>
          <w:b/>
          <w:i/>
          <w:sz w:val="28"/>
          <w:szCs w:val="28"/>
        </w:rPr>
        <w:t>3</w:t>
      </w:r>
      <w:r w:rsidR="00290EA3" w:rsidRPr="00290EA3">
        <w:rPr>
          <w:b/>
          <w:i/>
          <w:sz w:val="28"/>
          <w:szCs w:val="28"/>
          <w:vertAlign w:val="superscript"/>
        </w:rPr>
        <w:t>th</w:t>
      </w:r>
      <w:r w:rsidR="00290EA3">
        <w:rPr>
          <w:b/>
          <w:i/>
          <w:sz w:val="28"/>
          <w:szCs w:val="28"/>
        </w:rPr>
        <w:t xml:space="preserve"> December </w:t>
      </w:r>
      <w:r w:rsidR="00875463">
        <w:rPr>
          <w:b/>
          <w:i/>
          <w:sz w:val="28"/>
          <w:szCs w:val="28"/>
        </w:rPr>
        <w:t>2018</w:t>
      </w:r>
      <w:r w:rsidR="00B717C5">
        <w:rPr>
          <w:b/>
          <w:i/>
          <w:sz w:val="28"/>
          <w:szCs w:val="28"/>
        </w:rPr>
        <w:t xml:space="preserve"> </w:t>
      </w:r>
      <w:r w:rsidR="00223DD8">
        <w:rPr>
          <w:b/>
          <w:i/>
          <w:sz w:val="28"/>
          <w:szCs w:val="28"/>
        </w:rPr>
        <w:t xml:space="preserve"> </w:t>
      </w:r>
    </w:p>
    <w:p w14:paraId="4A79FFBA" w14:textId="77777777" w:rsidR="00223DD8" w:rsidRPr="00402B19" w:rsidRDefault="00223DD8" w:rsidP="00223DD8">
      <w:pPr>
        <w:rPr>
          <w:b/>
          <w:i/>
          <w:sz w:val="28"/>
          <w:szCs w:val="28"/>
        </w:rPr>
      </w:pPr>
      <w:r w:rsidRPr="00402B19">
        <w:rPr>
          <w:b/>
          <w:i/>
          <w:sz w:val="28"/>
          <w:szCs w:val="28"/>
        </w:rPr>
        <w:t>at The Lansdowne Club, London</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66031ED8" w14:textId="7D5F5577" w:rsidR="00455CF8" w:rsidRDefault="002D0B7A" w:rsidP="00C96EB1">
      <w:pPr>
        <w:ind w:left="2160" w:hanging="2160"/>
        <w:jc w:val="left"/>
      </w:pPr>
      <w:r>
        <w:t>Directors</w:t>
      </w:r>
      <w:r w:rsidR="00E41827">
        <w:t xml:space="preserve"> Present</w:t>
      </w:r>
      <w:r>
        <w:t xml:space="preserve">: </w:t>
      </w:r>
      <w:r w:rsidR="00243F9C">
        <w:tab/>
      </w:r>
      <w:r w:rsidR="00E41827">
        <w:t>Ms L. Adams</w:t>
      </w:r>
      <w:r w:rsidR="00E41827">
        <w:tab/>
      </w:r>
      <w:r w:rsidR="00455CF8">
        <w:tab/>
      </w:r>
      <w:r w:rsidR="00455CF8">
        <w:tab/>
        <w:t>Mr D. Bateson OBE</w:t>
      </w:r>
      <w:r w:rsidR="00E41827">
        <w:tab/>
      </w:r>
      <w:r w:rsidR="00875463">
        <w:tab/>
      </w:r>
    </w:p>
    <w:p w14:paraId="19A43ED3" w14:textId="77777777" w:rsidR="00113E28" w:rsidRDefault="00113E28" w:rsidP="00455CF8">
      <w:pPr>
        <w:ind w:left="2160"/>
        <w:jc w:val="left"/>
      </w:pPr>
      <w:r>
        <w:t>Mr J. Beswick</w:t>
      </w:r>
      <w:r>
        <w:tab/>
      </w:r>
      <w:r>
        <w:tab/>
      </w:r>
      <w:r>
        <w:tab/>
      </w:r>
      <w:r w:rsidR="00567E97">
        <w:t>Mr A. Boddison</w:t>
      </w:r>
      <w:r w:rsidR="00455CF8">
        <w:tab/>
      </w:r>
      <w:r w:rsidR="00455CF8">
        <w:tab/>
      </w:r>
      <w:r w:rsidR="00455CF8">
        <w:tab/>
      </w:r>
    </w:p>
    <w:p w14:paraId="066B2308" w14:textId="77777777" w:rsidR="00113E28" w:rsidRDefault="00567E97" w:rsidP="00113E28">
      <w:pPr>
        <w:ind w:left="2160"/>
        <w:jc w:val="left"/>
      </w:pPr>
      <w:r>
        <w:t>Mr C. Bush</w:t>
      </w:r>
      <w:r>
        <w:tab/>
      </w:r>
      <w:r>
        <w:tab/>
      </w:r>
      <w:r>
        <w:tab/>
      </w:r>
      <w:r w:rsidR="00D82C06">
        <w:t>Mrs J. Cutchey</w:t>
      </w:r>
      <w:r w:rsidR="00455CF8">
        <w:tab/>
      </w:r>
      <w:r w:rsidR="00455CF8">
        <w:tab/>
      </w:r>
      <w:r w:rsidR="00455CF8">
        <w:tab/>
      </w:r>
      <w:r>
        <w:tab/>
      </w:r>
    </w:p>
    <w:p w14:paraId="69BC2C06" w14:textId="77777777" w:rsidR="00113E28" w:rsidRDefault="00113E28" w:rsidP="00113E28">
      <w:pPr>
        <w:ind w:left="2160"/>
        <w:jc w:val="left"/>
      </w:pPr>
      <w:r>
        <w:t>Mr G. Hely Hutchinson</w:t>
      </w:r>
      <w:r w:rsidR="00567E97">
        <w:tab/>
      </w:r>
      <w:r w:rsidR="00455CF8">
        <w:tab/>
        <w:t xml:space="preserve">Mr M. Kerr  </w:t>
      </w:r>
      <w:r w:rsidR="00455CF8">
        <w:tab/>
      </w:r>
    </w:p>
    <w:p w14:paraId="717FDABF" w14:textId="61D48588" w:rsidR="002871D9" w:rsidRDefault="00113E28" w:rsidP="00113E28">
      <w:pPr>
        <w:ind w:left="2160"/>
        <w:jc w:val="left"/>
      </w:pPr>
      <w:r>
        <w:t>Ms M. Lloyd</w:t>
      </w:r>
      <w:r w:rsidR="00455CF8">
        <w:tab/>
      </w:r>
      <w:r w:rsidR="00455CF8">
        <w:tab/>
      </w:r>
      <w:r w:rsidR="00875463">
        <w:tab/>
      </w:r>
      <w:r w:rsidR="00875463">
        <w:tab/>
      </w:r>
    </w:p>
    <w:p w14:paraId="7FE4A135" w14:textId="77777777" w:rsidR="003763D1" w:rsidRDefault="003763D1" w:rsidP="00243F9C">
      <w:pPr>
        <w:ind w:left="2160" w:hanging="2160"/>
        <w:jc w:val="left"/>
      </w:pPr>
    </w:p>
    <w:p w14:paraId="68DD6FDD" w14:textId="72C0B596" w:rsidR="00875463" w:rsidRDefault="003763D1" w:rsidP="00567E97">
      <w:pPr>
        <w:ind w:left="2160" w:hanging="2160"/>
        <w:jc w:val="left"/>
      </w:pPr>
      <w:r>
        <w:t>Members</w:t>
      </w:r>
      <w:r w:rsidR="00567E97">
        <w:t xml:space="preserve"> Present:</w:t>
      </w:r>
      <w:r w:rsidR="00567E97">
        <w:tab/>
      </w:r>
      <w:r w:rsidR="00C96EB1">
        <w:t>Mrs H. Capron</w:t>
      </w:r>
      <w:r w:rsidR="00C96EB1">
        <w:tab/>
      </w:r>
      <w:r w:rsidR="00C96EB1">
        <w:tab/>
      </w:r>
      <w:r w:rsidR="00C96EB1">
        <w:tab/>
      </w:r>
      <w:r w:rsidR="00455CF8">
        <w:t>Mr R. Dool</w:t>
      </w:r>
    </w:p>
    <w:p w14:paraId="50F7CCCB" w14:textId="77777777" w:rsidR="002D0B7A" w:rsidRDefault="002D0B7A" w:rsidP="002D0B7A">
      <w:pPr>
        <w:jc w:val="left"/>
      </w:pPr>
    </w:p>
    <w:p w14:paraId="50B65323" w14:textId="2376B638" w:rsidR="00281E72" w:rsidRDefault="00243F9C" w:rsidP="002330B4">
      <w:pPr>
        <w:ind w:left="2160" w:hanging="2160"/>
        <w:jc w:val="left"/>
      </w:pPr>
      <w:r>
        <w:t>Officers</w:t>
      </w:r>
      <w:r w:rsidR="00E41827">
        <w:t xml:space="preserve"> Present</w:t>
      </w:r>
      <w:r>
        <w:t>:</w:t>
      </w:r>
      <w:r>
        <w:tab/>
      </w:r>
      <w:r w:rsidR="009107E4">
        <w:t>Mr D. Hilton</w:t>
      </w:r>
      <w:r w:rsidR="009107E4">
        <w:tab/>
      </w:r>
      <w:r w:rsidR="00E41827">
        <w:tab/>
      </w:r>
      <w:r w:rsidR="00E41827">
        <w:tab/>
        <w:t>Mrs K. Jarvis</w:t>
      </w:r>
      <w:r w:rsidR="00017E47">
        <w:tab/>
      </w:r>
      <w:r w:rsidR="00017E47">
        <w:tab/>
      </w:r>
    </w:p>
    <w:p w14:paraId="095B2BBE" w14:textId="77777777" w:rsidR="00455CF8" w:rsidRDefault="00017E47" w:rsidP="00455CF8">
      <w:pPr>
        <w:ind w:left="2160"/>
        <w:jc w:val="left"/>
      </w:pPr>
      <w:r>
        <w:t>Mr C. Paskell</w:t>
      </w:r>
      <w:r w:rsidR="00D82C06">
        <w:tab/>
      </w:r>
      <w:r w:rsidR="00D82C06">
        <w:tab/>
      </w:r>
      <w:r w:rsidR="00D82C06">
        <w:tab/>
      </w:r>
      <w:r w:rsidR="00C96EB1">
        <w:t>Mrs J. Steel</w:t>
      </w:r>
      <w:r w:rsidR="0095044C">
        <w:tab/>
      </w:r>
      <w:r w:rsidR="0095044C">
        <w:tab/>
      </w:r>
      <w:r w:rsidR="0095044C">
        <w:tab/>
      </w:r>
      <w:r w:rsidR="00281E72">
        <w:tab/>
      </w:r>
    </w:p>
    <w:p w14:paraId="4FBA78A6" w14:textId="77777777" w:rsidR="00455CF8" w:rsidRDefault="00455CF8" w:rsidP="00455CF8">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776"/>
        <w:gridCol w:w="4061"/>
      </w:tblGrid>
      <w:tr w:rsidR="00455CF8" w14:paraId="0082A8BA" w14:textId="77777777" w:rsidTr="00455CF8">
        <w:tc>
          <w:tcPr>
            <w:tcW w:w="2235" w:type="dxa"/>
          </w:tcPr>
          <w:p w14:paraId="15480965" w14:textId="0A7141EE" w:rsidR="00455CF8" w:rsidRDefault="00455CF8" w:rsidP="00455CF8">
            <w:pPr>
              <w:jc w:val="left"/>
            </w:pPr>
            <w:r>
              <w:t>Also Present:</w:t>
            </w:r>
          </w:p>
        </w:tc>
        <w:tc>
          <w:tcPr>
            <w:tcW w:w="2835" w:type="dxa"/>
          </w:tcPr>
          <w:p w14:paraId="079D2CEE" w14:textId="1F9DCD38" w:rsidR="00455CF8" w:rsidRDefault="00290EA3" w:rsidP="00455CF8">
            <w:pPr>
              <w:jc w:val="left"/>
            </w:pPr>
            <w:r>
              <w:t>Mr L. Abbott</w:t>
            </w:r>
          </w:p>
        </w:tc>
        <w:tc>
          <w:tcPr>
            <w:tcW w:w="4172" w:type="dxa"/>
          </w:tcPr>
          <w:p w14:paraId="33D153A5" w14:textId="7FE54216" w:rsidR="00455CF8" w:rsidRDefault="00290EA3" w:rsidP="00455CF8">
            <w:pPr>
              <w:jc w:val="left"/>
            </w:pPr>
            <w:r>
              <w:t>Head of Hillside Primary School</w:t>
            </w:r>
          </w:p>
        </w:tc>
      </w:tr>
      <w:tr w:rsidR="00455CF8" w14:paraId="6583C033" w14:textId="77777777" w:rsidTr="00455CF8">
        <w:tc>
          <w:tcPr>
            <w:tcW w:w="2235" w:type="dxa"/>
          </w:tcPr>
          <w:p w14:paraId="2F8F9B7F" w14:textId="77777777" w:rsidR="00455CF8" w:rsidRDefault="00455CF8" w:rsidP="00455CF8">
            <w:pPr>
              <w:jc w:val="left"/>
            </w:pPr>
          </w:p>
        </w:tc>
        <w:tc>
          <w:tcPr>
            <w:tcW w:w="2835" w:type="dxa"/>
          </w:tcPr>
          <w:p w14:paraId="334D2C42" w14:textId="52493B22" w:rsidR="00455CF8" w:rsidRDefault="00290EA3" w:rsidP="00455CF8">
            <w:pPr>
              <w:jc w:val="left"/>
            </w:pPr>
            <w:r>
              <w:t>Mr M. Payne</w:t>
            </w:r>
          </w:p>
        </w:tc>
        <w:tc>
          <w:tcPr>
            <w:tcW w:w="4172" w:type="dxa"/>
          </w:tcPr>
          <w:p w14:paraId="5ED3AF9D" w14:textId="77777777" w:rsidR="00455CF8" w:rsidRDefault="00290EA3" w:rsidP="00455CF8">
            <w:pPr>
              <w:jc w:val="left"/>
            </w:pPr>
            <w:r>
              <w:t xml:space="preserve">Head of Pakefield Primary School </w:t>
            </w:r>
          </w:p>
          <w:p w14:paraId="32A7AC24" w14:textId="67990BAE" w:rsidR="00290EA3" w:rsidRDefault="00290EA3" w:rsidP="00455CF8">
            <w:pPr>
              <w:jc w:val="left"/>
            </w:pPr>
          </w:p>
        </w:tc>
      </w:tr>
      <w:tr w:rsidR="00290EA3" w14:paraId="170FE673" w14:textId="77777777" w:rsidTr="00455CF8">
        <w:tc>
          <w:tcPr>
            <w:tcW w:w="2235" w:type="dxa"/>
          </w:tcPr>
          <w:p w14:paraId="7010ABD7" w14:textId="77777777" w:rsidR="00290EA3" w:rsidRDefault="00290EA3" w:rsidP="00455CF8">
            <w:pPr>
              <w:jc w:val="left"/>
            </w:pPr>
          </w:p>
        </w:tc>
        <w:tc>
          <w:tcPr>
            <w:tcW w:w="2835" w:type="dxa"/>
          </w:tcPr>
          <w:p w14:paraId="4A9D403B" w14:textId="58089395" w:rsidR="00290EA3" w:rsidRDefault="00290EA3" w:rsidP="00455CF8">
            <w:pPr>
              <w:jc w:val="left"/>
            </w:pPr>
            <w:r>
              <w:t>Mr S. MacAlpine</w:t>
            </w:r>
          </w:p>
        </w:tc>
        <w:tc>
          <w:tcPr>
            <w:tcW w:w="4172" w:type="dxa"/>
          </w:tcPr>
          <w:p w14:paraId="0DB5EB48" w14:textId="3D85F03D" w:rsidR="00290EA3" w:rsidRDefault="00290EA3" w:rsidP="00455CF8">
            <w:pPr>
              <w:jc w:val="left"/>
            </w:pPr>
            <w:r>
              <w:t>SBM External Auditors</w:t>
            </w:r>
          </w:p>
        </w:tc>
      </w:tr>
      <w:tr w:rsidR="00290EA3" w14:paraId="1B08D952" w14:textId="77777777" w:rsidTr="00455CF8">
        <w:tc>
          <w:tcPr>
            <w:tcW w:w="2235" w:type="dxa"/>
          </w:tcPr>
          <w:p w14:paraId="01826BBB" w14:textId="77777777" w:rsidR="00290EA3" w:rsidRDefault="00290EA3" w:rsidP="00455CF8">
            <w:pPr>
              <w:jc w:val="left"/>
            </w:pPr>
          </w:p>
        </w:tc>
        <w:tc>
          <w:tcPr>
            <w:tcW w:w="2835" w:type="dxa"/>
          </w:tcPr>
          <w:p w14:paraId="036B884E" w14:textId="77777777" w:rsidR="00290EA3" w:rsidRDefault="00290EA3" w:rsidP="00455CF8">
            <w:pPr>
              <w:jc w:val="left"/>
            </w:pPr>
          </w:p>
        </w:tc>
        <w:tc>
          <w:tcPr>
            <w:tcW w:w="4172" w:type="dxa"/>
          </w:tcPr>
          <w:p w14:paraId="4F58C19F" w14:textId="77777777" w:rsidR="00290EA3" w:rsidRDefault="00290EA3" w:rsidP="00455CF8">
            <w:pPr>
              <w:jc w:val="left"/>
            </w:pPr>
          </w:p>
        </w:tc>
      </w:tr>
    </w:tbl>
    <w:p w14:paraId="58EAA9BD" w14:textId="0DCBEEA2" w:rsidR="00A634F6" w:rsidRDefault="00A634F6" w:rsidP="00C96EB1">
      <w:pPr>
        <w:jc w:val="left"/>
      </w:pPr>
    </w:p>
    <w:p w14:paraId="36E11FBC" w14:textId="77777777" w:rsidR="00AC6213" w:rsidRDefault="00AC6213" w:rsidP="002D0B7A">
      <w:pPr>
        <w:jc w:val="left"/>
      </w:pPr>
    </w:p>
    <w:p w14:paraId="37F42AC8" w14:textId="662347CE" w:rsidR="00243F9C" w:rsidRDefault="00455CF8" w:rsidP="002D0B7A">
      <w:pPr>
        <w:jc w:val="left"/>
        <w:rPr>
          <w:b/>
        </w:rPr>
      </w:pPr>
      <w:r>
        <w:rPr>
          <w:b/>
        </w:rPr>
        <w:t>1</w:t>
      </w:r>
      <w:r w:rsidR="00290EA3">
        <w:rPr>
          <w:b/>
        </w:rPr>
        <w:t>5</w:t>
      </w:r>
      <w:r w:rsidR="00243F9C" w:rsidRPr="004637B6">
        <w:rPr>
          <w:b/>
        </w:rPr>
        <w:t>.</w:t>
      </w:r>
      <w:r w:rsidR="00243F9C">
        <w:t xml:space="preserve"> </w:t>
      </w:r>
      <w:r w:rsidR="00243F9C">
        <w:tab/>
      </w:r>
      <w:r w:rsidR="00243F9C" w:rsidRPr="00E9208F">
        <w:rPr>
          <w:b/>
        </w:rPr>
        <w:t>WELCOME &amp; APOLOGIES FOR ABSENCE</w:t>
      </w:r>
    </w:p>
    <w:p w14:paraId="2DB7F48B" w14:textId="3397A320" w:rsidR="00223DD8" w:rsidRDefault="00223DD8" w:rsidP="002D0B7A">
      <w:pPr>
        <w:jc w:val="left"/>
        <w:rPr>
          <w:b/>
        </w:rPr>
      </w:pPr>
      <w:r>
        <w:rPr>
          <w:b/>
        </w:rPr>
        <w:tab/>
      </w:r>
    </w:p>
    <w:p w14:paraId="6426C49B" w14:textId="303A8A7D" w:rsidR="00DE7708" w:rsidRDefault="00223DD8" w:rsidP="00A634F6">
      <w:pPr>
        <w:ind w:left="720"/>
        <w:jc w:val="left"/>
      </w:pPr>
      <w:r w:rsidRPr="00223DD8">
        <w:t>Ms Adams</w:t>
      </w:r>
      <w:r>
        <w:t xml:space="preserve"> welcomed </w:t>
      </w:r>
      <w:r w:rsidR="00567E97">
        <w:t>all pre</w:t>
      </w:r>
      <w:r w:rsidR="00C96EB1">
        <w:t>sent</w:t>
      </w:r>
      <w:r w:rsidR="00567E97">
        <w:t>.</w:t>
      </w:r>
    </w:p>
    <w:p w14:paraId="4BE68489" w14:textId="77777777" w:rsidR="00E41827" w:rsidRDefault="00E41827" w:rsidP="00AD0537">
      <w:pPr>
        <w:jc w:val="left"/>
      </w:pPr>
    </w:p>
    <w:p w14:paraId="761BA160" w14:textId="55F68018" w:rsidR="00281E72" w:rsidRDefault="00281E72" w:rsidP="00675E85">
      <w:pPr>
        <w:ind w:left="720"/>
        <w:jc w:val="left"/>
      </w:pPr>
      <w:r>
        <w:t>A</w:t>
      </w:r>
      <w:r w:rsidR="00FC0443">
        <w:t>pologies for absence</w:t>
      </w:r>
      <w:r>
        <w:t xml:space="preserve"> had been receive</w:t>
      </w:r>
      <w:r w:rsidR="009A2310">
        <w:t>d</w:t>
      </w:r>
      <w:r>
        <w:t xml:space="preserve"> prior to the meeting from </w:t>
      </w:r>
      <w:r w:rsidR="00455CF8">
        <w:t>Mr</w:t>
      </w:r>
      <w:r w:rsidR="00113E28">
        <w:t xml:space="preserve"> Peile, Mr Staite &amp; Mrs Steel</w:t>
      </w:r>
      <w:r w:rsidR="00A634F6">
        <w:t xml:space="preserve"> </w:t>
      </w:r>
    </w:p>
    <w:p w14:paraId="42AB2ED0" w14:textId="77777777" w:rsidR="00281E72" w:rsidRDefault="00281E72" w:rsidP="00675E85">
      <w:pPr>
        <w:ind w:left="720"/>
        <w:jc w:val="left"/>
      </w:pPr>
    </w:p>
    <w:p w14:paraId="450A340F" w14:textId="04EF29CD" w:rsidR="00897A94" w:rsidRDefault="00455CF8" w:rsidP="00314546">
      <w:pPr>
        <w:ind w:left="720"/>
        <w:jc w:val="left"/>
      </w:pPr>
      <w:r>
        <w:t>No new interests were declared for items</w:t>
      </w:r>
      <w:r w:rsidR="00683F9A">
        <w:t xml:space="preserve"> </w:t>
      </w:r>
      <w:r>
        <w:t>on the agenda.</w:t>
      </w:r>
    </w:p>
    <w:p w14:paraId="64B8DD26" w14:textId="77777777" w:rsidR="00290EA3" w:rsidRDefault="00290EA3" w:rsidP="00314546">
      <w:pPr>
        <w:ind w:left="720"/>
        <w:jc w:val="left"/>
      </w:pPr>
    </w:p>
    <w:p w14:paraId="6FF766EF" w14:textId="29088A95" w:rsidR="00290EA3" w:rsidRPr="00290EA3" w:rsidRDefault="00290EA3" w:rsidP="00290EA3">
      <w:pPr>
        <w:jc w:val="left"/>
        <w:rPr>
          <w:b/>
        </w:rPr>
      </w:pPr>
      <w:r w:rsidRPr="00290EA3">
        <w:rPr>
          <w:b/>
        </w:rPr>
        <w:t>16.</w:t>
      </w:r>
      <w:r w:rsidRPr="00290EA3">
        <w:rPr>
          <w:b/>
        </w:rPr>
        <w:tab/>
        <w:t>AUDITORS REPORT &amp; ANNUAL ACCOUNTS</w:t>
      </w:r>
    </w:p>
    <w:p w14:paraId="28581022" w14:textId="77777777" w:rsidR="00290EA3" w:rsidRDefault="00290EA3" w:rsidP="00290EA3">
      <w:pPr>
        <w:jc w:val="left"/>
      </w:pPr>
      <w:r>
        <w:tab/>
      </w:r>
    </w:p>
    <w:p w14:paraId="1AAD9938" w14:textId="23425332" w:rsidR="00787C54" w:rsidRDefault="00290EA3" w:rsidP="001403B2">
      <w:pPr>
        <w:ind w:left="720"/>
        <w:jc w:val="left"/>
      </w:pPr>
      <w:r>
        <w:t xml:space="preserve">Mr </w:t>
      </w:r>
      <w:r w:rsidR="00787C54">
        <w:t>MacAlpine spoke about the work SBM (external Auditors) had undertaken to ensure financial processes are secure within ALT.   He explained that he is unable to present final accounts to the meeting due to a delay in production.  These will be circulated to trustees as soon as they are available.  He outlined the content of his financial statement that will accompany the accounts and briefly expla</w:t>
      </w:r>
      <w:r w:rsidR="00113E28">
        <w:t>ined how he had reached</w:t>
      </w:r>
      <w:r w:rsidR="00787C54">
        <w:t xml:space="preserve"> his conclusions:</w:t>
      </w:r>
    </w:p>
    <w:p w14:paraId="5B2AD3CE" w14:textId="35ED90F7" w:rsidR="00B8356F" w:rsidRDefault="00787C54" w:rsidP="00A81E33">
      <w:pPr>
        <w:pStyle w:val="ListParagraph"/>
        <w:numPr>
          <w:ilvl w:val="0"/>
          <w:numId w:val="37"/>
        </w:numPr>
        <w:jc w:val="left"/>
      </w:pPr>
      <w:r>
        <w:t xml:space="preserve">The role of auditors is to give a view on whether the accounts are a true and accurate reflection </w:t>
      </w:r>
    </w:p>
    <w:p w14:paraId="75DF17B0" w14:textId="60F8A6F2" w:rsidR="00787C54" w:rsidRDefault="00113E28" w:rsidP="00A81E33">
      <w:pPr>
        <w:pStyle w:val="ListParagraph"/>
        <w:numPr>
          <w:ilvl w:val="0"/>
          <w:numId w:val="37"/>
        </w:numPr>
        <w:jc w:val="left"/>
      </w:pPr>
      <w:r>
        <w:t>Auditors are r</w:t>
      </w:r>
      <w:r w:rsidR="00787C54">
        <w:t xml:space="preserve">equired to set a level of materiality – due to the size of the </w:t>
      </w:r>
      <w:r w:rsidR="004F2623">
        <w:t>Trust</w:t>
      </w:r>
      <w:r w:rsidR="00787C54">
        <w:t>, ALT is se</w:t>
      </w:r>
      <w:r>
        <w:t>t at</w:t>
      </w:r>
      <w:r w:rsidR="00787C54">
        <w:t xml:space="preserve"> 1.2 million</w:t>
      </w:r>
    </w:p>
    <w:p w14:paraId="1F356CEE" w14:textId="0FCF0097" w:rsidR="00787C54" w:rsidRDefault="00787C54" w:rsidP="00A81E33">
      <w:pPr>
        <w:pStyle w:val="ListParagraph"/>
        <w:numPr>
          <w:ilvl w:val="0"/>
          <w:numId w:val="37"/>
        </w:numPr>
        <w:jc w:val="left"/>
      </w:pPr>
      <w:r>
        <w:t>£960k is sample checked</w:t>
      </w:r>
    </w:p>
    <w:p w14:paraId="6039700E" w14:textId="3B14C3ED" w:rsidR="00567446" w:rsidRDefault="00567446" w:rsidP="00A81E33">
      <w:pPr>
        <w:pStyle w:val="ListParagraph"/>
        <w:numPr>
          <w:ilvl w:val="0"/>
          <w:numId w:val="37"/>
        </w:numPr>
        <w:jc w:val="left"/>
      </w:pPr>
      <w:r>
        <w:t>Maximum sample size of 60 items which represents 10%</w:t>
      </w:r>
    </w:p>
    <w:p w14:paraId="43DAC718" w14:textId="494F1BCF" w:rsidR="00567446" w:rsidRDefault="00567446" w:rsidP="00A81E33">
      <w:pPr>
        <w:pStyle w:val="ListParagraph"/>
        <w:numPr>
          <w:ilvl w:val="0"/>
          <w:numId w:val="37"/>
        </w:numPr>
        <w:jc w:val="left"/>
      </w:pPr>
      <w:r>
        <w:lastRenderedPageBreak/>
        <w:t>11 of the 22 schools (+ALT central office) were visited</w:t>
      </w:r>
    </w:p>
    <w:p w14:paraId="3AE048A1" w14:textId="71F3D4B9" w:rsidR="00567446" w:rsidRDefault="00567446" w:rsidP="00A81E33">
      <w:pPr>
        <w:pStyle w:val="ListParagraph"/>
        <w:numPr>
          <w:ilvl w:val="0"/>
          <w:numId w:val="37"/>
        </w:numPr>
        <w:jc w:val="left"/>
      </w:pPr>
      <w:r>
        <w:t xml:space="preserve">All new schools were visited, with the remainder being from the North Suffolk Hub </w:t>
      </w:r>
    </w:p>
    <w:p w14:paraId="3234A8A8" w14:textId="3D3FF558" w:rsidR="00567446" w:rsidRDefault="00567446" w:rsidP="00A81E33">
      <w:pPr>
        <w:pStyle w:val="ListParagraph"/>
        <w:numPr>
          <w:ilvl w:val="0"/>
          <w:numId w:val="37"/>
        </w:numPr>
        <w:jc w:val="left"/>
      </w:pPr>
      <w:r>
        <w:t>45% of fixed assets were verified</w:t>
      </w:r>
    </w:p>
    <w:p w14:paraId="2936FACB" w14:textId="321E23B7" w:rsidR="00567446" w:rsidRDefault="00567446" w:rsidP="00A81E33">
      <w:pPr>
        <w:pStyle w:val="ListParagraph"/>
        <w:numPr>
          <w:ilvl w:val="0"/>
          <w:numId w:val="37"/>
        </w:numPr>
        <w:jc w:val="left"/>
      </w:pPr>
      <w:r>
        <w:t>All cash at bank</w:t>
      </w:r>
      <w:r w:rsidR="00113E28">
        <w:t xml:space="preserve"> -</w:t>
      </w:r>
      <w:r>
        <w:t xml:space="preserve"> £8.9million</w:t>
      </w:r>
      <w:r w:rsidR="00113E28">
        <w:t xml:space="preserve"> -</w:t>
      </w:r>
      <w:r>
        <w:t xml:space="preserve"> was tested</w:t>
      </w:r>
    </w:p>
    <w:p w14:paraId="3041B4DE" w14:textId="026A82A2" w:rsidR="00567446" w:rsidRDefault="00567446" w:rsidP="00A81E33">
      <w:pPr>
        <w:pStyle w:val="ListParagraph"/>
        <w:numPr>
          <w:ilvl w:val="0"/>
          <w:numId w:val="37"/>
        </w:numPr>
        <w:jc w:val="left"/>
      </w:pPr>
      <w:r>
        <w:t>All bank transfers were verified</w:t>
      </w:r>
    </w:p>
    <w:p w14:paraId="63C47287" w14:textId="797DB4DA" w:rsidR="00567446" w:rsidRDefault="00567446" w:rsidP="00A81E33">
      <w:pPr>
        <w:pStyle w:val="ListParagraph"/>
        <w:numPr>
          <w:ilvl w:val="0"/>
          <w:numId w:val="37"/>
        </w:numPr>
        <w:jc w:val="left"/>
      </w:pPr>
      <w:r>
        <w:t>100% of the GAG was verified</w:t>
      </w:r>
    </w:p>
    <w:p w14:paraId="69E11B1F" w14:textId="77777777" w:rsidR="00567446" w:rsidRDefault="00567446" w:rsidP="00A81E33">
      <w:pPr>
        <w:pStyle w:val="ListParagraph"/>
        <w:numPr>
          <w:ilvl w:val="0"/>
          <w:numId w:val="37"/>
        </w:numPr>
        <w:jc w:val="left"/>
      </w:pPr>
      <w:r>
        <w:t>Payroll samples were taken</w:t>
      </w:r>
    </w:p>
    <w:p w14:paraId="4305C4B1" w14:textId="77777777" w:rsidR="00567446" w:rsidRDefault="00567446" w:rsidP="00A81E33">
      <w:pPr>
        <w:pStyle w:val="ListParagraph"/>
        <w:numPr>
          <w:ilvl w:val="0"/>
          <w:numId w:val="37"/>
        </w:numPr>
        <w:jc w:val="left"/>
      </w:pPr>
      <w:r>
        <w:t>Audit findings letter listed 5 items for consideration – all low risk</w:t>
      </w:r>
    </w:p>
    <w:p w14:paraId="122D45FD" w14:textId="3FF01F18" w:rsidR="00A81E33" w:rsidRDefault="00113E28" w:rsidP="00A81E33">
      <w:pPr>
        <w:pStyle w:val="ListParagraph"/>
        <w:numPr>
          <w:ilvl w:val="0"/>
          <w:numId w:val="37"/>
        </w:numPr>
        <w:jc w:val="left"/>
      </w:pPr>
      <w:r>
        <w:t>Has</w:t>
      </w:r>
      <w:r w:rsidR="00A81E33">
        <w:t xml:space="preserve"> seen confidence and maturity over the years, with positive outcomes</w:t>
      </w:r>
    </w:p>
    <w:p w14:paraId="37A61BE6" w14:textId="77777777" w:rsidR="00A81E33" w:rsidRDefault="00A81E33" w:rsidP="00A81E33">
      <w:pPr>
        <w:pStyle w:val="ListParagraph"/>
        <w:numPr>
          <w:ilvl w:val="0"/>
          <w:numId w:val="37"/>
        </w:numPr>
        <w:jc w:val="left"/>
      </w:pPr>
      <w:r>
        <w:t>Yet to see the impact of the Compliance Officer &amp; Data Manager, but is confident this will be evident in the future</w:t>
      </w:r>
    </w:p>
    <w:p w14:paraId="200C3CF9" w14:textId="795C17FB" w:rsidR="00A81E33" w:rsidRDefault="00A81E33" w:rsidP="00A81E33">
      <w:pPr>
        <w:pStyle w:val="ListParagraph"/>
        <w:numPr>
          <w:ilvl w:val="0"/>
          <w:numId w:val="37"/>
        </w:numPr>
        <w:jc w:val="left"/>
      </w:pPr>
      <w:r>
        <w:t xml:space="preserve">Dedicated central team of people </w:t>
      </w:r>
    </w:p>
    <w:p w14:paraId="03B2FE78" w14:textId="04D8F4A0" w:rsidR="00A81E33" w:rsidRDefault="00A81E33" w:rsidP="00A81E33">
      <w:pPr>
        <w:pStyle w:val="ListParagraph"/>
        <w:numPr>
          <w:ilvl w:val="0"/>
          <w:numId w:val="37"/>
        </w:numPr>
        <w:jc w:val="left"/>
      </w:pPr>
      <w:r>
        <w:t>SBM are pleased to be associated with the Trust</w:t>
      </w:r>
    </w:p>
    <w:p w14:paraId="6DC3FBC8" w14:textId="77777777" w:rsidR="00567446" w:rsidRDefault="00567446" w:rsidP="00567446">
      <w:pPr>
        <w:jc w:val="left"/>
      </w:pPr>
    </w:p>
    <w:p w14:paraId="5D10F862" w14:textId="1FDE82AB" w:rsidR="00A81E33" w:rsidRDefault="00A81E33" w:rsidP="00113E28">
      <w:pPr>
        <w:ind w:left="720"/>
        <w:jc w:val="left"/>
      </w:pPr>
      <w:r>
        <w:t>Mr Beswick asked about the scope of audit on cash.  Mr MacAlpine explained how SBM check this by checking bank transactions and cash in schools</w:t>
      </w:r>
      <w:r w:rsidR="00113E28">
        <w:t>.  Mr Paskell added that there is an annual report from PSF that is checked internally for staff payments.</w:t>
      </w:r>
    </w:p>
    <w:p w14:paraId="6F15BFB6" w14:textId="77777777" w:rsidR="00A81E33" w:rsidRDefault="00A81E33" w:rsidP="00567446">
      <w:pPr>
        <w:jc w:val="left"/>
      </w:pPr>
    </w:p>
    <w:p w14:paraId="33972611" w14:textId="1BED13F3" w:rsidR="00567446" w:rsidRDefault="00567446" w:rsidP="001403B2">
      <w:pPr>
        <w:ind w:left="720"/>
        <w:jc w:val="left"/>
      </w:pPr>
      <w:r>
        <w:t xml:space="preserve">Mr Paskell explained that </w:t>
      </w:r>
      <w:r w:rsidR="00113E28">
        <w:t xml:space="preserve">the </w:t>
      </w:r>
      <w:r>
        <w:t>annual accounts must be submitted by 31</w:t>
      </w:r>
      <w:r w:rsidRPr="00567446">
        <w:rPr>
          <w:vertAlign w:val="superscript"/>
        </w:rPr>
        <w:t>st</w:t>
      </w:r>
      <w:r>
        <w:t xml:space="preserve"> </w:t>
      </w:r>
      <w:r w:rsidR="004F2623">
        <w:t>December</w:t>
      </w:r>
      <w:r>
        <w:t xml:space="preserve"> 2018.  Mr MacAlpine has offered to support this process and is confident that the deadline will be met.</w:t>
      </w:r>
      <w:r w:rsidR="00A81E33">
        <w:t xml:space="preserve">  </w:t>
      </w:r>
    </w:p>
    <w:p w14:paraId="2CC640A4" w14:textId="77777777" w:rsidR="00567446" w:rsidRDefault="00567446" w:rsidP="00567446">
      <w:pPr>
        <w:jc w:val="left"/>
      </w:pPr>
    </w:p>
    <w:p w14:paraId="4B222F4F" w14:textId="49BD1515" w:rsidR="00567446" w:rsidRDefault="00567446" w:rsidP="001403B2">
      <w:pPr>
        <w:ind w:left="720"/>
        <w:jc w:val="left"/>
      </w:pPr>
      <w:r>
        <w:t xml:space="preserve">Mr MacAlpine was thanked for his support and was assured that trustees will be following up with Caton &amp; Fry </w:t>
      </w:r>
      <w:r w:rsidR="00A81E33">
        <w:t>over the delay of the</w:t>
      </w:r>
      <w:r w:rsidR="00113E28">
        <w:t xml:space="preserve"> production of the accounts.  Mr MacAlpine</w:t>
      </w:r>
      <w:r w:rsidR="00A81E33">
        <w:t xml:space="preserve"> left the meeting at this point.</w:t>
      </w:r>
    </w:p>
    <w:p w14:paraId="4B00388C" w14:textId="77777777" w:rsidR="00E05D8C" w:rsidRPr="00E05D8C" w:rsidRDefault="00E05D8C" w:rsidP="00A81E33">
      <w:pPr>
        <w:jc w:val="left"/>
      </w:pPr>
    </w:p>
    <w:p w14:paraId="6CF4A01D" w14:textId="72E44C87" w:rsidR="003763D1" w:rsidRDefault="00290EA3" w:rsidP="0000103F">
      <w:pPr>
        <w:ind w:left="720" w:hanging="720"/>
        <w:jc w:val="left"/>
      </w:pPr>
      <w:r>
        <w:rPr>
          <w:b/>
        </w:rPr>
        <w:t>17</w:t>
      </w:r>
      <w:r w:rsidR="00C96EB1">
        <w:rPr>
          <w:b/>
        </w:rPr>
        <w:t>.</w:t>
      </w:r>
      <w:r w:rsidR="00C96EB1">
        <w:rPr>
          <w:b/>
        </w:rPr>
        <w:tab/>
        <w:t xml:space="preserve">SCHOOL </w:t>
      </w:r>
      <w:r w:rsidR="0000103F">
        <w:rPr>
          <w:b/>
        </w:rPr>
        <w:t>REPORT</w:t>
      </w:r>
      <w:r w:rsidR="00C96EB1">
        <w:rPr>
          <w:b/>
        </w:rPr>
        <w:t>S</w:t>
      </w:r>
      <w:r w:rsidR="0000103F">
        <w:rPr>
          <w:b/>
        </w:rPr>
        <w:t xml:space="preserve"> &amp; PRESENTA</w:t>
      </w:r>
      <w:r w:rsidR="00AD0537">
        <w:rPr>
          <w:b/>
        </w:rPr>
        <w:t>TIONS:</w:t>
      </w:r>
      <w:r w:rsidR="00817C33">
        <w:tab/>
      </w:r>
    </w:p>
    <w:p w14:paraId="4036EBF6" w14:textId="77777777" w:rsidR="00C1166E" w:rsidRPr="0000103F" w:rsidRDefault="00C1166E" w:rsidP="0000103F">
      <w:pPr>
        <w:ind w:left="720" w:hanging="720"/>
        <w:jc w:val="left"/>
        <w:rPr>
          <w:b/>
        </w:rPr>
      </w:pPr>
    </w:p>
    <w:p w14:paraId="59989849" w14:textId="4B1F1D47" w:rsidR="00675E85" w:rsidRDefault="00D37C0A" w:rsidP="003E4DBD">
      <w:pPr>
        <w:ind w:left="720"/>
        <w:jc w:val="left"/>
      </w:pPr>
      <w:r>
        <w:t>Trustees</w:t>
      </w:r>
      <w:r w:rsidR="00735D07">
        <w:t xml:space="preserve"> confir</w:t>
      </w:r>
      <w:r w:rsidR="00C96EB1">
        <w:t>med that they had reviewed the r</w:t>
      </w:r>
      <w:r w:rsidR="00A634F6">
        <w:t>eport</w:t>
      </w:r>
      <w:r w:rsidR="00AD0537">
        <w:t xml:space="preserve"> th</w:t>
      </w:r>
      <w:r w:rsidR="00C96EB1">
        <w:t>at M</w:t>
      </w:r>
      <w:r w:rsidR="00290EA3">
        <w:t>r Abbott</w:t>
      </w:r>
      <w:r w:rsidR="00D41DE2">
        <w:t xml:space="preserve"> had</w:t>
      </w:r>
      <w:r w:rsidR="00735D07">
        <w:t xml:space="preserve"> provided prior to the meeting.   </w:t>
      </w:r>
      <w:r w:rsidR="00C96EB1">
        <w:t>He was</w:t>
      </w:r>
      <w:r w:rsidR="00AF1C05">
        <w:t xml:space="preserve"> asked to highlight areas of</w:t>
      </w:r>
      <w:r w:rsidR="00735D07">
        <w:t xml:space="preserve"> particular note:</w:t>
      </w:r>
    </w:p>
    <w:p w14:paraId="309A99FD" w14:textId="77777777" w:rsidR="007A4577" w:rsidRDefault="007A4577" w:rsidP="003E4DBD">
      <w:pPr>
        <w:ind w:left="720"/>
        <w:jc w:val="left"/>
      </w:pPr>
    </w:p>
    <w:p w14:paraId="462B6258" w14:textId="77777777" w:rsidR="0081423F" w:rsidRDefault="00290EA3" w:rsidP="0081423F">
      <w:pPr>
        <w:ind w:left="720"/>
        <w:jc w:val="left"/>
        <w:rPr>
          <w:b/>
        </w:rPr>
      </w:pPr>
      <w:r>
        <w:rPr>
          <w:b/>
        </w:rPr>
        <w:t>Hillside Primary School</w:t>
      </w:r>
      <w:r w:rsidR="004726E6">
        <w:rPr>
          <w:b/>
        </w:rPr>
        <w:t xml:space="preserve"> (HPS)</w:t>
      </w:r>
    </w:p>
    <w:p w14:paraId="55F30487" w14:textId="77777777" w:rsidR="0081423F" w:rsidRDefault="0081423F" w:rsidP="0081423F">
      <w:pPr>
        <w:ind w:left="720"/>
        <w:jc w:val="left"/>
        <w:rPr>
          <w:b/>
        </w:rPr>
      </w:pPr>
    </w:p>
    <w:p w14:paraId="4DD4694A" w14:textId="0968AA68" w:rsidR="00A81E33" w:rsidRPr="0081423F" w:rsidRDefault="003524C2" w:rsidP="0081423F">
      <w:pPr>
        <w:pStyle w:val="ListParagraph"/>
        <w:numPr>
          <w:ilvl w:val="0"/>
          <w:numId w:val="39"/>
        </w:numPr>
        <w:jc w:val="left"/>
        <w:rPr>
          <w:b/>
        </w:rPr>
      </w:pPr>
      <w:r>
        <w:t>Budget reductions show a potential challenge in the third year</w:t>
      </w:r>
    </w:p>
    <w:p w14:paraId="3A136AF4" w14:textId="5654BC19" w:rsidR="003524C2" w:rsidRDefault="003524C2" w:rsidP="0081423F">
      <w:pPr>
        <w:pStyle w:val="ListParagraph"/>
        <w:numPr>
          <w:ilvl w:val="0"/>
          <w:numId w:val="39"/>
        </w:numPr>
        <w:jc w:val="left"/>
      </w:pPr>
      <w:r>
        <w:t>Mr Abbott is mindful that budget reductions should not impact teaching &amp; learning</w:t>
      </w:r>
    </w:p>
    <w:p w14:paraId="0BC0DC3C" w14:textId="2FE3ABAB" w:rsidR="003524C2" w:rsidRDefault="003524C2" w:rsidP="0081423F">
      <w:pPr>
        <w:pStyle w:val="ListParagraph"/>
        <w:numPr>
          <w:ilvl w:val="0"/>
          <w:numId w:val="39"/>
        </w:numPr>
        <w:jc w:val="left"/>
      </w:pPr>
      <w:r>
        <w:t>Mr Abbott</w:t>
      </w:r>
      <w:r w:rsidR="004726E6">
        <w:t xml:space="preserve"> stated that he believes the number of staff needs to be protected</w:t>
      </w:r>
    </w:p>
    <w:p w14:paraId="475C02C9" w14:textId="0FEEE4D7" w:rsidR="004726E6" w:rsidRDefault="004726E6" w:rsidP="0081423F">
      <w:pPr>
        <w:pStyle w:val="ListParagraph"/>
        <w:numPr>
          <w:ilvl w:val="0"/>
          <w:numId w:val="39"/>
        </w:numPr>
        <w:jc w:val="left"/>
      </w:pPr>
      <w:r>
        <w:t xml:space="preserve">Mr Abbott stated that the barriers for learning are high at HPS </w:t>
      </w:r>
    </w:p>
    <w:p w14:paraId="5ACDB431" w14:textId="1616042C" w:rsidR="004726E6" w:rsidRDefault="004726E6" w:rsidP="0081423F">
      <w:pPr>
        <w:pStyle w:val="ListParagraph"/>
        <w:numPr>
          <w:ilvl w:val="0"/>
          <w:numId w:val="39"/>
        </w:numPr>
        <w:jc w:val="left"/>
      </w:pPr>
      <w:r>
        <w:t>The increase in pupil numbers is not stable as there is high mobility</w:t>
      </w:r>
    </w:p>
    <w:p w14:paraId="5002CA41" w14:textId="61213351" w:rsidR="004726E6" w:rsidRDefault="004726E6" w:rsidP="0081423F">
      <w:pPr>
        <w:pStyle w:val="ListParagraph"/>
        <w:numPr>
          <w:ilvl w:val="0"/>
          <w:numId w:val="39"/>
        </w:numPr>
        <w:jc w:val="left"/>
      </w:pPr>
      <w:r>
        <w:t>EAL is high at 58% (national average is 20.1%)</w:t>
      </w:r>
    </w:p>
    <w:p w14:paraId="65AAB651" w14:textId="7BFAF02A" w:rsidR="004726E6" w:rsidRDefault="004726E6" w:rsidP="0081423F">
      <w:pPr>
        <w:pStyle w:val="ListParagraph"/>
        <w:numPr>
          <w:ilvl w:val="0"/>
          <w:numId w:val="39"/>
        </w:numPr>
        <w:jc w:val="left"/>
      </w:pPr>
      <w:r>
        <w:t xml:space="preserve">Pupil premium funding is low </w:t>
      </w:r>
    </w:p>
    <w:p w14:paraId="1B5E63E7" w14:textId="6D09D419" w:rsidR="004726E6" w:rsidRDefault="004726E6" w:rsidP="0081423F">
      <w:pPr>
        <w:pStyle w:val="ListParagraph"/>
        <w:numPr>
          <w:ilvl w:val="0"/>
          <w:numId w:val="39"/>
        </w:numPr>
        <w:jc w:val="left"/>
      </w:pPr>
      <w:r>
        <w:t>There is an 11% increase on combined scores this year, giving 41% overall.  HPS ‘matched’ pupils have combined scores of 51%</w:t>
      </w:r>
    </w:p>
    <w:p w14:paraId="2555F0F6" w14:textId="6EA046E9" w:rsidR="004726E6" w:rsidRDefault="004726E6" w:rsidP="0081423F">
      <w:pPr>
        <w:pStyle w:val="ListParagraph"/>
        <w:numPr>
          <w:ilvl w:val="0"/>
          <w:numId w:val="39"/>
        </w:numPr>
        <w:jc w:val="left"/>
      </w:pPr>
      <w:r>
        <w:t>Progress scores significantly impacted by the number of pupils who are not original HPS pupils (ie joined after KS1)</w:t>
      </w:r>
    </w:p>
    <w:p w14:paraId="7BAC42EC" w14:textId="259F45E1" w:rsidR="004726E6" w:rsidRDefault="004726E6" w:rsidP="0081423F">
      <w:pPr>
        <w:pStyle w:val="ListParagraph"/>
        <w:numPr>
          <w:ilvl w:val="0"/>
          <w:numId w:val="39"/>
        </w:numPr>
        <w:jc w:val="left"/>
      </w:pPr>
      <w:r>
        <w:t>Progress of EAL pupils is significant – but only those who were at HPS at the end of KS1 effect progress scores</w:t>
      </w:r>
    </w:p>
    <w:p w14:paraId="71F380C0" w14:textId="23B277AD" w:rsidR="004726E6" w:rsidRDefault="004726E6" w:rsidP="0081423F">
      <w:pPr>
        <w:pStyle w:val="ListParagraph"/>
        <w:numPr>
          <w:ilvl w:val="0"/>
          <w:numId w:val="39"/>
        </w:numPr>
        <w:jc w:val="left"/>
      </w:pPr>
      <w:r>
        <w:t>Stability nationally is 84% - It is 69% at HPS</w:t>
      </w:r>
    </w:p>
    <w:p w14:paraId="6A7B9FE8" w14:textId="70864C12" w:rsidR="004726E6" w:rsidRDefault="004726E6" w:rsidP="0081423F">
      <w:pPr>
        <w:pStyle w:val="ListParagraph"/>
        <w:numPr>
          <w:ilvl w:val="0"/>
          <w:numId w:val="39"/>
        </w:numPr>
        <w:jc w:val="left"/>
      </w:pPr>
      <w:r>
        <w:t>Attendance is just below national average – problems with term time holidays being addressed</w:t>
      </w:r>
    </w:p>
    <w:p w14:paraId="6B214D8A" w14:textId="6DE11E29" w:rsidR="004726E6" w:rsidRDefault="004726E6" w:rsidP="0081423F">
      <w:pPr>
        <w:pStyle w:val="ListParagraph"/>
        <w:numPr>
          <w:ilvl w:val="0"/>
          <w:numId w:val="39"/>
        </w:numPr>
        <w:jc w:val="left"/>
      </w:pPr>
      <w:r>
        <w:t>Recruitment of personnel is challenging – Mr Abbott stated that teachers are not prepared for the complexity of HPS</w:t>
      </w:r>
    </w:p>
    <w:p w14:paraId="7FDD7512" w14:textId="3208BDC0" w:rsidR="004726E6" w:rsidRDefault="004726E6" w:rsidP="0081423F">
      <w:pPr>
        <w:pStyle w:val="ListParagraph"/>
        <w:numPr>
          <w:ilvl w:val="0"/>
          <w:numId w:val="39"/>
        </w:numPr>
        <w:jc w:val="left"/>
      </w:pPr>
      <w:r>
        <w:t>The senior leadership team have the capacity to cover planned maternity leave</w:t>
      </w:r>
    </w:p>
    <w:p w14:paraId="2067327E" w14:textId="26F6B9DA" w:rsidR="004726E6" w:rsidRDefault="004726E6" w:rsidP="0081423F">
      <w:pPr>
        <w:pStyle w:val="ListParagraph"/>
        <w:numPr>
          <w:ilvl w:val="0"/>
          <w:numId w:val="39"/>
        </w:numPr>
        <w:jc w:val="left"/>
      </w:pPr>
      <w:r>
        <w:t>Mr Abbott believes that the school is at a level where Ofsted would grade it ‘good’</w:t>
      </w:r>
    </w:p>
    <w:p w14:paraId="51BA87DC" w14:textId="77777777" w:rsidR="004726E6" w:rsidRDefault="004726E6" w:rsidP="004726E6">
      <w:pPr>
        <w:jc w:val="left"/>
      </w:pPr>
    </w:p>
    <w:p w14:paraId="64DC7504" w14:textId="1BD2FEF1" w:rsidR="004726E6" w:rsidRDefault="004726E6" w:rsidP="0081423F">
      <w:pPr>
        <w:ind w:left="720"/>
        <w:jc w:val="left"/>
      </w:pPr>
      <w:r>
        <w:lastRenderedPageBreak/>
        <w:t xml:space="preserve">Mr Bush asked why mobility is high and how does this effect progress scores.  Mr Abbott cited social and economic movement as the main factor.  Mr Abbott explained that only pupils who were in HPS in KS1 add to the progress scores.  55% of last year’s Year 6 cohort fall into this category.  Pupils that arrive after KS1, but achieve massive progress, are not included.  Mr Abbott referred to a paper that trustees had not had sight of – this will be circulated with the minutes for reference.  </w:t>
      </w:r>
    </w:p>
    <w:p w14:paraId="68870710" w14:textId="77777777" w:rsidR="005A3D70" w:rsidRDefault="005A3D70" w:rsidP="004726E6">
      <w:pPr>
        <w:jc w:val="left"/>
      </w:pPr>
    </w:p>
    <w:p w14:paraId="1F26F297" w14:textId="50E03168" w:rsidR="005A3D70" w:rsidRDefault="005A3D70" w:rsidP="0081423F">
      <w:pPr>
        <w:ind w:left="720"/>
        <w:jc w:val="left"/>
      </w:pPr>
      <w:r>
        <w:t>Mr Kerr asked how HPS engage with the parent body if language is a barrier.  Mr Abbott explained that HPS work with parent ambassadors with language skills.  They also hold coffee/craft/cookery mornings to encourage parents into school.  Staff are regularly in the playground to address issues early.  Mr Bateson suggested contacting a local Catholic church for assistance.</w:t>
      </w:r>
    </w:p>
    <w:p w14:paraId="63B9257E" w14:textId="77777777" w:rsidR="005A3D70" w:rsidRDefault="005A3D70" w:rsidP="004726E6">
      <w:pPr>
        <w:jc w:val="left"/>
      </w:pPr>
    </w:p>
    <w:p w14:paraId="43D44C6E" w14:textId="285C21C8" w:rsidR="005A3D70" w:rsidRDefault="005A3D70" w:rsidP="0081423F">
      <w:pPr>
        <w:ind w:left="720"/>
        <w:jc w:val="left"/>
      </w:pPr>
      <w:r>
        <w:t xml:space="preserve">Mr Hely Hutchinson asked about the recent SLT restructure.  Mr Abbott explained that this was achieved with little disruption due to </w:t>
      </w:r>
      <w:r w:rsidR="00113E28">
        <w:t>natural movement and the school</w:t>
      </w:r>
      <w:r>
        <w:t xml:space="preserve"> took the opportunity to re-evaluate roles, which are now clear and defined. </w:t>
      </w:r>
    </w:p>
    <w:p w14:paraId="61609F8E" w14:textId="77777777" w:rsidR="00812A68" w:rsidRDefault="00812A68" w:rsidP="00E27AF5">
      <w:pPr>
        <w:jc w:val="left"/>
      </w:pPr>
    </w:p>
    <w:p w14:paraId="0F377C9E" w14:textId="0261A18F" w:rsidR="00397898" w:rsidRDefault="00AD0537" w:rsidP="00F96F9C">
      <w:pPr>
        <w:ind w:left="720"/>
        <w:jc w:val="left"/>
        <w:rPr>
          <w:b/>
          <w:i/>
        </w:rPr>
      </w:pPr>
      <w:r w:rsidRPr="00A8421E">
        <w:rPr>
          <w:b/>
          <w:i/>
        </w:rPr>
        <w:t>Ms Adams thank</w:t>
      </w:r>
      <w:r w:rsidR="00290EA3">
        <w:rPr>
          <w:b/>
          <w:i/>
        </w:rPr>
        <w:t>ed Mr Abbott</w:t>
      </w:r>
      <w:r w:rsidR="00C96EB1" w:rsidRPr="00A8421E">
        <w:rPr>
          <w:b/>
          <w:i/>
        </w:rPr>
        <w:t xml:space="preserve"> for attending and for his </w:t>
      </w:r>
      <w:r w:rsidR="00EC6FC7" w:rsidRPr="00A8421E">
        <w:rPr>
          <w:b/>
          <w:i/>
        </w:rPr>
        <w:t>report</w:t>
      </w:r>
      <w:r w:rsidRPr="00A8421E">
        <w:rPr>
          <w:b/>
          <w:i/>
        </w:rPr>
        <w:t>.</w:t>
      </w:r>
      <w:r w:rsidR="00EC6FC7" w:rsidRPr="00A8421E">
        <w:rPr>
          <w:b/>
          <w:i/>
        </w:rPr>
        <w:t xml:space="preserve"> </w:t>
      </w:r>
      <w:r w:rsidR="009D6597" w:rsidRPr="00A8421E">
        <w:rPr>
          <w:b/>
          <w:i/>
        </w:rPr>
        <w:t xml:space="preserve"> </w:t>
      </w:r>
    </w:p>
    <w:p w14:paraId="2655F3A4" w14:textId="77777777" w:rsidR="00E27AF5" w:rsidRDefault="00E27AF5" w:rsidP="00F96F9C">
      <w:pPr>
        <w:ind w:left="720"/>
        <w:jc w:val="left"/>
        <w:rPr>
          <w:b/>
          <w:i/>
        </w:rPr>
      </w:pPr>
    </w:p>
    <w:p w14:paraId="0307A2FA" w14:textId="77777777" w:rsidR="00E27AF5" w:rsidRDefault="00E27AF5" w:rsidP="00F96F9C">
      <w:pPr>
        <w:ind w:left="720"/>
        <w:jc w:val="left"/>
        <w:rPr>
          <w:b/>
          <w:i/>
        </w:rPr>
      </w:pPr>
    </w:p>
    <w:p w14:paraId="4A70AFB2" w14:textId="77777777" w:rsidR="00E27AF5" w:rsidRDefault="00E27AF5" w:rsidP="00F96F9C">
      <w:pPr>
        <w:ind w:left="720"/>
        <w:jc w:val="left"/>
        <w:rPr>
          <w:b/>
          <w:i/>
        </w:rPr>
      </w:pPr>
    </w:p>
    <w:p w14:paraId="0C346E32" w14:textId="236C2E73" w:rsidR="00E27AF5" w:rsidRDefault="00290EA3" w:rsidP="00E27AF5">
      <w:pPr>
        <w:ind w:left="720"/>
        <w:jc w:val="left"/>
        <w:rPr>
          <w:b/>
        </w:rPr>
      </w:pPr>
      <w:r>
        <w:rPr>
          <w:b/>
        </w:rPr>
        <w:t xml:space="preserve">Pakefield Primary School </w:t>
      </w:r>
      <w:r w:rsidR="005A3D70">
        <w:rPr>
          <w:b/>
        </w:rPr>
        <w:t>(PPS)</w:t>
      </w:r>
    </w:p>
    <w:p w14:paraId="3CB2A1F2" w14:textId="77777777" w:rsidR="0081423F" w:rsidRDefault="0081423F" w:rsidP="00E27AF5">
      <w:pPr>
        <w:ind w:left="720"/>
        <w:jc w:val="left"/>
        <w:rPr>
          <w:b/>
        </w:rPr>
      </w:pPr>
    </w:p>
    <w:p w14:paraId="0F4604D7" w14:textId="205F2494" w:rsidR="00E27AF5" w:rsidRDefault="0081423F" w:rsidP="0081423F">
      <w:pPr>
        <w:ind w:left="720"/>
        <w:jc w:val="left"/>
      </w:pPr>
      <w:r>
        <w:t xml:space="preserve">Trustees confirmed that they had reviewed the reports that Mr Payne had provided prior to the meeting.   </w:t>
      </w:r>
      <w:r w:rsidR="00290EA3">
        <w:t>Mr Payne</w:t>
      </w:r>
      <w:r w:rsidR="003A586A">
        <w:t xml:space="preserve"> spoke passionatel</w:t>
      </w:r>
      <w:r w:rsidR="00290EA3">
        <w:t xml:space="preserve">y about Pakefield </w:t>
      </w:r>
      <w:r w:rsidR="00E86968">
        <w:t>Primary School</w:t>
      </w:r>
      <w:r w:rsidR="003A586A">
        <w:t xml:space="preserve"> and</w:t>
      </w:r>
      <w:r w:rsidR="00E27AF5">
        <w:t xml:space="preserve"> listed the fo</w:t>
      </w:r>
      <w:r w:rsidR="005B5680">
        <w:t>llowing as areas for trustees to note</w:t>
      </w:r>
      <w:r w:rsidR="00E27AF5">
        <w:t>:</w:t>
      </w:r>
    </w:p>
    <w:p w14:paraId="083EB3DE" w14:textId="77777777" w:rsidR="005A3D70" w:rsidRDefault="005A3D70" w:rsidP="00E27AF5">
      <w:pPr>
        <w:ind w:left="720"/>
        <w:jc w:val="left"/>
      </w:pPr>
    </w:p>
    <w:p w14:paraId="01CC519A" w14:textId="2CF219B6" w:rsidR="005B5680" w:rsidRDefault="005B5680" w:rsidP="00C3570D">
      <w:pPr>
        <w:pStyle w:val="ListParagraph"/>
        <w:numPr>
          <w:ilvl w:val="0"/>
          <w:numId w:val="38"/>
        </w:numPr>
        <w:jc w:val="left"/>
      </w:pPr>
      <w:r>
        <w:t xml:space="preserve">Budget and mobility are an issue.  13 children have left PPS this term.  </w:t>
      </w:r>
    </w:p>
    <w:p w14:paraId="6BE0DFAE" w14:textId="76C685F7" w:rsidR="005B5680" w:rsidRDefault="005B5680" w:rsidP="00C3570D">
      <w:pPr>
        <w:pStyle w:val="ListParagraph"/>
        <w:numPr>
          <w:ilvl w:val="0"/>
          <w:numId w:val="38"/>
        </w:numPr>
        <w:jc w:val="left"/>
      </w:pPr>
      <w:r>
        <w:t>Small deficit budget will be addressed when expected SEN funding is confirmed</w:t>
      </w:r>
      <w:r w:rsidR="00B64F7C">
        <w:t>, and through careful management of leavers/recruitment plans</w:t>
      </w:r>
    </w:p>
    <w:p w14:paraId="43B7A1C9" w14:textId="74F1712C" w:rsidR="00B64F7C" w:rsidRDefault="00B64F7C" w:rsidP="00C3570D">
      <w:pPr>
        <w:pStyle w:val="ListParagraph"/>
        <w:numPr>
          <w:ilvl w:val="0"/>
          <w:numId w:val="38"/>
        </w:numPr>
        <w:jc w:val="left"/>
      </w:pPr>
      <w:r>
        <w:t>Funding must be put aside to address ICT issues</w:t>
      </w:r>
    </w:p>
    <w:p w14:paraId="390E4ECA" w14:textId="6FB2C8FC" w:rsidR="00B64F7C" w:rsidRDefault="00B64F7C" w:rsidP="00C3570D">
      <w:pPr>
        <w:pStyle w:val="ListParagraph"/>
        <w:numPr>
          <w:ilvl w:val="0"/>
          <w:numId w:val="38"/>
        </w:numPr>
        <w:jc w:val="left"/>
      </w:pPr>
      <w:r>
        <w:t>The affordability of non-statutory curriculum offers are being considered</w:t>
      </w:r>
    </w:p>
    <w:p w14:paraId="38D55832" w14:textId="58AF0584" w:rsidR="00B64F7C" w:rsidRDefault="00B64F7C" w:rsidP="00C3570D">
      <w:pPr>
        <w:pStyle w:val="ListParagraph"/>
        <w:numPr>
          <w:ilvl w:val="0"/>
          <w:numId w:val="38"/>
        </w:numPr>
        <w:jc w:val="left"/>
      </w:pPr>
      <w:r>
        <w:t>Progress has improved considerably, particularly for high achievers – which was mentioned in the recent Ofsted inspection</w:t>
      </w:r>
    </w:p>
    <w:p w14:paraId="36398BA5" w14:textId="64B0BD41" w:rsidR="00B64F7C" w:rsidRDefault="00B64F7C" w:rsidP="00C3570D">
      <w:pPr>
        <w:pStyle w:val="ListParagraph"/>
        <w:numPr>
          <w:ilvl w:val="0"/>
          <w:numId w:val="38"/>
        </w:numPr>
        <w:jc w:val="left"/>
      </w:pPr>
      <w:r>
        <w:t>Teachers are challenged effectively, with bi-weekly book reviews taking place</w:t>
      </w:r>
    </w:p>
    <w:p w14:paraId="4D738B38" w14:textId="01A2DB4F" w:rsidR="00B64F7C" w:rsidRDefault="00B64F7C" w:rsidP="00C3570D">
      <w:pPr>
        <w:pStyle w:val="ListParagraph"/>
        <w:numPr>
          <w:ilvl w:val="0"/>
          <w:numId w:val="38"/>
        </w:numPr>
        <w:jc w:val="left"/>
      </w:pPr>
      <w:r>
        <w:t>Teaching continues to strengthen, through initiatives such as Teachers Self-Assessment which is</w:t>
      </w:r>
      <w:r w:rsidR="00113E28">
        <w:t xml:space="preserve"> used to unpick and move practic</w:t>
      </w:r>
      <w:r>
        <w:t>e on, with staff owning the discussions</w:t>
      </w:r>
    </w:p>
    <w:p w14:paraId="0676F5E0" w14:textId="71832371" w:rsidR="00B64F7C" w:rsidRDefault="00B64F7C" w:rsidP="00C3570D">
      <w:pPr>
        <w:pStyle w:val="ListParagraph"/>
        <w:numPr>
          <w:ilvl w:val="0"/>
          <w:numId w:val="38"/>
        </w:numPr>
        <w:jc w:val="left"/>
      </w:pPr>
      <w:r>
        <w:t>Good practice is shared and taken back to classrooms</w:t>
      </w:r>
    </w:p>
    <w:p w14:paraId="16EF32F8" w14:textId="708C27FB" w:rsidR="00B64F7C" w:rsidRDefault="00B64F7C" w:rsidP="00C3570D">
      <w:pPr>
        <w:pStyle w:val="ListParagraph"/>
        <w:numPr>
          <w:ilvl w:val="0"/>
          <w:numId w:val="38"/>
        </w:numPr>
        <w:jc w:val="left"/>
      </w:pPr>
      <w:r>
        <w:t>Achievement Team meetings are led by teaching staff.  These are a professional dialogue that have impact in class</w:t>
      </w:r>
    </w:p>
    <w:p w14:paraId="4EF38D9A" w14:textId="38EEE479" w:rsidR="00B64F7C" w:rsidRDefault="00B64F7C" w:rsidP="00C3570D">
      <w:pPr>
        <w:pStyle w:val="ListParagraph"/>
        <w:numPr>
          <w:ilvl w:val="0"/>
          <w:numId w:val="38"/>
        </w:numPr>
        <w:jc w:val="left"/>
      </w:pPr>
      <w:r>
        <w:t>Senior leaders le</w:t>
      </w:r>
      <w:r w:rsidR="00113E28">
        <w:t>a</w:t>
      </w:r>
      <w:r>
        <w:t>d Pupil Progress meetings, which work on areas for development, eg boys writing in Year 5</w:t>
      </w:r>
    </w:p>
    <w:p w14:paraId="1FACC884" w14:textId="53062C97" w:rsidR="00B64F7C" w:rsidRDefault="00B64F7C" w:rsidP="00C3570D">
      <w:pPr>
        <w:pStyle w:val="ListParagraph"/>
        <w:numPr>
          <w:ilvl w:val="0"/>
          <w:numId w:val="38"/>
        </w:numPr>
        <w:jc w:val="left"/>
      </w:pPr>
      <w:r>
        <w:t>All will be taking part in daily 15 mins of reading after Christmas</w:t>
      </w:r>
    </w:p>
    <w:p w14:paraId="334757F5" w14:textId="3B13C90A" w:rsidR="00B64F7C" w:rsidRDefault="00B64F7C" w:rsidP="00C3570D">
      <w:pPr>
        <w:pStyle w:val="ListParagraph"/>
        <w:numPr>
          <w:ilvl w:val="0"/>
          <w:numId w:val="38"/>
        </w:numPr>
        <w:jc w:val="left"/>
      </w:pPr>
      <w:r>
        <w:t>Governors are involved in monitoring</w:t>
      </w:r>
    </w:p>
    <w:p w14:paraId="4D4A6BBB" w14:textId="77777777" w:rsidR="00B64F7C" w:rsidRDefault="00B64F7C" w:rsidP="005B5680">
      <w:pPr>
        <w:ind w:left="720"/>
        <w:jc w:val="left"/>
      </w:pPr>
    </w:p>
    <w:p w14:paraId="011451E3" w14:textId="324FFA73" w:rsidR="00B64F7C" w:rsidRDefault="00B64F7C" w:rsidP="005B5680">
      <w:pPr>
        <w:ind w:left="720"/>
        <w:jc w:val="left"/>
      </w:pPr>
      <w:r>
        <w:t>Mr Boddison asked about the demographic of the community.  Mr Payne explained that only 50% of pupils come from the traditional catchment area.  There is a slight prob</w:t>
      </w:r>
      <w:r w:rsidR="00C3570D">
        <w:t xml:space="preserve">lem with parents not registering </w:t>
      </w:r>
      <w:r>
        <w:t>for pupil premium funding</w:t>
      </w:r>
      <w:r w:rsidR="00C3570D">
        <w:t>, as this now has to be completed on-line.  Staff</w:t>
      </w:r>
      <w:r w:rsidR="00113E28">
        <w:t xml:space="preserve"> take IPads into the playground to encourage registration.</w:t>
      </w:r>
    </w:p>
    <w:p w14:paraId="69CAEBB8" w14:textId="77777777" w:rsidR="00C3570D" w:rsidRDefault="00C3570D" w:rsidP="005B5680">
      <w:pPr>
        <w:ind w:left="720"/>
        <w:jc w:val="left"/>
      </w:pPr>
    </w:p>
    <w:p w14:paraId="28C1E96E" w14:textId="45800E3C" w:rsidR="00C3570D" w:rsidRDefault="00C3570D" w:rsidP="005B5680">
      <w:pPr>
        <w:ind w:left="720"/>
        <w:jc w:val="left"/>
      </w:pPr>
      <w:r>
        <w:t>Mrs Cutchey noted that progress scores are improved, and asked if Mr Payne could explain how this has been achieved.   Mr Payne explained that PixL is used to good effect at PPS and staff unpick the data fed back.  Every teacher takes responsibility.</w:t>
      </w:r>
    </w:p>
    <w:p w14:paraId="31118A6E" w14:textId="77777777" w:rsidR="002220D8" w:rsidRDefault="002220D8" w:rsidP="00C3570D">
      <w:pPr>
        <w:jc w:val="left"/>
      </w:pPr>
    </w:p>
    <w:p w14:paraId="4DC86720" w14:textId="4E14F893" w:rsidR="00196AFF" w:rsidRDefault="002220D8" w:rsidP="00290EA3">
      <w:pPr>
        <w:ind w:left="720"/>
        <w:jc w:val="left"/>
      </w:pPr>
      <w:r>
        <w:lastRenderedPageBreak/>
        <w:t xml:space="preserve">Ms Adams </w:t>
      </w:r>
      <w:r w:rsidR="00290EA3">
        <w:t>thanked Mr Payne for</w:t>
      </w:r>
      <w:r>
        <w:t xml:space="preserve"> attending</w:t>
      </w:r>
      <w:r w:rsidR="00290EA3">
        <w:t>, and for the content of his report</w:t>
      </w:r>
      <w:r w:rsidR="004F2623">
        <w:t>.  She stated that it</w:t>
      </w:r>
      <w:r>
        <w:t xml:space="preserve"> </w:t>
      </w:r>
      <w:r w:rsidR="00290EA3">
        <w:t xml:space="preserve">was obvious to all how much he enjoyed his role </w:t>
      </w:r>
      <w:r>
        <w:t>and this no doubt h</w:t>
      </w:r>
      <w:r w:rsidR="00290EA3">
        <w:t>as had a positive impact.</w:t>
      </w:r>
    </w:p>
    <w:p w14:paraId="7FF5AEDB" w14:textId="77777777" w:rsidR="00290EA3" w:rsidRDefault="00290EA3" w:rsidP="00290EA3">
      <w:pPr>
        <w:ind w:left="720"/>
        <w:jc w:val="left"/>
      </w:pPr>
    </w:p>
    <w:p w14:paraId="36B86613" w14:textId="030ED155" w:rsidR="00EC6FC7" w:rsidRDefault="00AD0537" w:rsidP="00D01A51">
      <w:pPr>
        <w:jc w:val="left"/>
        <w:rPr>
          <w:b/>
          <w:i/>
        </w:rPr>
      </w:pPr>
      <w:r>
        <w:rPr>
          <w:b/>
          <w:i/>
        </w:rPr>
        <w:tab/>
      </w:r>
      <w:r w:rsidR="00290EA3">
        <w:rPr>
          <w:b/>
          <w:i/>
        </w:rPr>
        <w:t>Mr Abbott &amp; Mr Payne</w:t>
      </w:r>
      <w:r w:rsidR="00EC6FC7" w:rsidRPr="00F96F9C">
        <w:rPr>
          <w:b/>
          <w:i/>
        </w:rPr>
        <w:t xml:space="preserve"> left the meeting at this point.</w:t>
      </w:r>
    </w:p>
    <w:p w14:paraId="0C7BE068" w14:textId="7C7CA1E4" w:rsidR="00620DE8" w:rsidRDefault="00620DE8" w:rsidP="00095EC7">
      <w:pPr>
        <w:jc w:val="left"/>
        <w:rPr>
          <w:i/>
        </w:rPr>
      </w:pPr>
    </w:p>
    <w:p w14:paraId="4EAB947E" w14:textId="77777777" w:rsidR="008A7333" w:rsidRDefault="008A7333" w:rsidP="00095EC7">
      <w:pPr>
        <w:jc w:val="left"/>
        <w:rPr>
          <w:i/>
        </w:rPr>
      </w:pPr>
    </w:p>
    <w:p w14:paraId="1FA41577" w14:textId="31245586" w:rsidR="0000103F" w:rsidRDefault="00290EA3" w:rsidP="0000103F">
      <w:pPr>
        <w:jc w:val="left"/>
      </w:pPr>
      <w:r>
        <w:rPr>
          <w:b/>
        </w:rPr>
        <w:t>18</w:t>
      </w:r>
      <w:r w:rsidR="002220D8">
        <w:rPr>
          <w:b/>
        </w:rPr>
        <w:t>.</w:t>
      </w:r>
      <w:r w:rsidR="0000103F">
        <w:tab/>
      </w:r>
      <w:r w:rsidR="0000103F" w:rsidRPr="00E9208F">
        <w:rPr>
          <w:b/>
        </w:rPr>
        <w:t xml:space="preserve">MINUTES </w:t>
      </w:r>
      <w:r w:rsidR="0000103F">
        <w:rPr>
          <w:b/>
        </w:rPr>
        <w:t xml:space="preserve">AND MATTERS ARISING FROM THE MEETING HELD ON </w:t>
      </w:r>
      <w:r w:rsidR="00016C8B">
        <w:rPr>
          <w:b/>
        </w:rPr>
        <w:t>12</w:t>
      </w:r>
      <w:r w:rsidR="00016C8B" w:rsidRPr="00016C8B">
        <w:rPr>
          <w:b/>
          <w:vertAlign w:val="superscript"/>
        </w:rPr>
        <w:t>th</w:t>
      </w:r>
      <w:r w:rsidR="00016C8B">
        <w:rPr>
          <w:b/>
        </w:rPr>
        <w:t xml:space="preserve"> JULY</w:t>
      </w:r>
      <w:r w:rsidR="00095EC7">
        <w:rPr>
          <w:b/>
        </w:rPr>
        <w:t xml:space="preserve"> 201</w:t>
      </w:r>
      <w:r w:rsidR="00AD0537">
        <w:rPr>
          <w:b/>
        </w:rPr>
        <w:t>8</w:t>
      </w:r>
    </w:p>
    <w:p w14:paraId="63E68AB5" w14:textId="77777777" w:rsidR="00150B4D" w:rsidRDefault="00150B4D" w:rsidP="009F08F7">
      <w:pPr>
        <w:ind w:left="720"/>
        <w:jc w:val="both"/>
      </w:pPr>
    </w:p>
    <w:p w14:paraId="2A937AF4" w14:textId="37A36B62" w:rsidR="008B1E6D" w:rsidRDefault="009F08F7" w:rsidP="009D6597">
      <w:pPr>
        <w:ind w:left="720"/>
        <w:jc w:val="both"/>
      </w:pPr>
      <w:r>
        <w:t xml:space="preserve">The </w:t>
      </w:r>
      <w:r w:rsidR="008B1E6D">
        <w:t>M</w:t>
      </w:r>
      <w:r w:rsidR="00281E72">
        <w:t>inutes of th</w:t>
      </w:r>
      <w:r w:rsidR="009A49B4">
        <w:t xml:space="preserve">e meeting </w:t>
      </w:r>
      <w:r w:rsidR="00AD0537">
        <w:t xml:space="preserve">held on </w:t>
      </w:r>
      <w:r w:rsidR="00290EA3">
        <w:t>10</w:t>
      </w:r>
      <w:r w:rsidR="00290EA3" w:rsidRPr="00290EA3">
        <w:rPr>
          <w:vertAlign w:val="superscript"/>
        </w:rPr>
        <w:t>th</w:t>
      </w:r>
      <w:r w:rsidR="00290EA3">
        <w:t xml:space="preserve"> October</w:t>
      </w:r>
      <w:r w:rsidR="00AD0537">
        <w:t xml:space="preserve"> 2018</w:t>
      </w:r>
      <w:r w:rsidR="00095EC7">
        <w:t xml:space="preserve"> were accepted as a true record</w:t>
      </w:r>
      <w:r w:rsidR="00016C8B">
        <w:t xml:space="preserve"> with no technical corrections.</w:t>
      </w:r>
    </w:p>
    <w:p w14:paraId="0B393B13" w14:textId="77777777" w:rsidR="00275589" w:rsidRDefault="00275589" w:rsidP="009D6597">
      <w:pPr>
        <w:ind w:left="720"/>
        <w:jc w:val="both"/>
      </w:pPr>
    </w:p>
    <w:p w14:paraId="2D9BFBE7" w14:textId="541BA901" w:rsidR="00275589" w:rsidRDefault="00275589" w:rsidP="009D6597">
      <w:pPr>
        <w:ind w:left="720"/>
        <w:jc w:val="both"/>
      </w:pPr>
      <w:r>
        <w:t>Mrs Jarvis distributed a summary of exclusions across the Trust in response to a query at the previous meeting.</w:t>
      </w:r>
    </w:p>
    <w:p w14:paraId="29782D4A" w14:textId="7C763592" w:rsidR="008A7333" w:rsidRDefault="008A7333" w:rsidP="002871D9">
      <w:pPr>
        <w:jc w:val="left"/>
      </w:pPr>
    </w:p>
    <w:p w14:paraId="01861806" w14:textId="35B11DFD" w:rsidR="00243F9C" w:rsidRDefault="00290EA3" w:rsidP="002D0B7A">
      <w:pPr>
        <w:jc w:val="left"/>
        <w:rPr>
          <w:b/>
        </w:rPr>
      </w:pPr>
      <w:r>
        <w:rPr>
          <w:b/>
        </w:rPr>
        <w:t>19</w:t>
      </w:r>
      <w:r w:rsidR="00243F9C" w:rsidRPr="004637B6">
        <w:rPr>
          <w:b/>
        </w:rPr>
        <w:t>.</w:t>
      </w:r>
      <w:r w:rsidR="00243F9C">
        <w:tab/>
      </w:r>
      <w:r w:rsidR="00243F9C" w:rsidRPr="00E9208F">
        <w:rPr>
          <w:b/>
        </w:rPr>
        <w:t>MINUTES OF COMMITTEES</w:t>
      </w:r>
    </w:p>
    <w:p w14:paraId="4403C5DB" w14:textId="77777777" w:rsidR="00B96AED" w:rsidRDefault="00B96AED" w:rsidP="002D0B7A">
      <w:pPr>
        <w:jc w:val="left"/>
      </w:pPr>
    </w:p>
    <w:p w14:paraId="353702F5" w14:textId="4695840B" w:rsidR="00AD0537" w:rsidRDefault="00D578E3" w:rsidP="00AD0537">
      <w:pPr>
        <w:ind w:left="720"/>
        <w:jc w:val="left"/>
      </w:pPr>
      <w:r>
        <w:t>Trustee</w:t>
      </w:r>
      <w:r w:rsidR="00D2356B">
        <w:t>s were asked</w:t>
      </w:r>
      <w:r w:rsidR="007464F2">
        <w:t xml:space="preserve"> to note</w:t>
      </w:r>
      <w:r w:rsidR="00AD0537">
        <w:t xml:space="preserve"> </w:t>
      </w:r>
      <w:r w:rsidR="007464F2">
        <w:t xml:space="preserve">the </w:t>
      </w:r>
      <w:r>
        <w:t xml:space="preserve">minutes from </w:t>
      </w:r>
      <w:r w:rsidR="00113E28">
        <w:t xml:space="preserve">the </w:t>
      </w:r>
      <w:r w:rsidR="00095EC7">
        <w:t>Finance</w:t>
      </w:r>
      <w:r w:rsidR="00113E28">
        <w:t xml:space="preserve"> committee, the </w:t>
      </w:r>
      <w:r w:rsidR="00095EC7">
        <w:t>Audit committee</w:t>
      </w:r>
      <w:r w:rsidR="006F39BF">
        <w:t xml:space="preserve"> and the</w:t>
      </w:r>
      <w:r w:rsidR="00AD0537">
        <w:t xml:space="preserve"> Remuneration &amp; Pers</w:t>
      </w:r>
      <w:r w:rsidR="006F39BF">
        <w:t xml:space="preserve">onnel committee </w:t>
      </w:r>
      <w:r w:rsidR="00113E28">
        <w:t>meetings that were held</w:t>
      </w:r>
      <w:r w:rsidR="006F39BF">
        <w:t xml:space="preserve"> on 10</w:t>
      </w:r>
      <w:r w:rsidR="006F39BF" w:rsidRPr="006F39BF">
        <w:rPr>
          <w:vertAlign w:val="superscript"/>
        </w:rPr>
        <w:t>th</w:t>
      </w:r>
      <w:r w:rsidR="006F39BF">
        <w:t xml:space="preserve"> October 2018</w:t>
      </w:r>
      <w:r w:rsidR="00AD0537">
        <w:t xml:space="preserve">. </w:t>
      </w:r>
    </w:p>
    <w:p w14:paraId="09F3F0D7" w14:textId="77777777" w:rsidR="00857232" w:rsidRDefault="00857232" w:rsidP="00AD0537">
      <w:pPr>
        <w:ind w:left="720"/>
        <w:jc w:val="left"/>
      </w:pPr>
    </w:p>
    <w:p w14:paraId="6E6B28B1" w14:textId="0A5B0C67" w:rsidR="00857232" w:rsidRPr="00857232" w:rsidRDefault="00857232" w:rsidP="00AD0537">
      <w:pPr>
        <w:ind w:left="720"/>
        <w:jc w:val="left"/>
        <w:rPr>
          <w:b/>
          <w:i/>
        </w:rPr>
      </w:pPr>
      <w:r w:rsidRPr="00857232">
        <w:rPr>
          <w:b/>
          <w:i/>
        </w:rPr>
        <w:t>Trustees noted the content of the m</w:t>
      </w:r>
      <w:r w:rsidR="006F39BF">
        <w:rPr>
          <w:b/>
          <w:i/>
        </w:rPr>
        <w:t xml:space="preserve">inutes from the </w:t>
      </w:r>
      <w:r w:rsidRPr="00857232">
        <w:rPr>
          <w:b/>
          <w:i/>
        </w:rPr>
        <w:t>committee meeting</w:t>
      </w:r>
      <w:r w:rsidR="006F39BF">
        <w:rPr>
          <w:b/>
          <w:i/>
        </w:rPr>
        <w:t>s</w:t>
      </w:r>
      <w:r w:rsidRPr="00857232">
        <w:rPr>
          <w:b/>
          <w:i/>
        </w:rPr>
        <w:t xml:space="preserve"> held on 1</w:t>
      </w:r>
      <w:r w:rsidR="006F39BF">
        <w:rPr>
          <w:b/>
          <w:i/>
        </w:rPr>
        <w:t>0</w:t>
      </w:r>
      <w:r w:rsidR="006F39BF" w:rsidRPr="006F39BF">
        <w:rPr>
          <w:b/>
          <w:i/>
          <w:vertAlign w:val="superscript"/>
        </w:rPr>
        <w:t>th</w:t>
      </w:r>
      <w:r w:rsidR="006F39BF">
        <w:rPr>
          <w:b/>
          <w:i/>
        </w:rPr>
        <w:t xml:space="preserve"> October</w:t>
      </w:r>
      <w:r w:rsidRPr="00857232">
        <w:rPr>
          <w:b/>
          <w:i/>
        </w:rPr>
        <w:t xml:space="preserve"> 2018.</w:t>
      </w:r>
    </w:p>
    <w:p w14:paraId="6386DCB1" w14:textId="77777777" w:rsidR="00D578E3" w:rsidRDefault="00D578E3" w:rsidP="00AD0537">
      <w:pPr>
        <w:ind w:left="720"/>
        <w:jc w:val="left"/>
      </w:pPr>
    </w:p>
    <w:p w14:paraId="34507D79" w14:textId="77777777" w:rsidR="008A7333" w:rsidRDefault="008A7333" w:rsidP="002D0B7A">
      <w:pPr>
        <w:jc w:val="left"/>
        <w:rPr>
          <w:i/>
        </w:rPr>
      </w:pPr>
    </w:p>
    <w:p w14:paraId="5E8E4B20" w14:textId="6E9DEAEE" w:rsidR="006B5CAC" w:rsidRPr="004637B6" w:rsidRDefault="006F39BF" w:rsidP="006B5CAC">
      <w:pPr>
        <w:jc w:val="left"/>
        <w:rPr>
          <w:b/>
        </w:rPr>
      </w:pPr>
      <w:r>
        <w:rPr>
          <w:b/>
        </w:rPr>
        <w:t>20</w:t>
      </w:r>
      <w:r w:rsidR="000947C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2221E0F1" w14:textId="77777777" w:rsidR="006F39BF" w:rsidRDefault="00410566" w:rsidP="00683E3A">
      <w:pPr>
        <w:ind w:left="720"/>
        <w:jc w:val="left"/>
      </w:pPr>
      <w:r>
        <w:t>Ms</w:t>
      </w:r>
      <w:r w:rsidR="008C6E63">
        <w:t xml:space="preserve"> A</w:t>
      </w:r>
      <w:r w:rsidR="007079CC">
        <w:t xml:space="preserve">dams </w:t>
      </w:r>
      <w:r w:rsidR="00857232">
        <w:t>informed T</w:t>
      </w:r>
      <w:r w:rsidR="00D578E3">
        <w:t>rus</w:t>
      </w:r>
      <w:r w:rsidR="006F39BF">
        <w:t>tees that she had undertaken two</w:t>
      </w:r>
      <w:r w:rsidR="00D578E3">
        <w:t xml:space="preserve"> chair’s action since the last meeting</w:t>
      </w:r>
      <w:r w:rsidR="006F39BF">
        <w:t xml:space="preserve">. </w:t>
      </w:r>
    </w:p>
    <w:p w14:paraId="5B6BD2A9" w14:textId="2E20D190" w:rsidR="006F39BF" w:rsidRDefault="006F39BF" w:rsidP="006F39BF">
      <w:pPr>
        <w:pStyle w:val="ListParagraph"/>
        <w:numPr>
          <w:ilvl w:val="0"/>
          <w:numId w:val="34"/>
        </w:numPr>
        <w:jc w:val="left"/>
      </w:pPr>
      <w:r>
        <w:t>T</w:t>
      </w:r>
      <w:r w:rsidR="00D578E3">
        <w:t>o approve the appointm</w:t>
      </w:r>
      <w:r>
        <w:t xml:space="preserve">ent of Mrs Trudy Stannard to the position of Chair of the Local Governing Body at Gusford Primary School following the resignation of Ms Marilyn Toft from that role.  </w:t>
      </w:r>
    </w:p>
    <w:p w14:paraId="4D1F87C8" w14:textId="6D980C82" w:rsidR="006F39BF" w:rsidRDefault="00C322ED" w:rsidP="006F39BF">
      <w:pPr>
        <w:pStyle w:val="ListParagraph"/>
        <w:numPr>
          <w:ilvl w:val="0"/>
          <w:numId w:val="34"/>
        </w:numPr>
        <w:jc w:val="left"/>
      </w:pPr>
      <w:r>
        <w:t xml:space="preserve">To approve that Mr Paskell </w:t>
      </w:r>
      <w:r w:rsidR="00322908">
        <w:t xml:space="preserve">move forward with the formation of a separate company to oversee the Linc 19 project at Highfield Ely Academy.   </w:t>
      </w:r>
    </w:p>
    <w:p w14:paraId="15B39B3A" w14:textId="22C8E10B" w:rsidR="00322908" w:rsidRDefault="00322908" w:rsidP="00322908">
      <w:pPr>
        <w:ind w:left="720"/>
        <w:jc w:val="left"/>
      </w:pPr>
    </w:p>
    <w:p w14:paraId="5C0A2D3B" w14:textId="1CFD616A" w:rsidR="008C6E63" w:rsidRDefault="00322908" w:rsidP="00322908">
      <w:pPr>
        <w:ind w:left="720"/>
        <w:jc w:val="left"/>
      </w:pPr>
      <w:r>
        <w:t>Trustees recognised and approved both of the above.</w:t>
      </w:r>
    </w:p>
    <w:p w14:paraId="567AA1D1" w14:textId="77777777" w:rsidR="00001387" w:rsidRDefault="00001387" w:rsidP="009D6597">
      <w:pPr>
        <w:jc w:val="left"/>
      </w:pPr>
    </w:p>
    <w:p w14:paraId="0EEA542A" w14:textId="77777777" w:rsidR="008A7333" w:rsidRDefault="008A7333" w:rsidP="009D6597">
      <w:pPr>
        <w:jc w:val="left"/>
      </w:pPr>
    </w:p>
    <w:p w14:paraId="6A48673F" w14:textId="2F369B65" w:rsidR="009D6597" w:rsidRDefault="006F39BF" w:rsidP="006F39BF">
      <w:pPr>
        <w:jc w:val="left"/>
        <w:rPr>
          <w:b/>
        </w:rPr>
      </w:pPr>
      <w:r>
        <w:rPr>
          <w:b/>
        </w:rPr>
        <w:t>21</w:t>
      </w:r>
      <w:r w:rsidR="00BD3F56">
        <w:rPr>
          <w:b/>
        </w:rPr>
        <w:t>.</w:t>
      </w:r>
      <w:r w:rsidR="00BD3F56">
        <w:rPr>
          <w:b/>
        </w:rPr>
        <w:tab/>
        <w:t xml:space="preserve">DATA </w:t>
      </w:r>
      <w:r>
        <w:rPr>
          <w:b/>
        </w:rPr>
        <w:t xml:space="preserve">PROTECTION </w:t>
      </w:r>
      <w:r w:rsidR="00BD3F56">
        <w:rPr>
          <w:b/>
        </w:rPr>
        <w:t>REPORT</w:t>
      </w:r>
      <w:r w:rsidR="00001387">
        <w:rPr>
          <w:b/>
        </w:rPr>
        <w:t xml:space="preserve"> </w:t>
      </w:r>
    </w:p>
    <w:p w14:paraId="46FC3C3A" w14:textId="77777777" w:rsidR="00B66D2E" w:rsidRDefault="00B66D2E" w:rsidP="009D6597">
      <w:pPr>
        <w:jc w:val="left"/>
        <w:rPr>
          <w:b/>
        </w:rPr>
      </w:pPr>
    </w:p>
    <w:p w14:paraId="50D47A49" w14:textId="57E9EF67" w:rsidR="00322908" w:rsidRDefault="006F39BF" w:rsidP="001D1F74">
      <w:pPr>
        <w:ind w:left="720"/>
        <w:jc w:val="left"/>
      </w:pPr>
      <w:r>
        <w:t xml:space="preserve">Mr Paskell referred to the report from the CEO that updated trustees on the work being undertaken by staff throughout the Trust on data protection and GDPR.   </w:t>
      </w:r>
      <w:r w:rsidR="00322908">
        <w:t>He reminded trustees that it is a statutory requirement for the Board to receive</w:t>
      </w:r>
      <w:r w:rsidR="00113E28">
        <w:t xml:space="preserve"> </w:t>
      </w:r>
      <w:r w:rsidR="00322908">
        <w:t>DP report</w:t>
      </w:r>
      <w:r w:rsidR="00113E28">
        <w:t>.</w:t>
      </w:r>
      <w:r w:rsidR="00322908">
        <w:t xml:space="preserve">   </w:t>
      </w:r>
      <w:r>
        <w:t>He referred to the recent ICO audit, where issues had been raised.  The audit report has been challenged and solicitors have been involved in advising Mr Paskell and his team on the best way forward.</w:t>
      </w:r>
      <w:r w:rsidR="001F1CD6">
        <w:t xml:space="preserve"> </w:t>
      </w:r>
      <w:r w:rsidR="00322908">
        <w:t xml:space="preserve">  The final ICO report will be circulated to trustees when available.    </w:t>
      </w:r>
    </w:p>
    <w:p w14:paraId="22A3A8DD" w14:textId="77777777" w:rsidR="00322908" w:rsidRDefault="00322908" w:rsidP="001D1F74">
      <w:pPr>
        <w:ind w:left="720"/>
        <w:jc w:val="left"/>
      </w:pPr>
    </w:p>
    <w:p w14:paraId="0354D721" w14:textId="7DA41487" w:rsidR="00F81B85" w:rsidRDefault="00322908" w:rsidP="001D1F74">
      <w:pPr>
        <w:ind w:left="720"/>
        <w:jc w:val="left"/>
      </w:pPr>
      <w:r>
        <w:t xml:space="preserve">Trustees confirmed that they had reviewed the amendments to the Impact </w:t>
      </w:r>
      <w:r w:rsidR="00113E28">
        <w:t>Assessment P</w:t>
      </w:r>
      <w:r>
        <w:t>olicy that had been circulated with the report.</w:t>
      </w:r>
    </w:p>
    <w:p w14:paraId="39DE9593" w14:textId="77777777" w:rsidR="00F81B85" w:rsidRDefault="00F81B85" w:rsidP="001D1F74">
      <w:pPr>
        <w:ind w:left="720"/>
        <w:jc w:val="left"/>
      </w:pPr>
    </w:p>
    <w:p w14:paraId="03D9A794" w14:textId="10C0F076" w:rsidR="006F39BF" w:rsidRPr="0095044C" w:rsidRDefault="00544701" w:rsidP="006F39BF">
      <w:pPr>
        <w:ind w:left="720"/>
        <w:jc w:val="left"/>
      </w:pPr>
      <w:r w:rsidRPr="00544701">
        <w:rPr>
          <w:b/>
          <w:i/>
        </w:rPr>
        <w:t xml:space="preserve">Trustees noted </w:t>
      </w:r>
      <w:r w:rsidR="00391BFA">
        <w:rPr>
          <w:b/>
          <w:i/>
        </w:rPr>
        <w:t>the content of the da</w:t>
      </w:r>
      <w:r w:rsidR="006F39BF">
        <w:rPr>
          <w:b/>
          <w:i/>
        </w:rPr>
        <w:t>ta report presented by Mr Paskell on behalf of Mr Peile</w:t>
      </w:r>
      <w:r w:rsidR="00391BFA">
        <w:rPr>
          <w:b/>
          <w:i/>
        </w:rPr>
        <w:t xml:space="preserve"> and the work being undert</w:t>
      </w:r>
      <w:r w:rsidR="006F39BF">
        <w:rPr>
          <w:b/>
          <w:i/>
        </w:rPr>
        <w:t>aken across the Trust</w:t>
      </w:r>
      <w:r w:rsidR="00322908">
        <w:rPr>
          <w:b/>
          <w:i/>
        </w:rPr>
        <w:t xml:space="preserve">.   Trustees approved updates to the Impact Assessment </w:t>
      </w:r>
      <w:r w:rsidR="006F39BF">
        <w:rPr>
          <w:b/>
          <w:i/>
        </w:rPr>
        <w:t>Policy</w:t>
      </w:r>
      <w:r w:rsidR="006F39BF" w:rsidRPr="00A8421E">
        <w:rPr>
          <w:b/>
          <w:i/>
        </w:rPr>
        <w:t>.</w:t>
      </w:r>
      <w:r w:rsidR="006F39BF">
        <w:rPr>
          <w:b/>
          <w:i/>
        </w:rPr>
        <w:t xml:space="preserve"> </w:t>
      </w:r>
    </w:p>
    <w:p w14:paraId="63DD1A8D" w14:textId="15767863" w:rsidR="008A7333" w:rsidRDefault="008A7333" w:rsidP="00113E28">
      <w:pPr>
        <w:jc w:val="left"/>
        <w:rPr>
          <w:b/>
          <w:i/>
        </w:rPr>
      </w:pPr>
    </w:p>
    <w:p w14:paraId="5499E8B2" w14:textId="77777777" w:rsidR="00CD3584" w:rsidRDefault="00CD3584" w:rsidP="009D6597">
      <w:pPr>
        <w:jc w:val="left"/>
        <w:rPr>
          <w:b/>
          <w:i/>
        </w:rPr>
      </w:pPr>
    </w:p>
    <w:p w14:paraId="7163E966" w14:textId="73966E11" w:rsidR="00223D6C" w:rsidRDefault="006F39BF" w:rsidP="006F39BF">
      <w:pPr>
        <w:jc w:val="left"/>
      </w:pPr>
      <w:r>
        <w:rPr>
          <w:b/>
        </w:rPr>
        <w:lastRenderedPageBreak/>
        <w:t>22</w:t>
      </w:r>
      <w:r w:rsidR="00001387">
        <w:rPr>
          <w:b/>
        </w:rPr>
        <w:t>.</w:t>
      </w:r>
      <w:r w:rsidR="00001387">
        <w:rPr>
          <w:b/>
        </w:rPr>
        <w:tab/>
      </w:r>
      <w:r>
        <w:rPr>
          <w:b/>
        </w:rPr>
        <w:t>ADMISSION ARRANGEMENTS</w:t>
      </w:r>
      <w:r w:rsidR="00223D6C">
        <w:t xml:space="preserve"> </w:t>
      </w:r>
    </w:p>
    <w:p w14:paraId="7CC456FF" w14:textId="27D64BDC" w:rsidR="00FA5288" w:rsidRDefault="00FA5288" w:rsidP="006F39BF">
      <w:pPr>
        <w:jc w:val="left"/>
      </w:pPr>
      <w:r>
        <w:tab/>
      </w:r>
    </w:p>
    <w:p w14:paraId="134A6375" w14:textId="45AAB4FB" w:rsidR="00FA5288" w:rsidRDefault="00D63378" w:rsidP="006F39BF">
      <w:pPr>
        <w:jc w:val="left"/>
      </w:pPr>
      <w:r>
        <w:tab/>
        <w:t>Mrs Jarvis presented</w:t>
      </w:r>
      <w:r w:rsidR="00FA5288">
        <w:t xml:space="preserve"> two reports on admission arrangements for the Trust.</w:t>
      </w:r>
    </w:p>
    <w:p w14:paraId="40EDDBD9" w14:textId="77777777" w:rsidR="0073021E" w:rsidRDefault="0073021E" w:rsidP="006F39BF">
      <w:pPr>
        <w:jc w:val="left"/>
      </w:pPr>
    </w:p>
    <w:p w14:paraId="6328EDEB" w14:textId="52524050" w:rsidR="00FA5288" w:rsidRPr="0073021E" w:rsidRDefault="00FA5288" w:rsidP="00FA5288">
      <w:pPr>
        <w:pStyle w:val="ListParagraph"/>
        <w:numPr>
          <w:ilvl w:val="0"/>
          <w:numId w:val="35"/>
        </w:numPr>
        <w:jc w:val="left"/>
        <w:rPr>
          <w:b/>
        </w:rPr>
      </w:pPr>
      <w:r w:rsidRPr="0073021E">
        <w:rPr>
          <w:b/>
        </w:rPr>
        <w:t xml:space="preserve">Admission arrangements for 2020/21. </w:t>
      </w:r>
    </w:p>
    <w:p w14:paraId="050955D3" w14:textId="67DAF1BA" w:rsidR="00FA5288" w:rsidRDefault="00FA5288" w:rsidP="00FA5288">
      <w:pPr>
        <w:pStyle w:val="ListParagraph"/>
        <w:ind w:left="1440"/>
        <w:jc w:val="left"/>
      </w:pPr>
      <w:r>
        <w:t>It was explained that admission arrangements should be reviewed and approved annually by trustees.  There are two changes requested for pupils that would be a</w:t>
      </w:r>
      <w:r w:rsidR="00D63378">
        <w:t>dmitted from September 2020: to</w:t>
      </w:r>
      <w:r>
        <w:t xml:space="preserve"> update the arrangements for Cromwell Community College to allow for all-through provision and </w:t>
      </w:r>
      <w:r w:rsidR="00D63378">
        <w:t>to amend arrangements at Albert Pye Primary School to ensure pupils from Ravensmere Infant School are not disadvantaged when they transfer to Year 3.</w:t>
      </w:r>
    </w:p>
    <w:p w14:paraId="55785D56" w14:textId="77777777" w:rsidR="0073021E" w:rsidRDefault="0073021E" w:rsidP="00FA5288">
      <w:pPr>
        <w:pStyle w:val="ListParagraph"/>
        <w:ind w:left="1440"/>
        <w:jc w:val="left"/>
      </w:pPr>
    </w:p>
    <w:p w14:paraId="29AC1902" w14:textId="001655E0" w:rsidR="00D63378" w:rsidRPr="0073021E" w:rsidRDefault="00D63378" w:rsidP="00D63378">
      <w:pPr>
        <w:pStyle w:val="ListParagraph"/>
        <w:numPr>
          <w:ilvl w:val="0"/>
          <w:numId w:val="35"/>
        </w:numPr>
        <w:jc w:val="left"/>
        <w:rPr>
          <w:b/>
        </w:rPr>
      </w:pPr>
      <w:r w:rsidRPr="0073021E">
        <w:rPr>
          <w:b/>
        </w:rPr>
        <w:t>Intake at Reception Age</w:t>
      </w:r>
    </w:p>
    <w:p w14:paraId="6F57490E" w14:textId="35A8018E" w:rsidR="00D63378" w:rsidRDefault="00D63378" w:rsidP="00D63378">
      <w:pPr>
        <w:pStyle w:val="ListParagraph"/>
        <w:ind w:left="1440"/>
        <w:jc w:val="left"/>
      </w:pPr>
      <w:r>
        <w:t xml:space="preserve">Following a parental complaint, a review has taken place of arrangements in place </w:t>
      </w:r>
      <w:r w:rsidR="00113E28">
        <w:t xml:space="preserve">for </w:t>
      </w:r>
      <w:r>
        <w:t>when reception age children start school.  Current arrangements vary from school to school, and some schools stagger intake and attendance times.  It is essential that schools offer at least the minimum requirement to parents, and the report outlined plans to ensure this is in place.</w:t>
      </w:r>
    </w:p>
    <w:p w14:paraId="08373176" w14:textId="2EDE85F6" w:rsidR="00D63378" w:rsidRDefault="00D63378" w:rsidP="00D63378">
      <w:pPr>
        <w:jc w:val="left"/>
      </w:pPr>
      <w:r>
        <w:tab/>
      </w:r>
    </w:p>
    <w:p w14:paraId="29C5EFA2" w14:textId="7A1ED774" w:rsidR="00D63378" w:rsidRDefault="00D63378" w:rsidP="00D63378">
      <w:pPr>
        <w:jc w:val="left"/>
      </w:pPr>
      <w:r>
        <w:tab/>
        <w:t>Trustees thanked Mrs Ja</w:t>
      </w:r>
      <w:r w:rsidR="00113E28">
        <w:t xml:space="preserve">rvis for the reports, and they </w:t>
      </w:r>
      <w:r>
        <w:t>:</w:t>
      </w:r>
    </w:p>
    <w:p w14:paraId="035A63F1" w14:textId="00F33F87" w:rsidR="00D63378" w:rsidRDefault="00D63378" w:rsidP="00D63378">
      <w:pPr>
        <w:pStyle w:val="ListParagraph"/>
        <w:numPr>
          <w:ilvl w:val="0"/>
          <w:numId w:val="36"/>
        </w:numPr>
        <w:jc w:val="left"/>
      </w:pPr>
      <w:r>
        <w:t>Approved the admission arrangements for 2020/21 as presented</w:t>
      </w:r>
    </w:p>
    <w:p w14:paraId="485F6F16" w14:textId="588CFF7E" w:rsidR="00223D6C" w:rsidRDefault="00D63378" w:rsidP="009D6597">
      <w:pPr>
        <w:pStyle w:val="ListParagraph"/>
        <w:numPr>
          <w:ilvl w:val="0"/>
          <w:numId w:val="36"/>
        </w:numPr>
        <w:jc w:val="left"/>
      </w:pPr>
      <w:r>
        <w:t>Approved plans for all Trust schools to offer full-time intake to pupils of reception age (taking parental requests into consideration)</w:t>
      </w:r>
    </w:p>
    <w:p w14:paraId="1DF8360C" w14:textId="77777777" w:rsidR="00F367DC" w:rsidRDefault="00F367DC" w:rsidP="009D6597">
      <w:pPr>
        <w:jc w:val="left"/>
        <w:rPr>
          <w:b/>
        </w:rPr>
      </w:pPr>
    </w:p>
    <w:p w14:paraId="28368A7A" w14:textId="77777777" w:rsidR="00F367DC" w:rsidRDefault="00F367DC" w:rsidP="009D6597">
      <w:pPr>
        <w:jc w:val="left"/>
        <w:rPr>
          <w:b/>
        </w:rPr>
      </w:pPr>
    </w:p>
    <w:p w14:paraId="5D8DB3D2" w14:textId="306C4443" w:rsidR="00F367DC" w:rsidRDefault="00D63378" w:rsidP="009D6597">
      <w:pPr>
        <w:jc w:val="left"/>
        <w:rPr>
          <w:b/>
        </w:rPr>
      </w:pPr>
      <w:r>
        <w:rPr>
          <w:b/>
        </w:rPr>
        <w:t>23.</w:t>
      </w:r>
      <w:r>
        <w:rPr>
          <w:b/>
        </w:rPr>
        <w:tab/>
        <w:t>MAT MEMBERS</w:t>
      </w:r>
    </w:p>
    <w:p w14:paraId="18823CA5" w14:textId="77777777" w:rsidR="004945D2" w:rsidRDefault="004945D2" w:rsidP="004945D2">
      <w:pPr>
        <w:jc w:val="left"/>
      </w:pPr>
    </w:p>
    <w:p w14:paraId="2EF7E196" w14:textId="350A4FFD" w:rsidR="00C80D57" w:rsidRDefault="004945D2" w:rsidP="00D63378">
      <w:pPr>
        <w:ind w:left="720"/>
        <w:jc w:val="left"/>
      </w:pPr>
      <w:r>
        <w:t>Trustees confirmed that they had read the report circu</w:t>
      </w:r>
      <w:r w:rsidR="00D63378">
        <w:t>lated prior to the meeting.  Mrs Jarvis explained that there is increasing pressure from the DfE to segregate the role of trustee and memb</w:t>
      </w:r>
      <w:r w:rsidR="00C80D57">
        <w:t>er, and the report proposes to align with this view by Ms Lloyd and Ms Adams resigning from their rol</w:t>
      </w:r>
      <w:r w:rsidR="00AC58C2">
        <w:t>es as members.  New members would</w:t>
      </w:r>
      <w:r w:rsidR="00C80D57">
        <w:t xml:space="preserve"> need to be appointed.</w:t>
      </w:r>
      <w:r w:rsidR="00AC58C2">
        <w:t xml:space="preserve">  </w:t>
      </w:r>
    </w:p>
    <w:p w14:paraId="7671580E" w14:textId="77777777" w:rsidR="00C80D57" w:rsidRDefault="00C80D57" w:rsidP="00D63378">
      <w:pPr>
        <w:ind w:left="720"/>
        <w:jc w:val="left"/>
      </w:pPr>
    </w:p>
    <w:p w14:paraId="3BFB4342" w14:textId="3AF93790" w:rsidR="002B3658" w:rsidRDefault="00C80D57" w:rsidP="00D63378">
      <w:pPr>
        <w:ind w:left="720"/>
        <w:jc w:val="left"/>
        <w:rPr>
          <w:b/>
          <w:i/>
        </w:rPr>
      </w:pPr>
      <w:r w:rsidRPr="00C80D57">
        <w:rPr>
          <w:b/>
          <w:i/>
        </w:rPr>
        <w:t xml:space="preserve">Following discussion and reassurance about the value of both roles, trustees agreed to recommend that members approve the move towards a clear segregation of roles and new members be sought so that Ms Adams and </w:t>
      </w:r>
      <w:r w:rsidR="00AC58C2">
        <w:rPr>
          <w:b/>
          <w:i/>
        </w:rPr>
        <w:t>Ms Lloyd can resign as members.  These actions will be carried out as recommended in 2.6 of the report as follows:</w:t>
      </w:r>
    </w:p>
    <w:p w14:paraId="05D572C0" w14:textId="12E2EC2A" w:rsidR="00AC58C2" w:rsidRDefault="00AC58C2" w:rsidP="00D63378">
      <w:pPr>
        <w:ind w:left="720"/>
        <w:jc w:val="left"/>
        <w:rPr>
          <w:b/>
          <w:i/>
        </w:rPr>
      </w:pPr>
    </w:p>
    <w:p w14:paraId="6D14F9EE" w14:textId="5FA321A4" w:rsidR="00FD4975" w:rsidRPr="00FD4975" w:rsidRDefault="00AC58C2" w:rsidP="00FD4975">
      <w:pPr>
        <w:pStyle w:val="ListParagraph"/>
        <w:numPr>
          <w:ilvl w:val="0"/>
          <w:numId w:val="40"/>
        </w:numPr>
        <w:jc w:val="left"/>
        <w:rPr>
          <w:b/>
          <w:i/>
        </w:rPr>
      </w:pPr>
      <w:r w:rsidRPr="00FD4975">
        <w:rPr>
          <w:b/>
          <w:i/>
        </w:rPr>
        <w:t>To work towards</w:t>
      </w:r>
      <w:r w:rsidR="00FD4975" w:rsidRPr="00FD4975">
        <w:rPr>
          <w:b/>
          <w:i/>
        </w:rPr>
        <w:t xml:space="preserve"> a segregation of</w:t>
      </w:r>
      <w:r w:rsidRPr="00FD4975">
        <w:rPr>
          <w:b/>
          <w:i/>
        </w:rPr>
        <w:t xml:space="preserve"> </w:t>
      </w:r>
      <w:r w:rsidR="00FD4975" w:rsidRPr="00FD4975">
        <w:rPr>
          <w:b/>
          <w:i/>
        </w:rPr>
        <w:t>trustees and members.</w:t>
      </w:r>
    </w:p>
    <w:p w14:paraId="1BA87FF8" w14:textId="77777777" w:rsidR="00FD4975" w:rsidRPr="00FD4975" w:rsidRDefault="00FD4975" w:rsidP="00FD4975">
      <w:pPr>
        <w:pStyle w:val="ListParagraph"/>
        <w:numPr>
          <w:ilvl w:val="0"/>
          <w:numId w:val="40"/>
        </w:numPr>
        <w:jc w:val="left"/>
        <w:rPr>
          <w:b/>
          <w:i/>
        </w:rPr>
      </w:pPr>
      <w:r w:rsidRPr="00FD4975">
        <w:rPr>
          <w:b/>
          <w:i/>
        </w:rPr>
        <w:t xml:space="preserve">Members to continue to attend board meetings in order to retain their knowledge, and therefore undertake the role as set out in the Articles. </w:t>
      </w:r>
    </w:p>
    <w:p w14:paraId="268AD2B6" w14:textId="56B7CA0B" w:rsidR="00AC58C2" w:rsidRPr="00FD4975" w:rsidRDefault="00FD4975" w:rsidP="00FD4975">
      <w:pPr>
        <w:pStyle w:val="ListParagraph"/>
        <w:numPr>
          <w:ilvl w:val="0"/>
          <w:numId w:val="40"/>
        </w:numPr>
        <w:jc w:val="left"/>
        <w:rPr>
          <w:b/>
          <w:i/>
        </w:rPr>
      </w:pPr>
      <w:r w:rsidRPr="00FD4975">
        <w:rPr>
          <w:b/>
          <w:i/>
        </w:rPr>
        <w:t>To appoint additiona</w:t>
      </w:r>
      <w:r w:rsidR="002723D1">
        <w:rPr>
          <w:b/>
          <w:i/>
        </w:rPr>
        <w:t>l members as required</w:t>
      </w:r>
      <w:r w:rsidRPr="00FD4975">
        <w:rPr>
          <w:b/>
          <w:i/>
        </w:rPr>
        <w:t xml:space="preserve">.  </w:t>
      </w:r>
    </w:p>
    <w:p w14:paraId="6A3550D6" w14:textId="3772F00D" w:rsidR="002B3658" w:rsidRDefault="002B3658" w:rsidP="00D2244C">
      <w:pPr>
        <w:ind w:left="720"/>
        <w:jc w:val="left"/>
      </w:pPr>
    </w:p>
    <w:p w14:paraId="276C7952" w14:textId="19075153" w:rsidR="008A7333" w:rsidRDefault="008A7333" w:rsidP="00A4711B">
      <w:pPr>
        <w:jc w:val="left"/>
      </w:pPr>
    </w:p>
    <w:p w14:paraId="7CCFC120" w14:textId="2653B240" w:rsidR="002B3658" w:rsidRPr="00240867" w:rsidRDefault="00C80D57" w:rsidP="00240867">
      <w:pPr>
        <w:jc w:val="left"/>
        <w:rPr>
          <w:b/>
        </w:rPr>
      </w:pPr>
      <w:r>
        <w:rPr>
          <w:b/>
        </w:rPr>
        <w:t>24.</w:t>
      </w:r>
      <w:r>
        <w:rPr>
          <w:b/>
        </w:rPr>
        <w:tab/>
        <w:t>CHIEF EXECUTIVE OFFICER’S REPORT</w:t>
      </w:r>
    </w:p>
    <w:p w14:paraId="50A368A4" w14:textId="1B8F926D" w:rsidR="00240867" w:rsidRDefault="00240867" w:rsidP="00240867">
      <w:pPr>
        <w:jc w:val="left"/>
      </w:pPr>
      <w:r>
        <w:tab/>
      </w:r>
    </w:p>
    <w:p w14:paraId="70752723" w14:textId="074D5F22" w:rsidR="00C80D57" w:rsidRDefault="00C80D57" w:rsidP="00240867">
      <w:pPr>
        <w:ind w:left="720"/>
        <w:jc w:val="left"/>
      </w:pPr>
      <w:r>
        <w:t>Trustees confirmed that they had read the report from the CEO that had been circulated prior to the meeting.  In the absence of Mr Peile, Trust officers answered questions as follows:</w:t>
      </w:r>
    </w:p>
    <w:p w14:paraId="17ED5F1B" w14:textId="6EBA6971" w:rsidR="002723D1" w:rsidRDefault="00113E28" w:rsidP="00113E28">
      <w:pPr>
        <w:pStyle w:val="ListParagraph"/>
        <w:numPr>
          <w:ilvl w:val="0"/>
          <w:numId w:val="42"/>
        </w:numPr>
        <w:jc w:val="left"/>
      </w:pPr>
      <w:r>
        <w:t>The o</w:t>
      </w:r>
      <w:r w:rsidR="002723D1">
        <w:t>pening of the Ipswich Free School has been delayed until September 2021.</w:t>
      </w:r>
    </w:p>
    <w:p w14:paraId="3E475F29" w14:textId="333527D5" w:rsidR="002723D1" w:rsidRDefault="002723D1" w:rsidP="00113E28">
      <w:pPr>
        <w:pStyle w:val="ListParagraph"/>
        <w:numPr>
          <w:ilvl w:val="0"/>
          <w:numId w:val="42"/>
        </w:numPr>
        <w:jc w:val="left"/>
      </w:pPr>
      <w:r>
        <w:t xml:space="preserve">It is now considered essential that ALT move forward with appointing an IT technician.  </w:t>
      </w:r>
    </w:p>
    <w:p w14:paraId="6F8BA79E" w14:textId="32C50593" w:rsidR="002723D1" w:rsidRDefault="002723D1" w:rsidP="00113E28">
      <w:pPr>
        <w:pStyle w:val="ListParagraph"/>
        <w:numPr>
          <w:ilvl w:val="0"/>
          <w:numId w:val="42"/>
        </w:numPr>
        <w:jc w:val="left"/>
      </w:pPr>
      <w:r>
        <w:t>The CPD programme is to be offered to other Trusts/schools.</w:t>
      </w:r>
    </w:p>
    <w:p w14:paraId="0B522940" w14:textId="2D2E9768" w:rsidR="002723D1" w:rsidRDefault="002723D1" w:rsidP="00113E28">
      <w:pPr>
        <w:pStyle w:val="ListParagraph"/>
        <w:numPr>
          <w:ilvl w:val="0"/>
          <w:numId w:val="42"/>
        </w:numPr>
        <w:jc w:val="left"/>
      </w:pPr>
      <w:r>
        <w:t>Mr Bush will ask Ms Toft to evaluate the success and impact of the CPD within the Trust.</w:t>
      </w:r>
    </w:p>
    <w:p w14:paraId="79EE959E" w14:textId="5DCE484C" w:rsidR="002723D1" w:rsidRDefault="002723D1" w:rsidP="00113E28">
      <w:pPr>
        <w:pStyle w:val="ListParagraph"/>
        <w:numPr>
          <w:ilvl w:val="0"/>
          <w:numId w:val="42"/>
        </w:numPr>
        <w:jc w:val="left"/>
      </w:pPr>
      <w:r>
        <w:lastRenderedPageBreak/>
        <w:t>Mr Bateson suggested that the Board should set aside some time to work on Trust strategy.  It was agreed that Mr Bush will initiate this for the Spring term, with a focus on school improvement.</w:t>
      </w:r>
    </w:p>
    <w:p w14:paraId="4DB879E7" w14:textId="0E004384" w:rsidR="002723D1" w:rsidRDefault="002723D1" w:rsidP="00240867">
      <w:pPr>
        <w:ind w:left="720"/>
        <w:jc w:val="left"/>
      </w:pPr>
    </w:p>
    <w:p w14:paraId="3B2ACF6F" w14:textId="63AA0E9C" w:rsidR="002723D1" w:rsidRPr="00113E28" w:rsidRDefault="002723D1" w:rsidP="00240867">
      <w:pPr>
        <w:ind w:left="720"/>
        <w:jc w:val="left"/>
        <w:rPr>
          <w:b/>
          <w:i/>
        </w:rPr>
      </w:pPr>
      <w:r w:rsidRPr="00113E28">
        <w:rPr>
          <w:b/>
          <w:i/>
        </w:rPr>
        <w:t>Trustees noted the content of the report and the activities across the Trust to support staff and pupils.</w:t>
      </w:r>
    </w:p>
    <w:p w14:paraId="0DFF633F" w14:textId="6FBEBD30" w:rsidR="002723D1" w:rsidRPr="00113E28" w:rsidRDefault="002723D1" w:rsidP="00240867">
      <w:pPr>
        <w:ind w:left="720"/>
        <w:jc w:val="left"/>
        <w:rPr>
          <w:b/>
          <w:i/>
        </w:rPr>
      </w:pPr>
      <w:r w:rsidRPr="00113E28">
        <w:rPr>
          <w:b/>
          <w:i/>
        </w:rPr>
        <w:t>Trustees noted the progress on the new and expanding schools projects, including the Cromwell Community College, Linc 19, and the Ipswich Free School.</w:t>
      </w:r>
    </w:p>
    <w:p w14:paraId="036CBC99" w14:textId="74283612" w:rsidR="002723D1" w:rsidRPr="00113E28" w:rsidRDefault="00113E28" w:rsidP="00240867">
      <w:pPr>
        <w:ind w:left="720"/>
        <w:jc w:val="left"/>
        <w:rPr>
          <w:b/>
          <w:i/>
        </w:rPr>
      </w:pPr>
      <w:r>
        <w:rPr>
          <w:b/>
          <w:i/>
        </w:rPr>
        <w:t>Trustees</w:t>
      </w:r>
      <w:r w:rsidR="002723D1" w:rsidRPr="00113E28">
        <w:rPr>
          <w:b/>
          <w:i/>
        </w:rPr>
        <w:t xml:space="preserve"> recognised the success of the pupil resilience awards in schools and were pleased to note that this will become an annual award.</w:t>
      </w:r>
    </w:p>
    <w:p w14:paraId="3613726E" w14:textId="77777777" w:rsidR="00C80D57" w:rsidRDefault="00C80D57" w:rsidP="00C80D57">
      <w:pPr>
        <w:jc w:val="left"/>
      </w:pPr>
    </w:p>
    <w:p w14:paraId="05C5F0FC" w14:textId="77777777" w:rsidR="00C80D57" w:rsidRDefault="00C80D57" w:rsidP="00C80D57">
      <w:pPr>
        <w:jc w:val="left"/>
      </w:pPr>
    </w:p>
    <w:p w14:paraId="6C8714E0" w14:textId="3F582CAB" w:rsidR="00C80D57" w:rsidRPr="00C80D57" w:rsidRDefault="00C80D57" w:rsidP="00C80D57">
      <w:pPr>
        <w:jc w:val="left"/>
        <w:rPr>
          <w:b/>
        </w:rPr>
      </w:pPr>
      <w:r w:rsidRPr="00C80D57">
        <w:rPr>
          <w:b/>
        </w:rPr>
        <w:t>26.</w:t>
      </w:r>
      <w:r w:rsidRPr="00C80D57">
        <w:rPr>
          <w:b/>
        </w:rPr>
        <w:tab/>
        <w:t>SAFEGUARDING</w:t>
      </w:r>
    </w:p>
    <w:p w14:paraId="1538CE89" w14:textId="5861FE52" w:rsidR="00C80D57" w:rsidRDefault="00C80D57" w:rsidP="00C80D57">
      <w:pPr>
        <w:jc w:val="left"/>
      </w:pPr>
      <w:r>
        <w:tab/>
      </w:r>
    </w:p>
    <w:p w14:paraId="6F7EA52E" w14:textId="6F36A65F" w:rsidR="00C80D57" w:rsidRDefault="00C80D57" w:rsidP="00A777FF">
      <w:pPr>
        <w:ind w:left="720"/>
        <w:jc w:val="left"/>
      </w:pPr>
      <w:r>
        <w:t xml:space="preserve">No issues </w:t>
      </w:r>
      <w:r w:rsidR="008941AE">
        <w:t xml:space="preserve">were </w:t>
      </w:r>
      <w:r>
        <w:t>raised at this meeting.</w:t>
      </w:r>
      <w:r w:rsidR="008941AE">
        <w:t xml:space="preserve">   Mr Hely Hutchinson reported that he is working with Ms Toft with the aim of </w:t>
      </w:r>
      <w:r w:rsidR="004F2623">
        <w:t>amalgamating</w:t>
      </w:r>
      <w:r w:rsidR="008941AE">
        <w:t xml:space="preserve"> data across the Trust for future reports.   Ms Toft and Mr Paskell are due to complete training in this area before the end of term.  Mrs Cutchey reported that schools are enthusiastic about the new recording software called My Concern.</w:t>
      </w:r>
    </w:p>
    <w:p w14:paraId="05B2A67A" w14:textId="6661C4B9" w:rsidR="00240867" w:rsidRDefault="00240867" w:rsidP="00C80D57">
      <w:pPr>
        <w:jc w:val="left"/>
      </w:pPr>
    </w:p>
    <w:p w14:paraId="07770693" w14:textId="77777777" w:rsidR="008A7333" w:rsidRDefault="008A7333" w:rsidP="00240867">
      <w:pPr>
        <w:jc w:val="left"/>
      </w:pPr>
    </w:p>
    <w:p w14:paraId="31A959FB" w14:textId="0BFCD094" w:rsidR="00240867" w:rsidRDefault="00C80D57" w:rsidP="00240867">
      <w:pPr>
        <w:jc w:val="left"/>
        <w:rPr>
          <w:b/>
        </w:rPr>
      </w:pPr>
      <w:r>
        <w:rPr>
          <w:b/>
        </w:rPr>
        <w:t>27</w:t>
      </w:r>
      <w:r w:rsidR="00240867" w:rsidRPr="00240867">
        <w:rPr>
          <w:b/>
        </w:rPr>
        <w:t>.</w:t>
      </w:r>
      <w:r w:rsidR="00240867" w:rsidRPr="00240867">
        <w:rPr>
          <w:b/>
        </w:rPr>
        <w:tab/>
        <w:t>ANY OTHER URGENT BUSINESS</w:t>
      </w:r>
    </w:p>
    <w:p w14:paraId="1D08CCF7" w14:textId="5CAFBFF7" w:rsidR="00275589" w:rsidRDefault="00275589" w:rsidP="00240867">
      <w:pPr>
        <w:jc w:val="left"/>
        <w:rPr>
          <w:b/>
        </w:rPr>
      </w:pPr>
      <w:r>
        <w:rPr>
          <w:b/>
        </w:rPr>
        <w:tab/>
      </w:r>
    </w:p>
    <w:p w14:paraId="75ABD8F9" w14:textId="6E2FC31E" w:rsidR="00275589" w:rsidRPr="00275589" w:rsidRDefault="00275589" w:rsidP="00240867">
      <w:pPr>
        <w:jc w:val="left"/>
      </w:pPr>
      <w:r>
        <w:rPr>
          <w:b/>
        </w:rPr>
        <w:tab/>
      </w:r>
      <w:r>
        <w:t>No urgent business was raised at this time.</w:t>
      </w:r>
    </w:p>
    <w:p w14:paraId="51CF1E88" w14:textId="77777777" w:rsidR="00240867" w:rsidRDefault="00240867" w:rsidP="00240867">
      <w:pPr>
        <w:jc w:val="left"/>
      </w:pPr>
    </w:p>
    <w:p w14:paraId="7C43E953" w14:textId="77777777" w:rsidR="008A7333" w:rsidRDefault="008A7333" w:rsidP="00240867">
      <w:pPr>
        <w:jc w:val="left"/>
      </w:pPr>
    </w:p>
    <w:p w14:paraId="11D31689" w14:textId="4F143AFE" w:rsidR="00240867" w:rsidRPr="003E05E8" w:rsidRDefault="00C80D57" w:rsidP="00240867">
      <w:pPr>
        <w:jc w:val="left"/>
        <w:rPr>
          <w:b/>
        </w:rPr>
      </w:pPr>
      <w:r>
        <w:rPr>
          <w:b/>
        </w:rPr>
        <w:t>28</w:t>
      </w:r>
      <w:r w:rsidR="00240867" w:rsidRPr="003E05E8">
        <w:rPr>
          <w:b/>
        </w:rPr>
        <w:t>.</w:t>
      </w:r>
      <w:r w:rsidR="00240867" w:rsidRPr="003E05E8">
        <w:rPr>
          <w:b/>
        </w:rPr>
        <w:tab/>
        <w:t>DATE OF NEXT MEETING</w:t>
      </w:r>
    </w:p>
    <w:p w14:paraId="6A14320D" w14:textId="77777777" w:rsidR="00240867" w:rsidRDefault="00240867" w:rsidP="00240867">
      <w:pPr>
        <w:jc w:val="left"/>
      </w:pPr>
    </w:p>
    <w:p w14:paraId="24924CD6" w14:textId="15FD3AED" w:rsidR="00240867" w:rsidRDefault="00240867" w:rsidP="00240867">
      <w:pPr>
        <w:jc w:val="left"/>
      </w:pPr>
      <w:r>
        <w:tab/>
        <w:t xml:space="preserve">The date of the </w:t>
      </w:r>
      <w:r w:rsidR="00275589">
        <w:t>next meeting was confirmed as 14</w:t>
      </w:r>
      <w:r w:rsidR="00275589" w:rsidRPr="00275589">
        <w:rPr>
          <w:vertAlign w:val="superscript"/>
        </w:rPr>
        <w:t>th</w:t>
      </w:r>
      <w:r w:rsidR="00275589">
        <w:t xml:space="preserve"> February 2019</w:t>
      </w:r>
      <w:r>
        <w:t xml:space="preserve">.   </w:t>
      </w:r>
    </w:p>
    <w:p w14:paraId="79C9FC15" w14:textId="77777777" w:rsidR="00240867" w:rsidRDefault="00240867" w:rsidP="00240867">
      <w:pPr>
        <w:jc w:val="left"/>
      </w:pPr>
    </w:p>
    <w:p w14:paraId="16DAB956" w14:textId="03D1D68D" w:rsidR="00240867" w:rsidRDefault="00240867" w:rsidP="003E05E8">
      <w:pPr>
        <w:ind w:left="720"/>
        <w:jc w:val="left"/>
      </w:pPr>
      <w:r>
        <w:t xml:space="preserve">Trustees </w:t>
      </w:r>
      <w:r w:rsidR="00275589">
        <w:t xml:space="preserve">were reminded that </w:t>
      </w:r>
      <w:r>
        <w:t>the meeting planned for 16</w:t>
      </w:r>
      <w:r w:rsidRPr="00240867">
        <w:rPr>
          <w:vertAlign w:val="superscript"/>
        </w:rPr>
        <w:t>th</w:t>
      </w:r>
      <w:r>
        <w:t xml:space="preserve"> Ma</w:t>
      </w:r>
      <w:r w:rsidR="00275589">
        <w:t xml:space="preserve">y 2019 has been </w:t>
      </w:r>
      <w:r>
        <w:t>moved to 23</w:t>
      </w:r>
      <w:r w:rsidRPr="00240867">
        <w:rPr>
          <w:vertAlign w:val="superscript"/>
        </w:rPr>
        <w:t>rd</w:t>
      </w:r>
      <w:r>
        <w:t xml:space="preserve"> May 2019</w:t>
      </w:r>
      <w:r w:rsidR="003E05E8">
        <w:t xml:space="preserve"> to avoid a clash with SATs.</w:t>
      </w:r>
    </w:p>
    <w:p w14:paraId="4392EA27" w14:textId="77777777" w:rsidR="003E05E8" w:rsidRDefault="003E05E8" w:rsidP="003E05E8">
      <w:pPr>
        <w:ind w:left="720"/>
        <w:jc w:val="left"/>
      </w:pPr>
    </w:p>
    <w:p w14:paraId="762DAE76" w14:textId="77777777" w:rsidR="003E05E8" w:rsidRDefault="003E05E8" w:rsidP="003E05E8">
      <w:pPr>
        <w:ind w:left="720"/>
        <w:jc w:val="left"/>
      </w:pPr>
    </w:p>
    <w:p w14:paraId="633F78EE" w14:textId="77777777" w:rsidR="002B3658" w:rsidRDefault="002B3658" w:rsidP="00D2244C">
      <w:pPr>
        <w:ind w:left="720"/>
        <w:jc w:val="left"/>
      </w:pPr>
    </w:p>
    <w:p w14:paraId="150F3E05" w14:textId="77777777" w:rsidR="002B3658" w:rsidRDefault="002B3658" w:rsidP="00D2244C">
      <w:pPr>
        <w:ind w:left="720"/>
        <w:jc w:val="left"/>
      </w:pPr>
    </w:p>
    <w:p w14:paraId="13D25D7E" w14:textId="77777777" w:rsidR="002B3658" w:rsidRDefault="002B3658" w:rsidP="00D2244C">
      <w:pPr>
        <w:ind w:left="720"/>
        <w:jc w:val="left"/>
      </w:pPr>
    </w:p>
    <w:p w14:paraId="08596080" w14:textId="77777777" w:rsidR="002B3658" w:rsidRDefault="002B3658" w:rsidP="00D2244C">
      <w:pPr>
        <w:ind w:left="720"/>
        <w:jc w:val="left"/>
      </w:pPr>
    </w:p>
    <w:p w14:paraId="1B8E5735" w14:textId="3EB44C18" w:rsidR="00D95B8A" w:rsidRDefault="00D95B8A" w:rsidP="00D95B8A">
      <w:pPr>
        <w:jc w:val="left"/>
      </w:pPr>
      <w:r>
        <w:t xml:space="preserve"> </w:t>
      </w:r>
    </w:p>
    <w:p w14:paraId="0966B011" w14:textId="77777777" w:rsidR="00BF0D3D" w:rsidRDefault="00BF0D3D" w:rsidP="00D2244C">
      <w:pPr>
        <w:ind w:left="720"/>
        <w:jc w:val="left"/>
      </w:pPr>
    </w:p>
    <w:p w14:paraId="154D42EE" w14:textId="77777777" w:rsidR="00A84495" w:rsidRDefault="00A84495" w:rsidP="007079CC">
      <w:pPr>
        <w:jc w:val="left"/>
      </w:pPr>
    </w:p>
    <w:p w14:paraId="15DB0DE2" w14:textId="77777777" w:rsidR="003148E7" w:rsidRDefault="003148E7" w:rsidP="003148E7">
      <w:pPr>
        <w:jc w:val="left"/>
        <w:rPr>
          <w:b/>
        </w:rPr>
      </w:pPr>
    </w:p>
    <w:p w14:paraId="703D53DD" w14:textId="77777777" w:rsidR="00095EC7" w:rsidRDefault="00095EC7" w:rsidP="00095EC7">
      <w:pPr>
        <w:jc w:val="left"/>
        <w:rPr>
          <w:b/>
        </w:rPr>
      </w:pPr>
    </w:p>
    <w:p w14:paraId="127F6AA8" w14:textId="77777777" w:rsidR="00A23435" w:rsidRDefault="00A23435" w:rsidP="00BD382D">
      <w:pPr>
        <w:ind w:firstLine="720"/>
        <w:jc w:val="left"/>
      </w:pPr>
    </w:p>
    <w:p w14:paraId="2EB31E98" w14:textId="77777777" w:rsidR="0098659F" w:rsidRDefault="0098659F" w:rsidP="00786248">
      <w:pPr>
        <w:ind w:left="720"/>
        <w:jc w:val="left"/>
      </w:pPr>
    </w:p>
    <w:p w14:paraId="2220A52B" w14:textId="77777777" w:rsidR="00857232" w:rsidRDefault="00857232" w:rsidP="00786248">
      <w:pPr>
        <w:ind w:left="720"/>
        <w:jc w:val="left"/>
      </w:pPr>
    </w:p>
    <w:p w14:paraId="596D145F" w14:textId="77777777" w:rsidR="00857232" w:rsidRDefault="00857232" w:rsidP="00786248">
      <w:pPr>
        <w:ind w:left="720"/>
        <w:jc w:val="left"/>
      </w:pPr>
    </w:p>
    <w:p w14:paraId="48B371BA" w14:textId="77777777" w:rsidR="00857232" w:rsidRDefault="00857232" w:rsidP="00786248">
      <w:pPr>
        <w:ind w:left="720"/>
        <w:jc w:val="left"/>
      </w:pPr>
    </w:p>
    <w:p w14:paraId="271ED805" w14:textId="77777777" w:rsidR="00857232" w:rsidRDefault="00857232" w:rsidP="00786248">
      <w:pPr>
        <w:ind w:left="720"/>
        <w:jc w:val="left"/>
      </w:pPr>
    </w:p>
    <w:p w14:paraId="6551FD6C" w14:textId="77777777" w:rsidR="00857232" w:rsidRDefault="00857232" w:rsidP="00786248">
      <w:pPr>
        <w:ind w:left="720"/>
        <w:jc w:val="left"/>
      </w:pPr>
    </w:p>
    <w:p w14:paraId="15740EA0" w14:textId="77777777" w:rsidR="00857232" w:rsidRDefault="00857232" w:rsidP="00786248">
      <w:pPr>
        <w:ind w:left="720"/>
        <w:jc w:val="left"/>
      </w:pPr>
    </w:p>
    <w:p w14:paraId="2061C34E" w14:textId="77777777" w:rsidR="00857232" w:rsidRDefault="00857232" w:rsidP="00786248">
      <w:pPr>
        <w:ind w:left="720"/>
        <w:jc w:val="left"/>
      </w:pPr>
    </w:p>
    <w:p w14:paraId="618E3D22" w14:textId="77777777" w:rsidR="00857232" w:rsidRDefault="00857232" w:rsidP="00786248">
      <w:pPr>
        <w:ind w:left="720"/>
        <w:jc w:val="left"/>
      </w:pPr>
    </w:p>
    <w:p w14:paraId="487FE270" w14:textId="514536DA" w:rsidR="009855DA" w:rsidRDefault="009855DA" w:rsidP="003B572B">
      <w:pPr>
        <w:jc w:val="both"/>
        <w:rPr>
          <w:b/>
          <w:color w:val="FF0000"/>
          <w:sz w:val="44"/>
          <w:szCs w:val="44"/>
        </w:rPr>
      </w:pPr>
      <w:bookmarkStart w:id="0" w:name="_GoBack"/>
      <w:bookmarkEnd w:id="0"/>
    </w:p>
    <w:sectPr w:rsidR="009855DA" w:rsidSect="006B5CAC">
      <w:footerReference w:type="even" r:id="rId9"/>
      <w:footerReference w:type="default" r:id="rId10"/>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D6285" w16cid:durableId="1EF8C3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8C3A" w14:textId="77777777" w:rsidR="00007E3B" w:rsidRDefault="00007E3B" w:rsidP="00D46DBF">
      <w:r>
        <w:separator/>
      </w:r>
    </w:p>
  </w:endnote>
  <w:endnote w:type="continuationSeparator" w:id="0">
    <w:p w14:paraId="28EE14EC" w14:textId="77777777" w:rsidR="00007E3B" w:rsidRDefault="00007E3B"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8941AE" w:rsidRDefault="008941AE"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8941AE" w:rsidRDefault="00894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45452"/>
      <w:docPartObj>
        <w:docPartGallery w:val="Page Numbers (Bottom of Page)"/>
        <w:docPartUnique/>
      </w:docPartObj>
    </w:sdtPr>
    <w:sdtEndPr>
      <w:rPr>
        <w:noProof/>
      </w:rPr>
    </w:sdtEndPr>
    <w:sdtContent>
      <w:p w14:paraId="0C72F08E" w14:textId="4DCF4CA5" w:rsidR="0097291D" w:rsidRDefault="0097291D">
        <w:pPr>
          <w:pStyle w:val="Footer"/>
          <w:jc w:val="right"/>
        </w:pPr>
        <w:r>
          <w:fldChar w:fldCharType="begin"/>
        </w:r>
        <w:r>
          <w:instrText xml:space="preserve"> PAGE   \* MERGEFORMAT </w:instrText>
        </w:r>
        <w:r>
          <w:fldChar w:fldCharType="separate"/>
        </w:r>
        <w:r w:rsidR="00B665B2">
          <w:rPr>
            <w:noProof/>
          </w:rPr>
          <w:t>6</w:t>
        </w:r>
        <w:r>
          <w:rPr>
            <w:noProof/>
          </w:rPr>
          <w:fldChar w:fldCharType="end"/>
        </w:r>
      </w:p>
    </w:sdtContent>
  </w:sdt>
  <w:p w14:paraId="1B943FAF" w14:textId="77777777" w:rsidR="008941AE" w:rsidRDefault="00894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2A46" w14:textId="77777777" w:rsidR="00007E3B" w:rsidRDefault="00007E3B" w:rsidP="00D46DBF">
      <w:r>
        <w:separator/>
      </w:r>
    </w:p>
  </w:footnote>
  <w:footnote w:type="continuationSeparator" w:id="0">
    <w:p w14:paraId="2D7B0041" w14:textId="77777777" w:rsidR="00007E3B" w:rsidRDefault="00007E3B"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2F"/>
    <w:multiLevelType w:val="hybridMultilevel"/>
    <w:tmpl w:val="8AC8B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80154"/>
    <w:multiLevelType w:val="hybridMultilevel"/>
    <w:tmpl w:val="3A6EFD68"/>
    <w:lvl w:ilvl="0" w:tplc="A08240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E3C5B"/>
    <w:multiLevelType w:val="hybridMultilevel"/>
    <w:tmpl w:val="65C8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D513F2"/>
    <w:multiLevelType w:val="hybridMultilevel"/>
    <w:tmpl w:val="D4E6295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34744"/>
    <w:multiLevelType w:val="hybridMultilevel"/>
    <w:tmpl w:val="785C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86FA1"/>
    <w:multiLevelType w:val="hybridMultilevel"/>
    <w:tmpl w:val="A5FA0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90371C"/>
    <w:multiLevelType w:val="hybridMultilevel"/>
    <w:tmpl w:val="BF54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9B08D6"/>
    <w:multiLevelType w:val="hybridMultilevel"/>
    <w:tmpl w:val="52C84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E44A9D"/>
    <w:multiLevelType w:val="hybridMultilevel"/>
    <w:tmpl w:val="77440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EA3786"/>
    <w:multiLevelType w:val="hybridMultilevel"/>
    <w:tmpl w:val="B9464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8A494A"/>
    <w:multiLevelType w:val="hybridMultilevel"/>
    <w:tmpl w:val="D018E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D3112E"/>
    <w:multiLevelType w:val="hybridMultilevel"/>
    <w:tmpl w:val="70A4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E61DE"/>
    <w:multiLevelType w:val="hybridMultilevel"/>
    <w:tmpl w:val="B6100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E90182"/>
    <w:multiLevelType w:val="hybridMultilevel"/>
    <w:tmpl w:val="B446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794111"/>
    <w:multiLevelType w:val="hybridMultilevel"/>
    <w:tmpl w:val="AE92B8F6"/>
    <w:lvl w:ilvl="0" w:tplc="1D024F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937F39"/>
    <w:multiLevelType w:val="hybridMultilevel"/>
    <w:tmpl w:val="DF127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7F4D35"/>
    <w:multiLevelType w:val="hybridMultilevel"/>
    <w:tmpl w:val="72B4E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0F5FC4"/>
    <w:multiLevelType w:val="hybridMultilevel"/>
    <w:tmpl w:val="438E2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666DE9"/>
    <w:multiLevelType w:val="hybridMultilevel"/>
    <w:tmpl w:val="9B3EF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03375"/>
    <w:multiLevelType w:val="hybridMultilevel"/>
    <w:tmpl w:val="9B14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802B2B"/>
    <w:multiLevelType w:val="hybridMultilevel"/>
    <w:tmpl w:val="A746B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2D110E"/>
    <w:multiLevelType w:val="hybridMultilevel"/>
    <w:tmpl w:val="E4D45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0137C1"/>
    <w:multiLevelType w:val="hybridMultilevel"/>
    <w:tmpl w:val="5C5CC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7C2448"/>
    <w:multiLevelType w:val="hybridMultilevel"/>
    <w:tmpl w:val="0D1AF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BE4633"/>
    <w:multiLevelType w:val="hybridMultilevel"/>
    <w:tmpl w:val="9D8C9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B82B6F"/>
    <w:multiLevelType w:val="hybridMultilevel"/>
    <w:tmpl w:val="DCE26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E83846"/>
    <w:multiLevelType w:val="hybridMultilevel"/>
    <w:tmpl w:val="3E5A7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AE3C4F"/>
    <w:multiLevelType w:val="hybridMultilevel"/>
    <w:tmpl w:val="B7FE0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A6587C"/>
    <w:multiLevelType w:val="hybridMultilevel"/>
    <w:tmpl w:val="2526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725D09"/>
    <w:multiLevelType w:val="hybridMultilevel"/>
    <w:tmpl w:val="E962F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9B1B59"/>
    <w:multiLevelType w:val="hybridMultilevel"/>
    <w:tmpl w:val="F420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7877F2"/>
    <w:multiLevelType w:val="hybridMultilevel"/>
    <w:tmpl w:val="B652F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FE20AD"/>
    <w:multiLevelType w:val="hybridMultilevel"/>
    <w:tmpl w:val="74F07C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E175B"/>
    <w:multiLevelType w:val="hybridMultilevel"/>
    <w:tmpl w:val="662C2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30C07"/>
    <w:multiLevelType w:val="hybridMultilevel"/>
    <w:tmpl w:val="27B01960"/>
    <w:lvl w:ilvl="0" w:tplc="A38A7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042C6"/>
    <w:multiLevelType w:val="hybridMultilevel"/>
    <w:tmpl w:val="EC2E2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DF0827"/>
    <w:multiLevelType w:val="hybridMultilevel"/>
    <w:tmpl w:val="BB646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6636AE"/>
    <w:multiLevelType w:val="hybridMultilevel"/>
    <w:tmpl w:val="02A6F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7C5DBF"/>
    <w:multiLevelType w:val="hybridMultilevel"/>
    <w:tmpl w:val="6CF451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C059D"/>
    <w:multiLevelType w:val="hybridMultilevel"/>
    <w:tmpl w:val="FAFC4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DB5D52"/>
    <w:multiLevelType w:val="hybridMultilevel"/>
    <w:tmpl w:val="C0E8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FD7121"/>
    <w:multiLevelType w:val="hybridMultilevel"/>
    <w:tmpl w:val="BD0E7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0"/>
  </w:num>
  <w:num w:numId="3">
    <w:abstractNumId w:val="37"/>
  </w:num>
  <w:num w:numId="4">
    <w:abstractNumId w:val="41"/>
  </w:num>
  <w:num w:numId="5">
    <w:abstractNumId w:val="18"/>
  </w:num>
  <w:num w:numId="6">
    <w:abstractNumId w:val="28"/>
  </w:num>
  <w:num w:numId="7">
    <w:abstractNumId w:val="13"/>
  </w:num>
  <w:num w:numId="8">
    <w:abstractNumId w:val="7"/>
  </w:num>
  <w:num w:numId="9">
    <w:abstractNumId w:val="22"/>
  </w:num>
  <w:num w:numId="10">
    <w:abstractNumId w:val="30"/>
  </w:num>
  <w:num w:numId="11">
    <w:abstractNumId w:val="26"/>
  </w:num>
  <w:num w:numId="12">
    <w:abstractNumId w:val="19"/>
  </w:num>
  <w:num w:numId="13">
    <w:abstractNumId w:val="9"/>
  </w:num>
  <w:num w:numId="14">
    <w:abstractNumId w:val="8"/>
  </w:num>
  <w:num w:numId="15">
    <w:abstractNumId w:val="2"/>
  </w:num>
  <w:num w:numId="16">
    <w:abstractNumId w:val="36"/>
  </w:num>
  <w:num w:numId="17">
    <w:abstractNumId w:val="38"/>
  </w:num>
  <w:num w:numId="18">
    <w:abstractNumId w:val="3"/>
  </w:num>
  <w:num w:numId="19">
    <w:abstractNumId w:val="17"/>
  </w:num>
  <w:num w:numId="20">
    <w:abstractNumId w:val="39"/>
  </w:num>
  <w:num w:numId="21">
    <w:abstractNumId w:val="12"/>
  </w:num>
  <w:num w:numId="22">
    <w:abstractNumId w:val="0"/>
  </w:num>
  <w:num w:numId="23">
    <w:abstractNumId w:val="21"/>
  </w:num>
  <w:num w:numId="24">
    <w:abstractNumId w:val="16"/>
  </w:num>
  <w:num w:numId="25">
    <w:abstractNumId w:val="6"/>
  </w:num>
  <w:num w:numId="26">
    <w:abstractNumId w:val="5"/>
  </w:num>
  <w:num w:numId="27">
    <w:abstractNumId w:val="11"/>
  </w:num>
  <w:num w:numId="28">
    <w:abstractNumId w:val="24"/>
  </w:num>
  <w:num w:numId="29">
    <w:abstractNumId w:val="15"/>
  </w:num>
  <w:num w:numId="30">
    <w:abstractNumId w:val="4"/>
  </w:num>
  <w:num w:numId="31">
    <w:abstractNumId w:val="29"/>
  </w:num>
  <w:num w:numId="32">
    <w:abstractNumId w:val="33"/>
  </w:num>
  <w:num w:numId="33">
    <w:abstractNumId w:val="32"/>
  </w:num>
  <w:num w:numId="34">
    <w:abstractNumId w:val="34"/>
  </w:num>
  <w:num w:numId="35">
    <w:abstractNumId w:val="14"/>
  </w:num>
  <w:num w:numId="36">
    <w:abstractNumId w:val="1"/>
  </w:num>
  <w:num w:numId="37">
    <w:abstractNumId w:val="40"/>
  </w:num>
  <w:num w:numId="38">
    <w:abstractNumId w:val="27"/>
  </w:num>
  <w:num w:numId="39">
    <w:abstractNumId w:val="35"/>
  </w:num>
  <w:num w:numId="40">
    <w:abstractNumId w:val="25"/>
  </w:num>
  <w:num w:numId="41">
    <w:abstractNumId w:val="10"/>
  </w:num>
  <w:num w:numId="4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4169"/>
    <w:rsid w:val="00007E3B"/>
    <w:rsid w:val="00016C8B"/>
    <w:rsid w:val="00017340"/>
    <w:rsid w:val="00017E47"/>
    <w:rsid w:val="00025B52"/>
    <w:rsid w:val="00025C3E"/>
    <w:rsid w:val="00031D53"/>
    <w:rsid w:val="00033B39"/>
    <w:rsid w:val="0004142A"/>
    <w:rsid w:val="00044BFE"/>
    <w:rsid w:val="0005194D"/>
    <w:rsid w:val="00052017"/>
    <w:rsid w:val="000524E5"/>
    <w:rsid w:val="000540C5"/>
    <w:rsid w:val="00054910"/>
    <w:rsid w:val="00060062"/>
    <w:rsid w:val="00062413"/>
    <w:rsid w:val="0006295E"/>
    <w:rsid w:val="000631F0"/>
    <w:rsid w:val="00066DA7"/>
    <w:rsid w:val="00066F2F"/>
    <w:rsid w:val="00067C72"/>
    <w:rsid w:val="00070A03"/>
    <w:rsid w:val="00072A2A"/>
    <w:rsid w:val="00077026"/>
    <w:rsid w:val="00083B07"/>
    <w:rsid w:val="00084645"/>
    <w:rsid w:val="0009110C"/>
    <w:rsid w:val="000947C8"/>
    <w:rsid w:val="00095EC7"/>
    <w:rsid w:val="000A24E0"/>
    <w:rsid w:val="000A2864"/>
    <w:rsid w:val="000A33EC"/>
    <w:rsid w:val="000A3998"/>
    <w:rsid w:val="000A58BE"/>
    <w:rsid w:val="000B2BB4"/>
    <w:rsid w:val="000B3566"/>
    <w:rsid w:val="000B5A07"/>
    <w:rsid w:val="000C3E91"/>
    <w:rsid w:val="000E2773"/>
    <w:rsid w:val="000E3124"/>
    <w:rsid w:val="000E65F1"/>
    <w:rsid w:val="000E7C69"/>
    <w:rsid w:val="000F19AC"/>
    <w:rsid w:val="000F2FF2"/>
    <w:rsid w:val="000F6FFF"/>
    <w:rsid w:val="001024E4"/>
    <w:rsid w:val="00103C15"/>
    <w:rsid w:val="00105C2D"/>
    <w:rsid w:val="001123B5"/>
    <w:rsid w:val="00113E28"/>
    <w:rsid w:val="001217BB"/>
    <w:rsid w:val="001235DC"/>
    <w:rsid w:val="001257F0"/>
    <w:rsid w:val="00127044"/>
    <w:rsid w:val="00136E41"/>
    <w:rsid w:val="00137A19"/>
    <w:rsid w:val="001403B2"/>
    <w:rsid w:val="0014664C"/>
    <w:rsid w:val="00147CE0"/>
    <w:rsid w:val="00150B4D"/>
    <w:rsid w:val="00150F0E"/>
    <w:rsid w:val="001519C1"/>
    <w:rsid w:val="00152376"/>
    <w:rsid w:val="001530B6"/>
    <w:rsid w:val="00154BB0"/>
    <w:rsid w:val="0015501D"/>
    <w:rsid w:val="00156EC9"/>
    <w:rsid w:val="0015707B"/>
    <w:rsid w:val="001616DC"/>
    <w:rsid w:val="00164EAB"/>
    <w:rsid w:val="00165D8F"/>
    <w:rsid w:val="00165FD9"/>
    <w:rsid w:val="00186C9B"/>
    <w:rsid w:val="00193A95"/>
    <w:rsid w:val="001954B2"/>
    <w:rsid w:val="00195DAF"/>
    <w:rsid w:val="00196AFF"/>
    <w:rsid w:val="00196CCB"/>
    <w:rsid w:val="001A5D9F"/>
    <w:rsid w:val="001B4CC0"/>
    <w:rsid w:val="001B608F"/>
    <w:rsid w:val="001C2154"/>
    <w:rsid w:val="001C3195"/>
    <w:rsid w:val="001C4607"/>
    <w:rsid w:val="001D0ABA"/>
    <w:rsid w:val="001D1F74"/>
    <w:rsid w:val="001D546D"/>
    <w:rsid w:val="001E07D5"/>
    <w:rsid w:val="001E6357"/>
    <w:rsid w:val="001F1AB7"/>
    <w:rsid w:val="001F1CD6"/>
    <w:rsid w:val="001F636A"/>
    <w:rsid w:val="0020302B"/>
    <w:rsid w:val="002062C0"/>
    <w:rsid w:val="00206DD3"/>
    <w:rsid w:val="002100FB"/>
    <w:rsid w:val="0021082C"/>
    <w:rsid w:val="00211B51"/>
    <w:rsid w:val="00212013"/>
    <w:rsid w:val="002135C8"/>
    <w:rsid w:val="002220D8"/>
    <w:rsid w:val="00223D6C"/>
    <w:rsid w:val="00223DD8"/>
    <w:rsid w:val="002253CD"/>
    <w:rsid w:val="00225A9B"/>
    <w:rsid w:val="00227A32"/>
    <w:rsid w:val="002330B4"/>
    <w:rsid w:val="00236E1A"/>
    <w:rsid w:val="00237E7E"/>
    <w:rsid w:val="00240867"/>
    <w:rsid w:val="00240B9F"/>
    <w:rsid w:val="002437C5"/>
    <w:rsid w:val="00243F9C"/>
    <w:rsid w:val="00244115"/>
    <w:rsid w:val="002478F7"/>
    <w:rsid w:val="002510A1"/>
    <w:rsid w:val="00264F0B"/>
    <w:rsid w:val="002701A0"/>
    <w:rsid w:val="002723D1"/>
    <w:rsid w:val="00273946"/>
    <w:rsid w:val="00275589"/>
    <w:rsid w:val="002763B3"/>
    <w:rsid w:val="00280D64"/>
    <w:rsid w:val="00281E72"/>
    <w:rsid w:val="002833B3"/>
    <w:rsid w:val="002867EA"/>
    <w:rsid w:val="002871D9"/>
    <w:rsid w:val="002877B4"/>
    <w:rsid w:val="00290EA3"/>
    <w:rsid w:val="00291E79"/>
    <w:rsid w:val="002A1281"/>
    <w:rsid w:val="002A1C14"/>
    <w:rsid w:val="002A1D99"/>
    <w:rsid w:val="002A228F"/>
    <w:rsid w:val="002A28B6"/>
    <w:rsid w:val="002A6C55"/>
    <w:rsid w:val="002B0EED"/>
    <w:rsid w:val="002B3658"/>
    <w:rsid w:val="002B5943"/>
    <w:rsid w:val="002C06A5"/>
    <w:rsid w:val="002C2F20"/>
    <w:rsid w:val="002C455E"/>
    <w:rsid w:val="002C4BBA"/>
    <w:rsid w:val="002D0B7A"/>
    <w:rsid w:val="002E0CC9"/>
    <w:rsid w:val="002E753E"/>
    <w:rsid w:val="002E7700"/>
    <w:rsid w:val="002F102B"/>
    <w:rsid w:val="002F6235"/>
    <w:rsid w:val="003023F7"/>
    <w:rsid w:val="00302906"/>
    <w:rsid w:val="00307EB0"/>
    <w:rsid w:val="0031369F"/>
    <w:rsid w:val="00314546"/>
    <w:rsid w:val="003148E7"/>
    <w:rsid w:val="00321D85"/>
    <w:rsid w:val="00322908"/>
    <w:rsid w:val="00322A17"/>
    <w:rsid w:val="003231A5"/>
    <w:rsid w:val="00330856"/>
    <w:rsid w:val="0033115E"/>
    <w:rsid w:val="003333E9"/>
    <w:rsid w:val="00337F57"/>
    <w:rsid w:val="00340ED1"/>
    <w:rsid w:val="00341AC8"/>
    <w:rsid w:val="00341C97"/>
    <w:rsid w:val="00341DF4"/>
    <w:rsid w:val="00347A0D"/>
    <w:rsid w:val="0035246D"/>
    <w:rsid w:val="003524C2"/>
    <w:rsid w:val="00355A43"/>
    <w:rsid w:val="003603C8"/>
    <w:rsid w:val="003724E6"/>
    <w:rsid w:val="00373840"/>
    <w:rsid w:val="00374D55"/>
    <w:rsid w:val="003763D1"/>
    <w:rsid w:val="00377B2A"/>
    <w:rsid w:val="00381D75"/>
    <w:rsid w:val="00391BFA"/>
    <w:rsid w:val="00396CFE"/>
    <w:rsid w:val="00396FEC"/>
    <w:rsid w:val="00397898"/>
    <w:rsid w:val="003A1514"/>
    <w:rsid w:val="003A586A"/>
    <w:rsid w:val="003A6D6A"/>
    <w:rsid w:val="003B4F20"/>
    <w:rsid w:val="003B572B"/>
    <w:rsid w:val="003D5160"/>
    <w:rsid w:val="003D53BE"/>
    <w:rsid w:val="003D623C"/>
    <w:rsid w:val="003E05E8"/>
    <w:rsid w:val="003E2E2F"/>
    <w:rsid w:val="003E2F8F"/>
    <w:rsid w:val="003E4DBD"/>
    <w:rsid w:val="003E7E2C"/>
    <w:rsid w:val="003F2143"/>
    <w:rsid w:val="003F38F0"/>
    <w:rsid w:val="003F628C"/>
    <w:rsid w:val="003F6499"/>
    <w:rsid w:val="003F78C3"/>
    <w:rsid w:val="003F7FED"/>
    <w:rsid w:val="00401539"/>
    <w:rsid w:val="004021CA"/>
    <w:rsid w:val="004039CE"/>
    <w:rsid w:val="00405D30"/>
    <w:rsid w:val="004073CC"/>
    <w:rsid w:val="00410566"/>
    <w:rsid w:val="00414BF7"/>
    <w:rsid w:val="00415AB2"/>
    <w:rsid w:val="00423F83"/>
    <w:rsid w:val="0043113C"/>
    <w:rsid w:val="00431F03"/>
    <w:rsid w:val="004349C0"/>
    <w:rsid w:val="0043760F"/>
    <w:rsid w:val="00446C4E"/>
    <w:rsid w:val="00446EBE"/>
    <w:rsid w:val="00447C99"/>
    <w:rsid w:val="00455CF8"/>
    <w:rsid w:val="00456C9A"/>
    <w:rsid w:val="00461226"/>
    <w:rsid w:val="004637B6"/>
    <w:rsid w:val="0046423A"/>
    <w:rsid w:val="00466AC3"/>
    <w:rsid w:val="00467D07"/>
    <w:rsid w:val="004726E6"/>
    <w:rsid w:val="00475CF8"/>
    <w:rsid w:val="004828F0"/>
    <w:rsid w:val="00483F37"/>
    <w:rsid w:val="00485519"/>
    <w:rsid w:val="0049011A"/>
    <w:rsid w:val="00492E0D"/>
    <w:rsid w:val="0049356E"/>
    <w:rsid w:val="004945D2"/>
    <w:rsid w:val="004A2B40"/>
    <w:rsid w:val="004B4E5D"/>
    <w:rsid w:val="004B50F4"/>
    <w:rsid w:val="004C5FEA"/>
    <w:rsid w:val="004D48BD"/>
    <w:rsid w:val="004D4B0B"/>
    <w:rsid w:val="004D54C8"/>
    <w:rsid w:val="004E1A1C"/>
    <w:rsid w:val="004E3749"/>
    <w:rsid w:val="004E4942"/>
    <w:rsid w:val="004F2623"/>
    <w:rsid w:val="004F5762"/>
    <w:rsid w:val="005106F0"/>
    <w:rsid w:val="005117D3"/>
    <w:rsid w:val="0051404D"/>
    <w:rsid w:val="00514212"/>
    <w:rsid w:val="005158CC"/>
    <w:rsid w:val="00526371"/>
    <w:rsid w:val="005305FE"/>
    <w:rsid w:val="005351F6"/>
    <w:rsid w:val="00535FE6"/>
    <w:rsid w:val="005374AC"/>
    <w:rsid w:val="005377C1"/>
    <w:rsid w:val="00540894"/>
    <w:rsid w:val="00542548"/>
    <w:rsid w:val="00543FA9"/>
    <w:rsid w:val="00544701"/>
    <w:rsid w:val="00550900"/>
    <w:rsid w:val="00554AA0"/>
    <w:rsid w:val="00563907"/>
    <w:rsid w:val="00567446"/>
    <w:rsid w:val="00567E97"/>
    <w:rsid w:val="005702C8"/>
    <w:rsid w:val="0057193F"/>
    <w:rsid w:val="00572532"/>
    <w:rsid w:val="00572F92"/>
    <w:rsid w:val="0057311E"/>
    <w:rsid w:val="00576E67"/>
    <w:rsid w:val="00595564"/>
    <w:rsid w:val="00596100"/>
    <w:rsid w:val="005A3D70"/>
    <w:rsid w:val="005B5680"/>
    <w:rsid w:val="005C0018"/>
    <w:rsid w:val="005C1F4B"/>
    <w:rsid w:val="005C3F1D"/>
    <w:rsid w:val="005C5051"/>
    <w:rsid w:val="005C5BC8"/>
    <w:rsid w:val="005E7D28"/>
    <w:rsid w:val="005F1C97"/>
    <w:rsid w:val="00603A44"/>
    <w:rsid w:val="00604453"/>
    <w:rsid w:val="00604BDE"/>
    <w:rsid w:val="00606D67"/>
    <w:rsid w:val="0061647C"/>
    <w:rsid w:val="00620DE8"/>
    <w:rsid w:val="00626B14"/>
    <w:rsid w:val="00627A98"/>
    <w:rsid w:val="00633E64"/>
    <w:rsid w:val="0063556C"/>
    <w:rsid w:val="00635C13"/>
    <w:rsid w:val="0063780F"/>
    <w:rsid w:val="006428C6"/>
    <w:rsid w:val="0064431F"/>
    <w:rsid w:val="00655F31"/>
    <w:rsid w:val="00661B2A"/>
    <w:rsid w:val="0066359C"/>
    <w:rsid w:val="00664A0E"/>
    <w:rsid w:val="00665B1F"/>
    <w:rsid w:val="00665CE7"/>
    <w:rsid w:val="006662E2"/>
    <w:rsid w:val="0067232A"/>
    <w:rsid w:val="006724E5"/>
    <w:rsid w:val="00672D53"/>
    <w:rsid w:val="00673C2F"/>
    <w:rsid w:val="00675E85"/>
    <w:rsid w:val="0067643F"/>
    <w:rsid w:val="00683E3A"/>
    <w:rsid w:val="00683F9A"/>
    <w:rsid w:val="006931F1"/>
    <w:rsid w:val="006A26DD"/>
    <w:rsid w:val="006A3386"/>
    <w:rsid w:val="006B0050"/>
    <w:rsid w:val="006B3F7D"/>
    <w:rsid w:val="006B5CAC"/>
    <w:rsid w:val="006B6008"/>
    <w:rsid w:val="006D0344"/>
    <w:rsid w:val="006E1DF0"/>
    <w:rsid w:val="006E34BC"/>
    <w:rsid w:val="006F39BF"/>
    <w:rsid w:val="007079CC"/>
    <w:rsid w:val="007131C8"/>
    <w:rsid w:val="00714F87"/>
    <w:rsid w:val="00715F37"/>
    <w:rsid w:val="00720A23"/>
    <w:rsid w:val="00725896"/>
    <w:rsid w:val="0073021E"/>
    <w:rsid w:val="00735D07"/>
    <w:rsid w:val="00744BDB"/>
    <w:rsid w:val="007464F2"/>
    <w:rsid w:val="0075445A"/>
    <w:rsid w:val="00754F22"/>
    <w:rsid w:val="007621AD"/>
    <w:rsid w:val="00764373"/>
    <w:rsid w:val="00775089"/>
    <w:rsid w:val="00780096"/>
    <w:rsid w:val="0078417E"/>
    <w:rsid w:val="00786248"/>
    <w:rsid w:val="00787C54"/>
    <w:rsid w:val="007915E3"/>
    <w:rsid w:val="00791E83"/>
    <w:rsid w:val="007922B9"/>
    <w:rsid w:val="00797154"/>
    <w:rsid w:val="00797528"/>
    <w:rsid w:val="007A4577"/>
    <w:rsid w:val="007A49CD"/>
    <w:rsid w:val="007B2843"/>
    <w:rsid w:val="007C0239"/>
    <w:rsid w:val="007D05F4"/>
    <w:rsid w:val="007D08CA"/>
    <w:rsid w:val="007D1C53"/>
    <w:rsid w:val="007D7943"/>
    <w:rsid w:val="007E154B"/>
    <w:rsid w:val="007E31C2"/>
    <w:rsid w:val="007E3FE4"/>
    <w:rsid w:val="007E6293"/>
    <w:rsid w:val="007E7562"/>
    <w:rsid w:val="007E7C92"/>
    <w:rsid w:val="007F5D72"/>
    <w:rsid w:val="007F7839"/>
    <w:rsid w:val="007F7852"/>
    <w:rsid w:val="00801705"/>
    <w:rsid w:val="00803BC3"/>
    <w:rsid w:val="00811B09"/>
    <w:rsid w:val="00812328"/>
    <w:rsid w:val="00812A68"/>
    <w:rsid w:val="0081423F"/>
    <w:rsid w:val="00814338"/>
    <w:rsid w:val="0081482F"/>
    <w:rsid w:val="008151CB"/>
    <w:rsid w:val="0081600C"/>
    <w:rsid w:val="00817C33"/>
    <w:rsid w:val="00822137"/>
    <w:rsid w:val="00823DC2"/>
    <w:rsid w:val="00824BD0"/>
    <w:rsid w:val="00833834"/>
    <w:rsid w:val="0083549E"/>
    <w:rsid w:val="00835D2A"/>
    <w:rsid w:val="00835DA5"/>
    <w:rsid w:val="00841502"/>
    <w:rsid w:val="008417F4"/>
    <w:rsid w:val="0085156A"/>
    <w:rsid w:val="00853AD0"/>
    <w:rsid w:val="00855C52"/>
    <w:rsid w:val="00856985"/>
    <w:rsid w:val="00857232"/>
    <w:rsid w:val="00861AD9"/>
    <w:rsid w:val="00864741"/>
    <w:rsid w:val="0086516D"/>
    <w:rsid w:val="00875463"/>
    <w:rsid w:val="00884529"/>
    <w:rsid w:val="00885275"/>
    <w:rsid w:val="0088638B"/>
    <w:rsid w:val="00887C83"/>
    <w:rsid w:val="008929E2"/>
    <w:rsid w:val="0089358E"/>
    <w:rsid w:val="00893EC5"/>
    <w:rsid w:val="008941AE"/>
    <w:rsid w:val="00895B73"/>
    <w:rsid w:val="00897148"/>
    <w:rsid w:val="00897A94"/>
    <w:rsid w:val="008A4161"/>
    <w:rsid w:val="008A5816"/>
    <w:rsid w:val="008A725D"/>
    <w:rsid w:val="008A7333"/>
    <w:rsid w:val="008B1E6D"/>
    <w:rsid w:val="008B255A"/>
    <w:rsid w:val="008C5B09"/>
    <w:rsid w:val="008C6E63"/>
    <w:rsid w:val="008D19AB"/>
    <w:rsid w:val="008F575D"/>
    <w:rsid w:val="008F6D32"/>
    <w:rsid w:val="008F7431"/>
    <w:rsid w:val="00905413"/>
    <w:rsid w:val="00906C03"/>
    <w:rsid w:val="00907979"/>
    <w:rsid w:val="009107E4"/>
    <w:rsid w:val="00912958"/>
    <w:rsid w:val="009161C3"/>
    <w:rsid w:val="00925038"/>
    <w:rsid w:val="0092775A"/>
    <w:rsid w:val="00927CA3"/>
    <w:rsid w:val="00930A5F"/>
    <w:rsid w:val="00930A76"/>
    <w:rsid w:val="009316C8"/>
    <w:rsid w:val="00935475"/>
    <w:rsid w:val="00935A22"/>
    <w:rsid w:val="009404EB"/>
    <w:rsid w:val="00942434"/>
    <w:rsid w:val="00946FC5"/>
    <w:rsid w:val="0095044C"/>
    <w:rsid w:val="00951FD9"/>
    <w:rsid w:val="009537B6"/>
    <w:rsid w:val="00955239"/>
    <w:rsid w:val="00955A96"/>
    <w:rsid w:val="00955DE6"/>
    <w:rsid w:val="0096070E"/>
    <w:rsid w:val="00960DD5"/>
    <w:rsid w:val="00965160"/>
    <w:rsid w:val="00967951"/>
    <w:rsid w:val="00967C9E"/>
    <w:rsid w:val="0097291D"/>
    <w:rsid w:val="00972E48"/>
    <w:rsid w:val="00975A13"/>
    <w:rsid w:val="00976682"/>
    <w:rsid w:val="00977A83"/>
    <w:rsid w:val="00977B86"/>
    <w:rsid w:val="00983144"/>
    <w:rsid w:val="009855DA"/>
    <w:rsid w:val="00985B5F"/>
    <w:rsid w:val="0098659F"/>
    <w:rsid w:val="00994742"/>
    <w:rsid w:val="00996AC8"/>
    <w:rsid w:val="00997392"/>
    <w:rsid w:val="00997776"/>
    <w:rsid w:val="009A2310"/>
    <w:rsid w:val="009A46E3"/>
    <w:rsid w:val="009A49B4"/>
    <w:rsid w:val="009B1505"/>
    <w:rsid w:val="009B34AC"/>
    <w:rsid w:val="009B4AB0"/>
    <w:rsid w:val="009C3974"/>
    <w:rsid w:val="009C468E"/>
    <w:rsid w:val="009C536D"/>
    <w:rsid w:val="009D0F06"/>
    <w:rsid w:val="009D54B4"/>
    <w:rsid w:val="009D58D8"/>
    <w:rsid w:val="009D6597"/>
    <w:rsid w:val="009D70B1"/>
    <w:rsid w:val="009E0492"/>
    <w:rsid w:val="009E2A33"/>
    <w:rsid w:val="009E2D7F"/>
    <w:rsid w:val="009E608A"/>
    <w:rsid w:val="009E7E3E"/>
    <w:rsid w:val="009F08F7"/>
    <w:rsid w:val="009F1EF3"/>
    <w:rsid w:val="009F29F3"/>
    <w:rsid w:val="00A04827"/>
    <w:rsid w:val="00A04841"/>
    <w:rsid w:val="00A14723"/>
    <w:rsid w:val="00A23435"/>
    <w:rsid w:val="00A2400A"/>
    <w:rsid w:val="00A25117"/>
    <w:rsid w:val="00A27B93"/>
    <w:rsid w:val="00A305BC"/>
    <w:rsid w:val="00A36F52"/>
    <w:rsid w:val="00A42E81"/>
    <w:rsid w:val="00A43146"/>
    <w:rsid w:val="00A4711B"/>
    <w:rsid w:val="00A55CC5"/>
    <w:rsid w:val="00A56AFD"/>
    <w:rsid w:val="00A621FF"/>
    <w:rsid w:val="00A634F6"/>
    <w:rsid w:val="00A640F9"/>
    <w:rsid w:val="00A75E13"/>
    <w:rsid w:val="00A777FF"/>
    <w:rsid w:val="00A81081"/>
    <w:rsid w:val="00A81E33"/>
    <w:rsid w:val="00A8421E"/>
    <w:rsid w:val="00A84495"/>
    <w:rsid w:val="00A84DB5"/>
    <w:rsid w:val="00A86A67"/>
    <w:rsid w:val="00A86C0B"/>
    <w:rsid w:val="00A90C49"/>
    <w:rsid w:val="00A943C8"/>
    <w:rsid w:val="00AA1020"/>
    <w:rsid w:val="00AA1808"/>
    <w:rsid w:val="00AA241D"/>
    <w:rsid w:val="00AA312F"/>
    <w:rsid w:val="00AA39D0"/>
    <w:rsid w:val="00AA42B3"/>
    <w:rsid w:val="00AB4445"/>
    <w:rsid w:val="00AC3779"/>
    <w:rsid w:val="00AC4ACA"/>
    <w:rsid w:val="00AC5023"/>
    <w:rsid w:val="00AC58C2"/>
    <w:rsid w:val="00AC604D"/>
    <w:rsid w:val="00AC6213"/>
    <w:rsid w:val="00AD03B9"/>
    <w:rsid w:val="00AD0537"/>
    <w:rsid w:val="00AD161E"/>
    <w:rsid w:val="00AD2377"/>
    <w:rsid w:val="00AD3CB1"/>
    <w:rsid w:val="00AD59E9"/>
    <w:rsid w:val="00AD5CE2"/>
    <w:rsid w:val="00AD7EAA"/>
    <w:rsid w:val="00AD7FA6"/>
    <w:rsid w:val="00AE12B9"/>
    <w:rsid w:val="00AE2C43"/>
    <w:rsid w:val="00AE52AB"/>
    <w:rsid w:val="00AF1C05"/>
    <w:rsid w:val="00AF2BF6"/>
    <w:rsid w:val="00AF4043"/>
    <w:rsid w:val="00B04672"/>
    <w:rsid w:val="00B054A8"/>
    <w:rsid w:val="00B06559"/>
    <w:rsid w:val="00B17CC3"/>
    <w:rsid w:val="00B202C4"/>
    <w:rsid w:val="00B2656A"/>
    <w:rsid w:val="00B46D6E"/>
    <w:rsid w:val="00B5419C"/>
    <w:rsid w:val="00B56878"/>
    <w:rsid w:val="00B57964"/>
    <w:rsid w:val="00B64182"/>
    <w:rsid w:val="00B64570"/>
    <w:rsid w:val="00B64F7C"/>
    <w:rsid w:val="00B665B2"/>
    <w:rsid w:val="00B66D2E"/>
    <w:rsid w:val="00B70A67"/>
    <w:rsid w:val="00B717C5"/>
    <w:rsid w:val="00B7517E"/>
    <w:rsid w:val="00B81224"/>
    <w:rsid w:val="00B8164A"/>
    <w:rsid w:val="00B82FAF"/>
    <w:rsid w:val="00B8356F"/>
    <w:rsid w:val="00B83DEF"/>
    <w:rsid w:val="00B9118D"/>
    <w:rsid w:val="00B93E43"/>
    <w:rsid w:val="00B93E70"/>
    <w:rsid w:val="00B96AED"/>
    <w:rsid w:val="00BA3825"/>
    <w:rsid w:val="00BA577D"/>
    <w:rsid w:val="00BA73F1"/>
    <w:rsid w:val="00BB0576"/>
    <w:rsid w:val="00BB135D"/>
    <w:rsid w:val="00BB2A4F"/>
    <w:rsid w:val="00BB7CC3"/>
    <w:rsid w:val="00BC4C47"/>
    <w:rsid w:val="00BC6711"/>
    <w:rsid w:val="00BC7744"/>
    <w:rsid w:val="00BD187E"/>
    <w:rsid w:val="00BD382D"/>
    <w:rsid w:val="00BD3F56"/>
    <w:rsid w:val="00BD5E62"/>
    <w:rsid w:val="00BE17D1"/>
    <w:rsid w:val="00BE4F6D"/>
    <w:rsid w:val="00BF0D3D"/>
    <w:rsid w:val="00BF2C9C"/>
    <w:rsid w:val="00BF3F96"/>
    <w:rsid w:val="00BF7F2B"/>
    <w:rsid w:val="00C035EE"/>
    <w:rsid w:val="00C037F7"/>
    <w:rsid w:val="00C051CE"/>
    <w:rsid w:val="00C1166E"/>
    <w:rsid w:val="00C231DA"/>
    <w:rsid w:val="00C31772"/>
    <w:rsid w:val="00C322ED"/>
    <w:rsid w:val="00C32FA4"/>
    <w:rsid w:val="00C33256"/>
    <w:rsid w:val="00C33AAD"/>
    <w:rsid w:val="00C34676"/>
    <w:rsid w:val="00C35701"/>
    <w:rsid w:val="00C3570D"/>
    <w:rsid w:val="00C365DE"/>
    <w:rsid w:val="00C36910"/>
    <w:rsid w:val="00C40046"/>
    <w:rsid w:val="00C41A42"/>
    <w:rsid w:val="00C4664E"/>
    <w:rsid w:val="00C50294"/>
    <w:rsid w:val="00C52F52"/>
    <w:rsid w:val="00C53D52"/>
    <w:rsid w:val="00C564CA"/>
    <w:rsid w:val="00C62226"/>
    <w:rsid w:val="00C62D9C"/>
    <w:rsid w:val="00C73A15"/>
    <w:rsid w:val="00C80BF9"/>
    <w:rsid w:val="00C80D57"/>
    <w:rsid w:val="00C818D9"/>
    <w:rsid w:val="00C86457"/>
    <w:rsid w:val="00C873CC"/>
    <w:rsid w:val="00C91123"/>
    <w:rsid w:val="00C92E19"/>
    <w:rsid w:val="00C951AB"/>
    <w:rsid w:val="00C96EB1"/>
    <w:rsid w:val="00CA3CA8"/>
    <w:rsid w:val="00CA4367"/>
    <w:rsid w:val="00CB0697"/>
    <w:rsid w:val="00CB30B7"/>
    <w:rsid w:val="00CB36D3"/>
    <w:rsid w:val="00CB51BA"/>
    <w:rsid w:val="00CB5C36"/>
    <w:rsid w:val="00CB7D51"/>
    <w:rsid w:val="00CC03F3"/>
    <w:rsid w:val="00CC1F95"/>
    <w:rsid w:val="00CC4009"/>
    <w:rsid w:val="00CC6727"/>
    <w:rsid w:val="00CC74E9"/>
    <w:rsid w:val="00CD00E1"/>
    <w:rsid w:val="00CD3584"/>
    <w:rsid w:val="00CD435A"/>
    <w:rsid w:val="00CD600A"/>
    <w:rsid w:val="00CD7D8F"/>
    <w:rsid w:val="00CE1318"/>
    <w:rsid w:val="00CF3D60"/>
    <w:rsid w:val="00CF51EE"/>
    <w:rsid w:val="00CF728C"/>
    <w:rsid w:val="00D0084B"/>
    <w:rsid w:val="00D01A51"/>
    <w:rsid w:val="00D025E8"/>
    <w:rsid w:val="00D03F2B"/>
    <w:rsid w:val="00D06EC3"/>
    <w:rsid w:val="00D07DD0"/>
    <w:rsid w:val="00D21C0D"/>
    <w:rsid w:val="00D2244C"/>
    <w:rsid w:val="00D2356B"/>
    <w:rsid w:val="00D2506C"/>
    <w:rsid w:val="00D27DDD"/>
    <w:rsid w:val="00D309FD"/>
    <w:rsid w:val="00D314DF"/>
    <w:rsid w:val="00D3558B"/>
    <w:rsid w:val="00D36C21"/>
    <w:rsid w:val="00D37C0A"/>
    <w:rsid w:val="00D40DA2"/>
    <w:rsid w:val="00D41DE2"/>
    <w:rsid w:val="00D4307A"/>
    <w:rsid w:val="00D434B7"/>
    <w:rsid w:val="00D46DBF"/>
    <w:rsid w:val="00D50F7B"/>
    <w:rsid w:val="00D52107"/>
    <w:rsid w:val="00D54762"/>
    <w:rsid w:val="00D578E3"/>
    <w:rsid w:val="00D618B3"/>
    <w:rsid w:val="00D63378"/>
    <w:rsid w:val="00D65DC7"/>
    <w:rsid w:val="00D71D85"/>
    <w:rsid w:val="00D736EA"/>
    <w:rsid w:val="00D74119"/>
    <w:rsid w:val="00D82C06"/>
    <w:rsid w:val="00D857E5"/>
    <w:rsid w:val="00D921E7"/>
    <w:rsid w:val="00D921F2"/>
    <w:rsid w:val="00D95B8A"/>
    <w:rsid w:val="00DA4097"/>
    <w:rsid w:val="00DA5D4B"/>
    <w:rsid w:val="00DA700F"/>
    <w:rsid w:val="00DA7BE7"/>
    <w:rsid w:val="00DC0CA0"/>
    <w:rsid w:val="00DC3BC7"/>
    <w:rsid w:val="00DE2892"/>
    <w:rsid w:val="00DE4889"/>
    <w:rsid w:val="00DE7708"/>
    <w:rsid w:val="00DF22C2"/>
    <w:rsid w:val="00DF2CC1"/>
    <w:rsid w:val="00DF6CF6"/>
    <w:rsid w:val="00E02211"/>
    <w:rsid w:val="00E03912"/>
    <w:rsid w:val="00E03FC7"/>
    <w:rsid w:val="00E05D8C"/>
    <w:rsid w:val="00E06913"/>
    <w:rsid w:val="00E06FC9"/>
    <w:rsid w:val="00E07BB6"/>
    <w:rsid w:val="00E12357"/>
    <w:rsid w:val="00E16CD9"/>
    <w:rsid w:val="00E23AEC"/>
    <w:rsid w:val="00E25EC5"/>
    <w:rsid w:val="00E27AF5"/>
    <w:rsid w:val="00E3349B"/>
    <w:rsid w:val="00E40ACB"/>
    <w:rsid w:val="00E41827"/>
    <w:rsid w:val="00E44D2A"/>
    <w:rsid w:val="00E471CD"/>
    <w:rsid w:val="00E50AF2"/>
    <w:rsid w:val="00E53E7C"/>
    <w:rsid w:val="00E55007"/>
    <w:rsid w:val="00E607CB"/>
    <w:rsid w:val="00E63072"/>
    <w:rsid w:val="00E631A5"/>
    <w:rsid w:val="00E653F2"/>
    <w:rsid w:val="00E77B6B"/>
    <w:rsid w:val="00E80520"/>
    <w:rsid w:val="00E809C0"/>
    <w:rsid w:val="00E86968"/>
    <w:rsid w:val="00E916A9"/>
    <w:rsid w:val="00E9208F"/>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C4F1E"/>
    <w:rsid w:val="00EC6FC7"/>
    <w:rsid w:val="00ED138B"/>
    <w:rsid w:val="00ED2563"/>
    <w:rsid w:val="00EE26BD"/>
    <w:rsid w:val="00EE3DBF"/>
    <w:rsid w:val="00EE4FE3"/>
    <w:rsid w:val="00EE6D7F"/>
    <w:rsid w:val="00EE76FC"/>
    <w:rsid w:val="00EF2F6E"/>
    <w:rsid w:val="00EF537E"/>
    <w:rsid w:val="00F006DE"/>
    <w:rsid w:val="00F1241F"/>
    <w:rsid w:val="00F13D39"/>
    <w:rsid w:val="00F142B7"/>
    <w:rsid w:val="00F14B59"/>
    <w:rsid w:val="00F17867"/>
    <w:rsid w:val="00F26292"/>
    <w:rsid w:val="00F267B5"/>
    <w:rsid w:val="00F268FC"/>
    <w:rsid w:val="00F325C5"/>
    <w:rsid w:val="00F3483D"/>
    <w:rsid w:val="00F367DC"/>
    <w:rsid w:val="00F40092"/>
    <w:rsid w:val="00F40945"/>
    <w:rsid w:val="00F430BC"/>
    <w:rsid w:val="00F44E3D"/>
    <w:rsid w:val="00F5184A"/>
    <w:rsid w:val="00F66DF5"/>
    <w:rsid w:val="00F71769"/>
    <w:rsid w:val="00F75F9B"/>
    <w:rsid w:val="00F76D51"/>
    <w:rsid w:val="00F81B85"/>
    <w:rsid w:val="00F86225"/>
    <w:rsid w:val="00F87CA2"/>
    <w:rsid w:val="00F91308"/>
    <w:rsid w:val="00F91344"/>
    <w:rsid w:val="00F928D8"/>
    <w:rsid w:val="00F9353A"/>
    <w:rsid w:val="00F96F9C"/>
    <w:rsid w:val="00FA43AD"/>
    <w:rsid w:val="00FA5288"/>
    <w:rsid w:val="00FA5490"/>
    <w:rsid w:val="00FA5E0E"/>
    <w:rsid w:val="00FA6A94"/>
    <w:rsid w:val="00FA7997"/>
    <w:rsid w:val="00FB1622"/>
    <w:rsid w:val="00FB6918"/>
    <w:rsid w:val="00FC0443"/>
    <w:rsid w:val="00FC6233"/>
    <w:rsid w:val="00FD11A4"/>
    <w:rsid w:val="00FD4975"/>
    <w:rsid w:val="00FD62A5"/>
    <w:rsid w:val="00FD63C0"/>
    <w:rsid w:val="00FE7804"/>
    <w:rsid w:val="00FE79F2"/>
    <w:rsid w:val="00FF0363"/>
    <w:rsid w:val="00FF67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ABD916D1-096F-4DB9-8AFC-3732B074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91D"/>
    <w:pPr>
      <w:tabs>
        <w:tab w:val="center" w:pos="4513"/>
        <w:tab w:val="right" w:pos="9026"/>
      </w:tabs>
    </w:pPr>
  </w:style>
  <w:style w:type="character" w:customStyle="1" w:styleId="HeaderChar">
    <w:name w:val="Header Char"/>
    <w:basedOn w:val="DefaultParagraphFont"/>
    <w:link w:val="Header"/>
    <w:uiPriority w:val="99"/>
    <w:rsid w:val="0097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B321-FA04-4229-9B21-E4B914CA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Jarvis</cp:lastModifiedBy>
  <cp:revision>4</cp:revision>
  <cp:lastPrinted>2019-01-14T14:14:00Z</cp:lastPrinted>
  <dcterms:created xsi:type="dcterms:W3CDTF">2019-07-25T10:58:00Z</dcterms:created>
  <dcterms:modified xsi:type="dcterms:W3CDTF">2019-07-25T11:03:00Z</dcterms:modified>
</cp:coreProperties>
</file>