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714" w:tblpY="-214"/>
        <w:tblW w:w="21258" w:type="dxa"/>
        <w:tblLayout w:type="fixed"/>
        <w:tblLook w:val="04A0" w:firstRow="1" w:lastRow="0" w:firstColumn="1" w:lastColumn="0" w:noHBand="0" w:noVBand="1"/>
      </w:tblPr>
      <w:tblGrid>
        <w:gridCol w:w="1838"/>
        <w:gridCol w:w="3274"/>
        <w:gridCol w:w="3685"/>
        <w:gridCol w:w="3814"/>
        <w:gridCol w:w="3544"/>
        <w:gridCol w:w="5090"/>
        <w:gridCol w:w="13"/>
      </w:tblGrid>
      <w:tr w:rsidR="000E5676" w:rsidRPr="00781CF2" w:rsidTr="00C030DC">
        <w:trPr>
          <w:gridAfter w:val="1"/>
          <w:wAfter w:w="13" w:type="dxa"/>
          <w:trHeight w:val="471"/>
        </w:trPr>
        <w:tc>
          <w:tcPr>
            <w:tcW w:w="1838" w:type="dxa"/>
            <w:shd w:val="clear" w:color="auto" w:fill="FBD4B4" w:themeFill="accent6" w:themeFillTint="66"/>
          </w:tcPr>
          <w:p w:rsidR="000E5676" w:rsidRPr="00DF6122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t>Staff Role</w:t>
            </w:r>
          </w:p>
        </w:tc>
        <w:tc>
          <w:tcPr>
            <w:tcW w:w="3274" w:type="dxa"/>
            <w:shd w:val="clear" w:color="auto" w:fill="FABF8F" w:themeFill="accent6" w:themeFillTint="99"/>
          </w:tcPr>
          <w:p w:rsidR="000E5676" w:rsidRPr="00DF6122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="00B075E5" w:rsidRPr="00DF6122">
              <w:rPr>
                <w:rFonts w:ascii="Arial" w:hAnsi="Arial" w:cs="Arial"/>
                <w:b/>
                <w:sz w:val="24"/>
                <w:szCs w:val="24"/>
              </w:rPr>
              <w:t>Re-</w:t>
            </w:r>
            <w:r w:rsidRPr="00DF6122">
              <w:rPr>
                <w:rFonts w:ascii="Arial" w:hAnsi="Arial" w:cs="Arial"/>
                <w:b/>
                <w:sz w:val="24"/>
                <w:szCs w:val="24"/>
              </w:rPr>
              <w:t>Opening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0E5676" w:rsidRPr="00DF6122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t>First Week</w:t>
            </w:r>
          </w:p>
        </w:tc>
        <w:tc>
          <w:tcPr>
            <w:tcW w:w="3814" w:type="dxa"/>
            <w:shd w:val="clear" w:color="auto" w:fill="FABF8F" w:themeFill="accent6" w:themeFillTint="99"/>
          </w:tcPr>
          <w:p w:rsidR="000E5676" w:rsidRPr="00DF6122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t>First Month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E5676" w:rsidRPr="00DF6122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t>First Term</w:t>
            </w:r>
          </w:p>
        </w:tc>
        <w:tc>
          <w:tcPr>
            <w:tcW w:w="5090" w:type="dxa"/>
            <w:shd w:val="clear" w:color="auto" w:fill="FABF8F" w:themeFill="accent6" w:themeFillTint="99"/>
          </w:tcPr>
          <w:p w:rsidR="000E5676" w:rsidRPr="00DF6122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t>End of First Year</w:t>
            </w:r>
          </w:p>
        </w:tc>
      </w:tr>
      <w:tr w:rsidR="000E5676" w:rsidRPr="00F6648F" w:rsidTr="00C030DC">
        <w:trPr>
          <w:gridAfter w:val="1"/>
          <w:wAfter w:w="13" w:type="dxa"/>
          <w:trHeight w:val="994"/>
        </w:trPr>
        <w:tc>
          <w:tcPr>
            <w:tcW w:w="1838" w:type="dxa"/>
            <w:shd w:val="clear" w:color="auto" w:fill="FBD4B4" w:themeFill="accent6" w:themeFillTint="66"/>
          </w:tcPr>
          <w:p w:rsidR="000E5676" w:rsidRPr="00DF6122" w:rsidRDefault="00F01442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t>Headteacher</w:t>
            </w:r>
          </w:p>
        </w:tc>
        <w:tc>
          <w:tcPr>
            <w:tcW w:w="3274" w:type="dxa"/>
            <w:shd w:val="clear" w:color="auto" w:fill="FABF8F" w:themeFill="accent6" w:themeFillTint="99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Review revised guidance from the STA (if published) on school reports</w:t>
            </w:r>
          </w:p>
          <w:p w:rsidR="000E5676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Agree a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pproach and discuss/share with 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Review where child</w:t>
            </w:r>
            <w:r w:rsidR="00720ABA">
              <w:rPr>
                <w:rFonts w:ascii="Arial" w:hAnsi="Arial" w:cs="Arial"/>
                <w:sz w:val="20"/>
                <w:szCs w:val="20"/>
              </w:rPr>
              <w:t>ren were at when schools closed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For children in school during the closures – briefly review progress/learning during this period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Discuss provisional lessons/activities to bring out the different learning experiences of children on their return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Identify areas of the curriculum/aspects of learning to concentrate on in the initial return period</w:t>
            </w:r>
          </w:p>
          <w:p w:rsidR="00B075E5" w:rsidRPr="00DF6122" w:rsidRDefault="002F501A" w:rsidP="002F501A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Ensure that there is a clear plan in place to indicate when</w:t>
            </w:r>
            <w:r w:rsidR="007A7BD4" w:rsidRPr="00DF6122">
              <w:rPr>
                <w:rFonts w:ascii="Arial" w:hAnsi="Arial" w:cs="Arial"/>
                <w:sz w:val="20"/>
                <w:szCs w:val="20"/>
              </w:rPr>
              <w:t>/if</w:t>
            </w:r>
            <w:r w:rsidRPr="00DF6122">
              <w:rPr>
                <w:rFonts w:ascii="Arial" w:hAnsi="Arial" w:cs="Arial"/>
                <w:sz w:val="20"/>
                <w:szCs w:val="20"/>
              </w:rPr>
              <w:t xml:space="preserve"> basel</w:t>
            </w:r>
            <w:r w:rsidR="00720ABA">
              <w:rPr>
                <w:rFonts w:ascii="Arial" w:hAnsi="Arial" w:cs="Arial"/>
                <w:sz w:val="20"/>
                <w:szCs w:val="20"/>
              </w:rPr>
              <w:t>ine assessments will take place</w:t>
            </w:r>
            <w:r w:rsidRPr="00DF61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Assess/identify the learning experiences of children during the lockdown</w:t>
            </w:r>
            <w:r w:rsidR="00B075E5" w:rsidRPr="00DF61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Start to identify areas where learning has fallen away during school closures (individual children and whole classes)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Start to identify children who have made clear progress in aspects of their learning during the school closures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Identify children who are struggling with the transition back to school life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Planning/lessons/activities bring out the different learning experiences of children on their return based on the children’s different experiences/access to resources etc during the closure perio</w:t>
            </w:r>
            <w:r w:rsidR="00231A21" w:rsidRPr="00DF612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14" w:type="dxa"/>
            <w:shd w:val="clear" w:color="auto" w:fill="FABF8F" w:themeFill="accent6" w:themeFillTint="99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End of first month:   HT &amp; SLT review the situation and provide a brief report to Gov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 – including an update on how vulnerable children are doing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Steps to be taken in the term ahead mapped out</w:t>
            </w:r>
          </w:p>
          <w:p w:rsidR="000E5676" w:rsidRPr="00DF6122" w:rsidRDefault="00B170D9" w:rsidP="005B65FC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Assessment updates from the DfE/STA outlined to staff &amp;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075E5" w:rsidRPr="00DF6122" w:rsidRDefault="00B075E5" w:rsidP="005B6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Review revised guidance from the STA on assessment in 2020/21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Plan how to meet the requirements and then  discuss/share with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Teachers to gain increasing confidence that they know where children are at in terms of learning 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Teachers to identify and be working to address any weaknesses in children’s learning caused by the school closures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Planning/lessons/activities increasingly converge with the pre-school closure curriculum and where appropriate, with the needs of statut</w:t>
            </w:r>
            <w:r w:rsidR="00231A21" w:rsidRPr="00DF6122">
              <w:rPr>
                <w:rFonts w:ascii="Arial" w:hAnsi="Arial" w:cs="Arial"/>
                <w:sz w:val="20"/>
                <w:szCs w:val="20"/>
              </w:rPr>
              <w:t>ory assessment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End of first term:   HT &amp; SLT review the situation and provide an update to Gov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 – including an update on how vulnerable children are doing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Steps to be taken in the term ahead mapped out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Areas where resources need to be targeted and/or refocussed shared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Any areas where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 can help/provide additional support are identified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Assessment updates from the DfE/STA outlined to staff &amp;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="00231A21" w:rsidRPr="00DF612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0E5676" w:rsidRPr="00DF6122" w:rsidRDefault="000E5676" w:rsidP="0041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FABF8F" w:themeFill="accent6" w:themeFillTint="99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End of first year: HT &amp; SLT review the situation and provide an update to Gov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 – including an update on how vulnerable children are doing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Steps to be taken in the year ahead mapped out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Areas where resources need to be targeted and/or refocussed shared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Any areas where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 can help/provide support are identified)</w:t>
            </w:r>
          </w:p>
          <w:p w:rsidR="000E5676" w:rsidRPr="00DF6122" w:rsidRDefault="00B170D9" w:rsidP="005B65FC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Assessment updates from t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he DfE/STA outlined to staff &amp; Governors</w:t>
            </w:r>
          </w:p>
        </w:tc>
      </w:tr>
      <w:tr w:rsidR="000E5676" w:rsidRPr="00F6648F" w:rsidTr="00C030DC">
        <w:trPr>
          <w:gridAfter w:val="1"/>
          <w:wAfter w:w="13" w:type="dxa"/>
          <w:trHeight w:val="994"/>
        </w:trPr>
        <w:tc>
          <w:tcPr>
            <w:tcW w:w="1838" w:type="dxa"/>
            <w:shd w:val="clear" w:color="auto" w:fill="FBD4B4" w:themeFill="accent6" w:themeFillTint="66"/>
          </w:tcPr>
          <w:p w:rsidR="000E5676" w:rsidRPr="00DF6122" w:rsidRDefault="00DC6BDC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t>Governors</w:t>
            </w:r>
          </w:p>
        </w:tc>
        <w:tc>
          <w:tcPr>
            <w:tcW w:w="3274" w:type="dxa"/>
            <w:shd w:val="clear" w:color="auto" w:fill="FABF8F" w:themeFill="accent6" w:themeFillTint="99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Review revised guidance from the STA (if published) on school reports</w:t>
            </w:r>
          </w:p>
          <w:p w:rsidR="000E5676" w:rsidRPr="00DF6122" w:rsidRDefault="00B170D9" w:rsidP="005B65FC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Agree approach and discuss/share with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0E5676" w:rsidRPr="00DF6122" w:rsidRDefault="000E5676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FABF8F" w:themeFill="accent6" w:themeFillTint="99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End of first month:   HT &amp; SLT review the situation and provide a brief report to Gov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ernors</w:t>
            </w:r>
            <w:r w:rsidRPr="00DF6122">
              <w:rPr>
                <w:rFonts w:ascii="Arial" w:hAnsi="Arial" w:cs="Arial"/>
                <w:sz w:val="20"/>
                <w:szCs w:val="20"/>
              </w:rPr>
              <w:t xml:space="preserve"> – including an update on how vulnerable children are doing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Steps to be taken in the term ahead mapped out</w:t>
            </w:r>
          </w:p>
          <w:p w:rsidR="000E5676" w:rsidRPr="00DF6122" w:rsidRDefault="00B170D9" w:rsidP="005B65FC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Assessment updates from the DfE/STA outlined to staff &amp;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Review revised guidance from the STA on assessment in 2020/21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Plan how to meet the requirements and then  discuss/share with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End of first term:   HT &amp; SLT review the situation and provide an update to Gov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 – including an update on how vulnerable children are doing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Steps to be taken in the term ahead mapped out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Areas where resources need to be targeted and/or refocussed shared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Any areas where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 can help/provide a</w:t>
            </w:r>
            <w:r w:rsidR="000D4B9E">
              <w:rPr>
                <w:rFonts w:ascii="Arial" w:hAnsi="Arial" w:cs="Arial"/>
                <w:sz w:val="20"/>
                <w:szCs w:val="20"/>
              </w:rPr>
              <w:t>dditional support are identified</w:t>
            </w:r>
          </w:p>
          <w:p w:rsidR="000E5676" w:rsidRDefault="00B170D9" w:rsidP="005B65FC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Assessment updates from the DfE/STA outlined to staff &amp;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544DDF" w:rsidRPr="00DF6122" w:rsidRDefault="00544DDF" w:rsidP="005B6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FABF8F" w:themeFill="accent6" w:themeFillTint="99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End of first year:  HT &amp; SLT review the situation and provide an update to Gov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 – including an update on how vulnerable children are doing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Steps to be taken in the year ahead mapped out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Areas where resources need to be targeted and/or refocussed shared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Any areas where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 can help/provide support are identified)</w:t>
            </w:r>
          </w:p>
          <w:p w:rsidR="000E5676" w:rsidRPr="00F6648F" w:rsidRDefault="00B170D9" w:rsidP="005B65FC">
            <w:pPr>
              <w:rPr>
                <w:rFonts w:ascii="Arial" w:hAnsi="Arial" w:cs="Arial"/>
                <w:sz w:val="16"/>
                <w:szCs w:val="16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Assessment updates from the DfE/STA outlined to staff &amp;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="00B075E5" w:rsidRPr="00DF612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E5676" w:rsidRPr="00F6648F" w:rsidTr="00C030DC">
        <w:trPr>
          <w:gridAfter w:val="1"/>
          <w:wAfter w:w="13" w:type="dxa"/>
          <w:trHeight w:val="994"/>
        </w:trPr>
        <w:tc>
          <w:tcPr>
            <w:tcW w:w="1838" w:type="dxa"/>
            <w:shd w:val="clear" w:color="auto" w:fill="FBD4B4" w:themeFill="accent6" w:themeFillTint="66"/>
          </w:tcPr>
          <w:p w:rsidR="000E5676" w:rsidRPr="00DF6122" w:rsidRDefault="00DC6BDC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030DC">
              <w:rPr>
                <w:rFonts w:ascii="Arial" w:hAnsi="Arial" w:cs="Arial"/>
                <w:b/>
                <w:sz w:val="24"/>
                <w:szCs w:val="24"/>
              </w:rPr>
              <w:t xml:space="preserve">esignated </w:t>
            </w:r>
            <w:r w:rsidRPr="00DF612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030DC">
              <w:rPr>
                <w:rFonts w:ascii="Arial" w:hAnsi="Arial" w:cs="Arial"/>
                <w:b/>
                <w:sz w:val="24"/>
                <w:szCs w:val="24"/>
              </w:rPr>
              <w:t xml:space="preserve">afeguarding </w:t>
            </w:r>
            <w:r w:rsidRPr="00DF612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C030DC">
              <w:rPr>
                <w:rFonts w:ascii="Arial" w:hAnsi="Arial" w:cs="Arial"/>
                <w:b/>
                <w:sz w:val="24"/>
                <w:szCs w:val="24"/>
              </w:rPr>
              <w:t>ead</w:t>
            </w:r>
          </w:p>
        </w:tc>
        <w:tc>
          <w:tcPr>
            <w:tcW w:w="3274" w:type="dxa"/>
            <w:shd w:val="clear" w:color="auto" w:fill="FABF8F" w:themeFill="accent6" w:themeFillTint="99"/>
          </w:tcPr>
          <w:p w:rsidR="000E5676" w:rsidRPr="00DF6122" w:rsidRDefault="000E5676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0E5676" w:rsidRPr="00DF6122" w:rsidRDefault="000E5676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FABF8F" w:themeFill="accent6" w:themeFillTint="99"/>
          </w:tcPr>
          <w:p w:rsidR="000E5676" w:rsidRPr="00DF6122" w:rsidRDefault="000E5676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:rsidR="000E5676" w:rsidRPr="00DF6122" w:rsidRDefault="002F501A" w:rsidP="002F501A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Information on pupil progress and attainment can be passed on to Designated Safeguard Lead as needed </w:t>
            </w:r>
          </w:p>
        </w:tc>
        <w:tc>
          <w:tcPr>
            <w:tcW w:w="5090" w:type="dxa"/>
            <w:shd w:val="clear" w:color="auto" w:fill="FABF8F" w:themeFill="accent6" w:themeFillTint="99"/>
          </w:tcPr>
          <w:p w:rsidR="000E5676" w:rsidRPr="00F6648F" w:rsidRDefault="000E5676" w:rsidP="00781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CDD" w:rsidRPr="00F6648F" w:rsidTr="00C030DC">
        <w:trPr>
          <w:gridAfter w:val="1"/>
          <w:wAfter w:w="13" w:type="dxa"/>
          <w:trHeight w:val="994"/>
        </w:trPr>
        <w:tc>
          <w:tcPr>
            <w:tcW w:w="1838" w:type="dxa"/>
            <w:shd w:val="clear" w:color="auto" w:fill="FBD4B4" w:themeFill="accent6" w:themeFillTint="66"/>
          </w:tcPr>
          <w:p w:rsidR="00603CDD" w:rsidRPr="00DF6122" w:rsidRDefault="00603CDD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lastRenderedPageBreak/>
              <w:t>Senior Leaders</w:t>
            </w:r>
          </w:p>
        </w:tc>
        <w:tc>
          <w:tcPr>
            <w:tcW w:w="3274" w:type="dxa"/>
            <w:shd w:val="clear" w:color="auto" w:fill="FABF8F" w:themeFill="accent6" w:themeFillTint="99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Review revised guidance from the STA (if published) on school reports</w:t>
            </w:r>
          </w:p>
          <w:p w:rsidR="00603CDD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Agree a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pproach and discuss/share with 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Review where child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ren were at when schools closed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For children in school during the closures – briefly review progress/learning during this period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Discuss provisional lessons/activities to bring out the different learning experiences of children on their return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Identify areas of the curriculum/aspects of learning to concentrate on in the initial return period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Assess/identify the learning experiences of children during the lockdown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Start to identify areas where learning has fallen away during school closures (individual children and whole classes)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Start to identify children who have made clear progress in aspects of their learning during the school closures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Identify children who are struggling with the transition back to school life</w:t>
            </w:r>
          </w:p>
          <w:p w:rsidR="00603CDD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Planning/lessons/activities bring out the different learning experiences of children on their return based on the children’s different experiences/access to resource</w:t>
            </w:r>
            <w:r w:rsidR="00720ABA">
              <w:rPr>
                <w:rFonts w:ascii="Arial" w:hAnsi="Arial" w:cs="Arial"/>
                <w:sz w:val="20"/>
                <w:szCs w:val="20"/>
              </w:rPr>
              <w:t>s etc during the closure period</w:t>
            </w:r>
          </w:p>
        </w:tc>
        <w:tc>
          <w:tcPr>
            <w:tcW w:w="3814" w:type="dxa"/>
            <w:shd w:val="clear" w:color="auto" w:fill="FABF8F" w:themeFill="accent6" w:themeFillTint="99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Continue to identify areas where learning has fallen away during school closures (individual children and whole classes)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Continue to identify children who have made clear progress in aspects of their learning during the school closures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Identify children who are struggling with the transition back to school life</w:t>
            </w:r>
          </w:p>
          <w:p w:rsidR="00603CDD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Planning/lessons/activities increasingly address areas where learning has ‘fallen away’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End of first month:   HT &amp; SLT review the situation and provide a brief report to Gov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 – including an update on how vulnerable children are doing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Steps to be taken in the term ahead mapped out</w:t>
            </w:r>
          </w:p>
          <w:p w:rsidR="00B170D9" w:rsidRPr="00DF6122" w:rsidRDefault="00B170D9" w:rsidP="005B65FC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Assessment updates from the DfE/STA outlined to staff &amp;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Review revised guidance from the STA on assessment in 2020/21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Plan how to meet the requirements and then  discuss/share with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Teachers to gain increasing confidence that they know where children are at in terms of learning 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Teachers to identify and be working to address any weaknesses in children’s learning caused by the school closures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Planning/lessons/activities increasingly converge with the pre-school closure curriculum and where appropriate, with the needs of statutory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End of first term:   HT &amp; SLT review the situation and provide an update to Gov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</w:t>
            </w:r>
            <w:r w:rsidRPr="00DF6122">
              <w:rPr>
                <w:rFonts w:ascii="Arial" w:hAnsi="Arial" w:cs="Arial"/>
                <w:sz w:val="20"/>
                <w:szCs w:val="20"/>
              </w:rPr>
              <w:t>s – including an update on how vulnerable children are doing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Steps to be taken in the term ahead mapped out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Areas where resources need to be targeted and/or refocussed shared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Any areas where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Governors</w:t>
            </w:r>
            <w:r w:rsidRPr="00DF6122">
              <w:rPr>
                <w:rFonts w:ascii="Arial" w:hAnsi="Arial" w:cs="Arial"/>
                <w:sz w:val="20"/>
                <w:szCs w:val="20"/>
              </w:rPr>
              <w:t xml:space="preserve"> can help/provide additiona</w:t>
            </w:r>
            <w:r w:rsidR="000D4B9E">
              <w:rPr>
                <w:rFonts w:ascii="Arial" w:hAnsi="Arial" w:cs="Arial"/>
                <w:sz w:val="20"/>
                <w:szCs w:val="20"/>
              </w:rPr>
              <w:t>l support are identified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Assessment updates from the DfE/STA outlined to staff &amp; 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G</w:t>
            </w:r>
            <w:r w:rsidRPr="00DF6122">
              <w:rPr>
                <w:rFonts w:ascii="Arial" w:hAnsi="Arial" w:cs="Arial"/>
                <w:sz w:val="20"/>
                <w:szCs w:val="20"/>
              </w:rPr>
              <w:t>ov</w:t>
            </w:r>
            <w:r w:rsidR="005B65FC" w:rsidRPr="00DF6122">
              <w:rPr>
                <w:rFonts w:ascii="Arial" w:hAnsi="Arial" w:cs="Arial"/>
                <w:sz w:val="20"/>
                <w:szCs w:val="20"/>
              </w:rPr>
              <w:t>ernors</w:t>
            </w:r>
          </w:p>
          <w:p w:rsidR="00603CDD" w:rsidRPr="00DF6122" w:rsidRDefault="00603CDD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FABF8F" w:themeFill="accent6" w:themeFillTint="99"/>
          </w:tcPr>
          <w:p w:rsidR="00603CDD" w:rsidRPr="00F6648F" w:rsidRDefault="00603CDD" w:rsidP="00781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676" w:rsidRPr="00F6648F" w:rsidTr="00C030DC">
        <w:trPr>
          <w:gridAfter w:val="1"/>
          <w:wAfter w:w="13" w:type="dxa"/>
          <w:trHeight w:val="994"/>
        </w:trPr>
        <w:tc>
          <w:tcPr>
            <w:tcW w:w="1838" w:type="dxa"/>
            <w:shd w:val="clear" w:color="auto" w:fill="FBD4B4" w:themeFill="accent6" w:themeFillTint="66"/>
          </w:tcPr>
          <w:p w:rsidR="000E5676" w:rsidRPr="00DF6122" w:rsidRDefault="00DC6BDC" w:rsidP="00465A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t xml:space="preserve">Middle Leaders </w:t>
            </w:r>
            <w:proofErr w:type="spellStart"/>
            <w:r w:rsidR="00465A3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F6122">
              <w:rPr>
                <w:rFonts w:ascii="Arial" w:hAnsi="Arial" w:cs="Arial"/>
                <w:b/>
                <w:sz w:val="24"/>
                <w:szCs w:val="24"/>
              </w:rPr>
              <w:t>nc</w:t>
            </w:r>
            <w:proofErr w:type="spellEnd"/>
            <w:r w:rsidRPr="00DF61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F6122">
              <w:rPr>
                <w:rFonts w:ascii="Arial" w:hAnsi="Arial" w:cs="Arial"/>
                <w:b/>
                <w:sz w:val="24"/>
                <w:szCs w:val="24"/>
              </w:rPr>
              <w:t>SENCo</w:t>
            </w:r>
            <w:proofErr w:type="spellEnd"/>
          </w:p>
        </w:tc>
        <w:tc>
          <w:tcPr>
            <w:tcW w:w="3274" w:type="dxa"/>
            <w:shd w:val="clear" w:color="auto" w:fill="FABF8F" w:themeFill="accent6" w:themeFillTint="99"/>
          </w:tcPr>
          <w:p w:rsidR="005C0295" w:rsidRPr="00DF6122" w:rsidRDefault="00FA49E1" w:rsidP="005C0295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Subject leaders to identify where topics have not been taught and plan where t</w:t>
            </w:r>
            <w:r w:rsidR="00720ABA">
              <w:rPr>
                <w:rFonts w:ascii="Arial" w:hAnsi="Arial" w:cs="Arial"/>
                <w:sz w:val="20"/>
                <w:szCs w:val="20"/>
              </w:rPr>
              <w:t>hese will be covered in future</w:t>
            </w:r>
          </w:p>
          <w:p w:rsidR="00FA49E1" w:rsidRPr="00DF6122" w:rsidRDefault="00FA49E1" w:rsidP="005C029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SENCO to have targets for EHCP pupils ready to review for</w:t>
            </w:r>
            <w:r w:rsidR="00720ABA">
              <w:rPr>
                <w:rFonts w:ascii="Arial" w:hAnsi="Arial" w:cs="Arial"/>
                <w:sz w:val="20"/>
                <w:szCs w:val="20"/>
              </w:rPr>
              <w:t xml:space="preserve"> when children return to school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0E5676" w:rsidRPr="00DF6122" w:rsidRDefault="00FA49E1" w:rsidP="00FA49E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SENCO to begin to monitor where EHCP children are in relation to their ta</w:t>
            </w:r>
            <w:r w:rsidR="00720ABA">
              <w:rPr>
                <w:rFonts w:ascii="Arial" w:hAnsi="Arial" w:cs="Arial"/>
                <w:sz w:val="20"/>
                <w:szCs w:val="20"/>
              </w:rPr>
              <w:t>rgets and adjust as appropriate</w:t>
            </w:r>
            <w:r w:rsidRPr="00DF6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12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814" w:type="dxa"/>
            <w:shd w:val="clear" w:color="auto" w:fill="FABF8F" w:themeFill="accent6" w:themeFillTint="99"/>
          </w:tcPr>
          <w:p w:rsidR="000E5676" w:rsidRPr="00DF6122" w:rsidRDefault="00FA49E1" w:rsidP="00781CF2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SENCO to review pl</w:t>
            </w:r>
            <w:r w:rsidR="00720ABA">
              <w:rPr>
                <w:rFonts w:ascii="Arial" w:hAnsi="Arial" w:cs="Arial"/>
                <w:sz w:val="20"/>
                <w:szCs w:val="20"/>
              </w:rPr>
              <w:t>ans for EHCP children as needed</w:t>
            </w:r>
          </w:p>
          <w:p w:rsidR="00890493" w:rsidRPr="00DF6122" w:rsidRDefault="00890493" w:rsidP="00781CF2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SENCO to use information from teachers to organise interventions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890493" w:rsidRPr="00DF6122" w:rsidRDefault="00890493" w:rsidP="00781CF2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Subject leaders to assess the impact that the focus on well-being and reintegration has had on loss of learning for their areas a</w:t>
            </w:r>
            <w:r w:rsidR="00720ABA">
              <w:rPr>
                <w:rFonts w:ascii="Arial" w:hAnsi="Arial" w:cs="Arial"/>
                <w:sz w:val="20"/>
                <w:szCs w:val="20"/>
              </w:rPr>
              <w:t>nd adjust plans moving forwards</w:t>
            </w:r>
          </w:p>
          <w:p w:rsidR="000E5676" w:rsidRDefault="00890493" w:rsidP="00781CF2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SENCO to review intervent</w:t>
            </w:r>
            <w:r w:rsidR="00720ABA">
              <w:rPr>
                <w:rFonts w:ascii="Arial" w:hAnsi="Arial" w:cs="Arial"/>
                <w:sz w:val="20"/>
                <w:szCs w:val="20"/>
              </w:rPr>
              <w:t>ions and update plans as needed</w:t>
            </w:r>
          </w:p>
          <w:p w:rsidR="00544DDF" w:rsidRPr="00DF6122" w:rsidRDefault="00544DDF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FABF8F" w:themeFill="accent6" w:themeFillTint="99"/>
          </w:tcPr>
          <w:p w:rsidR="000E5676" w:rsidRPr="00DF6122" w:rsidRDefault="00890493" w:rsidP="00781CF2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Subject leaders review their curriculum areas to ensure that teaching for the next academic year </w:t>
            </w:r>
            <w:r w:rsidR="00720ABA">
              <w:rPr>
                <w:rFonts w:ascii="Arial" w:hAnsi="Arial" w:cs="Arial"/>
                <w:sz w:val="20"/>
                <w:szCs w:val="20"/>
              </w:rPr>
              <w:t>meets the needs of the children</w:t>
            </w:r>
          </w:p>
        </w:tc>
      </w:tr>
      <w:tr w:rsidR="000E5676" w:rsidRPr="00F6648F" w:rsidTr="00C030DC">
        <w:trPr>
          <w:gridAfter w:val="1"/>
          <w:wAfter w:w="13" w:type="dxa"/>
          <w:trHeight w:val="994"/>
        </w:trPr>
        <w:tc>
          <w:tcPr>
            <w:tcW w:w="1838" w:type="dxa"/>
            <w:shd w:val="clear" w:color="auto" w:fill="FBD4B4" w:themeFill="accent6" w:themeFillTint="66"/>
          </w:tcPr>
          <w:p w:rsidR="000E5676" w:rsidRPr="00DF6122" w:rsidRDefault="00DC6BDC" w:rsidP="002A1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122">
              <w:rPr>
                <w:rFonts w:ascii="Arial" w:hAnsi="Arial" w:cs="Arial"/>
                <w:b/>
                <w:sz w:val="24"/>
                <w:szCs w:val="24"/>
              </w:rPr>
              <w:t>Class teachers</w:t>
            </w:r>
          </w:p>
        </w:tc>
        <w:tc>
          <w:tcPr>
            <w:tcW w:w="3274" w:type="dxa"/>
            <w:shd w:val="clear" w:color="auto" w:fill="FABF8F" w:themeFill="accent6" w:themeFillTint="99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Review where child</w:t>
            </w:r>
            <w:r w:rsidR="00720ABA">
              <w:rPr>
                <w:rFonts w:ascii="Arial" w:hAnsi="Arial" w:cs="Arial"/>
                <w:sz w:val="20"/>
                <w:szCs w:val="20"/>
              </w:rPr>
              <w:t>ren were at when schools closed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For children in school during the closures – briefly review progress/learning during this period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Discuss provisional lessons/activities to bring out the different learning experiences of children on their return</w:t>
            </w:r>
          </w:p>
          <w:p w:rsidR="000E5676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Identify areas of the curriculum/aspects of learning to concentrate on in the initial return period</w:t>
            </w:r>
          </w:p>
          <w:p w:rsidR="00B075E5" w:rsidRPr="00DF6122" w:rsidRDefault="00B075E5" w:rsidP="00B17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Assess/identify the learning experiences of children during the lockdown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Start to identify areas where learning has fallen away during school closures (individual children and whole classes)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Start to identify children who have made clear progress in aspects of their learning during the school closures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Identify children who are struggling with the transition back to school life</w:t>
            </w:r>
          </w:p>
          <w:p w:rsidR="000E5676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Planning/lessons/activities bring out the different learning experiences of children on their return based on the children’s different experiences/access to resource</w:t>
            </w:r>
            <w:r w:rsidR="00720ABA">
              <w:rPr>
                <w:rFonts w:ascii="Arial" w:hAnsi="Arial" w:cs="Arial"/>
                <w:sz w:val="20"/>
                <w:szCs w:val="20"/>
              </w:rPr>
              <w:t>s etc during the closure period</w:t>
            </w:r>
          </w:p>
        </w:tc>
        <w:tc>
          <w:tcPr>
            <w:tcW w:w="3814" w:type="dxa"/>
            <w:shd w:val="clear" w:color="auto" w:fill="FABF8F" w:themeFill="accent6" w:themeFillTint="99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Continue to identify areas where learning has fallen away during school closures (individual children and whole classes)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Continue to identify children who have made clear progress in aspects of their learning during the school closures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Identify children who are struggling with the transition back to school life</w:t>
            </w:r>
          </w:p>
          <w:p w:rsidR="000E5676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Planning/lessons/activities increasingly address areas where learning has ‘fallen away’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Teachers to gain increasing confidence that they know where children are at in terms of learning 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Teachers to identify and be working to address any weaknesses in children’s learning caused by the school closures</w:t>
            </w:r>
          </w:p>
          <w:p w:rsidR="00B170D9" w:rsidRPr="00DF6122" w:rsidRDefault="00B170D9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Planning/lessons/activities increasingly converge with the pre-school closure curriculum and where appropriate, with the needs of statutory assessment</w:t>
            </w:r>
          </w:p>
          <w:p w:rsidR="002F501A" w:rsidRPr="00DF6122" w:rsidRDefault="002F501A" w:rsidP="00B170D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Baseline assessments start to be carr</w:t>
            </w:r>
            <w:r w:rsidR="007A7BD4" w:rsidRPr="00DF6122">
              <w:rPr>
                <w:rFonts w:ascii="Arial" w:hAnsi="Arial" w:cs="Arial"/>
                <w:sz w:val="20"/>
                <w:szCs w:val="20"/>
              </w:rPr>
              <w:t>ied out at the end of this term if appropriate</w:t>
            </w:r>
          </w:p>
          <w:p w:rsidR="000E5676" w:rsidRPr="00DF6122" w:rsidRDefault="002F501A" w:rsidP="002A18F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Key information on pupils prior learning, current strengths and areas </w:t>
            </w:r>
            <w:r w:rsidRPr="00DF6122">
              <w:rPr>
                <w:rFonts w:ascii="Arial" w:hAnsi="Arial" w:cs="Arial"/>
                <w:sz w:val="20"/>
                <w:szCs w:val="20"/>
              </w:rPr>
              <w:lastRenderedPageBreak/>
              <w:t>for development will be ready for transiti</w:t>
            </w:r>
            <w:r w:rsidR="00720ABA">
              <w:rPr>
                <w:rFonts w:ascii="Arial" w:hAnsi="Arial" w:cs="Arial"/>
                <w:sz w:val="20"/>
                <w:szCs w:val="20"/>
              </w:rPr>
              <w:t>on</w:t>
            </w:r>
          </w:p>
          <w:p w:rsidR="002F501A" w:rsidRDefault="002F501A" w:rsidP="002A18F9">
            <w:p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Transitional information will be essential for all year groups but there will need to be a greater emphas</w:t>
            </w:r>
            <w:r w:rsidR="00720ABA">
              <w:rPr>
                <w:rFonts w:ascii="Arial" w:hAnsi="Arial" w:cs="Arial"/>
                <w:sz w:val="20"/>
                <w:szCs w:val="20"/>
              </w:rPr>
              <w:t>is on Year 2 and Year 6 cohorts</w:t>
            </w:r>
            <w:r w:rsidRPr="00DF61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4DDF" w:rsidRPr="00DF6122" w:rsidRDefault="00544DDF" w:rsidP="002A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FABF8F" w:themeFill="accent6" w:themeFillTint="99"/>
          </w:tcPr>
          <w:p w:rsidR="000E5676" w:rsidRPr="00DF6122" w:rsidRDefault="000E5676" w:rsidP="002A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76" w:rsidRPr="00F6648F" w:rsidTr="00C030DC">
        <w:trPr>
          <w:gridAfter w:val="1"/>
          <w:wAfter w:w="13" w:type="dxa"/>
          <w:trHeight w:val="561"/>
        </w:trPr>
        <w:tc>
          <w:tcPr>
            <w:tcW w:w="1838" w:type="dxa"/>
            <w:shd w:val="clear" w:color="auto" w:fill="FBD4B4" w:themeFill="accent6" w:themeFillTint="66"/>
          </w:tcPr>
          <w:p w:rsidR="000E5676" w:rsidRPr="00F6648F" w:rsidRDefault="000E5676" w:rsidP="005D34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7" w:type="dxa"/>
            <w:gridSpan w:val="5"/>
            <w:shd w:val="clear" w:color="auto" w:fill="FBD4B4" w:themeFill="accent6" w:themeFillTint="66"/>
          </w:tcPr>
          <w:p w:rsidR="000E5676" w:rsidRPr="00F6648F" w:rsidRDefault="000E5676" w:rsidP="005D34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676" w:rsidRPr="00F6648F" w:rsidTr="000C3312">
        <w:trPr>
          <w:trHeight w:val="1765"/>
        </w:trPr>
        <w:tc>
          <w:tcPr>
            <w:tcW w:w="21258" w:type="dxa"/>
            <w:gridSpan w:val="7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E5676" w:rsidRPr="00F6648F" w:rsidRDefault="000E5676" w:rsidP="005D34E3">
            <w:pPr>
              <w:rPr>
                <w:rFonts w:ascii="Arial" w:hAnsi="Arial" w:cs="Arial"/>
                <w:sz w:val="16"/>
                <w:szCs w:val="16"/>
              </w:rPr>
            </w:pPr>
          </w:p>
          <w:p w:rsidR="000E5676" w:rsidRPr="00457CBD" w:rsidRDefault="000E5676" w:rsidP="005D34E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7CBD">
              <w:rPr>
                <w:rFonts w:ascii="Arial" w:hAnsi="Arial" w:cs="Arial"/>
                <w:b/>
                <w:sz w:val="20"/>
                <w:szCs w:val="20"/>
                <w:u w:val="single"/>
              </w:rPr>
              <w:t>Important Contacts:</w:t>
            </w:r>
          </w:p>
          <w:p w:rsidR="000E5676" w:rsidRPr="00DF6122" w:rsidRDefault="000E5676" w:rsidP="005D3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1B6" w:rsidRPr="00DF6122" w:rsidRDefault="005E68A8" w:rsidP="001646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Emma Fuller </w:t>
            </w:r>
            <w:r w:rsidR="00E911B6" w:rsidRPr="00DF6122">
              <w:rPr>
                <w:rFonts w:ascii="Arial" w:hAnsi="Arial" w:cs="Arial"/>
                <w:sz w:val="20"/>
                <w:szCs w:val="20"/>
              </w:rPr>
              <w:t>– Senior Adviser</w:t>
            </w:r>
            <w:r w:rsidRPr="00DF6122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B075E5" w:rsidRPr="00DF6122"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="00720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ABA" w:rsidRPr="009934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hyperlink r:id="rId8" w:history="1">
              <w:r w:rsidR="00720ABA" w:rsidRPr="009934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emma.fuller@cambridgeshire.gov.uk</w:t>
              </w:r>
            </w:hyperlink>
            <w:r w:rsidR="00720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BCB">
              <w:rPr>
                <w:rFonts w:ascii="Arial" w:hAnsi="Arial" w:cs="Arial"/>
                <w:sz w:val="20"/>
                <w:szCs w:val="20"/>
              </w:rPr>
              <w:t>–</w:t>
            </w:r>
            <w:r w:rsidR="00720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64A" w:rsidRPr="0016464A">
              <w:rPr>
                <w:rFonts w:ascii="Arial" w:hAnsi="Arial" w:cs="Arial"/>
                <w:sz w:val="20"/>
                <w:szCs w:val="20"/>
              </w:rPr>
              <w:t>07881 852441</w:t>
            </w:r>
          </w:p>
          <w:p w:rsidR="00566BCB" w:rsidRPr="00566BCB" w:rsidRDefault="00E911B6" w:rsidP="001646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M</w:t>
            </w:r>
            <w:r w:rsidR="00B075E5" w:rsidRPr="00DF6122">
              <w:rPr>
                <w:rFonts w:ascii="Arial" w:hAnsi="Arial" w:cs="Arial"/>
                <w:sz w:val="20"/>
                <w:szCs w:val="20"/>
              </w:rPr>
              <w:t>artin</w:t>
            </w:r>
            <w:r w:rsidRPr="00DF6122">
              <w:rPr>
                <w:rFonts w:ascii="Arial" w:hAnsi="Arial" w:cs="Arial"/>
                <w:sz w:val="20"/>
                <w:szCs w:val="20"/>
              </w:rPr>
              <w:t xml:space="preserve"> Gray – </w:t>
            </w:r>
            <w:r w:rsidR="00B075E5" w:rsidRPr="00DF6122">
              <w:rPr>
                <w:rFonts w:ascii="Arial" w:hAnsi="Arial" w:cs="Arial"/>
                <w:sz w:val="20"/>
                <w:szCs w:val="20"/>
              </w:rPr>
              <w:t xml:space="preserve">Lead Adviser for </w:t>
            </w:r>
            <w:r w:rsidRPr="00DF6122">
              <w:rPr>
                <w:rFonts w:ascii="Arial" w:hAnsi="Arial" w:cs="Arial"/>
                <w:sz w:val="20"/>
                <w:szCs w:val="20"/>
              </w:rPr>
              <w:t>Assessment</w:t>
            </w:r>
            <w:r w:rsidR="00566B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hyperlink r:id="rId9" w:history="1">
              <w:r w:rsidR="00566BCB" w:rsidRPr="009934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martin.gray@cambridgeshire.gov.uk</w:t>
              </w:r>
            </w:hyperlink>
            <w:r w:rsidR="00566BCB" w:rsidRPr="00993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64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464A" w:rsidRPr="0016464A">
              <w:rPr>
                <w:rFonts w:ascii="Arial" w:hAnsi="Arial" w:cs="Arial"/>
                <w:sz w:val="20"/>
                <w:szCs w:val="20"/>
              </w:rPr>
              <w:t>01223 728587</w:t>
            </w:r>
          </w:p>
          <w:p w:rsidR="00E911B6" w:rsidRPr="009A69BB" w:rsidRDefault="00E911B6" w:rsidP="00E911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STA assessment updates    </w:t>
            </w:r>
            <w:r w:rsidRPr="009A69BB">
              <w:rPr>
                <w:rFonts w:ascii="Arial" w:hAnsi="Arial" w:cs="Arial"/>
                <w:sz w:val="20"/>
                <w:szCs w:val="20"/>
                <w:u w:val="single"/>
              </w:rPr>
              <w:t>www.gov.uk/government/collections/sta-assessment-updates</w:t>
            </w:r>
          </w:p>
          <w:p w:rsidR="00E911B6" w:rsidRPr="00DF6122" w:rsidRDefault="00E911B6" w:rsidP="00E911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Information for parents         </w:t>
            </w:r>
            <w:hyperlink r:id="rId10" w:history="1">
              <w:r w:rsidRPr="00DF612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www.gov.uk/government/collections/national-curriculum-assessments-information-for-parents</w:t>
              </w:r>
            </w:hyperlink>
          </w:p>
          <w:p w:rsidR="00E911B6" w:rsidRPr="00DF6122" w:rsidRDefault="00E911B6" w:rsidP="00E911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STA media and training site including webinars, videos and downloads   https://registration.livegroup.co.uk/sta</w:t>
            </w:r>
          </w:p>
          <w:p w:rsidR="00E911B6" w:rsidRPr="00DF6122" w:rsidRDefault="00E911B6" w:rsidP="00E911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>YouTube playlist                   www.youtube.com/user/educationgovuk</w:t>
            </w:r>
          </w:p>
          <w:p w:rsidR="00566BCB" w:rsidRPr="00B34EF7" w:rsidRDefault="00E911B6" w:rsidP="00566BC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F6122">
              <w:rPr>
                <w:rFonts w:ascii="Arial" w:hAnsi="Arial" w:cs="Arial"/>
                <w:sz w:val="20"/>
                <w:szCs w:val="20"/>
              </w:rPr>
              <w:t xml:space="preserve">For general enquiries about the assessment and reporting arrangements at key stage 1 and key stage 2  National curriculum assessments helpline: 0300 303 3013   Email: </w:t>
            </w:r>
            <w:hyperlink r:id="rId11" w:history="1">
              <w:r w:rsidRPr="00DF612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assessments@education.gov.uk</w:t>
              </w:r>
            </w:hyperlink>
          </w:p>
          <w:p w:rsidR="000E5676" w:rsidRPr="00B34EF7" w:rsidRDefault="00B075E5" w:rsidP="00B34E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34EF7">
              <w:rPr>
                <w:rFonts w:ascii="Arial" w:hAnsi="Arial" w:cs="Arial"/>
                <w:sz w:val="20"/>
                <w:szCs w:val="20"/>
              </w:rPr>
              <w:t xml:space="preserve">Cambridgeshire School Improvement Service </w:t>
            </w:r>
            <w:r w:rsidR="00E911B6" w:rsidRPr="00B34EF7">
              <w:rPr>
                <w:rFonts w:ascii="Arial" w:hAnsi="Arial" w:cs="Arial"/>
                <w:sz w:val="20"/>
                <w:szCs w:val="20"/>
              </w:rPr>
              <w:t>Course and Conference Booklet</w:t>
            </w:r>
            <w:r w:rsidR="005E68A8" w:rsidRPr="00B34EF7">
              <w:rPr>
                <w:rFonts w:ascii="Arial" w:hAnsi="Arial" w:cs="Arial"/>
                <w:sz w:val="20"/>
                <w:szCs w:val="20"/>
              </w:rPr>
              <w:t xml:space="preserve"> 2020-21</w:t>
            </w:r>
          </w:p>
        </w:tc>
      </w:tr>
    </w:tbl>
    <w:p w:rsidR="0083204F" w:rsidRPr="00F6648F" w:rsidRDefault="0083204F" w:rsidP="00E57245">
      <w:pPr>
        <w:rPr>
          <w:rFonts w:ascii="Arial" w:hAnsi="Arial" w:cs="Arial"/>
          <w:sz w:val="16"/>
          <w:szCs w:val="16"/>
        </w:rPr>
      </w:pPr>
    </w:p>
    <w:p w:rsidR="005679C1" w:rsidRDefault="005679C1">
      <w:pPr>
        <w:rPr>
          <w:rFonts w:ascii="Arial" w:hAnsi="Arial" w:cs="Arial"/>
          <w:sz w:val="16"/>
          <w:szCs w:val="16"/>
        </w:rPr>
      </w:pPr>
    </w:p>
    <w:p w:rsidR="005679C1" w:rsidRDefault="005679C1">
      <w:pPr>
        <w:rPr>
          <w:rFonts w:ascii="Arial" w:hAnsi="Arial" w:cs="Arial"/>
          <w:sz w:val="16"/>
          <w:szCs w:val="16"/>
        </w:rPr>
      </w:pPr>
    </w:p>
    <w:sectPr w:rsidR="005679C1" w:rsidSect="001144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1440" w:right="1440" w:bottom="1440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E6" w:rsidRDefault="00E830E6" w:rsidP="00331253">
      <w:pPr>
        <w:spacing w:after="0" w:line="240" w:lineRule="auto"/>
      </w:pPr>
      <w:r>
        <w:separator/>
      </w:r>
    </w:p>
  </w:endnote>
  <w:endnote w:type="continuationSeparator" w:id="0">
    <w:p w:rsidR="00E830E6" w:rsidRDefault="00E830E6" w:rsidP="0033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C1" w:rsidRDefault="00567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1B" w:rsidRDefault="007A0C4E">
    <w:pPr>
      <w:pStyle w:val="Footer"/>
    </w:pPr>
    <w:r w:rsidRPr="007A0C4E">
      <w:rPr>
        <w:rFonts w:ascii="Calibri" w:eastAsia="Calibri" w:hAnsi="Calibri" w:cs="Calibri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10416540</wp:posOffset>
          </wp:positionH>
          <wp:positionV relativeFrom="paragraph">
            <wp:posOffset>-130810</wp:posOffset>
          </wp:positionV>
          <wp:extent cx="2616835" cy="607695"/>
          <wp:effectExtent l="0" t="0" r="0" b="1905"/>
          <wp:wrapSquare wrapText="bothSides"/>
          <wp:docPr id="2" name="Picture 2" descr="High_Res_CCC_Logo_v7_co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_Res_CCC_Logo_v7_col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BCB" w:rsidRPr="00566BCB">
      <w:rPr>
        <w:noProof/>
        <w:lang w:eastAsia="en-GB"/>
      </w:rPr>
      <w:drawing>
        <wp:inline distT="0" distB="0" distL="0" distR="0">
          <wp:extent cx="2796988" cy="389147"/>
          <wp:effectExtent l="0" t="0" r="3810" b="0"/>
          <wp:docPr id="3" name="Picture 3" descr="C:\Windows\ie\TempInt\cy259\Content.Outlook\7R49IGJJ\learntogether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ie\TempInt\cy259\Content.Outlook\7R49IGJJ\learntogether (00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121" cy="42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C1" w:rsidRDefault="00567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E6" w:rsidRDefault="00E830E6" w:rsidP="00331253">
      <w:pPr>
        <w:spacing w:after="0" w:line="240" w:lineRule="auto"/>
      </w:pPr>
      <w:r>
        <w:separator/>
      </w:r>
    </w:p>
  </w:footnote>
  <w:footnote w:type="continuationSeparator" w:id="0">
    <w:p w:rsidR="00E830E6" w:rsidRDefault="00E830E6" w:rsidP="0033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C1" w:rsidRDefault="00567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FF" w:rsidRPr="004007B7" w:rsidRDefault="004007B7" w:rsidP="0033125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Produced by Cambridgeshire School Improvement Service to help schools plan for Re-Opening - May 2020</w:t>
    </w:r>
  </w:p>
  <w:p w:rsidR="001144FF" w:rsidRPr="0009024E" w:rsidRDefault="000410E4" w:rsidP="001144FF">
    <w:pPr>
      <w:pStyle w:val="Header"/>
      <w:jc w:val="center"/>
      <w:rPr>
        <w:b/>
        <w:color w:val="FF0000"/>
        <w:sz w:val="36"/>
        <w:szCs w:val="36"/>
      </w:rPr>
    </w:pPr>
    <w:r w:rsidRPr="0009024E">
      <w:rPr>
        <w:b/>
        <w:sz w:val="36"/>
        <w:szCs w:val="36"/>
      </w:rPr>
      <w:t>Assessment</w:t>
    </w:r>
    <w:r w:rsidR="004007B7">
      <w:rPr>
        <w:b/>
        <w:sz w:val="36"/>
        <w:szCs w:val="36"/>
      </w:rPr>
      <w:t xml:space="preserve"> (5 of 8)</w:t>
    </w:r>
  </w:p>
  <w:p w:rsidR="00066CF8" w:rsidRPr="002A18F9" w:rsidRDefault="00066CF8" w:rsidP="001144FF">
    <w:pPr>
      <w:pStyle w:val="Header"/>
      <w:jc w:val="center"/>
      <w:rPr>
        <w:color w:val="FF0000"/>
        <w:sz w:val="2"/>
        <w:szCs w:val="36"/>
      </w:rPr>
    </w:pPr>
  </w:p>
  <w:p w:rsidR="000923F6" w:rsidRPr="000923F6" w:rsidRDefault="000923F6" w:rsidP="00066CF8">
    <w:pPr>
      <w:pStyle w:val="Header"/>
      <w:jc w:val="center"/>
      <w:rPr>
        <w:b/>
        <w:sz w:val="16"/>
        <w:szCs w:val="36"/>
      </w:rPr>
    </w:pPr>
  </w:p>
  <w:p w:rsidR="001144FF" w:rsidRPr="002A18F9" w:rsidRDefault="001144FF" w:rsidP="00066CF8">
    <w:pPr>
      <w:pStyle w:val="Header"/>
      <w:rPr>
        <w:color w:val="FF0000"/>
        <w:sz w:val="12"/>
        <w:szCs w:val="28"/>
      </w:rPr>
    </w:pPr>
  </w:p>
  <w:p w:rsidR="001144FF" w:rsidRDefault="001144FF" w:rsidP="0033125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C1" w:rsidRDefault="00567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62A"/>
    <w:multiLevelType w:val="hybridMultilevel"/>
    <w:tmpl w:val="086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56DC1"/>
    <w:multiLevelType w:val="hybridMultilevel"/>
    <w:tmpl w:val="08FC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3DB9"/>
    <w:multiLevelType w:val="hybridMultilevel"/>
    <w:tmpl w:val="61EE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4F"/>
    <w:rsid w:val="00005F4F"/>
    <w:rsid w:val="000410E4"/>
    <w:rsid w:val="00047F49"/>
    <w:rsid w:val="00066CF8"/>
    <w:rsid w:val="0009024E"/>
    <w:rsid w:val="000923F6"/>
    <w:rsid w:val="000C3312"/>
    <w:rsid w:val="000D4B9E"/>
    <w:rsid w:val="000E1CCD"/>
    <w:rsid w:val="000E5676"/>
    <w:rsid w:val="000E68D0"/>
    <w:rsid w:val="001144FF"/>
    <w:rsid w:val="001541ED"/>
    <w:rsid w:val="00155295"/>
    <w:rsid w:val="0016464A"/>
    <w:rsid w:val="001B750F"/>
    <w:rsid w:val="001D0152"/>
    <w:rsid w:val="001F13C6"/>
    <w:rsid w:val="00231A21"/>
    <w:rsid w:val="00290B80"/>
    <w:rsid w:val="002A18F9"/>
    <w:rsid w:val="002B4060"/>
    <w:rsid w:val="002B6B2D"/>
    <w:rsid w:val="002E4EAB"/>
    <w:rsid w:val="002F501A"/>
    <w:rsid w:val="00331253"/>
    <w:rsid w:val="003744A8"/>
    <w:rsid w:val="00391FFA"/>
    <w:rsid w:val="003D50D8"/>
    <w:rsid w:val="004007B7"/>
    <w:rsid w:val="00411625"/>
    <w:rsid w:val="00443379"/>
    <w:rsid w:val="00446435"/>
    <w:rsid w:val="00457CBD"/>
    <w:rsid w:val="00465A32"/>
    <w:rsid w:val="00490E26"/>
    <w:rsid w:val="004E76AB"/>
    <w:rsid w:val="00544DDF"/>
    <w:rsid w:val="005522D5"/>
    <w:rsid w:val="00566BCB"/>
    <w:rsid w:val="005679C1"/>
    <w:rsid w:val="005B65FC"/>
    <w:rsid w:val="005C0295"/>
    <w:rsid w:val="005D34E3"/>
    <w:rsid w:val="005E68A8"/>
    <w:rsid w:val="00603CDD"/>
    <w:rsid w:val="00630FFD"/>
    <w:rsid w:val="006706CF"/>
    <w:rsid w:val="00693718"/>
    <w:rsid w:val="006B0354"/>
    <w:rsid w:val="00720ABA"/>
    <w:rsid w:val="00743D08"/>
    <w:rsid w:val="0075707D"/>
    <w:rsid w:val="00781CF2"/>
    <w:rsid w:val="007A0C4E"/>
    <w:rsid w:val="007A7BD4"/>
    <w:rsid w:val="00804071"/>
    <w:rsid w:val="00807E62"/>
    <w:rsid w:val="00815344"/>
    <w:rsid w:val="0083204F"/>
    <w:rsid w:val="00890493"/>
    <w:rsid w:val="008E065E"/>
    <w:rsid w:val="009361DA"/>
    <w:rsid w:val="00977C53"/>
    <w:rsid w:val="009934F7"/>
    <w:rsid w:val="009A69BB"/>
    <w:rsid w:val="009B7F70"/>
    <w:rsid w:val="009C03C3"/>
    <w:rsid w:val="00AE6EF6"/>
    <w:rsid w:val="00AF3C8B"/>
    <w:rsid w:val="00B02860"/>
    <w:rsid w:val="00B075E5"/>
    <w:rsid w:val="00B14CC5"/>
    <w:rsid w:val="00B170D9"/>
    <w:rsid w:val="00B34EF7"/>
    <w:rsid w:val="00B70CAF"/>
    <w:rsid w:val="00B76DC7"/>
    <w:rsid w:val="00B80418"/>
    <w:rsid w:val="00BB5E1B"/>
    <w:rsid w:val="00C030DC"/>
    <w:rsid w:val="00DC6BDC"/>
    <w:rsid w:val="00DF5653"/>
    <w:rsid w:val="00DF6122"/>
    <w:rsid w:val="00E1318D"/>
    <w:rsid w:val="00E45AB6"/>
    <w:rsid w:val="00E57245"/>
    <w:rsid w:val="00E830E6"/>
    <w:rsid w:val="00E911B6"/>
    <w:rsid w:val="00EE377F"/>
    <w:rsid w:val="00F01442"/>
    <w:rsid w:val="00F6648F"/>
    <w:rsid w:val="00FA115B"/>
    <w:rsid w:val="00FA49E1"/>
    <w:rsid w:val="00FA554E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EB9DE-5985-49A4-B9BC-4DCA84A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53"/>
  </w:style>
  <w:style w:type="paragraph" w:styleId="Footer">
    <w:name w:val="footer"/>
    <w:basedOn w:val="Normal"/>
    <w:link w:val="FooterChar"/>
    <w:uiPriority w:val="99"/>
    <w:unhideWhenUsed/>
    <w:rsid w:val="0033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53"/>
  </w:style>
  <w:style w:type="paragraph" w:styleId="ListParagraph">
    <w:name w:val="List Paragraph"/>
    <w:basedOn w:val="Normal"/>
    <w:uiPriority w:val="34"/>
    <w:qFormat/>
    <w:rsid w:val="002A1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1B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C02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fuller@cambridgeshire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essments@education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.uk/government/collections/national-curriculum-assessments-information-for-par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tin.gray@cambridgeshire.gov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0685-460E-4A4F-BCFD-117545CD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5.Assessment</dc:title>
  <dc:subject>
  </dc:subject>
  <dc:creator>Martin G</dc:creator>
  <cp:keywords>
  </cp:keywords>
  <dc:description>
  </dc:description>
  <cp:lastModifiedBy>Stephen Chamberlain</cp:lastModifiedBy>
  <cp:revision>2</cp:revision>
  <dcterms:created xsi:type="dcterms:W3CDTF">2020-05-08T06:30:00Z</dcterms:created>
  <dcterms:modified xsi:type="dcterms:W3CDTF">2020-05-08T06:30:00Z</dcterms:modified>
</cp:coreProperties>
</file>