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D81E" w14:textId="082AE521" w:rsidR="00630CED" w:rsidRDefault="00A410F9" w:rsidP="00630CED">
      <w:pPr>
        <w:spacing w:before="150" w:after="15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bookmarkStart w:id="0" w:name="_Hlk506800959"/>
      <w:bookmarkEnd w:id="0"/>
      <w:r>
        <w:rPr>
          <w:noProof/>
          <w:lang w:eastAsia="en-GB"/>
        </w:rPr>
        <w:drawing>
          <wp:inline distT="0" distB="0" distL="0" distR="0" wp14:anchorId="70A4E9A5" wp14:editId="01A443CD">
            <wp:extent cx="3436308" cy="579967"/>
            <wp:effectExtent l="0" t="0" r="0" b="444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05" cy="5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8C06" w14:textId="25A83B7D" w:rsidR="00630CED" w:rsidRPr="005854E7" w:rsidRDefault="00630CED" w:rsidP="00630CED">
      <w:pPr>
        <w:spacing w:before="150" w:after="15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 w:rsidRPr="005854E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SUBJECT ACCESS REQUEST</w:t>
      </w:r>
      <w:r w:rsidR="00C53FE2" w:rsidRPr="005854E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091C0C" w:rsidRPr="005854E7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(“SAR”) GUIDANCE </w:t>
      </w:r>
    </w:p>
    <w:p w14:paraId="67AB2056" w14:textId="77777777" w:rsidR="005854E7" w:rsidRDefault="005854E7" w:rsidP="0027370D">
      <w:pPr>
        <w:spacing w:before="150" w:after="15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B94B6F" w14:textId="7C9127A7" w:rsidR="00427904" w:rsidRPr="005C3D24" w:rsidRDefault="00427904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3D24">
        <w:rPr>
          <w:rFonts w:ascii="Arial" w:hAnsi="Arial" w:cs="Arial"/>
          <w:b/>
          <w:sz w:val="24"/>
          <w:szCs w:val="24"/>
        </w:rPr>
        <w:t xml:space="preserve">How </w:t>
      </w:r>
      <w:r w:rsidR="0027370D" w:rsidRPr="005C3D24">
        <w:rPr>
          <w:rFonts w:ascii="Arial" w:hAnsi="Arial" w:cs="Arial"/>
          <w:b/>
          <w:sz w:val="24"/>
          <w:szCs w:val="24"/>
        </w:rPr>
        <w:t xml:space="preserve">do I make a </w:t>
      </w:r>
      <w:r w:rsidR="00261594" w:rsidRPr="005C3D24">
        <w:rPr>
          <w:rFonts w:ascii="Arial" w:hAnsi="Arial" w:cs="Arial"/>
          <w:b/>
          <w:sz w:val="24"/>
          <w:szCs w:val="24"/>
        </w:rPr>
        <w:t>S</w:t>
      </w:r>
      <w:r w:rsidRPr="005C3D24">
        <w:rPr>
          <w:rFonts w:ascii="Arial" w:hAnsi="Arial" w:cs="Arial"/>
          <w:b/>
          <w:sz w:val="24"/>
          <w:szCs w:val="24"/>
        </w:rPr>
        <w:t xml:space="preserve">ubject </w:t>
      </w:r>
      <w:r w:rsidR="00261594" w:rsidRPr="005C3D24">
        <w:rPr>
          <w:rFonts w:ascii="Arial" w:hAnsi="Arial" w:cs="Arial"/>
          <w:b/>
          <w:sz w:val="24"/>
          <w:szCs w:val="24"/>
        </w:rPr>
        <w:t>Ac</w:t>
      </w:r>
      <w:r w:rsidRPr="005C3D24">
        <w:rPr>
          <w:rFonts w:ascii="Arial" w:hAnsi="Arial" w:cs="Arial"/>
          <w:b/>
          <w:sz w:val="24"/>
          <w:szCs w:val="24"/>
        </w:rPr>
        <w:t xml:space="preserve">cess </w:t>
      </w:r>
      <w:r w:rsidR="00261594" w:rsidRPr="005C3D24">
        <w:rPr>
          <w:rFonts w:ascii="Arial" w:hAnsi="Arial" w:cs="Arial"/>
          <w:b/>
          <w:sz w:val="24"/>
          <w:szCs w:val="24"/>
        </w:rPr>
        <w:t>R</w:t>
      </w:r>
      <w:r w:rsidRPr="005C3D24">
        <w:rPr>
          <w:rFonts w:ascii="Arial" w:hAnsi="Arial" w:cs="Arial"/>
          <w:b/>
          <w:sz w:val="24"/>
          <w:szCs w:val="24"/>
        </w:rPr>
        <w:t>equest</w:t>
      </w:r>
      <w:r w:rsidR="0027370D" w:rsidRPr="005C3D24">
        <w:rPr>
          <w:rFonts w:ascii="Arial" w:hAnsi="Arial" w:cs="Arial"/>
          <w:b/>
          <w:sz w:val="24"/>
          <w:szCs w:val="24"/>
        </w:rPr>
        <w:t>?</w:t>
      </w:r>
    </w:p>
    <w:p w14:paraId="540F3C06" w14:textId="16AD1916" w:rsidR="00077863" w:rsidRPr="005C3D24" w:rsidRDefault="00427904" w:rsidP="2968159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968159A">
        <w:rPr>
          <w:rFonts w:ascii="Arial" w:hAnsi="Arial" w:cs="Arial"/>
          <w:sz w:val="24"/>
          <w:szCs w:val="24"/>
        </w:rPr>
        <w:t xml:space="preserve">Complete the </w:t>
      </w:r>
      <w:r w:rsidR="00077863" w:rsidRPr="2968159A">
        <w:rPr>
          <w:rFonts w:ascii="Arial" w:hAnsi="Arial" w:cs="Arial"/>
          <w:sz w:val="24"/>
          <w:szCs w:val="24"/>
        </w:rPr>
        <w:t>SAR</w:t>
      </w:r>
      <w:r w:rsidRPr="2968159A">
        <w:rPr>
          <w:rFonts w:ascii="Arial" w:hAnsi="Arial" w:cs="Arial"/>
          <w:sz w:val="24"/>
          <w:szCs w:val="24"/>
        </w:rPr>
        <w:t xml:space="preserve"> form </w:t>
      </w:r>
      <w:r w:rsidR="00C01A5C" w:rsidRPr="2968159A">
        <w:rPr>
          <w:rFonts w:ascii="Arial" w:hAnsi="Arial" w:cs="Arial"/>
          <w:sz w:val="24"/>
          <w:szCs w:val="24"/>
        </w:rPr>
        <w:t xml:space="preserve">and email it to </w:t>
      </w:r>
      <w:r w:rsidR="00AD0A88" w:rsidRPr="2968159A">
        <w:rPr>
          <w:rFonts w:ascii="Arial" w:hAnsi="Arial" w:cs="Arial"/>
          <w:sz w:val="24"/>
          <w:szCs w:val="24"/>
        </w:rPr>
        <w:t xml:space="preserve">either the School Office </w:t>
      </w:r>
      <w:r w:rsidR="00466481" w:rsidRPr="2968159A">
        <w:rPr>
          <w:rFonts w:ascii="Arial" w:hAnsi="Arial" w:cs="Arial"/>
          <w:sz w:val="24"/>
          <w:szCs w:val="24"/>
        </w:rPr>
        <w:t xml:space="preserve">email </w:t>
      </w:r>
      <w:r w:rsidR="00AD0A88" w:rsidRPr="2968159A">
        <w:rPr>
          <w:rFonts w:ascii="Arial" w:hAnsi="Arial" w:cs="Arial"/>
          <w:sz w:val="24"/>
          <w:szCs w:val="24"/>
        </w:rPr>
        <w:t xml:space="preserve">or </w:t>
      </w:r>
      <w:r w:rsidR="281ABD45" w:rsidRPr="2968159A">
        <w:rPr>
          <w:rFonts w:ascii="Arial" w:hAnsi="Arial" w:cs="Arial"/>
          <w:sz w:val="24"/>
          <w:szCs w:val="24"/>
        </w:rPr>
        <w:t>to our data protection officer at email:</w:t>
      </w:r>
      <w:r w:rsidR="00AD0A88" w:rsidRPr="2968159A">
        <w:rPr>
          <w:rFonts w:ascii="Arial" w:hAnsi="Arial" w:cs="Arial"/>
          <w:sz w:val="24"/>
          <w:szCs w:val="24"/>
        </w:rPr>
        <w:t xml:space="preserve"> </w:t>
      </w:r>
      <w:hyperlink r:id="rId9">
        <w:r w:rsidR="31A8772E" w:rsidRPr="2968159A">
          <w:rPr>
            <w:rStyle w:val="Hyperlink"/>
            <w:rFonts w:ascii="Century Gothic" w:eastAsia="Century Gothic" w:hAnsi="Century Gothic" w:cs="Century Gothic"/>
            <w:lang w:val="en-US"/>
          </w:rPr>
          <w:t>dpo@theictservice.org.uk</w:t>
        </w:r>
      </w:hyperlink>
      <w:r w:rsidR="31A8772E" w:rsidRPr="2968159A">
        <w:rPr>
          <w:rFonts w:ascii="Calibri" w:eastAsia="Calibri" w:hAnsi="Calibri" w:cs="Calibri"/>
          <w:color w:val="000000" w:themeColor="text1"/>
        </w:rPr>
        <w:t xml:space="preserve">  </w:t>
      </w:r>
      <w:r w:rsidR="00C01A5C" w:rsidRPr="2968159A">
        <w:rPr>
          <w:rFonts w:ascii="Arial" w:hAnsi="Arial" w:cs="Arial"/>
          <w:sz w:val="24"/>
          <w:szCs w:val="24"/>
        </w:rPr>
        <w:t>marked</w:t>
      </w:r>
      <w:r w:rsidR="00C01A5C" w:rsidRPr="2968159A">
        <w:rPr>
          <w:rFonts w:ascii="Arial" w:hAnsi="Arial" w:cs="Arial"/>
          <w:color w:val="FF0000"/>
          <w:sz w:val="24"/>
          <w:szCs w:val="24"/>
        </w:rPr>
        <w:t xml:space="preserve"> </w:t>
      </w:r>
      <w:r w:rsidR="00FB6ECD" w:rsidRPr="2968159A">
        <w:rPr>
          <w:rFonts w:ascii="Arial" w:hAnsi="Arial" w:cs="Arial"/>
          <w:sz w:val="24"/>
          <w:szCs w:val="24"/>
        </w:rPr>
        <w:t>“</w:t>
      </w:r>
      <w:r w:rsidR="00FB6ECD" w:rsidRPr="2968159A">
        <w:rPr>
          <w:rFonts w:ascii="Arial" w:hAnsi="Arial" w:cs="Arial"/>
          <w:b/>
          <w:bCs/>
          <w:sz w:val="24"/>
          <w:szCs w:val="24"/>
        </w:rPr>
        <w:t>Subject Access Request</w:t>
      </w:r>
      <w:r w:rsidR="00092BA0" w:rsidRPr="2968159A">
        <w:rPr>
          <w:rFonts w:ascii="Arial" w:hAnsi="Arial" w:cs="Arial"/>
          <w:b/>
          <w:bCs/>
          <w:sz w:val="24"/>
          <w:szCs w:val="24"/>
        </w:rPr>
        <w:t>.</w:t>
      </w:r>
      <w:r w:rsidR="00FB6ECD" w:rsidRPr="2968159A">
        <w:rPr>
          <w:rFonts w:ascii="Arial" w:hAnsi="Arial" w:cs="Arial"/>
          <w:b/>
          <w:bCs/>
          <w:sz w:val="24"/>
          <w:szCs w:val="24"/>
        </w:rPr>
        <w:t>”</w:t>
      </w:r>
      <w:r w:rsidR="00092BA0" w:rsidRPr="2968159A">
        <w:rPr>
          <w:rFonts w:ascii="Arial" w:hAnsi="Arial" w:cs="Arial"/>
          <w:sz w:val="24"/>
          <w:szCs w:val="24"/>
        </w:rPr>
        <w:t xml:space="preserve"> </w:t>
      </w:r>
      <w:r w:rsidR="0040334B" w:rsidRPr="2968159A">
        <w:rPr>
          <w:rFonts w:ascii="Arial" w:hAnsi="Arial" w:cs="Arial"/>
          <w:sz w:val="24"/>
          <w:szCs w:val="24"/>
        </w:rPr>
        <w:t xml:space="preserve"> We will accept requests in other formats however this is our preferred method. </w:t>
      </w:r>
    </w:p>
    <w:p w14:paraId="32501E56" w14:textId="77777777" w:rsidR="00C01A5C" w:rsidRDefault="00C01A5C" w:rsidP="006D255F">
      <w:pPr>
        <w:shd w:val="clear" w:color="auto" w:fill="FFFFFF"/>
        <w:spacing w:before="161" w:after="161" w:line="240" w:lineRule="auto"/>
        <w:jc w:val="both"/>
        <w:rPr>
          <w:rFonts w:ascii="Arial" w:hAnsi="Arial" w:cs="Arial"/>
          <w:sz w:val="24"/>
          <w:szCs w:val="24"/>
        </w:rPr>
      </w:pPr>
    </w:p>
    <w:p w14:paraId="3A324CCB" w14:textId="0962E74D" w:rsidR="00427904" w:rsidRDefault="00091C0C" w:rsidP="006D255F">
      <w:pPr>
        <w:shd w:val="clear" w:color="auto" w:fill="FFFFFF"/>
        <w:spacing w:before="161" w:after="161" w:line="240" w:lineRule="auto"/>
        <w:jc w:val="both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 xml:space="preserve">We may ask you to provide </w:t>
      </w:r>
      <w:r w:rsidR="00261594" w:rsidRPr="005C3D24">
        <w:rPr>
          <w:rFonts w:ascii="Arial" w:hAnsi="Arial" w:cs="Arial"/>
          <w:sz w:val="24"/>
          <w:szCs w:val="24"/>
        </w:rPr>
        <w:t>two forms of identification</w:t>
      </w:r>
      <w:r w:rsidR="00FB6ECD" w:rsidRPr="005C3D24">
        <w:rPr>
          <w:rFonts w:ascii="Arial" w:hAnsi="Arial" w:cs="Arial"/>
          <w:sz w:val="24"/>
          <w:szCs w:val="24"/>
        </w:rPr>
        <w:t xml:space="preserve"> to check we are providing personal information to the correct person. </w:t>
      </w:r>
      <w:r w:rsidR="00FB6ECD" w:rsidRPr="005C3D2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This however isn’t always necessary and you could simply ask a staff member to verify your identity.</w:t>
      </w:r>
      <w:r w:rsidR="006D255F" w:rsidRPr="005C3D2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261594" w:rsidRPr="005C3D24">
        <w:rPr>
          <w:rFonts w:ascii="Arial" w:hAnsi="Arial" w:cs="Arial"/>
          <w:sz w:val="24"/>
          <w:szCs w:val="24"/>
        </w:rPr>
        <w:t xml:space="preserve">If we </w:t>
      </w:r>
      <w:r w:rsidR="0053449C" w:rsidRPr="005C3D24">
        <w:rPr>
          <w:rFonts w:ascii="Arial" w:hAnsi="Arial" w:cs="Arial"/>
          <w:sz w:val="24"/>
          <w:szCs w:val="24"/>
        </w:rPr>
        <w:t>are uncertain</w:t>
      </w:r>
      <w:r w:rsidR="00261594" w:rsidRPr="005C3D24">
        <w:rPr>
          <w:rFonts w:ascii="Arial" w:hAnsi="Arial" w:cs="Arial"/>
          <w:sz w:val="24"/>
          <w:szCs w:val="24"/>
        </w:rPr>
        <w:t xml:space="preserve"> about the identity of the person making the </w:t>
      </w:r>
      <w:r w:rsidRPr="005C3D24">
        <w:rPr>
          <w:rFonts w:ascii="Arial" w:hAnsi="Arial" w:cs="Arial"/>
          <w:sz w:val="24"/>
          <w:szCs w:val="24"/>
        </w:rPr>
        <w:t>SAR</w:t>
      </w:r>
      <w:r w:rsidR="00261594" w:rsidRPr="005C3D24">
        <w:rPr>
          <w:rFonts w:ascii="Arial" w:hAnsi="Arial" w:cs="Arial"/>
          <w:sz w:val="24"/>
          <w:szCs w:val="24"/>
        </w:rPr>
        <w:t xml:space="preserve"> then we are entitled to request additional information to confirm </w:t>
      </w:r>
      <w:r w:rsidR="00077863" w:rsidRPr="005C3D24">
        <w:rPr>
          <w:rFonts w:ascii="Arial" w:hAnsi="Arial" w:cs="Arial"/>
          <w:sz w:val="24"/>
          <w:szCs w:val="24"/>
        </w:rPr>
        <w:t xml:space="preserve">your </w:t>
      </w:r>
      <w:r w:rsidR="00261594" w:rsidRPr="005C3D24">
        <w:rPr>
          <w:rFonts w:ascii="Arial" w:hAnsi="Arial" w:cs="Arial"/>
          <w:sz w:val="24"/>
          <w:szCs w:val="24"/>
        </w:rPr>
        <w:t>identity</w:t>
      </w:r>
      <w:r w:rsidR="00077863" w:rsidRPr="005C3D24">
        <w:rPr>
          <w:rFonts w:ascii="Arial" w:hAnsi="Arial" w:cs="Arial"/>
          <w:sz w:val="24"/>
          <w:szCs w:val="24"/>
        </w:rPr>
        <w:t>.</w:t>
      </w:r>
    </w:p>
    <w:p w14:paraId="73659ADB" w14:textId="77777777" w:rsidR="005854E7" w:rsidRPr="005C3D24" w:rsidRDefault="005854E7" w:rsidP="006D255F">
      <w:pPr>
        <w:shd w:val="clear" w:color="auto" w:fill="FFFFFF"/>
        <w:spacing w:before="161" w:after="16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7976673" w14:textId="39456023" w:rsidR="00261594" w:rsidRPr="005C3D24" w:rsidRDefault="00261594" w:rsidP="005854E7">
      <w:pPr>
        <w:spacing w:before="15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C3D24">
        <w:rPr>
          <w:rFonts w:ascii="Arial" w:hAnsi="Arial" w:cs="Arial"/>
          <w:b/>
          <w:bCs/>
          <w:color w:val="464646"/>
          <w:sz w:val="24"/>
          <w:szCs w:val="24"/>
        </w:rPr>
        <w:t>R</w:t>
      </w:r>
      <w:r w:rsidRPr="005C3D24">
        <w:rPr>
          <w:rFonts w:ascii="Arial" w:hAnsi="Arial" w:cs="Arial"/>
          <w:b/>
          <w:bCs/>
          <w:color w:val="000000"/>
          <w:sz w:val="24"/>
          <w:szCs w:val="24"/>
        </w:rPr>
        <w:t>equests for large amounts of personal data</w:t>
      </w:r>
    </w:p>
    <w:p w14:paraId="5E65832F" w14:textId="1BF2CACF" w:rsidR="00261594" w:rsidRDefault="00261594" w:rsidP="005854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C3D24">
        <w:rPr>
          <w:rFonts w:ascii="Arial" w:hAnsi="Arial" w:cs="Arial"/>
          <w:color w:val="000000"/>
        </w:rPr>
        <w:t>We may ask you to specify the information the request relates to</w:t>
      </w:r>
      <w:r w:rsidR="00092BA0" w:rsidRPr="005C3D24">
        <w:rPr>
          <w:rFonts w:ascii="Arial" w:hAnsi="Arial" w:cs="Arial"/>
          <w:color w:val="000000"/>
        </w:rPr>
        <w:t>,</w:t>
      </w:r>
      <w:r w:rsidRPr="005C3D24">
        <w:rPr>
          <w:rFonts w:ascii="Arial" w:hAnsi="Arial" w:cs="Arial"/>
          <w:color w:val="000000"/>
        </w:rPr>
        <w:t xml:space="preserve"> if we process a large quantity of information about an individual</w:t>
      </w:r>
      <w:r w:rsidR="001A1CB5">
        <w:rPr>
          <w:rFonts w:ascii="Arial" w:hAnsi="Arial" w:cs="Arial"/>
          <w:color w:val="000000"/>
        </w:rPr>
        <w:t>, so that the information supplied, is relevant.</w:t>
      </w:r>
    </w:p>
    <w:p w14:paraId="4C5B156E" w14:textId="77777777" w:rsidR="005854E7" w:rsidRPr="005C3D24" w:rsidRDefault="005854E7" w:rsidP="005854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6FA0DE1" w14:textId="77777777" w:rsidR="005854E7" w:rsidRDefault="005854E7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8E99E69" w14:textId="77A819FE" w:rsidR="00261594" w:rsidRPr="005C3D24" w:rsidRDefault="0027370D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3D24">
        <w:rPr>
          <w:rFonts w:ascii="Arial" w:hAnsi="Arial" w:cs="Arial"/>
          <w:b/>
          <w:sz w:val="24"/>
          <w:szCs w:val="24"/>
        </w:rPr>
        <w:t>Will I be charged for the information?</w:t>
      </w:r>
    </w:p>
    <w:p w14:paraId="3B5842C8" w14:textId="5D51F992" w:rsidR="0053449C" w:rsidRDefault="00091C0C" w:rsidP="00585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C3D24">
        <w:rPr>
          <w:rFonts w:ascii="Arial" w:eastAsia="Times New Roman" w:hAnsi="Arial" w:cs="Arial"/>
          <w:sz w:val="24"/>
          <w:szCs w:val="24"/>
          <w:lang w:eastAsia="en-GB"/>
        </w:rPr>
        <w:t xml:space="preserve">No. </w:t>
      </w:r>
      <w:r w:rsidR="00D22A0E">
        <w:rPr>
          <w:rFonts w:ascii="Arial" w:eastAsia="Times New Roman" w:hAnsi="Arial" w:cs="Arial"/>
          <w:sz w:val="24"/>
          <w:szCs w:val="24"/>
          <w:lang w:eastAsia="en-GB"/>
        </w:rPr>
        <w:t>However i</w:t>
      </w:r>
      <w:r w:rsidR="0053449C" w:rsidRPr="005C3D24">
        <w:rPr>
          <w:rFonts w:ascii="Arial" w:eastAsia="Times New Roman" w:hAnsi="Arial" w:cs="Arial"/>
          <w:sz w:val="24"/>
          <w:szCs w:val="24"/>
          <w:lang w:eastAsia="en-GB"/>
        </w:rPr>
        <w:t xml:space="preserve">f </w:t>
      </w:r>
      <w:r w:rsidR="001A1CB5">
        <w:rPr>
          <w:rFonts w:ascii="Arial" w:eastAsia="Times New Roman" w:hAnsi="Arial" w:cs="Arial"/>
          <w:sz w:val="24"/>
          <w:szCs w:val="24"/>
          <w:lang w:eastAsia="en-GB"/>
        </w:rPr>
        <w:t xml:space="preserve">we receive many requests for the same personal data from the same individual </w:t>
      </w:r>
      <w:r w:rsidR="001A1C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we can charge </w:t>
      </w:r>
      <w:r w:rsidR="001A1CB5" w:rsidRPr="005C3D2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reasonable fee based on the administrative cost of providing the information.</w:t>
      </w:r>
      <w:r w:rsidR="0053449C" w:rsidRPr="005C3D24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261594" w:rsidRPr="005C3D24">
        <w:rPr>
          <w:rFonts w:ascii="Arial" w:eastAsia="Times New Roman" w:hAnsi="Arial" w:cs="Arial"/>
          <w:sz w:val="24"/>
          <w:szCs w:val="24"/>
          <w:lang w:eastAsia="en-GB"/>
        </w:rPr>
        <w:t xml:space="preserve">We would notify you of such charge prior to </w:t>
      </w:r>
      <w:r w:rsidRPr="005C3D24">
        <w:rPr>
          <w:rFonts w:ascii="Arial" w:eastAsia="Times New Roman" w:hAnsi="Arial" w:cs="Arial"/>
          <w:sz w:val="24"/>
          <w:szCs w:val="24"/>
          <w:lang w:eastAsia="en-GB"/>
        </w:rPr>
        <w:t>obtaining the personal data</w:t>
      </w:r>
      <w:r w:rsidR="0053449C" w:rsidRPr="005C3D2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CE0435C" w14:textId="77777777" w:rsidR="005854E7" w:rsidRDefault="005854E7" w:rsidP="005854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AA33D01" w14:textId="77777777" w:rsidR="005854E7" w:rsidRDefault="005854E7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3B73FD" w14:textId="315DE83D" w:rsidR="00427904" w:rsidRPr="005C3D24" w:rsidRDefault="00261594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3D24">
        <w:rPr>
          <w:rFonts w:ascii="Arial" w:hAnsi="Arial" w:cs="Arial"/>
          <w:b/>
          <w:sz w:val="24"/>
          <w:szCs w:val="24"/>
        </w:rPr>
        <w:t xml:space="preserve">What will I be advised? </w:t>
      </w:r>
    </w:p>
    <w:p w14:paraId="0817A2DF" w14:textId="4EB8E032" w:rsidR="00261594" w:rsidRDefault="00261594" w:rsidP="00045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>We will write to you and confirm whether we hold any of your personal data</w:t>
      </w:r>
      <w:r w:rsidR="00077863" w:rsidRPr="005C3D24">
        <w:rPr>
          <w:rFonts w:ascii="Arial" w:hAnsi="Arial" w:cs="Arial"/>
          <w:sz w:val="24"/>
          <w:szCs w:val="24"/>
        </w:rPr>
        <w:t xml:space="preserve"> and provide such copies</w:t>
      </w:r>
      <w:r w:rsidRPr="005C3D24">
        <w:rPr>
          <w:rFonts w:ascii="Arial" w:hAnsi="Arial" w:cs="Arial"/>
          <w:sz w:val="24"/>
          <w:szCs w:val="24"/>
        </w:rPr>
        <w:t xml:space="preserve">. We will also </w:t>
      </w:r>
      <w:r w:rsidR="00E72EC1">
        <w:rPr>
          <w:rFonts w:ascii="Arial" w:hAnsi="Arial" w:cs="Arial"/>
          <w:sz w:val="24"/>
          <w:szCs w:val="24"/>
        </w:rPr>
        <w:t xml:space="preserve">advise you of your rights </w:t>
      </w:r>
      <w:r w:rsidR="001A1CB5">
        <w:rPr>
          <w:rFonts w:ascii="Arial" w:hAnsi="Arial" w:cs="Arial"/>
          <w:sz w:val="24"/>
          <w:szCs w:val="24"/>
        </w:rPr>
        <w:t>for the personal data held</w:t>
      </w:r>
      <w:r w:rsidR="005854E7">
        <w:rPr>
          <w:rFonts w:ascii="Arial" w:hAnsi="Arial" w:cs="Arial"/>
          <w:sz w:val="24"/>
          <w:szCs w:val="24"/>
        </w:rPr>
        <w:t xml:space="preserve"> which are recorded within a Privacy Notice.</w:t>
      </w:r>
    </w:p>
    <w:p w14:paraId="3295CD1C" w14:textId="77777777" w:rsidR="005854E7" w:rsidRPr="005C3D24" w:rsidRDefault="005854E7" w:rsidP="0027370D">
      <w:pPr>
        <w:spacing w:before="150" w:after="150" w:line="240" w:lineRule="auto"/>
        <w:jc w:val="both"/>
        <w:rPr>
          <w:rFonts w:ascii="Arial" w:hAnsi="Arial" w:cs="Arial"/>
          <w:sz w:val="24"/>
          <w:szCs w:val="24"/>
        </w:rPr>
      </w:pPr>
    </w:p>
    <w:p w14:paraId="4BA64813" w14:textId="35EADBCB" w:rsidR="00427904" w:rsidRPr="005C3D24" w:rsidRDefault="00261594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3D24">
        <w:rPr>
          <w:rFonts w:ascii="Arial" w:hAnsi="Arial" w:cs="Arial"/>
          <w:b/>
          <w:sz w:val="24"/>
          <w:szCs w:val="24"/>
        </w:rPr>
        <w:t>How long will it take?</w:t>
      </w:r>
    </w:p>
    <w:p w14:paraId="2AA9F9B5" w14:textId="7877BABE" w:rsidR="00261594" w:rsidRPr="005C3D24" w:rsidRDefault="00261594" w:rsidP="005854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C3D24">
        <w:rPr>
          <w:rFonts w:ascii="Arial" w:eastAsia="Times New Roman" w:hAnsi="Arial" w:cs="Arial"/>
          <w:sz w:val="24"/>
          <w:szCs w:val="24"/>
          <w:lang w:eastAsia="en-GB"/>
        </w:rPr>
        <w:t xml:space="preserve">We will contact you within a month. </w:t>
      </w:r>
      <w:r w:rsidRPr="005C3D24">
        <w:rPr>
          <w:rFonts w:ascii="Arial" w:hAnsi="Arial" w:cs="Arial"/>
          <w:sz w:val="24"/>
          <w:szCs w:val="24"/>
        </w:rPr>
        <w:t>We can extend this period by a further two months where requests are complex</w:t>
      </w:r>
      <w:r w:rsidR="006D255F" w:rsidRPr="005C3D24">
        <w:rPr>
          <w:rFonts w:ascii="Arial" w:hAnsi="Arial" w:cs="Arial"/>
          <w:sz w:val="24"/>
          <w:szCs w:val="24"/>
        </w:rPr>
        <w:t xml:space="preserve"> </w:t>
      </w:r>
      <w:r w:rsidR="006D255F" w:rsidRPr="005C3D24">
        <w:rPr>
          <w:rFonts w:ascii="Arial" w:hAnsi="Arial" w:cs="Arial"/>
          <w:sz w:val="24"/>
          <w:szCs w:val="24"/>
          <w:shd w:val="clear" w:color="auto" w:fill="FFFFFF"/>
        </w:rPr>
        <w:t>(e.g</w:t>
      </w:r>
      <w:bookmarkStart w:id="1" w:name="_Hlk511923825"/>
      <w:r w:rsidR="006D255F" w:rsidRPr="005C3D24">
        <w:rPr>
          <w:rFonts w:ascii="Arial" w:hAnsi="Arial" w:cs="Arial"/>
          <w:sz w:val="24"/>
          <w:szCs w:val="24"/>
          <w:shd w:val="clear" w:color="auto" w:fill="FFFFFF"/>
        </w:rPr>
        <w:t>. those that require a high volume of material or require additional steps to process such as the need to search for records in multiple locations</w:t>
      </w:r>
      <w:bookmarkEnd w:id="1"/>
      <w:r w:rsidR="006D255F" w:rsidRPr="005C3D24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5C3D24">
        <w:rPr>
          <w:rFonts w:ascii="Arial" w:hAnsi="Arial" w:cs="Arial"/>
          <w:sz w:val="24"/>
          <w:szCs w:val="24"/>
        </w:rPr>
        <w:t xml:space="preserve">. </w:t>
      </w:r>
      <w:r w:rsidRPr="005C3D24">
        <w:rPr>
          <w:rFonts w:ascii="Arial" w:eastAsia="Times New Roman" w:hAnsi="Arial" w:cs="Arial"/>
          <w:sz w:val="24"/>
          <w:szCs w:val="24"/>
          <w:lang w:eastAsia="en-GB"/>
        </w:rPr>
        <w:t>If this is the case, we will inform you within one month of the receipt of the request and explain why the extension is necessary.</w:t>
      </w:r>
    </w:p>
    <w:p w14:paraId="0BBD96CC" w14:textId="77777777" w:rsidR="005854E7" w:rsidRDefault="005854E7" w:rsidP="0027370D">
      <w:pPr>
        <w:spacing w:before="150" w:after="15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98813A" w14:textId="0DF85ABC" w:rsidR="0027370D" w:rsidRPr="005C3D24" w:rsidRDefault="0027370D" w:rsidP="005854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3D24">
        <w:rPr>
          <w:rFonts w:ascii="Arial" w:hAnsi="Arial" w:cs="Arial"/>
          <w:b/>
          <w:sz w:val="24"/>
          <w:szCs w:val="24"/>
        </w:rPr>
        <w:t xml:space="preserve">What </w:t>
      </w:r>
      <w:r w:rsidR="00C175A2" w:rsidRPr="005C3D24">
        <w:rPr>
          <w:rFonts w:ascii="Arial" w:hAnsi="Arial" w:cs="Arial"/>
          <w:b/>
          <w:sz w:val="24"/>
          <w:szCs w:val="24"/>
        </w:rPr>
        <w:t>action can the school take?</w:t>
      </w:r>
    </w:p>
    <w:p w14:paraId="7CEA5797" w14:textId="435ED600" w:rsidR="00FB6ECD" w:rsidRDefault="0027370D" w:rsidP="005854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C3D24">
        <w:rPr>
          <w:rFonts w:ascii="Arial" w:hAnsi="Arial" w:cs="Arial"/>
          <w:sz w:val="24"/>
          <w:szCs w:val="24"/>
        </w:rPr>
        <w:t xml:space="preserve">If the personal data includes information about someone else, we will redact that information before supplying the personal data to you or </w:t>
      </w:r>
      <w:r w:rsidR="00077863" w:rsidRPr="005C3D24">
        <w:rPr>
          <w:rFonts w:ascii="Arial" w:hAnsi="Arial" w:cs="Arial"/>
          <w:sz w:val="24"/>
          <w:szCs w:val="24"/>
        </w:rPr>
        <w:t xml:space="preserve">we </w:t>
      </w:r>
      <w:r w:rsidRPr="005C3D24">
        <w:rPr>
          <w:rFonts w:ascii="Arial" w:hAnsi="Arial" w:cs="Arial"/>
          <w:sz w:val="24"/>
          <w:szCs w:val="24"/>
        </w:rPr>
        <w:t xml:space="preserve">may decline to provide </w:t>
      </w:r>
      <w:r w:rsidR="005F2F36" w:rsidRPr="005C3D24">
        <w:rPr>
          <w:rFonts w:ascii="Arial" w:hAnsi="Arial" w:cs="Arial"/>
          <w:sz w:val="24"/>
          <w:szCs w:val="24"/>
        </w:rPr>
        <w:t xml:space="preserve">it, if </w:t>
      </w:r>
      <w:r w:rsidRPr="005C3D24">
        <w:rPr>
          <w:rFonts w:ascii="Arial" w:eastAsia="Times New Roman" w:hAnsi="Arial" w:cs="Arial"/>
          <w:sz w:val="24"/>
          <w:szCs w:val="24"/>
          <w:lang w:eastAsia="en-GB"/>
        </w:rPr>
        <w:t>disclosing it would ‘adversely affect the rights and freedoms of others.</w:t>
      </w:r>
      <w:r w:rsidR="007401FF" w:rsidRPr="005C3D24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6D255F" w:rsidRPr="005C3D24">
        <w:rPr>
          <w:rFonts w:ascii="Arial" w:hAnsi="Arial" w:cs="Arial"/>
          <w:sz w:val="24"/>
          <w:szCs w:val="24"/>
        </w:rPr>
        <w:t xml:space="preserve"> </w:t>
      </w:r>
      <w:r w:rsidR="00D22A0E">
        <w:rPr>
          <w:rFonts w:ascii="Arial" w:hAnsi="Arial" w:cs="Arial"/>
          <w:sz w:val="24"/>
          <w:szCs w:val="24"/>
        </w:rPr>
        <w:t xml:space="preserve"> </w:t>
      </w:r>
      <w:r w:rsidR="00FB6ECD" w:rsidRPr="005C3D24">
        <w:rPr>
          <w:rFonts w:ascii="Arial" w:eastAsia="Times New Roman" w:hAnsi="Arial" w:cs="Arial"/>
          <w:sz w:val="24"/>
          <w:szCs w:val="24"/>
          <w:lang w:eastAsia="en-GB"/>
        </w:rPr>
        <w:t xml:space="preserve">Where a request is made by email, the information will also be provided via email unless otherwise requested. </w:t>
      </w:r>
    </w:p>
    <w:p w14:paraId="284491D9" w14:textId="699BEF1F" w:rsidR="005854E7" w:rsidRDefault="005854E7" w:rsidP="006D2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E31686F" w14:textId="68801A93" w:rsidR="005854E7" w:rsidRDefault="005854E7" w:rsidP="006D2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8878B5" w14:textId="2F8B8289" w:rsidR="005854E7" w:rsidRDefault="005854E7" w:rsidP="006D2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1B7FE3" w14:textId="3805F132" w:rsidR="005854E7" w:rsidRDefault="005854E7" w:rsidP="006D2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702DAD0" w14:textId="23913AA0" w:rsidR="005854E7" w:rsidRDefault="005854E7" w:rsidP="006D255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4F1F66" w14:textId="77777777" w:rsidR="00077863" w:rsidRDefault="00077863" w:rsidP="00077863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F697270" wp14:editId="7B580CE6">
            <wp:extent cx="2302575" cy="388620"/>
            <wp:effectExtent l="0" t="0" r="254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45" cy="39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2A" w14:textId="426DC413" w:rsidR="00077863" w:rsidRDefault="00077863" w:rsidP="0040334B">
      <w:pPr>
        <w:jc w:val="center"/>
        <w:rPr>
          <w:rFonts w:ascii="Arial" w:hAnsi="Arial" w:cs="Arial"/>
          <w:b/>
          <w:sz w:val="28"/>
          <w:szCs w:val="28"/>
        </w:rPr>
      </w:pPr>
      <w:r w:rsidRPr="005C3D24">
        <w:rPr>
          <w:rFonts w:ascii="Arial" w:hAnsi="Arial" w:cs="Arial"/>
          <w:b/>
          <w:sz w:val="28"/>
          <w:szCs w:val="28"/>
        </w:rPr>
        <w:t>SUBJECT ACCESS REQUEST FORM</w:t>
      </w:r>
    </w:p>
    <w:p w14:paraId="0807DBF5" w14:textId="11F0D580" w:rsidR="001A1CB5" w:rsidRPr="005C3D24" w:rsidRDefault="001A1CB5" w:rsidP="004033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COMPLETE AND RETURN TO THE SCHOOL</w:t>
      </w:r>
      <w:r w:rsidR="00045176">
        <w:rPr>
          <w:rFonts w:ascii="Arial" w:hAnsi="Arial" w:cs="Arial"/>
          <w:b/>
          <w:sz w:val="28"/>
          <w:szCs w:val="28"/>
        </w:rPr>
        <w:t>/TRUST</w:t>
      </w:r>
    </w:p>
    <w:p w14:paraId="4C310A28" w14:textId="77777777" w:rsidR="00077863" w:rsidRPr="00292842" w:rsidRDefault="00077863" w:rsidP="00077863">
      <w:pPr>
        <w:spacing w:after="0"/>
        <w:rPr>
          <w:b/>
          <w:sz w:val="14"/>
          <w:szCs w:val="24"/>
        </w:rPr>
      </w:pPr>
    </w:p>
    <w:p w14:paraId="105F84A4" w14:textId="77777777" w:rsidR="00077863" w:rsidRPr="005C3D24" w:rsidRDefault="00077863" w:rsidP="00077863">
      <w:pPr>
        <w:spacing w:after="0"/>
        <w:rPr>
          <w:rFonts w:ascii="Arial" w:hAnsi="Arial" w:cs="Arial"/>
          <w:b/>
          <w:sz w:val="28"/>
          <w:szCs w:val="28"/>
        </w:rPr>
      </w:pPr>
      <w:r w:rsidRPr="005C3D24">
        <w:rPr>
          <w:rFonts w:ascii="Arial" w:hAnsi="Arial" w:cs="Arial"/>
          <w:b/>
          <w:sz w:val="28"/>
          <w:szCs w:val="28"/>
        </w:rPr>
        <w:t>Section 1 – About you</w:t>
      </w:r>
    </w:p>
    <w:p w14:paraId="3B702E77" w14:textId="77777777" w:rsidR="00077863" w:rsidRPr="005C3D24" w:rsidRDefault="00077863" w:rsidP="0007786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02"/>
        <w:gridCol w:w="694"/>
        <w:gridCol w:w="843"/>
        <w:gridCol w:w="694"/>
        <w:gridCol w:w="845"/>
        <w:gridCol w:w="694"/>
        <w:gridCol w:w="704"/>
        <w:gridCol w:w="694"/>
        <w:gridCol w:w="857"/>
        <w:gridCol w:w="694"/>
      </w:tblGrid>
      <w:tr w:rsidR="00077863" w:rsidRPr="005C3D24" w14:paraId="3A437A06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59B36F7C" w14:textId="77777777" w:rsidR="00077863" w:rsidRPr="005C3D24" w:rsidRDefault="00077863" w:rsidP="004277C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  <w:r w:rsidRPr="005C3D24">
              <w:rPr>
                <w:rFonts w:ascii="Arial" w:hAnsi="Arial" w:cs="Arial"/>
                <w:i/>
                <w:sz w:val="24"/>
                <w:szCs w:val="24"/>
              </w:rPr>
              <w:t>(please tick)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53C8C33C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Mr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57F6B0CF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9D123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7E0900AE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Mrs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A6C12AA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5F14DC8C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Miss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3E5DCA11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F1DB489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Ms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1A3B4C0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14:paraId="205A0072" w14:textId="77777777" w:rsidR="00077863" w:rsidRPr="005C3D24" w:rsidRDefault="00077863" w:rsidP="004277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695" w:type="dxa"/>
            <w:shd w:val="clear" w:color="auto" w:fill="auto"/>
          </w:tcPr>
          <w:p w14:paraId="37CFCEF6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7863" w:rsidRPr="005C3D24" w14:paraId="77938B80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49AD1D08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7418" w:type="dxa"/>
            <w:gridSpan w:val="10"/>
          </w:tcPr>
          <w:p w14:paraId="113FA87B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F31BA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B12" w:rsidRPr="005C3D24" w14:paraId="11DBEAD5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6E51A74C" w14:textId="7530B652" w:rsidR="00761B12" w:rsidRPr="005C3D24" w:rsidRDefault="00761B12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 xml:space="preserve">Relationship with the School </w:t>
            </w:r>
            <w:r w:rsidR="00045176">
              <w:rPr>
                <w:rFonts w:ascii="Arial" w:hAnsi="Arial" w:cs="Arial"/>
                <w:b/>
                <w:sz w:val="24"/>
                <w:szCs w:val="24"/>
              </w:rPr>
              <w:t>/Trust</w:t>
            </w:r>
          </w:p>
        </w:tc>
        <w:tc>
          <w:tcPr>
            <w:tcW w:w="7418" w:type="dxa"/>
            <w:gridSpan w:val="10"/>
          </w:tcPr>
          <w:p w14:paraId="37DB68FF" w14:textId="232E0BAD" w:rsidR="00761B12" w:rsidRPr="005C3D24" w:rsidRDefault="00761B12" w:rsidP="005F2F36">
            <w:pPr>
              <w:pStyle w:val="Text"/>
              <w:jc w:val="both"/>
              <w:rPr>
                <w:sz w:val="24"/>
                <w:szCs w:val="24"/>
              </w:rPr>
            </w:pPr>
            <w:r w:rsidRPr="005C3D24">
              <w:rPr>
                <w:sz w:val="24"/>
                <w:szCs w:val="24"/>
              </w:rPr>
              <w:t xml:space="preserve">Please select </w:t>
            </w:r>
            <w:r w:rsidR="00653AA3" w:rsidRPr="005C3D24">
              <w:rPr>
                <w:sz w:val="24"/>
                <w:szCs w:val="24"/>
              </w:rPr>
              <w:t>–</w:t>
            </w:r>
            <w:r w:rsidRPr="005C3D24">
              <w:rPr>
                <w:sz w:val="24"/>
                <w:szCs w:val="24"/>
              </w:rPr>
              <w:t xml:space="preserve"> </w:t>
            </w:r>
            <w:r w:rsidR="008F47AC" w:rsidRPr="005C3D24">
              <w:rPr>
                <w:sz w:val="24"/>
                <w:szCs w:val="24"/>
              </w:rPr>
              <w:t xml:space="preserve"> </w:t>
            </w:r>
            <w:r w:rsidRPr="005C3D24">
              <w:rPr>
                <w:sz w:val="24"/>
                <w:szCs w:val="24"/>
              </w:rPr>
              <w:t>parent</w:t>
            </w:r>
            <w:r w:rsidR="008F47AC" w:rsidRPr="005C3D24">
              <w:rPr>
                <w:sz w:val="24"/>
                <w:szCs w:val="24"/>
              </w:rPr>
              <w:t xml:space="preserve">/carer, </w:t>
            </w:r>
            <w:r w:rsidR="001C6F96" w:rsidRPr="005C3D24">
              <w:rPr>
                <w:sz w:val="24"/>
                <w:szCs w:val="24"/>
              </w:rPr>
              <w:t xml:space="preserve">pupil, </w:t>
            </w:r>
            <w:r w:rsidRPr="005C3D24">
              <w:rPr>
                <w:sz w:val="24"/>
                <w:szCs w:val="24"/>
              </w:rPr>
              <w:t>employee</w:t>
            </w:r>
            <w:r w:rsidR="008F47AC" w:rsidRPr="005C3D24">
              <w:rPr>
                <w:sz w:val="24"/>
                <w:szCs w:val="24"/>
              </w:rPr>
              <w:t xml:space="preserve">, </w:t>
            </w:r>
            <w:r w:rsidRPr="005C3D24">
              <w:rPr>
                <w:sz w:val="24"/>
                <w:szCs w:val="24"/>
              </w:rPr>
              <w:t>governor</w:t>
            </w:r>
            <w:r w:rsidR="008F47AC" w:rsidRPr="005C3D24">
              <w:rPr>
                <w:sz w:val="24"/>
                <w:szCs w:val="24"/>
              </w:rPr>
              <w:t xml:space="preserve">, </w:t>
            </w:r>
            <w:r w:rsidRPr="005C3D24">
              <w:rPr>
                <w:sz w:val="24"/>
                <w:szCs w:val="24"/>
              </w:rPr>
              <w:t>voluntee</w:t>
            </w:r>
            <w:r w:rsidR="008F47AC" w:rsidRPr="005C3D24">
              <w:rPr>
                <w:sz w:val="24"/>
                <w:szCs w:val="24"/>
              </w:rPr>
              <w:t xml:space="preserve">r, </w:t>
            </w:r>
            <w:r w:rsidRPr="005C3D24">
              <w:rPr>
                <w:sz w:val="24"/>
                <w:szCs w:val="24"/>
              </w:rPr>
              <w:t>other (please specify)</w:t>
            </w:r>
          </w:p>
          <w:p w14:paraId="4D8C13AE" w14:textId="2C3B4E27" w:rsidR="00761B12" w:rsidRPr="005C3D24" w:rsidRDefault="00761B12" w:rsidP="00427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63" w:rsidRPr="005C3D24" w14:paraId="790E98F1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725BB305" w14:textId="0AC59E3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Current Address</w:t>
            </w:r>
            <w:r w:rsidR="0040334B" w:rsidRPr="005C3D24">
              <w:rPr>
                <w:rFonts w:ascii="Arial" w:hAnsi="Arial" w:cs="Arial"/>
                <w:b/>
                <w:sz w:val="24"/>
                <w:szCs w:val="24"/>
              </w:rPr>
              <w:t xml:space="preserve"> and Postcode</w:t>
            </w:r>
          </w:p>
        </w:tc>
        <w:tc>
          <w:tcPr>
            <w:tcW w:w="7418" w:type="dxa"/>
            <w:gridSpan w:val="10"/>
          </w:tcPr>
          <w:p w14:paraId="42EFBB08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6F142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B5027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63" w:rsidRPr="005C3D24" w14:paraId="7BFAB553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318C8789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7418" w:type="dxa"/>
            <w:gridSpan w:val="10"/>
          </w:tcPr>
          <w:p w14:paraId="77386CD5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B424F5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863" w:rsidRPr="005C3D24" w14:paraId="060DB401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5C0B27B0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7418" w:type="dxa"/>
            <w:gridSpan w:val="10"/>
          </w:tcPr>
          <w:p w14:paraId="32FE7290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DE02B" w14:textId="77777777" w:rsidR="00077863" w:rsidRPr="005C3D24" w:rsidRDefault="00077863" w:rsidP="00427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3AA3" w:rsidRPr="005C3D24" w14:paraId="20210E7A" w14:textId="77777777" w:rsidTr="004277CD">
        <w:tc>
          <w:tcPr>
            <w:tcW w:w="3038" w:type="dxa"/>
            <w:shd w:val="clear" w:color="auto" w:fill="F2F2F2" w:themeFill="background1" w:themeFillShade="F2"/>
          </w:tcPr>
          <w:p w14:paraId="149DA9FB" w14:textId="72D0D60E" w:rsidR="00653AA3" w:rsidRPr="005C3D24" w:rsidRDefault="00653AA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Preferred method of response – email</w:t>
            </w:r>
            <w:r w:rsidR="001C6F96" w:rsidRPr="005C3D24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5C3D24">
              <w:rPr>
                <w:rFonts w:ascii="Arial" w:hAnsi="Arial" w:cs="Arial"/>
                <w:b/>
                <w:sz w:val="24"/>
                <w:szCs w:val="24"/>
              </w:rPr>
              <w:t>hard cop</w:t>
            </w:r>
            <w:r w:rsidR="008F47AC" w:rsidRPr="005C3D24">
              <w:rPr>
                <w:rFonts w:ascii="Arial" w:hAnsi="Arial" w:cs="Arial"/>
                <w:b/>
                <w:sz w:val="24"/>
                <w:szCs w:val="24"/>
              </w:rPr>
              <w:t>y (for collection from the school office</w:t>
            </w:r>
            <w:r w:rsidR="00045176">
              <w:rPr>
                <w:rFonts w:ascii="Arial" w:hAnsi="Arial" w:cs="Arial"/>
                <w:b/>
                <w:sz w:val="24"/>
                <w:szCs w:val="24"/>
              </w:rPr>
              <w:t>/registered office</w:t>
            </w:r>
            <w:r w:rsidR="008F47AC" w:rsidRPr="005C3D2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418" w:type="dxa"/>
            <w:gridSpan w:val="10"/>
          </w:tcPr>
          <w:p w14:paraId="7F8EB0C9" w14:textId="77777777" w:rsidR="00653AA3" w:rsidRPr="005C3D24" w:rsidRDefault="00653AA3" w:rsidP="004277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BA046F" w14:textId="1E0EF40F" w:rsidR="0040334B" w:rsidRPr="005C3D24" w:rsidRDefault="0040334B" w:rsidP="004033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48FF13" w14:textId="77777777" w:rsidR="0040334B" w:rsidRPr="00210078" w:rsidRDefault="0040334B" w:rsidP="0040334B">
      <w:pPr>
        <w:spacing w:after="0"/>
        <w:jc w:val="both"/>
        <w:rPr>
          <w:b/>
          <w:sz w:val="24"/>
          <w:szCs w:val="24"/>
        </w:rPr>
      </w:pPr>
    </w:p>
    <w:p w14:paraId="656E5331" w14:textId="00F11B30" w:rsidR="0040334B" w:rsidRPr="005C3D24" w:rsidRDefault="0040334B" w:rsidP="0040334B">
      <w:pPr>
        <w:spacing w:after="0"/>
        <w:rPr>
          <w:rFonts w:ascii="Arial" w:hAnsi="Arial" w:cs="Arial"/>
          <w:sz w:val="28"/>
          <w:szCs w:val="28"/>
        </w:rPr>
      </w:pPr>
      <w:r w:rsidRPr="005C3D24">
        <w:rPr>
          <w:rFonts w:ascii="Arial" w:hAnsi="Arial" w:cs="Arial"/>
          <w:b/>
          <w:sz w:val="28"/>
          <w:szCs w:val="28"/>
        </w:rPr>
        <w:t xml:space="preserve">Section </w:t>
      </w:r>
      <w:r w:rsidR="00653AA3" w:rsidRPr="005C3D24">
        <w:rPr>
          <w:rFonts w:ascii="Arial" w:hAnsi="Arial" w:cs="Arial"/>
          <w:b/>
          <w:sz w:val="28"/>
          <w:szCs w:val="28"/>
        </w:rPr>
        <w:t>2</w:t>
      </w:r>
      <w:r w:rsidRPr="005C3D24">
        <w:rPr>
          <w:rFonts w:ascii="Arial" w:hAnsi="Arial" w:cs="Arial"/>
          <w:b/>
          <w:sz w:val="28"/>
          <w:szCs w:val="28"/>
        </w:rPr>
        <w:t xml:space="preserve"> –  What information are you </w:t>
      </w:r>
      <w:r w:rsidR="005F2F36" w:rsidRPr="005C3D24">
        <w:rPr>
          <w:rFonts w:ascii="Arial" w:hAnsi="Arial" w:cs="Arial"/>
          <w:b/>
          <w:sz w:val="28"/>
          <w:szCs w:val="28"/>
        </w:rPr>
        <w:t>requesting</w:t>
      </w:r>
      <w:r w:rsidR="00060882">
        <w:rPr>
          <w:rFonts w:ascii="Arial" w:hAnsi="Arial" w:cs="Arial"/>
          <w:b/>
          <w:sz w:val="28"/>
          <w:szCs w:val="28"/>
        </w:rPr>
        <w:t xml:space="preserve"> and about whom</w:t>
      </w:r>
      <w:r w:rsidRPr="005C3D24">
        <w:rPr>
          <w:rFonts w:ascii="Arial" w:hAnsi="Arial" w:cs="Arial"/>
          <w:b/>
          <w:sz w:val="28"/>
          <w:szCs w:val="28"/>
        </w:rPr>
        <w:t>?</w:t>
      </w:r>
      <w:r w:rsidRPr="005C3D24">
        <w:rPr>
          <w:rFonts w:ascii="Arial" w:hAnsi="Arial" w:cs="Arial"/>
          <w:sz w:val="28"/>
          <w:szCs w:val="28"/>
        </w:rPr>
        <w:t xml:space="preserve"> </w:t>
      </w:r>
    </w:p>
    <w:p w14:paraId="27C8B16B" w14:textId="77777777" w:rsidR="0040334B" w:rsidRPr="005C3D24" w:rsidRDefault="0040334B" w:rsidP="0040334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334B" w:rsidRPr="005C3D24" w14:paraId="46096B30" w14:textId="77777777" w:rsidTr="00230A96">
        <w:tc>
          <w:tcPr>
            <w:tcW w:w="10456" w:type="dxa"/>
          </w:tcPr>
          <w:p w14:paraId="594B266B" w14:textId="77777777" w:rsidR="0040334B" w:rsidRPr="005C3D24" w:rsidRDefault="0040334B" w:rsidP="0023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222EF" w14:textId="77777777" w:rsidR="00323263" w:rsidRPr="0095332B" w:rsidRDefault="00323263" w:rsidP="00323263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EF126A" w14:textId="77777777" w:rsidR="00323263" w:rsidRPr="005C3D24" w:rsidRDefault="00323263" w:rsidP="003232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2C02A87" w14:textId="77777777" w:rsidR="0040334B" w:rsidRPr="005C3D24" w:rsidRDefault="0040334B" w:rsidP="0023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C6019" w14:textId="77777777" w:rsidR="0040334B" w:rsidRPr="005C3D24" w:rsidRDefault="0040334B" w:rsidP="0023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AE219" w14:textId="5ED08031" w:rsidR="009425BA" w:rsidRPr="005C3D24" w:rsidRDefault="009425BA" w:rsidP="0023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2D0F5" w14:textId="77777777" w:rsidR="009425BA" w:rsidRPr="005C3D24" w:rsidRDefault="009425BA" w:rsidP="00230A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DCEF5" w14:textId="77777777" w:rsidR="0040334B" w:rsidRPr="005C3D24" w:rsidRDefault="0040334B" w:rsidP="00230A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61F6A3" w14:textId="77777777" w:rsidR="0040334B" w:rsidRDefault="0040334B" w:rsidP="0040334B">
      <w:pPr>
        <w:spacing w:after="0"/>
        <w:jc w:val="both"/>
        <w:rPr>
          <w:sz w:val="24"/>
          <w:szCs w:val="24"/>
        </w:rPr>
      </w:pPr>
    </w:p>
    <w:p w14:paraId="5C61EC3A" w14:textId="5D5DD177" w:rsidR="0040334B" w:rsidRDefault="0040334B" w:rsidP="00077863">
      <w:pPr>
        <w:spacing w:after="0"/>
        <w:rPr>
          <w:rFonts w:ascii="Arial" w:hAnsi="Arial" w:cs="Arial"/>
          <w:sz w:val="24"/>
          <w:szCs w:val="24"/>
        </w:rPr>
      </w:pPr>
    </w:p>
    <w:p w14:paraId="7339A462" w14:textId="27BC06D2" w:rsidR="005C3D24" w:rsidRDefault="005C3D24" w:rsidP="00077863">
      <w:pPr>
        <w:spacing w:after="0"/>
        <w:rPr>
          <w:rFonts w:ascii="Arial" w:hAnsi="Arial" w:cs="Arial"/>
          <w:sz w:val="24"/>
          <w:szCs w:val="24"/>
        </w:rPr>
      </w:pPr>
    </w:p>
    <w:p w14:paraId="735E66F3" w14:textId="3E2EFFDB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2C1A5871" w14:textId="3F4A156B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182476E6" w14:textId="6748DB7E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71196AAE" w14:textId="381E3A9B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7ABB22B3" w14:textId="6C5C9260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36686B0E" w14:textId="103E5FBB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43EB4301" w14:textId="77777777" w:rsidR="00EB6D13" w:rsidRDefault="00EB6D13" w:rsidP="00077863">
      <w:pPr>
        <w:spacing w:after="0"/>
        <w:rPr>
          <w:rFonts w:ascii="Arial" w:hAnsi="Arial" w:cs="Arial"/>
          <w:sz w:val="24"/>
          <w:szCs w:val="24"/>
        </w:rPr>
      </w:pPr>
    </w:p>
    <w:p w14:paraId="74D9AB07" w14:textId="77777777" w:rsidR="00A22176" w:rsidRDefault="00A22176" w:rsidP="00077863">
      <w:pPr>
        <w:spacing w:after="0"/>
        <w:rPr>
          <w:rFonts w:ascii="Arial" w:hAnsi="Arial" w:cs="Arial"/>
          <w:sz w:val="24"/>
          <w:szCs w:val="24"/>
        </w:rPr>
      </w:pPr>
    </w:p>
    <w:p w14:paraId="1194B7E3" w14:textId="662DFC7C" w:rsidR="00077863" w:rsidRPr="005C3D24" w:rsidRDefault="00077863" w:rsidP="00077863">
      <w:pPr>
        <w:pStyle w:val="Default"/>
        <w:spacing w:after="120"/>
        <w:rPr>
          <w:b/>
          <w:bCs/>
          <w:sz w:val="28"/>
          <w:szCs w:val="28"/>
        </w:rPr>
      </w:pPr>
      <w:r w:rsidRPr="005C3D24">
        <w:rPr>
          <w:b/>
          <w:bCs/>
          <w:sz w:val="28"/>
          <w:szCs w:val="28"/>
        </w:rPr>
        <w:lastRenderedPageBreak/>
        <w:t xml:space="preserve">     Section </w:t>
      </w:r>
      <w:r w:rsidR="00653AA3" w:rsidRPr="005C3D24">
        <w:rPr>
          <w:b/>
          <w:bCs/>
          <w:sz w:val="28"/>
          <w:szCs w:val="28"/>
        </w:rPr>
        <w:t xml:space="preserve">3 </w:t>
      </w:r>
      <w:r w:rsidRPr="005C3D24">
        <w:rPr>
          <w:b/>
          <w:bCs/>
          <w:sz w:val="28"/>
          <w:szCs w:val="28"/>
        </w:rPr>
        <w:t xml:space="preserve">– Proof of Identity </w:t>
      </w:r>
      <w:r w:rsidR="00653AA3" w:rsidRPr="005C3D24">
        <w:rPr>
          <w:b/>
          <w:bCs/>
          <w:sz w:val="28"/>
          <w:szCs w:val="28"/>
        </w:rPr>
        <w:t xml:space="preserve">(IF REQUIRED) </w:t>
      </w:r>
    </w:p>
    <w:tbl>
      <w:tblPr>
        <w:tblW w:w="973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38"/>
        <w:gridCol w:w="788"/>
        <w:gridCol w:w="4317"/>
        <w:gridCol w:w="693"/>
      </w:tblGrid>
      <w:tr w:rsidR="00077863" w:rsidRPr="005C3D24" w14:paraId="1A30B8CD" w14:textId="77777777" w:rsidTr="004277CD">
        <w:trPr>
          <w:trHeight w:val="356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F447A" w14:textId="7767CC6F" w:rsidR="00077863" w:rsidRPr="005C3D24" w:rsidRDefault="00077863" w:rsidP="004277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9425BA" w:rsidRPr="005C3D24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>ease provide copies of two pieces of identification, one from list A and one from list B below for yourself</w:t>
            </w:r>
            <w:r w:rsidR="009425BA"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</w:t>
            </w: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indicate which ones you are supplying. </w:t>
            </w:r>
            <w:r w:rsidR="001A0080">
              <w:rPr>
                <w:rFonts w:ascii="Arial" w:hAnsi="Arial" w:cs="Arial"/>
                <w:color w:val="000000"/>
                <w:sz w:val="24"/>
                <w:szCs w:val="24"/>
              </w:rPr>
              <w:t>These will be securely destroyed after the SAR has been responded to.</w:t>
            </w: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C3D24">
              <w:rPr>
                <w:rFonts w:ascii="Arial" w:hAnsi="Arial" w:cs="Arial"/>
                <w:sz w:val="24"/>
                <w:szCs w:val="24"/>
              </w:rPr>
              <w:t>If we are not satisfied you are who you claim to be, we reserve the right to refuse to grant your request.</w:t>
            </w:r>
            <w:r w:rsidR="001A1C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D2BAF7" w14:textId="77777777" w:rsidR="00077863" w:rsidRPr="005C3D24" w:rsidRDefault="00077863" w:rsidP="004277CD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55B4383" w14:textId="61ED56FC" w:rsidR="00077863" w:rsidRPr="005C3D24" w:rsidRDefault="00077863" w:rsidP="004277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Please DO NOT send an</w:t>
            </w:r>
            <w:r w:rsidR="005F2F36" w:rsidRPr="005C3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 original documents</w:t>
            </w:r>
          </w:p>
          <w:p w14:paraId="5939D1C1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7863" w:rsidRPr="005C3D24" w14:paraId="04DD339A" w14:textId="77777777" w:rsidTr="004277CD">
        <w:trPr>
          <w:trHeight w:val="454"/>
        </w:trPr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2E4239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List A (photocopy of one from below)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F75ED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4BCA2E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List B (photocopy of one from below)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832AE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77863" w:rsidRPr="005C3D24" w14:paraId="73024B43" w14:textId="77777777" w:rsidTr="004277CD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E1F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>Passport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D76C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341C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>Utility bill showing current home address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E2FA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7863" w:rsidRPr="005C3D24" w14:paraId="08B79DDF" w14:textId="77777777" w:rsidTr="004277CD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3D41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Photo driving licence 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C074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3CF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>Credit card statement (no more than 3 months old)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BF4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7863" w:rsidRPr="005C3D24" w14:paraId="6689AD60" w14:textId="77777777" w:rsidTr="004277CD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1968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Foreign National Identity Card       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065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1392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Bank statement or Building Society Book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C2ED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7863" w:rsidRPr="005C3D24" w14:paraId="17C8AB69" w14:textId="77777777" w:rsidTr="004277CD">
        <w:trPr>
          <w:trHeight w:val="454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2D51" w14:textId="0F2C0A3C" w:rsidR="00077863" w:rsidRPr="005C3D24" w:rsidRDefault="009425BA" w:rsidP="0042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>Birth Certificate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0566A" w14:textId="77777777" w:rsidR="00077863" w:rsidRPr="005C3D24" w:rsidRDefault="00077863" w:rsidP="004277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001D" w14:textId="77777777" w:rsidR="00077863" w:rsidRPr="005C3D24" w:rsidRDefault="00077863" w:rsidP="004277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D24">
              <w:rPr>
                <w:rFonts w:ascii="Arial" w:hAnsi="Arial" w:cs="Arial"/>
                <w:color w:val="000000"/>
                <w:sz w:val="24"/>
                <w:szCs w:val="24"/>
              </w:rPr>
              <w:t xml:space="preserve">Local authority tax bill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500D" w14:textId="77777777" w:rsidR="00077863" w:rsidRPr="005C3D24" w:rsidRDefault="00077863" w:rsidP="004277C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D2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3D2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1C4E">
              <w:rPr>
                <w:rFonts w:ascii="Arial" w:hAnsi="Arial" w:cs="Arial"/>
                <w:sz w:val="24"/>
                <w:szCs w:val="24"/>
              </w:rPr>
            </w:r>
            <w:r w:rsidR="00941C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C3D2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3492CFC" w14:textId="77777777" w:rsidR="00077863" w:rsidRPr="005C3D24" w:rsidRDefault="00077863" w:rsidP="00077863">
      <w:pPr>
        <w:spacing w:after="0"/>
        <w:rPr>
          <w:rFonts w:ascii="Arial" w:hAnsi="Arial" w:cs="Arial"/>
          <w:sz w:val="24"/>
          <w:szCs w:val="24"/>
        </w:rPr>
      </w:pPr>
    </w:p>
    <w:p w14:paraId="1A4CAAEC" w14:textId="77777777" w:rsidR="00077863" w:rsidRPr="005C3D24" w:rsidRDefault="00077863" w:rsidP="00077863">
      <w:pPr>
        <w:spacing w:after="0"/>
        <w:rPr>
          <w:rFonts w:ascii="Arial" w:hAnsi="Arial" w:cs="Arial"/>
          <w:sz w:val="24"/>
          <w:szCs w:val="24"/>
        </w:rPr>
      </w:pPr>
    </w:p>
    <w:p w14:paraId="0A45F2D5" w14:textId="3CACBB68" w:rsidR="00077863" w:rsidRPr="005C3D24" w:rsidRDefault="00077863" w:rsidP="009425BA">
      <w:pPr>
        <w:spacing w:after="0"/>
        <w:ind w:firstLine="284"/>
        <w:rPr>
          <w:rFonts w:ascii="Arial" w:hAnsi="Arial" w:cs="Arial"/>
          <w:b/>
          <w:sz w:val="28"/>
          <w:szCs w:val="28"/>
        </w:rPr>
      </w:pPr>
      <w:r w:rsidRPr="005C3D24">
        <w:rPr>
          <w:rFonts w:ascii="Arial" w:hAnsi="Arial" w:cs="Arial"/>
          <w:b/>
          <w:sz w:val="28"/>
          <w:szCs w:val="28"/>
        </w:rPr>
        <w:t xml:space="preserve">Section </w:t>
      </w:r>
      <w:r w:rsidR="009425BA" w:rsidRPr="005C3D24">
        <w:rPr>
          <w:rFonts w:ascii="Arial" w:hAnsi="Arial" w:cs="Arial"/>
          <w:b/>
          <w:sz w:val="28"/>
          <w:szCs w:val="28"/>
        </w:rPr>
        <w:t>4</w:t>
      </w:r>
      <w:r w:rsidRPr="005C3D24">
        <w:rPr>
          <w:rFonts w:ascii="Arial" w:hAnsi="Arial" w:cs="Arial"/>
          <w:b/>
          <w:sz w:val="28"/>
          <w:szCs w:val="28"/>
        </w:rPr>
        <w:t>–</w:t>
      </w:r>
      <w:r w:rsidR="009425BA" w:rsidRPr="005C3D24">
        <w:rPr>
          <w:rFonts w:ascii="Arial" w:hAnsi="Arial" w:cs="Arial"/>
          <w:b/>
          <w:sz w:val="28"/>
          <w:szCs w:val="28"/>
        </w:rPr>
        <w:t xml:space="preserve"> Signature</w:t>
      </w:r>
      <w:r w:rsidR="00060882">
        <w:rPr>
          <w:rFonts w:ascii="Arial" w:hAnsi="Arial" w:cs="Arial"/>
          <w:b/>
          <w:sz w:val="28"/>
          <w:szCs w:val="28"/>
        </w:rPr>
        <w:t>s</w:t>
      </w:r>
      <w:r w:rsidR="009425BA" w:rsidRPr="005C3D24">
        <w:rPr>
          <w:rFonts w:ascii="Arial" w:hAnsi="Arial" w:cs="Arial"/>
          <w:b/>
          <w:sz w:val="28"/>
          <w:szCs w:val="28"/>
        </w:rPr>
        <w:t xml:space="preserve"> </w:t>
      </w:r>
      <w:r w:rsidRPr="005C3D24">
        <w:rPr>
          <w:rFonts w:ascii="Arial" w:hAnsi="Arial" w:cs="Arial"/>
          <w:b/>
          <w:sz w:val="28"/>
          <w:szCs w:val="28"/>
        </w:rPr>
        <w:t xml:space="preserve"> </w:t>
      </w:r>
    </w:p>
    <w:p w14:paraId="5EF2CE21" w14:textId="77777777" w:rsidR="00077863" w:rsidRPr="005C3D24" w:rsidRDefault="00077863" w:rsidP="0007786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2184"/>
        <w:gridCol w:w="3457"/>
        <w:gridCol w:w="1470"/>
        <w:gridCol w:w="3520"/>
      </w:tblGrid>
      <w:tr w:rsidR="00077863" w:rsidRPr="005C3D24" w14:paraId="6F12F811" w14:textId="77777777" w:rsidTr="009425BA">
        <w:tc>
          <w:tcPr>
            <w:tcW w:w="2184" w:type="dxa"/>
            <w:shd w:val="clear" w:color="auto" w:fill="F2F2F2" w:themeFill="background1" w:themeFillShade="F2"/>
          </w:tcPr>
          <w:p w14:paraId="23DAC139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457" w:type="dxa"/>
          </w:tcPr>
          <w:p w14:paraId="1A337D81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627084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0F8349B4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20" w:type="dxa"/>
          </w:tcPr>
          <w:p w14:paraId="3AAF3863" w14:textId="77777777" w:rsidR="00077863" w:rsidRPr="005C3D24" w:rsidRDefault="00077863" w:rsidP="004277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5C396AB" w14:textId="77777777" w:rsidR="00077863" w:rsidRPr="005C3D24" w:rsidRDefault="00077863" w:rsidP="00077863">
      <w:pPr>
        <w:spacing w:after="0"/>
        <w:rPr>
          <w:rFonts w:ascii="Arial" w:hAnsi="Arial" w:cs="Arial"/>
          <w:sz w:val="24"/>
          <w:szCs w:val="24"/>
        </w:rPr>
      </w:pPr>
    </w:p>
    <w:p w14:paraId="3031E2A6" w14:textId="77777777" w:rsidR="00060882" w:rsidRPr="005C3D24" w:rsidRDefault="00060882" w:rsidP="0006088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2184"/>
        <w:gridCol w:w="3457"/>
        <w:gridCol w:w="1470"/>
        <w:gridCol w:w="3520"/>
      </w:tblGrid>
      <w:tr w:rsidR="00060882" w:rsidRPr="005C3D24" w14:paraId="771DB11A" w14:textId="77777777" w:rsidTr="007F06DF">
        <w:tc>
          <w:tcPr>
            <w:tcW w:w="2184" w:type="dxa"/>
            <w:shd w:val="clear" w:color="auto" w:fill="F2F2F2" w:themeFill="background1" w:themeFillShade="F2"/>
          </w:tcPr>
          <w:p w14:paraId="00E8D8FC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457" w:type="dxa"/>
          </w:tcPr>
          <w:p w14:paraId="7FD8FA7C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0E5711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B2EFB79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20" w:type="dxa"/>
          </w:tcPr>
          <w:p w14:paraId="147211B3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2031AC" w14:textId="77777777" w:rsidR="00060882" w:rsidRPr="005C3D24" w:rsidRDefault="00060882" w:rsidP="00060882">
      <w:pPr>
        <w:spacing w:after="0"/>
        <w:rPr>
          <w:rFonts w:ascii="Arial" w:hAnsi="Arial" w:cs="Arial"/>
          <w:sz w:val="24"/>
          <w:szCs w:val="24"/>
        </w:rPr>
      </w:pPr>
    </w:p>
    <w:p w14:paraId="0ADBF608" w14:textId="77777777" w:rsidR="00060882" w:rsidRPr="005C3D24" w:rsidRDefault="00060882" w:rsidP="0006088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2184"/>
        <w:gridCol w:w="3457"/>
        <w:gridCol w:w="1470"/>
        <w:gridCol w:w="3520"/>
      </w:tblGrid>
      <w:tr w:rsidR="00060882" w:rsidRPr="005C3D24" w14:paraId="7A865F2A" w14:textId="77777777" w:rsidTr="007F06DF">
        <w:tc>
          <w:tcPr>
            <w:tcW w:w="2184" w:type="dxa"/>
            <w:shd w:val="clear" w:color="auto" w:fill="F2F2F2" w:themeFill="background1" w:themeFillShade="F2"/>
          </w:tcPr>
          <w:p w14:paraId="337A565E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457" w:type="dxa"/>
          </w:tcPr>
          <w:p w14:paraId="7750163B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1DD94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694E5240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20" w:type="dxa"/>
          </w:tcPr>
          <w:p w14:paraId="7CB65922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EB878A" w14:textId="77777777" w:rsidR="00077863" w:rsidRDefault="00077863" w:rsidP="00077863">
      <w:pPr>
        <w:spacing w:after="0"/>
        <w:rPr>
          <w:sz w:val="24"/>
          <w:szCs w:val="24"/>
        </w:rPr>
      </w:pPr>
    </w:p>
    <w:p w14:paraId="0ABBB4B1" w14:textId="297B7235" w:rsidR="00077863" w:rsidRDefault="00077863" w:rsidP="00D72A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7F4DE1" w14:textId="77777777" w:rsidR="00060882" w:rsidRPr="005C3D24" w:rsidRDefault="00060882" w:rsidP="0006088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1" w:type="dxa"/>
        <w:tblInd w:w="279" w:type="dxa"/>
        <w:tblLook w:val="04A0" w:firstRow="1" w:lastRow="0" w:firstColumn="1" w:lastColumn="0" w:noHBand="0" w:noVBand="1"/>
      </w:tblPr>
      <w:tblGrid>
        <w:gridCol w:w="2184"/>
        <w:gridCol w:w="3457"/>
        <w:gridCol w:w="1470"/>
        <w:gridCol w:w="3520"/>
      </w:tblGrid>
      <w:tr w:rsidR="00060882" w:rsidRPr="005C3D24" w14:paraId="5A5692C8" w14:textId="77777777" w:rsidTr="007F06DF">
        <w:tc>
          <w:tcPr>
            <w:tcW w:w="2184" w:type="dxa"/>
            <w:shd w:val="clear" w:color="auto" w:fill="F2F2F2" w:themeFill="background1" w:themeFillShade="F2"/>
          </w:tcPr>
          <w:p w14:paraId="31DB8EC6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457" w:type="dxa"/>
          </w:tcPr>
          <w:p w14:paraId="4F011A32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56C8F3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</w:tcPr>
          <w:p w14:paraId="34681BD9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D2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520" w:type="dxa"/>
          </w:tcPr>
          <w:p w14:paraId="19011A31" w14:textId="77777777" w:rsidR="00060882" w:rsidRPr="005C3D24" w:rsidRDefault="00060882" w:rsidP="007F06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D914DF" w14:textId="77777777" w:rsidR="00060882" w:rsidRPr="005C3D24" w:rsidRDefault="00060882" w:rsidP="00D72A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E0FB201" w14:textId="77777777" w:rsidR="00077863" w:rsidRPr="005C3D24" w:rsidRDefault="00077863" w:rsidP="00D72A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>If after you have received the information you have requested you believe that:</w:t>
      </w:r>
    </w:p>
    <w:p w14:paraId="1B2CCA0D" w14:textId="77777777" w:rsidR="00077863" w:rsidRPr="005C3D24" w:rsidRDefault="00077863" w:rsidP="00D72A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50079A" w14:textId="77777777" w:rsidR="00077863" w:rsidRPr="005C3D24" w:rsidRDefault="00077863" w:rsidP="00D72AC8">
      <w:pPr>
        <w:pStyle w:val="ListParagraph"/>
        <w:numPr>
          <w:ilvl w:val="0"/>
          <w:numId w:val="8"/>
        </w:num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>the information is inaccurate or out of date; or</w:t>
      </w:r>
    </w:p>
    <w:p w14:paraId="39405F3C" w14:textId="77777777" w:rsidR="00077863" w:rsidRPr="005C3D24" w:rsidRDefault="00077863" w:rsidP="00D72AC8">
      <w:pPr>
        <w:pStyle w:val="ListParagraph"/>
        <w:numPr>
          <w:ilvl w:val="0"/>
          <w:numId w:val="8"/>
        </w:num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>we should no longer be holding that information; or</w:t>
      </w:r>
    </w:p>
    <w:p w14:paraId="759254CA" w14:textId="77777777" w:rsidR="00077863" w:rsidRPr="005C3D24" w:rsidRDefault="00077863" w:rsidP="00D72AC8">
      <w:pPr>
        <w:pStyle w:val="ListParagraph"/>
        <w:numPr>
          <w:ilvl w:val="0"/>
          <w:numId w:val="8"/>
        </w:num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>we are using your information for a purpose of which you were unaware; or</w:t>
      </w:r>
    </w:p>
    <w:p w14:paraId="09CBBAFA" w14:textId="1213232A" w:rsidR="00077863" w:rsidRPr="005C3D24" w:rsidRDefault="00077863" w:rsidP="00D72AC8">
      <w:pPr>
        <w:pStyle w:val="ListParagraph"/>
        <w:numPr>
          <w:ilvl w:val="0"/>
          <w:numId w:val="8"/>
        </w:num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C3D24">
        <w:rPr>
          <w:rFonts w:ascii="Arial" w:hAnsi="Arial" w:cs="Arial"/>
          <w:sz w:val="24"/>
          <w:szCs w:val="24"/>
        </w:rPr>
        <w:t>we may have passed inaccurate information about you to someone else</w:t>
      </w:r>
      <w:r w:rsidR="00D22A0E">
        <w:rPr>
          <w:rFonts w:ascii="Arial" w:hAnsi="Arial" w:cs="Arial"/>
          <w:sz w:val="24"/>
          <w:szCs w:val="24"/>
        </w:rPr>
        <w:t>.</w:t>
      </w:r>
    </w:p>
    <w:p w14:paraId="67D0CA61" w14:textId="77777777" w:rsidR="00077863" w:rsidRPr="005C3D24" w:rsidRDefault="00077863" w:rsidP="00D72AC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F0E8F8" w14:textId="3DF17CD9" w:rsidR="00077863" w:rsidRPr="005C3D24" w:rsidRDefault="00077863" w:rsidP="2968159A">
      <w:pPr>
        <w:spacing w:after="0"/>
        <w:jc w:val="center"/>
        <w:rPr>
          <w:rFonts w:ascii="Arial" w:eastAsia="Arial" w:hAnsi="Arial" w:cs="Arial"/>
        </w:rPr>
      </w:pPr>
      <w:r w:rsidRPr="2968159A">
        <w:rPr>
          <w:rFonts w:ascii="Arial" w:hAnsi="Arial" w:cs="Arial"/>
          <w:b/>
          <w:bCs/>
          <w:sz w:val="24"/>
          <w:szCs w:val="24"/>
        </w:rPr>
        <w:t>PLEASE</w:t>
      </w:r>
      <w:r w:rsidRPr="2968159A">
        <w:rPr>
          <w:rFonts w:ascii="Arial" w:hAnsi="Arial" w:cs="Arial"/>
          <w:sz w:val="24"/>
          <w:szCs w:val="24"/>
        </w:rPr>
        <w:t xml:space="preserve"> notify the </w:t>
      </w:r>
      <w:r w:rsidR="00266105" w:rsidRPr="2968159A">
        <w:rPr>
          <w:rFonts w:ascii="Arial" w:hAnsi="Arial" w:cs="Arial"/>
          <w:sz w:val="24"/>
          <w:szCs w:val="24"/>
        </w:rPr>
        <w:t xml:space="preserve">Trust’s </w:t>
      </w:r>
      <w:r w:rsidRPr="2968159A">
        <w:rPr>
          <w:rFonts w:ascii="Arial" w:hAnsi="Arial" w:cs="Arial"/>
          <w:sz w:val="24"/>
          <w:szCs w:val="24"/>
        </w:rPr>
        <w:t xml:space="preserve">Data Protection Officer </w:t>
      </w:r>
      <w:r w:rsidR="00266105" w:rsidRPr="2968159A">
        <w:rPr>
          <w:rFonts w:ascii="Arial" w:hAnsi="Arial" w:cs="Arial"/>
          <w:sz w:val="24"/>
          <w:szCs w:val="24"/>
        </w:rPr>
        <w:t xml:space="preserve">– email </w:t>
      </w:r>
      <w:hyperlink r:id="rId11">
        <w:r w:rsidR="0A00AC81" w:rsidRPr="2968159A">
          <w:rPr>
            <w:rStyle w:val="Hyperlink"/>
            <w:rFonts w:ascii="Arial" w:eastAsia="Arial" w:hAnsi="Arial" w:cs="Arial"/>
            <w:color w:val="auto"/>
            <w:sz w:val="24"/>
            <w:szCs w:val="24"/>
            <w:lang w:val="en-US"/>
          </w:rPr>
          <w:t>dpo@theictservice.org.uk</w:t>
        </w:r>
      </w:hyperlink>
      <w:r w:rsidR="0A00AC81" w:rsidRPr="2968159A">
        <w:rPr>
          <w:rFonts w:ascii="Arial" w:eastAsia="Arial" w:hAnsi="Arial" w:cs="Arial"/>
          <w:sz w:val="24"/>
          <w:szCs w:val="24"/>
        </w:rPr>
        <w:t xml:space="preserve">  </w:t>
      </w:r>
    </w:p>
    <w:p w14:paraId="682643FD" w14:textId="77777777" w:rsidR="00077863" w:rsidRPr="005C3D24" w:rsidRDefault="00077863" w:rsidP="00077863">
      <w:pPr>
        <w:jc w:val="center"/>
        <w:rPr>
          <w:rFonts w:ascii="Arial" w:hAnsi="Arial" w:cs="Arial"/>
          <w:b/>
          <w:sz w:val="24"/>
          <w:szCs w:val="24"/>
        </w:rPr>
      </w:pPr>
    </w:p>
    <w:p w14:paraId="1F0B2F35" w14:textId="77777777" w:rsidR="00077863" w:rsidRDefault="00077863" w:rsidP="00077863">
      <w:pPr>
        <w:jc w:val="center"/>
        <w:rPr>
          <w:b/>
          <w:sz w:val="24"/>
          <w:szCs w:val="24"/>
        </w:rPr>
      </w:pPr>
    </w:p>
    <w:sectPr w:rsidR="00077863" w:rsidSect="00C5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143"/>
    <w:multiLevelType w:val="hybridMultilevel"/>
    <w:tmpl w:val="96A6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10A"/>
    <w:multiLevelType w:val="hybridMultilevel"/>
    <w:tmpl w:val="A55E9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6762"/>
    <w:multiLevelType w:val="hybridMultilevel"/>
    <w:tmpl w:val="B59E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04C1"/>
    <w:multiLevelType w:val="hybridMultilevel"/>
    <w:tmpl w:val="9FDE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39CA"/>
    <w:multiLevelType w:val="hybridMultilevel"/>
    <w:tmpl w:val="07D621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30432"/>
    <w:multiLevelType w:val="multilevel"/>
    <w:tmpl w:val="4550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73369"/>
    <w:multiLevelType w:val="hybridMultilevel"/>
    <w:tmpl w:val="E9AC2FBA"/>
    <w:lvl w:ilvl="0" w:tplc="5DB66A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C286B"/>
    <w:multiLevelType w:val="multilevel"/>
    <w:tmpl w:val="72A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977C1"/>
    <w:multiLevelType w:val="multilevel"/>
    <w:tmpl w:val="E46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E11AD"/>
    <w:multiLevelType w:val="multilevel"/>
    <w:tmpl w:val="B00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43A57"/>
    <w:multiLevelType w:val="hybridMultilevel"/>
    <w:tmpl w:val="4242705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300579167">
    <w:abstractNumId w:val="5"/>
  </w:num>
  <w:num w:numId="2" w16cid:durableId="922252793">
    <w:abstractNumId w:val="4"/>
  </w:num>
  <w:num w:numId="3" w16cid:durableId="1955015436">
    <w:abstractNumId w:val="10"/>
  </w:num>
  <w:num w:numId="4" w16cid:durableId="1665428419">
    <w:abstractNumId w:val="0"/>
  </w:num>
  <w:num w:numId="5" w16cid:durableId="973605468">
    <w:abstractNumId w:val="1"/>
  </w:num>
  <w:num w:numId="6" w16cid:durableId="266163890">
    <w:abstractNumId w:val="2"/>
  </w:num>
  <w:num w:numId="7" w16cid:durableId="1936162422">
    <w:abstractNumId w:val="9"/>
  </w:num>
  <w:num w:numId="8" w16cid:durableId="1040204216">
    <w:abstractNumId w:val="6"/>
  </w:num>
  <w:num w:numId="9" w16cid:durableId="1707414681">
    <w:abstractNumId w:val="8"/>
  </w:num>
  <w:num w:numId="10" w16cid:durableId="1766418655">
    <w:abstractNumId w:val="3"/>
  </w:num>
  <w:num w:numId="11" w16cid:durableId="945842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7D"/>
    <w:rsid w:val="00045176"/>
    <w:rsid w:val="00060882"/>
    <w:rsid w:val="0007017D"/>
    <w:rsid w:val="00077863"/>
    <w:rsid w:val="000843CC"/>
    <w:rsid w:val="00091C0C"/>
    <w:rsid w:val="00092BA0"/>
    <w:rsid w:val="000A6067"/>
    <w:rsid w:val="000F3E3B"/>
    <w:rsid w:val="001A0080"/>
    <w:rsid w:val="001A1CB5"/>
    <w:rsid w:val="001C6F96"/>
    <w:rsid w:val="00261594"/>
    <w:rsid w:val="00266105"/>
    <w:rsid w:val="0027370D"/>
    <w:rsid w:val="002C6E4A"/>
    <w:rsid w:val="00323263"/>
    <w:rsid w:val="0040334B"/>
    <w:rsid w:val="00427904"/>
    <w:rsid w:val="00466481"/>
    <w:rsid w:val="004B3D5C"/>
    <w:rsid w:val="004B64F9"/>
    <w:rsid w:val="0053449C"/>
    <w:rsid w:val="005532EE"/>
    <w:rsid w:val="005854E7"/>
    <w:rsid w:val="005C3D24"/>
    <w:rsid w:val="005F2F36"/>
    <w:rsid w:val="00630CED"/>
    <w:rsid w:val="0064479B"/>
    <w:rsid w:val="00653AA3"/>
    <w:rsid w:val="006923DE"/>
    <w:rsid w:val="006D255F"/>
    <w:rsid w:val="006D2FAA"/>
    <w:rsid w:val="007401FF"/>
    <w:rsid w:val="00761B12"/>
    <w:rsid w:val="008A0BEA"/>
    <w:rsid w:val="008F47AC"/>
    <w:rsid w:val="008F778C"/>
    <w:rsid w:val="00941C4E"/>
    <w:rsid w:val="009425BA"/>
    <w:rsid w:val="009B31ED"/>
    <w:rsid w:val="009E157B"/>
    <w:rsid w:val="00A22176"/>
    <w:rsid w:val="00A410F9"/>
    <w:rsid w:val="00AA7396"/>
    <w:rsid w:val="00AD0A88"/>
    <w:rsid w:val="00C01A5C"/>
    <w:rsid w:val="00C175A2"/>
    <w:rsid w:val="00C53FE2"/>
    <w:rsid w:val="00D22A0E"/>
    <w:rsid w:val="00D72AC8"/>
    <w:rsid w:val="00E00EC6"/>
    <w:rsid w:val="00E34E03"/>
    <w:rsid w:val="00E72EC1"/>
    <w:rsid w:val="00EB6D13"/>
    <w:rsid w:val="00EC5874"/>
    <w:rsid w:val="00FB6ECD"/>
    <w:rsid w:val="00FD3759"/>
    <w:rsid w:val="00FE699E"/>
    <w:rsid w:val="0A00AC81"/>
    <w:rsid w:val="281ABD45"/>
    <w:rsid w:val="2968159A"/>
    <w:rsid w:val="31A8772E"/>
    <w:rsid w:val="39E1FCE4"/>
    <w:rsid w:val="575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C4C2"/>
  <w15:chartTrackingRefBased/>
  <w15:docId w15:val="{A927A203-60B0-4302-8248-1CE045EA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0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17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7017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7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017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7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5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3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7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Char">
    <w:name w:val="Text Char"/>
    <w:link w:val="Text"/>
    <w:locked/>
    <w:rsid w:val="0040334B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40334B"/>
    <w:pPr>
      <w:spacing w:line="240" w:lineRule="auto"/>
    </w:pPr>
    <w:rPr>
      <w:rFonts w:ascii="Arial" w:hAnsi="Arial" w:cs="Arial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03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334B"/>
  </w:style>
  <w:style w:type="character" w:styleId="Hyperlink">
    <w:name w:val="Hyperlink"/>
    <w:basedOn w:val="DefaultParagraphFont"/>
    <w:uiPriority w:val="99"/>
    <w:unhideWhenUsed/>
    <w:rsid w:val="00C01A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A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theictservice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dpo@theictser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96ed4c-a64a-41d2-b4f2-9a91beb357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2667085B52F468545022E94799E30" ma:contentTypeVersion="9" ma:contentTypeDescription="Create a new document." ma:contentTypeScope="" ma:versionID="b2f029fbc1f9d344d12da5312c46d74a">
  <xsd:schema xmlns:xsd="http://www.w3.org/2001/XMLSchema" xmlns:xs="http://www.w3.org/2001/XMLSchema" xmlns:p="http://schemas.microsoft.com/office/2006/metadata/properties" xmlns:ns2="4e96ed4c-a64a-41d2-b4f2-9a91beb35724" targetNamespace="http://schemas.microsoft.com/office/2006/metadata/properties" ma:root="true" ma:fieldsID="effdc4c45b8dcba480513b33b254bbee" ns2:_="">
    <xsd:import namespace="4e96ed4c-a64a-41d2-b4f2-9a91beb35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6ed4c-a64a-41d2-b4f2-9a91beb35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9A40A-709D-43C9-9D04-F907C3843236}">
  <ds:schemaRefs>
    <ds:schemaRef ds:uri="http://schemas.microsoft.com/office/2006/metadata/properties"/>
    <ds:schemaRef ds:uri="http://schemas.microsoft.com/office/infopath/2007/PartnerControls"/>
    <ds:schemaRef ds:uri="4e96ed4c-a64a-41d2-b4f2-9a91beb35724"/>
  </ds:schemaRefs>
</ds:datastoreItem>
</file>

<file path=customXml/itemProps2.xml><?xml version="1.0" encoding="utf-8"?>
<ds:datastoreItem xmlns:ds="http://schemas.openxmlformats.org/officeDocument/2006/customXml" ds:itemID="{A603A734-CCF9-4454-913F-0403E65D9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A55E7-711F-4C19-AF4E-15EA324B3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6ed4c-a64a-41d2-b4f2-9a91beb35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Driver</dc:creator>
  <cp:keywords/>
  <dc:description/>
  <cp:lastModifiedBy>Christine Hopwood</cp:lastModifiedBy>
  <cp:revision>4</cp:revision>
  <cp:lastPrinted>2018-05-08T12:05:00Z</cp:lastPrinted>
  <dcterms:created xsi:type="dcterms:W3CDTF">2019-01-18T14:36:00Z</dcterms:created>
  <dcterms:modified xsi:type="dcterms:W3CDTF">2023-05-09T09:47:00Z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0x010100ECE2667085B52F468545022E94799E30</vt:lpwstr>
  </property>
  <property fmtid="{D5CDD505-2E9C-101B-9397-08002B2CF9AE}" pid="3" name="Order">
    <vt:r8>44500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