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53EA7" w14:textId="68DFAEB1" w:rsidR="00C8048D" w:rsidRDefault="00BB699F">
      <w:pPr>
        <w:pStyle w:val="Footer"/>
        <w:tabs>
          <w:tab w:val="clear" w:pos="4153"/>
          <w:tab w:val="clear" w:pos="8306"/>
        </w:tabs>
        <w:rPr>
          <w:rFonts w:ascii="Arial" w:hAnsi="Arial" w:cs="Arial"/>
        </w:rPr>
      </w:pPr>
      <w:bookmarkStart w:id="0" w:name="_GoBack"/>
      <w:bookmarkEnd w:id="0"/>
      <w:r>
        <w:rPr>
          <w:noProof/>
          <w:color w:val="0070C0"/>
          <w:szCs w:val="22"/>
          <w:lang w:eastAsia="en-GB"/>
        </w:rPr>
        <w:drawing>
          <wp:anchor distT="0" distB="0" distL="114300" distR="114300" simplePos="0" relativeHeight="251659264" behindDoc="0" locked="0" layoutInCell="1" allowOverlap="1" wp14:anchorId="683DB648" wp14:editId="2286DD45">
            <wp:simplePos x="0" y="0"/>
            <wp:positionH relativeFrom="column">
              <wp:posOffset>4944745</wp:posOffset>
            </wp:positionH>
            <wp:positionV relativeFrom="paragraph">
              <wp:posOffset>-540385</wp:posOffset>
            </wp:positionV>
            <wp:extent cx="1219200" cy="10382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try-Academy.png"/>
                    <pic:cNvPicPr/>
                  </pic:nvPicPr>
                  <pic:blipFill>
                    <a:blip r:embed="rId8">
                      <a:extLst>
                        <a:ext uri="{28A0092B-C50C-407E-A947-70E740481C1C}">
                          <a14:useLocalDpi xmlns:a14="http://schemas.microsoft.com/office/drawing/2010/main" val="0"/>
                        </a:ext>
                      </a:extLst>
                    </a:blip>
                    <a:stretch>
                      <a:fillRect/>
                    </a:stretch>
                  </pic:blipFill>
                  <pic:spPr>
                    <a:xfrm>
                      <a:off x="0" y="0"/>
                      <a:ext cx="1219200" cy="1038225"/>
                    </a:xfrm>
                    <a:prstGeom prst="rect">
                      <a:avLst/>
                    </a:prstGeom>
                  </pic:spPr>
                </pic:pic>
              </a:graphicData>
            </a:graphic>
            <wp14:sizeRelH relativeFrom="page">
              <wp14:pctWidth>0</wp14:pctWidth>
            </wp14:sizeRelH>
            <wp14:sizeRelV relativeFrom="page">
              <wp14:pctHeight>0</wp14:pctHeight>
            </wp14:sizeRelV>
          </wp:anchor>
        </w:drawing>
      </w:r>
    </w:p>
    <w:p w14:paraId="47C1642F" w14:textId="77777777" w:rsidR="00C8048D" w:rsidRPr="009C6159" w:rsidRDefault="00C8048D">
      <w:pPr>
        <w:pStyle w:val="Footer"/>
        <w:tabs>
          <w:tab w:val="clear" w:pos="4153"/>
          <w:tab w:val="clear" w:pos="8306"/>
        </w:tabs>
        <w:rPr>
          <w:rFonts w:ascii="Arial" w:hAnsi="Arial" w:cs="Arial"/>
        </w:rPr>
      </w:pPr>
    </w:p>
    <w:p w14:paraId="69CA0D57" w14:textId="77777777" w:rsidR="002350DB" w:rsidRPr="00CC6965" w:rsidRDefault="002350DB" w:rsidP="002350DB">
      <w:pPr>
        <w:pStyle w:val="Heading2"/>
        <w:rPr>
          <w:rFonts w:asciiTheme="minorHAnsi" w:hAnsiTheme="minorHAnsi"/>
          <w:sz w:val="28"/>
          <w:szCs w:val="28"/>
        </w:rPr>
      </w:pPr>
      <w:r>
        <w:rPr>
          <w:rFonts w:asciiTheme="minorHAnsi" w:hAnsiTheme="minorHAnsi"/>
          <w:sz w:val="28"/>
          <w:szCs w:val="28"/>
        </w:rPr>
        <w:t>CHANTRY ACADEMY</w:t>
      </w:r>
    </w:p>
    <w:p w14:paraId="076EAF2E" w14:textId="77777777" w:rsidR="002350DB" w:rsidRPr="00CC6965" w:rsidRDefault="002350DB" w:rsidP="002350DB">
      <w:pPr>
        <w:ind w:left="284"/>
        <w:rPr>
          <w:rFonts w:asciiTheme="minorHAnsi" w:hAnsiTheme="minorHAnsi" w:cs="Arial"/>
        </w:rPr>
      </w:pPr>
    </w:p>
    <w:p w14:paraId="3C4332C1" w14:textId="33A39EDB" w:rsidR="002350DB" w:rsidRPr="00CC6965" w:rsidRDefault="002350DB" w:rsidP="002350DB">
      <w:pPr>
        <w:ind w:left="284"/>
        <w:rPr>
          <w:rFonts w:asciiTheme="minorHAnsi" w:hAnsiTheme="minorHAnsi" w:cs="Arial"/>
        </w:rPr>
      </w:pPr>
      <w:r w:rsidRPr="00CC6965">
        <w:rPr>
          <w:rFonts w:asciiTheme="minorHAnsi" w:hAnsiTheme="minorHAnsi" w:cs="Arial"/>
        </w:rPr>
        <w:t xml:space="preserve">Minutes of the </w:t>
      </w:r>
      <w:r>
        <w:rPr>
          <w:rFonts w:asciiTheme="minorHAnsi" w:hAnsiTheme="minorHAnsi" w:cs="Arial"/>
        </w:rPr>
        <w:t>Chantry Academy</w:t>
      </w:r>
      <w:r w:rsidRPr="00CC6965">
        <w:rPr>
          <w:rFonts w:asciiTheme="minorHAnsi" w:hAnsiTheme="minorHAnsi" w:cs="Arial"/>
        </w:rPr>
        <w:t xml:space="preserve"> meeting of the</w:t>
      </w:r>
      <w:r>
        <w:rPr>
          <w:rFonts w:asciiTheme="minorHAnsi" w:hAnsiTheme="minorHAnsi" w:cs="Arial"/>
        </w:rPr>
        <w:t xml:space="preserve"> Local</w:t>
      </w:r>
      <w:r w:rsidRPr="00CC6965">
        <w:rPr>
          <w:rFonts w:asciiTheme="minorHAnsi" w:hAnsiTheme="minorHAnsi" w:cs="Arial"/>
        </w:rPr>
        <w:t xml:space="preserve"> Governing Body </w:t>
      </w:r>
      <w:r>
        <w:rPr>
          <w:rFonts w:asciiTheme="minorHAnsi" w:hAnsiTheme="minorHAnsi" w:cs="Arial"/>
        </w:rPr>
        <w:t>h</w:t>
      </w:r>
      <w:r w:rsidRPr="00CC6965">
        <w:rPr>
          <w:rFonts w:asciiTheme="minorHAnsi" w:hAnsiTheme="minorHAnsi" w:cs="Arial"/>
        </w:rPr>
        <w:t xml:space="preserve">eld </w:t>
      </w:r>
      <w:r>
        <w:rPr>
          <w:rFonts w:asciiTheme="minorHAnsi" w:hAnsiTheme="minorHAnsi" w:cs="Arial"/>
        </w:rPr>
        <w:t>as a Virtual Meeting via Zoom on Monday, 6 April 2020</w:t>
      </w:r>
    </w:p>
    <w:p w14:paraId="78FEF50B" w14:textId="77777777" w:rsidR="002350DB" w:rsidRPr="00CC6965" w:rsidRDefault="002350DB" w:rsidP="002350DB">
      <w:pPr>
        <w:tabs>
          <w:tab w:val="left" w:pos="6237"/>
        </w:tabs>
        <w:ind w:left="284"/>
        <w:rPr>
          <w:rFonts w:asciiTheme="minorHAnsi" w:hAnsiTheme="minorHAnsi" w:cs="Arial"/>
        </w:rPr>
      </w:pPr>
      <w:r w:rsidRPr="00CC6965">
        <w:rPr>
          <w:rFonts w:asciiTheme="minorHAnsi" w:hAnsiTheme="minorHAnsi" w:cs="Arial"/>
        </w:rPr>
        <w:tab/>
      </w:r>
    </w:p>
    <w:tbl>
      <w:tblPr>
        <w:tblW w:w="9923" w:type="dxa"/>
        <w:tblInd w:w="-34" w:type="dxa"/>
        <w:tblLayout w:type="fixed"/>
        <w:tblLook w:val="0000" w:firstRow="0" w:lastRow="0" w:firstColumn="0" w:lastColumn="0" w:noHBand="0" w:noVBand="0"/>
      </w:tblPr>
      <w:tblGrid>
        <w:gridCol w:w="851"/>
        <w:gridCol w:w="876"/>
        <w:gridCol w:w="6474"/>
        <w:gridCol w:w="21"/>
        <w:gridCol w:w="1417"/>
        <w:gridCol w:w="284"/>
      </w:tblGrid>
      <w:tr w:rsidR="002350DB" w:rsidRPr="00CC6965" w14:paraId="493FBC26" w14:textId="77777777" w:rsidTr="002350DB">
        <w:trPr>
          <w:gridAfter w:val="1"/>
          <w:wAfter w:w="284" w:type="dxa"/>
          <w:cantSplit/>
          <w:trHeight w:val="309"/>
        </w:trPr>
        <w:tc>
          <w:tcPr>
            <w:tcW w:w="1727" w:type="dxa"/>
            <w:gridSpan w:val="2"/>
          </w:tcPr>
          <w:p w14:paraId="680BAC84" w14:textId="77777777" w:rsidR="002350DB" w:rsidRPr="00CC6965" w:rsidRDefault="002350DB" w:rsidP="00782AEA">
            <w:pPr>
              <w:tabs>
                <w:tab w:val="left" w:pos="6237"/>
              </w:tabs>
              <w:ind w:left="33"/>
              <w:rPr>
                <w:rFonts w:asciiTheme="minorHAnsi" w:hAnsiTheme="minorHAnsi" w:cs="Arial"/>
              </w:rPr>
            </w:pPr>
            <w:r w:rsidRPr="00CC6965">
              <w:rPr>
                <w:rFonts w:asciiTheme="minorHAnsi" w:hAnsiTheme="minorHAnsi" w:cs="Arial"/>
              </w:rPr>
              <w:t>Present:</w:t>
            </w:r>
          </w:p>
        </w:tc>
        <w:tc>
          <w:tcPr>
            <w:tcW w:w="6474" w:type="dxa"/>
          </w:tcPr>
          <w:p w14:paraId="22E6382B" w14:textId="77777777" w:rsidR="002350DB" w:rsidRDefault="002350DB" w:rsidP="00782AEA">
            <w:pPr>
              <w:rPr>
                <w:rFonts w:asciiTheme="minorHAnsi" w:hAnsiTheme="minorHAnsi" w:cs="Arial"/>
                <w:lang w:val="fr-FR"/>
              </w:rPr>
            </w:pPr>
            <w:r>
              <w:rPr>
                <w:rFonts w:asciiTheme="minorHAnsi" w:hAnsiTheme="minorHAnsi" w:cs="Arial"/>
                <w:lang w:val="fr-FR"/>
              </w:rPr>
              <w:t>Lucy Bayliss (LB)</w:t>
            </w:r>
          </w:p>
          <w:p w14:paraId="750598E4" w14:textId="77777777" w:rsidR="002350DB" w:rsidRDefault="002350DB" w:rsidP="00782AEA">
            <w:pPr>
              <w:rPr>
                <w:rFonts w:asciiTheme="minorHAnsi" w:hAnsiTheme="minorHAnsi" w:cs="Arial"/>
                <w:lang w:val="fr-FR"/>
              </w:rPr>
            </w:pPr>
            <w:r>
              <w:rPr>
                <w:rFonts w:asciiTheme="minorHAnsi" w:hAnsiTheme="minorHAnsi" w:cs="Arial"/>
                <w:lang w:val="fr-FR"/>
              </w:rPr>
              <w:t>Miles Cole (MC) Chair of Governors</w:t>
            </w:r>
          </w:p>
          <w:p w14:paraId="6731B003" w14:textId="77777777" w:rsidR="002350DB" w:rsidRDefault="002350DB" w:rsidP="00782AEA">
            <w:pPr>
              <w:rPr>
                <w:rFonts w:asciiTheme="minorHAnsi" w:hAnsiTheme="minorHAnsi" w:cs="Arial"/>
                <w:lang w:val="fr-FR"/>
              </w:rPr>
            </w:pPr>
            <w:r>
              <w:rPr>
                <w:rFonts w:asciiTheme="minorHAnsi" w:hAnsiTheme="minorHAnsi" w:cs="Arial"/>
                <w:lang w:val="fr-FR"/>
              </w:rPr>
              <w:t>Craig D’Cunha (CD) (Executive Headteacher)</w:t>
            </w:r>
          </w:p>
          <w:p w14:paraId="783A5042" w14:textId="77777777" w:rsidR="002350DB" w:rsidRDefault="002350DB" w:rsidP="00782AEA">
            <w:pPr>
              <w:rPr>
                <w:rFonts w:asciiTheme="minorHAnsi" w:hAnsiTheme="minorHAnsi" w:cs="Arial"/>
                <w:lang w:val="fr-FR"/>
              </w:rPr>
            </w:pPr>
            <w:r w:rsidRPr="008F7654">
              <w:rPr>
                <w:rFonts w:asciiTheme="minorHAnsi" w:hAnsiTheme="minorHAnsi" w:cs="Arial"/>
                <w:lang w:val="fr-FR"/>
              </w:rPr>
              <w:t>Iain Dunnett (ID)</w:t>
            </w:r>
          </w:p>
          <w:p w14:paraId="3A9EF934" w14:textId="0A432F50" w:rsidR="0086338C" w:rsidRDefault="0086338C" w:rsidP="00782AEA">
            <w:pPr>
              <w:rPr>
                <w:rFonts w:asciiTheme="minorHAnsi" w:hAnsiTheme="minorHAnsi" w:cs="Arial"/>
                <w:lang w:val="fr-FR"/>
              </w:rPr>
            </w:pPr>
            <w:r>
              <w:rPr>
                <w:rFonts w:asciiTheme="minorHAnsi" w:hAnsiTheme="minorHAnsi" w:cs="Arial"/>
                <w:lang w:val="fr-FR"/>
              </w:rPr>
              <w:t>Rev’d Rob Hinsley (RH)</w:t>
            </w:r>
          </w:p>
          <w:p w14:paraId="7025E6C4" w14:textId="1C27B6DD" w:rsidR="002350DB" w:rsidRDefault="002350DB" w:rsidP="00782AEA">
            <w:pPr>
              <w:rPr>
                <w:rFonts w:asciiTheme="minorHAnsi" w:hAnsiTheme="minorHAnsi" w:cs="Arial"/>
                <w:lang w:val="fr-FR"/>
              </w:rPr>
            </w:pPr>
            <w:r>
              <w:rPr>
                <w:rFonts w:asciiTheme="minorHAnsi" w:hAnsiTheme="minorHAnsi" w:cs="Arial"/>
                <w:lang w:val="fr-FR"/>
              </w:rPr>
              <w:t>Kevin Williams (KW)</w:t>
            </w:r>
          </w:p>
          <w:p w14:paraId="7912D187" w14:textId="77777777" w:rsidR="002350DB" w:rsidRPr="00A44685" w:rsidRDefault="002350DB" w:rsidP="00782AEA">
            <w:pPr>
              <w:rPr>
                <w:rFonts w:asciiTheme="minorHAnsi" w:hAnsiTheme="minorHAnsi" w:cs="Arial"/>
                <w:lang w:val="fr-FR"/>
              </w:rPr>
            </w:pPr>
          </w:p>
        </w:tc>
        <w:tc>
          <w:tcPr>
            <w:tcW w:w="1438" w:type="dxa"/>
            <w:gridSpan w:val="2"/>
          </w:tcPr>
          <w:p w14:paraId="61FD30A3" w14:textId="77777777" w:rsidR="002350DB" w:rsidRPr="00CC6965" w:rsidRDefault="002350DB" w:rsidP="00782AEA">
            <w:pPr>
              <w:tabs>
                <w:tab w:val="left" w:pos="6237"/>
              </w:tabs>
              <w:ind w:left="33"/>
              <w:rPr>
                <w:rFonts w:asciiTheme="minorHAnsi" w:hAnsiTheme="minorHAnsi" w:cs="Arial"/>
              </w:rPr>
            </w:pPr>
          </w:p>
        </w:tc>
      </w:tr>
      <w:tr w:rsidR="002350DB" w:rsidRPr="00CC6965" w14:paraId="0726BD6F" w14:textId="77777777" w:rsidTr="002350DB">
        <w:trPr>
          <w:gridAfter w:val="1"/>
          <w:wAfter w:w="284" w:type="dxa"/>
          <w:cantSplit/>
          <w:trHeight w:val="248"/>
        </w:trPr>
        <w:tc>
          <w:tcPr>
            <w:tcW w:w="9639" w:type="dxa"/>
            <w:gridSpan w:val="5"/>
          </w:tcPr>
          <w:p w14:paraId="2D21DCF7" w14:textId="77777777" w:rsidR="002350DB" w:rsidRPr="00CC6965" w:rsidRDefault="002350DB" w:rsidP="00782AEA">
            <w:pPr>
              <w:tabs>
                <w:tab w:val="left" w:pos="6237"/>
              </w:tabs>
              <w:ind w:left="33"/>
              <w:rPr>
                <w:rFonts w:asciiTheme="minorHAnsi" w:hAnsiTheme="minorHAnsi" w:cs="Arial"/>
              </w:rPr>
            </w:pPr>
          </w:p>
        </w:tc>
      </w:tr>
      <w:tr w:rsidR="002350DB" w:rsidRPr="00CC6965" w14:paraId="1EF0DE27" w14:textId="77777777" w:rsidTr="002350DB">
        <w:trPr>
          <w:gridAfter w:val="1"/>
          <w:wAfter w:w="284" w:type="dxa"/>
          <w:cantSplit/>
          <w:trHeight w:val="317"/>
        </w:trPr>
        <w:tc>
          <w:tcPr>
            <w:tcW w:w="1727" w:type="dxa"/>
            <w:gridSpan w:val="2"/>
          </w:tcPr>
          <w:p w14:paraId="743E0CA9" w14:textId="77777777" w:rsidR="002350DB" w:rsidRPr="00CC6965" w:rsidRDefault="002350DB" w:rsidP="00782AEA">
            <w:pPr>
              <w:tabs>
                <w:tab w:val="left" w:pos="6237"/>
              </w:tabs>
              <w:ind w:left="33"/>
              <w:rPr>
                <w:rFonts w:asciiTheme="minorHAnsi" w:hAnsiTheme="minorHAnsi" w:cs="Arial"/>
              </w:rPr>
            </w:pPr>
            <w:r w:rsidRPr="00CC6965">
              <w:rPr>
                <w:rFonts w:asciiTheme="minorHAnsi" w:hAnsiTheme="minorHAnsi" w:cs="Arial"/>
              </w:rPr>
              <w:t>In attendance:</w:t>
            </w:r>
          </w:p>
        </w:tc>
        <w:tc>
          <w:tcPr>
            <w:tcW w:w="7912" w:type="dxa"/>
            <w:gridSpan w:val="3"/>
          </w:tcPr>
          <w:p w14:paraId="5680CC1A" w14:textId="77777777" w:rsidR="002350DB" w:rsidRDefault="002350DB" w:rsidP="00782AEA">
            <w:pPr>
              <w:tabs>
                <w:tab w:val="left" w:pos="6237"/>
              </w:tabs>
              <w:rPr>
                <w:rFonts w:asciiTheme="minorHAnsi" w:hAnsiTheme="minorHAnsi" w:cs="Arial"/>
              </w:rPr>
            </w:pPr>
            <w:r w:rsidRPr="00CC6965">
              <w:rPr>
                <w:rFonts w:asciiTheme="minorHAnsi" w:hAnsiTheme="minorHAnsi" w:cs="Arial"/>
              </w:rPr>
              <w:t>Kate Thomas (KT) – Clerk to the Governors</w:t>
            </w:r>
          </w:p>
          <w:p w14:paraId="2622E7A6" w14:textId="77777777" w:rsidR="002350DB" w:rsidRDefault="002350DB" w:rsidP="00782AEA">
            <w:pPr>
              <w:tabs>
                <w:tab w:val="left" w:pos="6237"/>
              </w:tabs>
              <w:rPr>
                <w:rFonts w:asciiTheme="minorHAnsi" w:hAnsiTheme="minorHAnsi" w:cs="Arial"/>
              </w:rPr>
            </w:pPr>
          </w:p>
          <w:p w14:paraId="241D9BDB" w14:textId="77777777" w:rsidR="002350DB" w:rsidRPr="00CC6965" w:rsidRDefault="002350DB" w:rsidP="00782AEA">
            <w:pPr>
              <w:tabs>
                <w:tab w:val="left" w:pos="6237"/>
              </w:tabs>
              <w:rPr>
                <w:rFonts w:asciiTheme="minorHAnsi" w:hAnsiTheme="minorHAnsi" w:cs="Arial"/>
              </w:rPr>
            </w:pPr>
          </w:p>
        </w:tc>
      </w:tr>
      <w:tr w:rsidR="002350DB" w:rsidRPr="00B5131D" w14:paraId="3D40F14B" w14:textId="77777777" w:rsidTr="002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5026A303" w14:textId="77777777" w:rsidR="002350DB" w:rsidRPr="005A762C" w:rsidRDefault="002350DB" w:rsidP="002350DB">
            <w:pPr>
              <w:rPr>
                <w:rFonts w:asciiTheme="minorHAnsi" w:hAnsiTheme="minorHAnsi" w:cs="Arial"/>
              </w:rPr>
            </w:pPr>
          </w:p>
        </w:tc>
        <w:tc>
          <w:tcPr>
            <w:tcW w:w="7371" w:type="dxa"/>
            <w:gridSpan w:val="3"/>
            <w:tcBorders>
              <w:top w:val="single" w:sz="4" w:space="0" w:color="auto"/>
              <w:left w:val="single" w:sz="4" w:space="0" w:color="auto"/>
              <w:bottom w:val="single" w:sz="4" w:space="0" w:color="auto"/>
              <w:right w:val="single" w:sz="4" w:space="0" w:color="auto"/>
            </w:tcBorders>
          </w:tcPr>
          <w:p w14:paraId="75487743" w14:textId="77777777" w:rsidR="002350DB" w:rsidRPr="003D245E" w:rsidRDefault="002350DB" w:rsidP="00782AEA">
            <w:pPr>
              <w:pStyle w:val="Heading7"/>
              <w:ind w:left="34"/>
              <w:rPr>
                <w:rFonts w:asciiTheme="minorHAnsi" w:hAnsiTheme="minorHAnsi"/>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781448FC" w14:textId="77777777" w:rsidR="002350DB" w:rsidRPr="00B5131D" w:rsidRDefault="002350DB" w:rsidP="00782AEA">
            <w:pPr>
              <w:pStyle w:val="Footer"/>
              <w:tabs>
                <w:tab w:val="clear" w:pos="4153"/>
                <w:tab w:val="clear" w:pos="8306"/>
              </w:tabs>
              <w:rPr>
                <w:rFonts w:asciiTheme="minorHAnsi" w:hAnsiTheme="minorHAnsi" w:cs="Arial"/>
                <w:b/>
                <w:bCs/>
                <w:sz w:val="24"/>
                <w:szCs w:val="24"/>
              </w:rPr>
            </w:pPr>
            <w:r w:rsidRPr="00B5131D">
              <w:rPr>
                <w:rFonts w:asciiTheme="minorHAnsi" w:hAnsiTheme="minorHAnsi" w:cs="Arial"/>
                <w:b/>
                <w:bCs/>
                <w:sz w:val="24"/>
                <w:szCs w:val="24"/>
              </w:rPr>
              <w:t>ACTION</w:t>
            </w:r>
          </w:p>
        </w:tc>
      </w:tr>
      <w:tr w:rsidR="002350DB" w:rsidRPr="00B5131D" w14:paraId="3047645A" w14:textId="77777777" w:rsidTr="002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7F75ACEC" w14:textId="77777777" w:rsidR="002350DB" w:rsidRPr="005A762C" w:rsidRDefault="002350DB" w:rsidP="00782AEA">
            <w:pPr>
              <w:rPr>
                <w:rFonts w:asciiTheme="minorHAnsi" w:hAnsiTheme="minorHAnsi" w:cs="Arial"/>
              </w:rPr>
            </w:pPr>
            <w:r>
              <w:rPr>
                <w:rFonts w:asciiTheme="minorHAnsi" w:hAnsiTheme="minorHAnsi" w:cs="Arial"/>
              </w:rPr>
              <w:t>1.</w:t>
            </w:r>
          </w:p>
        </w:tc>
        <w:tc>
          <w:tcPr>
            <w:tcW w:w="7371" w:type="dxa"/>
            <w:gridSpan w:val="3"/>
            <w:tcBorders>
              <w:top w:val="single" w:sz="4" w:space="0" w:color="auto"/>
              <w:left w:val="single" w:sz="4" w:space="0" w:color="auto"/>
              <w:bottom w:val="single" w:sz="4" w:space="0" w:color="auto"/>
              <w:right w:val="single" w:sz="4" w:space="0" w:color="auto"/>
            </w:tcBorders>
          </w:tcPr>
          <w:p w14:paraId="6077E267" w14:textId="77777777" w:rsidR="002350DB" w:rsidRPr="003D245E" w:rsidRDefault="002350DB" w:rsidP="00782AEA">
            <w:pPr>
              <w:pStyle w:val="Heading7"/>
              <w:ind w:left="34"/>
              <w:rPr>
                <w:rFonts w:asciiTheme="minorHAnsi" w:hAnsiTheme="minorHAnsi"/>
                <w:sz w:val="24"/>
                <w:szCs w:val="24"/>
              </w:rPr>
            </w:pPr>
            <w:r w:rsidRPr="003D245E">
              <w:rPr>
                <w:rFonts w:asciiTheme="minorHAnsi" w:hAnsiTheme="minorHAnsi"/>
                <w:sz w:val="24"/>
                <w:szCs w:val="24"/>
              </w:rPr>
              <w:t>APOLOGIES FOR ABSENCE/CONSENT</w:t>
            </w:r>
          </w:p>
          <w:p w14:paraId="72356F3E" w14:textId="77777777" w:rsidR="002350DB" w:rsidRPr="00B5131D" w:rsidRDefault="002350DB" w:rsidP="00782AEA">
            <w:pPr>
              <w:rPr>
                <w:rFonts w:asciiTheme="minorHAnsi" w:hAnsiTheme="minorHAnsi" w:cs="Arial"/>
              </w:rPr>
            </w:pPr>
          </w:p>
        </w:tc>
        <w:tc>
          <w:tcPr>
            <w:tcW w:w="1701" w:type="dxa"/>
            <w:gridSpan w:val="2"/>
            <w:tcBorders>
              <w:top w:val="single" w:sz="4" w:space="0" w:color="auto"/>
              <w:left w:val="single" w:sz="4" w:space="0" w:color="auto"/>
              <w:bottom w:val="single" w:sz="4" w:space="0" w:color="auto"/>
              <w:right w:val="single" w:sz="4" w:space="0" w:color="auto"/>
            </w:tcBorders>
          </w:tcPr>
          <w:p w14:paraId="06F997F6" w14:textId="77777777" w:rsidR="002350DB" w:rsidRPr="00B5131D" w:rsidRDefault="002350DB" w:rsidP="00782AEA">
            <w:pPr>
              <w:pStyle w:val="Footer"/>
              <w:tabs>
                <w:tab w:val="clear" w:pos="4153"/>
                <w:tab w:val="clear" w:pos="8306"/>
              </w:tabs>
              <w:rPr>
                <w:rFonts w:asciiTheme="minorHAnsi" w:hAnsiTheme="minorHAnsi" w:cs="Arial"/>
                <w:b/>
                <w:bCs/>
                <w:sz w:val="24"/>
                <w:szCs w:val="24"/>
              </w:rPr>
            </w:pPr>
          </w:p>
        </w:tc>
      </w:tr>
      <w:tr w:rsidR="002350DB" w:rsidRPr="00B5131D" w14:paraId="7D8900E4" w14:textId="77777777" w:rsidTr="002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3DE19C13" w14:textId="77777777" w:rsidR="002350DB" w:rsidRPr="00B5131D" w:rsidRDefault="002350DB" w:rsidP="00782AEA">
            <w:pPr>
              <w:rPr>
                <w:rFonts w:asciiTheme="minorHAnsi" w:hAnsiTheme="minorHAnsi" w:cs="Arial"/>
              </w:rPr>
            </w:pPr>
            <w:r>
              <w:rPr>
                <w:rFonts w:asciiTheme="minorHAnsi" w:hAnsiTheme="minorHAnsi" w:cs="Arial"/>
              </w:rPr>
              <w:t>1</w:t>
            </w:r>
            <w:r w:rsidRPr="00B5131D">
              <w:rPr>
                <w:rFonts w:asciiTheme="minorHAnsi" w:hAnsiTheme="minorHAnsi" w:cs="Arial"/>
              </w:rPr>
              <w:t>.1</w:t>
            </w:r>
          </w:p>
        </w:tc>
        <w:tc>
          <w:tcPr>
            <w:tcW w:w="7371" w:type="dxa"/>
            <w:gridSpan w:val="3"/>
            <w:tcBorders>
              <w:top w:val="single" w:sz="4" w:space="0" w:color="auto"/>
              <w:left w:val="single" w:sz="4" w:space="0" w:color="auto"/>
              <w:bottom w:val="single" w:sz="4" w:space="0" w:color="auto"/>
              <w:right w:val="single" w:sz="4" w:space="0" w:color="auto"/>
            </w:tcBorders>
          </w:tcPr>
          <w:p w14:paraId="4D0BC28B" w14:textId="49DB62D2" w:rsidR="002350DB" w:rsidRPr="00B5131D" w:rsidRDefault="002350DB" w:rsidP="0086338C">
            <w:pPr>
              <w:rPr>
                <w:rFonts w:asciiTheme="minorHAnsi" w:hAnsiTheme="minorHAnsi" w:cs="Arial"/>
              </w:rPr>
            </w:pPr>
            <w:r>
              <w:rPr>
                <w:rFonts w:asciiTheme="minorHAnsi" w:hAnsiTheme="minorHAnsi" w:cs="Arial"/>
              </w:rPr>
              <w:t xml:space="preserve">There were apologies for absence from </w:t>
            </w:r>
            <w:r w:rsidR="00321042">
              <w:rPr>
                <w:rFonts w:asciiTheme="minorHAnsi" w:hAnsiTheme="minorHAnsi" w:cs="Arial"/>
              </w:rPr>
              <w:t>G</w:t>
            </w:r>
            <w:r w:rsidR="0086338C">
              <w:rPr>
                <w:rFonts w:asciiTheme="minorHAnsi" w:hAnsiTheme="minorHAnsi" w:cs="Arial"/>
              </w:rPr>
              <w:t>areth Connor.</w:t>
            </w:r>
          </w:p>
        </w:tc>
        <w:tc>
          <w:tcPr>
            <w:tcW w:w="1701" w:type="dxa"/>
            <w:gridSpan w:val="2"/>
            <w:tcBorders>
              <w:top w:val="single" w:sz="4" w:space="0" w:color="auto"/>
              <w:left w:val="single" w:sz="4" w:space="0" w:color="auto"/>
              <w:bottom w:val="single" w:sz="4" w:space="0" w:color="auto"/>
              <w:right w:val="single" w:sz="4" w:space="0" w:color="auto"/>
            </w:tcBorders>
          </w:tcPr>
          <w:p w14:paraId="57332124" w14:textId="77777777" w:rsidR="002350DB" w:rsidRPr="00B5131D" w:rsidRDefault="002350DB" w:rsidP="00782AEA">
            <w:pPr>
              <w:rPr>
                <w:rFonts w:asciiTheme="minorHAnsi" w:hAnsiTheme="minorHAnsi" w:cs="Arial"/>
              </w:rPr>
            </w:pPr>
          </w:p>
          <w:p w14:paraId="5F8B4954" w14:textId="77777777" w:rsidR="002350DB" w:rsidRPr="00B5131D" w:rsidRDefault="002350DB" w:rsidP="00782AEA">
            <w:pPr>
              <w:rPr>
                <w:rFonts w:asciiTheme="minorHAnsi" w:hAnsiTheme="minorHAnsi" w:cs="Arial"/>
                <w:b/>
              </w:rPr>
            </w:pPr>
          </w:p>
        </w:tc>
      </w:tr>
      <w:tr w:rsidR="002350DB" w:rsidRPr="00B5131D" w14:paraId="15B42DD8" w14:textId="77777777" w:rsidTr="002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0BF421D1" w14:textId="77777777" w:rsidR="002350DB" w:rsidRPr="00B5131D" w:rsidRDefault="002350DB" w:rsidP="00782AEA">
            <w:pPr>
              <w:rPr>
                <w:rFonts w:asciiTheme="minorHAnsi" w:hAnsiTheme="minorHAnsi" w:cs="Arial"/>
              </w:rPr>
            </w:pPr>
            <w:r>
              <w:rPr>
                <w:rFonts w:asciiTheme="minorHAnsi" w:hAnsiTheme="minorHAnsi" w:cs="Arial"/>
              </w:rPr>
              <w:t>1.2</w:t>
            </w:r>
          </w:p>
        </w:tc>
        <w:tc>
          <w:tcPr>
            <w:tcW w:w="7371" w:type="dxa"/>
            <w:gridSpan w:val="3"/>
            <w:tcBorders>
              <w:top w:val="single" w:sz="4" w:space="0" w:color="auto"/>
              <w:left w:val="single" w:sz="4" w:space="0" w:color="auto"/>
              <w:bottom w:val="single" w:sz="4" w:space="0" w:color="auto"/>
              <w:right w:val="single" w:sz="4" w:space="0" w:color="auto"/>
            </w:tcBorders>
          </w:tcPr>
          <w:p w14:paraId="2FC2137D" w14:textId="006ADCB2" w:rsidR="002350DB" w:rsidRDefault="002350DB" w:rsidP="00782AEA">
            <w:pPr>
              <w:rPr>
                <w:rFonts w:asciiTheme="minorHAnsi" w:hAnsiTheme="minorHAnsi" w:cs="Arial"/>
              </w:rPr>
            </w:pPr>
            <w:r>
              <w:rPr>
                <w:rFonts w:asciiTheme="minorHAnsi" w:hAnsiTheme="minorHAnsi" w:cs="Arial"/>
              </w:rPr>
              <w:t>Governors consented to this absence.</w:t>
            </w:r>
          </w:p>
          <w:p w14:paraId="43725D9B" w14:textId="77777777" w:rsidR="002350DB" w:rsidRDefault="002350DB" w:rsidP="00782AEA">
            <w:pPr>
              <w:rPr>
                <w:rFonts w:asciiTheme="minorHAnsi" w:hAnsiTheme="minorHAnsi" w:cs="Arial"/>
              </w:rPr>
            </w:pPr>
          </w:p>
        </w:tc>
        <w:tc>
          <w:tcPr>
            <w:tcW w:w="1701" w:type="dxa"/>
            <w:gridSpan w:val="2"/>
            <w:tcBorders>
              <w:top w:val="single" w:sz="4" w:space="0" w:color="auto"/>
              <w:left w:val="single" w:sz="4" w:space="0" w:color="auto"/>
              <w:bottom w:val="single" w:sz="4" w:space="0" w:color="auto"/>
              <w:right w:val="single" w:sz="4" w:space="0" w:color="auto"/>
            </w:tcBorders>
          </w:tcPr>
          <w:p w14:paraId="157DC9D2" w14:textId="77777777" w:rsidR="002350DB" w:rsidRPr="00B5131D" w:rsidRDefault="002350DB" w:rsidP="00782AEA">
            <w:pPr>
              <w:rPr>
                <w:rFonts w:asciiTheme="minorHAnsi" w:hAnsiTheme="minorHAnsi" w:cs="Arial"/>
              </w:rPr>
            </w:pPr>
          </w:p>
        </w:tc>
      </w:tr>
      <w:tr w:rsidR="002350DB" w:rsidRPr="00B5131D" w14:paraId="2AA0D91C" w14:textId="77777777" w:rsidTr="002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3C4F85EB" w14:textId="77777777" w:rsidR="002350DB" w:rsidRPr="006367AE" w:rsidRDefault="002350DB" w:rsidP="00782AEA">
            <w:pPr>
              <w:pStyle w:val="Footer"/>
              <w:tabs>
                <w:tab w:val="clear" w:pos="4153"/>
                <w:tab w:val="clear" w:pos="8306"/>
              </w:tabs>
              <w:rPr>
                <w:rFonts w:asciiTheme="minorHAnsi" w:hAnsiTheme="minorHAnsi" w:cs="Arial"/>
                <w:b/>
                <w:bCs/>
                <w:sz w:val="24"/>
                <w:szCs w:val="24"/>
              </w:rPr>
            </w:pPr>
            <w:r>
              <w:rPr>
                <w:rFonts w:asciiTheme="minorHAnsi" w:hAnsiTheme="minorHAnsi" w:cs="Arial"/>
                <w:b/>
                <w:bCs/>
                <w:sz w:val="24"/>
                <w:szCs w:val="24"/>
              </w:rPr>
              <w:t>2.</w:t>
            </w:r>
          </w:p>
        </w:tc>
        <w:tc>
          <w:tcPr>
            <w:tcW w:w="7371" w:type="dxa"/>
            <w:gridSpan w:val="3"/>
            <w:tcBorders>
              <w:top w:val="single" w:sz="4" w:space="0" w:color="auto"/>
              <w:left w:val="single" w:sz="4" w:space="0" w:color="auto"/>
              <w:bottom w:val="single" w:sz="4" w:space="0" w:color="auto"/>
              <w:right w:val="single" w:sz="4" w:space="0" w:color="auto"/>
            </w:tcBorders>
          </w:tcPr>
          <w:p w14:paraId="51D16907" w14:textId="77777777" w:rsidR="002350DB" w:rsidRPr="003D245E" w:rsidRDefault="002350DB" w:rsidP="00782AEA">
            <w:pPr>
              <w:pStyle w:val="Heading7"/>
              <w:rPr>
                <w:rFonts w:asciiTheme="minorHAnsi" w:hAnsiTheme="minorHAnsi"/>
                <w:sz w:val="24"/>
                <w:szCs w:val="24"/>
              </w:rPr>
            </w:pPr>
            <w:r w:rsidRPr="003D245E">
              <w:rPr>
                <w:rFonts w:asciiTheme="minorHAnsi" w:hAnsiTheme="minorHAnsi"/>
                <w:sz w:val="24"/>
                <w:szCs w:val="24"/>
              </w:rPr>
              <w:t>DECLARATIONS OF INTEREST</w:t>
            </w:r>
          </w:p>
          <w:p w14:paraId="69B71785" w14:textId="77777777" w:rsidR="002350DB" w:rsidRPr="00C879CE" w:rsidRDefault="002350DB" w:rsidP="00782AEA"/>
        </w:tc>
        <w:tc>
          <w:tcPr>
            <w:tcW w:w="1701" w:type="dxa"/>
            <w:gridSpan w:val="2"/>
            <w:tcBorders>
              <w:top w:val="single" w:sz="4" w:space="0" w:color="auto"/>
              <w:left w:val="single" w:sz="4" w:space="0" w:color="auto"/>
              <w:bottom w:val="single" w:sz="4" w:space="0" w:color="auto"/>
              <w:right w:val="single" w:sz="4" w:space="0" w:color="auto"/>
            </w:tcBorders>
          </w:tcPr>
          <w:p w14:paraId="300E2B53" w14:textId="77777777" w:rsidR="002350DB" w:rsidRPr="00B5131D" w:rsidRDefault="002350DB" w:rsidP="00782AEA">
            <w:pPr>
              <w:rPr>
                <w:rFonts w:asciiTheme="minorHAnsi" w:hAnsiTheme="minorHAnsi" w:cs="Arial"/>
              </w:rPr>
            </w:pPr>
          </w:p>
        </w:tc>
      </w:tr>
      <w:tr w:rsidR="002350DB" w:rsidRPr="00B5131D" w14:paraId="0BAF4FEB" w14:textId="77777777" w:rsidTr="002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77B5C55C" w14:textId="77777777" w:rsidR="002350DB" w:rsidRPr="00B5131D" w:rsidRDefault="002350DB" w:rsidP="00782AEA">
            <w:pPr>
              <w:rPr>
                <w:rFonts w:asciiTheme="minorHAnsi" w:hAnsiTheme="minorHAnsi" w:cs="Arial"/>
              </w:rPr>
            </w:pPr>
            <w:r>
              <w:rPr>
                <w:rFonts w:asciiTheme="minorHAnsi" w:hAnsiTheme="minorHAnsi" w:cs="Arial"/>
              </w:rPr>
              <w:t>2</w:t>
            </w:r>
            <w:r w:rsidRPr="00B5131D">
              <w:rPr>
                <w:rFonts w:asciiTheme="minorHAnsi" w:hAnsiTheme="minorHAnsi" w:cs="Arial"/>
              </w:rPr>
              <w:t>.1</w:t>
            </w:r>
          </w:p>
        </w:tc>
        <w:tc>
          <w:tcPr>
            <w:tcW w:w="7371" w:type="dxa"/>
            <w:gridSpan w:val="3"/>
            <w:tcBorders>
              <w:top w:val="single" w:sz="4" w:space="0" w:color="auto"/>
              <w:left w:val="single" w:sz="4" w:space="0" w:color="auto"/>
              <w:bottom w:val="single" w:sz="4" w:space="0" w:color="auto"/>
              <w:right w:val="single" w:sz="4" w:space="0" w:color="auto"/>
            </w:tcBorders>
          </w:tcPr>
          <w:p w14:paraId="1361517C" w14:textId="77777777" w:rsidR="002350DB" w:rsidRPr="00921ADF" w:rsidRDefault="002350DB" w:rsidP="00782AEA">
            <w:pPr>
              <w:rPr>
                <w:rFonts w:asciiTheme="minorHAnsi" w:hAnsiTheme="minorHAnsi" w:cs="Arial"/>
              </w:rPr>
            </w:pPr>
            <w:r w:rsidRPr="00921ADF">
              <w:rPr>
                <w:rFonts w:asciiTheme="minorHAnsi" w:hAnsiTheme="minorHAnsi" w:cs="Arial"/>
              </w:rPr>
              <w:t xml:space="preserve">No declarations of pecuniary or other interests were made regarding items on the agenda.  </w:t>
            </w:r>
          </w:p>
          <w:p w14:paraId="177FCDA7" w14:textId="77777777" w:rsidR="002350DB" w:rsidRPr="00921ADF" w:rsidRDefault="002350DB" w:rsidP="00782AEA">
            <w:pPr>
              <w:rPr>
                <w:rFonts w:asciiTheme="minorHAnsi" w:hAnsiTheme="minorHAnsi" w:cs="Arial"/>
              </w:rPr>
            </w:pPr>
          </w:p>
        </w:tc>
        <w:tc>
          <w:tcPr>
            <w:tcW w:w="1701" w:type="dxa"/>
            <w:gridSpan w:val="2"/>
            <w:tcBorders>
              <w:top w:val="single" w:sz="4" w:space="0" w:color="auto"/>
              <w:left w:val="single" w:sz="4" w:space="0" w:color="auto"/>
              <w:bottom w:val="single" w:sz="4" w:space="0" w:color="auto"/>
              <w:right w:val="single" w:sz="4" w:space="0" w:color="auto"/>
            </w:tcBorders>
          </w:tcPr>
          <w:p w14:paraId="1D013DB6" w14:textId="77777777" w:rsidR="002350DB" w:rsidRPr="00B5131D" w:rsidRDefault="002350DB" w:rsidP="00782AEA">
            <w:pPr>
              <w:rPr>
                <w:rFonts w:asciiTheme="minorHAnsi" w:hAnsiTheme="minorHAnsi" w:cs="Arial"/>
              </w:rPr>
            </w:pPr>
          </w:p>
          <w:p w14:paraId="53A931E1" w14:textId="77777777" w:rsidR="002350DB" w:rsidRPr="00B5131D" w:rsidRDefault="002350DB" w:rsidP="00782AEA">
            <w:pPr>
              <w:rPr>
                <w:rFonts w:asciiTheme="minorHAnsi" w:hAnsiTheme="minorHAnsi" w:cs="Arial"/>
              </w:rPr>
            </w:pPr>
          </w:p>
          <w:p w14:paraId="1CEB5883" w14:textId="77777777" w:rsidR="002350DB" w:rsidRPr="00B5131D" w:rsidRDefault="002350DB" w:rsidP="00782AEA">
            <w:pPr>
              <w:rPr>
                <w:rFonts w:asciiTheme="minorHAnsi" w:hAnsiTheme="minorHAnsi" w:cs="Arial"/>
                <w:b/>
              </w:rPr>
            </w:pPr>
          </w:p>
        </w:tc>
      </w:tr>
      <w:tr w:rsidR="002350DB" w:rsidRPr="00B5131D" w14:paraId="4DED69E1" w14:textId="77777777" w:rsidTr="002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5F9991EE" w14:textId="77777777" w:rsidR="002350DB" w:rsidRPr="00B5131D" w:rsidRDefault="002350DB" w:rsidP="00782AEA">
            <w:pPr>
              <w:rPr>
                <w:rFonts w:asciiTheme="minorHAnsi" w:hAnsiTheme="minorHAnsi" w:cs="Arial"/>
              </w:rPr>
            </w:pPr>
            <w:r>
              <w:rPr>
                <w:rFonts w:asciiTheme="minorHAnsi" w:hAnsiTheme="minorHAnsi" w:cs="Arial"/>
              </w:rPr>
              <w:t>2.2</w:t>
            </w:r>
          </w:p>
        </w:tc>
        <w:tc>
          <w:tcPr>
            <w:tcW w:w="7371" w:type="dxa"/>
            <w:gridSpan w:val="3"/>
            <w:tcBorders>
              <w:top w:val="single" w:sz="4" w:space="0" w:color="auto"/>
              <w:left w:val="single" w:sz="4" w:space="0" w:color="auto"/>
              <w:bottom w:val="single" w:sz="4" w:space="0" w:color="auto"/>
              <w:right w:val="single" w:sz="4" w:space="0" w:color="auto"/>
            </w:tcBorders>
          </w:tcPr>
          <w:p w14:paraId="21805412" w14:textId="77777777" w:rsidR="002350DB" w:rsidRDefault="002350DB" w:rsidP="00782AEA">
            <w:pPr>
              <w:rPr>
                <w:rFonts w:asciiTheme="minorHAnsi" w:hAnsiTheme="minorHAnsi" w:cs="Arial"/>
              </w:rPr>
            </w:pPr>
            <w:r w:rsidRPr="00921ADF">
              <w:rPr>
                <w:rFonts w:asciiTheme="minorHAnsi" w:hAnsiTheme="minorHAnsi" w:cs="Arial"/>
              </w:rPr>
              <w:t>Trustees were reminded of the requirement to update their entries in the Register of Pecuniary Interests</w:t>
            </w:r>
            <w:r>
              <w:rPr>
                <w:rFonts w:asciiTheme="minorHAnsi" w:hAnsiTheme="minorHAnsi" w:cs="Arial"/>
              </w:rPr>
              <w:t xml:space="preserve"> in line with the Academies Financial Handbook 2019</w:t>
            </w:r>
            <w:r w:rsidRPr="00921ADF">
              <w:rPr>
                <w:rFonts w:asciiTheme="minorHAnsi" w:hAnsiTheme="minorHAnsi" w:cs="Arial"/>
              </w:rPr>
              <w:t>.</w:t>
            </w:r>
            <w:r>
              <w:rPr>
                <w:rFonts w:asciiTheme="minorHAnsi" w:hAnsiTheme="minorHAnsi" w:cs="Arial"/>
              </w:rPr>
              <w:t xml:space="preserve"> </w:t>
            </w:r>
          </w:p>
          <w:p w14:paraId="5325ECA3" w14:textId="77777777" w:rsidR="002350DB" w:rsidRPr="00921ADF" w:rsidRDefault="002350DB" w:rsidP="00782AEA">
            <w:pPr>
              <w:rPr>
                <w:rFonts w:asciiTheme="minorHAnsi" w:hAnsiTheme="minorHAnsi" w:cs="Arial"/>
              </w:rPr>
            </w:pPr>
          </w:p>
        </w:tc>
        <w:tc>
          <w:tcPr>
            <w:tcW w:w="1701" w:type="dxa"/>
            <w:gridSpan w:val="2"/>
            <w:tcBorders>
              <w:top w:val="single" w:sz="4" w:space="0" w:color="auto"/>
              <w:left w:val="single" w:sz="4" w:space="0" w:color="auto"/>
              <w:bottom w:val="single" w:sz="4" w:space="0" w:color="auto"/>
              <w:right w:val="single" w:sz="4" w:space="0" w:color="auto"/>
            </w:tcBorders>
          </w:tcPr>
          <w:p w14:paraId="70F40899" w14:textId="77777777" w:rsidR="002350DB" w:rsidRDefault="002350DB" w:rsidP="00782AEA">
            <w:pPr>
              <w:rPr>
                <w:rFonts w:asciiTheme="minorHAnsi" w:hAnsiTheme="minorHAnsi" w:cs="Arial"/>
                <w:b/>
              </w:rPr>
            </w:pPr>
          </w:p>
          <w:p w14:paraId="5CFAB830" w14:textId="77777777" w:rsidR="002350DB" w:rsidRDefault="002350DB" w:rsidP="00782AEA">
            <w:pPr>
              <w:rPr>
                <w:rFonts w:asciiTheme="minorHAnsi" w:hAnsiTheme="minorHAnsi" w:cs="Arial"/>
                <w:b/>
              </w:rPr>
            </w:pPr>
          </w:p>
          <w:p w14:paraId="1978E4C7" w14:textId="77777777" w:rsidR="002350DB" w:rsidRPr="00970FD9" w:rsidRDefault="002350DB" w:rsidP="00782AEA">
            <w:pPr>
              <w:rPr>
                <w:rFonts w:asciiTheme="minorHAnsi" w:hAnsiTheme="minorHAnsi" w:cs="Arial"/>
                <w:b/>
              </w:rPr>
            </w:pPr>
          </w:p>
        </w:tc>
      </w:tr>
      <w:tr w:rsidR="002350DB" w:rsidRPr="00B5131D" w14:paraId="626DBBDD" w14:textId="77777777" w:rsidTr="002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2803B06F" w14:textId="77777777" w:rsidR="002350DB" w:rsidRPr="005A762C" w:rsidRDefault="002350DB" w:rsidP="00782AEA">
            <w:pPr>
              <w:rPr>
                <w:rFonts w:asciiTheme="minorHAnsi" w:hAnsiTheme="minorHAnsi" w:cs="Arial"/>
              </w:rPr>
            </w:pPr>
            <w:r>
              <w:rPr>
                <w:rFonts w:asciiTheme="minorHAnsi" w:hAnsiTheme="minorHAnsi" w:cs="Arial"/>
              </w:rPr>
              <w:t>3</w:t>
            </w:r>
            <w:r w:rsidRPr="005A762C">
              <w:rPr>
                <w:rFonts w:asciiTheme="minorHAnsi" w:hAnsiTheme="minorHAnsi" w:cs="Arial"/>
              </w:rPr>
              <w:t>.</w:t>
            </w:r>
          </w:p>
        </w:tc>
        <w:tc>
          <w:tcPr>
            <w:tcW w:w="7371" w:type="dxa"/>
            <w:gridSpan w:val="3"/>
            <w:tcBorders>
              <w:top w:val="single" w:sz="4" w:space="0" w:color="auto"/>
              <w:left w:val="single" w:sz="4" w:space="0" w:color="auto"/>
              <w:bottom w:val="single" w:sz="4" w:space="0" w:color="auto"/>
              <w:right w:val="single" w:sz="4" w:space="0" w:color="auto"/>
            </w:tcBorders>
          </w:tcPr>
          <w:p w14:paraId="3094680B" w14:textId="77777777" w:rsidR="002350DB" w:rsidRPr="005A762C" w:rsidRDefault="002350DB" w:rsidP="00782AEA">
            <w:pPr>
              <w:ind w:left="34"/>
              <w:rPr>
                <w:rFonts w:asciiTheme="minorHAnsi" w:hAnsiTheme="minorHAnsi" w:cs="Arial"/>
              </w:rPr>
            </w:pPr>
            <w:r>
              <w:rPr>
                <w:rFonts w:asciiTheme="minorHAnsi" w:hAnsiTheme="minorHAnsi" w:cs="Arial"/>
                <w:b/>
                <w:u w:val="single"/>
              </w:rPr>
              <w:t>CHAIR’S ACTION SINCE THE LAST MEETING</w:t>
            </w:r>
            <w:r>
              <w:rPr>
                <w:rFonts w:asciiTheme="minorHAnsi" w:hAnsiTheme="minorHAnsi" w:cs="Arial"/>
                <w:b/>
                <w:u w:val="single"/>
              </w:rPr>
              <w:br/>
            </w:r>
          </w:p>
        </w:tc>
        <w:tc>
          <w:tcPr>
            <w:tcW w:w="1701" w:type="dxa"/>
            <w:gridSpan w:val="2"/>
            <w:tcBorders>
              <w:top w:val="single" w:sz="4" w:space="0" w:color="auto"/>
              <w:left w:val="single" w:sz="4" w:space="0" w:color="auto"/>
              <w:bottom w:val="single" w:sz="4" w:space="0" w:color="auto"/>
              <w:right w:val="single" w:sz="4" w:space="0" w:color="auto"/>
            </w:tcBorders>
          </w:tcPr>
          <w:p w14:paraId="4868400B" w14:textId="77777777" w:rsidR="002350DB" w:rsidRPr="00B5131D" w:rsidRDefault="002350DB" w:rsidP="00782AEA">
            <w:pPr>
              <w:rPr>
                <w:rFonts w:asciiTheme="minorHAnsi" w:hAnsiTheme="minorHAnsi" w:cs="Arial"/>
                <w:b/>
              </w:rPr>
            </w:pPr>
          </w:p>
        </w:tc>
      </w:tr>
      <w:tr w:rsidR="002350DB" w:rsidRPr="00B5131D" w14:paraId="3CFA3419" w14:textId="77777777" w:rsidTr="002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26CCED45" w14:textId="77777777" w:rsidR="002350DB" w:rsidRPr="005A762C" w:rsidRDefault="002350DB" w:rsidP="00782AEA">
            <w:pPr>
              <w:rPr>
                <w:rFonts w:asciiTheme="minorHAnsi" w:hAnsiTheme="minorHAnsi" w:cs="Arial"/>
              </w:rPr>
            </w:pPr>
            <w:r>
              <w:rPr>
                <w:rFonts w:asciiTheme="minorHAnsi" w:hAnsiTheme="minorHAnsi" w:cs="Arial"/>
              </w:rPr>
              <w:t>3</w:t>
            </w:r>
            <w:r w:rsidRPr="005A762C">
              <w:rPr>
                <w:rFonts w:asciiTheme="minorHAnsi" w:hAnsiTheme="minorHAnsi" w:cs="Arial"/>
              </w:rPr>
              <w:t>.1</w:t>
            </w:r>
          </w:p>
        </w:tc>
        <w:tc>
          <w:tcPr>
            <w:tcW w:w="7371" w:type="dxa"/>
            <w:gridSpan w:val="3"/>
            <w:tcBorders>
              <w:top w:val="single" w:sz="4" w:space="0" w:color="auto"/>
              <w:left w:val="single" w:sz="4" w:space="0" w:color="auto"/>
              <w:bottom w:val="single" w:sz="4" w:space="0" w:color="auto"/>
              <w:right w:val="single" w:sz="4" w:space="0" w:color="auto"/>
            </w:tcBorders>
          </w:tcPr>
          <w:p w14:paraId="4E71FAD1" w14:textId="420B34BA" w:rsidR="002350DB" w:rsidRPr="005B6A88" w:rsidRDefault="0086338C" w:rsidP="00782AEA">
            <w:pPr>
              <w:rPr>
                <w:rFonts w:asciiTheme="minorHAnsi" w:hAnsiTheme="minorHAnsi" w:cs="Arial"/>
              </w:rPr>
            </w:pPr>
            <w:r>
              <w:rPr>
                <w:rFonts w:asciiTheme="minorHAnsi" w:hAnsiTheme="minorHAnsi" w:cs="Arial"/>
              </w:rPr>
              <w:t>MC confirmed that there was no urgent action to report.</w:t>
            </w:r>
          </w:p>
        </w:tc>
        <w:tc>
          <w:tcPr>
            <w:tcW w:w="1701" w:type="dxa"/>
            <w:gridSpan w:val="2"/>
            <w:tcBorders>
              <w:top w:val="single" w:sz="4" w:space="0" w:color="auto"/>
              <w:left w:val="single" w:sz="4" w:space="0" w:color="auto"/>
              <w:bottom w:val="single" w:sz="4" w:space="0" w:color="auto"/>
              <w:right w:val="single" w:sz="4" w:space="0" w:color="auto"/>
            </w:tcBorders>
          </w:tcPr>
          <w:p w14:paraId="05B00722" w14:textId="77777777" w:rsidR="002350DB" w:rsidRDefault="002350DB" w:rsidP="00782AEA">
            <w:pPr>
              <w:rPr>
                <w:rFonts w:asciiTheme="minorHAnsi" w:hAnsiTheme="minorHAnsi" w:cs="Arial"/>
                <w:b/>
              </w:rPr>
            </w:pPr>
          </w:p>
          <w:p w14:paraId="4D0E69B5" w14:textId="77777777" w:rsidR="002350DB" w:rsidRPr="00B5131D" w:rsidRDefault="002350DB" w:rsidP="00782AEA">
            <w:pPr>
              <w:rPr>
                <w:rFonts w:asciiTheme="minorHAnsi" w:hAnsiTheme="minorHAnsi" w:cs="Arial"/>
                <w:b/>
              </w:rPr>
            </w:pPr>
          </w:p>
        </w:tc>
      </w:tr>
      <w:tr w:rsidR="002350DB" w:rsidRPr="00B5131D" w14:paraId="0D56EA06" w14:textId="77777777" w:rsidTr="002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65AD79C6" w14:textId="77777777" w:rsidR="002350DB" w:rsidRPr="005A762C" w:rsidRDefault="002350DB" w:rsidP="00782AEA">
            <w:pPr>
              <w:rPr>
                <w:rFonts w:asciiTheme="minorHAnsi" w:hAnsiTheme="minorHAnsi" w:cs="Arial"/>
              </w:rPr>
            </w:pPr>
            <w:r>
              <w:rPr>
                <w:rFonts w:asciiTheme="minorHAnsi" w:hAnsiTheme="minorHAnsi" w:cs="Arial"/>
              </w:rPr>
              <w:t>4.</w:t>
            </w:r>
          </w:p>
        </w:tc>
        <w:tc>
          <w:tcPr>
            <w:tcW w:w="7371" w:type="dxa"/>
            <w:gridSpan w:val="3"/>
            <w:tcBorders>
              <w:top w:val="single" w:sz="4" w:space="0" w:color="auto"/>
              <w:left w:val="single" w:sz="4" w:space="0" w:color="auto"/>
              <w:bottom w:val="single" w:sz="4" w:space="0" w:color="auto"/>
              <w:right w:val="single" w:sz="4" w:space="0" w:color="auto"/>
            </w:tcBorders>
          </w:tcPr>
          <w:p w14:paraId="4B2580D6" w14:textId="77777777" w:rsidR="002350DB" w:rsidRDefault="002350DB" w:rsidP="00782AEA">
            <w:pPr>
              <w:ind w:left="34"/>
              <w:rPr>
                <w:rFonts w:asciiTheme="minorHAnsi" w:hAnsiTheme="minorHAnsi" w:cs="Arial"/>
                <w:b/>
                <w:u w:val="single"/>
              </w:rPr>
            </w:pPr>
            <w:r>
              <w:rPr>
                <w:rFonts w:asciiTheme="minorHAnsi" w:hAnsiTheme="minorHAnsi" w:cs="Arial"/>
                <w:b/>
                <w:u w:val="single"/>
              </w:rPr>
              <w:t>URGENT MATTERS</w:t>
            </w:r>
          </w:p>
          <w:p w14:paraId="78CC7EC2" w14:textId="77777777" w:rsidR="002350DB" w:rsidRDefault="002350DB" w:rsidP="00782AEA">
            <w:pPr>
              <w:ind w:left="34"/>
              <w:rPr>
                <w:rFonts w:asciiTheme="minorHAnsi" w:hAnsiTheme="minorHAnsi" w:cs="Arial"/>
                <w:b/>
                <w:u w:val="single"/>
              </w:rPr>
            </w:pPr>
          </w:p>
        </w:tc>
        <w:tc>
          <w:tcPr>
            <w:tcW w:w="1701" w:type="dxa"/>
            <w:gridSpan w:val="2"/>
            <w:tcBorders>
              <w:top w:val="single" w:sz="4" w:space="0" w:color="auto"/>
              <w:left w:val="single" w:sz="4" w:space="0" w:color="auto"/>
              <w:bottom w:val="single" w:sz="4" w:space="0" w:color="auto"/>
              <w:right w:val="single" w:sz="4" w:space="0" w:color="auto"/>
            </w:tcBorders>
          </w:tcPr>
          <w:p w14:paraId="5827E3B1" w14:textId="77777777" w:rsidR="002350DB" w:rsidRPr="00B5131D" w:rsidRDefault="002350DB" w:rsidP="00782AEA">
            <w:pPr>
              <w:rPr>
                <w:rFonts w:asciiTheme="minorHAnsi" w:hAnsiTheme="minorHAnsi" w:cs="Arial"/>
                <w:b/>
              </w:rPr>
            </w:pPr>
          </w:p>
        </w:tc>
      </w:tr>
      <w:tr w:rsidR="002350DB" w:rsidRPr="00B5131D" w14:paraId="1390CA24" w14:textId="77777777" w:rsidTr="002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5A5CB129" w14:textId="77777777" w:rsidR="002350DB" w:rsidRPr="005A762C" w:rsidRDefault="002350DB" w:rsidP="00782AEA">
            <w:pPr>
              <w:rPr>
                <w:rFonts w:asciiTheme="minorHAnsi" w:hAnsiTheme="minorHAnsi" w:cs="Arial"/>
              </w:rPr>
            </w:pPr>
            <w:r>
              <w:rPr>
                <w:rFonts w:asciiTheme="minorHAnsi" w:hAnsiTheme="minorHAnsi" w:cs="Arial"/>
              </w:rPr>
              <w:t>4.1</w:t>
            </w:r>
          </w:p>
        </w:tc>
        <w:tc>
          <w:tcPr>
            <w:tcW w:w="7371" w:type="dxa"/>
            <w:gridSpan w:val="3"/>
            <w:tcBorders>
              <w:top w:val="single" w:sz="4" w:space="0" w:color="auto"/>
              <w:left w:val="single" w:sz="4" w:space="0" w:color="auto"/>
              <w:bottom w:val="single" w:sz="4" w:space="0" w:color="auto"/>
              <w:right w:val="single" w:sz="4" w:space="0" w:color="auto"/>
            </w:tcBorders>
          </w:tcPr>
          <w:p w14:paraId="263C71B0" w14:textId="28D885D4" w:rsidR="002350DB" w:rsidRPr="0086338C" w:rsidRDefault="00321042" w:rsidP="00782AEA">
            <w:pPr>
              <w:ind w:left="34"/>
              <w:rPr>
                <w:rFonts w:asciiTheme="minorHAnsi" w:hAnsiTheme="minorHAnsi" w:cs="Arial"/>
                <w:u w:val="single"/>
              </w:rPr>
            </w:pPr>
            <w:r w:rsidRPr="0086338C">
              <w:rPr>
                <w:rFonts w:asciiTheme="minorHAnsi" w:hAnsiTheme="minorHAnsi" w:cs="Arial"/>
                <w:u w:val="single"/>
              </w:rPr>
              <w:t>Support Staff Pay Review</w:t>
            </w:r>
          </w:p>
          <w:p w14:paraId="2911F802" w14:textId="77777777" w:rsidR="0086338C" w:rsidRDefault="0086338C" w:rsidP="00782AEA">
            <w:pPr>
              <w:ind w:left="34"/>
              <w:rPr>
                <w:rFonts w:asciiTheme="minorHAnsi" w:hAnsiTheme="minorHAnsi" w:cs="Arial"/>
              </w:rPr>
            </w:pPr>
            <w:r>
              <w:rPr>
                <w:rFonts w:asciiTheme="minorHAnsi" w:hAnsiTheme="minorHAnsi" w:cs="Arial"/>
              </w:rPr>
              <w:t xml:space="preserve">CD presented the Support Staff Pay Review recommendations for the year.  CD explained that all recommendations had been budgeted for </w:t>
            </w:r>
            <w:r>
              <w:rPr>
                <w:rFonts w:asciiTheme="minorHAnsi" w:hAnsiTheme="minorHAnsi" w:cs="Arial"/>
              </w:rPr>
              <w:lastRenderedPageBreak/>
              <w:t xml:space="preserve">and there had been no issues raised regarding any of the recommendations. </w:t>
            </w:r>
          </w:p>
          <w:p w14:paraId="6AB33586" w14:textId="77777777" w:rsidR="0086338C" w:rsidRDefault="0086338C" w:rsidP="00782AEA">
            <w:pPr>
              <w:ind w:left="34"/>
              <w:rPr>
                <w:rFonts w:asciiTheme="minorHAnsi" w:hAnsiTheme="minorHAnsi" w:cs="Arial"/>
              </w:rPr>
            </w:pPr>
          </w:p>
          <w:p w14:paraId="2BAB69B3" w14:textId="77777777" w:rsidR="0086338C" w:rsidRPr="0086338C" w:rsidRDefault="0086338C" w:rsidP="00782AEA">
            <w:pPr>
              <w:ind w:left="34"/>
              <w:rPr>
                <w:rFonts w:asciiTheme="minorHAnsi" w:hAnsiTheme="minorHAnsi" w:cs="Arial"/>
                <w:i/>
                <w:iCs/>
                <w:u w:val="single"/>
              </w:rPr>
            </w:pPr>
            <w:r w:rsidRPr="0086338C">
              <w:rPr>
                <w:rFonts w:asciiTheme="minorHAnsi" w:hAnsiTheme="minorHAnsi" w:cs="Arial"/>
                <w:i/>
                <w:iCs/>
                <w:u w:val="single"/>
              </w:rPr>
              <w:t xml:space="preserve">Governors approved the Support Staff Pay Review recommendations. </w:t>
            </w:r>
          </w:p>
          <w:p w14:paraId="0757190D" w14:textId="77777777" w:rsidR="0086338C" w:rsidRDefault="0086338C" w:rsidP="00782AEA">
            <w:pPr>
              <w:ind w:left="34"/>
              <w:rPr>
                <w:rFonts w:asciiTheme="minorHAnsi" w:hAnsiTheme="minorHAnsi" w:cs="Arial"/>
              </w:rPr>
            </w:pPr>
          </w:p>
          <w:p w14:paraId="243FAEF2" w14:textId="19B0FBD4" w:rsidR="002350DB" w:rsidRPr="00F05364" w:rsidRDefault="00607F67" w:rsidP="00607F67">
            <w:pPr>
              <w:rPr>
                <w:rFonts w:asciiTheme="minorHAnsi" w:hAnsiTheme="minorHAnsi" w:cs="Arial"/>
                <w:u w:val="single"/>
              </w:rPr>
            </w:pPr>
            <w:r w:rsidRPr="00F05364">
              <w:rPr>
                <w:rFonts w:asciiTheme="minorHAnsi" w:hAnsiTheme="minorHAnsi" w:cs="Arial"/>
                <w:u w:val="single"/>
              </w:rPr>
              <w:t>COVID-19 (Coronavirus) Update</w:t>
            </w:r>
          </w:p>
          <w:p w14:paraId="1E4D3E67" w14:textId="65CBAFC1" w:rsidR="00F05364" w:rsidRDefault="000F7D49" w:rsidP="00321042">
            <w:pPr>
              <w:ind w:left="34"/>
              <w:rPr>
                <w:rFonts w:asciiTheme="minorHAnsi" w:hAnsiTheme="minorHAnsi" w:cs="Arial"/>
              </w:rPr>
            </w:pPr>
            <w:r>
              <w:rPr>
                <w:rFonts w:asciiTheme="minorHAnsi" w:hAnsiTheme="minorHAnsi" w:cs="Arial"/>
              </w:rPr>
              <w:t>CD gave a verbal update on the challenges presented by the COVID-19 pandemic.  CD explained that initially prior to School Closures, CA was open for half days to the different range of year groups.  CD advised that when</w:t>
            </w:r>
            <w:r w:rsidR="00F05364">
              <w:rPr>
                <w:rFonts w:asciiTheme="minorHAnsi" w:hAnsiTheme="minorHAnsi" w:cs="Arial"/>
              </w:rPr>
              <w:t xml:space="preserve"> the Department for Education (DFE) asked mainstream schools and academies to close, to all </w:t>
            </w:r>
            <w:r w:rsidR="00C27F77">
              <w:rPr>
                <w:rFonts w:asciiTheme="minorHAnsi" w:hAnsiTheme="minorHAnsi" w:cs="Arial"/>
              </w:rPr>
              <w:t>students</w:t>
            </w:r>
            <w:r w:rsidR="00F05364">
              <w:rPr>
                <w:rFonts w:asciiTheme="minorHAnsi" w:hAnsiTheme="minorHAnsi" w:cs="Arial"/>
              </w:rPr>
              <w:t xml:space="preserve"> with the exception of those children of key workers and those identified as vulnerable, the number of </w:t>
            </w:r>
            <w:r w:rsidR="00C27F77">
              <w:rPr>
                <w:rFonts w:asciiTheme="minorHAnsi" w:hAnsiTheme="minorHAnsi" w:cs="Arial"/>
              </w:rPr>
              <w:t>students</w:t>
            </w:r>
            <w:r w:rsidR="00F05364">
              <w:rPr>
                <w:rFonts w:asciiTheme="minorHAnsi" w:hAnsiTheme="minorHAnsi" w:cs="Arial"/>
              </w:rPr>
              <w:t xml:space="preserve"> identified were up to 100.  CD informed that on day 1 only 20 </w:t>
            </w:r>
            <w:r w:rsidR="00C27F77">
              <w:rPr>
                <w:rFonts w:asciiTheme="minorHAnsi" w:hAnsiTheme="minorHAnsi" w:cs="Arial"/>
              </w:rPr>
              <w:t>students</w:t>
            </w:r>
            <w:r w:rsidR="00F05364">
              <w:rPr>
                <w:rFonts w:asciiTheme="minorHAnsi" w:hAnsiTheme="minorHAnsi" w:cs="Arial"/>
              </w:rPr>
              <w:t xml:space="preserve"> arrived, and the numbers of </w:t>
            </w:r>
            <w:r w:rsidR="00C27F77">
              <w:rPr>
                <w:rFonts w:asciiTheme="minorHAnsi" w:hAnsiTheme="minorHAnsi" w:cs="Arial"/>
              </w:rPr>
              <w:t>students</w:t>
            </w:r>
            <w:r w:rsidR="00F05364">
              <w:rPr>
                <w:rFonts w:asciiTheme="minorHAnsi" w:hAnsiTheme="minorHAnsi" w:cs="Arial"/>
              </w:rPr>
              <w:t xml:space="preserve"> attending had declined continually.  </w:t>
            </w:r>
          </w:p>
          <w:p w14:paraId="34AE4D10" w14:textId="77777777" w:rsidR="00F05364" w:rsidRDefault="00F05364" w:rsidP="00321042">
            <w:pPr>
              <w:ind w:left="34"/>
              <w:rPr>
                <w:rFonts w:asciiTheme="minorHAnsi" w:hAnsiTheme="minorHAnsi" w:cs="Arial"/>
              </w:rPr>
            </w:pPr>
          </w:p>
          <w:p w14:paraId="500B09C1" w14:textId="0D397D9B" w:rsidR="00321042" w:rsidRDefault="00F05364" w:rsidP="00F05364">
            <w:pPr>
              <w:ind w:left="34"/>
              <w:rPr>
                <w:rFonts w:asciiTheme="minorHAnsi" w:hAnsiTheme="minorHAnsi" w:cs="Arial"/>
              </w:rPr>
            </w:pPr>
            <w:r>
              <w:rPr>
                <w:rFonts w:asciiTheme="minorHAnsi" w:hAnsiTheme="minorHAnsi" w:cs="Arial"/>
              </w:rPr>
              <w:t xml:space="preserve">CD reported that the total number of </w:t>
            </w:r>
            <w:r w:rsidR="00C27F77">
              <w:rPr>
                <w:rFonts w:asciiTheme="minorHAnsi" w:hAnsiTheme="minorHAnsi" w:cs="Arial"/>
              </w:rPr>
              <w:t>students</w:t>
            </w:r>
            <w:r>
              <w:rPr>
                <w:rFonts w:asciiTheme="minorHAnsi" w:hAnsiTheme="minorHAnsi" w:cs="Arial"/>
              </w:rPr>
              <w:t xml:space="preserve"> had not increased above 10 from the first few days of the partial closure. </w:t>
            </w:r>
          </w:p>
          <w:p w14:paraId="76471D63" w14:textId="213F4B50" w:rsidR="00F05364" w:rsidRDefault="00F05364" w:rsidP="00F05364">
            <w:pPr>
              <w:ind w:left="34"/>
              <w:rPr>
                <w:rFonts w:asciiTheme="minorHAnsi" w:hAnsiTheme="minorHAnsi" w:cs="Arial"/>
              </w:rPr>
            </w:pPr>
          </w:p>
          <w:p w14:paraId="143908B8" w14:textId="56D8CF60" w:rsidR="00F05364" w:rsidRDefault="00F05364" w:rsidP="00F05364">
            <w:pPr>
              <w:ind w:left="34"/>
              <w:rPr>
                <w:rFonts w:asciiTheme="minorHAnsi" w:hAnsiTheme="minorHAnsi" w:cs="Arial"/>
              </w:rPr>
            </w:pPr>
            <w:r>
              <w:rPr>
                <w:rFonts w:asciiTheme="minorHAnsi" w:hAnsiTheme="minorHAnsi" w:cs="Arial"/>
              </w:rPr>
              <w:t xml:space="preserve">CD explained that the staff rotas had changed, but were now based on teaching and support staff attending A once every 5 weeks.  CD advised that should staff become ill, the rota of 5 weeks should support their recovery sufficiently for when they were able to return to CA. </w:t>
            </w:r>
          </w:p>
          <w:p w14:paraId="31B4E023" w14:textId="77777777" w:rsidR="00F05364" w:rsidRDefault="00F05364" w:rsidP="00321042">
            <w:pPr>
              <w:ind w:left="34"/>
              <w:rPr>
                <w:rFonts w:asciiTheme="minorHAnsi" w:hAnsiTheme="minorHAnsi" w:cs="Arial"/>
              </w:rPr>
            </w:pPr>
          </w:p>
          <w:p w14:paraId="773668A2" w14:textId="77777777" w:rsidR="00B01C50" w:rsidRDefault="00F05364" w:rsidP="00321042">
            <w:pPr>
              <w:ind w:left="34"/>
              <w:rPr>
                <w:rFonts w:asciiTheme="minorHAnsi" w:hAnsiTheme="minorHAnsi" w:cs="Arial"/>
              </w:rPr>
            </w:pPr>
            <w:r>
              <w:rPr>
                <w:rFonts w:asciiTheme="minorHAnsi" w:hAnsiTheme="minorHAnsi" w:cs="Arial"/>
              </w:rPr>
              <w:t xml:space="preserve">CD informed that the Senior Leadership Team (SLT) were in once a week and the pastoral team were in once a fortnight. </w:t>
            </w:r>
          </w:p>
          <w:p w14:paraId="5C0B04C3" w14:textId="77777777" w:rsidR="00B01C50" w:rsidRDefault="00B01C50" w:rsidP="00321042">
            <w:pPr>
              <w:ind w:left="34"/>
              <w:rPr>
                <w:rFonts w:asciiTheme="minorHAnsi" w:hAnsiTheme="minorHAnsi" w:cs="Arial"/>
              </w:rPr>
            </w:pPr>
          </w:p>
          <w:p w14:paraId="0382FA28" w14:textId="530743DE" w:rsidR="006C1F9E" w:rsidRDefault="006C1F9E" w:rsidP="00321042">
            <w:pPr>
              <w:ind w:left="34"/>
              <w:rPr>
                <w:rFonts w:asciiTheme="minorHAnsi" w:hAnsiTheme="minorHAnsi" w:cs="Arial"/>
              </w:rPr>
            </w:pPr>
            <w:r>
              <w:rPr>
                <w:rFonts w:asciiTheme="minorHAnsi" w:hAnsiTheme="minorHAnsi" w:cs="Arial"/>
              </w:rPr>
              <w:t xml:space="preserve">CD advised that </w:t>
            </w:r>
            <w:r w:rsidRPr="00C27F77">
              <w:rPr>
                <w:rFonts w:asciiTheme="minorHAnsi" w:hAnsiTheme="minorHAnsi" w:cs="Arial"/>
              </w:rPr>
              <w:t xml:space="preserve">216 </w:t>
            </w:r>
            <w:r w:rsidR="00C27F77">
              <w:rPr>
                <w:rFonts w:asciiTheme="minorHAnsi" w:hAnsiTheme="minorHAnsi" w:cs="Arial"/>
              </w:rPr>
              <w:t>students</w:t>
            </w:r>
            <w:r>
              <w:rPr>
                <w:rFonts w:asciiTheme="minorHAnsi" w:hAnsiTheme="minorHAnsi" w:cs="Arial"/>
              </w:rPr>
              <w:t xml:space="preserve"> were eligible for Free School Meals (FSM) and were able to use a “</w:t>
            </w:r>
            <w:r w:rsidR="00C27F77">
              <w:rPr>
                <w:rFonts w:asciiTheme="minorHAnsi" w:hAnsiTheme="minorHAnsi" w:cs="Arial"/>
              </w:rPr>
              <w:t>Wonde</w:t>
            </w:r>
            <w:r>
              <w:rPr>
                <w:rFonts w:asciiTheme="minorHAnsi" w:hAnsiTheme="minorHAnsi" w:cs="Arial"/>
              </w:rPr>
              <w:t>” system to register for supermarket vouchers of £3 per day.  CD further advised that the government were continuing to fund the voucher scheme using the “</w:t>
            </w:r>
            <w:r w:rsidR="00C27F77">
              <w:rPr>
                <w:rFonts w:asciiTheme="minorHAnsi" w:hAnsiTheme="minorHAnsi" w:cs="Arial"/>
              </w:rPr>
              <w:t>Wonde</w:t>
            </w:r>
            <w:r>
              <w:rPr>
                <w:rFonts w:asciiTheme="minorHAnsi" w:hAnsiTheme="minorHAnsi" w:cs="Arial"/>
              </w:rPr>
              <w:t xml:space="preserve">” during the Easter Holidays and irrespective of the DFE changing the Voucher provider. </w:t>
            </w:r>
          </w:p>
          <w:p w14:paraId="2F02D10D" w14:textId="77777777" w:rsidR="006C1F9E" w:rsidRDefault="006C1F9E" w:rsidP="00321042">
            <w:pPr>
              <w:ind w:left="34"/>
              <w:rPr>
                <w:rFonts w:asciiTheme="minorHAnsi" w:hAnsiTheme="minorHAnsi" w:cs="Arial"/>
              </w:rPr>
            </w:pPr>
          </w:p>
          <w:p w14:paraId="2A454E29" w14:textId="0EFA8F96" w:rsidR="00200D9F" w:rsidRDefault="006C1F9E" w:rsidP="00321042">
            <w:pPr>
              <w:ind w:left="34"/>
              <w:rPr>
                <w:rFonts w:asciiTheme="minorHAnsi" w:hAnsiTheme="minorHAnsi" w:cs="Arial"/>
              </w:rPr>
            </w:pPr>
            <w:r>
              <w:rPr>
                <w:rFonts w:asciiTheme="minorHAnsi" w:hAnsiTheme="minorHAnsi" w:cs="Arial"/>
              </w:rPr>
              <w:t xml:space="preserve">CD explained that CA was open all through Easter holidays, apart from the Bank Holidays, unless specifically requested to do so.  CD advised that parents had received letters informing them the School was closed during the Holidays but was open for Key Workers’ children and Vulnerable </w:t>
            </w:r>
            <w:r w:rsidR="00C27F77">
              <w:rPr>
                <w:rFonts w:asciiTheme="minorHAnsi" w:hAnsiTheme="minorHAnsi" w:cs="Arial"/>
              </w:rPr>
              <w:t>students</w:t>
            </w:r>
            <w:r>
              <w:rPr>
                <w:rFonts w:asciiTheme="minorHAnsi" w:hAnsiTheme="minorHAnsi" w:cs="Arial"/>
              </w:rPr>
              <w:t xml:space="preserve">. </w:t>
            </w:r>
          </w:p>
          <w:p w14:paraId="4DB85981" w14:textId="77777777" w:rsidR="00200D9F" w:rsidRDefault="00200D9F" w:rsidP="00321042">
            <w:pPr>
              <w:ind w:left="34"/>
              <w:rPr>
                <w:rFonts w:asciiTheme="minorHAnsi" w:hAnsiTheme="minorHAnsi" w:cs="Arial"/>
              </w:rPr>
            </w:pPr>
          </w:p>
          <w:p w14:paraId="7097C9EF" w14:textId="4C1FA75F" w:rsidR="003C0781" w:rsidRDefault="00200D9F" w:rsidP="00321042">
            <w:pPr>
              <w:ind w:left="34"/>
              <w:rPr>
                <w:rFonts w:asciiTheme="minorHAnsi" w:hAnsiTheme="minorHAnsi" w:cs="Arial"/>
              </w:rPr>
            </w:pPr>
            <w:r>
              <w:rPr>
                <w:rFonts w:asciiTheme="minorHAnsi" w:hAnsiTheme="minorHAnsi" w:cs="Arial"/>
              </w:rPr>
              <w:t xml:space="preserve">CD </w:t>
            </w:r>
            <w:r w:rsidR="006B4200">
              <w:rPr>
                <w:rFonts w:asciiTheme="minorHAnsi" w:hAnsiTheme="minorHAnsi" w:cs="Arial"/>
              </w:rPr>
              <w:t xml:space="preserve">informed that </w:t>
            </w:r>
            <w:r w:rsidR="00C27F77">
              <w:rPr>
                <w:rFonts w:asciiTheme="minorHAnsi" w:hAnsiTheme="minorHAnsi" w:cs="Arial"/>
              </w:rPr>
              <w:t>students</w:t>
            </w:r>
            <w:r w:rsidR="006B4200">
              <w:rPr>
                <w:rFonts w:asciiTheme="minorHAnsi" w:hAnsiTheme="minorHAnsi" w:cs="Arial"/>
              </w:rPr>
              <w:t xml:space="preserve"> were set work via Show My Homework and also every student had been given a paper pack to complete.  CD explained that the work would offer all </w:t>
            </w:r>
            <w:r w:rsidR="00C27F77">
              <w:rPr>
                <w:rFonts w:asciiTheme="minorHAnsi" w:hAnsiTheme="minorHAnsi" w:cs="Arial"/>
              </w:rPr>
              <w:t>students</w:t>
            </w:r>
            <w:r w:rsidR="006B4200">
              <w:rPr>
                <w:rFonts w:asciiTheme="minorHAnsi" w:hAnsiTheme="minorHAnsi" w:cs="Arial"/>
              </w:rPr>
              <w:t xml:space="preserve"> the opportunity of working 5 hours a day.  CD advised that the work set had been received by parents </w:t>
            </w:r>
            <w:r w:rsidR="000E2299">
              <w:rPr>
                <w:rFonts w:asciiTheme="minorHAnsi" w:hAnsiTheme="minorHAnsi" w:cs="Arial"/>
              </w:rPr>
              <w:t xml:space="preserve">with a range of responses, including frustrations in supporting children of different ages and accessing the work itself.  CD explained that staff had been asked to support </w:t>
            </w:r>
            <w:r w:rsidR="00C27F77">
              <w:rPr>
                <w:rFonts w:asciiTheme="minorHAnsi" w:hAnsiTheme="minorHAnsi" w:cs="Arial"/>
              </w:rPr>
              <w:t>students</w:t>
            </w:r>
            <w:r w:rsidR="000E2299">
              <w:rPr>
                <w:rFonts w:asciiTheme="minorHAnsi" w:hAnsiTheme="minorHAnsi" w:cs="Arial"/>
              </w:rPr>
              <w:t xml:space="preserve"> via the normal timetable and highlighted the paper copies of work.  CD advised that </w:t>
            </w:r>
            <w:r w:rsidR="003C0781">
              <w:rPr>
                <w:rFonts w:asciiTheme="minorHAnsi" w:hAnsiTheme="minorHAnsi" w:cs="Arial"/>
              </w:rPr>
              <w:t xml:space="preserve">the subject work also included a number of hours over a period of weeks, </w:t>
            </w:r>
            <w:r w:rsidR="003C0781">
              <w:rPr>
                <w:rFonts w:asciiTheme="minorHAnsi" w:hAnsiTheme="minorHAnsi" w:cs="Arial"/>
              </w:rPr>
              <w:lastRenderedPageBreak/>
              <w:t xml:space="preserve">rather than the assumption that </w:t>
            </w:r>
            <w:r w:rsidR="00C27F77">
              <w:rPr>
                <w:rFonts w:asciiTheme="minorHAnsi" w:hAnsiTheme="minorHAnsi" w:cs="Arial"/>
              </w:rPr>
              <w:t>students</w:t>
            </w:r>
            <w:r w:rsidR="003C0781">
              <w:rPr>
                <w:rFonts w:asciiTheme="minorHAnsi" w:hAnsiTheme="minorHAnsi" w:cs="Arial"/>
              </w:rPr>
              <w:t xml:space="preserve"> would complete subjects in a long block of time, e.g. for Science there could be 30 hours work for a 10 week period.  </w:t>
            </w:r>
          </w:p>
          <w:p w14:paraId="2736A9BE" w14:textId="77777777" w:rsidR="003C0781" w:rsidRDefault="003C0781" w:rsidP="00321042">
            <w:pPr>
              <w:ind w:left="34"/>
              <w:rPr>
                <w:rFonts w:asciiTheme="minorHAnsi" w:hAnsiTheme="minorHAnsi" w:cs="Arial"/>
              </w:rPr>
            </w:pPr>
          </w:p>
          <w:p w14:paraId="79B51C92" w14:textId="148FFA06" w:rsidR="00066ED6" w:rsidRDefault="00200D9F" w:rsidP="00321042">
            <w:pPr>
              <w:ind w:left="34"/>
              <w:rPr>
                <w:rFonts w:asciiTheme="minorHAnsi" w:hAnsiTheme="minorHAnsi" w:cs="Arial"/>
              </w:rPr>
            </w:pPr>
            <w:r>
              <w:rPr>
                <w:rFonts w:asciiTheme="minorHAnsi" w:hAnsiTheme="minorHAnsi" w:cs="Arial"/>
              </w:rPr>
              <w:t xml:space="preserve">CD </w:t>
            </w:r>
            <w:r w:rsidR="00066ED6">
              <w:rPr>
                <w:rFonts w:asciiTheme="minorHAnsi" w:hAnsiTheme="minorHAnsi" w:cs="Arial"/>
              </w:rPr>
              <w:t>informed that a staff survey had been undertaken, regarding the impact of homeworking for staff.  CD explained that this was a deliberate decision by SLT to ascertain how well staff were able to manage homeworking in order to gain a clearer understanding of capacity for further work.  CD presented the staff survey questions to governors explaining that so far there had been 38 responses from staff.</w:t>
            </w:r>
          </w:p>
          <w:p w14:paraId="49EA992B" w14:textId="77777777" w:rsidR="00066ED6" w:rsidRDefault="00066ED6" w:rsidP="00321042">
            <w:pPr>
              <w:ind w:left="34"/>
              <w:rPr>
                <w:rFonts w:asciiTheme="minorHAnsi" w:hAnsiTheme="minorHAnsi" w:cs="Arial"/>
              </w:rPr>
            </w:pPr>
          </w:p>
          <w:p w14:paraId="3B68A7F9" w14:textId="34BC527B" w:rsidR="009100C6" w:rsidRDefault="009100C6" w:rsidP="00321042">
            <w:pPr>
              <w:ind w:left="34"/>
              <w:rPr>
                <w:rFonts w:asciiTheme="minorHAnsi" w:hAnsiTheme="minorHAnsi" w:cs="Arial"/>
              </w:rPr>
            </w:pPr>
            <w:r>
              <w:rPr>
                <w:rFonts w:asciiTheme="minorHAnsi" w:hAnsiTheme="minorHAnsi" w:cs="Arial"/>
              </w:rPr>
              <w:t xml:space="preserve">CD advised that based on the responses so far, it appeared that on average staff were spending 4 hours a day on planning, and responding to </w:t>
            </w:r>
            <w:r w:rsidR="00C27F77">
              <w:rPr>
                <w:rFonts w:asciiTheme="minorHAnsi" w:hAnsiTheme="minorHAnsi" w:cs="Arial"/>
              </w:rPr>
              <w:t>students</w:t>
            </w:r>
            <w:r>
              <w:rPr>
                <w:rFonts w:asciiTheme="minorHAnsi" w:hAnsiTheme="minorHAnsi" w:cs="Arial"/>
              </w:rPr>
              <w:t xml:space="preserve"> and were </w:t>
            </w:r>
            <w:r w:rsidR="004D0015">
              <w:rPr>
                <w:rFonts w:asciiTheme="minorHAnsi" w:hAnsiTheme="minorHAnsi" w:cs="Arial"/>
              </w:rPr>
              <w:t xml:space="preserve">likely </w:t>
            </w:r>
            <w:r>
              <w:rPr>
                <w:rFonts w:asciiTheme="minorHAnsi" w:hAnsiTheme="minorHAnsi" w:cs="Arial"/>
              </w:rPr>
              <w:t>able to complete further work from their line manager.</w:t>
            </w:r>
            <w:r w:rsidR="00ED2B7E">
              <w:rPr>
                <w:rFonts w:asciiTheme="minorHAnsi" w:hAnsiTheme="minorHAnsi" w:cs="Arial"/>
              </w:rPr>
              <w:t xml:space="preserve">  CD explained that possible additional work could include curriculum planning, and mapping out ideas. </w:t>
            </w:r>
          </w:p>
          <w:p w14:paraId="70067626" w14:textId="77777777" w:rsidR="009100C6" w:rsidRDefault="009100C6" w:rsidP="00321042">
            <w:pPr>
              <w:ind w:left="34"/>
              <w:rPr>
                <w:rFonts w:asciiTheme="minorHAnsi" w:hAnsiTheme="minorHAnsi" w:cs="Arial"/>
              </w:rPr>
            </w:pPr>
          </w:p>
          <w:p w14:paraId="2FE70240" w14:textId="77777777" w:rsidR="004D0015" w:rsidRDefault="004D0015" w:rsidP="00321042">
            <w:pPr>
              <w:ind w:left="34"/>
              <w:rPr>
                <w:rFonts w:asciiTheme="minorHAnsi" w:hAnsiTheme="minorHAnsi" w:cs="Arial"/>
              </w:rPr>
            </w:pPr>
            <w:r>
              <w:rPr>
                <w:rFonts w:asciiTheme="minorHAnsi" w:hAnsiTheme="minorHAnsi" w:cs="Arial"/>
              </w:rPr>
              <w:t xml:space="preserve">CD confirmed that the full response to the staff survey would be shared with governors after Easter. </w:t>
            </w:r>
          </w:p>
          <w:p w14:paraId="6C6513B5" w14:textId="77777777" w:rsidR="004D0015" w:rsidRDefault="004D0015" w:rsidP="00321042">
            <w:pPr>
              <w:ind w:left="34"/>
              <w:rPr>
                <w:rFonts w:asciiTheme="minorHAnsi" w:hAnsiTheme="minorHAnsi" w:cs="Arial"/>
              </w:rPr>
            </w:pPr>
          </w:p>
          <w:p w14:paraId="40F1CE5A" w14:textId="77777777" w:rsidR="00ED2B7E" w:rsidRDefault="00ED2B7E" w:rsidP="00321042">
            <w:pPr>
              <w:ind w:left="34"/>
              <w:rPr>
                <w:rFonts w:asciiTheme="minorHAnsi" w:hAnsiTheme="minorHAnsi" w:cs="Arial"/>
              </w:rPr>
            </w:pPr>
            <w:r>
              <w:rPr>
                <w:rFonts w:asciiTheme="minorHAnsi" w:hAnsiTheme="minorHAnsi" w:cs="Arial"/>
              </w:rPr>
              <w:t>CD was pleased to report that so far there had been no reports of any staff member or student contracting Coronavirus.  CD advised that there were a number of staff who were self isolating and staff were told to ring in and let CA know if they were unable to work due to illness.</w:t>
            </w:r>
          </w:p>
          <w:p w14:paraId="0F1CEFD4" w14:textId="77777777" w:rsidR="00ED2B7E" w:rsidRDefault="00ED2B7E" w:rsidP="00321042">
            <w:pPr>
              <w:ind w:left="34"/>
              <w:rPr>
                <w:rFonts w:asciiTheme="minorHAnsi" w:hAnsiTheme="minorHAnsi" w:cs="Arial"/>
              </w:rPr>
            </w:pPr>
          </w:p>
          <w:p w14:paraId="3045BE47" w14:textId="37FEF714" w:rsidR="00ED2B7E" w:rsidRDefault="00200D9F" w:rsidP="00321042">
            <w:pPr>
              <w:ind w:left="34"/>
              <w:rPr>
                <w:rFonts w:asciiTheme="minorHAnsi" w:hAnsiTheme="minorHAnsi" w:cs="Arial"/>
              </w:rPr>
            </w:pPr>
            <w:r>
              <w:rPr>
                <w:rFonts w:asciiTheme="minorHAnsi" w:hAnsiTheme="minorHAnsi" w:cs="Arial"/>
              </w:rPr>
              <w:t xml:space="preserve">CD </w:t>
            </w:r>
            <w:r w:rsidR="00ED2B7E">
              <w:rPr>
                <w:rFonts w:asciiTheme="minorHAnsi" w:hAnsiTheme="minorHAnsi" w:cs="Arial"/>
              </w:rPr>
              <w:t xml:space="preserve">informed that Keith Greenwood and his team were managing around 150 calls a day to vulnerable </w:t>
            </w:r>
            <w:r w:rsidR="00C27F77">
              <w:rPr>
                <w:rFonts w:asciiTheme="minorHAnsi" w:hAnsiTheme="minorHAnsi" w:cs="Arial"/>
              </w:rPr>
              <w:t>students</w:t>
            </w:r>
            <w:r w:rsidR="00ED2B7E">
              <w:rPr>
                <w:rFonts w:asciiTheme="minorHAnsi" w:hAnsiTheme="minorHAnsi" w:cs="Arial"/>
              </w:rPr>
              <w:t xml:space="preserve"> and the contact had been positively received from parents.</w:t>
            </w:r>
          </w:p>
          <w:p w14:paraId="5B52EC06" w14:textId="17357C06" w:rsidR="00782AEA" w:rsidRDefault="00782AEA" w:rsidP="00ED2B7E">
            <w:pPr>
              <w:rPr>
                <w:rFonts w:asciiTheme="minorHAnsi" w:hAnsiTheme="minorHAnsi" w:cs="Arial"/>
              </w:rPr>
            </w:pPr>
          </w:p>
          <w:p w14:paraId="0ABBBC52" w14:textId="51E6EBEC" w:rsidR="003933CE" w:rsidRDefault="003933CE" w:rsidP="00321042">
            <w:pPr>
              <w:ind w:left="34"/>
              <w:rPr>
                <w:rFonts w:asciiTheme="minorHAnsi" w:hAnsiTheme="minorHAnsi" w:cs="Arial"/>
              </w:rPr>
            </w:pPr>
            <w:r w:rsidRPr="002E0F8F">
              <w:rPr>
                <w:rFonts w:asciiTheme="minorHAnsi" w:hAnsiTheme="minorHAnsi" w:cs="Arial"/>
                <w:b/>
                <w:bCs/>
              </w:rPr>
              <w:t>A governor asked whether there was a need to lend out laptops to families unable to access online materials?</w:t>
            </w:r>
            <w:r>
              <w:rPr>
                <w:rFonts w:asciiTheme="minorHAnsi" w:hAnsiTheme="minorHAnsi" w:cs="Arial"/>
              </w:rPr>
              <w:t xml:space="preserve">  CD replied that the laptops were part of the issue, but the main problem was that the families did not have broadband at home.  CD reminded that the paper packs would offer all </w:t>
            </w:r>
            <w:r w:rsidR="00C27F77">
              <w:rPr>
                <w:rFonts w:asciiTheme="minorHAnsi" w:hAnsiTheme="minorHAnsi" w:cs="Arial"/>
              </w:rPr>
              <w:t>students</w:t>
            </w:r>
            <w:r>
              <w:rPr>
                <w:rFonts w:asciiTheme="minorHAnsi" w:hAnsiTheme="minorHAnsi" w:cs="Arial"/>
              </w:rPr>
              <w:t xml:space="preserve"> opportunities for learning.  CD explained that 700 </w:t>
            </w:r>
            <w:r w:rsidR="00C27F77">
              <w:rPr>
                <w:rFonts w:asciiTheme="minorHAnsi" w:hAnsiTheme="minorHAnsi" w:cs="Arial"/>
              </w:rPr>
              <w:t>students</w:t>
            </w:r>
            <w:r>
              <w:rPr>
                <w:rFonts w:asciiTheme="minorHAnsi" w:hAnsiTheme="minorHAnsi" w:cs="Arial"/>
              </w:rPr>
              <w:t xml:space="preserve"> were accessing Show My Homework online every day. </w:t>
            </w:r>
          </w:p>
          <w:p w14:paraId="7683897F" w14:textId="77777777" w:rsidR="003933CE" w:rsidRDefault="003933CE" w:rsidP="00321042">
            <w:pPr>
              <w:ind w:left="34"/>
              <w:rPr>
                <w:rFonts w:asciiTheme="minorHAnsi" w:hAnsiTheme="minorHAnsi" w:cs="Arial"/>
              </w:rPr>
            </w:pPr>
          </w:p>
          <w:p w14:paraId="7BD503DB" w14:textId="1EDA6D7F" w:rsidR="003933CE" w:rsidRDefault="003933CE" w:rsidP="00321042">
            <w:pPr>
              <w:ind w:left="34"/>
              <w:rPr>
                <w:rFonts w:asciiTheme="minorHAnsi" w:hAnsiTheme="minorHAnsi" w:cs="Arial"/>
              </w:rPr>
            </w:pPr>
            <w:r>
              <w:rPr>
                <w:rFonts w:asciiTheme="minorHAnsi" w:hAnsiTheme="minorHAnsi" w:cs="Arial"/>
              </w:rPr>
              <w:t xml:space="preserve">CD acknowledged that there was a tremendous challenge for CA for when </w:t>
            </w:r>
            <w:r w:rsidR="00C27F77">
              <w:rPr>
                <w:rFonts w:asciiTheme="minorHAnsi" w:hAnsiTheme="minorHAnsi" w:cs="Arial"/>
              </w:rPr>
              <w:t>students</w:t>
            </w:r>
            <w:r>
              <w:rPr>
                <w:rFonts w:asciiTheme="minorHAnsi" w:hAnsiTheme="minorHAnsi" w:cs="Arial"/>
              </w:rPr>
              <w:t xml:space="preserve"> return for the vulnerable and disadvantaged </w:t>
            </w:r>
            <w:r w:rsidR="00C27F77">
              <w:rPr>
                <w:rFonts w:asciiTheme="minorHAnsi" w:hAnsiTheme="minorHAnsi" w:cs="Arial"/>
              </w:rPr>
              <w:t>students</w:t>
            </w:r>
            <w:r>
              <w:rPr>
                <w:rFonts w:asciiTheme="minorHAnsi" w:hAnsiTheme="minorHAnsi" w:cs="Arial"/>
              </w:rPr>
              <w:t xml:space="preserve">, as the gap was highly likely to widen.  CD explained that Rick Hanson and Trudy Stannard had been asked to prepare a recovery plan for the most vulnerable </w:t>
            </w:r>
            <w:r w:rsidR="00C27F77">
              <w:rPr>
                <w:rFonts w:asciiTheme="minorHAnsi" w:hAnsiTheme="minorHAnsi" w:cs="Arial"/>
              </w:rPr>
              <w:t>students</w:t>
            </w:r>
            <w:r>
              <w:rPr>
                <w:rFonts w:asciiTheme="minorHAnsi" w:hAnsiTheme="minorHAnsi" w:cs="Arial"/>
              </w:rPr>
              <w:t xml:space="preserve">, i.e. current Year 10 </w:t>
            </w:r>
            <w:r w:rsidR="00C27F77">
              <w:rPr>
                <w:rFonts w:asciiTheme="minorHAnsi" w:hAnsiTheme="minorHAnsi" w:cs="Arial"/>
              </w:rPr>
              <w:t>students</w:t>
            </w:r>
            <w:r>
              <w:rPr>
                <w:rFonts w:asciiTheme="minorHAnsi" w:hAnsiTheme="minorHAnsi" w:cs="Arial"/>
              </w:rPr>
              <w:t xml:space="preserve"> in order to ensure they “caught up” with their learning sufficiently in order to not adversely impact their GSCE performance. </w:t>
            </w:r>
          </w:p>
          <w:p w14:paraId="7ED03AAD" w14:textId="77777777" w:rsidR="003933CE" w:rsidRDefault="003933CE" w:rsidP="00321042">
            <w:pPr>
              <w:ind w:left="34"/>
              <w:rPr>
                <w:rFonts w:asciiTheme="minorHAnsi" w:hAnsiTheme="minorHAnsi" w:cs="Arial"/>
              </w:rPr>
            </w:pPr>
          </w:p>
          <w:p w14:paraId="6B7A65EC" w14:textId="77777777" w:rsidR="00E63D61" w:rsidRDefault="00E63D61" w:rsidP="00321042">
            <w:pPr>
              <w:ind w:left="34"/>
              <w:rPr>
                <w:rFonts w:asciiTheme="minorHAnsi" w:hAnsiTheme="minorHAnsi" w:cs="Arial"/>
              </w:rPr>
            </w:pPr>
            <w:r w:rsidRPr="002E0F8F">
              <w:rPr>
                <w:rFonts w:asciiTheme="minorHAnsi" w:hAnsiTheme="minorHAnsi" w:cs="Arial"/>
                <w:b/>
                <w:bCs/>
              </w:rPr>
              <w:t>A governor queried whether September was the due date for when schools would reopen?</w:t>
            </w:r>
            <w:r>
              <w:rPr>
                <w:rFonts w:asciiTheme="minorHAnsi" w:hAnsiTheme="minorHAnsi" w:cs="Arial"/>
              </w:rPr>
              <w:t xml:space="preserve">  CD responded that the due date had not been announced currently.</w:t>
            </w:r>
          </w:p>
          <w:p w14:paraId="4094A90A" w14:textId="77777777" w:rsidR="00E63D61" w:rsidRDefault="00E63D61" w:rsidP="00321042">
            <w:pPr>
              <w:ind w:left="34"/>
              <w:rPr>
                <w:rFonts w:asciiTheme="minorHAnsi" w:hAnsiTheme="minorHAnsi" w:cs="Arial"/>
              </w:rPr>
            </w:pPr>
          </w:p>
          <w:p w14:paraId="4974F216" w14:textId="2677FFCC" w:rsidR="001C3D1E" w:rsidRDefault="001C3D1E" w:rsidP="00321042">
            <w:pPr>
              <w:ind w:left="34"/>
              <w:rPr>
                <w:rFonts w:asciiTheme="minorHAnsi" w:hAnsiTheme="minorHAnsi" w:cs="Arial"/>
              </w:rPr>
            </w:pPr>
          </w:p>
          <w:p w14:paraId="1A8BEA67" w14:textId="77777777" w:rsidR="005950F5" w:rsidRDefault="005950F5" w:rsidP="00321042">
            <w:pPr>
              <w:ind w:left="34"/>
              <w:rPr>
                <w:rFonts w:asciiTheme="minorHAnsi" w:hAnsiTheme="minorHAnsi" w:cs="Arial"/>
              </w:rPr>
            </w:pPr>
            <w:r w:rsidRPr="002E0F8F">
              <w:rPr>
                <w:rFonts w:asciiTheme="minorHAnsi" w:hAnsiTheme="minorHAnsi" w:cs="Arial"/>
                <w:b/>
                <w:bCs/>
              </w:rPr>
              <w:lastRenderedPageBreak/>
              <w:t>A governor questioned whether there were school staff who were unable to undertake homeworking due to their own child care issues?</w:t>
            </w:r>
            <w:r>
              <w:rPr>
                <w:rFonts w:asciiTheme="minorHAnsi" w:hAnsiTheme="minorHAnsi" w:cs="Arial"/>
              </w:rPr>
              <w:t xml:space="preserve">  CD replied that school staff were deemed key workers, and they could use their local schools to support their children if they required support. CD reminded that as staff were given a 5 week rota, most staff were able to be supported by another family member.</w:t>
            </w:r>
          </w:p>
          <w:p w14:paraId="5A91BC8D" w14:textId="77777777" w:rsidR="005950F5" w:rsidRDefault="005950F5" w:rsidP="00321042">
            <w:pPr>
              <w:ind w:left="34"/>
              <w:rPr>
                <w:rFonts w:asciiTheme="minorHAnsi" w:hAnsiTheme="minorHAnsi" w:cs="Arial"/>
              </w:rPr>
            </w:pPr>
          </w:p>
          <w:p w14:paraId="4CCE258E" w14:textId="20C121D9" w:rsidR="005950F5" w:rsidRDefault="005950F5" w:rsidP="00321042">
            <w:pPr>
              <w:ind w:left="34"/>
              <w:rPr>
                <w:rFonts w:asciiTheme="minorHAnsi" w:hAnsiTheme="minorHAnsi" w:cs="Arial"/>
              </w:rPr>
            </w:pPr>
            <w:r w:rsidRPr="002E0F8F">
              <w:rPr>
                <w:rFonts w:asciiTheme="minorHAnsi" w:hAnsiTheme="minorHAnsi" w:cs="Arial"/>
                <w:b/>
                <w:bCs/>
              </w:rPr>
              <w:t>A governor asked whether staff capacity should be reviewed, based on the number of other factors impacting homeworking, i.e. the national lockdown, and support required of other family members.</w:t>
            </w:r>
            <w:r>
              <w:rPr>
                <w:rFonts w:asciiTheme="minorHAnsi" w:hAnsiTheme="minorHAnsi" w:cs="Arial"/>
              </w:rPr>
              <w:t xml:space="preserve"> CD agreed, and explained that the staff survey was the reason for not making assumptions on capacity without asking staff directly first. </w:t>
            </w:r>
          </w:p>
          <w:p w14:paraId="2C3C512F" w14:textId="21033944" w:rsidR="005950F5" w:rsidRDefault="005950F5" w:rsidP="00321042">
            <w:pPr>
              <w:ind w:left="34"/>
              <w:rPr>
                <w:rFonts w:asciiTheme="minorHAnsi" w:hAnsiTheme="minorHAnsi" w:cs="Arial"/>
              </w:rPr>
            </w:pPr>
          </w:p>
          <w:p w14:paraId="3CB3ECF6" w14:textId="7DAFFC37" w:rsidR="00DE7F66" w:rsidRDefault="005950F5" w:rsidP="00321042">
            <w:pPr>
              <w:ind w:left="34"/>
              <w:rPr>
                <w:rFonts w:asciiTheme="minorHAnsi" w:hAnsiTheme="minorHAnsi" w:cs="Arial"/>
              </w:rPr>
            </w:pPr>
            <w:r w:rsidRPr="002E0F8F">
              <w:rPr>
                <w:rFonts w:asciiTheme="minorHAnsi" w:hAnsiTheme="minorHAnsi" w:cs="Arial"/>
                <w:b/>
                <w:bCs/>
              </w:rPr>
              <w:t xml:space="preserve">A governor questioned what was happening to the gradings and GCSE qualifications for Year 11 </w:t>
            </w:r>
            <w:r w:rsidR="00C27F77">
              <w:rPr>
                <w:rFonts w:asciiTheme="minorHAnsi" w:hAnsiTheme="minorHAnsi" w:cs="Arial"/>
                <w:b/>
                <w:bCs/>
              </w:rPr>
              <w:t>students</w:t>
            </w:r>
            <w:r w:rsidRPr="002E0F8F">
              <w:rPr>
                <w:rFonts w:asciiTheme="minorHAnsi" w:hAnsiTheme="minorHAnsi" w:cs="Arial"/>
              </w:rPr>
              <w:t xml:space="preserve">?  A governor asked how </w:t>
            </w:r>
            <w:r w:rsidR="00C27F77">
              <w:rPr>
                <w:rFonts w:asciiTheme="minorHAnsi" w:hAnsiTheme="minorHAnsi" w:cs="Arial"/>
              </w:rPr>
              <w:t>students</w:t>
            </w:r>
            <w:r w:rsidRPr="002E0F8F">
              <w:rPr>
                <w:rFonts w:asciiTheme="minorHAnsi" w:hAnsiTheme="minorHAnsi" w:cs="Arial"/>
              </w:rPr>
              <w:t xml:space="preserve"> would be transitioned to 6</w:t>
            </w:r>
            <w:r w:rsidRPr="002E0F8F">
              <w:rPr>
                <w:rFonts w:asciiTheme="minorHAnsi" w:hAnsiTheme="minorHAnsi" w:cs="Arial"/>
                <w:vertAlign w:val="superscript"/>
              </w:rPr>
              <w:t>th</w:t>
            </w:r>
            <w:r w:rsidRPr="002E0F8F">
              <w:rPr>
                <w:rFonts w:asciiTheme="minorHAnsi" w:hAnsiTheme="minorHAnsi" w:cs="Arial"/>
              </w:rPr>
              <w:t xml:space="preserve"> form?  </w:t>
            </w:r>
            <w:r>
              <w:rPr>
                <w:rFonts w:asciiTheme="minorHAnsi" w:hAnsiTheme="minorHAnsi" w:cs="Arial"/>
              </w:rPr>
              <w:t>CD re</w:t>
            </w:r>
            <w:r w:rsidR="00DE7F66">
              <w:rPr>
                <w:rFonts w:asciiTheme="minorHAnsi" w:hAnsiTheme="minorHAnsi" w:cs="Arial"/>
              </w:rPr>
              <w:t xml:space="preserve">sponded </w:t>
            </w:r>
            <w:r>
              <w:rPr>
                <w:rFonts w:asciiTheme="minorHAnsi" w:hAnsiTheme="minorHAnsi" w:cs="Arial"/>
              </w:rPr>
              <w:t>that</w:t>
            </w:r>
            <w:r w:rsidR="00DE7F66">
              <w:rPr>
                <w:rFonts w:asciiTheme="minorHAnsi" w:hAnsiTheme="minorHAnsi" w:cs="Arial"/>
              </w:rPr>
              <w:t xml:space="preserve"> teacher’s professional assessment would be undertaken for each grade, as well as mock exam results, coursework, etc. CD explained that gradings from 9 to 1 should show best work, second best, etc for each subject.  CD advised that currently there were no further details on how moderation would be completed.  </w:t>
            </w:r>
          </w:p>
          <w:p w14:paraId="71D9B263" w14:textId="77777777" w:rsidR="00DE7F66" w:rsidRDefault="00DE7F66" w:rsidP="00321042">
            <w:pPr>
              <w:ind w:left="34"/>
              <w:rPr>
                <w:rFonts w:asciiTheme="minorHAnsi" w:hAnsiTheme="minorHAnsi" w:cs="Arial"/>
              </w:rPr>
            </w:pPr>
          </w:p>
          <w:p w14:paraId="70182C44" w14:textId="7BD839E3" w:rsidR="00DE7F66" w:rsidRDefault="00DE7F66" w:rsidP="00321042">
            <w:pPr>
              <w:ind w:left="34"/>
              <w:rPr>
                <w:rFonts w:asciiTheme="minorHAnsi" w:hAnsiTheme="minorHAnsi" w:cs="Arial"/>
              </w:rPr>
            </w:pPr>
            <w:r>
              <w:rPr>
                <w:rFonts w:asciiTheme="minorHAnsi" w:hAnsiTheme="minorHAnsi" w:cs="Arial"/>
              </w:rPr>
              <w:t xml:space="preserve">CD pointed out that there were no expectations on </w:t>
            </w:r>
            <w:r w:rsidR="00C27F77">
              <w:rPr>
                <w:rFonts w:asciiTheme="minorHAnsi" w:hAnsiTheme="minorHAnsi" w:cs="Arial"/>
              </w:rPr>
              <w:t>students</w:t>
            </w:r>
            <w:r>
              <w:rPr>
                <w:rFonts w:asciiTheme="minorHAnsi" w:hAnsiTheme="minorHAnsi" w:cs="Arial"/>
              </w:rPr>
              <w:t xml:space="preserve"> completing any further work or exam papers. CD advised that the teacher assessment relied on every school and academy nationally being consistent and accurate in their approach.  CD explained that based on projected grades, the Progress 8 data showed CA at 0.1.  CD informed that the current year 11s were the first </w:t>
            </w:r>
            <w:r w:rsidR="00C27F77">
              <w:rPr>
                <w:rFonts w:asciiTheme="minorHAnsi" w:hAnsiTheme="minorHAnsi" w:cs="Arial"/>
              </w:rPr>
              <w:t>students</w:t>
            </w:r>
            <w:r>
              <w:rPr>
                <w:rFonts w:asciiTheme="minorHAnsi" w:hAnsiTheme="minorHAnsi" w:cs="Arial"/>
              </w:rPr>
              <w:t xml:space="preserve"> to complete 5 years at CA within the new regime, and results were expected to be the best ever, and was now disappointing that exams would not take place. </w:t>
            </w:r>
          </w:p>
          <w:p w14:paraId="645C1CE2" w14:textId="4CD531D1" w:rsidR="00DE7F66" w:rsidRDefault="00DE7F66" w:rsidP="00321042">
            <w:pPr>
              <w:ind w:left="34"/>
              <w:rPr>
                <w:rFonts w:asciiTheme="minorHAnsi" w:hAnsiTheme="minorHAnsi" w:cs="Arial"/>
              </w:rPr>
            </w:pPr>
          </w:p>
          <w:p w14:paraId="29E50DAC" w14:textId="29F00659" w:rsidR="00DE7F66" w:rsidRDefault="00DE7F66" w:rsidP="00321042">
            <w:pPr>
              <w:ind w:left="34"/>
              <w:rPr>
                <w:rFonts w:asciiTheme="minorHAnsi" w:hAnsiTheme="minorHAnsi" w:cs="Arial"/>
              </w:rPr>
            </w:pPr>
            <w:r>
              <w:rPr>
                <w:rFonts w:asciiTheme="minorHAnsi" w:hAnsiTheme="minorHAnsi" w:cs="Arial"/>
              </w:rPr>
              <w:t xml:space="preserve">CD reported that </w:t>
            </w:r>
            <w:r w:rsidR="00C27F77">
              <w:rPr>
                <w:rFonts w:asciiTheme="minorHAnsi" w:hAnsiTheme="minorHAnsi" w:cs="Arial"/>
              </w:rPr>
              <w:t>students</w:t>
            </w:r>
            <w:r>
              <w:rPr>
                <w:rFonts w:asciiTheme="minorHAnsi" w:hAnsiTheme="minorHAnsi" w:cs="Arial"/>
              </w:rPr>
              <w:t xml:space="preserve"> at Year 11 had been set work related to the next stage of education and learning, on areas such as money matters, how to calculate compound interest, careers information, mortgages, interview techniques, etc.  CD advised that teachers had been asked to ensure </w:t>
            </w:r>
            <w:r w:rsidR="00C27F77">
              <w:rPr>
                <w:rFonts w:asciiTheme="minorHAnsi" w:hAnsiTheme="minorHAnsi" w:cs="Arial"/>
              </w:rPr>
              <w:t>students</w:t>
            </w:r>
            <w:r>
              <w:rPr>
                <w:rFonts w:asciiTheme="minorHAnsi" w:hAnsiTheme="minorHAnsi" w:cs="Arial"/>
              </w:rPr>
              <w:t xml:space="preserve"> wishing to focus on key subjects at sixth form to be given further work on those subjects. CD further advised that for BTECs, further government guidance was awaited. </w:t>
            </w:r>
          </w:p>
          <w:p w14:paraId="3103FC82" w14:textId="2CC4E828" w:rsidR="001C3D1E" w:rsidRDefault="001C3D1E" w:rsidP="00DE7F66">
            <w:pPr>
              <w:rPr>
                <w:rFonts w:asciiTheme="minorHAnsi" w:hAnsiTheme="minorHAnsi" w:cs="Arial"/>
              </w:rPr>
            </w:pPr>
          </w:p>
          <w:p w14:paraId="177FFC0F" w14:textId="71603DC0" w:rsidR="00156D12" w:rsidRDefault="001C3D1E" w:rsidP="00321042">
            <w:pPr>
              <w:ind w:left="34"/>
              <w:rPr>
                <w:rFonts w:asciiTheme="minorHAnsi" w:hAnsiTheme="minorHAnsi" w:cs="Arial"/>
              </w:rPr>
            </w:pPr>
            <w:r>
              <w:rPr>
                <w:rFonts w:asciiTheme="minorHAnsi" w:hAnsiTheme="minorHAnsi" w:cs="Arial"/>
              </w:rPr>
              <w:t xml:space="preserve">CD </w:t>
            </w:r>
            <w:r w:rsidR="00156D12">
              <w:rPr>
                <w:rFonts w:asciiTheme="minorHAnsi" w:hAnsiTheme="minorHAnsi" w:cs="Arial"/>
              </w:rPr>
              <w:t xml:space="preserve">informed that the current Year 10 were expected to complete certain exams during the year, i.e. English Literature, Statistics, and Health &amp; Fitness, but these exams were unlikely to be supported.  CD advised that there was a possibility that </w:t>
            </w:r>
            <w:r w:rsidR="00C27F77">
              <w:rPr>
                <w:rFonts w:asciiTheme="minorHAnsi" w:hAnsiTheme="minorHAnsi" w:cs="Arial"/>
              </w:rPr>
              <w:t>students</w:t>
            </w:r>
            <w:r w:rsidR="00156D12">
              <w:rPr>
                <w:rFonts w:asciiTheme="minorHAnsi" w:hAnsiTheme="minorHAnsi" w:cs="Arial"/>
              </w:rPr>
              <w:t xml:space="preserve"> could undertake the exams in the Autumn Term during the time of resits, but this situation was currently being consulted upon. </w:t>
            </w:r>
          </w:p>
          <w:p w14:paraId="1CC273E2" w14:textId="77777777" w:rsidR="00156D12" w:rsidRDefault="00156D12" w:rsidP="00321042">
            <w:pPr>
              <w:ind w:left="34"/>
              <w:rPr>
                <w:rFonts w:asciiTheme="minorHAnsi" w:hAnsiTheme="minorHAnsi" w:cs="Arial"/>
              </w:rPr>
            </w:pPr>
          </w:p>
          <w:p w14:paraId="22553A91" w14:textId="733BB107" w:rsidR="00F030D4" w:rsidRDefault="00F030D4" w:rsidP="00321042">
            <w:pPr>
              <w:ind w:left="34"/>
              <w:rPr>
                <w:rFonts w:asciiTheme="minorHAnsi" w:hAnsiTheme="minorHAnsi" w:cs="Arial"/>
              </w:rPr>
            </w:pPr>
            <w:r w:rsidRPr="002E0F8F">
              <w:rPr>
                <w:rFonts w:asciiTheme="minorHAnsi" w:hAnsiTheme="minorHAnsi" w:cs="Arial"/>
                <w:b/>
                <w:bCs/>
              </w:rPr>
              <w:t>A governor queried what transition arrangements were in place for Year6s joining CA in September?</w:t>
            </w:r>
            <w:r>
              <w:rPr>
                <w:rFonts w:asciiTheme="minorHAnsi" w:hAnsiTheme="minorHAnsi" w:cs="Arial"/>
              </w:rPr>
              <w:t xml:space="preserve">  CD responded that there were virtual packages offering </w:t>
            </w:r>
            <w:r w:rsidR="00C27F77">
              <w:rPr>
                <w:rFonts w:asciiTheme="minorHAnsi" w:hAnsiTheme="minorHAnsi" w:cs="Arial"/>
              </w:rPr>
              <w:t>students</w:t>
            </w:r>
            <w:r>
              <w:rPr>
                <w:rFonts w:asciiTheme="minorHAnsi" w:hAnsiTheme="minorHAnsi" w:cs="Arial"/>
              </w:rPr>
              <w:t xml:space="preserve"> information about CA, including virtual tours, </w:t>
            </w:r>
            <w:r>
              <w:rPr>
                <w:rFonts w:asciiTheme="minorHAnsi" w:hAnsiTheme="minorHAnsi" w:cs="Arial"/>
              </w:rPr>
              <w:lastRenderedPageBreak/>
              <w:t xml:space="preserve">video clips from current Year 7 experiences, and other information.  CD explained that some of the most vulnerable </w:t>
            </w:r>
            <w:r w:rsidR="00C27F77">
              <w:rPr>
                <w:rFonts w:asciiTheme="minorHAnsi" w:hAnsiTheme="minorHAnsi" w:cs="Arial"/>
              </w:rPr>
              <w:t>students</w:t>
            </w:r>
            <w:r>
              <w:rPr>
                <w:rFonts w:asciiTheme="minorHAnsi" w:hAnsiTheme="minorHAnsi" w:cs="Arial"/>
              </w:rPr>
              <w:t xml:space="preserve"> attending local primaries would also be invited to attend CA later in the term as part of their induction. </w:t>
            </w:r>
          </w:p>
          <w:p w14:paraId="3BC19187" w14:textId="77777777" w:rsidR="00F030D4" w:rsidRDefault="00F030D4" w:rsidP="00321042">
            <w:pPr>
              <w:ind w:left="34"/>
              <w:rPr>
                <w:rFonts w:asciiTheme="minorHAnsi" w:hAnsiTheme="minorHAnsi" w:cs="Arial"/>
              </w:rPr>
            </w:pPr>
          </w:p>
          <w:p w14:paraId="1FB932D2" w14:textId="29DF7D08" w:rsidR="00D00FFF" w:rsidRDefault="00DA53C7" w:rsidP="00321042">
            <w:pPr>
              <w:ind w:left="34"/>
              <w:rPr>
                <w:rFonts w:asciiTheme="minorHAnsi" w:hAnsiTheme="minorHAnsi" w:cs="Arial"/>
              </w:rPr>
            </w:pPr>
            <w:r w:rsidRPr="002E0F8F">
              <w:rPr>
                <w:rFonts w:asciiTheme="minorHAnsi" w:hAnsiTheme="minorHAnsi" w:cs="Arial"/>
                <w:b/>
                <w:bCs/>
              </w:rPr>
              <w:t>A governor questioned whether there would be a results day in August for GCSEs?</w:t>
            </w:r>
            <w:r>
              <w:rPr>
                <w:rFonts w:asciiTheme="minorHAnsi" w:hAnsiTheme="minorHAnsi" w:cs="Arial"/>
              </w:rPr>
              <w:t xml:space="preserve">  </w:t>
            </w:r>
            <w:r w:rsidR="00D00FFF">
              <w:rPr>
                <w:rFonts w:asciiTheme="minorHAnsi" w:hAnsiTheme="minorHAnsi" w:cs="Arial"/>
              </w:rPr>
              <w:t xml:space="preserve">CD replied that currently the date had not been confirmed, particularly as the appeal process was unclear, but if the date was earlier, than normal, this would help colleges and universities with their processes. </w:t>
            </w:r>
          </w:p>
          <w:p w14:paraId="789C755D" w14:textId="77777777" w:rsidR="00D00FFF" w:rsidRDefault="00D00FFF" w:rsidP="00321042">
            <w:pPr>
              <w:ind w:left="34"/>
              <w:rPr>
                <w:rFonts w:asciiTheme="minorHAnsi" w:hAnsiTheme="minorHAnsi" w:cs="Arial"/>
              </w:rPr>
            </w:pPr>
          </w:p>
          <w:p w14:paraId="4D7C741E" w14:textId="7D7F20D0" w:rsidR="00D00FFF" w:rsidRDefault="00D00FFF" w:rsidP="00D00FFF">
            <w:pPr>
              <w:ind w:left="34"/>
              <w:rPr>
                <w:rFonts w:asciiTheme="minorHAnsi" w:hAnsiTheme="minorHAnsi" w:cs="Arial"/>
              </w:rPr>
            </w:pPr>
            <w:r>
              <w:rPr>
                <w:rFonts w:asciiTheme="minorHAnsi" w:hAnsiTheme="minorHAnsi" w:cs="Arial"/>
              </w:rPr>
              <w:t xml:space="preserve">ID highlighted the positive twitter feed from CA and commended CD and his team on the high level of communication and the interesting and detailed stories shared publicly.  CD agreed, that the staff had been very supportive and various activities, i.e. the weekly </w:t>
            </w:r>
            <w:r w:rsidR="00556213">
              <w:rPr>
                <w:rFonts w:asciiTheme="minorHAnsi" w:hAnsiTheme="minorHAnsi" w:cs="Arial"/>
              </w:rPr>
              <w:t>recipes,</w:t>
            </w:r>
            <w:r>
              <w:rPr>
                <w:rFonts w:asciiTheme="minorHAnsi" w:hAnsiTheme="minorHAnsi" w:cs="Arial"/>
              </w:rPr>
              <w:t xml:space="preserve"> drama rap,  dance videos, and gym workouts, etc, had all been positively received and appreciated. </w:t>
            </w:r>
          </w:p>
          <w:p w14:paraId="2D145940" w14:textId="00B0AA12" w:rsidR="00D00FFF" w:rsidRDefault="00D00FFF" w:rsidP="00D00FFF">
            <w:pPr>
              <w:ind w:left="34"/>
              <w:rPr>
                <w:rFonts w:asciiTheme="minorHAnsi" w:hAnsiTheme="minorHAnsi" w:cs="Arial"/>
              </w:rPr>
            </w:pPr>
          </w:p>
          <w:p w14:paraId="1877F048" w14:textId="1E51F4D3" w:rsidR="00CA0006" w:rsidRDefault="00D00FFF" w:rsidP="00D00FFF">
            <w:pPr>
              <w:ind w:left="34"/>
              <w:rPr>
                <w:rFonts w:asciiTheme="minorHAnsi" w:hAnsiTheme="minorHAnsi" w:cs="Arial"/>
              </w:rPr>
            </w:pPr>
            <w:r>
              <w:rPr>
                <w:rFonts w:asciiTheme="minorHAnsi" w:hAnsiTheme="minorHAnsi" w:cs="Arial"/>
              </w:rPr>
              <w:t xml:space="preserve">CD expressed the importance of </w:t>
            </w:r>
            <w:r w:rsidR="00C27F77">
              <w:rPr>
                <w:rFonts w:asciiTheme="minorHAnsi" w:hAnsiTheme="minorHAnsi" w:cs="Arial"/>
              </w:rPr>
              <w:t>students</w:t>
            </w:r>
            <w:r>
              <w:rPr>
                <w:rFonts w:asciiTheme="minorHAnsi" w:hAnsiTheme="minorHAnsi" w:cs="Arial"/>
              </w:rPr>
              <w:t xml:space="preserve"> being reminded that they were part of a Community at CA and the challenges of maintaining that “sense of community” when not in school. </w:t>
            </w:r>
          </w:p>
          <w:p w14:paraId="3D529916" w14:textId="69E1DA13" w:rsidR="00D00FFF" w:rsidRPr="005A762C" w:rsidRDefault="00D00FFF" w:rsidP="00D00FFF">
            <w:pPr>
              <w:ind w:left="34"/>
              <w:rPr>
                <w:rFonts w:asciiTheme="minorHAnsi" w:hAnsiTheme="minorHAnsi" w:cs="Arial"/>
              </w:rPr>
            </w:pPr>
          </w:p>
        </w:tc>
        <w:tc>
          <w:tcPr>
            <w:tcW w:w="1701" w:type="dxa"/>
            <w:gridSpan w:val="2"/>
            <w:tcBorders>
              <w:top w:val="single" w:sz="4" w:space="0" w:color="auto"/>
              <w:left w:val="single" w:sz="4" w:space="0" w:color="auto"/>
              <w:bottom w:val="single" w:sz="4" w:space="0" w:color="auto"/>
              <w:right w:val="single" w:sz="4" w:space="0" w:color="auto"/>
            </w:tcBorders>
          </w:tcPr>
          <w:p w14:paraId="24C7B97C" w14:textId="77777777" w:rsidR="002350DB" w:rsidRDefault="002350DB" w:rsidP="00782AEA">
            <w:pPr>
              <w:rPr>
                <w:rFonts w:asciiTheme="minorHAnsi" w:hAnsiTheme="minorHAnsi" w:cs="Arial"/>
                <w:b/>
              </w:rPr>
            </w:pPr>
          </w:p>
          <w:p w14:paraId="1D239162" w14:textId="77777777" w:rsidR="002350DB" w:rsidRDefault="002350DB" w:rsidP="00782AEA">
            <w:pPr>
              <w:rPr>
                <w:rFonts w:asciiTheme="minorHAnsi" w:hAnsiTheme="minorHAnsi" w:cs="Arial"/>
                <w:b/>
              </w:rPr>
            </w:pPr>
          </w:p>
          <w:p w14:paraId="788D0D14" w14:textId="77777777" w:rsidR="002350DB" w:rsidRDefault="002350DB" w:rsidP="00782AEA">
            <w:pPr>
              <w:rPr>
                <w:rFonts w:asciiTheme="minorHAnsi" w:hAnsiTheme="minorHAnsi" w:cs="Arial"/>
                <w:b/>
              </w:rPr>
            </w:pPr>
          </w:p>
          <w:p w14:paraId="563BA61C" w14:textId="77777777" w:rsidR="002350DB" w:rsidRDefault="002350DB" w:rsidP="00782AEA">
            <w:pPr>
              <w:rPr>
                <w:rFonts w:asciiTheme="minorHAnsi" w:hAnsiTheme="minorHAnsi" w:cs="Arial"/>
                <w:b/>
              </w:rPr>
            </w:pPr>
          </w:p>
          <w:p w14:paraId="4960651A" w14:textId="77777777" w:rsidR="002350DB" w:rsidRDefault="002350DB" w:rsidP="00782AEA">
            <w:pPr>
              <w:rPr>
                <w:rFonts w:asciiTheme="minorHAnsi" w:hAnsiTheme="minorHAnsi" w:cs="Arial"/>
                <w:b/>
              </w:rPr>
            </w:pPr>
          </w:p>
          <w:p w14:paraId="121363A0" w14:textId="77777777" w:rsidR="002350DB" w:rsidRDefault="002350DB" w:rsidP="00782AEA">
            <w:pPr>
              <w:rPr>
                <w:rFonts w:asciiTheme="minorHAnsi" w:hAnsiTheme="minorHAnsi" w:cs="Arial"/>
                <w:b/>
              </w:rPr>
            </w:pPr>
          </w:p>
          <w:p w14:paraId="0CE1A80D" w14:textId="77777777" w:rsidR="002350DB" w:rsidRDefault="002350DB" w:rsidP="00782AEA">
            <w:pPr>
              <w:rPr>
                <w:rFonts w:asciiTheme="minorHAnsi" w:hAnsiTheme="minorHAnsi" w:cs="Arial"/>
                <w:b/>
              </w:rPr>
            </w:pPr>
          </w:p>
          <w:p w14:paraId="47F8B3AB" w14:textId="77777777" w:rsidR="002350DB" w:rsidRDefault="002350DB" w:rsidP="00782AEA">
            <w:pPr>
              <w:rPr>
                <w:rFonts w:asciiTheme="minorHAnsi" w:hAnsiTheme="minorHAnsi" w:cs="Arial"/>
                <w:b/>
              </w:rPr>
            </w:pPr>
          </w:p>
          <w:p w14:paraId="2B1182C3" w14:textId="77777777" w:rsidR="002350DB" w:rsidRDefault="002350DB" w:rsidP="00782AEA">
            <w:pPr>
              <w:rPr>
                <w:rFonts w:asciiTheme="minorHAnsi" w:hAnsiTheme="minorHAnsi" w:cs="Arial"/>
                <w:b/>
              </w:rPr>
            </w:pPr>
          </w:p>
          <w:p w14:paraId="59D22BEF" w14:textId="77777777" w:rsidR="002350DB" w:rsidRDefault="002350DB" w:rsidP="00782AEA">
            <w:pPr>
              <w:rPr>
                <w:rFonts w:asciiTheme="minorHAnsi" w:hAnsiTheme="minorHAnsi" w:cs="Arial"/>
                <w:b/>
              </w:rPr>
            </w:pPr>
          </w:p>
          <w:p w14:paraId="6EEC5965" w14:textId="77777777" w:rsidR="002350DB" w:rsidRDefault="002350DB" w:rsidP="00782AEA">
            <w:pPr>
              <w:rPr>
                <w:rFonts w:asciiTheme="minorHAnsi" w:hAnsiTheme="minorHAnsi" w:cs="Arial"/>
                <w:b/>
              </w:rPr>
            </w:pPr>
          </w:p>
          <w:p w14:paraId="7C2E7545" w14:textId="77777777" w:rsidR="002350DB" w:rsidRDefault="002350DB" w:rsidP="00782AEA">
            <w:pPr>
              <w:rPr>
                <w:rFonts w:asciiTheme="minorHAnsi" w:hAnsiTheme="minorHAnsi" w:cs="Arial"/>
                <w:b/>
              </w:rPr>
            </w:pPr>
          </w:p>
          <w:p w14:paraId="1D55C264" w14:textId="77777777" w:rsidR="002350DB" w:rsidRDefault="002350DB" w:rsidP="00782AEA">
            <w:pPr>
              <w:rPr>
                <w:rFonts w:asciiTheme="minorHAnsi" w:hAnsiTheme="minorHAnsi" w:cs="Arial"/>
                <w:b/>
              </w:rPr>
            </w:pPr>
          </w:p>
          <w:p w14:paraId="7E0F4693" w14:textId="77777777" w:rsidR="002350DB" w:rsidRDefault="002350DB" w:rsidP="00782AEA">
            <w:pPr>
              <w:rPr>
                <w:rFonts w:asciiTheme="minorHAnsi" w:hAnsiTheme="minorHAnsi" w:cs="Arial"/>
                <w:b/>
              </w:rPr>
            </w:pPr>
          </w:p>
          <w:p w14:paraId="2B1363D9" w14:textId="77777777" w:rsidR="002350DB" w:rsidRDefault="002350DB" w:rsidP="00782AEA">
            <w:pPr>
              <w:rPr>
                <w:rFonts w:asciiTheme="minorHAnsi" w:hAnsiTheme="minorHAnsi" w:cs="Arial"/>
                <w:b/>
              </w:rPr>
            </w:pPr>
          </w:p>
          <w:p w14:paraId="21EA4BC8" w14:textId="77777777" w:rsidR="002350DB" w:rsidRDefault="002350DB" w:rsidP="00782AEA">
            <w:pPr>
              <w:rPr>
                <w:rFonts w:asciiTheme="minorHAnsi" w:hAnsiTheme="minorHAnsi" w:cs="Arial"/>
                <w:b/>
              </w:rPr>
            </w:pPr>
          </w:p>
          <w:p w14:paraId="346A0A3A" w14:textId="77777777" w:rsidR="002350DB" w:rsidRDefault="002350DB" w:rsidP="00782AEA">
            <w:pPr>
              <w:rPr>
                <w:rFonts w:asciiTheme="minorHAnsi" w:hAnsiTheme="minorHAnsi" w:cs="Arial"/>
                <w:b/>
              </w:rPr>
            </w:pPr>
          </w:p>
          <w:p w14:paraId="6317335A" w14:textId="77777777" w:rsidR="002350DB" w:rsidRDefault="002350DB" w:rsidP="00782AEA">
            <w:pPr>
              <w:rPr>
                <w:rFonts w:asciiTheme="minorHAnsi" w:hAnsiTheme="minorHAnsi" w:cs="Arial"/>
                <w:b/>
              </w:rPr>
            </w:pPr>
          </w:p>
          <w:p w14:paraId="0C19ED33" w14:textId="77777777" w:rsidR="002350DB" w:rsidRDefault="002350DB" w:rsidP="00782AEA">
            <w:pPr>
              <w:rPr>
                <w:rFonts w:asciiTheme="minorHAnsi" w:hAnsiTheme="minorHAnsi" w:cs="Arial"/>
                <w:b/>
              </w:rPr>
            </w:pPr>
          </w:p>
          <w:p w14:paraId="59AD6769" w14:textId="77777777" w:rsidR="002350DB" w:rsidRDefault="002350DB" w:rsidP="00782AEA">
            <w:pPr>
              <w:rPr>
                <w:rFonts w:asciiTheme="minorHAnsi" w:hAnsiTheme="minorHAnsi" w:cs="Arial"/>
                <w:b/>
              </w:rPr>
            </w:pPr>
          </w:p>
          <w:p w14:paraId="6C651596" w14:textId="77777777" w:rsidR="002350DB" w:rsidRDefault="002350DB" w:rsidP="00782AEA">
            <w:pPr>
              <w:rPr>
                <w:rFonts w:asciiTheme="minorHAnsi" w:hAnsiTheme="minorHAnsi" w:cs="Arial"/>
                <w:b/>
              </w:rPr>
            </w:pPr>
          </w:p>
          <w:p w14:paraId="7CFA11A7" w14:textId="77777777" w:rsidR="002350DB" w:rsidRDefault="002350DB" w:rsidP="00782AEA">
            <w:pPr>
              <w:rPr>
                <w:rFonts w:asciiTheme="minorHAnsi" w:hAnsiTheme="minorHAnsi" w:cs="Arial"/>
                <w:b/>
              </w:rPr>
            </w:pPr>
          </w:p>
          <w:p w14:paraId="20841EBE" w14:textId="77777777" w:rsidR="002350DB" w:rsidRDefault="002350DB" w:rsidP="00782AEA">
            <w:pPr>
              <w:rPr>
                <w:rFonts w:asciiTheme="minorHAnsi" w:hAnsiTheme="minorHAnsi" w:cs="Arial"/>
                <w:b/>
              </w:rPr>
            </w:pPr>
          </w:p>
          <w:p w14:paraId="079C283B" w14:textId="77777777" w:rsidR="002350DB" w:rsidRDefault="002350DB" w:rsidP="00782AEA">
            <w:pPr>
              <w:rPr>
                <w:rFonts w:asciiTheme="minorHAnsi" w:hAnsiTheme="minorHAnsi" w:cs="Arial"/>
                <w:b/>
              </w:rPr>
            </w:pPr>
          </w:p>
          <w:p w14:paraId="0CC024AC" w14:textId="77777777" w:rsidR="002350DB" w:rsidRDefault="002350DB" w:rsidP="00782AEA">
            <w:pPr>
              <w:rPr>
                <w:rFonts w:asciiTheme="minorHAnsi" w:hAnsiTheme="minorHAnsi" w:cs="Arial"/>
                <w:b/>
              </w:rPr>
            </w:pPr>
          </w:p>
          <w:p w14:paraId="424B87AB" w14:textId="77777777" w:rsidR="002350DB" w:rsidRDefault="002350DB" w:rsidP="00782AEA">
            <w:pPr>
              <w:rPr>
                <w:rFonts w:asciiTheme="minorHAnsi" w:hAnsiTheme="minorHAnsi" w:cs="Arial"/>
                <w:b/>
              </w:rPr>
            </w:pPr>
          </w:p>
          <w:p w14:paraId="66A072E6" w14:textId="77777777" w:rsidR="002350DB" w:rsidRDefault="002350DB" w:rsidP="00782AEA">
            <w:pPr>
              <w:rPr>
                <w:rFonts w:asciiTheme="minorHAnsi" w:hAnsiTheme="minorHAnsi" w:cs="Arial"/>
                <w:b/>
              </w:rPr>
            </w:pPr>
          </w:p>
          <w:p w14:paraId="3464E235" w14:textId="77777777" w:rsidR="002350DB" w:rsidRDefault="002350DB" w:rsidP="00782AEA">
            <w:pPr>
              <w:rPr>
                <w:rFonts w:asciiTheme="minorHAnsi" w:hAnsiTheme="minorHAnsi" w:cs="Arial"/>
                <w:b/>
              </w:rPr>
            </w:pPr>
          </w:p>
          <w:p w14:paraId="1D46E060" w14:textId="77777777" w:rsidR="002350DB" w:rsidRDefault="002350DB" w:rsidP="00782AEA">
            <w:pPr>
              <w:rPr>
                <w:rFonts w:asciiTheme="minorHAnsi" w:hAnsiTheme="minorHAnsi" w:cs="Arial"/>
                <w:b/>
              </w:rPr>
            </w:pPr>
          </w:p>
          <w:p w14:paraId="431A838A" w14:textId="77777777" w:rsidR="002350DB" w:rsidRDefault="002350DB" w:rsidP="00782AEA">
            <w:pPr>
              <w:rPr>
                <w:rFonts w:asciiTheme="minorHAnsi" w:hAnsiTheme="minorHAnsi" w:cs="Arial"/>
                <w:b/>
              </w:rPr>
            </w:pPr>
          </w:p>
          <w:p w14:paraId="6B35159A" w14:textId="77777777" w:rsidR="002350DB" w:rsidRDefault="002350DB" w:rsidP="00782AEA">
            <w:pPr>
              <w:rPr>
                <w:rFonts w:asciiTheme="minorHAnsi" w:hAnsiTheme="minorHAnsi" w:cs="Arial"/>
                <w:b/>
              </w:rPr>
            </w:pPr>
          </w:p>
          <w:p w14:paraId="6E8AB84B" w14:textId="77777777" w:rsidR="002350DB" w:rsidRDefault="002350DB" w:rsidP="00782AEA">
            <w:pPr>
              <w:rPr>
                <w:rFonts w:asciiTheme="minorHAnsi" w:hAnsiTheme="minorHAnsi" w:cs="Arial"/>
                <w:b/>
              </w:rPr>
            </w:pPr>
          </w:p>
          <w:p w14:paraId="5ACCFF1E" w14:textId="77777777" w:rsidR="002350DB" w:rsidRDefault="002350DB" w:rsidP="00782AEA">
            <w:pPr>
              <w:rPr>
                <w:rFonts w:asciiTheme="minorHAnsi" w:hAnsiTheme="minorHAnsi" w:cs="Arial"/>
                <w:b/>
              </w:rPr>
            </w:pPr>
          </w:p>
          <w:p w14:paraId="05641511" w14:textId="77777777" w:rsidR="002350DB" w:rsidRDefault="002350DB" w:rsidP="00782AEA">
            <w:pPr>
              <w:rPr>
                <w:rFonts w:asciiTheme="minorHAnsi" w:hAnsiTheme="minorHAnsi" w:cs="Arial"/>
                <w:b/>
              </w:rPr>
            </w:pPr>
          </w:p>
          <w:p w14:paraId="6B88E79E" w14:textId="77777777" w:rsidR="002350DB" w:rsidRDefault="002350DB" w:rsidP="00782AEA">
            <w:pPr>
              <w:rPr>
                <w:rFonts w:asciiTheme="minorHAnsi" w:hAnsiTheme="minorHAnsi" w:cs="Arial"/>
                <w:b/>
              </w:rPr>
            </w:pPr>
          </w:p>
          <w:p w14:paraId="42530E26" w14:textId="77777777" w:rsidR="002350DB" w:rsidRDefault="002350DB" w:rsidP="00782AEA">
            <w:pPr>
              <w:rPr>
                <w:rFonts w:asciiTheme="minorHAnsi" w:hAnsiTheme="minorHAnsi" w:cs="Arial"/>
                <w:b/>
              </w:rPr>
            </w:pPr>
          </w:p>
          <w:p w14:paraId="07529822" w14:textId="77777777" w:rsidR="002350DB" w:rsidRDefault="002350DB" w:rsidP="00782AEA">
            <w:pPr>
              <w:rPr>
                <w:rFonts w:asciiTheme="minorHAnsi" w:hAnsiTheme="minorHAnsi" w:cs="Arial"/>
                <w:b/>
              </w:rPr>
            </w:pPr>
          </w:p>
          <w:p w14:paraId="06A2F90B" w14:textId="77777777" w:rsidR="002350DB" w:rsidRDefault="002350DB" w:rsidP="00782AEA">
            <w:pPr>
              <w:rPr>
                <w:rFonts w:asciiTheme="minorHAnsi" w:hAnsiTheme="minorHAnsi" w:cs="Arial"/>
                <w:b/>
              </w:rPr>
            </w:pPr>
          </w:p>
          <w:p w14:paraId="3538C050" w14:textId="77777777" w:rsidR="002350DB" w:rsidRDefault="002350DB" w:rsidP="00782AEA">
            <w:pPr>
              <w:rPr>
                <w:rFonts w:asciiTheme="minorHAnsi" w:hAnsiTheme="minorHAnsi" w:cs="Arial"/>
                <w:b/>
              </w:rPr>
            </w:pPr>
          </w:p>
          <w:p w14:paraId="5D368212" w14:textId="77777777" w:rsidR="002350DB" w:rsidRDefault="002350DB" w:rsidP="00782AEA">
            <w:pPr>
              <w:rPr>
                <w:rFonts w:asciiTheme="minorHAnsi" w:hAnsiTheme="minorHAnsi" w:cs="Arial"/>
                <w:b/>
              </w:rPr>
            </w:pPr>
          </w:p>
          <w:p w14:paraId="0F28D18C" w14:textId="77777777" w:rsidR="002350DB" w:rsidRDefault="002350DB" w:rsidP="00782AEA">
            <w:pPr>
              <w:rPr>
                <w:rFonts w:asciiTheme="minorHAnsi" w:hAnsiTheme="minorHAnsi" w:cs="Arial"/>
                <w:b/>
              </w:rPr>
            </w:pPr>
          </w:p>
          <w:p w14:paraId="2BFB95A4" w14:textId="77777777" w:rsidR="002350DB" w:rsidRDefault="002350DB" w:rsidP="00782AEA">
            <w:pPr>
              <w:rPr>
                <w:rFonts w:asciiTheme="minorHAnsi" w:hAnsiTheme="minorHAnsi" w:cs="Arial"/>
                <w:b/>
              </w:rPr>
            </w:pPr>
          </w:p>
          <w:p w14:paraId="6DA88DBE" w14:textId="77777777" w:rsidR="002350DB" w:rsidRDefault="002350DB" w:rsidP="00782AEA">
            <w:pPr>
              <w:rPr>
                <w:rFonts w:asciiTheme="minorHAnsi" w:hAnsiTheme="minorHAnsi" w:cs="Arial"/>
                <w:b/>
              </w:rPr>
            </w:pPr>
          </w:p>
          <w:p w14:paraId="765291B4" w14:textId="77777777" w:rsidR="002350DB" w:rsidRDefault="002350DB" w:rsidP="00782AEA">
            <w:pPr>
              <w:rPr>
                <w:rFonts w:asciiTheme="minorHAnsi" w:hAnsiTheme="minorHAnsi" w:cs="Arial"/>
                <w:b/>
              </w:rPr>
            </w:pPr>
          </w:p>
          <w:p w14:paraId="58ACA4F1" w14:textId="77777777" w:rsidR="002350DB" w:rsidRDefault="002350DB" w:rsidP="00782AEA">
            <w:pPr>
              <w:rPr>
                <w:rFonts w:asciiTheme="minorHAnsi" w:hAnsiTheme="minorHAnsi" w:cs="Arial"/>
                <w:b/>
              </w:rPr>
            </w:pPr>
          </w:p>
          <w:p w14:paraId="7240A9CF" w14:textId="77777777" w:rsidR="002350DB" w:rsidRDefault="002350DB" w:rsidP="00782AEA">
            <w:pPr>
              <w:rPr>
                <w:rFonts w:asciiTheme="minorHAnsi" w:hAnsiTheme="minorHAnsi" w:cs="Arial"/>
                <w:b/>
              </w:rPr>
            </w:pPr>
          </w:p>
          <w:p w14:paraId="35BF587F" w14:textId="77777777" w:rsidR="002350DB" w:rsidRDefault="002350DB" w:rsidP="00782AEA">
            <w:pPr>
              <w:rPr>
                <w:rFonts w:asciiTheme="minorHAnsi" w:hAnsiTheme="minorHAnsi" w:cs="Arial"/>
                <w:b/>
              </w:rPr>
            </w:pPr>
          </w:p>
          <w:p w14:paraId="08B2C201" w14:textId="77777777" w:rsidR="002350DB" w:rsidRDefault="002350DB" w:rsidP="00782AEA">
            <w:pPr>
              <w:rPr>
                <w:rFonts w:asciiTheme="minorHAnsi" w:hAnsiTheme="minorHAnsi" w:cs="Arial"/>
                <w:b/>
              </w:rPr>
            </w:pPr>
          </w:p>
          <w:p w14:paraId="4CC946E0" w14:textId="77777777" w:rsidR="002350DB" w:rsidRDefault="002350DB" w:rsidP="00782AEA">
            <w:pPr>
              <w:rPr>
                <w:rFonts w:asciiTheme="minorHAnsi" w:hAnsiTheme="minorHAnsi" w:cs="Arial"/>
                <w:b/>
              </w:rPr>
            </w:pPr>
          </w:p>
          <w:p w14:paraId="60B0E726" w14:textId="77777777" w:rsidR="002350DB" w:rsidRDefault="002350DB" w:rsidP="00782AEA">
            <w:pPr>
              <w:rPr>
                <w:rFonts w:asciiTheme="minorHAnsi" w:hAnsiTheme="minorHAnsi" w:cs="Arial"/>
                <w:b/>
              </w:rPr>
            </w:pPr>
          </w:p>
          <w:p w14:paraId="7DA08C98" w14:textId="77777777" w:rsidR="002350DB" w:rsidRDefault="002350DB" w:rsidP="00782AEA">
            <w:pPr>
              <w:rPr>
                <w:rFonts w:asciiTheme="minorHAnsi" w:hAnsiTheme="minorHAnsi" w:cs="Arial"/>
                <w:b/>
              </w:rPr>
            </w:pPr>
          </w:p>
          <w:p w14:paraId="133EA3B9" w14:textId="77777777" w:rsidR="002350DB" w:rsidRDefault="002350DB" w:rsidP="00782AEA">
            <w:pPr>
              <w:rPr>
                <w:rFonts w:asciiTheme="minorHAnsi" w:hAnsiTheme="minorHAnsi" w:cs="Arial"/>
                <w:b/>
              </w:rPr>
            </w:pPr>
          </w:p>
          <w:p w14:paraId="651BB776" w14:textId="77777777" w:rsidR="002350DB" w:rsidRDefault="002350DB" w:rsidP="00782AEA">
            <w:pPr>
              <w:rPr>
                <w:rFonts w:asciiTheme="minorHAnsi" w:hAnsiTheme="minorHAnsi" w:cs="Arial"/>
                <w:b/>
              </w:rPr>
            </w:pPr>
          </w:p>
          <w:p w14:paraId="735A201A" w14:textId="77777777" w:rsidR="002350DB" w:rsidRDefault="002350DB" w:rsidP="00782AEA">
            <w:pPr>
              <w:rPr>
                <w:rFonts w:asciiTheme="minorHAnsi" w:hAnsiTheme="minorHAnsi" w:cs="Arial"/>
                <w:b/>
              </w:rPr>
            </w:pPr>
          </w:p>
          <w:p w14:paraId="638E7769" w14:textId="77777777" w:rsidR="002350DB" w:rsidRDefault="002350DB" w:rsidP="00782AEA">
            <w:pPr>
              <w:rPr>
                <w:rFonts w:asciiTheme="minorHAnsi" w:hAnsiTheme="minorHAnsi" w:cs="Arial"/>
                <w:b/>
              </w:rPr>
            </w:pPr>
          </w:p>
          <w:p w14:paraId="6B87DB9F" w14:textId="77777777" w:rsidR="002350DB" w:rsidRDefault="002350DB" w:rsidP="00782AEA">
            <w:pPr>
              <w:rPr>
                <w:rFonts w:asciiTheme="minorHAnsi" w:hAnsiTheme="minorHAnsi" w:cs="Arial"/>
                <w:b/>
              </w:rPr>
            </w:pPr>
          </w:p>
          <w:p w14:paraId="560152DA" w14:textId="77777777" w:rsidR="002350DB" w:rsidRDefault="002350DB" w:rsidP="00782AEA">
            <w:pPr>
              <w:rPr>
                <w:rFonts w:asciiTheme="minorHAnsi" w:hAnsiTheme="minorHAnsi" w:cs="Arial"/>
                <w:b/>
              </w:rPr>
            </w:pPr>
          </w:p>
          <w:p w14:paraId="0BD46B36" w14:textId="77777777" w:rsidR="002350DB" w:rsidRDefault="002350DB" w:rsidP="00782AEA">
            <w:pPr>
              <w:rPr>
                <w:rFonts w:asciiTheme="minorHAnsi" w:hAnsiTheme="minorHAnsi" w:cs="Arial"/>
                <w:b/>
              </w:rPr>
            </w:pPr>
          </w:p>
          <w:p w14:paraId="14978332" w14:textId="400F2383" w:rsidR="002350DB" w:rsidRPr="00B5131D" w:rsidRDefault="002350DB" w:rsidP="00782AEA">
            <w:pPr>
              <w:rPr>
                <w:rFonts w:asciiTheme="minorHAnsi" w:hAnsiTheme="minorHAnsi" w:cs="Arial"/>
                <w:b/>
              </w:rPr>
            </w:pPr>
          </w:p>
        </w:tc>
      </w:tr>
      <w:tr w:rsidR="002350DB" w:rsidRPr="00B5131D" w14:paraId="1EBB69F6" w14:textId="77777777" w:rsidTr="002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1AAE0706" w14:textId="77777777" w:rsidR="002350DB" w:rsidRPr="005A762C" w:rsidRDefault="002350DB" w:rsidP="00782AEA">
            <w:pPr>
              <w:rPr>
                <w:rFonts w:asciiTheme="minorHAnsi" w:hAnsiTheme="minorHAnsi" w:cs="Arial"/>
              </w:rPr>
            </w:pPr>
            <w:r>
              <w:rPr>
                <w:rFonts w:asciiTheme="minorHAnsi" w:hAnsiTheme="minorHAnsi" w:cs="Arial"/>
              </w:rPr>
              <w:lastRenderedPageBreak/>
              <w:t>5</w:t>
            </w:r>
            <w:r w:rsidRPr="005A762C">
              <w:rPr>
                <w:rFonts w:asciiTheme="minorHAnsi" w:hAnsiTheme="minorHAnsi" w:cs="Arial"/>
              </w:rPr>
              <w:t>.</w:t>
            </w:r>
          </w:p>
        </w:tc>
        <w:tc>
          <w:tcPr>
            <w:tcW w:w="7371" w:type="dxa"/>
            <w:gridSpan w:val="3"/>
            <w:tcBorders>
              <w:top w:val="single" w:sz="4" w:space="0" w:color="auto"/>
              <w:left w:val="single" w:sz="4" w:space="0" w:color="auto"/>
              <w:bottom w:val="single" w:sz="4" w:space="0" w:color="auto"/>
              <w:right w:val="single" w:sz="4" w:space="0" w:color="auto"/>
            </w:tcBorders>
          </w:tcPr>
          <w:p w14:paraId="10320A50" w14:textId="786857F1" w:rsidR="002350DB" w:rsidRDefault="00556213" w:rsidP="00782AEA">
            <w:pPr>
              <w:ind w:left="34"/>
              <w:rPr>
                <w:rFonts w:asciiTheme="minorHAnsi" w:hAnsiTheme="minorHAnsi" w:cs="Arial"/>
                <w:b/>
                <w:u w:val="single"/>
              </w:rPr>
            </w:pPr>
            <w:r>
              <w:rPr>
                <w:rFonts w:asciiTheme="minorHAnsi" w:hAnsiTheme="minorHAnsi" w:cs="Arial"/>
                <w:b/>
                <w:u w:val="single"/>
              </w:rPr>
              <w:t>SAFEGUARDING UPDATE</w:t>
            </w:r>
          </w:p>
          <w:p w14:paraId="681E3BE6" w14:textId="314E7524" w:rsidR="00556213" w:rsidRDefault="00270A6B" w:rsidP="00782AEA">
            <w:pPr>
              <w:ind w:left="34"/>
              <w:rPr>
                <w:rFonts w:asciiTheme="minorHAnsi" w:hAnsiTheme="minorHAnsi" w:cs="Arial"/>
                <w:bCs/>
              </w:rPr>
            </w:pPr>
            <w:r>
              <w:rPr>
                <w:rFonts w:asciiTheme="minorHAnsi" w:hAnsiTheme="minorHAnsi" w:cs="Arial"/>
                <w:bCs/>
              </w:rPr>
              <w:t xml:space="preserve">CD </w:t>
            </w:r>
            <w:r w:rsidR="00556213">
              <w:rPr>
                <w:rFonts w:asciiTheme="minorHAnsi" w:hAnsiTheme="minorHAnsi" w:cs="Arial"/>
                <w:bCs/>
              </w:rPr>
              <w:t xml:space="preserve">informed that </w:t>
            </w:r>
            <w:r w:rsidR="00C27F77">
              <w:rPr>
                <w:rFonts w:asciiTheme="minorHAnsi" w:hAnsiTheme="minorHAnsi" w:cs="Arial"/>
                <w:bCs/>
              </w:rPr>
              <w:t>students</w:t>
            </w:r>
            <w:r w:rsidR="00556213">
              <w:rPr>
                <w:rFonts w:asciiTheme="minorHAnsi" w:hAnsiTheme="minorHAnsi" w:cs="Arial"/>
                <w:bCs/>
              </w:rPr>
              <w:t xml:space="preserve"> with safeguarding/child protection concerns were contacted by CA staff daily.  CD added that those </w:t>
            </w:r>
            <w:r w:rsidR="00C27F77">
              <w:rPr>
                <w:rFonts w:asciiTheme="minorHAnsi" w:hAnsiTheme="minorHAnsi" w:cs="Arial"/>
                <w:bCs/>
              </w:rPr>
              <w:t>students</w:t>
            </w:r>
            <w:r w:rsidR="00556213">
              <w:rPr>
                <w:rFonts w:asciiTheme="minorHAnsi" w:hAnsiTheme="minorHAnsi" w:cs="Arial"/>
                <w:bCs/>
              </w:rPr>
              <w:t xml:space="preserve"> that were not contacted by CA staff but had social workers, etc were contacted by other agencies regularly. </w:t>
            </w:r>
          </w:p>
          <w:p w14:paraId="1B58096E" w14:textId="77777777" w:rsidR="00556213" w:rsidRDefault="00556213" w:rsidP="00782AEA">
            <w:pPr>
              <w:ind w:left="34"/>
              <w:rPr>
                <w:rFonts w:asciiTheme="minorHAnsi" w:hAnsiTheme="minorHAnsi" w:cs="Arial"/>
                <w:bCs/>
              </w:rPr>
            </w:pPr>
          </w:p>
          <w:p w14:paraId="53FBC20B" w14:textId="3F3418D0" w:rsidR="00556213" w:rsidRDefault="00556213" w:rsidP="00556213">
            <w:pPr>
              <w:ind w:left="34"/>
              <w:rPr>
                <w:rFonts w:asciiTheme="minorHAnsi" w:hAnsiTheme="minorHAnsi" w:cs="Arial"/>
                <w:bCs/>
              </w:rPr>
            </w:pPr>
            <w:r>
              <w:rPr>
                <w:rFonts w:asciiTheme="minorHAnsi" w:hAnsiTheme="minorHAnsi" w:cs="Arial"/>
                <w:bCs/>
              </w:rPr>
              <w:t xml:space="preserve">CD explained that some </w:t>
            </w:r>
            <w:r w:rsidR="00C27F77">
              <w:rPr>
                <w:rFonts w:asciiTheme="minorHAnsi" w:hAnsiTheme="minorHAnsi" w:cs="Arial"/>
                <w:bCs/>
              </w:rPr>
              <w:t>students</w:t>
            </w:r>
            <w:r>
              <w:rPr>
                <w:rFonts w:asciiTheme="minorHAnsi" w:hAnsiTheme="minorHAnsi" w:cs="Arial"/>
                <w:bCs/>
              </w:rPr>
              <w:t xml:space="preserve"> had attended CA when, they were not necessarily deemed vulnerable, but were unable to work at home due to parents not coping, in these cases, CA welcomed the </w:t>
            </w:r>
            <w:r w:rsidR="00C27F77">
              <w:rPr>
                <w:rFonts w:asciiTheme="minorHAnsi" w:hAnsiTheme="minorHAnsi" w:cs="Arial"/>
                <w:bCs/>
              </w:rPr>
              <w:t>students</w:t>
            </w:r>
            <w:r>
              <w:rPr>
                <w:rFonts w:asciiTheme="minorHAnsi" w:hAnsiTheme="minorHAnsi" w:cs="Arial"/>
                <w:bCs/>
              </w:rPr>
              <w:t xml:space="preserve"> and supported them, irrespective of their age range.</w:t>
            </w:r>
          </w:p>
          <w:p w14:paraId="1A1C9865" w14:textId="7CE40E0B" w:rsidR="00270A6B" w:rsidRPr="00270A6B" w:rsidRDefault="00556213" w:rsidP="00556213">
            <w:pPr>
              <w:ind w:left="34"/>
              <w:rPr>
                <w:rFonts w:asciiTheme="minorHAnsi" w:hAnsiTheme="minorHAnsi" w:cs="Arial"/>
                <w:bCs/>
              </w:rPr>
            </w:pPr>
            <w:r>
              <w:rPr>
                <w:rFonts w:asciiTheme="minorHAnsi" w:hAnsiTheme="minorHAnsi" w:cs="Arial"/>
                <w:bCs/>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14:paraId="560F2997" w14:textId="77777777" w:rsidR="002350DB" w:rsidRPr="00B5131D" w:rsidRDefault="002350DB" w:rsidP="00782AEA">
            <w:pPr>
              <w:rPr>
                <w:rFonts w:asciiTheme="minorHAnsi" w:hAnsiTheme="minorHAnsi" w:cs="Arial"/>
                <w:b/>
              </w:rPr>
            </w:pPr>
          </w:p>
        </w:tc>
      </w:tr>
      <w:tr w:rsidR="002350DB" w:rsidRPr="00B5131D" w14:paraId="37391DAC" w14:textId="77777777" w:rsidTr="002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16DCCF9F" w14:textId="77777777" w:rsidR="002350DB" w:rsidRPr="00B5131D" w:rsidRDefault="002350DB" w:rsidP="00782AEA">
            <w:pPr>
              <w:rPr>
                <w:rFonts w:asciiTheme="minorHAnsi" w:hAnsiTheme="minorHAnsi" w:cs="Arial"/>
              </w:rPr>
            </w:pPr>
            <w:r>
              <w:rPr>
                <w:rFonts w:asciiTheme="minorHAnsi" w:hAnsiTheme="minorHAnsi" w:cs="Arial"/>
              </w:rPr>
              <w:t>5</w:t>
            </w:r>
            <w:r w:rsidRPr="00B5131D">
              <w:rPr>
                <w:rFonts w:asciiTheme="minorHAnsi" w:hAnsiTheme="minorHAnsi" w:cs="Arial"/>
              </w:rPr>
              <w:t>.</w:t>
            </w:r>
            <w:r>
              <w:rPr>
                <w:rFonts w:asciiTheme="minorHAnsi" w:hAnsiTheme="minorHAnsi" w:cs="Arial"/>
              </w:rPr>
              <w:t>1</w:t>
            </w:r>
          </w:p>
        </w:tc>
        <w:tc>
          <w:tcPr>
            <w:tcW w:w="7371" w:type="dxa"/>
            <w:gridSpan w:val="3"/>
            <w:tcBorders>
              <w:top w:val="single" w:sz="4" w:space="0" w:color="auto"/>
              <w:left w:val="single" w:sz="4" w:space="0" w:color="auto"/>
              <w:bottom w:val="single" w:sz="4" w:space="0" w:color="auto"/>
              <w:right w:val="single" w:sz="4" w:space="0" w:color="auto"/>
            </w:tcBorders>
          </w:tcPr>
          <w:p w14:paraId="266F980F" w14:textId="4D85BC2A" w:rsidR="002350DB" w:rsidRPr="00556213" w:rsidRDefault="00556213" w:rsidP="00782AEA">
            <w:pPr>
              <w:pStyle w:val="No2"/>
              <w:numPr>
                <w:ilvl w:val="0"/>
                <w:numId w:val="0"/>
              </w:numPr>
              <w:rPr>
                <w:rFonts w:asciiTheme="minorHAnsi" w:hAnsiTheme="minorHAnsi" w:cs="Arial"/>
                <w:sz w:val="24"/>
                <w:szCs w:val="24"/>
                <w:u w:val="single"/>
              </w:rPr>
            </w:pPr>
            <w:r w:rsidRPr="00556213">
              <w:rPr>
                <w:rFonts w:asciiTheme="minorHAnsi" w:hAnsiTheme="minorHAnsi" w:cs="Arial"/>
                <w:sz w:val="24"/>
                <w:szCs w:val="24"/>
                <w:u w:val="single"/>
              </w:rPr>
              <w:t>Safer Recruitment</w:t>
            </w:r>
          </w:p>
          <w:p w14:paraId="41B114C5" w14:textId="7F6B961D" w:rsidR="00556213" w:rsidRDefault="00270A6B" w:rsidP="00782AEA">
            <w:pPr>
              <w:pStyle w:val="No2"/>
              <w:numPr>
                <w:ilvl w:val="0"/>
                <w:numId w:val="0"/>
              </w:numPr>
              <w:rPr>
                <w:rFonts w:asciiTheme="minorHAnsi" w:hAnsiTheme="minorHAnsi" w:cs="Arial"/>
                <w:sz w:val="24"/>
                <w:szCs w:val="24"/>
              </w:rPr>
            </w:pPr>
            <w:r>
              <w:rPr>
                <w:rFonts w:asciiTheme="minorHAnsi" w:hAnsiTheme="minorHAnsi" w:cs="Arial"/>
                <w:sz w:val="24"/>
                <w:szCs w:val="24"/>
              </w:rPr>
              <w:t xml:space="preserve">CD </w:t>
            </w:r>
            <w:r w:rsidR="00556213">
              <w:rPr>
                <w:rFonts w:asciiTheme="minorHAnsi" w:hAnsiTheme="minorHAnsi" w:cs="Arial"/>
                <w:sz w:val="24"/>
                <w:szCs w:val="24"/>
              </w:rPr>
              <w:t xml:space="preserve">explained that although no recruitment interviews had been undertaken currently, a process had been prepared in order to facilitate recruitment, including using a student panel of </w:t>
            </w:r>
            <w:r w:rsidR="00C27F77">
              <w:rPr>
                <w:rFonts w:asciiTheme="minorHAnsi" w:hAnsiTheme="minorHAnsi" w:cs="Arial"/>
                <w:sz w:val="24"/>
                <w:szCs w:val="24"/>
              </w:rPr>
              <w:t>students</w:t>
            </w:r>
            <w:r w:rsidR="00556213">
              <w:rPr>
                <w:rFonts w:asciiTheme="minorHAnsi" w:hAnsiTheme="minorHAnsi" w:cs="Arial"/>
                <w:sz w:val="24"/>
                <w:szCs w:val="24"/>
              </w:rPr>
              <w:t xml:space="preserve"> in school on the interview day.  CD advised that the formal interview would be undertaken by Zoom and a Safer Recruitment trained panel member would be included in all interviews. </w:t>
            </w:r>
          </w:p>
          <w:p w14:paraId="26214E93" w14:textId="4C7E8D31" w:rsidR="00270A6B" w:rsidRPr="00B5131D" w:rsidRDefault="00270A6B" w:rsidP="00556213">
            <w:pPr>
              <w:pStyle w:val="No2"/>
              <w:numPr>
                <w:ilvl w:val="0"/>
                <w:numId w:val="0"/>
              </w:numPr>
              <w:rPr>
                <w:rFonts w:asciiTheme="minorHAnsi" w:hAnsiTheme="minorHAnsi"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383A7F79" w14:textId="77777777" w:rsidR="002350DB" w:rsidRPr="00B5131D" w:rsidRDefault="002350DB" w:rsidP="00782AEA">
            <w:pPr>
              <w:rPr>
                <w:rFonts w:asciiTheme="minorHAnsi" w:hAnsiTheme="minorHAnsi" w:cs="Arial"/>
                <w:b/>
              </w:rPr>
            </w:pPr>
          </w:p>
        </w:tc>
      </w:tr>
      <w:tr w:rsidR="00556213" w:rsidRPr="00B5131D" w14:paraId="29F63C6B" w14:textId="77777777" w:rsidTr="002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09CBD07A" w14:textId="3D94AC9D" w:rsidR="00556213" w:rsidRDefault="00556213" w:rsidP="00782AEA">
            <w:pPr>
              <w:rPr>
                <w:rFonts w:asciiTheme="minorHAnsi" w:hAnsiTheme="minorHAnsi" w:cs="Arial"/>
              </w:rPr>
            </w:pPr>
            <w:r>
              <w:rPr>
                <w:rFonts w:asciiTheme="minorHAnsi" w:hAnsiTheme="minorHAnsi" w:cs="Arial"/>
              </w:rPr>
              <w:t>6.</w:t>
            </w:r>
          </w:p>
        </w:tc>
        <w:tc>
          <w:tcPr>
            <w:tcW w:w="7371" w:type="dxa"/>
            <w:gridSpan w:val="3"/>
            <w:tcBorders>
              <w:top w:val="single" w:sz="4" w:space="0" w:color="auto"/>
              <w:left w:val="single" w:sz="4" w:space="0" w:color="auto"/>
              <w:bottom w:val="single" w:sz="4" w:space="0" w:color="auto"/>
              <w:right w:val="single" w:sz="4" w:space="0" w:color="auto"/>
            </w:tcBorders>
          </w:tcPr>
          <w:p w14:paraId="5AA13EC9" w14:textId="77777777" w:rsidR="00556213" w:rsidRPr="00556213" w:rsidRDefault="00556213" w:rsidP="00782AEA">
            <w:pPr>
              <w:pStyle w:val="No2"/>
              <w:numPr>
                <w:ilvl w:val="0"/>
                <w:numId w:val="0"/>
              </w:numPr>
              <w:rPr>
                <w:rFonts w:asciiTheme="minorHAnsi" w:hAnsiTheme="minorHAnsi" w:cs="Arial"/>
                <w:b/>
                <w:bCs/>
                <w:sz w:val="24"/>
                <w:szCs w:val="24"/>
                <w:u w:val="single"/>
              </w:rPr>
            </w:pPr>
            <w:r w:rsidRPr="00556213">
              <w:rPr>
                <w:rFonts w:asciiTheme="minorHAnsi" w:hAnsiTheme="minorHAnsi" w:cs="Arial"/>
                <w:b/>
                <w:bCs/>
                <w:sz w:val="24"/>
                <w:szCs w:val="24"/>
                <w:u w:val="single"/>
              </w:rPr>
              <w:t>ANY OTHER BUSINESS</w:t>
            </w:r>
          </w:p>
          <w:p w14:paraId="2056BE2E" w14:textId="77777777" w:rsidR="00556213" w:rsidRDefault="00556213" w:rsidP="00782AEA">
            <w:pPr>
              <w:pStyle w:val="No2"/>
              <w:numPr>
                <w:ilvl w:val="0"/>
                <w:numId w:val="0"/>
              </w:numPr>
              <w:rPr>
                <w:rFonts w:asciiTheme="minorHAnsi" w:hAnsiTheme="minorHAnsi" w:cs="Arial"/>
                <w:sz w:val="24"/>
                <w:szCs w:val="24"/>
              </w:rPr>
            </w:pPr>
            <w:r>
              <w:rPr>
                <w:rFonts w:asciiTheme="minorHAnsi" w:hAnsiTheme="minorHAnsi" w:cs="Arial"/>
                <w:sz w:val="24"/>
                <w:szCs w:val="24"/>
              </w:rPr>
              <w:t xml:space="preserve">CD confirmed that an update on attainment would be given at the next meeting. </w:t>
            </w:r>
          </w:p>
          <w:p w14:paraId="6B098A38" w14:textId="78F9C064" w:rsidR="00556213" w:rsidRPr="00556213" w:rsidRDefault="00556213" w:rsidP="00782AEA">
            <w:pPr>
              <w:pStyle w:val="No2"/>
              <w:numPr>
                <w:ilvl w:val="0"/>
                <w:numId w:val="0"/>
              </w:numPr>
              <w:rPr>
                <w:rFonts w:asciiTheme="minorHAnsi" w:hAnsiTheme="minorHAnsi"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6808857F" w14:textId="77777777" w:rsidR="00556213" w:rsidRPr="00B5131D" w:rsidRDefault="00556213" w:rsidP="00782AEA">
            <w:pPr>
              <w:rPr>
                <w:rFonts w:asciiTheme="minorHAnsi" w:hAnsiTheme="minorHAnsi" w:cs="Arial"/>
                <w:b/>
              </w:rPr>
            </w:pPr>
          </w:p>
        </w:tc>
      </w:tr>
      <w:tr w:rsidR="002350DB" w:rsidRPr="00B5131D" w14:paraId="14EA0A79" w14:textId="77777777" w:rsidTr="002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7EA24B75" w14:textId="2F299B02" w:rsidR="002350DB" w:rsidRPr="00B5131D" w:rsidRDefault="00BB1306" w:rsidP="00782AEA">
            <w:pPr>
              <w:rPr>
                <w:rFonts w:asciiTheme="minorHAnsi" w:hAnsiTheme="minorHAnsi" w:cs="Arial"/>
              </w:rPr>
            </w:pPr>
            <w:r>
              <w:rPr>
                <w:rFonts w:asciiTheme="minorHAnsi" w:hAnsiTheme="minorHAnsi" w:cs="Arial"/>
              </w:rPr>
              <w:t>6</w:t>
            </w:r>
            <w:r w:rsidR="002350DB" w:rsidRPr="00B5131D">
              <w:rPr>
                <w:rFonts w:asciiTheme="minorHAnsi" w:hAnsiTheme="minorHAnsi" w:cs="Arial"/>
              </w:rPr>
              <w:t>.</w:t>
            </w:r>
          </w:p>
        </w:tc>
        <w:tc>
          <w:tcPr>
            <w:tcW w:w="7371" w:type="dxa"/>
            <w:gridSpan w:val="3"/>
            <w:tcBorders>
              <w:top w:val="single" w:sz="4" w:space="0" w:color="auto"/>
              <w:left w:val="single" w:sz="4" w:space="0" w:color="auto"/>
              <w:bottom w:val="single" w:sz="4" w:space="0" w:color="auto"/>
              <w:right w:val="single" w:sz="4" w:space="0" w:color="auto"/>
            </w:tcBorders>
          </w:tcPr>
          <w:p w14:paraId="3335C66F" w14:textId="77777777" w:rsidR="002350DB" w:rsidRPr="00B5131D" w:rsidRDefault="002350DB" w:rsidP="00782AEA">
            <w:pPr>
              <w:rPr>
                <w:rFonts w:asciiTheme="minorHAnsi" w:hAnsiTheme="minorHAnsi" w:cs="Arial"/>
                <w:b/>
                <w:u w:val="single"/>
              </w:rPr>
            </w:pPr>
            <w:r w:rsidRPr="00B5131D">
              <w:rPr>
                <w:rFonts w:asciiTheme="minorHAnsi" w:hAnsiTheme="minorHAnsi" w:cs="Arial"/>
                <w:b/>
                <w:u w:val="single"/>
              </w:rPr>
              <w:t>TIME AND DATE OF NEXT MEETINGs</w:t>
            </w:r>
          </w:p>
          <w:p w14:paraId="310A5EC6" w14:textId="77777777" w:rsidR="002350DB" w:rsidRPr="00B5131D" w:rsidRDefault="002350DB" w:rsidP="00782AEA">
            <w:pPr>
              <w:rPr>
                <w:rFonts w:asciiTheme="minorHAnsi" w:hAnsiTheme="minorHAnsi" w:cs="Arial"/>
                <w:b/>
                <w:u w:val="single"/>
              </w:rPr>
            </w:pPr>
          </w:p>
        </w:tc>
        <w:tc>
          <w:tcPr>
            <w:tcW w:w="1701" w:type="dxa"/>
            <w:gridSpan w:val="2"/>
            <w:tcBorders>
              <w:top w:val="single" w:sz="4" w:space="0" w:color="auto"/>
              <w:left w:val="single" w:sz="4" w:space="0" w:color="auto"/>
              <w:bottom w:val="single" w:sz="4" w:space="0" w:color="auto"/>
              <w:right w:val="single" w:sz="4" w:space="0" w:color="auto"/>
            </w:tcBorders>
          </w:tcPr>
          <w:p w14:paraId="75E2B296" w14:textId="77777777" w:rsidR="002350DB" w:rsidRPr="00B5131D" w:rsidRDefault="002350DB" w:rsidP="00782AEA">
            <w:pPr>
              <w:rPr>
                <w:rFonts w:asciiTheme="minorHAnsi" w:hAnsiTheme="minorHAnsi" w:cs="Arial"/>
              </w:rPr>
            </w:pPr>
          </w:p>
        </w:tc>
      </w:tr>
      <w:tr w:rsidR="002350DB" w:rsidRPr="00B5131D" w14:paraId="2976AEF8" w14:textId="77777777" w:rsidTr="00556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tcPr>
          <w:p w14:paraId="71A07FAC" w14:textId="0486C963" w:rsidR="002350DB" w:rsidRPr="00B5131D" w:rsidRDefault="00BB1306" w:rsidP="00782AEA">
            <w:pPr>
              <w:rPr>
                <w:rFonts w:asciiTheme="minorHAnsi" w:hAnsiTheme="minorHAnsi" w:cs="Arial"/>
              </w:rPr>
            </w:pPr>
            <w:r>
              <w:rPr>
                <w:rFonts w:asciiTheme="minorHAnsi" w:hAnsiTheme="minorHAnsi" w:cs="Arial"/>
              </w:rPr>
              <w:t>6</w:t>
            </w:r>
            <w:r w:rsidR="002350DB" w:rsidRPr="00B5131D">
              <w:rPr>
                <w:rFonts w:asciiTheme="minorHAnsi" w:hAnsiTheme="minorHAnsi" w:cs="Arial"/>
              </w:rPr>
              <w:t>.1</w:t>
            </w:r>
          </w:p>
        </w:tc>
        <w:tc>
          <w:tcPr>
            <w:tcW w:w="7371" w:type="dxa"/>
            <w:gridSpan w:val="3"/>
            <w:tcBorders>
              <w:top w:val="single" w:sz="4" w:space="0" w:color="auto"/>
              <w:left w:val="single" w:sz="4" w:space="0" w:color="auto"/>
              <w:bottom w:val="single" w:sz="4" w:space="0" w:color="auto"/>
              <w:right w:val="single" w:sz="4" w:space="0" w:color="auto"/>
            </w:tcBorders>
          </w:tcPr>
          <w:p w14:paraId="1BA07ED5" w14:textId="77777777" w:rsidR="002350DB" w:rsidRDefault="00270A6B" w:rsidP="00270A6B">
            <w:pPr>
              <w:rPr>
                <w:rFonts w:asciiTheme="minorHAnsi" w:hAnsiTheme="minorHAnsi" w:cstheme="minorHAnsi"/>
                <w:bCs/>
              </w:rPr>
            </w:pPr>
            <w:r>
              <w:rPr>
                <w:rFonts w:asciiTheme="minorHAnsi" w:hAnsiTheme="minorHAnsi" w:cstheme="minorHAnsi"/>
                <w:bCs/>
              </w:rPr>
              <w:t>19</w:t>
            </w:r>
            <w:r w:rsidRPr="00270A6B">
              <w:rPr>
                <w:rFonts w:asciiTheme="minorHAnsi" w:hAnsiTheme="minorHAnsi" w:cstheme="minorHAnsi"/>
                <w:bCs/>
                <w:vertAlign w:val="superscript"/>
              </w:rPr>
              <w:t>th</w:t>
            </w:r>
            <w:r>
              <w:rPr>
                <w:rFonts w:asciiTheme="minorHAnsi" w:hAnsiTheme="minorHAnsi" w:cstheme="minorHAnsi"/>
                <w:bCs/>
              </w:rPr>
              <w:t xml:space="preserve"> May</w:t>
            </w:r>
            <w:r w:rsidR="00BB1306">
              <w:rPr>
                <w:rFonts w:asciiTheme="minorHAnsi" w:hAnsiTheme="minorHAnsi" w:cstheme="minorHAnsi"/>
                <w:bCs/>
              </w:rPr>
              <w:t xml:space="preserve"> 2020 – 5pm</w:t>
            </w:r>
          </w:p>
          <w:p w14:paraId="4A7E101E" w14:textId="77777777" w:rsidR="008740E3" w:rsidRDefault="008740E3" w:rsidP="00270A6B">
            <w:pPr>
              <w:rPr>
                <w:rFonts w:asciiTheme="minorHAnsi" w:hAnsiTheme="minorHAnsi" w:cstheme="minorHAnsi"/>
                <w:bCs/>
              </w:rPr>
            </w:pPr>
          </w:p>
          <w:p w14:paraId="74899472" w14:textId="772E68F9" w:rsidR="008740E3" w:rsidRPr="00B5131D" w:rsidRDefault="008740E3" w:rsidP="00270A6B">
            <w:pPr>
              <w:rPr>
                <w:rFonts w:asciiTheme="minorHAnsi" w:hAnsiTheme="minorHAnsi" w:cs="Arial"/>
              </w:rPr>
            </w:pPr>
          </w:p>
        </w:tc>
        <w:tc>
          <w:tcPr>
            <w:tcW w:w="1701" w:type="dxa"/>
            <w:gridSpan w:val="2"/>
            <w:tcBorders>
              <w:top w:val="single" w:sz="4" w:space="0" w:color="auto"/>
              <w:left w:val="single" w:sz="4" w:space="0" w:color="auto"/>
              <w:bottom w:val="single" w:sz="4" w:space="0" w:color="auto"/>
              <w:right w:val="single" w:sz="4" w:space="0" w:color="auto"/>
            </w:tcBorders>
          </w:tcPr>
          <w:p w14:paraId="7AD71CBE" w14:textId="77777777" w:rsidR="002350DB" w:rsidRPr="00B5131D" w:rsidRDefault="002350DB" w:rsidP="00782AEA">
            <w:pPr>
              <w:rPr>
                <w:rFonts w:asciiTheme="minorHAnsi" w:hAnsiTheme="minorHAnsi" w:cs="Arial"/>
                <w:b/>
              </w:rPr>
            </w:pPr>
          </w:p>
        </w:tc>
      </w:tr>
    </w:tbl>
    <w:p w14:paraId="49232301" w14:textId="77777777" w:rsidR="002350DB" w:rsidRDefault="002350DB" w:rsidP="002350DB">
      <w:pPr>
        <w:ind w:left="284"/>
        <w:rPr>
          <w:rFonts w:asciiTheme="minorHAnsi" w:hAnsiTheme="minorHAnsi" w:cs="Arial"/>
        </w:rPr>
      </w:pPr>
    </w:p>
    <w:p w14:paraId="6402BF11" w14:textId="65997D6F" w:rsidR="002350DB" w:rsidRPr="00B5131D" w:rsidRDefault="002350DB" w:rsidP="002350DB">
      <w:pPr>
        <w:ind w:left="284"/>
        <w:rPr>
          <w:rFonts w:asciiTheme="minorHAnsi" w:hAnsiTheme="minorHAnsi" w:cs="Arial"/>
        </w:rPr>
      </w:pPr>
      <w:r w:rsidRPr="00B5131D">
        <w:rPr>
          <w:rFonts w:asciiTheme="minorHAnsi" w:hAnsiTheme="minorHAnsi" w:cs="Arial"/>
        </w:rPr>
        <w:t>The meeting closed at</w:t>
      </w:r>
      <w:r>
        <w:rPr>
          <w:rFonts w:asciiTheme="minorHAnsi" w:hAnsiTheme="minorHAnsi" w:cs="Arial"/>
        </w:rPr>
        <w:t xml:space="preserve"> </w:t>
      </w:r>
      <w:r w:rsidR="00270A6B">
        <w:rPr>
          <w:rFonts w:asciiTheme="minorHAnsi" w:hAnsiTheme="minorHAnsi" w:cs="Arial"/>
        </w:rPr>
        <w:t xml:space="preserve">  </w:t>
      </w:r>
      <w:r w:rsidR="00126102">
        <w:rPr>
          <w:rFonts w:asciiTheme="minorHAnsi" w:hAnsiTheme="minorHAnsi" w:cs="Arial"/>
        </w:rPr>
        <w:t>5.37</w:t>
      </w:r>
      <w:r>
        <w:rPr>
          <w:rFonts w:asciiTheme="minorHAnsi" w:hAnsiTheme="minorHAnsi" w:cs="Arial"/>
        </w:rPr>
        <w:t>pm</w:t>
      </w:r>
    </w:p>
    <w:p w14:paraId="5868E9FB" w14:textId="77777777" w:rsidR="002350DB" w:rsidRPr="00B5131D" w:rsidRDefault="002350DB" w:rsidP="002350DB">
      <w:pPr>
        <w:ind w:left="1134" w:hanging="850"/>
        <w:rPr>
          <w:rFonts w:asciiTheme="minorHAnsi" w:hAnsiTheme="minorHAnsi" w:cs="Arial"/>
        </w:rPr>
      </w:pPr>
    </w:p>
    <w:tbl>
      <w:tblPr>
        <w:tblW w:w="0" w:type="auto"/>
        <w:tblInd w:w="4077" w:type="dxa"/>
        <w:tblLayout w:type="fixed"/>
        <w:tblLook w:val="0000" w:firstRow="0" w:lastRow="0" w:firstColumn="0" w:lastColumn="0" w:noHBand="0" w:noVBand="0"/>
      </w:tblPr>
      <w:tblGrid>
        <w:gridCol w:w="906"/>
        <w:gridCol w:w="4983"/>
      </w:tblGrid>
      <w:tr w:rsidR="002350DB" w:rsidRPr="00B5131D" w14:paraId="76BA21E4" w14:textId="77777777" w:rsidTr="00782AEA">
        <w:tc>
          <w:tcPr>
            <w:tcW w:w="906" w:type="dxa"/>
          </w:tcPr>
          <w:p w14:paraId="4BE53739" w14:textId="77777777" w:rsidR="002350DB" w:rsidRPr="00B5131D" w:rsidRDefault="002350DB" w:rsidP="00782AEA">
            <w:pPr>
              <w:tabs>
                <w:tab w:val="left" w:pos="6096"/>
              </w:tabs>
              <w:rPr>
                <w:rFonts w:asciiTheme="minorHAnsi" w:hAnsiTheme="minorHAnsi" w:cs="Arial"/>
              </w:rPr>
            </w:pPr>
            <w:r w:rsidRPr="00B5131D">
              <w:rPr>
                <w:rFonts w:asciiTheme="minorHAnsi" w:hAnsiTheme="minorHAnsi" w:cs="Arial"/>
              </w:rPr>
              <w:t>Signed</w:t>
            </w:r>
          </w:p>
        </w:tc>
        <w:tc>
          <w:tcPr>
            <w:tcW w:w="4983" w:type="dxa"/>
          </w:tcPr>
          <w:p w14:paraId="338454E8" w14:textId="77777777" w:rsidR="002350DB" w:rsidRPr="00B5131D" w:rsidRDefault="002350DB" w:rsidP="00782AEA">
            <w:pPr>
              <w:tabs>
                <w:tab w:val="left" w:pos="6096"/>
              </w:tabs>
              <w:rPr>
                <w:rFonts w:asciiTheme="minorHAnsi" w:hAnsiTheme="minorHAnsi" w:cs="Arial"/>
              </w:rPr>
            </w:pPr>
          </w:p>
        </w:tc>
      </w:tr>
      <w:tr w:rsidR="002350DB" w:rsidRPr="00B5131D" w14:paraId="07C886CB" w14:textId="77777777" w:rsidTr="00782AEA">
        <w:tc>
          <w:tcPr>
            <w:tcW w:w="906" w:type="dxa"/>
          </w:tcPr>
          <w:p w14:paraId="5DB33152" w14:textId="77777777" w:rsidR="002350DB" w:rsidRPr="00B5131D" w:rsidRDefault="002350DB" w:rsidP="00782AEA">
            <w:pPr>
              <w:tabs>
                <w:tab w:val="left" w:pos="6096"/>
              </w:tabs>
              <w:rPr>
                <w:rFonts w:asciiTheme="minorHAnsi" w:hAnsiTheme="minorHAnsi" w:cs="Arial"/>
              </w:rPr>
            </w:pPr>
          </w:p>
          <w:p w14:paraId="3E77FC9E" w14:textId="77777777" w:rsidR="002350DB" w:rsidRPr="00B5131D" w:rsidRDefault="002350DB" w:rsidP="00782AEA">
            <w:pPr>
              <w:tabs>
                <w:tab w:val="left" w:pos="6096"/>
              </w:tabs>
              <w:rPr>
                <w:rFonts w:asciiTheme="minorHAnsi" w:hAnsiTheme="minorHAnsi" w:cs="Arial"/>
              </w:rPr>
            </w:pPr>
            <w:r w:rsidRPr="00B5131D">
              <w:rPr>
                <w:rFonts w:asciiTheme="minorHAnsi" w:hAnsiTheme="minorHAnsi" w:cs="Arial"/>
              </w:rPr>
              <w:t>Date</w:t>
            </w:r>
          </w:p>
        </w:tc>
        <w:tc>
          <w:tcPr>
            <w:tcW w:w="4983" w:type="dxa"/>
            <w:tcBorders>
              <w:top w:val="dashed" w:sz="4" w:space="0" w:color="auto"/>
              <w:bottom w:val="dashed" w:sz="4" w:space="0" w:color="auto"/>
            </w:tcBorders>
          </w:tcPr>
          <w:p w14:paraId="1C230D78" w14:textId="77777777" w:rsidR="002350DB" w:rsidRPr="00B5131D" w:rsidRDefault="002350DB" w:rsidP="00782AEA">
            <w:pPr>
              <w:tabs>
                <w:tab w:val="left" w:pos="6096"/>
              </w:tabs>
              <w:rPr>
                <w:rFonts w:asciiTheme="minorHAnsi" w:hAnsiTheme="minorHAnsi" w:cs="Arial"/>
              </w:rPr>
            </w:pPr>
          </w:p>
        </w:tc>
      </w:tr>
    </w:tbl>
    <w:p w14:paraId="32E7D730" w14:textId="77777777" w:rsidR="002350DB" w:rsidRPr="00B5131D" w:rsidRDefault="002350DB" w:rsidP="002350DB">
      <w:pPr>
        <w:rPr>
          <w:rFonts w:asciiTheme="minorHAnsi" w:hAnsiTheme="minorHAnsi" w:cs="Arial"/>
        </w:rPr>
      </w:pPr>
    </w:p>
    <w:p w14:paraId="5FEEA42D" w14:textId="77777777" w:rsidR="00AF1DFF" w:rsidRPr="00CC6965" w:rsidRDefault="00AF1DFF" w:rsidP="00AF1DFF">
      <w:pPr>
        <w:ind w:left="1134" w:hanging="850"/>
        <w:rPr>
          <w:rFonts w:asciiTheme="minorHAnsi" w:hAnsiTheme="minorHAnsi" w:cs="Arial"/>
        </w:rPr>
      </w:pPr>
    </w:p>
    <w:sectPr w:rsidR="00AF1DFF" w:rsidRPr="00CC6965" w:rsidSect="00BB699F">
      <w:footerReference w:type="default" r:id="rId9"/>
      <w:pgSz w:w="11906" w:h="16838" w:code="9"/>
      <w:pgMar w:top="1276" w:right="851" w:bottom="567" w:left="1304" w:header="720" w:footer="59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61F72" w14:textId="77777777" w:rsidR="00B97566" w:rsidRDefault="00B97566" w:rsidP="00C5333E">
      <w:r>
        <w:separator/>
      </w:r>
    </w:p>
  </w:endnote>
  <w:endnote w:type="continuationSeparator" w:id="0">
    <w:p w14:paraId="7732C6EC" w14:textId="77777777" w:rsidR="00B97566" w:rsidRDefault="00B97566" w:rsidP="00C5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90F2" w14:textId="77E08EB7" w:rsidR="00782AEA" w:rsidRDefault="00782AE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438D">
      <w:rPr>
        <w:rStyle w:val="PageNumber"/>
        <w:noProof/>
      </w:rPr>
      <w:t>2</w:t>
    </w:r>
    <w:r>
      <w:rPr>
        <w:rStyle w:val="PageNumber"/>
      </w:rPr>
      <w:fldChar w:fldCharType="end"/>
    </w:r>
  </w:p>
  <w:p w14:paraId="0B7A5268" w14:textId="10AF8140" w:rsidR="00782AEA" w:rsidRPr="00874800" w:rsidRDefault="00BB1306">
    <w:pPr>
      <w:pStyle w:val="Footer"/>
      <w:ind w:right="360"/>
      <w:rPr>
        <w:rFonts w:ascii="Arial" w:hAnsi="Arial" w:cs="Arial"/>
      </w:rPr>
    </w:pPr>
    <w:r>
      <w:rPr>
        <w:rFonts w:ascii="Arial" w:hAnsi="Arial" w:cs="Arial"/>
      </w:rPr>
      <w:t>Summer</w:t>
    </w:r>
    <w:r w:rsidR="00782AEA">
      <w:rPr>
        <w:rFonts w:ascii="Arial" w:hAnsi="Arial" w:cs="Arial"/>
      </w:rPr>
      <w:t xml:space="preserve"> Term 20 (2)</w:t>
    </w:r>
  </w:p>
  <w:p w14:paraId="471234E7" w14:textId="77777777" w:rsidR="00782AEA" w:rsidRDefault="00782A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8251" w14:textId="77777777" w:rsidR="00B97566" w:rsidRDefault="00B97566" w:rsidP="00C5333E">
      <w:r>
        <w:separator/>
      </w:r>
    </w:p>
  </w:footnote>
  <w:footnote w:type="continuationSeparator" w:id="0">
    <w:p w14:paraId="540107B8" w14:textId="77777777" w:rsidR="00B97566" w:rsidRDefault="00B97566" w:rsidP="00C53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5AD"/>
    <w:multiLevelType w:val="multilevel"/>
    <w:tmpl w:val="E6DC2F8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 w15:restartNumberingAfterBreak="0">
    <w:nsid w:val="0D041676"/>
    <w:multiLevelType w:val="hybridMultilevel"/>
    <w:tmpl w:val="B408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35802"/>
    <w:multiLevelType w:val="hybridMultilevel"/>
    <w:tmpl w:val="2F6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338DC"/>
    <w:multiLevelType w:val="hybridMultilevel"/>
    <w:tmpl w:val="0126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16248"/>
    <w:multiLevelType w:val="hybridMultilevel"/>
    <w:tmpl w:val="7C94BE6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261D54DA"/>
    <w:multiLevelType w:val="hybridMultilevel"/>
    <w:tmpl w:val="E74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15A18"/>
    <w:multiLevelType w:val="multilevel"/>
    <w:tmpl w:val="5B681862"/>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37"/>
        </w:tabs>
        <w:ind w:left="737" w:hanging="737"/>
      </w:pPr>
      <w:rPr>
        <w:rFonts w:ascii="Arial" w:hAnsi="Arial" w:hint="default"/>
        <w:b w:val="0"/>
        <w:i w:val="0"/>
        <w:caps w:val="0"/>
        <w:color w:val="auto"/>
        <w:sz w:val="20"/>
        <w:u w:val="none"/>
      </w:rPr>
    </w:lvl>
    <w:lvl w:ilvl="2">
      <w:start w:val="1"/>
      <w:numFmt w:val="decimal"/>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7F250D9"/>
    <w:multiLevelType w:val="hybridMultilevel"/>
    <w:tmpl w:val="C0E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305FB"/>
    <w:multiLevelType w:val="hybridMultilevel"/>
    <w:tmpl w:val="F3103814"/>
    <w:lvl w:ilvl="0" w:tplc="E5FA546E">
      <w:start w:val="1"/>
      <w:numFmt w:val="lowerLetter"/>
      <w:pStyle w:val="letteredtext"/>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2DD273A"/>
    <w:multiLevelType w:val="hybridMultilevel"/>
    <w:tmpl w:val="349C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C704B"/>
    <w:multiLevelType w:val="hybridMultilevel"/>
    <w:tmpl w:val="8E864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72D4B"/>
    <w:multiLevelType w:val="hybridMultilevel"/>
    <w:tmpl w:val="8BB8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11695"/>
    <w:multiLevelType w:val="hybridMultilevel"/>
    <w:tmpl w:val="0D1A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2196F"/>
    <w:multiLevelType w:val="hybridMultilevel"/>
    <w:tmpl w:val="5582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B0F87"/>
    <w:multiLevelType w:val="hybridMultilevel"/>
    <w:tmpl w:val="D84A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D5614"/>
    <w:multiLevelType w:val="hybridMultilevel"/>
    <w:tmpl w:val="0366A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5F5B6C"/>
    <w:multiLevelType w:val="hybridMultilevel"/>
    <w:tmpl w:val="202A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E4EE5"/>
    <w:multiLevelType w:val="hybridMultilevel"/>
    <w:tmpl w:val="B484DB9E"/>
    <w:lvl w:ilvl="0" w:tplc="0409000F">
      <w:start w:val="1"/>
      <w:numFmt w:val="decimal"/>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CD4DDB"/>
    <w:multiLevelType w:val="hybridMultilevel"/>
    <w:tmpl w:val="0E0C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A462F"/>
    <w:multiLevelType w:val="hybridMultilevel"/>
    <w:tmpl w:val="6782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5"/>
  </w:num>
  <w:num w:numId="5">
    <w:abstractNumId w:val="9"/>
  </w:num>
  <w:num w:numId="6">
    <w:abstractNumId w:val="1"/>
  </w:num>
  <w:num w:numId="7">
    <w:abstractNumId w:val="14"/>
  </w:num>
  <w:num w:numId="8">
    <w:abstractNumId w:val="2"/>
  </w:num>
  <w:num w:numId="9">
    <w:abstractNumId w:val="5"/>
  </w:num>
  <w:num w:numId="10">
    <w:abstractNumId w:val="19"/>
  </w:num>
  <w:num w:numId="11">
    <w:abstractNumId w:val="11"/>
  </w:num>
  <w:num w:numId="12">
    <w:abstractNumId w:val="7"/>
  </w:num>
  <w:num w:numId="13">
    <w:abstractNumId w:val="16"/>
  </w:num>
  <w:num w:numId="14">
    <w:abstractNumId w:val="3"/>
  </w:num>
  <w:num w:numId="15">
    <w:abstractNumId w:val="12"/>
  </w:num>
  <w:num w:numId="16">
    <w:abstractNumId w:val="0"/>
  </w:num>
  <w:num w:numId="17">
    <w:abstractNumId w:val="4"/>
  </w:num>
  <w:num w:numId="18">
    <w:abstractNumId w:val="10"/>
  </w:num>
  <w:num w:numId="19">
    <w:abstractNumId w:val="17"/>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1D"/>
    <w:rsid w:val="0000024D"/>
    <w:rsid w:val="000009DC"/>
    <w:rsid w:val="000029A8"/>
    <w:rsid w:val="00004D9F"/>
    <w:rsid w:val="00004E6B"/>
    <w:rsid w:val="000051B0"/>
    <w:rsid w:val="00005373"/>
    <w:rsid w:val="0000565E"/>
    <w:rsid w:val="00006117"/>
    <w:rsid w:val="00007667"/>
    <w:rsid w:val="00007E8A"/>
    <w:rsid w:val="0001092C"/>
    <w:rsid w:val="00011A7C"/>
    <w:rsid w:val="00011D06"/>
    <w:rsid w:val="00012035"/>
    <w:rsid w:val="00014B42"/>
    <w:rsid w:val="00015AA3"/>
    <w:rsid w:val="000166B4"/>
    <w:rsid w:val="00017645"/>
    <w:rsid w:val="00017B93"/>
    <w:rsid w:val="00020C60"/>
    <w:rsid w:val="0002184B"/>
    <w:rsid w:val="00021E13"/>
    <w:rsid w:val="00021EA8"/>
    <w:rsid w:val="000227C1"/>
    <w:rsid w:val="00022B90"/>
    <w:rsid w:val="000233ED"/>
    <w:rsid w:val="00024198"/>
    <w:rsid w:val="00024CF4"/>
    <w:rsid w:val="00024E20"/>
    <w:rsid w:val="000252D8"/>
    <w:rsid w:val="00026031"/>
    <w:rsid w:val="00026A5E"/>
    <w:rsid w:val="00030D88"/>
    <w:rsid w:val="00031A80"/>
    <w:rsid w:val="00031D21"/>
    <w:rsid w:val="00032664"/>
    <w:rsid w:val="000326BE"/>
    <w:rsid w:val="00032DF8"/>
    <w:rsid w:val="00033842"/>
    <w:rsid w:val="00033A61"/>
    <w:rsid w:val="00033BB9"/>
    <w:rsid w:val="00033FCD"/>
    <w:rsid w:val="00035592"/>
    <w:rsid w:val="000355BE"/>
    <w:rsid w:val="00035B4B"/>
    <w:rsid w:val="00035EBF"/>
    <w:rsid w:val="0003614B"/>
    <w:rsid w:val="00036799"/>
    <w:rsid w:val="00040CB4"/>
    <w:rsid w:val="0004188A"/>
    <w:rsid w:val="000421FA"/>
    <w:rsid w:val="00042A5D"/>
    <w:rsid w:val="00042DE0"/>
    <w:rsid w:val="00043F93"/>
    <w:rsid w:val="00045A57"/>
    <w:rsid w:val="00046544"/>
    <w:rsid w:val="00046605"/>
    <w:rsid w:val="0004690D"/>
    <w:rsid w:val="00047D42"/>
    <w:rsid w:val="0005128A"/>
    <w:rsid w:val="00051601"/>
    <w:rsid w:val="00051A0F"/>
    <w:rsid w:val="00052049"/>
    <w:rsid w:val="000523CD"/>
    <w:rsid w:val="00052BCA"/>
    <w:rsid w:val="00054084"/>
    <w:rsid w:val="00055C0F"/>
    <w:rsid w:val="00056691"/>
    <w:rsid w:val="000568AE"/>
    <w:rsid w:val="00057289"/>
    <w:rsid w:val="000572B1"/>
    <w:rsid w:val="000573A8"/>
    <w:rsid w:val="0005794F"/>
    <w:rsid w:val="00057C11"/>
    <w:rsid w:val="00060685"/>
    <w:rsid w:val="0006091C"/>
    <w:rsid w:val="00060E3F"/>
    <w:rsid w:val="000613C4"/>
    <w:rsid w:val="000621FC"/>
    <w:rsid w:val="00062AA8"/>
    <w:rsid w:val="00063099"/>
    <w:rsid w:val="00063C78"/>
    <w:rsid w:val="000649E1"/>
    <w:rsid w:val="00065589"/>
    <w:rsid w:val="00065C1F"/>
    <w:rsid w:val="00065F36"/>
    <w:rsid w:val="000665BB"/>
    <w:rsid w:val="00066ED6"/>
    <w:rsid w:val="000676B2"/>
    <w:rsid w:val="00067932"/>
    <w:rsid w:val="0007083D"/>
    <w:rsid w:val="000713B2"/>
    <w:rsid w:val="000716D5"/>
    <w:rsid w:val="0007264D"/>
    <w:rsid w:val="00074235"/>
    <w:rsid w:val="000742D0"/>
    <w:rsid w:val="000754B0"/>
    <w:rsid w:val="000758E9"/>
    <w:rsid w:val="00076B4D"/>
    <w:rsid w:val="00077803"/>
    <w:rsid w:val="00081AD8"/>
    <w:rsid w:val="0008236D"/>
    <w:rsid w:val="000835C1"/>
    <w:rsid w:val="00083DCC"/>
    <w:rsid w:val="00084671"/>
    <w:rsid w:val="00084AB9"/>
    <w:rsid w:val="00086B64"/>
    <w:rsid w:val="00090254"/>
    <w:rsid w:val="00091D9A"/>
    <w:rsid w:val="0009213E"/>
    <w:rsid w:val="00092566"/>
    <w:rsid w:val="00092866"/>
    <w:rsid w:val="00092D31"/>
    <w:rsid w:val="00094232"/>
    <w:rsid w:val="00095DC0"/>
    <w:rsid w:val="00096A1C"/>
    <w:rsid w:val="000977BB"/>
    <w:rsid w:val="00097857"/>
    <w:rsid w:val="000A0017"/>
    <w:rsid w:val="000A0F13"/>
    <w:rsid w:val="000A22D3"/>
    <w:rsid w:val="000A29C4"/>
    <w:rsid w:val="000A2CE1"/>
    <w:rsid w:val="000A2E82"/>
    <w:rsid w:val="000A61BE"/>
    <w:rsid w:val="000A66BC"/>
    <w:rsid w:val="000A6F2F"/>
    <w:rsid w:val="000B0152"/>
    <w:rsid w:val="000B04F4"/>
    <w:rsid w:val="000B1E69"/>
    <w:rsid w:val="000B26B3"/>
    <w:rsid w:val="000B298C"/>
    <w:rsid w:val="000B368C"/>
    <w:rsid w:val="000B4C0A"/>
    <w:rsid w:val="000B4CF7"/>
    <w:rsid w:val="000B4ED9"/>
    <w:rsid w:val="000B5205"/>
    <w:rsid w:val="000B530E"/>
    <w:rsid w:val="000B5A33"/>
    <w:rsid w:val="000B71F0"/>
    <w:rsid w:val="000B7468"/>
    <w:rsid w:val="000B7AA4"/>
    <w:rsid w:val="000B7B5B"/>
    <w:rsid w:val="000B7E8B"/>
    <w:rsid w:val="000C117A"/>
    <w:rsid w:val="000C2770"/>
    <w:rsid w:val="000C2912"/>
    <w:rsid w:val="000C2919"/>
    <w:rsid w:val="000C40B7"/>
    <w:rsid w:val="000C4234"/>
    <w:rsid w:val="000C4FEE"/>
    <w:rsid w:val="000C5442"/>
    <w:rsid w:val="000C5527"/>
    <w:rsid w:val="000C574F"/>
    <w:rsid w:val="000C6555"/>
    <w:rsid w:val="000C6768"/>
    <w:rsid w:val="000C7315"/>
    <w:rsid w:val="000C7FEA"/>
    <w:rsid w:val="000D0540"/>
    <w:rsid w:val="000D0BAF"/>
    <w:rsid w:val="000D1672"/>
    <w:rsid w:val="000D168F"/>
    <w:rsid w:val="000D2BE5"/>
    <w:rsid w:val="000D3694"/>
    <w:rsid w:val="000D3BC2"/>
    <w:rsid w:val="000D584F"/>
    <w:rsid w:val="000D5A2E"/>
    <w:rsid w:val="000D60BF"/>
    <w:rsid w:val="000D6250"/>
    <w:rsid w:val="000D6D30"/>
    <w:rsid w:val="000D7082"/>
    <w:rsid w:val="000D70B3"/>
    <w:rsid w:val="000D793D"/>
    <w:rsid w:val="000E01E6"/>
    <w:rsid w:val="000E046D"/>
    <w:rsid w:val="000E0646"/>
    <w:rsid w:val="000E1370"/>
    <w:rsid w:val="000E17B2"/>
    <w:rsid w:val="000E1C75"/>
    <w:rsid w:val="000E1D41"/>
    <w:rsid w:val="000E226F"/>
    <w:rsid w:val="000E2299"/>
    <w:rsid w:val="000E502C"/>
    <w:rsid w:val="000E5CDA"/>
    <w:rsid w:val="000E5F45"/>
    <w:rsid w:val="000E6439"/>
    <w:rsid w:val="000E70E4"/>
    <w:rsid w:val="000E7908"/>
    <w:rsid w:val="000F2716"/>
    <w:rsid w:val="000F2FE5"/>
    <w:rsid w:val="000F4AE6"/>
    <w:rsid w:val="000F53DD"/>
    <w:rsid w:val="000F6B64"/>
    <w:rsid w:val="000F740F"/>
    <w:rsid w:val="000F7D49"/>
    <w:rsid w:val="000F7F9F"/>
    <w:rsid w:val="0010082F"/>
    <w:rsid w:val="0010096F"/>
    <w:rsid w:val="001009C1"/>
    <w:rsid w:val="00100BD3"/>
    <w:rsid w:val="001011BC"/>
    <w:rsid w:val="0010128E"/>
    <w:rsid w:val="0010264F"/>
    <w:rsid w:val="00103226"/>
    <w:rsid w:val="00104DDA"/>
    <w:rsid w:val="0010557D"/>
    <w:rsid w:val="0010573A"/>
    <w:rsid w:val="00105F80"/>
    <w:rsid w:val="00106221"/>
    <w:rsid w:val="0010672F"/>
    <w:rsid w:val="00107431"/>
    <w:rsid w:val="00111BBE"/>
    <w:rsid w:val="0011206D"/>
    <w:rsid w:val="001128DF"/>
    <w:rsid w:val="00112D74"/>
    <w:rsid w:val="00113E31"/>
    <w:rsid w:val="0011476F"/>
    <w:rsid w:val="00115164"/>
    <w:rsid w:val="00115F4F"/>
    <w:rsid w:val="00117A25"/>
    <w:rsid w:val="00120363"/>
    <w:rsid w:val="00120F06"/>
    <w:rsid w:val="001220E9"/>
    <w:rsid w:val="00122A01"/>
    <w:rsid w:val="00123019"/>
    <w:rsid w:val="00123E23"/>
    <w:rsid w:val="00123F8D"/>
    <w:rsid w:val="00126102"/>
    <w:rsid w:val="00126B53"/>
    <w:rsid w:val="00126F29"/>
    <w:rsid w:val="00127233"/>
    <w:rsid w:val="00127333"/>
    <w:rsid w:val="001275AE"/>
    <w:rsid w:val="00130C90"/>
    <w:rsid w:val="001316DB"/>
    <w:rsid w:val="001319AE"/>
    <w:rsid w:val="00132384"/>
    <w:rsid w:val="0013259C"/>
    <w:rsid w:val="00132BD5"/>
    <w:rsid w:val="00132D2F"/>
    <w:rsid w:val="00133839"/>
    <w:rsid w:val="001349CE"/>
    <w:rsid w:val="00134F1C"/>
    <w:rsid w:val="001359C4"/>
    <w:rsid w:val="001362A8"/>
    <w:rsid w:val="001362B2"/>
    <w:rsid w:val="001365B9"/>
    <w:rsid w:val="00137457"/>
    <w:rsid w:val="00137CEE"/>
    <w:rsid w:val="00137E27"/>
    <w:rsid w:val="00140AC8"/>
    <w:rsid w:val="00140ECC"/>
    <w:rsid w:val="001419B1"/>
    <w:rsid w:val="00142FC1"/>
    <w:rsid w:val="00143944"/>
    <w:rsid w:val="0014397F"/>
    <w:rsid w:val="00144536"/>
    <w:rsid w:val="001450B2"/>
    <w:rsid w:val="00146B11"/>
    <w:rsid w:val="001476BA"/>
    <w:rsid w:val="00150F94"/>
    <w:rsid w:val="0015107B"/>
    <w:rsid w:val="001516F1"/>
    <w:rsid w:val="00151A35"/>
    <w:rsid w:val="00152F04"/>
    <w:rsid w:val="001543AD"/>
    <w:rsid w:val="001544A3"/>
    <w:rsid w:val="00154ED7"/>
    <w:rsid w:val="00155184"/>
    <w:rsid w:val="00155F5D"/>
    <w:rsid w:val="00156B65"/>
    <w:rsid w:val="00156D12"/>
    <w:rsid w:val="00157BB9"/>
    <w:rsid w:val="00160CBB"/>
    <w:rsid w:val="00160D14"/>
    <w:rsid w:val="0016142E"/>
    <w:rsid w:val="001618FD"/>
    <w:rsid w:val="0016222B"/>
    <w:rsid w:val="00162FEA"/>
    <w:rsid w:val="00164D11"/>
    <w:rsid w:val="00165FD5"/>
    <w:rsid w:val="00166D56"/>
    <w:rsid w:val="00167EDF"/>
    <w:rsid w:val="00170BF6"/>
    <w:rsid w:val="0017141F"/>
    <w:rsid w:val="00171708"/>
    <w:rsid w:val="001724F5"/>
    <w:rsid w:val="001725A4"/>
    <w:rsid w:val="00172801"/>
    <w:rsid w:val="00176AB5"/>
    <w:rsid w:val="00176CF6"/>
    <w:rsid w:val="00176E4E"/>
    <w:rsid w:val="001814CF"/>
    <w:rsid w:val="00181B2A"/>
    <w:rsid w:val="00181BBA"/>
    <w:rsid w:val="0018323A"/>
    <w:rsid w:val="0018389D"/>
    <w:rsid w:val="00185E61"/>
    <w:rsid w:val="00186D78"/>
    <w:rsid w:val="00187193"/>
    <w:rsid w:val="00190E7E"/>
    <w:rsid w:val="00191D42"/>
    <w:rsid w:val="0019205C"/>
    <w:rsid w:val="00193670"/>
    <w:rsid w:val="0019420B"/>
    <w:rsid w:val="00194AAA"/>
    <w:rsid w:val="00195592"/>
    <w:rsid w:val="00197049"/>
    <w:rsid w:val="001A010D"/>
    <w:rsid w:val="001A04D1"/>
    <w:rsid w:val="001A1A89"/>
    <w:rsid w:val="001A1C49"/>
    <w:rsid w:val="001A2865"/>
    <w:rsid w:val="001A2D25"/>
    <w:rsid w:val="001A4663"/>
    <w:rsid w:val="001A4D9F"/>
    <w:rsid w:val="001A4DD2"/>
    <w:rsid w:val="001A5B55"/>
    <w:rsid w:val="001A5ED9"/>
    <w:rsid w:val="001A6589"/>
    <w:rsid w:val="001A7DC0"/>
    <w:rsid w:val="001B3A39"/>
    <w:rsid w:val="001B48E9"/>
    <w:rsid w:val="001B51F9"/>
    <w:rsid w:val="001B5208"/>
    <w:rsid w:val="001B607D"/>
    <w:rsid w:val="001B6EBC"/>
    <w:rsid w:val="001B70A2"/>
    <w:rsid w:val="001C18E1"/>
    <w:rsid w:val="001C2126"/>
    <w:rsid w:val="001C3906"/>
    <w:rsid w:val="001C39E6"/>
    <w:rsid w:val="001C3D1E"/>
    <w:rsid w:val="001C3F06"/>
    <w:rsid w:val="001C406A"/>
    <w:rsid w:val="001C4941"/>
    <w:rsid w:val="001C5265"/>
    <w:rsid w:val="001C6DF4"/>
    <w:rsid w:val="001D4017"/>
    <w:rsid w:val="001D40BC"/>
    <w:rsid w:val="001D4231"/>
    <w:rsid w:val="001D4737"/>
    <w:rsid w:val="001D52D1"/>
    <w:rsid w:val="001D5A59"/>
    <w:rsid w:val="001D6750"/>
    <w:rsid w:val="001D7004"/>
    <w:rsid w:val="001E0F45"/>
    <w:rsid w:val="001E1DE5"/>
    <w:rsid w:val="001E7380"/>
    <w:rsid w:val="001E7A68"/>
    <w:rsid w:val="001F19A9"/>
    <w:rsid w:val="001F22CF"/>
    <w:rsid w:val="001F2703"/>
    <w:rsid w:val="001F27D3"/>
    <w:rsid w:val="001F2EED"/>
    <w:rsid w:val="001F3CBC"/>
    <w:rsid w:val="001F444C"/>
    <w:rsid w:val="001F51AA"/>
    <w:rsid w:val="001F5F08"/>
    <w:rsid w:val="001F6090"/>
    <w:rsid w:val="001F609B"/>
    <w:rsid w:val="001F7ECD"/>
    <w:rsid w:val="001F7F5B"/>
    <w:rsid w:val="002003CC"/>
    <w:rsid w:val="00200D9F"/>
    <w:rsid w:val="0020140D"/>
    <w:rsid w:val="00201A9C"/>
    <w:rsid w:val="00201D0C"/>
    <w:rsid w:val="00201FD6"/>
    <w:rsid w:val="00202504"/>
    <w:rsid w:val="002034C8"/>
    <w:rsid w:val="002035A6"/>
    <w:rsid w:val="00204415"/>
    <w:rsid w:val="00205016"/>
    <w:rsid w:val="00205292"/>
    <w:rsid w:val="00205695"/>
    <w:rsid w:val="00206B75"/>
    <w:rsid w:val="0020711B"/>
    <w:rsid w:val="00207FF8"/>
    <w:rsid w:val="002107E5"/>
    <w:rsid w:val="00211220"/>
    <w:rsid w:val="00212770"/>
    <w:rsid w:val="00212F2B"/>
    <w:rsid w:val="002133AE"/>
    <w:rsid w:val="002133D0"/>
    <w:rsid w:val="00214D8A"/>
    <w:rsid w:val="0021600D"/>
    <w:rsid w:val="002168FB"/>
    <w:rsid w:val="00216A44"/>
    <w:rsid w:val="00216B40"/>
    <w:rsid w:val="00216FAA"/>
    <w:rsid w:val="00217534"/>
    <w:rsid w:val="0022094B"/>
    <w:rsid w:val="00221098"/>
    <w:rsid w:val="00221A89"/>
    <w:rsid w:val="0022283D"/>
    <w:rsid w:val="00222913"/>
    <w:rsid w:val="00222A39"/>
    <w:rsid w:val="0022395E"/>
    <w:rsid w:val="00223DB2"/>
    <w:rsid w:val="0022498F"/>
    <w:rsid w:val="00224FBD"/>
    <w:rsid w:val="002263B3"/>
    <w:rsid w:val="0022660C"/>
    <w:rsid w:val="00226AD5"/>
    <w:rsid w:val="00226D3A"/>
    <w:rsid w:val="0022755E"/>
    <w:rsid w:val="002278CD"/>
    <w:rsid w:val="0023013A"/>
    <w:rsid w:val="002308D7"/>
    <w:rsid w:val="002320EA"/>
    <w:rsid w:val="00233802"/>
    <w:rsid w:val="0023430D"/>
    <w:rsid w:val="00234F7F"/>
    <w:rsid w:val="002350DB"/>
    <w:rsid w:val="002351E3"/>
    <w:rsid w:val="00236491"/>
    <w:rsid w:val="00236994"/>
    <w:rsid w:val="00236F1A"/>
    <w:rsid w:val="00237925"/>
    <w:rsid w:val="0024029E"/>
    <w:rsid w:val="00240945"/>
    <w:rsid w:val="00241A4D"/>
    <w:rsid w:val="00241DD6"/>
    <w:rsid w:val="002422A4"/>
    <w:rsid w:val="002435B3"/>
    <w:rsid w:val="00243A3C"/>
    <w:rsid w:val="002444CF"/>
    <w:rsid w:val="00245FAF"/>
    <w:rsid w:val="002466FE"/>
    <w:rsid w:val="00246CF7"/>
    <w:rsid w:val="00246ED3"/>
    <w:rsid w:val="002474D4"/>
    <w:rsid w:val="002479FB"/>
    <w:rsid w:val="00247CEB"/>
    <w:rsid w:val="00250482"/>
    <w:rsid w:val="00251AEC"/>
    <w:rsid w:val="00252234"/>
    <w:rsid w:val="00252272"/>
    <w:rsid w:val="00255DA3"/>
    <w:rsid w:val="00257091"/>
    <w:rsid w:val="002606A8"/>
    <w:rsid w:val="002606C7"/>
    <w:rsid w:val="002612EA"/>
    <w:rsid w:val="002620AF"/>
    <w:rsid w:val="002631E4"/>
    <w:rsid w:val="002647DF"/>
    <w:rsid w:val="002657EE"/>
    <w:rsid w:val="00270354"/>
    <w:rsid w:val="00270A6B"/>
    <w:rsid w:val="00270D47"/>
    <w:rsid w:val="002712D3"/>
    <w:rsid w:val="00271E37"/>
    <w:rsid w:val="00274694"/>
    <w:rsid w:val="00274A32"/>
    <w:rsid w:val="00276C85"/>
    <w:rsid w:val="00282322"/>
    <w:rsid w:val="00285B57"/>
    <w:rsid w:val="00286523"/>
    <w:rsid w:val="00286CD2"/>
    <w:rsid w:val="00286E0D"/>
    <w:rsid w:val="002876EA"/>
    <w:rsid w:val="0029061E"/>
    <w:rsid w:val="00290AA0"/>
    <w:rsid w:val="002912A5"/>
    <w:rsid w:val="00291F2B"/>
    <w:rsid w:val="00292E70"/>
    <w:rsid w:val="00293F4D"/>
    <w:rsid w:val="0029439D"/>
    <w:rsid w:val="0029472D"/>
    <w:rsid w:val="0029494B"/>
    <w:rsid w:val="00294DD7"/>
    <w:rsid w:val="00296B8F"/>
    <w:rsid w:val="002A00F5"/>
    <w:rsid w:val="002A060D"/>
    <w:rsid w:val="002A20ED"/>
    <w:rsid w:val="002A21BE"/>
    <w:rsid w:val="002A3171"/>
    <w:rsid w:val="002A3B13"/>
    <w:rsid w:val="002A3DF5"/>
    <w:rsid w:val="002A3FFC"/>
    <w:rsid w:val="002A5BA3"/>
    <w:rsid w:val="002A5C0F"/>
    <w:rsid w:val="002A64C1"/>
    <w:rsid w:val="002A658E"/>
    <w:rsid w:val="002A6BEE"/>
    <w:rsid w:val="002B0293"/>
    <w:rsid w:val="002B16C2"/>
    <w:rsid w:val="002B1E84"/>
    <w:rsid w:val="002B2450"/>
    <w:rsid w:val="002B264F"/>
    <w:rsid w:val="002B2CAE"/>
    <w:rsid w:val="002B2D53"/>
    <w:rsid w:val="002B31FD"/>
    <w:rsid w:val="002B3727"/>
    <w:rsid w:val="002B4EB7"/>
    <w:rsid w:val="002C00FC"/>
    <w:rsid w:val="002C07D6"/>
    <w:rsid w:val="002C1393"/>
    <w:rsid w:val="002C1706"/>
    <w:rsid w:val="002C1BF8"/>
    <w:rsid w:val="002C3153"/>
    <w:rsid w:val="002C3FE8"/>
    <w:rsid w:val="002C41A9"/>
    <w:rsid w:val="002C44DF"/>
    <w:rsid w:val="002C5002"/>
    <w:rsid w:val="002C5BB0"/>
    <w:rsid w:val="002C64C1"/>
    <w:rsid w:val="002C673D"/>
    <w:rsid w:val="002C68D5"/>
    <w:rsid w:val="002C6E8B"/>
    <w:rsid w:val="002C7F97"/>
    <w:rsid w:val="002D04F2"/>
    <w:rsid w:val="002D12D9"/>
    <w:rsid w:val="002D1528"/>
    <w:rsid w:val="002D1608"/>
    <w:rsid w:val="002D1D63"/>
    <w:rsid w:val="002D1FCB"/>
    <w:rsid w:val="002D3E92"/>
    <w:rsid w:val="002D4077"/>
    <w:rsid w:val="002D42DE"/>
    <w:rsid w:val="002D5FF5"/>
    <w:rsid w:val="002D62E3"/>
    <w:rsid w:val="002D6869"/>
    <w:rsid w:val="002D6A02"/>
    <w:rsid w:val="002D6E51"/>
    <w:rsid w:val="002E0037"/>
    <w:rsid w:val="002E0F8F"/>
    <w:rsid w:val="002E2030"/>
    <w:rsid w:val="002E25E9"/>
    <w:rsid w:val="002E30F4"/>
    <w:rsid w:val="002E3C35"/>
    <w:rsid w:val="002E45BD"/>
    <w:rsid w:val="002E50CB"/>
    <w:rsid w:val="002E7D9C"/>
    <w:rsid w:val="002F0420"/>
    <w:rsid w:val="002F0BC7"/>
    <w:rsid w:val="002F1FF1"/>
    <w:rsid w:val="002F251E"/>
    <w:rsid w:val="002F33A7"/>
    <w:rsid w:val="002F3D93"/>
    <w:rsid w:val="002F562D"/>
    <w:rsid w:val="002F6D43"/>
    <w:rsid w:val="002F6E8C"/>
    <w:rsid w:val="002F795C"/>
    <w:rsid w:val="003000B8"/>
    <w:rsid w:val="00300FD1"/>
    <w:rsid w:val="00301824"/>
    <w:rsid w:val="003026AB"/>
    <w:rsid w:val="0030292B"/>
    <w:rsid w:val="00302AE4"/>
    <w:rsid w:val="00302B60"/>
    <w:rsid w:val="00303843"/>
    <w:rsid w:val="00304DFC"/>
    <w:rsid w:val="00311415"/>
    <w:rsid w:val="003133FD"/>
    <w:rsid w:val="003143F5"/>
    <w:rsid w:val="00314680"/>
    <w:rsid w:val="003167F0"/>
    <w:rsid w:val="00316A2E"/>
    <w:rsid w:val="00317BF3"/>
    <w:rsid w:val="00317CCC"/>
    <w:rsid w:val="00317DC9"/>
    <w:rsid w:val="003202E5"/>
    <w:rsid w:val="0032035E"/>
    <w:rsid w:val="00321042"/>
    <w:rsid w:val="003210B1"/>
    <w:rsid w:val="00321427"/>
    <w:rsid w:val="00321903"/>
    <w:rsid w:val="0032233B"/>
    <w:rsid w:val="00323393"/>
    <w:rsid w:val="00323396"/>
    <w:rsid w:val="00323ACA"/>
    <w:rsid w:val="00324177"/>
    <w:rsid w:val="00324DA5"/>
    <w:rsid w:val="00326397"/>
    <w:rsid w:val="003267FD"/>
    <w:rsid w:val="00327341"/>
    <w:rsid w:val="00327349"/>
    <w:rsid w:val="00327987"/>
    <w:rsid w:val="00327B6F"/>
    <w:rsid w:val="003319B6"/>
    <w:rsid w:val="003334D1"/>
    <w:rsid w:val="00333A40"/>
    <w:rsid w:val="00333ADA"/>
    <w:rsid w:val="00334302"/>
    <w:rsid w:val="0033451C"/>
    <w:rsid w:val="00334843"/>
    <w:rsid w:val="00335C65"/>
    <w:rsid w:val="00336BFC"/>
    <w:rsid w:val="00337103"/>
    <w:rsid w:val="00340393"/>
    <w:rsid w:val="003407E5"/>
    <w:rsid w:val="00342793"/>
    <w:rsid w:val="00343BA1"/>
    <w:rsid w:val="00343D63"/>
    <w:rsid w:val="00344214"/>
    <w:rsid w:val="00344C79"/>
    <w:rsid w:val="0034515F"/>
    <w:rsid w:val="003451BE"/>
    <w:rsid w:val="00345D33"/>
    <w:rsid w:val="00346ECE"/>
    <w:rsid w:val="003474CD"/>
    <w:rsid w:val="0034792F"/>
    <w:rsid w:val="00347A88"/>
    <w:rsid w:val="003505A0"/>
    <w:rsid w:val="00352763"/>
    <w:rsid w:val="00353165"/>
    <w:rsid w:val="0035365C"/>
    <w:rsid w:val="003536A4"/>
    <w:rsid w:val="003536C3"/>
    <w:rsid w:val="00353CF4"/>
    <w:rsid w:val="00356E21"/>
    <w:rsid w:val="0035732E"/>
    <w:rsid w:val="00360513"/>
    <w:rsid w:val="00360C5B"/>
    <w:rsid w:val="003616AB"/>
    <w:rsid w:val="00362111"/>
    <w:rsid w:val="003625D7"/>
    <w:rsid w:val="00363808"/>
    <w:rsid w:val="00363A57"/>
    <w:rsid w:val="00363B6A"/>
    <w:rsid w:val="00364ACF"/>
    <w:rsid w:val="00365A3A"/>
    <w:rsid w:val="00365B79"/>
    <w:rsid w:val="00366F8F"/>
    <w:rsid w:val="00367022"/>
    <w:rsid w:val="0037238B"/>
    <w:rsid w:val="00372BE5"/>
    <w:rsid w:val="00372DA4"/>
    <w:rsid w:val="003735C9"/>
    <w:rsid w:val="00374268"/>
    <w:rsid w:val="00374642"/>
    <w:rsid w:val="00374832"/>
    <w:rsid w:val="003750E9"/>
    <w:rsid w:val="00375142"/>
    <w:rsid w:val="003759F0"/>
    <w:rsid w:val="003764AF"/>
    <w:rsid w:val="003767D1"/>
    <w:rsid w:val="00380BED"/>
    <w:rsid w:val="00380C35"/>
    <w:rsid w:val="00381DED"/>
    <w:rsid w:val="003824A6"/>
    <w:rsid w:val="00383131"/>
    <w:rsid w:val="0038344D"/>
    <w:rsid w:val="003856AE"/>
    <w:rsid w:val="003856D9"/>
    <w:rsid w:val="00385A3F"/>
    <w:rsid w:val="003861F3"/>
    <w:rsid w:val="003901F8"/>
    <w:rsid w:val="00391154"/>
    <w:rsid w:val="00391524"/>
    <w:rsid w:val="00393272"/>
    <w:rsid w:val="003933CE"/>
    <w:rsid w:val="00394432"/>
    <w:rsid w:val="00394CDC"/>
    <w:rsid w:val="003953FC"/>
    <w:rsid w:val="00395423"/>
    <w:rsid w:val="00396AFB"/>
    <w:rsid w:val="00396C15"/>
    <w:rsid w:val="003A1367"/>
    <w:rsid w:val="003A2830"/>
    <w:rsid w:val="003A5BE9"/>
    <w:rsid w:val="003A5E1C"/>
    <w:rsid w:val="003A5F18"/>
    <w:rsid w:val="003A7015"/>
    <w:rsid w:val="003B00DF"/>
    <w:rsid w:val="003B0BF9"/>
    <w:rsid w:val="003B1171"/>
    <w:rsid w:val="003B26F5"/>
    <w:rsid w:val="003B2BBE"/>
    <w:rsid w:val="003B2FF7"/>
    <w:rsid w:val="003B3077"/>
    <w:rsid w:val="003B3ACE"/>
    <w:rsid w:val="003B3DE6"/>
    <w:rsid w:val="003B423B"/>
    <w:rsid w:val="003C0781"/>
    <w:rsid w:val="003C1482"/>
    <w:rsid w:val="003C269D"/>
    <w:rsid w:val="003C2786"/>
    <w:rsid w:val="003C4857"/>
    <w:rsid w:val="003C5F6D"/>
    <w:rsid w:val="003C68D4"/>
    <w:rsid w:val="003C6969"/>
    <w:rsid w:val="003C6FA4"/>
    <w:rsid w:val="003C756C"/>
    <w:rsid w:val="003C76AE"/>
    <w:rsid w:val="003D1830"/>
    <w:rsid w:val="003D1B61"/>
    <w:rsid w:val="003D2CFF"/>
    <w:rsid w:val="003D36D4"/>
    <w:rsid w:val="003D470B"/>
    <w:rsid w:val="003D5BCA"/>
    <w:rsid w:val="003D5E75"/>
    <w:rsid w:val="003D6970"/>
    <w:rsid w:val="003D6B88"/>
    <w:rsid w:val="003D7B9D"/>
    <w:rsid w:val="003E0808"/>
    <w:rsid w:val="003E1FFA"/>
    <w:rsid w:val="003E3489"/>
    <w:rsid w:val="003E4918"/>
    <w:rsid w:val="003E69AE"/>
    <w:rsid w:val="003E6AFA"/>
    <w:rsid w:val="003F1474"/>
    <w:rsid w:val="003F1AF3"/>
    <w:rsid w:val="003F22F7"/>
    <w:rsid w:val="003F23F2"/>
    <w:rsid w:val="003F323A"/>
    <w:rsid w:val="003F327D"/>
    <w:rsid w:val="003F3B37"/>
    <w:rsid w:val="003F3FB9"/>
    <w:rsid w:val="003F7D61"/>
    <w:rsid w:val="00400010"/>
    <w:rsid w:val="004000DA"/>
    <w:rsid w:val="0040036C"/>
    <w:rsid w:val="0040060A"/>
    <w:rsid w:val="00400FC3"/>
    <w:rsid w:val="004013B1"/>
    <w:rsid w:val="0040233C"/>
    <w:rsid w:val="00403A17"/>
    <w:rsid w:val="00404254"/>
    <w:rsid w:val="00405575"/>
    <w:rsid w:val="00405F38"/>
    <w:rsid w:val="0040674C"/>
    <w:rsid w:val="00407C90"/>
    <w:rsid w:val="004118FE"/>
    <w:rsid w:val="00411966"/>
    <w:rsid w:val="00412333"/>
    <w:rsid w:val="00413E09"/>
    <w:rsid w:val="004151E6"/>
    <w:rsid w:val="00416BB5"/>
    <w:rsid w:val="00417356"/>
    <w:rsid w:val="0041747D"/>
    <w:rsid w:val="00420249"/>
    <w:rsid w:val="004209FE"/>
    <w:rsid w:val="00420CB1"/>
    <w:rsid w:val="0042241B"/>
    <w:rsid w:val="0042285F"/>
    <w:rsid w:val="00423807"/>
    <w:rsid w:val="00426A02"/>
    <w:rsid w:val="00426E29"/>
    <w:rsid w:val="00426FF7"/>
    <w:rsid w:val="004276FA"/>
    <w:rsid w:val="00430A47"/>
    <w:rsid w:val="00431059"/>
    <w:rsid w:val="00431F92"/>
    <w:rsid w:val="00432012"/>
    <w:rsid w:val="004325BB"/>
    <w:rsid w:val="0043323E"/>
    <w:rsid w:val="00433424"/>
    <w:rsid w:val="00434793"/>
    <w:rsid w:val="00436131"/>
    <w:rsid w:val="0043642D"/>
    <w:rsid w:val="0043657D"/>
    <w:rsid w:val="00437201"/>
    <w:rsid w:val="00437740"/>
    <w:rsid w:val="00437F6B"/>
    <w:rsid w:val="004406CE"/>
    <w:rsid w:val="0044131B"/>
    <w:rsid w:val="00441782"/>
    <w:rsid w:val="00442B7D"/>
    <w:rsid w:val="0044300F"/>
    <w:rsid w:val="004446CF"/>
    <w:rsid w:val="00444960"/>
    <w:rsid w:val="004451BD"/>
    <w:rsid w:val="004455E6"/>
    <w:rsid w:val="004456EB"/>
    <w:rsid w:val="00450024"/>
    <w:rsid w:val="00450DAF"/>
    <w:rsid w:val="00451226"/>
    <w:rsid w:val="00451315"/>
    <w:rsid w:val="004522A0"/>
    <w:rsid w:val="004524A8"/>
    <w:rsid w:val="00453940"/>
    <w:rsid w:val="00453E93"/>
    <w:rsid w:val="00454305"/>
    <w:rsid w:val="0045467F"/>
    <w:rsid w:val="00454698"/>
    <w:rsid w:val="00455F77"/>
    <w:rsid w:val="00457254"/>
    <w:rsid w:val="00460EB0"/>
    <w:rsid w:val="00462161"/>
    <w:rsid w:val="004633ED"/>
    <w:rsid w:val="004636C4"/>
    <w:rsid w:val="00463FA9"/>
    <w:rsid w:val="0046468E"/>
    <w:rsid w:val="00465309"/>
    <w:rsid w:val="00465705"/>
    <w:rsid w:val="00465AB6"/>
    <w:rsid w:val="0046651C"/>
    <w:rsid w:val="00466921"/>
    <w:rsid w:val="00470ABA"/>
    <w:rsid w:val="00470C1A"/>
    <w:rsid w:val="004711D0"/>
    <w:rsid w:val="00471844"/>
    <w:rsid w:val="00472B01"/>
    <w:rsid w:val="00474666"/>
    <w:rsid w:val="00474703"/>
    <w:rsid w:val="0047493A"/>
    <w:rsid w:val="00475B44"/>
    <w:rsid w:val="0047663A"/>
    <w:rsid w:val="0047758A"/>
    <w:rsid w:val="004779F8"/>
    <w:rsid w:val="00477AA6"/>
    <w:rsid w:val="00477ACF"/>
    <w:rsid w:val="00477AF4"/>
    <w:rsid w:val="0048091F"/>
    <w:rsid w:val="00480C59"/>
    <w:rsid w:val="00481723"/>
    <w:rsid w:val="0048210E"/>
    <w:rsid w:val="0048280A"/>
    <w:rsid w:val="004830C3"/>
    <w:rsid w:val="00483265"/>
    <w:rsid w:val="00483F24"/>
    <w:rsid w:val="00484D8F"/>
    <w:rsid w:val="00490324"/>
    <w:rsid w:val="00491FFE"/>
    <w:rsid w:val="00492644"/>
    <w:rsid w:val="00492842"/>
    <w:rsid w:val="00492B25"/>
    <w:rsid w:val="00495421"/>
    <w:rsid w:val="00496E92"/>
    <w:rsid w:val="00497743"/>
    <w:rsid w:val="004A0150"/>
    <w:rsid w:val="004A07C6"/>
    <w:rsid w:val="004A536B"/>
    <w:rsid w:val="004A561E"/>
    <w:rsid w:val="004A581F"/>
    <w:rsid w:val="004A5D25"/>
    <w:rsid w:val="004A6639"/>
    <w:rsid w:val="004A7BC0"/>
    <w:rsid w:val="004B08E0"/>
    <w:rsid w:val="004B0D98"/>
    <w:rsid w:val="004B16A7"/>
    <w:rsid w:val="004B16D6"/>
    <w:rsid w:val="004B198B"/>
    <w:rsid w:val="004B231C"/>
    <w:rsid w:val="004B2F48"/>
    <w:rsid w:val="004B2FFD"/>
    <w:rsid w:val="004B38B4"/>
    <w:rsid w:val="004B3CCE"/>
    <w:rsid w:val="004B4222"/>
    <w:rsid w:val="004B475A"/>
    <w:rsid w:val="004B4EAD"/>
    <w:rsid w:val="004B4ED6"/>
    <w:rsid w:val="004B5D1D"/>
    <w:rsid w:val="004B7D21"/>
    <w:rsid w:val="004C04C3"/>
    <w:rsid w:val="004C05D2"/>
    <w:rsid w:val="004C1230"/>
    <w:rsid w:val="004C14AC"/>
    <w:rsid w:val="004C1A41"/>
    <w:rsid w:val="004C1BAE"/>
    <w:rsid w:val="004C3215"/>
    <w:rsid w:val="004C33E5"/>
    <w:rsid w:val="004C3518"/>
    <w:rsid w:val="004C41A9"/>
    <w:rsid w:val="004C41D3"/>
    <w:rsid w:val="004C46CE"/>
    <w:rsid w:val="004C557C"/>
    <w:rsid w:val="004C59B9"/>
    <w:rsid w:val="004C5DA7"/>
    <w:rsid w:val="004C6232"/>
    <w:rsid w:val="004C6715"/>
    <w:rsid w:val="004C7E24"/>
    <w:rsid w:val="004D0015"/>
    <w:rsid w:val="004D051E"/>
    <w:rsid w:val="004D09B3"/>
    <w:rsid w:val="004D0C19"/>
    <w:rsid w:val="004D2F8F"/>
    <w:rsid w:val="004D3136"/>
    <w:rsid w:val="004D35DE"/>
    <w:rsid w:val="004D443F"/>
    <w:rsid w:val="004D5125"/>
    <w:rsid w:val="004D5C05"/>
    <w:rsid w:val="004D5E2B"/>
    <w:rsid w:val="004E258F"/>
    <w:rsid w:val="004E31B5"/>
    <w:rsid w:val="004E5D2B"/>
    <w:rsid w:val="004E5E4C"/>
    <w:rsid w:val="004E6418"/>
    <w:rsid w:val="004E7DB6"/>
    <w:rsid w:val="004F174B"/>
    <w:rsid w:val="004F184C"/>
    <w:rsid w:val="004F228B"/>
    <w:rsid w:val="004F2E9D"/>
    <w:rsid w:val="004F34ED"/>
    <w:rsid w:val="004F41FC"/>
    <w:rsid w:val="004F43BD"/>
    <w:rsid w:val="004F4561"/>
    <w:rsid w:val="004F4EF0"/>
    <w:rsid w:val="004F5536"/>
    <w:rsid w:val="004F6E26"/>
    <w:rsid w:val="004F75D8"/>
    <w:rsid w:val="004F77E1"/>
    <w:rsid w:val="00500AD7"/>
    <w:rsid w:val="005018B0"/>
    <w:rsid w:val="00502652"/>
    <w:rsid w:val="00503128"/>
    <w:rsid w:val="0050443E"/>
    <w:rsid w:val="005044BE"/>
    <w:rsid w:val="00504CED"/>
    <w:rsid w:val="005052BD"/>
    <w:rsid w:val="00506CDB"/>
    <w:rsid w:val="00506F91"/>
    <w:rsid w:val="005071E9"/>
    <w:rsid w:val="00507638"/>
    <w:rsid w:val="00510106"/>
    <w:rsid w:val="005107ED"/>
    <w:rsid w:val="005123D7"/>
    <w:rsid w:val="0051251C"/>
    <w:rsid w:val="005127C5"/>
    <w:rsid w:val="00512C2D"/>
    <w:rsid w:val="00513106"/>
    <w:rsid w:val="005149EC"/>
    <w:rsid w:val="005150C3"/>
    <w:rsid w:val="00516DB8"/>
    <w:rsid w:val="005178EC"/>
    <w:rsid w:val="00520577"/>
    <w:rsid w:val="0052067E"/>
    <w:rsid w:val="00520790"/>
    <w:rsid w:val="005214E8"/>
    <w:rsid w:val="00521C70"/>
    <w:rsid w:val="005221CA"/>
    <w:rsid w:val="005226C7"/>
    <w:rsid w:val="00522B46"/>
    <w:rsid w:val="00523CCA"/>
    <w:rsid w:val="00524420"/>
    <w:rsid w:val="00524519"/>
    <w:rsid w:val="00525AB7"/>
    <w:rsid w:val="00530134"/>
    <w:rsid w:val="005329A8"/>
    <w:rsid w:val="00532E06"/>
    <w:rsid w:val="005338E8"/>
    <w:rsid w:val="00533E25"/>
    <w:rsid w:val="005342C1"/>
    <w:rsid w:val="005343F1"/>
    <w:rsid w:val="00535017"/>
    <w:rsid w:val="0053537B"/>
    <w:rsid w:val="0053577B"/>
    <w:rsid w:val="00535800"/>
    <w:rsid w:val="00535A7B"/>
    <w:rsid w:val="0053648C"/>
    <w:rsid w:val="00536E6B"/>
    <w:rsid w:val="005377A0"/>
    <w:rsid w:val="00540115"/>
    <w:rsid w:val="0054040E"/>
    <w:rsid w:val="005407F1"/>
    <w:rsid w:val="00540D00"/>
    <w:rsid w:val="00540D88"/>
    <w:rsid w:val="00540E67"/>
    <w:rsid w:val="00541AE3"/>
    <w:rsid w:val="00541B8D"/>
    <w:rsid w:val="00542269"/>
    <w:rsid w:val="005422F3"/>
    <w:rsid w:val="00542353"/>
    <w:rsid w:val="005432EF"/>
    <w:rsid w:val="00543819"/>
    <w:rsid w:val="005442CA"/>
    <w:rsid w:val="00545A04"/>
    <w:rsid w:val="00545CEA"/>
    <w:rsid w:val="005464B1"/>
    <w:rsid w:val="00547202"/>
    <w:rsid w:val="00547535"/>
    <w:rsid w:val="00550AC7"/>
    <w:rsid w:val="005516A8"/>
    <w:rsid w:val="00552742"/>
    <w:rsid w:val="00552D19"/>
    <w:rsid w:val="00554473"/>
    <w:rsid w:val="00554603"/>
    <w:rsid w:val="00554E8C"/>
    <w:rsid w:val="005551BE"/>
    <w:rsid w:val="005552B4"/>
    <w:rsid w:val="00555DF3"/>
    <w:rsid w:val="00556154"/>
    <w:rsid w:val="00556213"/>
    <w:rsid w:val="00556C42"/>
    <w:rsid w:val="00557405"/>
    <w:rsid w:val="00557AED"/>
    <w:rsid w:val="0056094A"/>
    <w:rsid w:val="00562527"/>
    <w:rsid w:val="00562685"/>
    <w:rsid w:val="00562A1F"/>
    <w:rsid w:val="00563117"/>
    <w:rsid w:val="005637D1"/>
    <w:rsid w:val="0056500F"/>
    <w:rsid w:val="005656C0"/>
    <w:rsid w:val="00566DC3"/>
    <w:rsid w:val="0057032A"/>
    <w:rsid w:val="00570F07"/>
    <w:rsid w:val="005723F5"/>
    <w:rsid w:val="005742E9"/>
    <w:rsid w:val="005748AA"/>
    <w:rsid w:val="00574AF4"/>
    <w:rsid w:val="00575436"/>
    <w:rsid w:val="00575455"/>
    <w:rsid w:val="0057710A"/>
    <w:rsid w:val="00580C99"/>
    <w:rsid w:val="00580E5D"/>
    <w:rsid w:val="00580EF8"/>
    <w:rsid w:val="005822EB"/>
    <w:rsid w:val="00582FA5"/>
    <w:rsid w:val="00583D4E"/>
    <w:rsid w:val="005849B9"/>
    <w:rsid w:val="00584C02"/>
    <w:rsid w:val="005855C8"/>
    <w:rsid w:val="005855F7"/>
    <w:rsid w:val="00585C16"/>
    <w:rsid w:val="005865A1"/>
    <w:rsid w:val="00586A4D"/>
    <w:rsid w:val="005874D9"/>
    <w:rsid w:val="00587FCD"/>
    <w:rsid w:val="00592E8C"/>
    <w:rsid w:val="00593A3A"/>
    <w:rsid w:val="00593E5A"/>
    <w:rsid w:val="0059422B"/>
    <w:rsid w:val="00594C60"/>
    <w:rsid w:val="005950F5"/>
    <w:rsid w:val="00595383"/>
    <w:rsid w:val="005955F6"/>
    <w:rsid w:val="0059654C"/>
    <w:rsid w:val="00596769"/>
    <w:rsid w:val="00597051"/>
    <w:rsid w:val="0059769D"/>
    <w:rsid w:val="0059785F"/>
    <w:rsid w:val="00597F27"/>
    <w:rsid w:val="005A2119"/>
    <w:rsid w:val="005A285C"/>
    <w:rsid w:val="005A2E65"/>
    <w:rsid w:val="005A317E"/>
    <w:rsid w:val="005A33EC"/>
    <w:rsid w:val="005A3412"/>
    <w:rsid w:val="005A40D6"/>
    <w:rsid w:val="005A5DDC"/>
    <w:rsid w:val="005A7DA1"/>
    <w:rsid w:val="005B0467"/>
    <w:rsid w:val="005B17FB"/>
    <w:rsid w:val="005B2104"/>
    <w:rsid w:val="005B238D"/>
    <w:rsid w:val="005B2CD7"/>
    <w:rsid w:val="005B2DC5"/>
    <w:rsid w:val="005B32B4"/>
    <w:rsid w:val="005B50F4"/>
    <w:rsid w:val="005B5214"/>
    <w:rsid w:val="005B5219"/>
    <w:rsid w:val="005B67BB"/>
    <w:rsid w:val="005B738A"/>
    <w:rsid w:val="005C08D8"/>
    <w:rsid w:val="005C1162"/>
    <w:rsid w:val="005C1CD3"/>
    <w:rsid w:val="005C27BA"/>
    <w:rsid w:val="005C2F7B"/>
    <w:rsid w:val="005C497F"/>
    <w:rsid w:val="005C4F8E"/>
    <w:rsid w:val="005C799E"/>
    <w:rsid w:val="005D05C5"/>
    <w:rsid w:val="005D0BE5"/>
    <w:rsid w:val="005D0BED"/>
    <w:rsid w:val="005D1676"/>
    <w:rsid w:val="005D1A37"/>
    <w:rsid w:val="005D35CB"/>
    <w:rsid w:val="005D442A"/>
    <w:rsid w:val="005D46E4"/>
    <w:rsid w:val="005D4DDA"/>
    <w:rsid w:val="005D5ED8"/>
    <w:rsid w:val="005D7770"/>
    <w:rsid w:val="005E1507"/>
    <w:rsid w:val="005E26EA"/>
    <w:rsid w:val="005E275E"/>
    <w:rsid w:val="005E2791"/>
    <w:rsid w:val="005E2EFB"/>
    <w:rsid w:val="005E36A0"/>
    <w:rsid w:val="005E46B6"/>
    <w:rsid w:val="005E4F2B"/>
    <w:rsid w:val="005E5098"/>
    <w:rsid w:val="005E664A"/>
    <w:rsid w:val="005E7045"/>
    <w:rsid w:val="005E78D7"/>
    <w:rsid w:val="005F0127"/>
    <w:rsid w:val="005F2497"/>
    <w:rsid w:val="005F2625"/>
    <w:rsid w:val="005F42B8"/>
    <w:rsid w:val="005F49B4"/>
    <w:rsid w:val="005F4F2B"/>
    <w:rsid w:val="005F5C98"/>
    <w:rsid w:val="005F6838"/>
    <w:rsid w:val="005F7620"/>
    <w:rsid w:val="005F7F16"/>
    <w:rsid w:val="0060093D"/>
    <w:rsid w:val="00600B3A"/>
    <w:rsid w:val="006010BB"/>
    <w:rsid w:val="00601351"/>
    <w:rsid w:val="00601920"/>
    <w:rsid w:val="00602F86"/>
    <w:rsid w:val="00604172"/>
    <w:rsid w:val="0060435A"/>
    <w:rsid w:val="00604CEA"/>
    <w:rsid w:val="00605600"/>
    <w:rsid w:val="00605857"/>
    <w:rsid w:val="006063AA"/>
    <w:rsid w:val="0060708E"/>
    <w:rsid w:val="00607A05"/>
    <w:rsid w:val="00607F67"/>
    <w:rsid w:val="006114FF"/>
    <w:rsid w:val="00611767"/>
    <w:rsid w:val="0061239A"/>
    <w:rsid w:val="0061317D"/>
    <w:rsid w:val="00615DCD"/>
    <w:rsid w:val="00616B0C"/>
    <w:rsid w:val="00617300"/>
    <w:rsid w:val="00617C81"/>
    <w:rsid w:val="006205CA"/>
    <w:rsid w:val="00621398"/>
    <w:rsid w:val="00621F6A"/>
    <w:rsid w:val="0062214E"/>
    <w:rsid w:val="00622310"/>
    <w:rsid w:val="00622CD8"/>
    <w:rsid w:val="00623FF2"/>
    <w:rsid w:val="00626563"/>
    <w:rsid w:val="00626E86"/>
    <w:rsid w:val="0062758A"/>
    <w:rsid w:val="00627C1E"/>
    <w:rsid w:val="00627E28"/>
    <w:rsid w:val="00630528"/>
    <w:rsid w:val="00631A5F"/>
    <w:rsid w:val="00632694"/>
    <w:rsid w:val="00633432"/>
    <w:rsid w:val="0063364D"/>
    <w:rsid w:val="00634E17"/>
    <w:rsid w:val="00636147"/>
    <w:rsid w:val="006363FD"/>
    <w:rsid w:val="00637707"/>
    <w:rsid w:val="00637AB9"/>
    <w:rsid w:val="0064000A"/>
    <w:rsid w:val="0064025A"/>
    <w:rsid w:val="00640300"/>
    <w:rsid w:val="00640700"/>
    <w:rsid w:val="00640A2B"/>
    <w:rsid w:val="00640E0A"/>
    <w:rsid w:val="00640E0E"/>
    <w:rsid w:val="00641AA7"/>
    <w:rsid w:val="006427F0"/>
    <w:rsid w:val="00643586"/>
    <w:rsid w:val="0064449A"/>
    <w:rsid w:val="006446FB"/>
    <w:rsid w:val="00644CE8"/>
    <w:rsid w:val="00644FD3"/>
    <w:rsid w:val="0064552D"/>
    <w:rsid w:val="006458A3"/>
    <w:rsid w:val="00645C9B"/>
    <w:rsid w:val="00647F13"/>
    <w:rsid w:val="00650C26"/>
    <w:rsid w:val="0065129C"/>
    <w:rsid w:val="00652ADC"/>
    <w:rsid w:val="00652F18"/>
    <w:rsid w:val="00652FF2"/>
    <w:rsid w:val="006537F7"/>
    <w:rsid w:val="006540A7"/>
    <w:rsid w:val="00654CDE"/>
    <w:rsid w:val="00655459"/>
    <w:rsid w:val="00662D61"/>
    <w:rsid w:val="006658FD"/>
    <w:rsid w:val="0066594D"/>
    <w:rsid w:val="00667D30"/>
    <w:rsid w:val="00667E0E"/>
    <w:rsid w:val="00667F50"/>
    <w:rsid w:val="00670F5A"/>
    <w:rsid w:val="006718D2"/>
    <w:rsid w:val="0067359E"/>
    <w:rsid w:val="0067444B"/>
    <w:rsid w:val="00675616"/>
    <w:rsid w:val="00675A3D"/>
    <w:rsid w:val="00675C95"/>
    <w:rsid w:val="00675F6E"/>
    <w:rsid w:val="00677852"/>
    <w:rsid w:val="00677AA6"/>
    <w:rsid w:val="00680748"/>
    <w:rsid w:val="00680E1E"/>
    <w:rsid w:val="006815D5"/>
    <w:rsid w:val="0068164D"/>
    <w:rsid w:val="00681F25"/>
    <w:rsid w:val="0068259F"/>
    <w:rsid w:val="00682657"/>
    <w:rsid w:val="006847D0"/>
    <w:rsid w:val="00685E08"/>
    <w:rsid w:val="00686BC5"/>
    <w:rsid w:val="0068704B"/>
    <w:rsid w:val="006879D1"/>
    <w:rsid w:val="006906E1"/>
    <w:rsid w:val="0069194E"/>
    <w:rsid w:val="00692680"/>
    <w:rsid w:val="006932BE"/>
    <w:rsid w:val="0069355F"/>
    <w:rsid w:val="00694590"/>
    <w:rsid w:val="00694754"/>
    <w:rsid w:val="00694DCE"/>
    <w:rsid w:val="0069598E"/>
    <w:rsid w:val="00695FCF"/>
    <w:rsid w:val="00696621"/>
    <w:rsid w:val="00696675"/>
    <w:rsid w:val="0069773F"/>
    <w:rsid w:val="00697DCE"/>
    <w:rsid w:val="00697E0C"/>
    <w:rsid w:val="00697F8D"/>
    <w:rsid w:val="006A2169"/>
    <w:rsid w:val="006A37CD"/>
    <w:rsid w:val="006A3D1A"/>
    <w:rsid w:val="006A52F7"/>
    <w:rsid w:val="006A6212"/>
    <w:rsid w:val="006A7366"/>
    <w:rsid w:val="006A739D"/>
    <w:rsid w:val="006B0B23"/>
    <w:rsid w:val="006B0E3F"/>
    <w:rsid w:val="006B22FC"/>
    <w:rsid w:val="006B2BFF"/>
    <w:rsid w:val="006B37F3"/>
    <w:rsid w:val="006B38E3"/>
    <w:rsid w:val="006B3B5F"/>
    <w:rsid w:val="006B3C49"/>
    <w:rsid w:val="006B4200"/>
    <w:rsid w:val="006B44F3"/>
    <w:rsid w:val="006B49D6"/>
    <w:rsid w:val="006B5451"/>
    <w:rsid w:val="006B6CD1"/>
    <w:rsid w:val="006B70C5"/>
    <w:rsid w:val="006B729B"/>
    <w:rsid w:val="006B7944"/>
    <w:rsid w:val="006C01F6"/>
    <w:rsid w:val="006C03BD"/>
    <w:rsid w:val="006C0E91"/>
    <w:rsid w:val="006C1A03"/>
    <w:rsid w:val="006C1B57"/>
    <w:rsid w:val="006C1F9E"/>
    <w:rsid w:val="006C2038"/>
    <w:rsid w:val="006C2B98"/>
    <w:rsid w:val="006C3CC4"/>
    <w:rsid w:val="006C49BD"/>
    <w:rsid w:val="006C625B"/>
    <w:rsid w:val="006C63F1"/>
    <w:rsid w:val="006C681A"/>
    <w:rsid w:val="006C6F5D"/>
    <w:rsid w:val="006C724C"/>
    <w:rsid w:val="006C73A1"/>
    <w:rsid w:val="006C74C7"/>
    <w:rsid w:val="006C7A90"/>
    <w:rsid w:val="006C7B30"/>
    <w:rsid w:val="006C7BD8"/>
    <w:rsid w:val="006D0F44"/>
    <w:rsid w:val="006D2294"/>
    <w:rsid w:val="006D28BB"/>
    <w:rsid w:val="006D2A54"/>
    <w:rsid w:val="006D3A94"/>
    <w:rsid w:val="006D61D4"/>
    <w:rsid w:val="006E0DE8"/>
    <w:rsid w:val="006E0F0B"/>
    <w:rsid w:val="006E1201"/>
    <w:rsid w:val="006E144A"/>
    <w:rsid w:val="006E156A"/>
    <w:rsid w:val="006E22FC"/>
    <w:rsid w:val="006E23A7"/>
    <w:rsid w:val="006E3563"/>
    <w:rsid w:val="006E39FC"/>
    <w:rsid w:val="006E4732"/>
    <w:rsid w:val="006E7E02"/>
    <w:rsid w:val="006F0B1E"/>
    <w:rsid w:val="006F0B68"/>
    <w:rsid w:val="006F1080"/>
    <w:rsid w:val="006F11FE"/>
    <w:rsid w:val="006F2BE9"/>
    <w:rsid w:val="006F317B"/>
    <w:rsid w:val="006F394A"/>
    <w:rsid w:val="006F49B9"/>
    <w:rsid w:val="006F63A2"/>
    <w:rsid w:val="006F677E"/>
    <w:rsid w:val="006F6992"/>
    <w:rsid w:val="006F69D8"/>
    <w:rsid w:val="00702A2B"/>
    <w:rsid w:val="007033BF"/>
    <w:rsid w:val="00703AE6"/>
    <w:rsid w:val="00703EC5"/>
    <w:rsid w:val="007056FD"/>
    <w:rsid w:val="00705C4A"/>
    <w:rsid w:val="00706059"/>
    <w:rsid w:val="007063A0"/>
    <w:rsid w:val="007075B8"/>
    <w:rsid w:val="00707967"/>
    <w:rsid w:val="00710D56"/>
    <w:rsid w:val="00710F4F"/>
    <w:rsid w:val="00710FEF"/>
    <w:rsid w:val="0071149C"/>
    <w:rsid w:val="0071285B"/>
    <w:rsid w:val="00713C5E"/>
    <w:rsid w:val="007145BC"/>
    <w:rsid w:val="00715A3F"/>
    <w:rsid w:val="00715BF4"/>
    <w:rsid w:val="007166F4"/>
    <w:rsid w:val="007203D4"/>
    <w:rsid w:val="00720811"/>
    <w:rsid w:val="0072106C"/>
    <w:rsid w:val="007217C6"/>
    <w:rsid w:val="00722A07"/>
    <w:rsid w:val="00724F16"/>
    <w:rsid w:val="007251EA"/>
    <w:rsid w:val="0073136B"/>
    <w:rsid w:val="00731671"/>
    <w:rsid w:val="00732241"/>
    <w:rsid w:val="00733480"/>
    <w:rsid w:val="0073356A"/>
    <w:rsid w:val="00735181"/>
    <w:rsid w:val="00735F4B"/>
    <w:rsid w:val="00737CC2"/>
    <w:rsid w:val="00740747"/>
    <w:rsid w:val="007409EC"/>
    <w:rsid w:val="00740CC0"/>
    <w:rsid w:val="0074144D"/>
    <w:rsid w:val="007416B6"/>
    <w:rsid w:val="00741954"/>
    <w:rsid w:val="00741DFF"/>
    <w:rsid w:val="0074225A"/>
    <w:rsid w:val="00742F8E"/>
    <w:rsid w:val="00743DDD"/>
    <w:rsid w:val="0074440A"/>
    <w:rsid w:val="00744823"/>
    <w:rsid w:val="00745112"/>
    <w:rsid w:val="00746508"/>
    <w:rsid w:val="00746768"/>
    <w:rsid w:val="007471B1"/>
    <w:rsid w:val="007506D4"/>
    <w:rsid w:val="00750CD0"/>
    <w:rsid w:val="00751B5F"/>
    <w:rsid w:val="007543AB"/>
    <w:rsid w:val="007549E1"/>
    <w:rsid w:val="00755B2F"/>
    <w:rsid w:val="00761978"/>
    <w:rsid w:val="007629EF"/>
    <w:rsid w:val="00763464"/>
    <w:rsid w:val="0076366D"/>
    <w:rsid w:val="00763E1E"/>
    <w:rsid w:val="00764724"/>
    <w:rsid w:val="00765C71"/>
    <w:rsid w:val="00770966"/>
    <w:rsid w:val="00772691"/>
    <w:rsid w:val="00772BD9"/>
    <w:rsid w:val="00772ECF"/>
    <w:rsid w:val="00773127"/>
    <w:rsid w:val="00773E81"/>
    <w:rsid w:val="00774F98"/>
    <w:rsid w:val="00775195"/>
    <w:rsid w:val="00775DC9"/>
    <w:rsid w:val="00775E16"/>
    <w:rsid w:val="0077614C"/>
    <w:rsid w:val="007761F6"/>
    <w:rsid w:val="007769FE"/>
    <w:rsid w:val="00776DEB"/>
    <w:rsid w:val="0078005C"/>
    <w:rsid w:val="007800B0"/>
    <w:rsid w:val="0078288B"/>
    <w:rsid w:val="00782AEA"/>
    <w:rsid w:val="0078467E"/>
    <w:rsid w:val="00785040"/>
    <w:rsid w:val="0078612E"/>
    <w:rsid w:val="007863AC"/>
    <w:rsid w:val="0078677A"/>
    <w:rsid w:val="007867CA"/>
    <w:rsid w:val="007900BB"/>
    <w:rsid w:val="007931B1"/>
    <w:rsid w:val="00794035"/>
    <w:rsid w:val="00794731"/>
    <w:rsid w:val="007949E4"/>
    <w:rsid w:val="00795710"/>
    <w:rsid w:val="00796588"/>
    <w:rsid w:val="00796BB1"/>
    <w:rsid w:val="007A06C3"/>
    <w:rsid w:val="007A1F41"/>
    <w:rsid w:val="007A3AD7"/>
    <w:rsid w:val="007A3F8E"/>
    <w:rsid w:val="007A4650"/>
    <w:rsid w:val="007A55E3"/>
    <w:rsid w:val="007A70F8"/>
    <w:rsid w:val="007A7FBE"/>
    <w:rsid w:val="007B08F3"/>
    <w:rsid w:val="007B0A0B"/>
    <w:rsid w:val="007B1DB1"/>
    <w:rsid w:val="007B2314"/>
    <w:rsid w:val="007B5E0F"/>
    <w:rsid w:val="007B6A4B"/>
    <w:rsid w:val="007B77BE"/>
    <w:rsid w:val="007C03D7"/>
    <w:rsid w:val="007C0A22"/>
    <w:rsid w:val="007C0BE3"/>
    <w:rsid w:val="007C1317"/>
    <w:rsid w:val="007C1EAC"/>
    <w:rsid w:val="007C2014"/>
    <w:rsid w:val="007C25E7"/>
    <w:rsid w:val="007C2623"/>
    <w:rsid w:val="007C3341"/>
    <w:rsid w:val="007C3FDE"/>
    <w:rsid w:val="007C5867"/>
    <w:rsid w:val="007C7839"/>
    <w:rsid w:val="007C78A4"/>
    <w:rsid w:val="007D0363"/>
    <w:rsid w:val="007D0DF8"/>
    <w:rsid w:val="007D1531"/>
    <w:rsid w:val="007D1871"/>
    <w:rsid w:val="007D2F34"/>
    <w:rsid w:val="007D3786"/>
    <w:rsid w:val="007D44F6"/>
    <w:rsid w:val="007D45B1"/>
    <w:rsid w:val="007D7478"/>
    <w:rsid w:val="007E0DF3"/>
    <w:rsid w:val="007E14E6"/>
    <w:rsid w:val="007E1572"/>
    <w:rsid w:val="007E4248"/>
    <w:rsid w:val="007E495D"/>
    <w:rsid w:val="007E586A"/>
    <w:rsid w:val="007E6001"/>
    <w:rsid w:val="007E615D"/>
    <w:rsid w:val="007E6679"/>
    <w:rsid w:val="007E7266"/>
    <w:rsid w:val="007E72A5"/>
    <w:rsid w:val="007F10B9"/>
    <w:rsid w:val="007F190E"/>
    <w:rsid w:val="007F1AF6"/>
    <w:rsid w:val="007F2221"/>
    <w:rsid w:val="007F2AA6"/>
    <w:rsid w:val="007F327D"/>
    <w:rsid w:val="007F3986"/>
    <w:rsid w:val="007F55F7"/>
    <w:rsid w:val="007F5F9A"/>
    <w:rsid w:val="007F767D"/>
    <w:rsid w:val="007F78E4"/>
    <w:rsid w:val="008025C7"/>
    <w:rsid w:val="00802D66"/>
    <w:rsid w:val="008038B5"/>
    <w:rsid w:val="0080433E"/>
    <w:rsid w:val="0080436D"/>
    <w:rsid w:val="00806290"/>
    <w:rsid w:val="00807AC8"/>
    <w:rsid w:val="00807AF2"/>
    <w:rsid w:val="00807FC3"/>
    <w:rsid w:val="008111A2"/>
    <w:rsid w:val="008119EF"/>
    <w:rsid w:val="00812A1C"/>
    <w:rsid w:val="0081421C"/>
    <w:rsid w:val="00814A8E"/>
    <w:rsid w:val="00815010"/>
    <w:rsid w:val="008178EA"/>
    <w:rsid w:val="00821E82"/>
    <w:rsid w:val="00822341"/>
    <w:rsid w:val="00822B73"/>
    <w:rsid w:val="00822E94"/>
    <w:rsid w:val="0082300B"/>
    <w:rsid w:val="00823C51"/>
    <w:rsid w:val="0082425A"/>
    <w:rsid w:val="00825DA9"/>
    <w:rsid w:val="00825EEA"/>
    <w:rsid w:val="008262E2"/>
    <w:rsid w:val="008274ED"/>
    <w:rsid w:val="008277AA"/>
    <w:rsid w:val="0083069D"/>
    <w:rsid w:val="0083140D"/>
    <w:rsid w:val="0083165E"/>
    <w:rsid w:val="0083201D"/>
    <w:rsid w:val="00832165"/>
    <w:rsid w:val="008330BA"/>
    <w:rsid w:val="00841E22"/>
    <w:rsid w:val="00842CF9"/>
    <w:rsid w:val="00843194"/>
    <w:rsid w:val="00843240"/>
    <w:rsid w:val="008449B0"/>
    <w:rsid w:val="008454D1"/>
    <w:rsid w:val="00845DCA"/>
    <w:rsid w:val="00846372"/>
    <w:rsid w:val="008464A0"/>
    <w:rsid w:val="00846EEC"/>
    <w:rsid w:val="00847C76"/>
    <w:rsid w:val="008530DB"/>
    <w:rsid w:val="00854470"/>
    <w:rsid w:val="0085656E"/>
    <w:rsid w:val="008576FD"/>
    <w:rsid w:val="0085780B"/>
    <w:rsid w:val="0086059D"/>
    <w:rsid w:val="00860B70"/>
    <w:rsid w:val="008617D0"/>
    <w:rsid w:val="00862A3E"/>
    <w:rsid w:val="00862D66"/>
    <w:rsid w:val="0086338C"/>
    <w:rsid w:val="0086350A"/>
    <w:rsid w:val="008679D5"/>
    <w:rsid w:val="00871289"/>
    <w:rsid w:val="0087183F"/>
    <w:rsid w:val="00871EDC"/>
    <w:rsid w:val="0087221E"/>
    <w:rsid w:val="00872693"/>
    <w:rsid w:val="00873F5F"/>
    <w:rsid w:val="008740E3"/>
    <w:rsid w:val="00874541"/>
    <w:rsid w:val="00874800"/>
    <w:rsid w:val="00876183"/>
    <w:rsid w:val="00876754"/>
    <w:rsid w:val="008803A9"/>
    <w:rsid w:val="0088203A"/>
    <w:rsid w:val="0088280A"/>
    <w:rsid w:val="00882811"/>
    <w:rsid w:val="00882BD7"/>
    <w:rsid w:val="00882D51"/>
    <w:rsid w:val="00882E74"/>
    <w:rsid w:val="00882F20"/>
    <w:rsid w:val="008837AA"/>
    <w:rsid w:val="00883C82"/>
    <w:rsid w:val="00884530"/>
    <w:rsid w:val="00884852"/>
    <w:rsid w:val="00884D09"/>
    <w:rsid w:val="00885930"/>
    <w:rsid w:val="00886484"/>
    <w:rsid w:val="00887455"/>
    <w:rsid w:val="00890741"/>
    <w:rsid w:val="00890812"/>
    <w:rsid w:val="00890BEC"/>
    <w:rsid w:val="008916DC"/>
    <w:rsid w:val="00891AFE"/>
    <w:rsid w:val="008929C2"/>
    <w:rsid w:val="00892C19"/>
    <w:rsid w:val="00895FBB"/>
    <w:rsid w:val="008969EB"/>
    <w:rsid w:val="008970F7"/>
    <w:rsid w:val="00897C0F"/>
    <w:rsid w:val="008A106F"/>
    <w:rsid w:val="008A147E"/>
    <w:rsid w:val="008A176D"/>
    <w:rsid w:val="008A1AF1"/>
    <w:rsid w:val="008A298E"/>
    <w:rsid w:val="008A2E61"/>
    <w:rsid w:val="008A34C1"/>
    <w:rsid w:val="008A35CF"/>
    <w:rsid w:val="008A3824"/>
    <w:rsid w:val="008A3A41"/>
    <w:rsid w:val="008A57BF"/>
    <w:rsid w:val="008A588A"/>
    <w:rsid w:val="008A5F73"/>
    <w:rsid w:val="008A72F7"/>
    <w:rsid w:val="008B03E6"/>
    <w:rsid w:val="008B24C8"/>
    <w:rsid w:val="008B4086"/>
    <w:rsid w:val="008B4FF6"/>
    <w:rsid w:val="008B6F4A"/>
    <w:rsid w:val="008B6FC3"/>
    <w:rsid w:val="008B7DFB"/>
    <w:rsid w:val="008C0B63"/>
    <w:rsid w:val="008C0D6D"/>
    <w:rsid w:val="008C12A3"/>
    <w:rsid w:val="008C1B8F"/>
    <w:rsid w:val="008C1C0C"/>
    <w:rsid w:val="008C2506"/>
    <w:rsid w:val="008C294B"/>
    <w:rsid w:val="008C2ACA"/>
    <w:rsid w:val="008C38C6"/>
    <w:rsid w:val="008C38F9"/>
    <w:rsid w:val="008C51BD"/>
    <w:rsid w:val="008C564C"/>
    <w:rsid w:val="008C5C51"/>
    <w:rsid w:val="008D01BC"/>
    <w:rsid w:val="008D0745"/>
    <w:rsid w:val="008D1E67"/>
    <w:rsid w:val="008D4B33"/>
    <w:rsid w:val="008D54E0"/>
    <w:rsid w:val="008D79A2"/>
    <w:rsid w:val="008E0EE6"/>
    <w:rsid w:val="008E1F9C"/>
    <w:rsid w:val="008E385D"/>
    <w:rsid w:val="008E443B"/>
    <w:rsid w:val="008E4D8B"/>
    <w:rsid w:val="008E4F4B"/>
    <w:rsid w:val="008E5042"/>
    <w:rsid w:val="008E6988"/>
    <w:rsid w:val="008E75C7"/>
    <w:rsid w:val="008E7656"/>
    <w:rsid w:val="008F00D5"/>
    <w:rsid w:val="008F07F9"/>
    <w:rsid w:val="008F1803"/>
    <w:rsid w:val="008F1E11"/>
    <w:rsid w:val="008F1F6B"/>
    <w:rsid w:val="008F300E"/>
    <w:rsid w:val="008F38B4"/>
    <w:rsid w:val="008F3C20"/>
    <w:rsid w:val="008F4DEF"/>
    <w:rsid w:val="008F62BF"/>
    <w:rsid w:val="008F657E"/>
    <w:rsid w:val="008F7654"/>
    <w:rsid w:val="008F7E04"/>
    <w:rsid w:val="0090046E"/>
    <w:rsid w:val="00902147"/>
    <w:rsid w:val="00902309"/>
    <w:rsid w:val="0090397F"/>
    <w:rsid w:val="00903C0A"/>
    <w:rsid w:val="00903FB6"/>
    <w:rsid w:val="00904653"/>
    <w:rsid w:val="00904922"/>
    <w:rsid w:val="00906203"/>
    <w:rsid w:val="0090786F"/>
    <w:rsid w:val="009100C6"/>
    <w:rsid w:val="009106D4"/>
    <w:rsid w:val="00911A6F"/>
    <w:rsid w:val="00911E7B"/>
    <w:rsid w:val="00912467"/>
    <w:rsid w:val="00913010"/>
    <w:rsid w:val="0091358F"/>
    <w:rsid w:val="00913AF8"/>
    <w:rsid w:val="00914D5E"/>
    <w:rsid w:val="009151C2"/>
    <w:rsid w:val="00915E7E"/>
    <w:rsid w:val="00916557"/>
    <w:rsid w:val="00917657"/>
    <w:rsid w:val="009203F1"/>
    <w:rsid w:val="00920820"/>
    <w:rsid w:val="00921E22"/>
    <w:rsid w:val="009226B5"/>
    <w:rsid w:val="009229C0"/>
    <w:rsid w:val="00922A4E"/>
    <w:rsid w:val="00923C4F"/>
    <w:rsid w:val="00923F1D"/>
    <w:rsid w:val="009254DD"/>
    <w:rsid w:val="00925831"/>
    <w:rsid w:val="00925A8F"/>
    <w:rsid w:val="00925FD6"/>
    <w:rsid w:val="009265B8"/>
    <w:rsid w:val="00927F06"/>
    <w:rsid w:val="00930407"/>
    <w:rsid w:val="0093196E"/>
    <w:rsid w:val="00931E12"/>
    <w:rsid w:val="00932867"/>
    <w:rsid w:val="00932AEE"/>
    <w:rsid w:val="00933317"/>
    <w:rsid w:val="00933398"/>
    <w:rsid w:val="009400CD"/>
    <w:rsid w:val="009416E2"/>
    <w:rsid w:val="009453C6"/>
    <w:rsid w:val="009458B1"/>
    <w:rsid w:val="009466D0"/>
    <w:rsid w:val="00947439"/>
    <w:rsid w:val="0095318E"/>
    <w:rsid w:val="00953752"/>
    <w:rsid w:val="00953C9A"/>
    <w:rsid w:val="00953EBE"/>
    <w:rsid w:val="00954218"/>
    <w:rsid w:val="009552C3"/>
    <w:rsid w:val="00956DBE"/>
    <w:rsid w:val="009574F5"/>
    <w:rsid w:val="00957C14"/>
    <w:rsid w:val="009632ED"/>
    <w:rsid w:val="00965BDC"/>
    <w:rsid w:val="009666A4"/>
    <w:rsid w:val="009673F9"/>
    <w:rsid w:val="00973B04"/>
    <w:rsid w:val="0097533E"/>
    <w:rsid w:val="00975379"/>
    <w:rsid w:val="009758C7"/>
    <w:rsid w:val="009768DF"/>
    <w:rsid w:val="00976CEB"/>
    <w:rsid w:val="00976DCC"/>
    <w:rsid w:val="0097738A"/>
    <w:rsid w:val="00980C7B"/>
    <w:rsid w:val="00981C52"/>
    <w:rsid w:val="00981CF5"/>
    <w:rsid w:val="00981DE7"/>
    <w:rsid w:val="009822F3"/>
    <w:rsid w:val="00982D2A"/>
    <w:rsid w:val="0098543A"/>
    <w:rsid w:val="0098616B"/>
    <w:rsid w:val="00987127"/>
    <w:rsid w:val="00991A85"/>
    <w:rsid w:val="0099388F"/>
    <w:rsid w:val="00994E5D"/>
    <w:rsid w:val="0099692B"/>
    <w:rsid w:val="009975FF"/>
    <w:rsid w:val="009A0EB0"/>
    <w:rsid w:val="009A1525"/>
    <w:rsid w:val="009A24C0"/>
    <w:rsid w:val="009A255D"/>
    <w:rsid w:val="009A2DC8"/>
    <w:rsid w:val="009A65DA"/>
    <w:rsid w:val="009A6F84"/>
    <w:rsid w:val="009A74E4"/>
    <w:rsid w:val="009A7F73"/>
    <w:rsid w:val="009B0218"/>
    <w:rsid w:val="009B086E"/>
    <w:rsid w:val="009B112E"/>
    <w:rsid w:val="009B3EF5"/>
    <w:rsid w:val="009B41E3"/>
    <w:rsid w:val="009B64D1"/>
    <w:rsid w:val="009B675F"/>
    <w:rsid w:val="009B6E07"/>
    <w:rsid w:val="009C054C"/>
    <w:rsid w:val="009C12EF"/>
    <w:rsid w:val="009C1487"/>
    <w:rsid w:val="009C3ED0"/>
    <w:rsid w:val="009C6159"/>
    <w:rsid w:val="009C67EF"/>
    <w:rsid w:val="009C70EA"/>
    <w:rsid w:val="009C7C8C"/>
    <w:rsid w:val="009D0331"/>
    <w:rsid w:val="009D0CFE"/>
    <w:rsid w:val="009D2B21"/>
    <w:rsid w:val="009D2EB7"/>
    <w:rsid w:val="009D346C"/>
    <w:rsid w:val="009D39C3"/>
    <w:rsid w:val="009D4059"/>
    <w:rsid w:val="009D500B"/>
    <w:rsid w:val="009D6E09"/>
    <w:rsid w:val="009E0381"/>
    <w:rsid w:val="009E096E"/>
    <w:rsid w:val="009E0A58"/>
    <w:rsid w:val="009E1A4B"/>
    <w:rsid w:val="009E2F46"/>
    <w:rsid w:val="009E38B1"/>
    <w:rsid w:val="009E3EAD"/>
    <w:rsid w:val="009E409B"/>
    <w:rsid w:val="009E455E"/>
    <w:rsid w:val="009E4745"/>
    <w:rsid w:val="009E4FF3"/>
    <w:rsid w:val="009E5603"/>
    <w:rsid w:val="009E5EF8"/>
    <w:rsid w:val="009F1109"/>
    <w:rsid w:val="009F211E"/>
    <w:rsid w:val="009F3250"/>
    <w:rsid w:val="009F33B5"/>
    <w:rsid w:val="009F39FE"/>
    <w:rsid w:val="009F3E0B"/>
    <w:rsid w:val="009F4BAB"/>
    <w:rsid w:val="009F50B0"/>
    <w:rsid w:val="009F556F"/>
    <w:rsid w:val="009F5E84"/>
    <w:rsid w:val="009F65F1"/>
    <w:rsid w:val="009F6C86"/>
    <w:rsid w:val="009F7094"/>
    <w:rsid w:val="009F740A"/>
    <w:rsid w:val="00A01A98"/>
    <w:rsid w:val="00A01E99"/>
    <w:rsid w:val="00A01F50"/>
    <w:rsid w:val="00A02809"/>
    <w:rsid w:val="00A03109"/>
    <w:rsid w:val="00A03A6A"/>
    <w:rsid w:val="00A03CFE"/>
    <w:rsid w:val="00A051BC"/>
    <w:rsid w:val="00A06950"/>
    <w:rsid w:val="00A06B95"/>
    <w:rsid w:val="00A0738B"/>
    <w:rsid w:val="00A112F2"/>
    <w:rsid w:val="00A11845"/>
    <w:rsid w:val="00A13813"/>
    <w:rsid w:val="00A13F58"/>
    <w:rsid w:val="00A1672B"/>
    <w:rsid w:val="00A17419"/>
    <w:rsid w:val="00A20F8E"/>
    <w:rsid w:val="00A218E2"/>
    <w:rsid w:val="00A22B33"/>
    <w:rsid w:val="00A22EA6"/>
    <w:rsid w:val="00A22F14"/>
    <w:rsid w:val="00A234A4"/>
    <w:rsid w:val="00A23C37"/>
    <w:rsid w:val="00A2406E"/>
    <w:rsid w:val="00A2600A"/>
    <w:rsid w:val="00A26259"/>
    <w:rsid w:val="00A2643B"/>
    <w:rsid w:val="00A27FDB"/>
    <w:rsid w:val="00A30EB1"/>
    <w:rsid w:val="00A3137F"/>
    <w:rsid w:val="00A32832"/>
    <w:rsid w:val="00A32AB2"/>
    <w:rsid w:val="00A330F7"/>
    <w:rsid w:val="00A33392"/>
    <w:rsid w:val="00A3399C"/>
    <w:rsid w:val="00A3472D"/>
    <w:rsid w:val="00A35F79"/>
    <w:rsid w:val="00A36522"/>
    <w:rsid w:val="00A37380"/>
    <w:rsid w:val="00A37C81"/>
    <w:rsid w:val="00A4095A"/>
    <w:rsid w:val="00A40DF5"/>
    <w:rsid w:val="00A42AFD"/>
    <w:rsid w:val="00A430D0"/>
    <w:rsid w:val="00A44150"/>
    <w:rsid w:val="00A44685"/>
    <w:rsid w:val="00A44DF8"/>
    <w:rsid w:val="00A44F49"/>
    <w:rsid w:val="00A466F2"/>
    <w:rsid w:val="00A46BE6"/>
    <w:rsid w:val="00A4775D"/>
    <w:rsid w:val="00A47D71"/>
    <w:rsid w:val="00A50CF1"/>
    <w:rsid w:val="00A51EA2"/>
    <w:rsid w:val="00A5313A"/>
    <w:rsid w:val="00A533AE"/>
    <w:rsid w:val="00A53813"/>
    <w:rsid w:val="00A54693"/>
    <w:rsid w:val="00A560B3"/>
    <w:rsid w:val="00A602DA"/>
    <w:rsid w:val="00A60D32"/>
    <w:rsid w:val="00A60D73"/>
    <w:rsid w:val="00A60E1B"/>
    <w:rsid w:val="00A6148A"/>
    <w:rsid w:val="00A621EB"/>
    <w:rsid w:val="00A6322B"/>
    <w:rsid w:val="00A6325D"/>
    <w:rsid w:val="00A65C7E"/>
    <w:rsid w:val="00A66C87"/>
    <w:rsid w:val="00A66FA7"/>
    <w:rsid w:val="00A67B9F"/>
    <w:rsid w:val="00A67D35"/>
    <w:rsid w:val="00A7016A"/>
    <w:rsid w:val="00A70F6F"/>
    <w:rsid w:val="00A71175"/>
    <w:rsid w:val="00A71FCD"/>
    <w:rsid w:val="00A72925"/>
    <w:rsid w:val="00A73E59"/>
    <w:rsid w:val="00A74CEC"/>
    <w:rsid w:val="00A74F37"/>
    <w:rsid w:val="00A752E9"/>
    <w:rsid w:val="00A76404"/>
    <w:rsid w:val="00A7697A"/>
    <w:rsid w:val="00A76D74"/>
    <w:rsid w:val="00A81E29"/>
    <w:rsid w:val="00A830CA"/>
    <w:rsid w:val="00A83F7D"/>
    <w:rsid w:val="00A848D8"/>
    <w:rsid w:val="00A86360"/>
    <w:rsid w:val="00A877A3"/>
    <w:rsid w:val="00A90332"/>
    <w:rsid w:val="00A919C8"/>
    <w:rsid w:val="00A924FB"/>
    <w:rsid w:val="00A92983"/>
    <w:rsid w:val="00A92A3A"/>
    <w:rsid w:val="00A93E4F"/>
    <w:rsid w:val="00A9415E"/>
    <w:rsid w:val="00A95338"/>
    <w:rsid w:val="00A95420"/>
    <w:rsid w:val="00A96989"/>
    <w:rsid w:val="00A97245"/>
    <w:rsid w:val="00AA16F4"/>
    <w:rsid w:val="00AA3B5C"/>
    <w:rsid w:val="00AA4AD8"/>
    <w:rsid w:val="00AA4BDD"/>
    <w:rsid w:val="00AA531C"/>
    <w:rsid w:val="00AA555B"/>
    <w:rsid w:val="00AA5EC2"/>
    <w:rsid w:val="00AA6B1C"/>
    <w:rsid w:val="00AB036C"/>
    <w:rsid w:val="00AB0863"/>
    <w:rsid w:val="00AB0EDC"/>
    <w:rsid w:val="00AB160C"/>
    <w:rsid w:val="00AB1B36"/>
    <w:rsid w:val="00AB3D05"/>
    <w:rsid w:val="00AB3E28"/>
    <w:rsid w:val="00AB4CFF"/>
    <w:rsid w:val="00AB518E"/>
    <w:rsid w:val="00AB6176"/>
    <w:rsid w:val="00AB64AA"/>
    <w:rsid w:val="00AB675E"/>
    <w:rsid w:val="00AB6C33"/>
    <w:rsid w:val="00AC2261"/>
    <w:rsid w:val="00AC57FA"/>
    <w:rsid w:val="00AC6C4E"/>
    <w:rsid w:val="00AC6FB0"/>
    <w:rsid w:val="00AD00E4"/>
    <w:rsid w:val="00AD05C8"/>
    <w:rsid w:val="00AD1510"/>
    <w:rsid w:val="00AD1C08"/>
    <w:rsid w:val="00AD29B4"/>
    <w:rsid w:val="00AD2CF0"/>
    <w:rsid w:val="00AD2EEA"/>
    <w:rsid w:val="00AD2F6F"/>
    <w:rsid w:val="00AD3692"/>
    <w:rsid w:val="00AD36E8"/>
    <w:rsid w:val="00AD3AAB"/>
    <w:rsid w:val="00AD3B11"/>
    <w:rsid w:val="00AD4589"/>
    <w:rsid w:val="00AD4895"/>
    <w:rsid w:val="00AD4ADE"/>
    <w:rsid w:val="00AD4D6B"/>
    <w:rsid w:val="00AD6A25"/>
    <w:rsid w:val="00AD6D3B"/>
    <w:rsid w:val="00AE09E8"/>
    <w:rsid w:val="00AE20A9"/>
    <w:rsid w:val="00AE2169"/>
    <w:rsid w:val="00AE31DC"/>
    <w:rsid w:val="00AE37D6"/>
    <w:rsid w:val="00AE527E"/>
    <w:rsid w:val="00AE5460"/>
    <w:rsid w:val="00AE563A"/>
    <w:rsid w:val="00AE56F7"/>
    <w:rsid w:val="00AE5939"/>
    <w:rsid w:val="00AE6D29"/>
    <w:rsid w:val="00AF12E0"/>
    <w:rsid w:val="00AF1DFF"/>
    <w:rsid w:val="00AF3CAC"/>
    <w:rsid w:val="00AF478B"/>
    <w:rsid w:val="00AF4D62"/>
    <w:rsid w:val="00B012ED"/>
    <w:rsid w:val="00B013D1"/>
    <w:rsid w:val="00B01B6B"/>
    <w:rsid w:val="00B01C50"/>
    <w:rsid w:val="00B02698"/>
    <w:rsid w:val="00B02B55"/>
    <w:rsid w:val="00B02F53"/>
    <w:rsid w:val="00B03202"/>
    <w:rsid w:val="00B035D5"/>
    <w:rsid w:val="00B0471E"/>
    <w:rsid w:val="00B04926"/>
    <w:rsid w:val="00B05335"/>
    <w:rsid w:val="00B05D99"/>
    <w:rsid w:val="00B101DB"/>
    <w:rsid w:val="00B10B42"/>
    <w:rsid w:val="00B10C77"/>
    <w:rsid w:val="00B10CEE"/>
    <w:rsid w:val="00B1174B"/>
    <w:rsid w:val="00B12B31"/>
    <w:rsid w:val="00B13F1F"/>
    <w:rsid w:val="00B14F82"/>
    <w:rsid w:val="00B2036B"/>
    <w:rsid w:val="00B20BE7"/>
    <w:rsid w:val="00B22559"/>
    <w:rsid w:val="00B2288C"/>
    <w:rsid w:val="00B22E20"/>
    <w:rsid w:val="00B23099"/>
    <w:rsid w:val="00B23D95"/>
    <w:rsid w:val="00B2432E"/>
    <w:rsid w:val="00B24BB0"/>
    <w:rsid w:val="00B2614B"/>
    <w:rsid w:val="00B26BC9"/>
    <w:rsid w:val="00B27A9F"/>
    <w:rsid w:val="00B3005B"/>
    <w:rsid w:val="00B3082E"/>
    <w:rsid w:val="00B30915"/>
    <w:rsid w:val="00B3198B"/>
    <w:rsid w:val="00B32898"/>
    <w:rsid w:val="00B348A3"/>
    <w:rsid w:val="00B35BDC"/>
    <w:rsid w:val="00B36ED1"/>
    <w:rsid w:val="00B370C8"/>
    <w:rsid w:val="00B41072"/>
    <w:rsid w:val="00B421DB"/>
    <w:rsid w:val="00B4293F"/>
    <w:rsid w:val="00B4422C"/>
    <w:rsid w:val="00B453E7"/>
    <w:rsid w:val="00B45C8C"/>
    <w:rsid w:val="00B4789A"/>
    <w:rsid w:val="00B503F0"/>
    <w:rsid w:val="00B5075A"/>
    <w:rsid w:val="00B5087C"/>
    <w:rsid w:val="00B5147A"/>
    <w:rsid w:val="00B5377B"/>
    <w:rsid w:val="00B5485C"/>
    <w:rsid w:val="00B5492B"/>
    <w:rsid w:val="00B54BBC"/>
    <w:rsid w:val="00B56A79"/>
    <w:rsid w:val="00B57F87"/>
    <w:rsid w:val="00B605B1"/>
    <w:rsid w:val="00B60A36"/>
    <w:rsid w:val="00B60B02"/>
    <w:rsid w:val="00B60E9F"/>
    <w:rsid w:val="00B61608"/>
    <w:rsid w:val="00B61D2B"/>
    <w:rsid w:val="00B61EEA"/>
    <w:rsid w:val="00B62512"/>
    <w:rsid w:val="00B6348F"/>
    <w:rsid w:val="00B635E1"/>
    <w:rsid w:val="00B6493F"/>
    <w:rsid w:val="00B64B4B"/>
    <w:rsid w:val="00B64D6C"/>
    <w:rsid w:val="00B64DFD"/>
    <w:rsid w:val="00B6580A"/>
    <w:rsid w:val="00B660AB"/>
    <w:rsid w:val="00B67285"/>
    <w:rsid w:val="00B707D1"/>
    <w:rsid w:val="00B70B03"/>
    <w:rsid w:val="00B7103B"/>
    <w:rsid w:val="00B71ADA"/>
    <w:rsid w:val="00B721EA"/>
    <w:rsid w:val="00B72454"/>
    <w:rsid w:val="00B724B6"/>
    <w:rsid w:val="00B72A04"/>
    <w:rsid w:val="00B7358C"/>
    <w:rsid w:val="00B739D6"/>
    <w:rsid w:val="00B743C8"/>
    <w:rsid w:val="00B7561E"/>
    <w:rsid w:val="00B762E3"/>
    <w:rsid w:val="00B7742B"/>
    <w:rsid w:val="00B77DCE"/>
    <w:rsid w:val="00B77EF2"/>
    <w:rsid w:val="00B77F6D"/>
    <w:rsid w:val="00B81804"/>
    <w:rsid w:val="00B82A87"/>
    <w:rsid w:val="00B82F5D"/>
    <w:rsid w:val="00B830A3"/>
    <w:rsid w:val="00B846FE"/>
    <w:rsid w:val="00B84D56"/>
    <w:rsid w:val="00B84FE1"/>
    <w:rsid w:val="00B85559"/>
    <w:rsid w:val="00B85B88"/>
    <w:rsid w:val="00B862B8"/>
    <w:rsid w:val="00B86EEB"/>
    <w:rsid w:val="00B86FEE"/>
    <w:rsid w:val="00B878FC"/>
    <w:rsid w:val="00B87EDD"/>
    <w:rsid w:val="00B90491"/>
    <w:rsid w:val="00B9212C"/>
    <w:rsid w:val="00B9255D"/>
    <w:rsid w:val="00B92DF5"/>
    <w:rsid w:val="00B92ED8"/>
    <w:rsid w:val="00B9322C"/>
    <w:rsid w:val="00B93233"/>
    <w:rsid w:val="00B94CB9"/>
    <w:rsid w:val="00B95383"/>
    <w:rsid w:val="00B95934"/>
    <w:rsid w:val="00B96972"/>
    <w:rsid w:val="00B97566"/>
    <w:rsid w:val="00B97641"/>
    <w:rsid w:val="00BA0561"/>
    <w:rsid w:val="00BA0BEB"/>
    <w:rsid w:val="00BA1730"/>
    <w:rsid w:val="00BA2352"/>
    <w:rsid w:val="00BA2AEF"/>
    <w:rsid w:val="00BA3134"/>
    <w:rsid w:val="00BA482F"/>
    <w:rsid w:val="00BA606F"/>
    <w:rsid w:val="00BA6465"/>
    <w:rsid w:val="00BA66E2"/>
    <w:rsid w:val="00BA7136"/>
    <w:rsid w:val="00BA7858"/>
    <w:rsid w:val="00BA7A96"/>
    <w:rsid w:val="00BB038F"/>
    <w:rsid w:val="00BB1306"/>
    <w:rsid w:val="00BB1485"/>
    <w:rsid w:val="00BB1C55"/>
    <w:rsid w:val="00BB2671"/>
    <w:rsid w:val="00BB40CD"/>
    <w:rsid w:val="00BB44B3"/>
    <w:rsid w:val="00BB5B82"/>
    <w:rsid w:val="00BB603C"/>
    <w:rsid w:val="00BB699F"/>
    <w:rsid w:val="00BB6CA2"/>
    <w:rsid w:val="00BB7150"/>
    <w:rsid w:val="00BB7294"/>
    <w:rsid w:val="00BC0834"/>
    <w:rsid w:val="00BC2A88"/>
    <w:rsid w:val="00BC33DF"/>
    <w:rsid w:val="00BC48BC"/>
    <w:rsid w:val="00BC51B2"/>
    <w:rsid w:val="00BC58B8"/>
    <w:rsid w:val="00BD02EE"/>
    <w:rsid w:val="00BD0B70"/>
    <w:rsid w:val="00BD0CF8"/>
    <w:rsid w:val="00BD0D3D"/>
    <w:rsid w:val="00BD2F85"/>
    <w:rsid w:val="00BD3770"/>
    <w:rsid w:val="00BD3940"/>
    <w:rsid w:val="00BD5ABC"/>
    <w:rsid w:val="00BD60BF"/>
    <w:rsid w:val="00BD7121"/>
    <w:rsid w:val="00BE02E6"/>
    <w:rsid w:val="00BE103B"/>
    <w:rsid w:val="00BE1191"/>
    <w:rsid w:val="00BE1810"/>
    <w:rsid w:val="00BE2103"/>
    <w:rsid w:val="00BE31A4"/>
    <w:rsid w:val="00BE4896"/>
    <w:rsid w:val="00BE4A56"/>
    <w:rsid w:val="00BE4E5E"/>
    <w:rsid w:val="00BE5E1C"/>
    <w:rsid w:val="00BE61F3"/>
    <w:rsid w:val="00BE6DFE"/>
    <w:rsid w:val="00BF07F1"/>
    <w:rsid w:val="00BF132F"/>
    <w:rsid w:val="00BF18BA"/>
    <w:rsid w:val="00BF1A0F"/>
    <w:rsid w:val="00BF1A7D"/>
    <w:rsid w:val="00BF20A5"/>
    <w:rsid w:val="00BF21D1"/>
    <w:rsid w:val="00BF2C99"/>
    <w:rsid w:val="00BF403F"/>
    <w:rsid w:val="00BF4130"/>
    <w:rsid w:val="00BF5C0E"/>
    <w:rsid w:val="00BF6BA3"/>
    <w:rsid w:val="00BF7D17"/>
    <w:rsid w:val="00C01009"/>
    <w:rsid w:val="00C016CD"/>
    <w:rsid w:val="00C0206D"/>
    <w:rsid w:val="00C02257"/>
    <w:rsid w:val="00C03C07"/>
    <w:rsid w:val="00C04094"/>
    <w:rsid w:val="00C04D84"/>
    <w:rsid w:val="00C05FA3"/>
    <w:rsid w:val="00C0715E"/>
    <w:rsid w:val="00C07803"/>
    <w:rsid w:val="00C078BB"/>
    <w:rsid w:val="00C07A65"/>
    <w:rsid w:val="00C07E1A"/>
    <w:rsid w:val="00C07F23"/>
    <w:rsid w:val="00C10FA5"/>
    <w:rsid w:val="00C14329"/>
    <w:rsid w:val="00C14FF9"/>
    <w:rsid w:val="00C168F8"/>
    <w:rsid w:val="00C16DED"/>
    <w:rsid w:val="00C17159"/>
    <w:rsid w:val="00C20725"/>
    <w:rsid w:val="00C20784"/>
    <w:rsid w:val="00C20EC9"/>
    <w:rsid w:val="00C21FFD"/>
    <w:rsid w:val="00C222DD"/>
    <w:rsid w:val="00C227AE"/>
    <w:rsid w:val="00C233AF"/>
    <w:rsid w:val="00C24E87"/>
    <w:rsid w:val="00C27F77"/>
    <w:rsid w:val="00C317F8"/>
    <w:rsid w:val="00C32452"/>
    <w:rsid w:val="00C32DDF"/>
    <w:rsid w:val="00C333BC"/>
    <w:rsid w:val="00C3344A"/>
    <w:rsid w:val="00C33773"/>
    <w:rsid w:val="00C33B75"/>
    <w:rsid w:val="00C342C9"/>
    <w:rsid w:val="00C3540C"/>
    <w:rsid w:val="00C40A70"/>
    <w:rsid w:val="00C42114"/>
    <w:rsid w:val="00C42C55"/>
    <w:rsid w:val="00C42E7F"/>
    <w:rsid w:val="00C43018"/>
    <w:rsid w:val="00C443F2"/>
    <w:rsid w:val="00C46DE0"/>
    <w:rsid w:val="00C472D3"/>
    <w:rsid w:val="00C47BEE"/>
    <w:rsid w:val="00C50281"/>
    <w:rsid w:val="00C50294"/>
    <w:rsid w:val="00C504E4"/>
    <w:rsid w:val="00C51222"/>
    <w:rsid w:val="00C5194E"/>
    <w:rsid w:val="00C5217E"/>
    <w:rsid w:val="00C52CFE"/>
    <w:rsid w:val="00C52D98"/>
    <w:rsid w:val="00C530A1"/>
    <w:rsid w:val="00C5333E"/>
    <w:rsid w:val="00C53CFA"/>
    <w:rsid w:val="00C565D1"/>
    <w:rsid w:val="00C5694A"/>
    <w:rsid w:val="00C57BF5"/>
    <w:rsid w:val="00C6112F"/>
    <w:rsid w:val="00C61806"/>
    <w:rsid w:val="00C629DB"/>
    <w:rsid w:val="00C629FF"/>
    <w:rsid w:val="00C62FAF"/>
    <w:rsid w:val="00C640AB"/>
    <w:rsid w:val="00C643F1"/>
    <w:rsid w:val="00C6446F"/>
    <w:rsid w:val="00C64B56"/>
    <w:rsid w:val="00C65ED4"/>
    <w:rsid w:val="00C6746B"/>
    <w:rsid w:val="00C703D8"/>
    <w:rsid w:val="00C70B0B"/>
    <w:rsid w:val="00C71139"/>
    <w:rsid w:val="00C71AAC"/>
    <w:rsid w:val="00C733C5"/>
    <w:rsid w:val="00C73ADC"/>
    <w:rsid w:val="00C7442C"/>
    <w:rsid w:val="00C74891"/>
    <w:rsid w:val="00C74A15"/>
    <w:rsid w:val="00C74C3B"/>
    <w:rsid w:val="00C774BE"/>
    <w:rsid w:val="00C8048D"/>
    <w:rsid w:val="00C80CA4"/>
    <w:rsid w:val="00C8188E"/>
    <w:rsid w:val="00C8364A"/>
    <w:rsid w:val="00C8469B"/>
    <w:rsid w:val="00C90585"/>
    <w:rsid w:val="00C906E5"/>
    <w:rsid w:val="00C90768"/>
    <w:rsid w:val="00C9304B"/>
    <w:rsid w:val="00C930FE"/>
    <w:rsid w:val="00C935D5"/>
    <w:rsid w:val="00C94E14"/>
    <w:rsid w:val="00C95476"/>
    <w:rsid w:val="00C95548"/>
    <w:rsid w:val="00C961F5"/>
    <w:rsid w:val="00C9638F"/>
    <w:rsid w:val="00C9716A"/>
    <w:rsid w:val="00C97A79"/>
    <w:rsid w:val="00C97BFF"/>
    <w:rsid w:val="00CA0006"/>
    <w:rsid w:val="00CA0249"/>
    <w:rsid w:val="00CA07FC"/>
    <w:rsid w:val="00CA0B6D"/>
    <w:rsid w:val="00CA0EF4"/>
    <w:rsid w:val="00CA151F"/>
    <w:rsid w:val="00CA18EE"/>
    <w:rsid w:val="00CA1C86"/>
    <w:rsid w:val="00CA209F"/>
    <w:rsid w:val="00CA2580"/>
    <w:rsid w:val="00CA3674"/>
    <w:rsid w:val="00CA3944"/>
    <w:rsid w:val="00CA434D"/>
    <w:rsid w:val="00CA43D8"/>
    <w:rsid w:val="00CA581B"/>
    <w:rsid w:val="00CA59FD"/>
    <w:rsid w:val="00CA6A43"/>
    <w:rsid w:val="00CA7E83"/>
    <w:rsid w:val="00CB0397"/>
    <w:rsid w:val="00CB0CB4"/>
    <w:rsid w:val="00CB1640"/>
    <w:rsid w:val="00CB18C7"/>
    <w:rsid w:val="00CB245F"/>
    <w:rsid w:val="00CB2460"/>
    <w:rsid w:val="00CB36AC"/>
    <w:rsid w:val="00CB3EEA"/>
    <w:rsid w:val="00CB44A4"/>
    <w:rsid w:val="00CB5037"/>
    <w:rsid w:val="00CB54E0"/>
    <w:rsid w:val="00CB567E"/>
    <w:rsid w:val="00CB617C"/>
    <w:rsid w:val="00CB731F"/>
    <w:rsid w:val="00CC0405"/>
    <w:rsid w:val="00CC2953"/>
    <w:rsid w:val="00CC2C22"/>
    <w:rsid w:val="00CC3B82"/>
    <w:rsid w:val="00CC4119"/>
    <w:rsid w:val="00CC43E0"/>
    <w:rsid w:val="00CC43EB"/>
    <w:rsid w:val="00CC4882"/>
    <w:rsid w:val="00CC4B2A"/>
    <w:rsid w:val="00CC4DE2"/>
    <w:rsid w:val="00CC4EBF"/>
    <w:rsid w:val="00CC6965"/>
    <w:rsid w:val="00CC6C95"/>
    <w:rsid w:val="00CC6FB9"/>
    <w:rsid w:val="00CD0417"/>
    <w:rsid w:val="00CD0DC7"/>
    <w:rsid w:val="00CD0EB5"/>
    <w:rsid w:val="00CD4B76"/>
    <w:rsid w:val="00CD567D"/>
    <w:rsid w:val="00CD7BE9"/>
    <w:rsid w:val="00CE04AE"/>
    <w:rsid w:val="00CE0ABB"/>
    <w:rsid w:val="00CE159D"/>
    <w:rsid w:val="00CE2295"/>
    <w:rsid w:val="00CE29D9"/>
    <w:rsid w:val="00CE2D53"/>
    <w:rsid w:val="00CE335C"/>
    <w:rsid w:val="00CE6BBB"/>
    <w:rsid w:val="00CE7575"/>
    <w:rsid w:val="00CE78D0"/>
    <w:rsid w:val="00CF0490"/>
    <w:rsid w:val="00CF1D74"/>
    <w:rsid w:val="00CF2A4C"/>
    <w:rsid w:val="00CF2D85"/>
    <w:rsid w:val="00CF3151"/>
    <w:rsid w:val="00CF44BA"/>
    <w:rsid w:val="00CF5E55"/>
    <w:rsid w:val="00CF6D40"/>
    <w:rsid w:val="00CF7708"/>
    <w:rsid w:val="00CF79F0"/>
    <w:rsid w:val="00CF7D0B"/>
    <w:rsid w:val="00CF7E54"/>
    <w:rsid w:val="00CF7E93"/>
    <w:rsid w:val="00CF7F3C"/>
    <w:rsid w:val="00D005B5"/>
    <w:rsid w:val="00D00FFF"/>
    <w:rsid w:val="00D01948"/>
    <w:rsid w:val="00D023D7"/>
    <w:rsid w:val="00D0273B"/>
    <w:rsid w:val="00D02F10"/>
    <w:rsid w:val="00D042A3"/>
    <w:rsid w:val="00D04593"/>
    <w:rsid w:val="00D04EB5"/>
    <w:rsid w:val="00D05311"/>
    <w:rsid w:val="00D06FB4"/>
    <w:rsid w:val="00D073F8"/>
    <w:rsid w:val="00D13887"/>
    <w:rsid w:val="00D150F5"/>
    <w:rsid w:val="00D15930"/>
    <w:rsid w:val="00D208A7"/>
    <w:rsid w:val="00D20E4B"/>
    <w:rsid w:val="00D20E6B"/>
    <w:rsid w:val="00D21246"/>
    <w:rsid w:val="00D21860"/>
    <w:rsid w:val="00D21B8D"/>
    <w:rsid w:val="00D222C7"/>
    <w:rsid w:val="00D224DC"/>
    <w:rsid w:val="00D2365F"/>
    <w:rsid w:val="00D23C63"/>
    <w:rsid w:val="00D24F4B"/>
    <w:rsid w:val="00D25C55"/>
    <w:rsid w:val="00D27210"/>
    <w:rsid w:val="00D279EF"/>
    <w:rsid w:val="00D303BB"/>
    <w:rsid w:val="00D3130F"/>
    <w:rsid w:val="00D31B01"/>
    <w:rsid w:val="00D32CF1"/>
    <w:rsid w:val="00D330BF"/>
    <w:rsid w:val="00D330D6"/>
    <w:rsid w:val="00D33798"/>
    <w:rsid w:val="00D35D45"/>
    <w:rsid w:val="00D4114F"/>
    <w:rsid w:val="00D41269"/>
    <w:rsid w:val="00D43149"/>
    <w:rsid w:val="00D43867"/>
    <w:rsid w:val="00D43F4E"/>
    <w:rsid w:val="00D44502"/>
    <w:rsid w:val="00D4597D"/>
    <w:rsid w:val="00D45BB5"/>
    <w:rsid w:val="00D46288"/>
    <w:rsid w:val="00D46377"/>
    <w:rsid w:val="00D4682C"/>
    <w:rsid w:val="00D470CF"/>
    <w:rsid w:val="00D50065"/>
    <w:rsid w:val="00D50141"/>
    <w:rsid w:val="00D51C68"/>
    <w:rsid w:val="00D52499"/>
    <w:rsid w:val="00D5622E"/>
    <w:rsid w:val="00D563AC"/>
    <w:rsid w:val="00D5671E"/>
    <w:rsid w:val="00D56A10"/>
    <w:rsid w:val="00D572B3"/>
    <w:rsid w:val="00D61023"/>
    <w:rsid w:val="00D61348"/>
    <w:rsid w:val="00D61946"/>
    <w:rsid w:val="00D61949"/>
    <w:rsid w:val="00D62717"/>
    <w:rsid w:val="00D62D0B"/>
    <w:rsid w:val="00D631DF"/>
    <w:rsid w:val="00D6562F"/>
    <w:rsid w:val="00D65B97"/>
    <w:rsid w:val="00D65F83"/>
    <w:rsid w:val="00D66A8C"/>
    <w:rsid w:val="00D66BC4"/>
    <w:rsid w:val="00D66E3F"/>
    <w:rsid w:val="00D6795E"/>
    <w:rsid w:val="00D67F34"/>
    <w:rsid w:val="00D70B1D"/>
    <w:rsid w:val="00D7211E"/>
    <w:rsid w:val="00D73B3C"/>
    <w:rsid w:val="00D75686"/>
    <w:rsid w:val="00D756E6"/>
    <w:rsid w:val="00D7603D"/>
    <w:rsid w:val="00D76111"/>
    <w:rsid w:val="00D76751"/>
    <w:rsid w:val="00D76BD9"/>
    <w:rsid w:val="00D76D17"/>
    <w:rsid w:val="00D771EC"/>
    <w:rsid w:val="00D80214"/>
    <w:rsid w:val="00D81D31"/>
    <w:rsid w:val="00D84D2A"/>
    <w:rsid w:val="00D866DD"/>
    <w:rsid w:val="00D86D91"/>
    <w:rsid w:val="00D86FA0"/>
    <w:rsid w:val="00D8705B"/>
    <w:rsid w:val="00D87450"/>
    <w:rsid w:val="00D87915"/>
    <w:rsid w:val="00D91630"/>
    <w:rsid w:val="00D91A25"/>
    <w:rsid w:val="00D92814"/>
    <w:rsid w:val="00D936BF"/>
    <w:rsid w:val="00D9396E"/>
    <w:rsid w:val="00D93A1B"/>
    <w:rsid w:val="00D946B5"/>
    <w:rsid w:val="00D946E0"/>
    <w:rsid w:val="00D95F81"/>
    <w:rsid w:val="00D9697F"/>
    <w:rsid w:val="00D96BC0"/>
    <w:rsid w:val="00DA1A60"/>
    <w:rsid w:val="00DA1C16"/>
    <w:rsid w:val="00DA2FB9"/>
    <w:rsid w:val="00DA4017"/>
    <w:rsid w:val="00DA53C7"/>
    <w:rsid w:val="00DA5BBB"/>
    <w:rsid w:val="00DA7196"/>
    <w:rsid w:val="00DA7501"/>
    <w:rsid w:val="00DA7A7D"/>
    <w:rsid w:val="00DB3784"/>
    <w:rsid w:val="00DB4441"/>
    <w:rsid w:val="00DB466B"/>
    <w:rsid w:val="00DB4F48"/>
    <w:rsid w:val="00DB53D0"/>
    <w:rsid w:val="00DB612E"/>
    <w:rsid w:val="00DB69F5"/>
    <w:rsid w:val="00DB7693"/>
    <w:rsid w:val="00DB7920"/>
    <w:rsid w:val="00DC0203"/>
    <w:rsid w:val="00DC0512"/>
    <w:rsid w:val="00DC1BEE"/>
    <w:rsid w:val="00DC26CA"/>
    <w:rsid w:val="00DC3756"/>
    <w:rsid w:val="00DC438D"/>
    <w:rsid w:val="00DC48C5"/>
    <w:rsid w:val="00DC4E69"/>
    <w:rsid w:val="00DC5FF5"/>
    <w:rsid w:val="00DC6CC6"/>
    <w:rsid w:val="00DC6F18"/>
    <w:rsid w:val="00DC7722"/>
    <w:rsid w:val="00DC7963"/>
    <w:rsid w:val="00DC7999"/>
    <w:rsid w:val="00DC7B1A"/>
    <w:rsid w:val="00DD0560"/>
    <w:rsid w:val="00DD09EC"/>
    <w:rsid w:val="00DD16C7"/>
    <w:rsid w:val="00DD182D"/>
    <w:rsid w:val="00DD313C"/>
    <w:rsid w:val="00DD500D"/>
    <w:rsid w:val="00DD52EC"/>
    <w:rsid w:val="00DD5322"/>
    <w:rsid w:val="00DD5834"/>
    <w:rsid w:val="00DD5F60"/>
    <w:rsid w:val="00DD64C8"/>
    <w:rsid w:val="00DE024F"/>
    <w:rsid w:val="00DE1690"/>
    <w:rsid w:val="00DE175F"/>
    <w:rsid w:val="00DE2BB2"/>
    <w:rsid w:val="00DE32B6"/>
    <w:rsid w:val="00DE5063"/>
    <w:rsid w:val="00DE5717"/>
    <w:rsid w:val="00DE5EEB"/>
    <w:rsid w:val="00DE663E"/>
    <w:rsid w:val="00DE664B"/>
    <w:rsid w:val="00DE7F66"/>
    <w:rsid w:val="00DF0779"/>
    <w:rsid w:val="00DF10B9"/>
    <w:rsid w:val="00DF1584"/>
    <w:rsid w:val="00DF1B1C"/>
    <w:rsid w:val="00DF22A4"/>
    <w:rsid w:val="00DF30AA"/>
    <w:rsid w:val="00DF3120"/>
    <w:rsid w:val="00DF3A6C"/>
    <w:rsid w:val="00DF3F0B"/>
    <w:rsid w:val="00DF5058"/>
    <w:rsid w:val="00DF50A6"/>
    <w:rsid w:val="00DF54B8"/>
    <w:rsid w:val="00DF5676"/>
    <w:rsid w:val="00DF6F33"/>
    <w:rsid w:val="00DF7122"/>
    <w:rsid w:val="00DF7528"/>
    <w:rsid w:val="00DF77E6"/>
    <w:rsid w:val="00E002EB"/>
    <w:rsid w:val="00E013B9"/>
    <w:rsid w:val="00E022BD"/>
    <w:rsid w:val="00E056EB"/>
    <w:rsid w:val="00E05AAE"/>
    <w:rsid w:val="00E104F9"/>
    <w:rsid w:val="00E10544"/>
    <w:rsid w:val="00E10619"/>
    <w:rsid w:val="00E1086B"/>
    <w:rsid w:val="00E11337"/>
    <w:rsid w:val="00E115F5"/>
    <w:rsid w:val="00E11838"/>
    <w:rsid w:val="00E11A69"/>
    <w:rsid w:val="00E12D6C"/>
    <w:rsid w:val="00E13B0A"/>
    <w:rsid w:val="00E175E7"/>
    <w:rsid w:val="00E17A10"/>
    <w:rsid w:val="00E204A8"/>
    <w:rsid w:val="00E20DA0"/>
    <w:rsid w:val="00E224D3"/>
    <w:rsid w:val="00E225EC"/>
    <w:rsid w:val="00E22D15"/>
    <w:rsid w:val="00E23206"/>
    <w:rsid w:val="00E232C2"/>
    <w:rsid w:val="00E24286"/>
    <w:rsid w:val="00E2658F"/>
    <w:rsid w:val="00E321AF"/>
    <w:rsid w:val="00E32957"/>
    <w:rsid w:val="00E35CEF"/>
    <w:rsid w:val="00E35E3F"/>
    <w:rsid w:val="00E3627A"/>
    <w:rsid w:val="00E374B4"/>
    <w:rsid w:val="00E37594"/>
    <w:rsid w:val="00E40447"/>
    <w:rsid w:val="00E4139A"/>
    <w:rsid w:val="00E419D9"/>
    <w:rsid w:val="00E41A79"/>
    <w:rsid w:val="00E42892"/>
    <w:rsid w:val="00E434EF"/>
    <w:rsid w:val="00E436EF"/>
    <w:rsid w:val="00E450AD"/>
    <w:rsid w:val="00E45485"/>
    <w:rsid w:val="00E45D28"/>
    <w:rsid w:val="00E478F1"/>
    <w:rsid w:val="00E52940"/>
    <w:rsid w:val="00E53750"/>
    <w:rsid w:val="00E53965"/>
    <w:rsid w:val="00E53B91"/>
    <w:rsid w:val="00E53D0B"/>
    <w:rsid w:val="00E5432A"/>
    <w:rsid w:val="00E57358"/>
    <w:rsid w:val="00E60918"/>
    <w:rsid w:val="00E6181E"/>
    <w:rsid w:val="00E61A64"/>
    <w:rsid w:val="00E61DC6"/>
    <w:rsid w:val="00E63697"/>
    <w:rsid w:val="00E6389C"/>
    <w:rsid w:val="00E63D61"/>
    <w:rsid w:val="00E6407B"/>
    <w:rsid w:val="00E64099"/>
    <w:rsid w:val="00E641B0"/>
    <w:rsid w:val="00E6613A"/>
    <w:rsid w:val="00E6777F"/>
    <w:rsid w:val="00E70388"/>
    <w:rsid w:val="00E71FD6"/>
    <w:rsid w:val="00E72802"/>
    <w:rsid w:val="00E74927"/>
    <w:rsid w:val="00E76E35"/>
    <w:rsid w:val="00E806D8"/>
    <w:rsid w:val="00E80AE9"/>
    <w:rsid w:val="00E80E88"/>
    <w:rsid w:val="00E81C1F"/>
    <w:rsid w:val="00E8505C"/>
    <w:rsid w:val="00E85816"/>
    <w:rsid w:val="00E90E0B"/>
    <w:rsid w:val="00E9155A"/>
    <w:rsid w:val="00E919BF"/>
    <w:rsid w:val="00E93F36"/>
    <w:rsid w:val="00E94E18"/>
    <w:rsid w:val="00E9602A"/>
    <w:rsid w:val="00E97ED5"/>
    <w:rsid w:val="00EA09DA"/>
    <w:rsid w:val="00EA1C82"/>
    <w:rsid w:val="00EA21EF"/>
    <w:rsid w:val="00EA2854"/>
    <w:rsid w:val="00EA2986"/>
    <w:rsid w:val="00EA2C6F"/>
    <w:rsid w:val="00EA2E99"/>
    <w:rsid w:val="00EA3E8B"/>
    <w:rsid w:val="00EA4175"/>
    <w:rsid w:val="00EA4B3E"/>
    <w:rsid w:val="00EA4EED"/>
    <w:rsid w:val="00EA680B"/>
    <w:rsid w:val="00EA695A"/>
    <w:rsid w:val="00EB03F0"/>
    <w:rsid w:val="00EB0CE3"/>
    <w:rsid w:val="00EB0F11"/>
    <w:rsid w:val="00EB14CF"/>
    <w:rsid w:val="00EB19E4"/>
    <w:rsid w:val="00EB24C4"/>
    <w:rsid w:val="00EB3B16"/>
    <w:rsid w:val="00EB4963"/>
    <w:rsid w:val="00EB49B8"/>
    <w:rsid w:val="00EB4FDD"/>
    <w:rsid w:val="00EB5555"/>
    <w:rsid w:val="00EB5E13"/>
    <w:rsid w:val="00EB6930"/>
    <w:rsid w:val="00EB6EB1"/>
    <w:rsid w:val="00EB6EFF"/>
    <w:rsid w:val="00EB7733"/>
    <w:rsid w:val="00EC05FF"/>
    <w:rsid w:val="00EC253F"/>
    <w:rsid w:val="00EC3CEF"/>
    <w:rsid w:val="00EC405F"/>
    <w:rsid w:val="00EC5485"/>
    <w:rsid w:val="00EC6023"/>
    <w:rsid w:val="00EC61DC"/>
    <w:rsid w:val="00EC706E"/>
    <w:rsid w:val="00EC74AF"/>
    <w:rsid w:val="00EC7C57"/>
    <w:rsid w:val="00ED0C7C"/>
    <w:rsid w:val="00ED1C0A"/>
    <w:rsid w:val="00ED252C"/>
    <w:rsid w:val="00ED2B7E"/>
    <w:rsid w:val="00ED2D40"/>
    <w:rsid w:val="00ED3479"/>
    <w:rsid w:val="00ED395C"/>
    <w:rsid w:val="00ED4CDE"/>
    <w:rsid w:val="00ED6EBA"/>
    <w:rsid w:val="00ED7B05"/>
    <w:rsid w:val="00EE05DA"/>
    <w:rsid w:val="00EE26BC"/>
    <w:rsid w:val="00EE2931"/>
    <w:rsid w:val="00EE34AD"/>
    <w:rsid w:val="00EE3D2F"/>
    <w:rsid w:val="00EE4632"/>
    <w:rsid w:val="00EE53C5"/>
    <w:rsid w:val="00EE6A8A"/>
    <w:rsid w:val="00EE7318"/>
    <w:rsid w:val="00EE7A8E"/>
    <w:rsid w:val="00EE7B81"/>
    <w:rsid w:val="00EF0349"/>
    <w:rsid w:val="00EF1C16"/>
    <w:rsid w:val="00EF25A2"/>
    <w:rsid w:val="00EF298D"/>
    <w:rsid w:val="00EF3DB0"/>
    <w:rsid w:val="00EF44F9"/>
    <w:rsid w:val="00EF5701"/>
    <w:rsid w:val="00EF5FAA"/>
    <w:rsid w:val="00F00642"/>
    <w:rsid w:val="00F01214"/>
    <w:rsid w:val="00F016EB"/>
    <w:rsid w:val="00F01923"/>
    <w:rsid w:val="00F030D4"/>
    <w:rsid w:val="00F03745"/>
    <w:rsid w:val="00F037EA"/>
    <w:rsid w:val="00F03A00"/>
    <w:rsid w:val="00F044E1"/>
    <w:rsid w:val="00F05364"/>
    <w:rsid w:val="00F06879"/>
    <w:rsid w:val="00F076C1"/>
    <w:rsid w:val="00F11ECE"/>
    <w:rsid w:val="00F125FA"/>
    <w:rsid w:val="00F127F4"/>
    <w:rsid w:val="00F12EA8"/>
    <w:rsid w:val="00F13F88"/>
    <w:rsid w:val="00F16DC2"/>
    <w:rsid w:val="00F205E8"/>
    <w:rsid w:val="00F22873"/>
    <w:rsid w:val="00F22F64"/>
    <w:rsid w:val="00F231ED"/>
    <w:rsid w:val="00F233DA"/>
    <w:rsid w:val="00F24937"/>
    <w:rsid w:val="00F25649"/>
    <w:rsid w:val="00F25B18"/>
    <w:rsid w:val="00F261FA"/>
    <w:rsid w:val="00F26BC1"/>
    <w:rsid w:val="00F3234B"/>
    <w:rsid w:val="00F3286B"/>
    <w:rsid w:val="00F332B2"/>
    <w:rsid w:val="00F33D69"/>
    <w:rsid w:val="00F34D06"/>
    <w:rsid w:val="00F3626F"/>
    <w:rsid w:val="00F366DA"/>
    <w:rsid w:val="00F37051"/>
    <w:rsid w:val="00F37212"/>
    <w:rsid w:val="00F40520"/>
    <w:rsid w:val="00F40E1D"/>
    <w:rsid w:val="00F4298B"/>
    <w:rsid w:val="00F437BA"/>
    <w:rsid w:val="00F43E5D"/>
    <w:rsid w:val="00F46BD6"/>
    <w:rsid w:val="00F47999"/>
    <w:rsid w:val="00F47CEF"/>
    <w:rsid w:val="00F502AE"/>
    <w:rsid w:val="00F50C61"/>
    <w:rsid w:val="00F51F53"/>
    <w:rsid w:val="00F52D3B"/>
    <w:rsid w:val="00F5397D"/>
    <w:rsid w:val="00F53AC1"/>
    <w:rsid w:val="00F53DAA"/>
    <w:rsid w:val="00F540C9"/>
    <w:rsid w:val="00F54896"/>
    <w:rsid w:val="00F54B1F"/>
    <w:rsid w:val="00F568C9"/>
    <w:rsid w:val="00F56E8F"/>
    <w:rsid w:val="00F5718F"/>
    <w:rsid w:val="00F579FB"/>
    <w:rsid w:val="00F57DE0"/>
    <w:rsid w:val="00F604A1"/>
    <w:rsid w:val="00F62D1D"/>
    <w:rsid w:val="00F63280"/>
    <w:rsid w:val="00F634F4"/>
    <w:rsid w:val="00F63FC7"/>
    <w:rsid w:val="00F64030"/>
    <w:rsid w:val="00F64678"/>
    <w:rsid w:val="00F659C0"/>
    <w:rsid w:val="00F65A0B"/>
    <w:rsid w:val="00F677A1"/>
    <w:rsid w:val="00F71B14"/>
    <w:rsid w:val="00F7357D"/>
    <w:rsid w:val="00F743D0"/>
    <w:rsid w:val="00F74486"/>
    <w:rsid w:val="00F74C23"/>
    <w:rsid w:val="00F74D10"/>
    <w:rsid w:val="00F76B3B"/>
    <w:rsid w:val="00F77024"/>
    <w:rsid w:val="00F77748"/>
    <w:rsid w:val="00F80A74"/>
    <w:rsid w:val="00F810FE"/>
    <w:rsid w:val="00F81465"/>
    <w:rsid w:val="00F81EAE"/>
    <w:rsid w:val="00F8281A"/>
    <w:rsid w:val="00F8283E"/>
    <w:rsid w:val="00F8374F"/>
    <w:rsid w:val="00F84DE6"/>
    <w:rsid w:val="00F84FF1"/>
    <w:rsid w:val="00F85C50"/>
    <w:rsid w:val="00F85D1B"/>
    <w:rsid w:val="00F87EFB"/>
    <w:rsid w:val="00F87F34"/>
    <w:rsid w:val="00F9080C"/>
    <w:rsid w:val="00F90CB0"/>
    <w:rsid w:val="00F90CCD"/>
    <w:rsid w:val="00F918C4"/>
    <w:rsid w:val="00F93BC1"/>
    <w:rsid w:val="00F9419F"/>
    <w:rsid w:val="00F9516D"/>
    <w:rsid w:val="00F954F1"/>
    <w:rsid w:val="00F95AD8"/>
    <w:rsid w:val="00F96E62"/>
    <w:rsid w:val="00F96F7D"/>
    <w:rsid w:val="00FA1341"/>
    <w:rsid w:val="00FA41E4"/>
    <w:rsid w:val="00FA46C1"/>
    <w:rsid w:val="00FA4D16"/>
    <w:rsid w:val="00FA51F0"/>
    <w:rsid w:val="00FB0000"/>
    <w:rsid w:val="00FB0799"/>
    <w:rsid w:val="00FB14B9"/>
    <w:rsid w:val="00FB17A1"/>
    <w:rsid w:val="00FB2501"/>
    <w:rsid w:val="00FB3B5B"/>
    <w:rsid w:val="00FB44D5"/>
    <w:rsid w:val="00FB5B8A"/>
    <w:rsid w:val="00FB5D84"/>
    <w:rsid w:val="00FB6A0F"/>
    <w:rsid w:val="00FB7428"/>
    <w:rsid w:val="00FC0E69"/>
    <w:rsid w:val="00FC1F42"/>
    <w:rsid w:val="00FC2B79"/>
    <w:rsid w:val="00FC3D3C"/>
    <w:rsid w:val="00FC4807"/>
    <w:rsid w:val="00FC48C5"/>
    <w:rsid w:val="00FC497F"/>
    <w:rsid w:val="00FC4F05"/>
    <w:rsid w:val="00FC5BD5"/>
    <w:rsid w:val="00FC6370"/>
    <w:rsid w:val="00FC772B"/>
    <w:rsid w:val="00FD0045"/>
    <w:rsid w:val="00FD009C"/>
    <w:rsid w:val="00FD0D43"/>
    <w:rsid w:val="00FD2DE9"/>
    <w:rsid w:val="00FD5567"/>
    <w:rsid w:val="00FD6032"/>
    <w:rsid w:val="00FD6DA9"/>
    <w:rsid w:val="00FE145E"/>
    <w:rsid w:val="00FE1771"/>
    <w:rsid w:val="00FE34D0"/>
    <w:rsid w:val="00FE3909"/>
    <w:rsid w:val="00FE3B0A"/>
    <w:rsid w:val="00FE3C17"/>
    <w:rsid w:val="00FE480F"/>
    <w:rsid w:val="00FE5D49"/>
    <w:rsid w:val="00FE6636"/>
    <w:rsid w:val="00FE664C"/>
    <w:rsid w:val="00FE6A39"/>
    <w:rsid w:val="00FF04AC"/>
    <w:rsid w:val="00FF0587"/>
    <w:rsid w:val="00FF160D"/>
    <w:rsid w:val="00FF1E12"/>
    <w:rsid w:val="00FF3698"/>
    <w:rsid w:val="00FF421E"/>
    <w:rsid w:val="00FF4B32"/>
    <w:rsid w:val="00FF53E1"/>
    <w:rsid w:val="00FF5E99"/>
    <w:rsid w:val="00FF6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D7E94"/>
  <w15:docId w15:val="{EBAAC21E-B117-3345-B9F6-07C4E751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89D"/>
    <w:rPr>
      <w:sz w:val="24"/>
      <w:szCs w:val="24"/>
      <w:lang w:val="en-GB"/>
    </w:rPr>
  </w:style>
  <w:style w:type="paragraph" w:styleId="Heading2">
    <w:name w:val="heading 2"/>
    <w:aliases w:val="Minutes Heading 2,MinutesHeading2"/>
    <w:basedOn w:val="Normal"/>
    <w:next w:val="Normal"/>
    <w:qFormat/>
    <w:rsid w:val="0018389D"/>
    <w:pPr>
      <w:keepNext/>
      <w:jc w:val="center"/>
      <w:outlineLvl w:val="1"/>
    </w:pPr>
    <w:rPr>
      <w:rFonts w:ascii="Arial" w:hAnsi="Arial" w:cs="Arial"/>
      <w:b/>
      <w:bCs/>
      <w:u w:val="single"/>
    </w:rPr>
  </w:style>
  <w:style w:type="paragraph" w:styleId="Heading3">
    <w:name w:val="heading 3"/>
    <w:aliases w:val="MinutesHeading3"/>
    <w:basedOn w:val="Normal"/>
    <w:next w:val="Normal"/>
    <w:link w:val="Heading3Char"/>
    <w:qFormat/>
    <w:rsid w:val="002350DB"/>
    <w:pPr>
      <w:keepNext/>
      <w:tabs>
        <w:tab w:val="num" w:pos="1288"/>
      </w:tabs>
      <w:spacing w:before="120" w:after="120"/>
      <w:ind w:left="1288" w:hanging="720"/>
      <w:outlineLvl w:val="2"/>
    </w:pPr>
    <w:rPr>
      <w:rFonts w:ascii="Arial" w:hAnsi="Arial"/>
      <w:spacing w:val="-5"/>
      <w:sz w:val="20"/>
      <w:szCs w:val="20"/>
      <w:u w:val="single"/>
    </w:rPr>
  </w:style>
  <w:style w:type="paragraph" w:styleId="Heading6">
    <w:name w:val="heading 6"/>
    <w:basedOn w:val="Normal"/>
    <w:next w:val="Normal"/>
    <w:qFormat/>
    <w:rsid w:val="0018389D"/>
    <w:pPr>
      <w:keepNext/>
      <w:ind w:left="34"/>
      <w:outlineLvl w:val="5"/>
    </w:pPr>
    <w:rPr>
      <w:rFonts w:ascii="Arial" w:hAnsi="Arial" w:cs="Arial"/>
      <w:b/>
      <w:bCs/>
      <w:sz w:val="20"/>
      <w:szCs w:val="20"/>
      <w:u w:val="single"/>
    </w:rPr>
  </w:style>
  <w:style w:type="paragraph" w:styleId="Heading7">
    <w:name w:val="heading 7"/>
    <w:basedOn w:val="Normal"/>
    <w:next w:val="Normal"/>
    <w:link w:val="Heading7Char"/>
    <w:qFormat/>
    <w:rsid w:val="0018389D"/>
    <w:pPr>
      <w:keepNext/>
      <w:outlineLvl w:val="6"/>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edtext">
    <w:name w:val="lettered text"/>
    <w:basedOn w:val="Normal"/>
    <w:rsid w:val="0018389D"/>
    <w:pPr>
      <w:numPr>
        <w:numId w:val="1"/>
      </w:numPr>
      <w:tabs>
        <w:tab w:val="clear" w:pos="1287"/>
        <w:tab w:val="num" w:pos="1134"/>
      </w:tabs>
      <w:spacing w:after="120"/>
      <w:ind w:left="1134" w:hanging="567"/>
    </w:pPr>
    <w:rPr>
      <w:rFonts w:ascii="Arial" w:hAnsi="Arial" w:cs="Arial"/>
      <w:sz w:val="22"/>
      <w:szCs w:val="22"/>
    </w:rPr>
  </w:style>
  <w:style w:type="paragraph" w:styleId="Footer">
    <w:name w:val="footer"/>
    <w:basedOn w:val="Normal"/>
    <w:link w:val="FooterChar"/>
    <w:uiPriority w:val="99"/>
    <w:rsid w:val="0018389D"/>
    <w:pPr>
      <w:tabs>
        <w:tab w:val="center" w:pos="4153"/>
        <w:tab w:val="right" w:pos="8306"/>
      </w:tabs>
    </w:pPr>
    <w:rPr>
      <w:sz w:val="20"/>
      <w:szCs w:val="20"/>
    </w:rPr>
  </w:style>
  <w:style w:type="paragraph" w:styleId="BodyText3">
    <w:name w:val="Body Text 3"/>
    <w:basedOn w:val="Normal"/>
    <w:link w:val="BodyText3Char"/>
    <w:rsid w:val="0018389D"/>
    <w:pPr>
      <w:autoSpaceDE w:val="0"/>
      <w:autoSpaceDN w:val="0"/>
      <w:adjustRightInd w:val="0"/>
    </w:pPr>
    <w:rPr>
      <w:rFonts w:ascii="Arial" w:hAnsi="Arial" w:cs="Arial"/>
      <w:sz w:val="22"/>
      <w:szCs w:val="22"/>
    </w:rPr>
  </w:style>
  <w:style w:type="character" w:styleId="Hyperlink">
    <w:name w:val="Hyperlink"/>
    <w:rsid w:val="0018389D"/>
    <w:rPr>
      <w:color w:val="0000FF"/>
      <w:u w:val="single"/>
    </w:rPr>
  </w:style>
  <w:style w:type="paragraph" w:styleId="Header">
    <w:name w:val="header"/>
    <w:basedOn w:val="Normal"/>
    <w:rsid w:val="0018389D"/>
    <w:pPr>
      <w:tabs>
        <w:tab w:val="center" w:pos="4153"/>
        <w:tab w:val="right" w:pos="8306"/>
      </w:tabs>
    </w:pPr>
    <w:rPr>
      <w:sz w:val="20"/>
      <w:szCs w:val="20"/>
    </w:rPr>
  </w:style>
  <w:style w:type="paragraph" w:styleId="Title">
    <w:name w:val="Title"/>
    <w:basedOn w:val="Normal"/>
    <w:qFormat/>
    <w:rsid w:val="0018389D"/>
    <w:pPr>
      <w:jc w:val="center"/>
    </w:pPr>
    <w:rPr>
      <w:b/>
      <w:bCs/>
      <w:sz w:val="21"/>
      <w:szCs w:val="21"/>
      <w:u w:val="single"/>
    </w:rPr>
  </w:style>
  <w:style w:type="character" w:styleId="PageNumber">
    <w:name w:val="page number"/>
    <w:basedOn w:val="DefaultParagraphFont"/>
    <w:rsid w:val="0018389D"/>
  </w:style>
  <w:style w:type="paragraph" w:styleId="Caption">
    <w:name w:val="caption"/>
    <w:basedOn w:val="Normal"/>
    <w:next w:val="Normal"/>
    <w:qFormat/>
    <w:rsid w:val="00A4775D"/>
    <w:pPr>
      <w:jc w:val="center"/>
    </w:pPr>
    <w:rPr>
      <w:rFonts w:ascii="Arial" w:hAnsi="Arial" w:cs="Arial"/>
      <w:b/>
      <w:bCs/>
      <w:sz w:val="32"/>
    </w:rPr>
  </w:style>
  <w:style w:type="paragraph" w:styleId="BalloonText">
    <w:name w:val="Balloon Text"/>
    <w:basedOn w:val="Normal"/>
    <w:semiHidden/>
    <w:rsid w:val="00874800"/>
    <w:rPr>
      <w:rFonts w:ascii="Tahoma" w:hAnsi="Tahoma" w:cs="Tahoma"/>
      <w:sz w:val="16"/>
      <w:szCs w:val="16"/>
    </w:rPr>
  </w:style>
  <w:style w:type="paragraph" w:customStyle="1" w:styleId="No1">
    <w:name w:val="No.1"/>
    <w:basedOn w:val="Normal"/>
    <w:rsid w:val="00EC05FF"/>
    <w:pPr>
      <w:numPr>
        <w:numId w:val="2"/>
      </w:numPr>
    </w:pPr>
    <w:rPr>
      <w:sz w:val="20"/>
      <w:szCs w:val="20"/>
      <w:lang w:eastAsia="en-GB"/>
    </w:rPr>
  </w:style>
  <w:style w:type="paragraph" w:customStyle="1" w:styleId="No2">
    <w:name w:val="No.2"/>
    <w:basedOn w:val="Normal"/>
    <w:rsid w:val="00EC05FF"/>
    <w:pPr>
      <w:numPr>
        <w:ilvl w:val="1"/>
        <w:numId w:val="2"/>
      </w:numPr>
    </w:pPr>
    <w:rPr>
      <w:sz w:val="20"/>
      <w:szCs w:val="20"/>
      <w:lang w:eastAsia="en-GB"/>
    </w:rPr>
  </w:style>
  <w:style w:type="character" w:styleId="Strong">
    <w:name w:val="Strong"/>
    <w:qFormat/>
    <w:rsid w:val="00EC05FF"/>
    <w:rPr>
      <w:b/>
      <w:bCs/>
    </w:rPr>
  </w:style>
  <w:style w:type="character" w:styleId="FollowedHyperlink">
    <w:name w:val="FollowedHyperlink"/>
    <w:basedOn w:val="DefaultParagraphFont"/>
    <w:rsid w:val="00337103"/>
    <w:rPr>
      <w:color w:val="800080" w:themeColor="followedHyperlink"/>
      <w:u w:val="single"/>
    </w:rPr>
  </w:style>
  <w:style w:type="character" w:customStyle="1" w:styleId="Heading7Char">
    <w:name w:val="Heading 7 Char"/>
    <w:basedOn w:val="DefaultParagraphFont"/>
    <w:link w:val="Heading7"/>
    <w:rsid w:val="007629EF"/>
    <w:rPr>
      <w:rFonts w:ascii="Arial" w:hAnsi="Arial" w:cs="Arial"/>
      <w:b/>
      <w:bCs/>
      <w:u w:val="single"/>
      <w:lang w:val="en-GB"/>
    </w:rPr>
  </w:style>
  <w:style w:type="character" w:customStyle="1" w:styleId="FooterChar">
    <w:name w:val="Footer Char"/>
    <w:basedOn w:val="DefaultParagraphFont"/>
    <w:link w:val="Footer"/>
    <w:uiPriority w:val="99"/>
    <w:rsid w:val="00B32898"/>
    <w:rPr>
      <w:lang w:val="en-GB"/>
    </w:rPr>
  </w:style>
  <w:style w:type="paragraph" w:customStyle="1" w:styleId="Default">
    <w:name w:val="Default"/>
    <w:basedOn w:val="Normal"/>
    <w:rsid w:val="0022094B"/>
    <w:pPr>
      <w:autoSpaceDE w:val="0"/>
      <w:autoSpaceDN w:val="0"/>
    </w:pPr>
    <w:rPr>
      <w:rFonts w:ascii="Arial" w:eastAsiaTheme="minorHAnsi" w:hAnsi="Arial" w:cs="Arial"/>
      <w:color w:val="000000"/>
      <w:lang w:eastAsia="en-GB"/>
    </w:rPr>
  </w:style>
  <w:style w:type="character" w:customStyle="1" w:styleId="BodyText3Char">
    <w:name w:val="Body Text 3 Char"/>
    <w:basedOn w:val="DefaultParagraphFont"/>
    <w:link w:val="BodyText3"/>
    <w:rsid w:val="00902147"/>
    <w:rPr>
      <w:rFonts w:ascii="Arial" w:hAnsi="Arial" w:cs="Arial"/>
      <w:sz w:val="22"/>
      <w:szCs w:val="22"/>
      <w:lang w:val="en-GB"/>
    </w:rPr>
  </w:style>
  <w:style w:type="paragraph" w:styleId="ListParagraph">
    <w:name w:val="List Paragraph"/>
    <w:basedOn w:val="Normal"/>
    <w:uiPriority w:val="34"/>
    <w:qFormat/>
    <w:rsid w:val="007C0BE3"/>
    <w:pPr>
      <w:ind w:left="720"/>
      <w:contextualSpacing/>
    </w:pPr>
  </w:style>
  <w:style w:type="paragraph" w:styleId="BodyText">
    <w:name w:val="Body Text"/>
    <w:basedOn w:val="Normal"/>
    <w:link w:val="BodyTextChar"/>
    <w:rsid w:val="007863AC"/>
    <w:pPr>
      <w:spacing w:after="120"/>
    </w:pPr>
  </w:style>
  <w:style w:type="character" w:customStyle="1" w:styleId="BodyTextChar">
    <w:name w:val="Body Text Char"/>
    <w:basedOn w:val="DefaultParagraphFont"/>
    <w:link w:val="BodyText"/>
    <w:rsid w:val="007863AC"/>
    <w:rPr>
      <w:sz w:val="24"/>
      <w:szCs w:val="24"/>
      <w:lang w:val="en-GB"/>
    </w:rPr>
  </w:style>
  <w:style w:type="paragraph" w:customStyle="1" w:styleId="DefaultText2">
    <w:name w:val="Default Text:2"/>
    <w:basedOn w:val="Normal"/>
    <w:rsid w:val="00CE6BBB"/>
    <w:pPr>
      <w:overflowPunct w:val="0"/>
      <w:autoSpaceDE w:val="0"/>
      <w:autoSpaceDN w:val="0"/>
      <w:adjustRightInd w:val="0"/>
      <w:textAlignment w:val="baseline"/>
    </w:pPr>
    <w:rPr>
      <w:rFonts w:ascii="Arial" w:hAnsi="Arial" w:cs="Arial"/>
      <w:noProof/>
    </w:rPr>
  </w:style>
  <w:style w:type="table" w:styleId="TableGrid">
    <w:name w:val="Table Grid"/>
    <w:basedOn w:val="TableNormal"/>
    <w:uiPriority w:val="59"/>
    <w:rsid w:val="004C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6DF4"/>
  </w:style>
  <w:style w:type="character" w:styleId="Emphasis">
    <w:name w:val="Emphasis"/>
    <w:basedOn w:val="DefaultParagraphFont"/>
    <w:uiPriority w:val="20"/>
    <w:qFormat/>
    <w:rsid w:val="001C6DF4"/>
    <w:rPr>
      <w:i/>
      <w:iCs/>
    </w:rPr>
  </w:style>
  <w:style w:type="character" w:customStyle="1" w:styleId="Heading3Char">
    <w:name w:val="Heading 3 Char"/>
    <w:aliases w:val="MinutesHeading3 Char"/>
    <w:basedOn w:val="DefaultParagraphFont"/>
    <w:link w:val="Heading3"/>
    <w:rsid w:val="002350DB"/>
    <w:rPr>
      <w:rFonts w:ascii="Arial" w:hAnsi="Arial"/>
      <w:spacing w:val="-5"/>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56425">
      <w:bodyDiv w:val="1"/>
      <w:marLeft w:val="0"/>
      <w:marRight w:val="0"/>
      <w:marTop w:val="0"/>
      <w:marBottom w:val="0"/>
      <w:divBdr>
        <w:top w:val="none" w:sz="0" w:space="0" w:color="auto"/>
        <w:left w:val="none" w:sz="0" w:space="0" w:color="auto"/>
        <w:bottom w:val="none" w:sz="0" w:space="0" w:color="auto"/>
        <w:right w:val="none" w:sz="0" w:space="0" w:color="auto"/>
      </w:divBdr>
    </w:div>
    <w:div w:id="1841038813">
      <w:bodyDiv w:val="1"/>
      <w:marLeft w:val="0"/>
      <w:marRight w:val="0"/>
      <w:marTop w:val="0"/>
      <w:marBottom w:val="0"/>
      <w:divBdr>
        <w:top w:val="none" w:sz="0" w:space="0" w:color="auto"/>
        <w:left w:val="none" w:sz="0" w:space="0" w:color="auto"/>
        <w:bottom w:val="none" w:sz="0" w:space="0" w:color="auto"/>
        <w:right w:val="none" w:sz="0" w:space="0" w:color="auto"/>
      </w:divBdr>
    </w:div>
    <w:div w:id="21406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9A6C-95BB-4E9C-B3EC-792EFEE2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1819</Words>
  <Characters>9402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Suffolk County Council</Company>
  <LinksUpToDate>false</LinksUpToDate>
  <CharactersWithSpaces>11199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Makin</dc:creator>
  <cp:keywords/>
  <dc:description/>
  <cp:lastModifiedBy>Miss S Haywood</cp:lastModifiedBy>
  <cp:revision>2</cp:revision>
  <cp:lastPrinted>2016-05-27T16:19:00Z</cp:lastPrinted>
  <dcterms:created xsi:type="dcterms:W3CDTF">2020-05-12T12:05:00Z</dcterms:created>
  <dcterms:modified xsi:type="dcterms:W3CDTF">2020-05-12T12:05:00Z</dcterms:modified>
  <cp:category/>
</cp:coreProperties>
</file>