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53EA7" w14:textId="68DFAEB1" w:rsidR="00C8048D" w:rsidRDefault="00BB699F">
      <w:pPr>
        <w:pStyle w:val="Footer"/>
        <w:tabs>
          <w:tab w:val="clear" w:pos="4153"/>
          <w:tab w:val="clear" w:pos="8306"/>
        </w:tabs>
        <w:rPr>
          <w:rFonts w:ascii="Arial" w:hAnsi="Arial" w:cs="Arial"/>
        </w:rPr>
      </w:pPr>
      <w:bookmarkStart w:id="0" w:name="_GoBack"/>
      <w:bookmarkEnd w:id="0"/>
      <w:r>
        <w:rPr>
          <w:noProof/>
          <w:color w:val="0070C0"/>
          <w:szCs w:val="22"/>
          <w:lang w:eastAsia="en-GB"/>
        </w:rPr>
        <w:drawing>
          <wp:anchor distT="0" distB="0" distL="114300" distR="114300" simplePos="0" relativeHeight="251659264" behindDoc="0" locked="0" layoutInCell="1" allowOverlap="1" wp14:anchorId="683DB648" wp14:editId="2286DD45">
            <wp:simplePos x="0" y="0"/>
            <wp:positionH relativeFrom="column">
              <wp:posOffset>4944745</wp:posOffset>
            </wp:positionH>
            <wp:positionV relativeFrom="paragraph">
              <wp:posOffset>-540385</wp:posOffset>
            </wp:positionV>
            <wp:extent cx="1219200" cy="10382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try-Academy.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8225"/>
                    </a:xfrm>
                    <a:prstGeom prst="rect">
                      <a:avLst/>
                    </a:prstGeom>
                  </pic:spPr>
                </pic:pic>
              </a:graphicData>
            </a:graphic>
            <wp14:sizeRelH relativeFrom="page">
              <wp14:pctWidth>0</wp14:pctWidth>
            </wp14:sizeRelH>
            <wp14:sizeRelV relativeFrom="page">
              <wp14:pctHeight>0</wp14:pctHeight>
            </wp14:sizeRelV>
          </wp:anchor>
        </w:drawing>
      </w:r>
    </w:p>
    <w:p w14:paraId="47C1642F" w14:textId="77777777" w:rsidR="00C8048D" w:rsidRPr="009C6159" w:rsidRDefault="00C8048D">
      <w:pPr>
        <w:pStyle w:val="Footer"/>
        <w:tabs>
          <w:tab w:val="clear" w:pos="4153"/>
          <w:tab w:val="clear" w:pos="8306"/>
        </w:tabs>
        <w:rPr>
          <w:rFonts w:ascii="Arial" w:hAnsi="Arial" w:cs="Arial"/>
        </w:rPr>
      </w:pPr>
    </w:p>
    <w:p w14:paraId="5ADB76E6" w14:textId="540D4763" w:rsidR="00C5333E" w:rsidRPr="00CC6965" w:rsidRDefault="00BB699F">
      <w:pPr>
        <w:pStyle w:val="Heading2"/>
        <w:rPr>
          <w:rFonts w:asciiTheme="minorHAnsi" w:hAnsiTheme="minorHAnsi"/>
          <w:sz w:val="28"/>
          <w:szCs w:val="28"/>
        </w:rPr>
      </w:pPr>
      <w:r>
        <w:rPr>
          <w:rFonts w:asciiTheme="minorHAnsi" w:hAnsiTheme="minorHAnsi"/>
          <w:sz w:val="28"/>
          <w:szCs w:val="28"/>
        </w:rPr>
        <w:t>CHANTRY ACADEMY</w:t>
      </w:r>
    </w:p>
    <w:p w14:paraId="306D42F4" w14:textId="77777777" w:rsidR="00C5333E" w:rsidRPr="00CC6965" w:rsidRDefault="00C5333E">
      <w:pPr>
        <w:ind w:left="284"/>
        <w:rPr>
          <w:rFonts w:asciiTheme="minorHAnsi" w:hAnsiTheme="minorHAnsi" w:cs="Arial"/>
        </w:rPr>
      </w:pPr>
    </w:p>
    <w:p w14:paraId="6AAE459B" w14:textId="44962B67" w:rsidR="00C5333E" w:rsidRPr="00CC6965" w:rsidRDefault="00C5333E" w:rsidP="00626563">
      <w:pPr>
        <w:ind w:left="284"/>
        <w:rPr>
          <w:rFonts w:asciiTheme="minorHAnsi" w:hAnsiTheme="minorHAnsi" w:cs="Arial"/>
        </w:rPr>
      </w:pPr>
      <w:r w:rsidRPr="00CC6965">
        <w:rPr>
          <w:rFonts w:asciiTheme="minorHAnsi" w:hAnsiTheme="minorHAnsi" w:cs="Arial"/>
        </w:rPr>
        <w:t>Minutes of the</w:t>
      </w:r>
      <w:r w:rsidR="00C8048D" w:rsidRPr="00CC6965">
        <w:rPr>
          <w:rFonts w:asciiTheme="minorHAnsi" w:hAnsiTheme="minorHAnsi" w:cs="Arial"/>
        </w:rPr>
        <w:t xml:space="preserve"> </w:t>
      </w:r>
      <w:r w:rsidR="00BB699F">
        <w:rPr>
          <w:rFonts w:asciiTheme="minorHAnsi" w:hAnsiTheme="minorHAnsi" w:cs="Arial"/>
        </w:rPr>
        <w:t>Chantry Academy</w:t>
      </w:r>
      <w:r w:rsidRPr="00CC6965">
        <w:rPr>
          <w:rFonts w:asciiTheme="minorHAnsi" w:hAnsiTheme="minorHAnsi" w:cs="Arial"/>
        </w:rPr>
        <w:t xml:space="preserve"> meeting of the</w:t>
      </w:r>
      <w:r w:rsidR="00BB699F">
        <w:rPr>
          <w:rFonts w:asciiTheme="minorHAnsi" w:hAnsiTheme="minorHAnsi" w:cs="Arial"/>
        </w:rPr>
        <w:t xml:space="preserve"> Local</w:t>
      </w:r>
      <w:r w:rsidRPr="00CC6965">
        <w:rPr>
          <w:rFonts w:asciiTheme="minorHAnsi" w:hAnsiTheme="minorHAnsi" w:cs="Arial"/>
        </w:rPr>
        <w:t xml:space="preserve"> Governing Body </w:t>
      </w:r>
      <w:r w:rsidR="00BB699F">
        <w:rPr>
          <w:rFonts w:asciiTheme="minorHAnsi" w:hAnsiTheme="minorHAnsi" w:cs="Arial"/>
        </w:rPr>
        <w:t>h</w:t>
      </w:r>
      <w:r w:rsidR="00C8048D" w:rsidRPr="00CC6965">
        <w:rPr>
          <w:rFonts w:asciiTheme="minorHAnsi" w:hAnsiTheme="minorHAnsi" w:cs="Arial"/>
        </w:rPr>
        <w:t>eld</w:t>
      </w:r>
      <w:r w:rsidRPr="00CC6965">
        <w:rPr>
          <w:rFonts w:asciiTheme="minorHAnsi" w:hAnsiTheme="minorHAnsi" w:cs="Arial"/>
        </w:rPr>
        <w:t xml:space="preserve"> </w:t>
      </w:r>
      <w:r w:rsidR="00566517">
        <w:rPr>
          <w:rFonts w:asciiTheme="minorHAnsi" w:hAnsiTheme="minorHAnsi" w:cs="Arial"/>
        </w:rPr>
        <w:t xml:space="preserve">Virtually </w:t>
      </w:r>
      <w:r w:rsidRPr="00CC6965">
        <w:rPr>
          <w:rFonts w:asciiTheme="minorHAnsi" w:hAnsiTheme="minorHAnsi" w:cs="Arial"/>
        </w:rPr>
        <w:t xml:space="preserve">at </w:t>
      </w:r>
      <w:r w:rsidR="00EB5555">
        <w:rPr>
          <w:rFonts w:asciiTheme="minorHAnsi" w:hAnsiTheme="minorHAnsi" w:cs="Arial"/>
        </w:rPr>
        <w:t>5</w:t>
      </w:r>
      <w:r w:rsidR="00BB699F">
        <w:rPr>
          <w:rFonts w:asciiTheme="minorHAnsi" w:hAnsiTheme="minorHAnsi" w:cs="Arial"/>
        </w:rPr>
        <w:t>.00</w:t>
      </w:r>
      <w:r w:rsidR="00F37212" w:rsidRPr="00CC6965">
        <w:rPr>
          <w:rFonts w:asciiTheme="minorHAnsi" w:hAnsiTheme="minorHAnsi" w:cs="Arial"/>
        </w:rPr>
        <w:t xml:space="preserve">pm </w:t>
      </w:r>
      <w:r w:rsidRPr="00CC6965">
        <w:rPr>
          <w:rFonts w:asciiTheme="minorHAnsi" w:hAnsiTheme="minorHAnsi" w:cs="Arial"/>
        </w:rPr>
        <w:t xml:space="preserve">on </w:t>
      </w:r>
      <w:r w:rsidR="001B2DAF">
        <w:rPr>
          <w:rFonts w:asciiTheme="minorHAnsi" w:hAnsiTheme="minorHAnsi" w:cs="Arial"/>
        </w:rPr>
        <w:t>Monday, 6 July</w:t>
      </w:r>
      <w:r w:rsidR="00C317F8">
        <w:rPr>
          <w:rFonts w:asciiTheme="minorHAnsi" w:hAnsiTheme="minorHAnsi" w:cs="Arial"/>
        </w:rPr>
        <w:t xml:space="preserve"> 2020</w:t>
      </w:r>
    </w:p>
    <w:p w14:paraId="3AB149A3" w14:textId="77777777" w:rsidR="00C5333E" w:rsidRPr="00CC6965" w:rsidRDefault="00C5333E">
      <w:pPr>
        <w:tabs>
          <w:tab w:val="left" w:pos="6237"/>
        </w:tabs>
        <w:ind w:left="284"/>
        <w:rPr>
          <w:rFonts w:asciiTheme="minorHAnsi" w:hAnsiTheme="minorHAnsi" w:cs="Arial"/>
        </w:rPr>
      </w:pPr>
      <w:r w:rsidRPr="00CC6965">
        <w:rPr>
          <w:rFonts w:asciiTheme="minorHAnsi" w:hAnsiTheme="minorHAnsi" w:cs="Arial"/>
        </w:rPr>
        <w:tab/>
      </w:r>
    </w:p>
    <w:tbl>
      <w:tblPr>
        <w:tblW w:w="9639" w:type="dxa"/>
        <w:tblInd w:w="-34" w:type="dxa"/>
        <w:tblLayout w:type="fixed"/>
        <w:tblLook w:val="0000" w:firstRow="0" w:lastRow="0" w:firstColumn="0" w:lastColumn="0" w:noHBand="0" w:noVBand="0"/>
      </w:tblPr>
      <w:tblGrid>
        <w:gridCol w:w="993"/>
        <w:gridCol w:w="708"/>
        <w:gridCol w:w="6379"/>
        <w:gridCol w:w="142"/>
        <w:gridCol w:w="1275"/>
        <w:gridCol w:w="142"/>
      </w:tblGrid>
      <w:tr w:rsidR="00C5333E" w:rsidRPr="00CC6965" w14:paraId="648247E0" w14:textId="77777777" w:rsidTr="004C05D2">
        <w:trPr>
          <w:gridAfter w:val="1"/>
          <w:wAfter w:w="142" w:type="dxa"/>
          <w:cantSplit/>
          <w:trHeight w:val="309"/>
        </w:trPr>
        <w:tc>
          <w:tcPr>
            <w:tcW w:w="1701" w:type="dxa"/>
            <w:gridSpan w:val="2"/>
          </w:tcPr>
          <w:p w14:paraId="3E62D57F"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Present:</w:t>
            </w:r>
          </w:p>
        </w:tc>
        <w:tc>
          <w:tcPr>
            <w:tcW w:w="6379" w:type="dxa"/>
          </w:tcPr>
          <w:p w14:paraId="5C2753E8" w14:textId="77777777" w:rsidR="00C317F8" w:rsidRDefault="00C317F8" w:rsidP="00BB699F">
            <w:pPr>
              <w:rPr>
                <w:rFonts w:asciiTheme="minorHAnsi" w:hAnsiTheme="minorHAnsi" w:cs="Arial"/>
                <w:lang w:val="fr-FR"/>
              </w:rPr>
            </w:pPr>
            <w:r>
              <w:rPr>
                <w:rFonts w:asciiTheme="minorHAnsi" w:hAnsiTheme="minorHAnsi" w:cs="Arial"/>
                <w:lang w:val="fr-FR"/>
              </w:rPr>
              <w:t>Lucy Bayliss (LB)</w:t>
            </w:r>
          </w:p>
          <w:p w14:paraId="0AB572E1" w14:textId="440703BD" w:rsidR="00F46BD6" w:rsidRDefault="00F46BD6" w:rsidP="00BB699F">
            <w:pPr>
              <w:rPr>
                <w:rFonts w:asciiTheme="minorHAnsi" w:hAnsiTheme="minorHAnsi" w:cs="Arial"/>
                <w:lang w:val="fr-FR"/>
              </w:rPr>
            </w:pPr>
            <w:r>
              <w:rPr>
                <w:rFonts w:asciiTheme="minorHAnsi" w:hAnsiTheme="minorHAnsi" w:cs="Arial"/>
                <w:lang w:val="fr-FR"/>
              </w:rPr>
              <w:t>Miles Cole (MC) Chair of Governors</w:t>
            </w:r>
          </w:p>
          <w:p w14:paraId="6FAA0C04" w14:textId="15C2471A" w:rsidR="00EB5555" w:rsidRDefault="007F3986" w:rsidP="00BB699F">
            <w:pPr>
              <w:rPr>
                <w:rFonts w:asciiTheme="minorHAnsi" w:hAnsiTheme="minorHAnsi" w:cs="Arial"/>
                <w:lang w:val="fr-FR"/>
              </w:rPr>
            </w:pPr>
            <w:r>
              <w:rPr>
                <w:rFonts w:asciiTheme="minorHAnsi" w:hAnsiTheme="minorHAnsi" w:cs="Arial"/>
                <w:lang w:val="fr-FR"/>
              </w:rPr>
              <w:t xml:space="preserve">Craig D’Cunha (CD) </w:t>
            </w:r>
            <w:r w:rsidR="008823EF">
              <w:rPr>
                <w:rFonts w:asciiTheme="minorHAnsi" w:hAnsiTheme="minorHAnsi" w:cs="Arial"/>
                <w:lang w:val="fr-FR"/>
              </w:rPr>
              <w:t xml:space="preserve">- </w:t>
            </w:r>
            <w:r w:rsidR="00451315">
              <w:rPr>
                <w:rFonts w:asciiTheme="minorHAnsi" w:hAnsiTheme="minorHAnsi" w:cs="Arial"/>
                <w:lang w:val="fr-FR"/>
              </w:rPr>
              <w:t>Executive Headteacher</w:t>
            </w:r>
          </w:p>
          <w:p w14:paraId="4C3226D6" w14:textId="7D15E334" w:rsidR="000F6B64" w:rsidRDefault="000F6B64" w:rsidP="00BB699F">
            <w:pPr>
              <w:rPr>
                <w:rFonts w:asciiTheme="minorHAnsi" w:hAnsiTheme="minorHAnsi" w:cs="Arial"/>
                <w:lang w:val="fr-FR"/>
              </w:rPr>
            </w:pPr>
            <w:r w:rsidRPr="008F7654">
              <w:rPr>
                <w:rFonts w:asciiTheme="minorHAnsi" w:hAnsiTheme="minorHAnsi" w:cs="Arial"/>
                <w:lang w:val="fr-FR"/>
              </w:rPr>
              <w:t>Iain Dunnett (ID)</w:t>
            </w:r>
          </w:p>
          <w:p w14:paraId="1AFF3FB6" w14:textId="3D7E20D5" w:rsidR="000E6439" w:rsidRDefault="000E6439" w:rsidP="00BB699F">
            <w:pPr>
              <w:rPr>
                <w:rFonts w:asciiTheme="minorHAnsi" w:hAnsiTheme="minorHAnsi" w:cs="Arial"/>
                <w:lang w:val="fr-FR"/>
              </w:rPr>
            </w:pPr>
            <w:r>
              <w:rPr>
                <w:rFonts w:asciiTheme="minorHAnsi" w:hAnsiTheme="minorHAnsi" w:cs="Arial"/>
                <w:lang w:val="fr-FR"/>
              </w:rPr>
              <w:t>Kevin Williams (KW)</w:t>
            </w:r>
          </w:p>
          <w:p w14:paraId="37C77309" w14:textId="114E3149" w:rsidR="000C7FEA" w:rsidRPr="00A44685" w:rsidRDefault="000C7FEA" w:rsidP="00EB5555">
            <w:pPr>
              <w:rPr>
                <w:rFonts w:asciiTheme="minorHAnsi" w:hAnsiTheme="minorHAnsi" w:cs="Arial"/>
                <w:lang w:val="fr-FR"/>
              </w:rPr>
            </w:pPr>
          </w:p>
        </w:tc>
        <w:tc>
          <w:tcPr>
            <w:tcW w:w="1417" w:type="dxa"/>
            <w:gridSpan w:val="2"/>
          </w:tcPr>
          <w:p w14:paraId="79950233" w14:textId="77777777" w:rsidR="00C5333E" w:rsidRPr="00CC6965" w:rsidRDefault="00C5333E">
            <w:pPr>
              <w:tabs>
                <w:tab w:val="left" w:pos="6237"/>
              </w:tabs>
              <w:ind w:left="33"/>
              <w:rPr>
                <w:rFonts w:asciiTheme="minorHAnsi" w:hAnsiTheme="minorHAnsi" w:cs="Arial"/>
              </w:rPr>
            </w:pPr>
          </w:p>
        </w:tc>
      </w:tr>
      <w:tr w:rsidR="00C5333E" w:rsidRPr="00CC6965" w14:paraId="72C793C9" w14:textId="77777777" w:rsidTr="004C05D2">
        <w:trPr>
          <w:gridAfter w:val="1"/>
          <w:wAfter w:w="142" w:type="dxa"/>
          <w:cantSplit/>
          <w:trHeight w:val="248"/>
        </w:trPr>
        <w:tc>
          <w:tcPr>
            <w:tcW w:w="9497" w:type="dxa"/>
            <w:gridSpan w:val="5"/>
          </w:tcPr>
          <w:p w14:paraId="750C4532" w14:textId="695B21BB" w:rsidR="00C5333E" w:rsidRPr="00CC6965" w:rsidRDefault="00C5333E">
            <w:pPr>
              <w:tabs>
                <w:tab w:val="left" w:pos="6237"/>
              </w:tabs>
              <w:ind w:left="33"/>
              <w:rPr>
                <w:rFonts w:asciiTheme="minorHAnsi" w:hAnsiTheme="minorHAnsi" w:cs="Arial"/>
              </w:rPr>
            </w:pPr>
          </w:p>
        </w:tc>
      </w:tr>
      <w:tr w:rsidR="00C5333E" w:rsidRPr="00CC6965" w14:paraId="2DB4A821" w14:textId="77777777" w:rsidTr="004C05D2">
        <w:trPr>
          <w:gridAfter w:val="1"/>
          <w:wAfter w:w="142" w:type="dxa"/>
          <w:cantSplit/>
          <w:trHeight w:val="317"/>
        </w:trPr>
        <w:tc>
          <w:tcPr>
            <w:tcW w:w="1701" w:type="dxa"/>
            <w:gridSpan w:val="2"/>
          </w:tcPr>
          <w:p w14:paraId="6D7D7356" w14:textId="77777777" w:rsidR="00C5333E" w:rsidRPr="00CC6965" w:rsidRDefault="00C5333E">
            <w:pPr>
              <w:tabs>
                <w:tab w:val="left" w:pos="6237"/>
              </w:tabs>
              <w:ind w:left="33"/>
              <w:rPr>
                <w:rFonts w:asciiTheme="minorHAnsi" w:hAnsiTheme="minorHAnsi" w:cs="Arial"/>
              </w:rPr>
            </w:pPr>
            <w:r w:rsidRPr="00CC6965">
              <w:rPr>
                <w:rFonts w:asciiTheme="minorHAnsi" w:hAnsiTheme="minorHAnsi" w:cs="Arial"/>
              </w:rPr>
              <w:t>In attendance:</w:t>
            </w:r>
          </w:p>
        </w:tc>
        <w:tc>
          <w:tcPr>
            <w:tcW w:w="7796" w:type="dxa"/>
            <w:gridSpan w:val="3"/>
          </w:tcPr>
          <w:p w14:paraId="5F7FEAC8" w14:textId="5F1B489E" w:rsidR="004C1BAE" w:rsidRDefault="004C1BAE" w:rsidP="004C1BAE">
            <w:pPr>
              <w:rPr>
                <w:rFonts w:asciiTheme="minorHAnsi" w:hAnsiTheme="minorHAnsi" w:cs="Arial"/>
                <w:lang w:val="fr-FR"/>
              </w:rPr>
            </w:pPr>
            <w:r w:rsidRPr="00506CDB">
              <w:rPr>
                <w:rFonts w:asciiTheme="minorHAnsi" w:hAnsiTheme="minorHAnsi" w:cs="Arial"/>
                <w:lang w:val="fr-FR"/>
              </w:rPr>
              <w:t>Rob Croxson (RC)</w:t>
            </w:r>
            <w:r>
              <w:rPr>
                <w:rFonts w:asciiTheme="minorHAnsi" w:hAnsiTheme="minorHAnsi" w:cs="Arial"/>
                <w:lang w:val="fr-FR"/>
              </w:rPr>
              <w:t xml:space="preserve"> - Staff Representative</w:t>
            </w:r>
          </w:p>
          <w:p w14:paraId="4B171952" w14:textId="636F1BD6" w:rsidR="009F3250" w:rsidRDefault="009F3250" w:rsidP="0097533E">
            <w:pPr>
              <w:tabs>
                <w:tab w:val="left" w:pos="6237"/>
              </w:tabs>
              <w:rPr>
                <w:rFonts w:asciiTheme="minorHAnsi" w:hAnsiTheme="minorHAnsi" w:cs="Arial"/>
              </w:rPr>
            </w:pPr>
            <w:r>
              <w:rPr>
                <w:rFonts w:asciiTheme="minorHAnsi" w:hAnsiTheme="minorHAnsi" w:cs="Arial"/>
              </w:rPr>
              <w:t>Rick Hanson (RH</w:t>
            </w:r>
            <w:r w:rsidR="00566517">
              <w:rPr>
                <w:rFonts w:asciiTheme="minorHAnsi" w:hAnsiTheme="minorHAnsi" w:cs="Arial"/>
              </w:rPr>
              <w:t>A</w:t>
            </w:r>
            <w:r>
              <w:rPr>
                <w:rFonts w:asciiTheme="minorHAnsi" w:hAnsiTheme="minorHAnsi" w:cs="Arial"/>
              </w:rPr>
              <w:t xml:space="preserve">) </w:t>
            </w:r>
            <w:r w:rsidR="004C1BAE">
              <w:rPr>
                <w:rFonts w:asciiTheme="minorHAnsi" w:hAnsiTheme="minorHAnsi" w:cs="Arial"/>
              </w:rPr>
              <w:t xml:space="preserve">- </w:t>
            </w:r>
            <w:r w:rsidRPr="00247CEB">
              <w:rPr>
                <w:rFonts w:asciiTheme="minorHAnsi" w:hAnsiTheme="minorHAnsi" w:cs="Arial"/>
              </w:rPr>
              <w:t>Head of School</w:t>
            </w:r>
          </w:p>
          <w:p w14:paraId="0C57FE0D" w14:textId="13056A1D" w:rsidR="001B2DAF" w:rsidRDefault="001B2DAF" w:rsidP="0097533E">
            <w:pPr>
              <w:tabs>
                <w:tab w:val="left" w:pos="6237"/>
              </w:tabs>
              <w:rPr>
                <w:rFonts w:asciiTheme="minorHAnsi" w:hAnsiTheme="minorHAnsi" w:cs="Arial"/>
              </w:rPr>
            </w:pPr>
            <w:r>
              <w:rPr>
                <w:rFonts w:asciiTheme="minorHAnsi" w:hAnsiTheme="minorHAnsi" w:cs="Arial"/>
              </w:rPr>
              <w:t xml:space="preserve">Trudy Stannard (TS) </w:t>
            </w:r>
            <w:r w:rsidR="008823EF">
              <w:rPr>
                <w:rFonts w:asciiTheme="minorHAnsi" w:hAnsiTheme="minorHAnsi" w:cs="Arial"/>
              </w:rPr>
              <w:t>– Vice Principal</w:t>
            </w:r>
          </w:p>
          <w:p w14:paraId="402BD3F0" w14:textId="4584A26D" w:rsidR="00710F4F" w:rsidRDefault="00C8048D" w:rsidP="0097533E">
            <w:pPr>
              <w:tabs>
                <w:tab w:val="left" w:pos="6237"/>
              </w:tabs>
              <w:rPr>
                <w:rFonts w:asciiTheme="minorHAnsi" w:hAnsiTheme="minorHAnsi" w:cs="Arial"/>
              </w:rPr>
            </w:pPr>
            <w:r w:rsidRPr="00CC6965">
              <w:rPr>
                <w:rFonts w:asciiTheme="minorHAnsi" w:hAnsiTheme="minorHAnsi" w:cs="Arial"/>
              </w:rPr>
              <w:t>Kate Thomas</w:t>
            </w:r>
            <w:r w:rsidR="007863AC" w:rsidRPr="00CC6965">
              <w:rPr>
                <w:rFonts w:asciiTheme="minorHAnsi" w:hAnsiTheme="minorHAnsi" w:cs="Arial"/>
              </w:rPr>
              <w:t xml:space="preserve"> (KT)</w:t>
            </w:r>
            <w:r w:rsidRPr="00CC6965">
              <w:rPr>
                <w:rFonts w:asciiTheme="minorHAnsi" w:hAnsiTheme="minorHAnsi" w:cs="Arial"/>
              </w:rPr>
              <w:t xml:space="preserve"> – Clerk to the Governors</w:t>
            </w:r>
          </w:p>
          <w:p w14:paraId="6A5C1514" w14:textId="47F88929" w:rsidR="00710F4F" w:rsidRDefault="00710F4F" w:rsidP="0097533E">
            <w:pPr>
              <w:tabs>
                <w:tab w:val="left" w:pos="6237"/>
              </w:tabs>
              <w:rPr>
                <w:rFonts w:asciiTheme="minorHAnsi" w:hAnsiTheme="minorHAnsi" w:cs="Arial"/>
              </w:rPr>
            </w:pPr>
          </w:p>
          <w:p w14:paraId="00BEAB0C" w14:textId="345E49A5" w:rsidR="006B3B5F" w:rsidRPr="00CC6965" w:rsidRDefault="006B3B5F" w:rsidP="0097533E">
            <w:pPr>
              <w:tabs>
                <w:tab w:val="left" w:pos="6237"/>
              </w:tabs>
              <w:rPr>
                <w:rFonts w:asciiTheme="minorHAnsi" w:hAnsiTheme="minorHAnsi" w:cs="Arial"/>
              </w:rPr>
            </w:pPr>
          </w:p>
        </w:tc>
      </w:tr>
      <w:tr w:rsidR="006B3B5F" w:rsidRPr="00CC6965" w14:paraId="47D7B40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E986AD7" w14:textId="77777777" w:rsidR="006B3B5F" w:rsidRPr="00CC6965" w:rsidRDefault="006B3B5F">
            <w:pPr>
              <w:rPr>
                <w:rFonts w:asciiTheme="minorHAnsi" w:hAnsiTheme="minorHAnsi" w:cs="Arial"/>
              </w:rPr>
            </w:pPr>
          </w:p>
        </w:tc>
        <w:tc>
          <w:tcPr>
            <w:tcW w:w="7229" w:type="dxa"/>
            <w:gridSpan w:val="3"/>
            <w:tcBorders>
              <w:top w:val="single" w:sz="4" w:space="0" w:color="auto"/>
              <w:left w:val="single" w:sz="4" w:space="0" w:color="auto"/>
              <w:bottom w:val="single" w:sz="4" w:space="0" w:color="auto"/>
              <w:right w:val="single" w:sz="4" w:space="0" w:color="auto"/>
            </w:tcBorders>
          </w:tcPr>
          <w:p w14:paraId="3847B1EB" w14:textId="19D30F27" w:rsidR="00AE2169" w:rsidRPr="00AE2169" w:rsidRDefault="00AE2169" w:rsidP="006B3B5F">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18148EF" w14:textId="68ED7044" w:rsidR="006B3B5F" w:rsidRPr="00CC6965" w:rsidRDefault="00E11A69">
            <w:pPr>
              <w:pStyle w:val="Footer"/>
              <w:tabs>
                <w:tab w:val="clear" w:pos="4153"/>
                <w:tab w:val="clear" w:pos="8306"/>
              </w:tabs>
              <w:rPr>
                <w:rFonts w:asciiTheme="minorHAnsi" w:hAnsiTheme="minorHAnsi" w:cs="Arial"/>
                <w:b/>
                <w:bCs/>
                <w:sz w:val="24"/>
                <w:szCs w:val="24"/>
              </w:rPr>
            </w:pPr>
            <w:r w:rsidRPr="00CC6965">
              <w:rPr>
                <w:rFonts w:asciiTheme="minorHAnsi" w:hAnsiTheme="minorHAnsi" w:cs="Arial"/>
                <w:b/>
                <w:bCs/>
                <w:sz w:val="24"/>
                <w:szCs w:val="24"/>
              </w:rPr>
              <w:t>ACTION</w:t>
            </w:r>
          </w:p>
        </w:tc>
      </w:tr>
      <w:tr w:rsidR="00C5333E" w:rsidRPr="00CC6965" w14:paraId="08321160"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BAE96D8" w14:textId="60465ED6" w:rsidR="00C5333E" w:rsidRPr="00CC6965" w:rsidRDefault="00F65A0B">
            <w:pPr>
              <w:rPr>
                <w:rFonts w:asciiTheme="minorHAnsi" w:hAnsiTheme="minorHAnsi" w:cs="Arial"/>
              </w:rPr>
            </w:pPr>
            <w:r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3DD9B12" w14:textId="426B8D56" w:rsidR="00C5333E" w:rsidRPr="00CC6965" w:rsidRDefault="00C5333E" w:rsidP="00404254">
            <w:pPr>
              <w:pStyle w:val="Heading7"/>
              <w:rPr>
                <w:rFonts w:asciiTheme="minorHAnsi" w:hAnsiTheme="minorHAnsi"/>
                <w:sz w:val="24"/>
                <w:szCs w:val="24"/>
              </w:rPr>
            </w:pPr>
            <w:r w:rsidRPr="00CC6965">
              <w:rPr>
                <w:rFonts w:asciiTheme="minorHAnsi" w:hAnsiTheme="minorHAnsi"/>
                <w:sz w:val="24"/>
                <w:szCs w:val="24"/>
              </w:rPr>
              <w:t>APOLOGIES FOR ABSENCE</w:t>
            </w:r>
          </w:p>
          <w:p w14:paraId="4792E562" w14:textId="77777777" w:rsidR="00C5333E" w:rsidRPr="00CC6965" w:rsidRDefault="00C5333E" w:rsidP="0040425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6976A8AE" w14:textId="0A1F2C26" w:rsidR="00C5333E" w:rsidRPr="00CC6965" w:rsidRDefault="00C5333E">
            <w:pPr>
              <w:pStyle w:val="Footer"/>
              <w:tabs>
                <w:tab w:val="clear" w:pos="4153"/>
                <w:tab w:val="clear" w:pos="8306"/>
              </w:tabs>
              <w:rPr>
                <w:rFonts w:asciiTheme="minorHAnsi" w:hAnsiTheme="minorHAnsi" w:cs="Arial"/>
                <w:b/>
                <w:bCs/>
                <w:sz w:val="24"/>
                <w:szCs w:val="24"/>
              </w:rPr>
            </w:pPr>
          </w:p>
        </w:tc>
      </w:tr>
      <w:tr w:rsidR="00C5333E" w:rsidRPr="00CC6965" w14:paraId="666628B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3D15483" w14:textId="77777777" w:rsidR="00C5333E" w:rsidRPr="00CC6965" w:rsidRDefault="00F65A0B">
            <w:pPr>
              <w:rPr>
                <w:rFonts w:asciiTheme="minorHAnsi" w:hAnsiTheme="minorHAnsi" w:cs="Arial"/>
              </w:rPr>
            </w:pPr>
            <w:r w:rsidRPr="00CC6965">
              <w:rPr>
                <w:rFonts w:asciiTheme="minorHAnsi" w:hAnsiTheme="minorHAnsi" w:cs="Arial"/>
              </w:rPr>
              <w:t>1.1</w:t>
            </w:r>
          </w:p>
        </w:tc>
        <w:tc>
          <w:tcPr>
            <w:tcW w:w="7229" w:type="dxa"/>
            <w:gridSpan w:val="3"/>
            <w:tcBorders>
              <w:top w:val="single" w:sz="4" w:space="0" w:color="auto"/>
              <w:left w:val="single" w:sz="4" w:space="0" w:color="auto"/>
              <w:bottom w:val="single" w:sz="4" w:space="0" w:color="auto"/>
              <w:right w:val="single" w:sz="4" w:space="0" w:color="auto"/>
            </w:tcBorders>
          </w:tcPr>
          <w:p w14:paraId="28458533" w14:textId="4479990E" w:rsidR="001B2DAF" w:rsidRDefault="001B2DAF" w:rsidP="006A7E41">
            <w:pPr>
              <w:rPr>
                <w:rFonts w:asciiTheme="minorHAnsi" w:hAnsiTheme="minorHAnsi" w:cs="Arial"/>
              </w:rPr>
            </w:pPr>
            <w:r>
              <w:rPr>
                <w:rFonts w:asciiTheme="minorHAnsi" w:hAnsiTheme="minorHAnsi" w:cs="Arial"/>
              </w:rPr>
              <w:t>There were apologies for absence from Andy Baker</w:t>
            </w:r>
            <w:r w:rsidR="008823EF">
              <w:rPr>
                <w:rFonts w:asciiTheme="minorHAnsi" w:hAnsiTheme="minorHAnsi" w:cs="Arial"/>
              </w:rPr>
              <w:t>,</w:t>
            </w:r>
            <w:r w:rsidR="00340E00">
              <w:rPr>
                <w:rFonts w:asciiTheme="minorHAnsi" w:hAnsiTheme="minorHAnsi" w:cs="Arial"/>
              </w:rPr>
              <w:t xml:space="preserve"> Rev’d Rob Hinsley and Gareth </w:t>
            </w:r>
            <w:r w:rsidR="00340E00" w:rsidRPr="008823EF">
              <w:rPr>
                <w:rFonts w:asciiTheme="minorHAnsi" w:hAnsiTheme="minorHAnsi" w:cs="Arial"/>
              </w:rPr>
              <w:t>Connor</w:t>
            </w:r>
            <w:r w:rsidRPr="008823EF">
              <w:rPr>
                <w:rFonts w:asciiTheme="minorHAnsi" w:hAnsiTheme="minorHAnsi" w:cs="Arial"/>
              </w:rPr>
              <w:t>.</w:t>
            </w:r>
            <w:r>
              <w:rPr>
                <w:rFonts w:asciiTheme="minorHAnsi" w:hAnsiTheme="minorHAnsi" w:cs="Arial"/>
              </w:rPr>
              <w:t xml:space="preserve"> </w:t>
            </w:r>
          </w:p>
          <w:p w14:paraId="28D91CE4" w14:textId="77777777" w:rsidR="001B2DAF" w:rsidRDefault="001B2DAF" w:rsidP="006A7E41">
            <w:pPr>
              <w:rPr>
                <w:rFonts w:asciiTheme="minorHAnsi" w:hAnsiTheme="minorHAnsi" w:cs="Arial"/>
              </w:rPr>
            </w:pPr>
          </w:p>
          <w:p w14:paraId="26CD58D2" w14:textId="482C7823" w:rsidR="001B2DAF" w:rsidRDefault="001B2DAF" w:rsidP="006A7E41">
            <w:pPr>
              <w:rPr>
                <w:rFonts w:asciiTheme="minorHAnsi" w:hAnsiTheme="minorHAnsi" w:cs="Arial"/>
              </w:rPr>
            </w:pPr>
            <w:r>
              <w:rPr>
                <w:rFonts w:asciiTheme="minorHAnsi" w:hAnsiTheme="minorHAnsi" w:cs="Arial"/>
              </w:rPr>
              <w:t>Governors consented to th</w:t>
            </w:r>
            <w:r w:rsidR="00340E00">
              <w:rPr>
                <w:rFonts w:asciiTheme="minorHAnsi" w:hAnsiTheme="minorHAnsi" w:cs="Arial"/>
              </w:rPr>
              <w:t>e</w:t>
            </w:r>
            <w:r>
              <w:rPr>
                <w:rFonts w:asciiTheme="minorHAnsi" w:hAnsiTheme="minorHAnsi" w:cs="Arial"/>
              </w:rPr>
              <w:t>s</w:t>
            </w:r>
            <w:r w:rsidR="00340E00">
              <w:rPr>
                <w:rFonts w:asciiTheme="minorHAnsi" w:hAnsiTheme="minorHAnsi" w:cs="Arial"/>
              </w:rPr>
              <w:t>e</w:t>
            </w:r>
            <w:r>
              <w:rPr>
                <w:rFonts w:asciiTheme="minorHAnsi" w:hAnsiTheme="minorHAnsi" w:cs="Arial"/>
              </w:rPr>
              <w:t xml:space="preserve"> absence</w:t>
            </w:r>
            <w:r w:rsidR="00340E00">
              <w:rPr>
                <w:rFonts w:asciiTheme="minorHAnsi" w:hAnsiTheme="minorHAnsi" w:cs="Arial"/>
              </w:rPr>
              <w:t>s</w:t>
            </w:r>
            <w:r>
              <w:rPr>
                <w:rFonts w:asciiTheme="minorHAnsi" w:hAnsiTheme="minorHAnsi" w:cs="Arial"/>
              </w:rPr>
              <w:t xml:space="preserve">. </w:t>
            </w:r>
          </w:p>
          <w:p w14:paraId="7AFE997F" w14:textId="01C2BCB0" w:rsidR="00E63697" w:rsidRPr="006A7E41" w:rsidRDefault="003E3489" w:rsidP="006A7E41">
            <w:pPr>
              <w:rPr>
                <w:rFonts w:asciiTheme="minorHAnsi" w:hAnsiTheme="minorHAnsi" w:cs="Arial"/>
                <w:lang w:val="fr-FR"/>
              </w:rPr>
            </w:pPr>
            <w:r w:rsidRPr="007063A0">
              <w:rPr>
                <w:rFonts w:asciiTheme="minorHAnsi" w:hAnsiTheme="minorHAnsi" w:cs="Arial"/>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F2E603B" w14:textId="77777777" w:rsidR="00CB18C7" w:rsidRPr="007063A0" w:rsidRDefault="00CB18C7">
            <w:pPr>
              <w:rPr>
                <w:rFonts w:asciiTheme="minorHAnsi" w:hAnsiTheme="minorHAnsi" w:cs="Arial"/>
              </w:rPr>
            </w:pPr>
          </w:p>
          <w:p w14:paraId="14539ACB" w14:textId="04A4B1E0" w:rsidR="00CB18C7" w:rsidRPr="007063A0" w:rsidRDefault="00CB18C7">
            <w:pPr>
              <w:rPr>
                <w:rFonts w:asciiTheme="minorHAnsi" w:hAnsiTheme="minorHAnsi" w:cs="Arial"/>
                <w:b/>
              </w:rPr>
            </w:pPr>
          </w:p>
        </w:tc>
      </w:tr>
      <w:tr w:rsidR="007C5867" w:rsidRPr="00CC6965" w14:paraId="07F23D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83620C4" w14:textId="0D54EE34"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4F94094C" w14:textId="36628645" w:rsidR="007C5867" w:rsidRPr="00CC6965" w:rsidRDefault="00BB699F" w:rsidP="00404254">
            <w:pPr>
              <w:pStyle w:val="Heading7"/>
              <w:rPr>
                <w:rFonts w:asciiTheme="minorHAnsi" w:hAnsiTheme="minorHAnsi"/>
                <w:sz w:val="24"/>
                <w:szCs w:val="24"/>
              </w:rPr>
            </w:pPr>
            <w:r>
              <w:rPr>
                <w:rFonts w:asciiTheme="minorHAnsi" w:hAnsiTheme="minorHAnsi"/>
                <w:sz w:val="24"/>
                <w:szCs w:val="24"/>
              </w:rPr>
              <w:t>DECLARATIONS OF PECUNIARY INTERESTS</w:t>
            </w:r>
          </w:p>
          <w:p w14:paraId="7D357974" w14:textId="77777777" w:rsidR="007C5867" w:rsidRPr="00CC6965" w:rsidRDefault="007C5867" w:rsidP="00404254">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078156F9" w14:textId="77777777" w:rsidR="007C5867" w:rsidRPr="00CC6965" w:rsidRDefault="007C5867">
            <w:pPr>
              <w:rPr>
                <w:rFonts w:asciiTheme="minorHAnsi" w:hAnsiTheme="minorHAnsi" w:cs="Arial"/>
              </w:rPr>
            </w:pPr>
          </w:p>
        </w:tc>
      </w:tr>
      <w:tr w:rsidR="007C5867" w:rsidRPr="00CC6965" w14:paraId="16D21EA5"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32BC741" w14:textId="3C2C4EB9"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7187F315" w14:textId="12FC1843" w:rsidR="007C5867" w:rsidRPr="00CC6965" w:rsidRDefault="007C5867" w:rsidP="00404254">
            <w:pPr>
              <w:rPr>
                <w:rFonts w:asciiTheme="minorHAnsi" w:hAnsiTheme="minorHAnsi" w:cs="Arial"/>
              </w:rPr>
            </w:pPr>
            <w:r w:rsidRPr="00CC6965">
              <w:rPr>
                <w:rFonts w:asciiTheme="minorHAnsi" w:hAnsiTheme="minorHAnsi" w:cs="Arial"/>
              </w:rPr>
              <w:t xml:space="preserve">No declarations of pecuniary or other interests </w:t>
            </w:r>
            <w:r w:rsidR="00F3286B" w:rsidRPr="00CC6965">
              <w:rPr>
                <w:rFonts w:asciiTheme="minorHAnsi" w:hAnsiTheme="minorHAnsi" w:cs="Arial"/>
              </w:rPr>
              <w:t xml:space="preserve">were made </w:t>
            </w:r>
            <w:r w:rsidRPr="00CC6965">
              <w:rPr>
                <w:rFonts w:asciiTheme="minorHAnsi" w:hAnsiTheme="minorHAnsi" w:cs="Arial"/>
              </w:rPr>
              <w:t xml:space="preserve">regarding items on the agenda.  </w:t>
            </w:r>
          </w:p>
          <w:p w14:paraId="3772A848" w14:textId="77777777" w:rsidR="007C5867" w:rsidRDefault="007C5867" w:rsidP="001C4941">
            <w:pPr>
              <w:rPr>
                <w:rFonts w:asciiTheme="minorHAnsi" w:hAnsiTheme="minorHAnsi"/>
                <w:b/>
              </w:rPr>
            </w:pPr>
          </w:p>
          <w:p w14:paraId="09154D45" w14:textId="3CC996B3" w:rsidR="00306E54" w:rsidRPr="008823EF" w:rsidRDefault="00306E54" w:rsidP="001C4941">
            <w:pPr>
              <w:rPr>
                <w:rFonts w:asciiTheme="minorHAnsi" w:hAnsiTheme="minorHAnsi"/>
                <w:bCs/>
                <w:color w:val="FF0000"/>
              </w:rPr>
            </w:pPr>
            <w:r w:rsidRPr="008823EF">
              <w:rPr>
                <w:rFonts w:asciiTheme="minorHAnsi" w:hAnsiTheme="minorHAnsi"/>
                <w:bCs/>
                <w:color w:val="FF0000"/>
              </w:rPr>
              <w:t xml:space="preserve">KT </w:t>
            </w:r>
            <w:r w:rsidR="008823EF" w:rsidRPr="008823EF">
              <w:rPr>
                <w:rFonts w:asciiTheme="minorHAnsi" w:hAnsiTheme="minorHAnsi"/>
                <w:bCs/>
                <w:color w:val="FF0000"/>
              </w:rPr>
              <w:t>agreed to liaise with Sue Hayw</w:t>
            </w:r>
            <w:r w:rsidR="008823EF">
              <w:rPr>
                <w:rFonts w:asciiTheme="minorHAnsi" w:hAnsiTheme="minorHAnsi"/>
                <w:bCs/>
                <w:color w:val="FF0000"/>
              </w:rPr>
              <w:t>oo</w:t>
            </w:r>
            <w:r w:rsidR="008823EF" w:rsidRPr="008823EF">
              <w:rPr>
                <w:rFonts w:asciiTheme="minorHAnsi" w:hAnsiTheme="minorHAnsi"/>
                <w:bCs/>
                <w:color w:val="FF0000"/>
              </w:rPr>
              <w:t xml:space="preserve">d regarding the completion of the annual Pecuniary Interest template and ensuring it was uploaded to Governorhub.  </w:t>
            </w:r>
          </w:p>
          <w:p w14:paraId="0785712E" w14:textId="1EA7091D" w:rsidR="008823EF" w:rsidRPr="008823EF" w:rsidRDefault="008823EF" w:rsidP="001C4941">
            <w:pPr>
              <w:rPr>
                <w:rFonts w:asciiTheme="minorHAnsi" w:hAnsiTheme="minorHAnsi"/>
                <w:bCs/>
              </w:rPr>
            </w:pPr>
          </w:p>
        </w:tc>
        <w:tc>
          <w:tcPr>
            <w:tcW w:w="1417" w:type="dxa"/>
            <w:gridSpan w:val="2"/>
            <w:tcBorders>
              <w:top w:val="single" w:sz="4" w:space="0" w:color="auto"/>
              <w:left w:val="single" w:sz="4" w:space="0" w:color="auto"/>
              <w:bottom w:val="single" w:sz="4" w:space="0" w:color="auto"/>
              <w:right w:val="single" w:sz="4" w:space="0" w:color="auto"/>
            </w:tcBorders>
          </w:tcPr>
          <w:p w14:paraId="513EB9B0" w14:textId="77777777" w:rsidR="007C5867" w:rsidRDefault="007C5867">
            <w:pPr>
              <w:rPr>
                <w:rFonts w:asciiTheme="minorHAnsi" w:hAnsiTheme="minorHAnsi" w:cs="Arial"/>
              </w:rPr>
            </w:pPr>
          </w:p>
          <w:p w14:paraId="68FFAD9F" w14:textId="77777777" w:rsidR="008823EF" w:rsidRDefault="008823EF">
            <w:pPr>
              <w:rPr>
                <w:rFonts w:asciiTheme="minorHAnsi" w:hAnsiTheme="minorHAnsi" w:cs="Arial"/>
              </w:rPr>
            </w:pPr>
          </w:p>
          <w:p w14:paraId="3173FE69" w14:textId="77777777" w:rsidR="008823EF" w:rsidRDefault="008823EF">
            <w:pPr>
              <w:rPr>
                <w:rFonts w:asciiTheme="minorHAnsi" w:hAnsiTheme="minorHAnsi" w:cs="Arial"/>
              </w:rPr>
            </w:pPr>
          </w:p>
          <w:p w14:paraId="2553B1A0" w14:textId="27AD8DDD" w:rsidR="008823EF" w:rsidRPr="008823EF" w:rsidRDefault="008823EF">
            <w:pPr>
              <w:rPr>
                <w:rFonts w:asciiTheme="minorHAnsi" w:hAnsiTheme="minorHAnsi" w:cs="Arial"/>
                <w:b/>
                <w:bCs/>
              </w:rPr>
            </w:pPr>
            <w:r w:rsidRPr="008823EF">
              <w:rPr>
                <w:rFonts w:asciiTheme="minorHAnsi" w:hAnsiTheme="minorHAnsi" w:cs="Arial"/>
                <w:b/>
                <w:bCs/>
                <w:color w:val="FF0000"/>
              </w:rPr>
              <w:t>KT</w:t>
            </w:r>
          </w:p>
        </w:tc>
      </w:tr>
      <w:tr w:rsidR="007C5867" w:rsidRPr="00CC6965" w14:paraId="289CA37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5EE596A" w14:textId="23F1EF10" w:rsidR="007C5867" w:rsidRPr="00CC6965" w:rsidRDefault="00566517">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t>2</w:t>
            </w:r>
            <w:r w:rsidR="00F65A0B" w:rsidRPr="00CC6965">
              <w:rPr>
                <w:rFonts w:asciiTheme="minorHAnsi" w:hAnsiTheme="minorHAnsi" w:cs="Arial"/>
                <w:bCs/>
                <w:sz w:val="24"/>
                <w:szCs w:val="24"/>
              </w:rPr>
              <w:t>.2</w:t>
            </w:r>
          </w:p>
        </w:tc>
        <w:tc>
          <w:tcPr>
            <w:tcW w:w="7229" w:type="dxa"/>
            <w:gridSpan w:val="3"/>
            <w:tcBorders>
              <w:top w:val="single" w:sz="4" w:space="0" w:color="auto"/>
              <w:left w:val="single" w:sz="4" w:space="0" w:color="auto"/>
              <w:bottom w:val="single" w:sz="4" w:space="0" w:color="auto"/>
              <w:right w:val="single" w:sz="4" w:space="0" w:color="auto"/>
            </w:tcBorders>
          </w:tcPr>
          <w:p w14:paraId="73E8F732" w14:textId="2EA67AD2" w:rsidR="007C5867" w:rsidRPr="00CC6965" w:rsidRDefault="007C5867" w:rsidP="00404254">
            <w:pPr>
              <w:rPr>
                <w:rFonts w:asciiTheme="minorHAnsi" w:hAnsiTheme="minorHAnsi" w:cs="Arial"/>
              </w:rPr>
            </w:pPr>
            <w:r w:rsidRPr="00CC6965">
              <w:rPr>
                <w:rFonts w:asciiTheme="minorHAnsi" w:hAnsiTheme="minorHAnsi" w:cs="Arial"/>
              </w:rPr>
              <w:t>Governors were reminded of the requirement to update their entries in the Register of Pecuniary Interests.</w:t>
            </w:r>
            <w:r w:rsidR="00120363">
              <w:rPr>
                <w:rFonts w:asciiTheme="minorHAnsi" w:hAnsiTheme="minorHAnsi" w:cs="Arial"/>
              </w:rPr>
              <w:t xml:space="preserve">  </w:t>
            </w:r>
          </w:p>
          <w:p w14:paraId="070C74AB" w14:textId="77777777" w:rsidR="007C5867" w:rsidRDefault="007C5867" w:rsidP="00404254">
            <w:pPr>
              <w:pStyle w:val="Heading6"/>
              <w:rPr>
                <w:rFonts w:asciiTheme="minorHAnsi" w:hAnsiTheme="minorHAnsi"/>
                <w:b w:val="0"/>
                <w:sz w:val="24"/>
                <w:szCs w:val="24"/>
                <w:u w:val="none"/>
              </w:rPr>
            </w:pPr>
          </w:p>
          <w:p w14:paraId="4B602223" w14:textId="482820F1" w:rsidR="00D224DC" w:rsidRPr="00CC6965" w:rsidRDefault="00020C60" w:rsidP="00E11838">
            <w:pPr>
              <w:rPr>
                <w:rFonts w:asciiTheme="minorHAnsi" w:hAnsiTheme="minorHAnsi"/>
              </w:rPr>
            </w:pPr>
            <w:r w:rsidRPr="00CC6965">
              <w:rPr>
                <w:rFonts w:asciiTheme="minorHAnsi" w:hAnsiTheme="minorHAnsi"/>
              </w:rPr>
              <w:t xml:space="preserve">Governors were further reminded of the new statutory requirements now required to be declared on the </w:t>
            </w:r>
            <w:r w:rsidR="00F779CF">
              <w:rPr>
                <w:rFonts w:asciiTheme="minorHAnsi" w:hAnsiTheme="minorHAnsi"/>
              </w:rPr>
              <w:t>Academy</w:t>
            </w:r>
            <w:r w:rsidRPr="00CC6965">
              <w:rPr>
                <w:rFonts w:asciiTheme="minorHAnsi" w:hAnsiTheme="minorHAnsi"/>
              </w:rPr>
              <w:t xml:space="preserve"> website (as per A</w:t>
            </w:r>
            <w:r w:rsidR="000B368C">
              <w:rPr>
                <w:rFonts w:asciiTheme="minorHAnsi" w:hAnsiTheme="minorHAnsi"/>
              </w:rPr>
              <w:t>cademies Financial Handbook 201</w:t>
            </w:r>
            <w:r w:rsidR="002C3FE8">
              <w:rPr>
                <w:rFonts w:asciiTheme="minorHAnsi" w:hAnsiTheme="minorHAnsi"/>
              </w:rPr>
              <w:t>9</w:t>
            </w:r>
            <w:r w:rsidRPr="00CC6965">
              <w:rPr>
                <w:rFonts w:asciiTheme="minorHAnsi" w:hAnsiTheme="minorHAnsi"/>
              </w:rPr>
              <w:t>).</w:t>
            </w:r>
          </w:p>
        </w:tc>
        <w:tc>
          <w:tcPr>
            <w:tcW w:w="1417" w:type="dxa"/>
            <w:gridSpan w:val="2"/>
            <w:tcBorders>
              <w:top w:val="single" w:sz="4" w:space="0" w:color="auto"/>
              <w:left w:val="single" w:sz="4" w:space="0" w:color="auto"/>
              <w:bottom w:val="single" w:sz="4" w:space="0" w:color="auto"/>
              <w:right w:val="single" w:sz="4" w:space="0" w:color="auto"/>
            </w:tcBorders>
          </w:tcPr>
          <w:p w14:paraId="3283B38A" w14:textId="77777777" w:rsidR="007C5867" w:rsidRPr="00CC6965" w:rsidRDefault="007C5867">
            <w:pPr>
              <w:rPr>
                <w:rFonts w:asciiTheme="minorHAnsi" w:hAnsiTheme="minorHAnsi" w:cs="Arial"/>
              </w:rPr>
            </w:pPr>
          </w:p>
          <w:p w14:paraId="26460F53" w14:textId="77777777" w:rsidR="004E31B5" w:rsidRPr="00CC6965" w:rsidRDefault="004E31B5">
            <w:pPr>
              <w:rPr>
                <w:rFonts w:asciiTheme="minorHAnsi" w:hAnsiTheme="minorHAnsi" w:cs="Arial"/>
              </w:rPr>
            </w:pPr>
          </w:p>
          <w:p w14:paraId="420A84FD" w14:textId="01072058" w:rsidR="004E31B5" w:rsidRPr="00CC6965" w:rsidRDefault="004E31B5">
            <w:pPr>
              <w:rPr>
                <w:rFonts w:asciiTheme="minorHAnsi" w:hAnsiTheme="minorHAnsi" w:cs="Arial"/>
                <w:b/>
              </w:rPr>
            </w:pPr>
          </w:p>
        </w:tc>
      </w:tr>
      <w:tr w:rsidR="00F65A0B" w:rsidRPr="00CC6965" w14:paraId="4B45EA71"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46A1AA6" w14:textId="5691F276" w:rsidR="00F65A0B" w:rsidRPr="00CC6965" w:rsidRDefault="00566517" w:rsidP="00FF4B32">
            <w:pPr>
              <w:pStyle w:val="Footer"/>
              <w:tabs>
                <w:tab w:val="clear" w:pos="4153"/>
                <w:tab w:val="clear" w:pos="8306"/>
              </w:tabs>
              <w:rPr>
                <w:rFonts w:asciiTheme="minorHAnsi" w:hAnsiTheme="minorHAnsi" w:cs="Arial"/>
                <w:bCs/>
                <w:sz w:val="24"/>
                <w:szCs w:val="24"/>
              </w:rPr>
            </w:pPr>
            <w:r>
              <w:rPr>
                <w:rFonts w:asciiTheme="minorHAnsi" w:hAnsiTheme="minorHAnsi" w:cs="Arial"/>
                <w:bCs/>
                <w:sz w:val="24"/>
                <w:szCs w:val="24"/>
              </w:rPr>
              <w:lastRenderedPageBreak/>
              <w:t>3</w:t>
            </w:r>
            <w:r w:rsidR="009F3250">
              <w:rPr>
                <w:rFonts w:asciiTheme="minorHAnsi" w:hAnsiTheme="minorHAnsi" w:cs="Arial"/>
                <w:bCs/>
                <w:sz w:val="24"/>
                <w:szCs w:val="24"/>
              </w:rPr>
              <w:t>.</w:t>
            </w:r>
          </w:p>
        </w:tc>
        <w:tc>
          <w:tcPr>
            <w:tcW w:w="7229" w:type="dxa"/>
            <w:gridSpan w:val="3"/>
            <w:tcBorders>
              <w:top w:val="single" w:sz="4" w:space="0" w:color="auto"/>
              <w:left w:val="single" w:sz="4" w:space="0" w:color="auto"/>
              <w:bottom w:val="single" w:sz="4" w:space="0" w:color="auto"/>
              <w:right w:val="single" w:sz="4" w:space="0" w:color="auto"/>
            </w:tcBorders>
          </w:tcPr>
          <w:p w14:paraId="158D29F9" w14:textId="43E19329" w:rsidR="00F65A0B" w:rsidRPr="00CC6965" w:rsidRDefault="00BB699F" w:rsidP="00404254">
            <w:pPr>
              <w:pStyle w:val="Heading7"/>
              <w:rPr>
                <w:rFonts w:asciiTheme="minorHAnsi" w:hAnsiTheme="minorHAnsi"/>
                <w:sz w:val="24"/>
                <w:szCs w:val="24"/>
              </w:rPr>
            </w:pPr>
            <w:r>
              <w:rPr>
                <w:rFonts w:asciiTheme="minorHAnsi" w:hAnsiTheme="minorHAnsi"/>
                <w:sz w:val="24"/>
                <w:szCs w:val="24"/>
              </w:rPr>
              <w:t>M</w:t>
            </w:r>
            <w:r w:rsidR="0083201D">
              <w:rPr>
                <w:rFonts w:asciiTheme="minorHAnsi" w:hAnsiTheme="minorHAnsi"/>
                <w:sz w:val="24"/>
                <w:szCs w:val="24"/>
              </w:rPr>
              <w:t>INUTES</w:t>
            </w:r>
          </w:p>
          <w:p w14:paraId="638FFCDD" w14:textId="77777777" w:rsidR="00F65A0B" w:rsidRPr="00CC6965" w:rsidRDefault="00F65A0B" w:rsidP="00404254">
            <w:pPr>
              <w:pStyle w:val="Heading7"/>
              <w:rPr>
                <w:rFonts w:asciiTheme="minorHAnsi" w:hAnsiTheme="minorHAns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14:paraId="25E48819" w14:textId="77777777" w:rsidR="00F65A0B" w:rsidRPr="00CC6965" w:rsidRDefault="00F65A0B">
            <w:pPr>
              <w:rPr>
                <w:rFonts w:asciiTheme="minorHAnsi" w:hAnsiTheme="minorHAnsi" w:cs="Arial"/>
              </w:rPr>
            </w:pPr>
          </w:p>
        </w:tc>
      </w:tr>
      <w:tr w:rsidR="0083201D" w:rsidRPr="00CC6965" w14:paraId="2A69B7A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43FD634" w14:textId="47EC0AAB" w:rsidR="0083201D" w:rsidRPr="00CC6965" w:rsidRDefault="00566517">
            <w:pPr>
              <w:rPr>
                <w:rFonts w:asciiTheme="minorHAnsi" w:hAnsiTheme="minorHAnsi" w:cs="Arial"/>
              </w:rPr>
            </w:pPr>
            <w:r>
              <w:rPr>
                <w:rFonts w:asciiTheme="minorHAnsi" w:hAnsiTheme="minorHAnsi" w:cs="Arial"/>
              </w:rPr>
              <w:t>3</w:t>
            </w:r>
            <w:r w:rsidR="0083201D" w:rsidRPr="00CC6965">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91DDC1E" w14:textId="5B78CB81" w:rsidR="000B7B5B" w:rsidRDefault="0083201D" w:rsidP="003F23F2">
            <w:pPr>
              <w:ind w:left="34"/>
              <w:rPr>
                <w:rFonts w:asciiTheme="minorHAnsi" w:hAnsiTheme="minorHAnsi" w:cs="Arial"/>
              </w:rPr>
            </w:pPr>
            <w:r w:rsidRPr="00CC6965">
              <w:rPr>
                <w:rFonts w:asciiTheme="minorHAnsi" w:hAnsiTheme="minorHAnsi" w:cs="Arial"/>
              </w:rPr>
              <w:t xml:space="preserve">The minutes of the </w:t>
            </w:r>
            <w:r>
              <w:rPr>
                <w:rFonts w:asciiTheme="minorHAnsi" w:hAnsiTheme="minorHAnsi" w:cs="Arial"/>
              </w:rPr>
              <w:t>Local Governing Body</w:t>
            </w:r>
            <w:r w:rsidRPr="00CC6965">
              <w:rPr>
                <w:rFonts w:asciiTheme="minorHAnsi" w:hAnsiTheme="minorHAnsi" w:cs="Arial"/>
              </w:rPr>
              <w:t xml:space="preserve"> meeting held on </w:t>
            </w:r>
            <w:r w:rsidR="00E11838">
              <w:rPr>
                <w:rFonts w:asciiTheme="minorHAnsi" w:hAnsiTheme="minorHAnsi" w:cs="Arial"/>
              </w:rPr>
              <w:t>T</w:t>
            </w:r>
            <w:r w:rsidR="001B2DAF">
              <w:rPr>
                <w:rFonts w:asciiTheme="minorHAnsi" w:hAnsiTheme="minorHAnsi" w:cs="Arial"/>
              </w:rPr>
              <w:t xml:space="preserve">uesday 19 May 2020 </w:t>
            </w:r>
            <w:r w:rsidRPr="00CC6965">
              <w:rPr>
                <w:rFonts w:asciiTheme="minorHAnsi" w:hAnsiTheme="minorHAnsi" w:cs="Arial"/>
              </w:rPr>
              <w:t>(cop</w:t>
            </w:r>
            <w:r w:rsidR="00566517">
              <w:rPr>
                <w:rFonts w:asciiTheme="minorHAnsi" w:hAnsiTheme="minorHAnsi" w:cs="Arial"/>
              </w:rPr>
              <w:t>ies</w:t>
            </w:r>
            <w:r w:rsidRPr="00CC6965">
              <w:rPr>
                <w:rFonts w:asciiTheme="minorHAnsi" w:hAnsiTheme="minorHAnsi" w:cs="Arial"/>
              </w:rPr>
              <w:t xml:space="preserve"> in the Minute Book), having previously been circulated, were </w:t>
            </w:r>
            <w:r w:rsidRPr="00CC6965">
              <w:rPr>
                <w:rFonts w:asciiTheme="minorHAnsi" w:hAnsiTheme="minorHAnsi" w:cs="Arial"/>
                <w:b/>
              </w:rPr>
              <w:t>confirmed</w:t>
            </w:r>
            <w:r w:rsidR="003B2BBE">
              <w:rPr>
                <w:rFonts w:asciiTheme="minorHAnsi" w:hAnsiTheme="minorHAnsi" w:cs="Arial"/>
              </w:rPr>
              <w:t xml:space="preserve"> and signed by the </w:t>
            </w:r>
            <w:r w:rsidR="006E23A7">
              <w:rPr>
                <w:rFonts w:asciiTheme="minorHAnsi" w:hAnsiTheme="minorHAnsi" w:cs="Arial"/>
              </w:rPr>
              <w:t>Chair</w:t>
            </w:r>
            <w:r w:rsidR="0007264D">
              <w:rPr>
                <w:rFonts w:asciiTheme="minorHAnsi" w:hAnsiTheme="minorHAnsi" w:cs="Arial"/>
              </w:rPr>
              <w:t>.</w:t>
            </w:r>
            <w:r w:rsidR="000B7B5B">
              <w:rPr>
                <w:rFonts w:asciiTheme="minorHAnsi" w:hAnsiTheme="minorHAnsi" w:cs="Arial"/>
              </w:rPr>
              <w:t xml:space="preserve"> </w:t>
            </w:r>
          </w:p>
          <w:p w14:paraId="7459A360" w14:textId="68A11D41" w:rsidR="00602F86" w:rsidRPr="00CC6965" w:rsidRDefault="00602F86" w:rsidP="002C3FE8">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2DDDA0AC" w14:textId="77777777" w:rsidR="0083201D" w:rsidRPr="00CC6965" w:rsidRDefault="0083201D">
            <w:pPr>
              <w:rPr>
                <w:rFonts w:asciiTheme="minorHAnsi" w:hAnsiTheme="minorHAnsi" w:cs="Arial"/>
              </w:rPr>
            </w:pPr>
          </w:p>
        </w:tc>
      </w:tr>
      <w:tr w:rsidR="0083201D" w:rsidRPr="00CC6965" w14:paraId="101DC437" w14:textId="77777777" w:rsidTr="001F1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993" w:type="dxa"/>
            <w:tcBorders>
              <w:top w:val="single" w:sz="4" w:space="0" w:color="auto"/>
              <w:left w:val="single" w:sz="4" w:space="0" w:color="auto"/>
              <w:bottom w:val="single" w:sz="4" w:space="0" w:color="auto"/>
              <w:right w:val="single" w:sz="4" w:space="0" w:color="auto"/>
            </w:tcBorders>
          </w:tcPr>
          <w:p w14:paraId="5E256CC8" w14:textId="7DA889DC" w:rsidR="0083201D" w:rsidRPr="00CC6965" w:rsidRDefault="00566517">
            <w:pPr>
              <w:rPr>
                <w:rFonts w:asciiTheme="minorHAnsi" w:hAnsiTheme="minorHAnsi" w:cs="Arial"/>
              </w:rPr>
            </w:pPr>
            <w:r>
              <w:rPr>
                <w:rFonts w:asciiTheme="minorHAnsi" w:hAnsiTheme="minorHAnsi" w:cs="Arial"/>
              </w:rPr>
              <w:t>3</w:t>
            </w:r>
            <w:r w:rsidR="0083201D">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696E960E" w14:textId="77777777" w:rsidR="0083201D" w:rsidRPr="00CC6965" w:rsidRDefault="0083201D" w:rsidP="00D87450">
            <w:pPr>
              <w:ind w:left="34"/>
              <w:rPr>
                <w:rFonts w:asciiTheme="minorHAnsi" w:hAnsiTheme="minorHAnsi" w:cs="Arial"/>
                <w:b/>
                <w:u w:val="single"/>
              </w:rPr>
            </w:pPr>
            <w:r w:rsidRPr="00CC6965">
              <w:rPr>
                <w:rFonts w:asciiTheme="minorHAnsi" w:hAnsiTheme="minorHAnsi" w:cs="Arial"/>
                <w:b/>
                <w:u w:val="single"/>
              </w:rPr>
              <w:t xml:space="preserve">Matters Arising from the Minutes </w:t>
            </w:r>
          </w:p>
          <w:p w14:paraId="1D16F235" w14:textId="73DDBB07" w:rsidR="001C2126"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 xml:space="preserve">Governors were asked if they had any matters arising from the minutes, which were not already included on the agenda.  </w:t>
            </w:r>
          </w:p>
          <w:p w14:paraId="643EBBCB" w14:textId="77777777" w:rsidR="00026A5E" w:rsidRDefault="00026A5E" w:rsidP="0083201D">
            <w:pPr>
              <w:pStyle w:val="Footer"/>
              <w:tabs>
                <w:tab w:val="clear" w:pos="4153"/>
                <w:tab w:val="clear" w:pos="8306"/>
              </w:tabs>
              <w:rPr>
                <w:rFonts w:asciiTheme="minorHAnsi" w:hAnsiTheme="minorHAnsi" w:cs="Arial"/>
                <w:sz w:val="24"/>
                <w:szCs w:val="24"/>
              </w:rPr>
            </w:pPr>
          </w:p>
          <w:p w14:paraId="5B336C1F" w14:textId="1983BF3E" w:rsidR="0083201D" w:rsidRDefault="0083201D" w:rsidP="0083201D">
            <w:pPr>
              <w:pStyle w:val="Footer"/>
              <w:tabs>
                <w:tab w:val="clear" w:pos="4153"/>
                <w:tab w:val="clear" w:pos="8306"/>
              </w:tabs>
              <w:rPr>
                <w:rFonts w:asciiTheme="minorHAnsi" w:hAnsiTheme="minorHAnsi" w:cs="Arial"/>
                <w:sz w:val="24"/>
                <w:szCs w:val="24"/>
              </w:rPr>
            </w:pPr>
            <w:r w:rsidRPr="00CC6965">
              <w:rPr>
                <w:rFonts w:asciiTheme="minorHAnsi" w:hAnsiTheme="minorHAnsi" w:cs="Arial"/>
                <w:sz w:val="24"/>
                <w:szCs w:val="24"/>
              </w:rPr>
              <w:t>The following item</w:t>
            </w:r>
            <w:r w:rsidR="000E6439">
              <w:rPr>
                <w:rFonts w:asciiTheme="minorHAnsi" w:hAnsiTheme="minorHAnsi" w:cs="Arial"/>
                <w:sz w:val="24"/>
                <w:szCs w:val="24"/>
              </w:rPr>
              <w:t>s</w:t>
            </w:r>
            <w:r w:rsidRPr="00CC6965">
              <w:rPr>
                <w:rFonts w:asciiTheme="minorHAnsi" w:hAnsiTheme="minorHAnsi" w:cs="Arial"/>
                <w:sz w:val="24"/>
                <w:szCs w:val="24"/>
              </w:rPr>
              <w:t xml:space="preserve"> </w:t>
            </w:r>
            <w:r w:rsidR="00AB7C32">
              <w:rPr>
                <w:rFonts w:asciiTheme="minorHAnsi" w:hAnsiTheme="minorHAnsi" w:cs="Arial"/>
                <w:sz w:val="24"/>
                <w:szCs w:val="24"/>
              </w:rPr>
              <w:t xml:space="preserve">from the minutes of </w:t>
            </w:r>
            <w:r w:rsidR="001B2DAF">
              <w:rPr>
                <w:rFonts w:asciiTheme="minorHAnsi" w:hAnsiTheme="minorHAnsi" w:cs="Arial"/>
                <w:sz w:val="24"/>
                <w:szCs w:val="24"/>
              </w:rPr>
              <w:t xml:space="preserve">Tuesday, 19 May </w:t>
            </w:r>
            <w:r w:rsidR="00AB7C32">
              <w:rPr>
                <w:rFonts w:asciiTheme="minorHAnsi" w:hAnsiTheme="minorHAnsi" w:cs="Arial"/>
                <w:sz w:val="24"/>
                <w:szCs w:val="24"/>
              </w:rPr>
              <w:t xml:space="preserve">2020 </w:t>
            </w:r>
            <w:r w:rsidR="00B830A3">
              <w:rPr>
                <w:rFonts w:asciiTheme="minorHAnsi" w:hAnsiTheme="minorHAnsi" w:cs="Arial"/>
                <w:sz w:val="24"/>
                <w:szCs w:val="24"/>
              </w:rPr>
              <w:t>w</w:t>
            </w:r>
            <w:r w:rsidR="000E6439">
              <w:rPr>
                <w:rFonts w:asciiTheme="minorHAnsi" w:hAnsiTheme="minorHAnsi" w:cs="Arial"/>
                <w:sz w:val="24"/>
                <w:szCs w:val="24"/>
              </w:rPr>
              <w:t>ere</w:t>
            </w:r>
            <w:r w:rsidRPr="00CC6965">
              <w:rPr>
                <w:rFonts w:asciiTheme="minorHAnsi" w:hAnsiTheme="minorHAnsi" w:cs="Arial"/>
                <w:sz w:val="24"/>
                <w:szCs w:val="24"/>
              </w:rPr>
              <w:t xml:space="preserve"> discussed:</w:t>
            </w:r>
          </w:p>
          <w:p w14:paraId="4980CF97" w14:textId="77777777" w:rsidR="001B2DAF" w:rsidRDefault="001B2DAF" w:rsidP="001B2DAF">
            <w:pPr>
              <w:pStyle w:val="No2"/>
              <w:numPr>
                <w:ilvl w:val="0"/>
                <w:numId w:val="0"/>
              </w:numPr>
              <w:ind w:left="737" w:hanging="737"/>
              <w:rPr>
                <w:rFonts w:ascii="Calibri" w:hAnsi="Calibri" w:cs="Calibri"/>
                <w:sz w:val="24"/>
                <w:szCs w:val="24"/>
              </w:rPr>
            </w:pPr>
          </w:p>
          <w:p w14:paraId="79AC67E3" w14:textId="77777777" w:rsidR="001B2DAF" w:rsidRDefault="001B2DAF" w:rsidP="001B2DAF">
            <w:pPr>
              <w:pStyle w:val="No2"/>
              <w:numPr>
                <w:ilvl w:val="0"/>
                <w:numId w:val="0"/>
              </w:numPr>
              <w:ind w:left="737" w:hanging="737"/>
              <w:rPr>
                <w:rFonts w:ascii="Calibri" w:hAnsi="Calibri" w:cs="Calibri"/>
                <w:sz w:val="24"/>
                <w:szCs w:val="24"/>
              </w:rPr>
            </w:pPr>
            <w:r w:rsidRPr="00C11686">
              <w:rPr>
                <w:rFonts w:ascii="Calibri" w:hAnsi="Calibri" w:cs="Calibri"/>
                <w:sz w:val="24"/>
                <w:szCs w:val="24"/>
              </w:rPr>
              <w:t xml:space="preserve">Item 3.2 - JH explained that as part of the Ipswich Opportunity Funding, </w:t>
            </w:r>
          </w:p>
          <w:p w14:paraId="1DBF55F1" w14:textId="77777777" w:rsidR="001B2DAF" w:rsidRDefault="001B2DAF" w:rsidP="001B2DAF">
            <w:pPr>
              <w:pStyle w:val="No2"/>
              <w:numPr>
                <w:ilvl w:val="0"/>
                <w:numId w:val="0"/>
              </w:numPr>
              <w:ind w:left="737" w:hanging="737"/>
              <w:rPr>
                <w:rFonts w:ascii="Calibri" w:hAnsi="Calibri" w:cs="Calibri"/>
                <w:sz w:val="24"/>
                <w:szCs w:val="24"/>
              </w:rPr>
            </w:pPr>
            <w:r w:rsidRPr="00C11686">
              <w:rPr>
                <w:rFonts w:ascii="Calibri" w:hAnsi="Calibri" w:cs="Calibri"/>
                <w:sz w:val="24"/>
                <w:szCs w:val="24"/>
              </w:rPr>
              <w:t xml:space="preserve">virtual tours of local businesses were available for students to access.  </w:t>
            </w:r>
          </w:p>
          <w:p w14:paraId="44CD1111" w14:textId="77777777" w:rsidR="001B2DAF" w:rsidRDefault="001B2DAF" w:rsidP="001B2DAF">
            <w:pPr>
              <w:pStyle w:val="No2"/>
              <w:numPr>
                <w:ilvl w:val="0"/>
                <w:numId w:val="0"/>
              </w:numPr>
              <w:ind w:left="737" w:hanging="737"/>
              <w:rPr>
                <w:rFonts w:ascii="Calibri" w:hAnsi="Calibri" w:cs="Calibri"/>
                <w:color w:val="000000"/>
                <w:sz w:val="24"/>
                <w:szCs w:val="24"/>
              </w:rPr>
            </w:pPr>
            <w:r w:rsidRPr="00C11686">
              <w:rPr>
                <w:rFonts w:ascii="Calibri" w:hAnsi="Calibri" w:cs="Calibri"/>
                <w:sz w:val="24"/>
                <w:szCs w:val="24"/>
              </w:rPr>
              <w:t xml:space="preserve">JH agreed to provide a link for governors.  </w:t>
            </w:r>
            <w:r w:rsidRPr="00C11686">
              <w:rPr>
                <w:rFonts w:ascii="Calibri" w:hAnsi="Calibri" w:cs="Calibri"/>
                <w:color w:val="000000"/>
                <w:sz w:val="24"/>
                <w:szCs w:val="24"/>
              </w:rPr>
              <w:t xml:space="preserve">MC agreed to chase JH for </w:t>
            </w:r>
          </w:p>
          <w:p w14:paraId="2C94AADD" w14:textId="5050BF70" w:rsidR="001B2DAF" w:rsidRPr="00C11686" w:rsidRDefault="001B2DAF" w:rsidP="001B2DAF">
            <w:pPr>
              <w:pStyle w:val="No2"/>
              <w:numPr>
                <w:ilvl w:val="0"/>
                <w:numId w:val="0"/>
              </w:numPr>
              <w:ind w:left="737" w:hanging="737"/>
              <w:rPr>
                <w:rFonts w:ascii="Calibri" w:hAnsi="Calibri" w:cs="Calibri"/>
                <w:b/>
                <w:bCs/>
                <w:color w:val="000000"/>
                <w:sz w:val="24"/>
                <w:szCs w:val="24"/>
              </w:rPr>
            </w:pPr>
            <w:r w:rsidRPr="00C11686">
              <w:rPr>
                <w:rFonts w:ascii="Calibri" w:hAnsi="Calibri" w:cs="Calibri"/>
                <w:color w:val="000000"/>
                <w:sz w:val="24"/>
                <w:szCs w:val="24"/>
              </w:rPr>
              <w:t xml:space="preserve">the link.  </w:t>
            </w:r>
            <w:r w:rsidRPr="00C11686">
              <w:rPr>
                <w:rFonts w:ascii="Calibri" w:hAnsi="Calibri" w:cs="Calibri"/>
                <w:b/>
                <w:bCs/>
                <w:color w:val="000000"/>
                <w:sz w:val="24"/>
                <w:szCs w:val="24"/>
              </w:rPr>
              <w:t>Actioned.</w:t>
            </w:r>
          </w:p>
          <w:p w14:paraId="5CCB0CB2" w14:textId="4047DCA5" w:rsidR="005E664A" w:rsidRPr="00143944" w:rsidRDefault="005E664A" w:rsidP="00566517">
            <w:pPr>
              <w:pStyle w:val="No2"/>
              <w:numPr>
                <w:ilvl w:val="0"/>
                <w:numId w:val="0"/>
              </w:numPr>
              <w:rPr>
                <w:rFonts w:ascii="Calibri" w:hAnsi="Calibri"/>
              </w:rPr>
            </w:pPr>
          </w:p>
        </w:tc>
        <w:tc>
          <w:tcPr>
            <w:tcW w:w="1417" w:type="dxa"/>
            <w:gridSpan w:val="2"/>
            <w:tcBorders>
              <w:top w:val="single" w:sz="4" w:space="0" w:color="auto"/>
              <w:left w:val="single" w:sz="4" w:space="0" w:color="auto"/>
              <w:bottom w:val="single" w:sz="4" w:space="0" w:color="auto"/>
              <w:right w:val="single" w:sz="4" w:space="0" w:color="auto"/>
            </w:tcBorders>
          </w:tcPr>
          <w:p w14:paraId="1049984C" w14:textId="77777777" w:rsidR="0083201D" w:rsidRPr="00CC6965" w:rsidRDefault="0083201D">
            <w:pPr>
              <w:rPr>
                <w:rFonts w:asciiTheme="minorHAnsi" w:hAnsiTheme="minorHAnsi" w:cs="Arial"/>
              </w:rPr>
            </w:pPr>
          </w:p>
          <w:p w14:paraId="72645168" w14:textId="77777777" w:rsidR="0083201D" w:rsidRDefault="0083201D">
            <w:pPr>
              <w:rPr>
                <w:rFonts w:asciiTheme="minorHAnsi" w:hAnsiTheme="minorHAnsi" w:cs="Arial"/>
              </w:rPr>
            </w:pPr>
          </w:p>
          <w:p w14:paraId="1A7A89AB" w14:textId="77777777" w:rsidR="00BC33DF" w:rsidRDefault="00BC33DF">
            <w:pPr>
              <w:rPr>
                <w:rFonts w:asciiTheme="minorHAnsi" w:hAnsiTheme="minorHAnsi" w:cs="Arial"/>
              </w:rPr>
            </w:pPr>
          </w:p>
          <w:p w14:paraId="6A003584" w14:textId="77777777" w:rsidR="00BC33DF" w:rsidRDefault="00BC33DF">
            <w:pPr>
              <w:rPr>
                <w:rFonts w:asciiTheme="minorHAnsi" w:hAnsiTheme="minorHAnsi" w:cs="Arial"/>
              </w:rPr>
            </w:pPr>
          </w:p>
          <w:p w14:paraId="25120556" w14:textId="77777777" w:rsidR="00BC33DF" w:rsidRDefault="00BC33DF">
            <w:pPr>
              <w:rPr>
                <w:rFonts w:asciiTheme="minorHAnsi" w:hAnsiTheme="minorHAnsi" w:cs="Arial"/>
              </w:rPr>
            </w:pPr>
          </w:p>
          <w:p w14:paraId="25A3C701" w14:textId="77777777" w:rsidR="003F23F2" w:rsidRPr="001F19A9" w:rsidRDefault="003F23F2">
            <w:pPr>
              <w:rPr>
                <w:rFonts w:asciiTheme="minorHAnsi" w:hAnsiTheme="minorHAnsi" w:cs="Arial"/>
                <w:b/>
                <w:bCs/>
                <w:color w:val="FF0000"/>
              </w:rPr>
            </w:pPr>
          </w:p>
          <w:p w14:paraId="74B2F2E9" w14:textId="2DFAF6F1" w:rsidR="00557422" w:rsidRPr="00CC6965" w:rsidRDefault="00557422" w:rsidP="00EB5555">
            <w:pPr>
              <w:rPr>
                <w:rFonts w:asciiTheme="minorHAnsi" w:hAnsiTheme="minorHAnsi" w:cs="Arial"/>
                <w:b/>
              </w:rPr>
            </w:pPr>
          </w:p>
        </w:tc>
      </w:tr>
      <w:tr w:rsidR="0083201D" w:rsidRPr="00CC6965" w14:paraId="0D7FA44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5F567D" w14:textId="1B7D6168" w:rsidR="0083201D" w:rsidRPr="00CC6965" w:rsidRDefault="00566517" w:rsidP="0051251C">
            <w:pPr>
              <w:rPr>
                <w:rFonts w:asciiTheme="minorHAnsi" w:hAnsiTheme="minorHAnsi" w:cs="Arial"/>
              </w:rPr>
            </w:pPr>
            <w:r>
              <w:rPr>
                <w:rFonts w:asciiTheme="minorHAnsi" w:hAnsiTheme="minorHAnsi" w:cs="Arial"/>
              </w:rPr>
              <w:t>4</w:t>
            </w:r>
            <w:r w:rsidR="0083201D">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3785DE1D" w14:textId="0B6C8456" w:rsidR="0083201D" w:rsidRPr="00CC6965" w:rsidRDefault="009F3250" w:rsidP="00C5217E">
            <w:pPr>
              <w:pStyle w:val="BodyText3"/>
              <w:tabs>
                <w:tab w:val="left" w:pos="360"/>
                <w:tab w:val="left" w:pos="1800"/>
              </w:tabs>
              <w:autoSpaceDE/>
              <w:autoSpaceDN/>
              <w:adjustRightInd/>
              <w:rPr>
                <w:rFonts w:asciiTheme="minorHAnsi" w:hAnsiTheme="minorHAnsi"/>
                <w:b/>
                <w:sz w:val="24"/>
                <w:szCs w:val="24"/>
                <w:u w:val="single"/>
              </w:rPr>
            </w:pPr>
            <w:r>
              <w:rPr>
                <w:rFonts w:asciiTheme="minorHAnsi" w:hAnsiTheme="minorHAnsi"/>
                <w:b/>
                <w:sz w:val="24"/>
                <w:szCs w:val="24"/>
                <w:u w:val="single"/>
              </w:rPr>
              <w:t>ACADEMY IMPROVEMENT</w:t>
            </w:r>
            <w:r>
              <w:rPr>
                <w:rFonts w:asciiTheme="minorHAnsi" w:hAnsiTheme="minorHAnsi"/>
                <w:b/>
                <w:sz w:val="24"/>
                <w:szCs w:val="24"/>
                <w:u w:val="single"/>
              </w:rPr>
              <w:br/>
            </w:r>
          </w:p>
        </w:tc>
        <w:tc>
          <w:tcPr>
            <w:tcW w:w="1417" w:type="dxa"/>
            <w:gridSpan w:val="2"/>
            <w:tcBorders>
              <w:top w:val="single" w:sz="4" w:space="0" w:color="auto"/>
              <w:left w:val="single" w:sz="4" w:space="0" w:color="auto"/>
              <w:bottom w:val="single" w:sz="4" w:space="0" w:color="auto"/>
              <w:right w:val="single" w:sz="4" w:space="0" w:color="auto"/>
            </w:tcBorders>
          </w:tcPr>
          <w:p w14:paraId="25A6DD2C" w14:textId="77777777" w:rsidR="0083201D" w:rsidRPr="00CC6965" w:rsidRDefault="0083201D" w:rsidP="00500AD7">
            <w:pPr>
              <w:rPr>
                <w:rFonts w:asciiTheme="minorHAnsi" w:hAnsiTheme="minorHAnsi" w:cs="Arial"/>
              </w:rPr>
            </w:pPr>
          </w:p>
        </w:tc>
      </w:tr>
      <w:tr w:rsidR="0083201D" w:rsidRPr="00CC6965" w14:paraId="4DB2D87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1D77993" w14:textId="2D2FF8EA" w:rsidR="0083201D" w:rsidRPr="00CC6965" w:rsidRDefault="00566517"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t>4</w:t>
            </w:r>
            <w:r w:rsidR="00EC61DC">
              <w:rPr>
                <w:rFonts w:asciiTheme="minorHAnsi" w:hAnsiTheme="minorHAnsi" w:cs="Arial"/>
                <w:sz w:val="24"/>
                <w:szCs w:val="24"/>
              </w:rPr>
              <w:t>.1</w:t>
            </w:r>
          </w:p>
        </w:tc>
        <w:tc>
          <w:tcPr>
            <w:tcW w:w="7229" w:type="dxa"/>
            <w:gridSpan w:val="3"/>
            <w:tcBorders>
              <w:top w:val="single" w:sz="4" w:space="0" w:color="auto"/>
              <w:left w:val="single" w:sz="4" w:space="0" w:color="auto"/>
              <w:bottom w:val="single" w:sz="4" w:space="0" w:color="auto"/>
              <w:right w:val="single" w:sz="4" w:space="0" w:color="auto"/>
            </w:tcBorders>
          </w:tcPr>
          <w:p w14:paraId="11FB4018" w14:textId="485A7F2A" w:rsidR="002351E3" w:rsidRDefault="001F19A9" w:rsidP="000E6439">
            <w:pPr>
              <w:rPr>
                <w:rFonts w:asciiTheme="minorHAnsi" w:hAnsiTheme="minorHAnsi"/>
                <w:u w:val="single"/>
              </w:rPr>
            </w:pPr>
            <w:r>
              <w:rPr>
                <w:rFonts w:asciiTheme="minorHAnsi" w:hAnsiTheme="minorHAnsi"/>
                <w:u w:val="single"/>
              </w:rPr>
              <w:t>Executive Headteacher’</w:t>
            </w:r>
            <w:r w:rsidR="009F3250" w:rsidRPr="009F3250">
              <w:rPr>
                <w:rFonts w:asciiTheme="minorHAnsi" w:hAnsiTheme="minorHAnsi"/>
                <w:u w:val="single"/>
              </w:rPr>
              <w:t>s Report</w:t>
            </w:r>
          </w:p>
          <w:p w14:paraId="7FA337FE" w14:textId="763240A1" w:rsidR="008464A0" w:rsidRDefault="008464A0" w:rsidP="000E6439">
            <w:pPr>
              <w:rPr>
                <w:rFonts w:asciiTheme="minorHAnsi" w:hAnsiTheme="minorHAnsi"/>
              </w:rPr>
            </w:pPr>
            <w:r>
              <w:rPr>
                <w:rFonts w:asciiTheme="minorHAnsi" w:hAnsiTheme="minorHAnsi"/>
              </w:rPr>
              <w:t xml:space="preserve">CD </w:t>
            </w:r>
            <w:r w:rsidR="001F19A9">
              <w:rPr>
                <w:rFonts w:asciiTheme="minorHAnsi" w:hAnsiTheme="minorHAnsi"/>
              </w:rPr>
              <w:t xml:space="preserve">presented his Executive Headteacher’s report and highlighted the following key </w:t>
            </w:r>
            <w:r w:rsidR="004152F9">
              <w:rPr>
                <w:rFonts w:asciiTheme="minorHAnsi" w:hAnsiTheme="minorHAnsi"/>
              </w:rPr>
              <w:t>point</w:t>
            </w:r>
            <w:r w:rsidR="001F19A9">
              <w:rPr>
                <w:rFonts w:asciiTheme="minorHAnsi" w:hAnsiTheme="minorHAnsi"/>
              </w:rPr>
              <w:t>s</w:t>
            </w:r>
            <w:r>
              <w:rPr>
                <w:rFonts w:asciiTheme="minorHAnsi" w:hAnsiTheme="minorHAnsi"/>
              </w:rPr>
              <w:t>:</w:t>
            </w:r>
          </w:p>
          <w:p w14:paraId="52D11981" w14:textId="19BEA3C9" w:rsidR="008B7DFB" w:rsidRDefault="008B7DFB" w:rsidP="00975379">
            <w:pPr>
              <w:rPr>
                <w:rFonts w:asciiTheme="minorHAnsi" w:hAnsiTheme="minorHAnsi"/>
              </w:rPr>
            </w:pPr>
          </w:p>
          <w:p w14:paraId="5F685EB8" w14:textId="77777777" w:rsidR="004152F9" w:rsidRPr="004152F9" w:rsidRDefault="004152F9" w:rsidP="001B2DAF">
            <w:pPr>
              <w:rPr>
                <w:rFonts w:asciiTheme="minorHAnsi" w:hAnsiTheme="minorHAnsi"/>
                <w:u w:val="single"/>
              </w:rPr>
            </w:pPr>
            <w:r w:rsidRPr="004152F9">
              <w:rPr>
                <w:rFonts w:asciiTheme="minorHAnsi" w:hAnsiTheme="minorHAnsi"/>
                <w:u w:val="single"/>
              </w:rPr>
              <w:t>Wider reopening from 15 June 2020:</w:t>
            </w:r>
          </w:p>
          <w:p w14:paraId="004E6716" w14:textId="38D6613C" w:rsidR="00D06107" w:rsidRPr="004152F9" w:rsidRDefault="00E861C4" w:rsidP="004152F9">
            <w:pPr>
              <w:pStyle w:val="ListParagraph"/>
              <w:numPr>
                <w:ilvl w:val="0"/>
                <w:numId w:val="18"/>
              </w:numPr>
              <w:rPr>
                <w:rFonts w:asciiTheme="minorHAnsi" w:hAnsiTheme="minorHAnsi"/>
              </w:rPr>
            </w:pPr>
            <w:r w:rsidRPr="004152F9">
              <w:rPr>
                <w:rFonts w:asciiTheme="minorHAnsi" w:hAnsiTheme="minorHAnsi"/>
              </w:rPr>
              <w:t>Year 10 – 53% of entire cohort</w:t>
            </w:r>
            <w:r w:rsidR="004152F9" w:rsidRPr="004152F9">
              <w:rPr>
                <w:rFonts w:asciiTheme="minorHAnsi" w:hAnsiTheme="minorHAnsi"/>
              </w:rPr>
              <w:t xml:space="preserve"> returned – 93-94 students attending either a morning or afternoon session</w:t>
            </w:r>
          </w:p>
          <w:p w14:paraId="135CFE3C" w14:textId="698D1D2C" w:rsidR="004152F9" w:rsidRPr="004152F9" w:rsidRDefault="004152F9" w:rsidP="004152F9">
            <w:pPr>
              <w:pStyle w:val="ListParagraph"/>
              <w:numPr>
                <w:ilvl w:val="0"/>
                <w:numId w:val="18"/>
              </w:numPr>
              <w:rPr>
                <w:rFonts w:asciiTheme="minorHAnsi" w:hAnsiTheme="minorHAnsi"/>
              </w:rPr>
            </w:pPr>
            <w:r w:rsidRPr="004152F9">
              <w:rPr>
                <w:rFonts w:asciiTheme="minorHAnsi" w:hAnsiTheme="minorHAnsi"/>
              </w:rPr>
              <w:t>9 hours face to face teaching a week – the largest amount in the area</w:t>
            </w:r>
          </w:p>
          <w:p w14:paraId="65A508C2" w14:textId="5AB57DF4" w:rsidR="004152F9" w:rsidRDefault="004152F9" w:rsidP="004152F9">
            <w:pPr>
              <w:pStyle w:val="ListParagraph"/>
              <w:numPr>
                <w:ilvl w:val="0"/>
                <w:numId w:val="18"/>
              </w:numPr>
              <w:rPr>
                <w:rFonts w:asciiTheme="minorHAnsi" w:hAnsiTheme="minorHAnsi"/>
              </w:rPr>
            </w:pPr>
            <w:r w:rsidRPr="004152F9">
              <w:rPr>
                <w:rFonts w:asciiTheme="minorHAnsi" w:hAnsiTheme="minorHAnsi"/>
              </w:rPr>
              <w:t>All student committed to attending regularly</w:t>
            </w:r>
          </w:p>
          <w:p w14:paraId="7FADEADB" w14:textId="1AAB6531" w:rsidR="004152F9" w:rsidRDefault="004152F9" w:rsidP="004152F9">
            <w:pPr>
              <w:pStyle w:val="ListParagraph"/>
              <w:numPr>
                <w:ilvl w:val="0"/>
                <w:numId w:val="18"/>
              </w:numPr>
              <w:rPr>
                <w:rFonts w:asciiTheme="minorHAnsi" w:hAnsiTheme="minorHAnsi"/>
              </w:rPr>
            </w:pPr>
            <w:r>
              <w:rPr>
                <w:rFonts w:asciiTheme="minorHAnsi" w:hAnsiTheme="minorHAnsi"/>
              </w:rPr>
              <w:t>50 students who were Critical/Key Worker children or Vulnerable also attended from other year groups</w:t>
            </w:r>
          </w:p>
          <w:p w14:paraId="3C55C26C" w14:textId="5813D300" w:rsidR="004152F9" w:rsidRPr="004152F9" w:rsidRDefault="004152F9" w:rsidP="004152F9">
            <w:pPr>
              <w:pStyle w:val="ListParagraph"/>
              <w:numPr>
                <w:ilvl w:val="0"/>
                <w:numId w:val="18"/>
              </w:numPr>
              <w:rPr>
                <w:rFonts w:asciiTheme="minorHAnsi" w:hAnsiTheme="minorHAnsi"/>
              </w:rPr>
            </w:pPr>
            <w:r>
              <w:rPr>
                <w:rFonts w:asciiTheme="minorHAnsi" w:hAnsiTheme="minorHAnsi"/>
              </w:rPr>
              <w:t xml:space="preserve">Teachers delivered on a rota system, face to face, online, additional support, etc </w:t>
            </w:r>
          </w:p>
          <w:p w14:paraId="1B2986D3" w14:textId="77777777" w:rsidR="004152F9" w:rsidRDefault="004152F9" w:rsidP="001B2DAF">
            <w:pPr>
              <w:rPr>
                <w:rFonts w:asciiTheme="minorHAnsi" w:hAnsiTheme="minorHAnsi"/>
              </w:rPr>
            </w:pPr>
          </w:p>
          <w:p w14:paraId="7BE2ED91" w14:textId="24FF0DAA" w:rsidR="004152F9" w:rsidRDefault="004152F9" w:rsidP="004152F9">
            <w:pPr>
              <w:rPr>
                <w:rFonts w:asciiTheme="minorHAnsi" w:hAnsiTheme="minorHAnsi"/>
              </w:rPr>
            </w:pPr>
            <w:r w:rsidRPr="000168ED">
              <w:rPr>
                <w:rFonts w:asciiTheme="minorHAnsi" w:hAnsiTheme="minorHAnsi"/>
                <w:b/>
                <w:bCs/>
              </w:rPr>
              <w:t>A governor queried why more teaching was taking place face to face at CA than elsewhere in the area at secondary level?</w:t>
            </w:r>
            <w:r>
              <w:rPr>
                <w:rFonts w:asciiTheme="minorHAnsi" w:hAnsiTheme="minorHAnsi"/>
              </w:rPr>
              <w:t xml:space="preserve">  CD replied that although there were no easily identifiable reasons for the difference, many students attended CA on foot.  </w:t>
            </w:r>
          </w:p>
          <w:p w14:paraId="67BBEEC6" w14:textId="2FC40EBA" w:rsidR="004152F9" w:rsidRDefault="004152F9" w:rsidP="004152F9">
            <w:pPr>
              <w:rPr>
                <w:rFonts w:asciiTheme="minorHAnsi" w:hAnsiTheme="minorHAnsi"/>
              </w:rPr>
            </w:pPr>
          </w:p>
          <w:p w14:paraId="0F75C586" w14:textId="1873400C" w:rsidR="004152F9" w:rsidRDefault="004152F9" w:rsidP="004152F9">
            <w:pPr>
              <w:rPr>
                <w:rFonts w:asciiTheme="minorHAnsi" w:hAnsiTheme="minorHAnsi"/>
              </w:rPr>
            </w:pPr>
            <w:r>
              <w:rPr>
                <w:rFonts w:asciiTheme="minorHAnsi" w:hAnsiTheme="minorHAnsi"/>
              </w:rPr>
              <w:t xml:space="preserve">CD pointed out that the key for students returning this term was to ensure that there was then less disruption in the Autumn Term as students were used to attending School again. </w:t>
            </w:r>
          </w:p>
          <w:p w14:paraId="186CDAE3" w14:textId="2315F7BB" w:rsidR="004152F9" w:rsidRDefault="004152F9" w:rsidP="004152F9">
            <w:pPr>
              <w:rPr>
                <w:rFonts w:asciiTheme="minorHAnsi" w:hAnsiTheme="minorHAnsi"/>
              </w:rPr>
            </w:pPr>
          </w:p>
          <w:p w14:paraId="3B5CD9DD" w14:textId="77777777" w:rsidR="004152F9" w:rsidRDefault="004152F9" w:rsidP="004152F9">
            <w:pPr>
              <w:rPr>
                <w:rFonts w:asciiTheme="minorHAnsi" w:hAnsiTheme="minorHAnsi"/>
              </w:rPr>
            </w:pPr>
            <w:r>
              <w:rPr>
                <w:rFonts w:asciiTheme="minorHAnsi" w:hAnsiTheme="minorHAnsi"/>
              </w:rPr>
              <w:t>CD commended RH on ensuring students in Year 10 had been provided with laptops (60 in total), supporting the philosophy of “no barriers to learning”.</w:t>
            </w:r>
          </w:p>
          <w:p w14:paraId="595D3C93" w14:textId="77777777" w:rsidR="004152F9" w:rsidRDefault="004152F9" w:rsidP="004152F9">
            <w:pPr>
              <w:rPr>
                <w:rFonts w:asciiTheme="minorHAnsi" w:hAnsiTheme="minorHAnsi"/>
              </w:rPr>
            </w:pPr>
          </w:p>
          <w:p w14:paraId="1CCD7C6E" w14:textId="741EB6F1" w:rsidR="004152F9" w:rsidRDefault="004152F9" w:rsidP="004152F9">
            <w:pPr>
              <w:rPr>
                <w:rFonts w:asciiTheme="minorHAnsi" w:hAnsiTheme="minorHAnsi"/>
              </w:rPr>
            </w:pPr>
            <w:r>
              <w:rPr>
                <w:rFonts w:asciiTheme="minorHAnsi" w:hAnsiTheme="minorHAnsi"/>
              </w:rPr>
              <w:t xml:space="preserve"> </w:t>
            </w:r>
          </w:p>
          <w:p w14:paraId="0EA4C546" w14:textId="0D6D467C" w:rsidR="00682388" w:rsidRDefault="004152F9" w:rsidP="001B2DAF">
            <w:pPr>
              <w:rPr>
                <w:rFonts w:asciiTheme="minorHAnsi" w:hAnsiTheme="minorHAnsi"/>
              </w:rPr>
            </w:pPr>
            <w:r w:rsidRPr="000168ED">
              <w:rPr>
                <w:rFonts w:asciiTheme="minorHAnsi" w:hAnsiTheme="minorHAnsi"/>
                <w:b/>
                <w:bCs/>
              </w:rPr>
              <w:lastRenderedPageBreak/>
              <w:t>A governor questioned whether there would be a bigger gap for those students who were unable to return until September compared to those that had already returned?</w:t>
            </w:r>
            <w:r>
              <w:rPr>
                <w:rFonts w:asciiTheme="minorHAnsi" w:hAnsiTheme="minorHAnsi"/>
              </w:rPr>
              <w:t xml:space="preserve">  CD conceded that there were risks, but the positive feedback from students and parents had helped to alleviate many concerns regarding returning.</w:t>
            </w:r>
          </w:p>
          <w:p w14:paraId="3435B720" w14:textId="0BBF0352" w:rsidR="004152F9" w:rsidRDefault="004152F9" w:rsidP="001B2DAF">
            <w:pPr>
              <w:rPr>
                <w:rFonts w:asciiTheme="minorHAnsi" w:hAnsiTheme="minorHAnsi"/>
              </w:rPr>
            </w:pPr>
          </w:p>
          <w:p w14:paraId="39EF1936" w14:textId="1696B019" w:rsidR="004152F9" w:rsidRDefault="004152F9" w:rsidP="001B2DAF">
            <w:pPr>
              <w:rPr>
                <w:rFonts w:asciiTheme="minorHAnsi" w:hAnsiTheme="minorHAnsi"/>
              </w:rPr>
            </w:pPr>
            <w:r>
              <w:rPr>
                <w:rFonts w:asciiTheme="minorHAnsi" w:hAnsiTheme="minorHAnsi"/>
              </w:rPr>
              <w:t xml:space="preserve">CD explained that videos of the school for students would be shared to help support students feeling concerned about returning. </w:t>
            </w:r>
          </w:p>
          <w:p w14:paraId="2DEE5D04" w14:textId="2C732331" w:rsidR="004152F9" w:rsidRDefault="004152F9" w:rsidP="001B2DAF">
            <w:pPr>
              <w:rPr>
                <w:rFonts w:asciiTheme="minorHAnsi" w:hAnsiTheme="minorHAnsi"/>
              </w:rPr>
            </w:pPr>
          </w:p>
          <w:p w14:paraId="40BB0235" w14:textId="6068900B" w:rsidR="00B55A76" w:rsidRDefault="004152F9" w:rsidP="001B2DAF">
            <w:pPr>
              <w:rPr>
                <w:rFonts w:asciiTheme="minorHAnsi" w:hAnsiTheme="minorHAnsi"/>
              </w:rPr>
            </w:pPr>
            <w:r w:rsidRPr="000168ED">
              <w:rPr>
                <w:rFonts w:asciiTheme="minorHAnsi" w:hAnsiTheme="minorHAnsi"/>
                <w:b/>
                <w:bCs/>
              </w:rPr>
              <w:t>A governor asked what contact hours there were offered by other secondaries in the area?</w:t>
            </w:r>
            <w:r>
              <w:rPr>
                <w:rFonts w:asciiTheme="minorHAnsi" w:hAnsiTheme="minorHAnsi"/>
              </w:rPr>
              <w:t xml:space="preserve">  RH replied that it ranged from 1-2 hours.  RH reminded that all lessons were recorded and monitored by senior leadership to ensure the quality of learning remained at high levels.  </w:t>
            </w:r>
          </w:p>
          <w:p w14:paraId="66BE9608" w14:textId="77777777" w:rsidR="00B55A76" w:rsidRDefault="00B55A76" w:rsidP="001B2DAF">
            <w:pPr>
              <w:rPr>
                <w:rFonts w:asciiTheme="minorHAnsi" w:hAnsiTheme="minorHAnsi"/>
              </w:rPr>
            </w:pPr>
          </w:p>
          <w:p w14:paraId="2D6CED3D" w14:textId="77777777" w:rsidR="00CD3D34" w:rsidRDefault="00B90D11" w:rsidP="001B2DAF">
            <w:pPr>
              <w:rPr>
                <w:rFonts w:asciiTheme="minorHAnsi" w:hAnsiTheme="minorHAnsi"/>
              </w:rPr>
            </w:pPr>
            <w:r>
              <w:rPr>
                <w:rFonts w:asciiTheme="minorHAnsi" w:hAnsiTheme="minorHAnsi"/>
              </w:rPr>
              <w:t>CD</w:t>
            </w:r>
            <w:r w:rsidR="00CD3D34">
              <w:rPr>
                <w:rFonts w:asciiTheme="minorHAnsi" w:hAnsiTheme="minorHAnsi"/>
              </w:rPr>
              <w:t xml:space="preserve"> informed that the time away from CA had made many students appreciate the support they had from staff, and the face to face teaching in year 10 evidenced student support.</w:t>
            </w:r>
          </w:p>
          <w:p w14:paraId="1EDE256F" w14:textId="77777777" w:rsidR="00CD3D34" w:rsidRDefault="00CD3D34" w:rsidP="001B2DAF">
            <w:pPr>
              <w:rPr>
                <w:rFonts w:asciiTheme="minorHAnsi" w:hAnsiTheme="minorHAnsi"/>
              </w:rPr>
            </w:pPr>
          </w:p>
          <w:p w14:paraId="18772B5B" w14:textId="150771A5" w:rsidR="00B55A76" w:rsidRDefault="00CD3D34" w:rsidP="001B2DAF">
            <w:pPr>
              <w:rPr>
                <w:rFonts w:asciiTheme="minorHAnsi" w:hAnsiTheme="minorHAnsi"/>
              </w:rPr>
            </w:pPr>
            <w:r w:rsidRPr="000168ED">
              <w:rPr>
                <w:rFonts w:asciiTheme="minorHAnsi" w:hAnsiTheme="minorHAnsi"/>
                <w:b/>
                <w:bCs/>
              </w:rPr>
              <w:t>A governor queried what the percentage was for those students not engaged at all in their learning?</w:t>
            </w:r>
            <w:r>
              <w:rPr>
                <w:rFonts w:asciiTheme="minorHAnsi" w:hAnsiTheme="minorHAnsi"/>
              </w:rPr>
              <w:t xml:space="preserve">  CD explained </w:t>
            </w:r>
            <w:r w:rsidR="00CD7FDA">
              <w:rPr>
                <w:rFonts w:asciiTheme="minorHAnsi" w:hAnsiTheme="minorHAnsi"/>
              </w:rPr>
              <w:t>that the information could be provided via TS charts within her presentation and uploaded to Governorhub.</w:t>
            </w:r>
          </w:p>
          <w:p w14:paraId="599F9697" w14:textId="77777777" w:rsidR="00CD7FDA" w:rsidRDefault="00CD7FDA" w:rsidP="001B2DAF">
            <w:pPr>
              <w:rPr>
                <w:rFonts w:asciiTheme="minorHAnsi" w:hAnsiTheme="minorHAnsi"/>
              </w:rPr>
            </w:pPr>
          </w:p>
          <w:p w14:paraId="0F057479" w14:textId="77777777" w:rsidR="00CD7FDA" w:rsidRPr="000168ED" w:rsidRDefault="00CD7FDA" w:rsidP="001B2DAF">
            <w:pPr>
              <w:rPr>
                <w:rFonts w:asciiTheme="minorHAnsi" w:hAnsiTheme="minorHAnsi"/>
                <w:u w:val="single"/>
              </w:rPr>
            </w:pPr>
            <w:r w:rsidRPr="000168ED">
              <w:rPr>
                <w:rFonts w:asciiTheme="minorHAnsi" w:hAnsiTheme="minorHAnsi"/>
                <w:u w:val="single"/>
              </w:rPr>
              <w:t>Pupil Numbers</w:t>
            </w:r>
          </w:p>
          <w:p w14:paraId="6D70832F" w14:textId="77777777" w:rsidR="00CD7FDA" w:rsidRDefault="00CD7FDA" w:rsidP="001B2DAF">
            <w:pPr>
              <w:rPr>
                <w:rFonts w:asciiTheme="minorHAnsi" w:hAnsiTheme="minorHAnsi"/>
              </w:rPr>
            </w:pPr>
            <w:r>
              <w:rPr>
                <w:rFonts w:asciiTheme="minorHAnsi" w:hAnsiTheme="minorHAnsi"/>
              </w:rPr>
              <w:t xml:space="preserve">CD was pleased to report that the School was full for Year 7 with an extensive waiting list. </w:t>
            </w:r>
          </w:p>
          <w:p w14:paraId="24E17D32" w14:textId="77777777" w:rsidR="00CD7FDA" w:rsidRDefault="00CD7FDA" w:rsidP="001B2DAF">
            <w:pPr>
              <w:rPr>
                <w:rFonts w:asciiTheme="minorHAnsi" w:hAnsiTheme="minorHAnsi"/>
              </w:rPr>
            </w:pPr>
          </w:p>
          <w:p w14:paraId="64DF1881" w14:textId="77777777" w:rsidR="00CD7FDA" w:rsidRPr="000168ED" w:rsidRDefault="00CD7FDA" w:rsidP="001B2DAF">
            <w:pPr>
              <w:rPr>
                <w:rFonts w:asciiTheme="minorHAnsi" w:hAnsiTheme="minorHAnsi"/>
                <w:u w:val="single"/>
              </w:rPr>
            </w:pPr>
            <w:r w:rsidRPr="000168ED">
              <w:rPr>
                <w:rFonts w:asciiTheme="minorHAnsi" w:hAnsiTheme="minorHAnsi"/>
                <w:u w:val="single"/>
              </w:rPr>
              <w:t xml:space="preserve">Staffing </w:t>
            </w:r>
          </w:p>
          <w:p w14:paraId="19BFBD2C" w14:textId="77777777" w:rsidR="00CD7FDA" w:rsidRDefault="00CD7FDA" w:rsidP="001B2DAF">
            <w:pPr>
              <w:rPr>
                <w:rFonts w:asciiTheme="minorHAnsi" w:hAnsiTheme="minorHAnsi"/>
              </w:rPr>
            </w:pPr>
            <w:r>
              <w:rPr>
                <w:rFonts w:asciiTheme="minorHAnsi" w:hAnsiTheme="minorHAnsi"/>
              </w:rPr>
              <w:t xml:space="preserve">CD highlighted the staffing changes for the Autumn Term including Anne Weatherby retiring as CA’s Business Manager and Kevin Stronach leaving for an Assistant Headteacher post at Colchester Academy. </w:t>
            </w:r>
          </w:p>
          <w:p w14:paraId="1762A406" w14:textId="77777777" w:rsidR="00CD7FDA" w:rsidRDefault="00CD7FDA" w:rsidP="001B2DAF">
            <w:pPr>
              <w:rPr>
                <w:rFonts w:asciiTheme="minorHAnsi" w:hAnsiTheme="minorHAnsi"/>
              </w:rPr>
            </w:pPr>
          </w:p>
          <w:p w14:paraId="2E45D577" w14:textId="1A147CFC" w:rsidR="002B047B" w:rsidRPr="000168ED" w:rsidRDefault="00CD7FDA" w:rsidP="001B2DAF">
            <w:pPr>
              <w:rPr>
                <w:rFonts w:asciiTheme="minorHAnsi" w:hAnsiTheme="minorHAnsi"/>
                <w:u w:val="single"/>
              </w:rPr>
            </w:pPr>
            <w:r w:rsidRPr="000168ED">
              <w:rPr>
                <w:rFonts w:asciiTheme="minorHAnsi" w:hAnsiTheme="minorHAnsi"/>
                <w:u w:val="single"/>
              </w:rPr>
              <w:t>Online Learning</w:t>
            </w:r>
          </w:p>
          <w:p w14:paraId="1F0B813A" w14:textId="27A4324C" w:rsidR="00CD7FDA" w:rsidRDefault="00CD7FDA" w:rsidP="001B2DAF">
            <w:pPr>
              <w:rPr>
                <w:rFonts w:asciiTheme="minorHAnsi" w:hAnsiTheme="minorHAnsi"/>
              </w:rPr>
            </w:pPr>
            <w:r>
              <w:rPr>
                <w:rFonts w:asciiTheme="minorHAnsi" w:hAnsiTheme="minorHAnsi"/>
              </w:rPr>
              <w:t>CD informed that the quality of teaching was being monitored and approximately 60-65% were attending lessons on line, but subject attendance varied according to the teacher.  CD advised that for Year 8 students were clearly prioritising lesson attendance according to their Option choices.</w:t>
            </w:r>
          </w:p>
          <w:p w14:paraId="612A6127" w14:textId="31DE0350" w:rsidR="00CD7FDA" w:rsidRDefault="00CD7FDA" w:rsidP="001B2DAF">
            <w:pPr>
              <w:rPr>
                <w:rFonts w:asciiTheme="minorHAnsi" w:hAnsiTheme="minorHAnsi"/>
              </w:rPr>
            </w:pPr>
          </w:p>
          <w:p w14:paraId="232EE7D2" w14:textId="3D6BF285" w:rsidR="00132574" w:rsidRDefault="00CD7FDA" w:rsidP="001B2DAF">
            <w:pPr>
              <w:rPr>
                <w:rFonts w:asciiTheme="minorHAnsi" w:hAnsiTheme="minorHAnsi"/>
              </w:rPr>
            </w:pPr>
            <w:r w:rsidRPr="000168ED">
              <w:rPr>
                <w:rFonts w:asciiTheme="minorHAnsi" w:hAnsiTheme="minorHAnsi"/>
                <w:b/>
                <w:bCs/>
              </w:rPr>
              <w:t>A governor asked if there were any further updates regarding the Local Authority’s decision to review Exclusions in Suffolk?</w:t>
            </w:r>
            <w:r>
              <w:rPr>
                <w:rFonts w:asciiTheme="minorHAnsi" w:hAnsiTheme="minorHAnsi"/>
              </w:rPr>
              <w:t xml:space="preserve">  CD responded that there had been no further information, but the main issues affecting exclusions, were the lack of Special Educational Needs &amp; Disabilities (SEND) provision, etc. </w:t>
            </w:r>
          </w:p>
          <w:p w14:paraId="7143A45E" w14:textId="4B059200" w:rsidR="00CD7FDA" w:rsidRDefault="00CD7FDA" w:rsidP="001B2DAF">
            <w:pPr>
              <w:rPr>
                <w:rFonts w:asciiTheme="minorHAnsi" w:hAnsiTheme="minorHAnsi"/>
              </w:rPr>
            </w:pPr>
          </w:p>
          <w:p w14:paraId="51410A13" w14:textId="10409490" w:rsidR="00CD7FDA" w:rsidRPr="000168ED" w:rsidRDefault="00CD7FDA" w:rsidP="001B2DAF">
            <w:pPr>
              <w:rPr>
                <w:rFonts w:asciiTheme="minorHAnsi" w:hAnsiTheme="minorHAnsi"/>
                <w:u w:val="single"/>
              </w:rPr>
            </w:pPr>
            <w:r w:rsidRPr="000168ED">
              <w:rPr>
                <w:rFonts w:asciiTheme="minorHAnsi" w:hAnsiTheme="minorHAnsi"/>
                <w:u w:val="single"/>
              </w:rPr>
              <w:t>Moderate Learning Disabilities (MLD) Specialist Unit</w:t>
            </w:r>
          </w:p>
          <w:p w14:paraId="1890001A" w14:textId="4FCF20CA" w:rsidR="00CD7FDA" w:rsidRDefault="00CD7FDA" w:rsidP="001B2DAF">
            <w:pPr>
              <w:rPr>
                <w:rFonts w:asciiTheme="minorHAnsi" w:hAnsiTheme="minorHAnsi"/>
              </w:rPr>
            </w:pPr>
            <w:r>
              <w:rPr>
                <w:rFonts w:asciiTheme="minorHAnsi" w:hAnsiTheme="minorHAnsi"/>
              </w:rPr>
              <w:t xml:space="preserve">CD advised that CA, the Trust and SENDAT (a Local Trust) were working together to discuss provision for an MLD Specialist Unit on site.  CD explained that SENDAT would provide the learning but the students </w:t>
            </w:r>
            <w:r>
              <w:rPr>
                <w:rFonts w:asciiTheme="minorHAnsi" w:hAnsiTheme="minorHAnsi"/>
              </w:rPr>
              <w:lastRenderedPageBreak/>
              <w:t xml:space="preserve">would remain on roll at CA.  CD expressed hope that the additional unit could be part of the wider discussion with the LA regarding extending the building. </w:t>
            </w:r>
          </w:p>
          <w:p w14:paraId="55F7C8AA" w14:textId="7CD6C7D7" w:rsidR="00132574" w:rsidRPr="008464A0" w:rsidRDefault="00132574" w:rsidP="001B2DAF">
            <w:pPr>
              <w:rPr>
                <w:rFonts w:asciiTheme="minorHAnsi" w:hAnsiTheme="minorHAnsi"/>
              </w:rPr>
            </w:pPr>
            <w:r>
              <w:rPr>
                <w:rFonts w:asciiTheme="minorHAnsi" w:hAnsiTheme="minorHAnsi"/>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A82A163" w14:textId="77777777" w:rsidR="00CA0B6D" w:rsidRDefault="00CA0B6D" w:rsidP="00E93F36">
            <w:pPr>
              <w:rPr>
                <w:rFonts w:asciiTheme="minorHAnsi" w:hAnsiTheme="minorHAnsi" w:cs="Arial"/>
                <w:b/>
              </w:rPr>
            </w:pPr>
          </w:p>
          <w:p w14:paraId="1DD9F5AE" w14:textId="721E4613" w:rsidR="004276FA" w:rsidRPr="00CC6965" w:rsidRDefault="004276FA" w:rsidP="00E93F36">
            <w:pPr>
              <w:rPr>
                <w:rFonts w:asciiTheme="minorHAnsi" w:hAnsiTheme="minorHAnsi" w:cs="Arial"/>
                <w:b/>
              </w:rPr>
            </w:pPr>
          </w:p>
        </w:tc>
      </w:tr>
      <w:tr w:rsidR="00566517" w:rsidRPr="00CC6965" w14:paraId="513624AD"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3254EA" w14:textId="6C077A69" w:rsidR="00566517" w:rsidRDefault="00566517" w:rsidP="002320EA">
            <w:pPr>
              <w:pStyle w:val="Footer"/>
              <w:tabs>
                <w:tab w:val="clear" w:pos="4153"/>
                <w:tab w:val="clear" w:pos="8306"/>
              </w:tabs>
              <w:rPr>
                <w:rFonts w:asciiTheme="minorHAnsi" w:hAnsiTheme="minorHAnsi" w:cs="Arial"/>
                <w:sz w:val="24"/>
                <w:szCs w:val="24"/>
              </w:rPr>
            </w:pPr>
            <w:r>
              <w:rPr>
                <w:rFonts w:asciiTheme="minorHAnsi" w:hAnsiTheme="minorHAnsi" w:cs="Arial"/>
                <w:sz w:val="24"/>
                <w:szCs w:val="24"/>
              </w:rPr>
              <w:lastRenderedPageBreak/>
              <w:t>4.2</w:t>
            </w:r>
          </w:p>
        </w:tc>
        <w:tc>
          <w:tcPr>
            <w:tcW w:w="7229" w:type="dxa"/>
            <w:gridSpan w:val="3"/>
            <w:tcBorders>
              <w:top w:val="single" w:sz="4" w:space="0" w:color="auto"/>
              <w:left w:val="single" w:sz="4" w:space="0" w:color="auto"/>
              <w:bottom w:val="single" w:sz="4" w:space="0" w:color="auto"/>
              <w:right w:val="single" w:sz="4" w:space="0" w:color="auto"/>
            </w:tcBorders>
          </w:tcPr>
          <w:p w14:paraId="27FC1B01" w14:textId="77777777" w:rsidR="00566517" w:rsidRDefault="00566517" w:rsidP="000E6439">
            <w:pPr>
              <w:rPr>
                <w:rFonts w:asciiTheme="minorHAnsi" w:hAnsiTheme="minorHAnsi"/>
                <w:u w:val="single"/>
              </w:rPr>
            </w:pPr>
            <w:r>
              <w:rPr>
                <w:rFonts w:asciiTheme="minorHAnsi" w:hAnsiTheme="minorHAnsi"/>
                <w:u w:val="single"/>
              </w:rPr>
              <w:t>Updates</w:t>
            </w:r>
          </w:p>
          <w:p w14:paraId="4C15ED50" w14:textId="77777777" w:rsidR="001B2DAF" w:rsidRDefault="001B2DAF" w:rsidP="000E6439">
            <w:pPr>
              <w:rPr>
                <w:rFonts w:asciiTheme="minorHAnsi" w:hAnsiTheme="minorHAnsi"/>
              </w:rPr>
            </w:pPr>
          </w:p>
          <w:p w14:paraId="1D07FBDC" w14:textId="57ECE852" w:rsidR="00566517" w:rsidRPr="001B2DAF" w:rsidRDefault="001B2DAF" w:rsidP="000E6439">
            <w:pPr>
              <w:rPr>
                <w:rFonts w:asciiTheme="minorHAnsi" w:hAnsiTheme="minorHAnsi"/>
                <w:u w:val="single"/>
              </w:rPr>
            </w:pPr>
            <w:r w:rsidRPr="001B2DAF">
              <w:rPr>
                <w:rFonts w:asciiTheme="minorHAnsi" w:hAnsiTheme="minorHAnsi"/>
                <w:u w:val="single"/>
              </w:rPr>
              <w:t xml:space="preserve">September </w:t>
            </w:r>
            <w:r w:rsidR="00566517" w:rsidRPr="001B2DAF">
              <w:rPr>
                <w:rFonts w:asciiTheme="minorHAnsi" w:hAnsiTheme="minorHAnsi"/>
                <w:u w:val="single"/>
              </w:rPr>
              <w:t>Scenario Planning</w:t>
            </w:r>
          </w:p>
          <w:p w14:paraId="5B6CF3C1" w14:textId="7C7F6897" w:rsidR="00767C4E" w:rsidRDefault="00597275" w:rsidP="000E6439">
            <w:pPr>
              <w:rPr>
                <w:rFonts w:asciiTheme="minorHAnsi" w:hAnsiTheme="minorHAnsi"/>
              </w:rPr>
            </w:pPr>
            <w:r w:rsidRPr="00597275">
              <w:rPr>
                <w:rFonts w:asciiTheme="minorHAnsi" w:hAnsiTheme="minorHAnsi"/>
              </w:rPr>
              <w:t>CD</w:t>
            </w:r>
            <w:r w:rsidR="00BF72AB">
              <w:rPr>
                <w:rFonts w:asciiTheme="minorHAnsi" w:hAnsiTheme="minorHAnsi"/>
              </w:rPr>
              <w:t xml:space="preserve"> explained that many scenarios had been considered but the latest government guidance had resulted in the following scenario:</w:t>
            </w:r>
          </w:p>
          <w:p w14:paraId="3EDC55A7" w14:textId="0EB5A690"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Year 10 and 11 in year bubbles of 180</w:t>
            </w:r>
          </w:p>
          <w:p w14:paraId="58CF0A41" w14:textId="10420A3D"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 xml:space="preserve">Years 7 and 8 could remain in class bubbles as much as possible </w:t>
            </w:r>
          </w:p>
          <w:p w14:paraId="508F92F6" w14:textId="0CD62B18"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Year 9 would receive the majority of lessons as a standard class, but 40% of options would offer a further 70/30 mix</w:t>
            </w:r>
          </w:p>
          <w:p w14:paraId="0F3FFE74" w14:textId="5E880CEB"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Tutor groups would be used for teaching Years 7-9</w:t>
            </w:r>
          </w:p>
          <w:p w14:paraId="246484E4" w14:textId="3A716B0F"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 xml:space="preserve">Students depending on their year group would arrive and leave at different times </w:t>
            </w:r>
          </w:p>
          <w:p w14:paraId="617920B3"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 xml:space="preserve">Teachers would move to the students </w:t>
            </w:r>
          </w:p>
          <w:p w14:paraId="2F3B4775"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Parts of the curriculum will need modification to remain in class, i.e. Music, Art, Drama, etc</w:t>
            </w:r>
          </w:p>
          <w:p w14:paraId="229B82C2"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Tables and desks will be laid out in accordance with risk assessments</w:t>
            </w:r>
          </w:p>
          <w:p w14:paraId="7C49064B"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 xml:space="preserve">Main office would be shielding for Pastoral Staff </w:t>
            </w:r>
          </w:p>
          <w:p w14:paraId="0B451D69"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Reprographics, etc will be organised in advance</w:t>
            </w:r>
          </w:p>
          <w:p w14:paraId="02C48950"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 xml:space="preserve">Storage of student work, i.e. books, etc would need to adhere to strict protocols </w:t>
            </w:r>
          </w:p>
          <w:p w14:paraId="568B9E00"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Students will be asked to follow a strict cleaning regime of themselves and their desks</w:t>
            </w:r>
          </w:p>
          <w:p w14:paraId="46D8AA1A"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There would be no mass gatherings, i.e. assemblies</w:t>
            </w:r>
          </w:p>
          <w:p w14:paraId="0E3F15ED" w14:textId="77777777" w:rsidR="00BF72AB" w:rsidRPr="00286061" w:rsidRDefault="00BF72AB" w:rsidP="00286061">
            <w:pPr>
              <w:pStyle w:val="ListParagraph"/>
              <w:numPr>
                <w:ilvl w:val="0"/>
                <w:numId w:val="19"/>
              </w:numPr>
              <w:rPr>
                <w:rFonts w:asciiTheme="minorHAnsi" w:hAnsiTheme="minorHAnsi"/>
              </w:rPr>
            </w:pPr>
            <w:r w:rsidRPr="00286061">
              <w:rPr>
                <w:rFonts w:asciiTheme="minorHAnsi" w:hAnsiTheme="minorHAnsi"/>
              </w:rPr>
              <w:t>Break times will be 3 in total for 20 minutes each, in order to ensure that all year groups will have opportunities for meals at different times</w:t>
            </w:r>
          </w:p>
          <w:p w14:paraId="0EE052B7" w14:textId="77777777" w:rsidR="00BF72AB" w:rsidRDefault="00BF72AB" w:rsidP="000E6439">
            <w:pPr>
              <w:rPr>
                <w:rFonts w:asciiTheme="minorHAnsi" w:hAnsiTheme="minorHAnsi"/>
              </w:rPr>
            </w:pPr>
          </w:p>
          <w:p w14:paraId="5E0291AB" w14:textId="2A93E844" w:rsidR="00C64559" w:rsidRPr="00BF72AB" w:rsidRDefault="00BF72AB" w:rsidP="000E6439">
            <w:pPr>
              <w:rPr>
                <w:rFonts w:asciiTheme="minorHAnsi" w:hAnsiTheme="minorHAnsi"/>
                <w:color w:val="FF0000"/>
              </w:rPr>
            </w:pPr>
            <w:r w:rsidRPr="00BF72AB">
              <w:rPr>
                <w:rFonts w:asciiTheme="minorHAnsi" w:hAnsiTheme="minorHAnsi"/>
                <w:color w:val="FF0000"/>
              </w:rPr>
              <w:t>CD agreed to circulate to governors the finalised arrangements</w:t>
            </w:r>
            <w:r w:rsidR="00C64559" w:rsidRPr="00BF72AB">
              <w:rPr>
                <w:rFonts w:asciiTheme="minorHAnsi" w:hAnsiTheme="minorHAnsi"/>
                <w:color w:val="FF0000"/>
              </w:rPr>
              <w:t xml:space="preserve"> </w:t>
            </w:r>
            <w:r w:rsidR="000168ED">
              <w:rPr>
                <w:rFonts w:asciiTheme="minorHAnsi" w:hAnsiTheme="minorHAnsi"/>
                <w:color w:val="FF0000"/>
              </w:rPr>
              <w:t>for students returning in September.</w:t>
            </w:r>
          </w:p>
          <w:p w14:paraId="67E37856" w14:textId="77777777" w:rsidR="00BF72AB" w:rsidRDefault="00BF72AB" w:rsidP="000E6439">
            <w:pPr>
              <w:rPr>
                <w:rFonts w:asciiTheme="minorHAnsi" w:hAnsiTheme="minorHAnsi"/>
              </w:rPr>
            </w:pPr>
          </w:p>
          <w:p w14:paraId="12AC5053" w14:textId="77777777" w:rsidR="00286061" w:rsidRDefault="00286061" w:rsidP="000E6439">
            <w:pPr>
              <w:rPr>
                <w:rFonts w:asciiTheme="minorHAnsi" w:hAnsiTheme="minorHAnsi"/>
              </w:rPr>
            </w:pPr>
            <w:r w:rsidRPr="000168ED">
              <w:rPr>
                <w:rFonts w:asciiTheme="minorHAnsi" w:hAnsiTheme="minorHAnsi"/>
                <w:b/>
                <w:bCs/>
              </w:rPr>
              <w:t>A governor queried how meals would be issued within shorter breaks?</w:t>
            </w:r>
            <w:r>
              <w:rPr>
                <w:rFonts w:asciiTheme="minorHAnsi" w:hAnsiTheme="minorHAnsi"/>
              </w:rPr>
              <w:t xml:space="preserve">  CD explained that many of the meals would be provided on a “Grab and Go” basis, and the catering service were involved in the new guidance and timings.</w:t>
            </w:r>
          </w:p>
          <w:p w14:paraId="425170F1" w14:textId="77777777" w:rsidR="00286061" w:rsidRDefault="00286061" w:rsidP="000E6439">
            <w:pPr>
              <w:rPr>
                <w:rFonts w:asciiTheme="minorHAnsi" w:hAnsiTheme="minorHAnsi"/>
              </w:rPr>
            </w:pPr>
          </w:p>
          <w:p w14:paraId="42AC9548" w14:textId="77777777" w:rsidR="00286061" w:rsidRDefault="00286061" w:rsidP="000E6439">
            <w:pPr>
              <w:rPr>
                <w:rFonts w:asciiTheme="minorHAnsi" w:hAnsiTheme="minorHAnsi"/>
              </w:rPr>
            </w:pPr>
            <w:r>
              <w:rPr>
                <w:rFonts w:asciiTheme="minorHAnsi" w:hAnsiTheme="minorHAnsi"/>
              </w:rPr>
              <w:t>CD reminded that electronic devices would be rolled out to all year groups from the Autumn Term up to Easter which will also support students in the event of a second Lockdown, etc.</w:t>
            </w:r>
          </w:p>
          <w:p w14:paraId="60D9BAB3" w14:textId="77777777" w:rsidR="00286061" w:rsidRDefault="00286061" w:rsidP="000E6439">
            <w:pPr>
              <w:rPr>
                <w:rFonts w:asciiTheme="minorHAnsi" w:hAnsiTheme="minorHAnsi"/>
              </w:rPr>
            </w:pPr>
          </w:p>
          <w:p w14:paraId="44D80563" w14:textId="77777777" w:rsidR="00286061" w:rsidRDefault="00286061" w:rsidP="000E6439">
            <w:pPr>
              <w:rPr>
                <w:rFonts w:asciiTheme="minorHAnsi" w:hAnsiTheme="minorHAnsi"/>
              </w:rPr>
            </w:pPr>
            <w:r>
              <w:rPr>
                <w:rFonts w:asciiTheme="minorHAnsi" w:hAnsiTheme="minorHAnsi"/>
              </w:rPr>
              <w:t xml:space="preserve">CD conceded that the </w:t>
            </w:r>
            <w:r w:rsidR="007658BB">
              <w:rPr>
                <w:rFonts w:asciiTheme="minorHAnsi" w:hAnsiTheme="minorHAnsi"/>
              </w:rPr>
              <w:t xml:space="preserve">biggest challenge </w:t>
            </w:r>
            <w:r>
              <w:rPr>
                <w:rFonts w:asciiTheme="minorHAnsi" w:hAnsiTheme="minorHAnsi"/>
              </w:rPr>
              <w:t>would be convincing parents to return their children to school, when they had concerns.</w:t>
            </w:r>
          </w:p>
          <w:p w14:paraId="25715DC3" w14:textId="77777777" w:rsidR="00286061" w:rsidRDefault="00286061" w:rsidP="000E6439">
            <w:pPr>
              <w:rPr>
                <w:rFonts w:asciiTheme="minorHAnsi" w:hAnsiTheme="minorHAnsi"/>
                <w:u w:val="single"/>
              </w:rPr>
            </w:pPr>
          </w:p>
          <w:p w14:paraId="328FD657" w14:textId="77777777" w:rsidR="00286061" w:rsidRDefault="00286061" w:rsidP="000E6439">
            <w:pPr>
              <w:rPr>
                <w:rFonts w:asciiTheme="minorHAnsi" w:hAnsiTheme="minorHAnsi"/>
                <w:u w:val="single"/>
              </w:rPr>
            </w:pPr>
          </w:p>
          <w:p w14:paraId="594F8225" w14:textId="77777777" w:rsidR="00286061" w:rsidRDefault="00286061" w:rsidP="000E6439">
            <w:pPr>
              <w:rPr>
                <w:rFonts w:asciiTheme="minorHAnsi" w:hAnsiTheme="minorHAnsi"/>
                <w:u w:val="single"/>
              </w:rPr>
            </w:pPr>
          </w:p>
          <w:p w14:paraId="166E4404" w14:textId="531EA291" w:rsidR="001B2DAF" w:rsidRDefault="001B2DAF" w:rsidP="000E6439">
            <w:pPr>
              <w:rPr>
                <w:rFonts w:asciiTheme="minorHAnsi" w:hAnsiTheme="minorHAnsi"/>
                <w:u w:val="single"/>
              </w:rPr>
            </w:pPr>
            <w:r>
              <w:rPr>
                <w:rFonts w:asciiTheme="minorHAnsi" w:hAnsiTheme="minorHAnsi"/>
                <w:u w:val="single"/>
              </w:rPr>
              <w:t>Pupil Premium</w:t>
            </w:r>
          </w:p>
          <w:p w14:paraId="2DB6538B" w14:textId="14012BB8" w:rsidR="001C6EC9" w:rsidRDefault="001C6EC9" w:rsidP="000E6439">
            <w:pPr>
              <w:rPr>
                <w:rFonts w:asciiTheme="minorHAnsi" w:hAnsiTheme="minorHAnsi"/>
              </w:rPr>
            </w:pPr>
            <w:r>
              <w:rPr>
                <w:rFonts w:asciiTheme="minorHAnsi" w:hAnsiTheme="minorHAnsi"/>
              </w:rPr>
              <w:t xml:space="preserve">TS presented a </w:t>
            </w:r>
            <w:r w:rsidR="000168ED">
              <w:rPr>
                <w:rFonts w:asciiTheme="minorHAnsi" w:hAnsiTheme="minorHAnsi"/>
              </w:rPr>
              <w:t>PowerPoint</w:t>
            </w:r>
            <w:r>
              <w:rPr>
                <w:rFonts w:asciiTheme="minorHAnsi" w:hAnsiTheme="minorHAnsi"/>
              </w:rPr>
              <w:t xml:space="preserve"> on Pupil Premium, highlighting the following points:</w:t>
            </w:r>
          </w:p>
          <w:p w14:paraId="546D4526" w14:textId="7F02991E" w:rsidR="00C218D0" w:rsidRDefault="00C218D0" w:rsidP="000E6439">
            <w:pPr>
              <w:rPr>
                <w:rFonts w:asciiTheme="minorHAnsi" w:hAnsiTheme="minorHAnsi"/>
              </w:rPr>
            </w:pPr>
          </w:p>
          <w:p w14:paraId="21B91DB2" w14:textId="57BC6D95" w:rsidR="00C218D0" w:rsidRPr="00C218D0" w:rsidRDefault="00C218D0" w:rsidP="00C218D0">
            <w:pPr>
              <w:pStyle w:val="ListParagraph"/>
              <w:numPr>
                <w:ilvl w:val="0"/>
                <w:numId w:val="21"/>
              </w:numPr>
              <w:rPr>
                <w:rFonts w:asciiTheme="minorHAnsi" w:hAnsiTheme="minorHAnsi"/>
              </w:rPr>
            </w:pPr>
            <w:r w:rsidRPr="00C218D0">
              <w:rPr>
                <w:rFonts w:asciiTheme="minorHAnsi" w:hAnsiTheme="minorHAnsi"/>
              </w:rPr>
              <w:t xml:space="preserve">Pupil Premium </w:t>
            </w:r>
            <w:r w:rsidR="000168ED" w:rsidRPr="00C218D0">
              <w:rPr>
                <w:rFonts w:asciiTheme="minorHAnsi" w:hAnsiTheme="minorHAnsi"/>
              </w:rPr>
              <w:t>students’</w:t>
            </w:r>
            <w:r w:rsidRPr="00C218D0">
              <w:rPr>
                <w:rFonts w:asciiTheme="minorHAnsi" w:hAnsiTheme="minorHAnsi"/>
              </w:rPr>
              <w:t xml:space="preserve"> barriers to learning were often:</w:t>
            </w:r>
          </w:p>
          <w:p w14:paraId="428F6B39" w14:textId="0FAF4EAD" w:rsidR="00C218D0" w:rsidRPr="00C218D0" w:rsidRDefault="00C218D0" w:rsidP="00C218D0">
            <w:pPr>
              <w:pStyle w:val="ListParagraph"/>
              <w:numPr>
                <w:ilvl w:val="1"/>
                <w:numId w:val="21"/>
              </w:numPr>
              <w:rPr>
                <w:rFonts w:asciiTheme="minorHAnsi" w:hAnsiTheme="minorHAnsi"/>
              </w:rPr>
            </w:pPr>
            <w:r w:rsidRPr="00C218D0">
              <w:rPr>
                <w:rFonts w:asciiTheme="minorHAnsi" w:hAnsiTheme="minorHAnsi"/>
              </w:rPr>
              <w:t>Living in overcrowded/noisy homes without a quite space to learn</w:t>
            </w:r>
          </w:p>
          <w:p w14:paraId="536A0A41" w14:textId="5776E37E" w:rsidR="00C218D0" w:rsidRPr="00C218D0" w:rsidRDefault="00C218D0" w:rsidP="00C218D0">
            <w:pPr>
              <w:pStyle w:val="ListParagraph"/>
              <w:numPr>
                <w:ilvl w:val="1"/>
                <w:numId w:val="21"/>
              </w:numPr>
              <w:rPr>
                <w:rFonts w:asciiTheme="minorHAnsi" w:hAnsiTheme="minorHAnsi"/>
              </w:rPr>
            </w:pPr>
            <w:r w:rsidRPr="00C218D0">
              <w:rPr>
                <w:rFonts w:asciiTheme="minorHAnsi" w:hAnsiTheme="minorHAnsi"/>
              </w:rPr>
              <w:t>No desk or adequate access to the internet</w:t>
            </w:r>
          </w:p>
          <w:p w14:paraId="07024F64" w14:textId="10E9A21B" w:rsidR="00C218D0" w:rsidRPr="00C218D0" w:rsidRDefault="00C218D0" w:rsidP="00C218D0">
            <w:pPr>
              <w:pStyle w:val="ListParagraph"/>
              <w:numPr>
                <w:ilvl w:val="1"/>
                <w:numId w:val="21"/>
              </w:numPr>
              <w:rPr>
                <w:rFonts w:asciiTheme="minorHAnsi" w:hAnsiTheme="minorHAnsi"/>
              </w:rPr>
            </w:pPr>
            <w:r w:rsidRPr="00C218D0">
              <w:rPr>
                <w:rFonts w:asciiTheme="minorHAnsi" w:hAnsiTheme="minorHAnsi"/>
              </w:rPr>
              <w:t>Parents/Carers less able to support their children to learn</w:t>
            </w:r>
          </w:p>
          <w:p w14:paraId="6DFC965C" w14:textId="439D6B7B" w:rsidR="00C218D0" w:rsidRPr="00C218D0" w:rsidRDefault="00C218D0" w:rsidP="00C218D0">
            <w:pPr>
              <w:pStyle w:val="ListParagraph"/>
              <w:numPr>
                <w:ilvl w:val="1"/>
                <w:numId w:val="21"/>
              </w:numPr>
              <w:rPr>
                <w:rFonts w:asciiTheme="minorHAnsi" w:hAnsiTheme="minorHAnsi"/>
              </w:rPr>
            </w:pPr>
            <w:r w:rsidRPr="00C218D0">
              <w:rPr>
                <w:rFonts w:asciiTheme="minorHAnsi" w:hAnsiTheme="minorHAnsi"/>
              </w:rPr>
              <w:t>Persistently disadvantaged households</w:t>
            </w:r>
          </w:p>
          <w:p w14:paraId="09312521" w14:textId="77777777" w:rsidR="00C218D0" w:rsidRDefault="00C218D0" w:rsidP="000E6439">
            <w:pPr>
              <w:rPr>
                <w:rFonts w:asciiTheme="minorHAnsi" w:hAnsiTheme="minorHAnsi"/>
              </w:rPr>
            </w:pPr>
          </w:p>
          <w:p w14:paraId="12CA57E6" w14:textId="77777777" w:rsidR="00C218D0" w:rsidRPr="00C218D0" w:rsidRDefault="00C218D0" w:rsidP="00C218D0">
            <w:pPr>
              <w:numPr>
                <w:ilvl w:val="0"/>
                <w:numId w:val="22"/>
              </w:numPr>
              <w:rPr>
                <w:rFonts w:asciiTheme="minorHAnsi" w:hAnsiTheme="minorHAnsi"/>
              </w:rPr>
            </w:pPr>
            <w:r w:rsidRPr="00C218D0">
              <w:rPr>
                <w:rFonts w:asciiTheme="minorHAnsi" w:hAnsiTheme="minorHAnsi"/>
              </w:rPr>
              <w:t>Prior to Lockdown:</w:t>
            </w:r>
          </w:p>
          <w:p w14:paraId="016E5535" w14:textId="319BF61D" w:rsidR="00C218D0" w:rsidRPr="00C218D0" w:rsidRDefault="00C218D0" w:rsidP="00C218D0">
            <w:pPr>
              <w:numPr>
                <w:ilvl w:val="1"/>
                <w:numId w:val="22"/>
              </w:numPr>
              <w:rPr>
                <w:rFonts w:asciiTheme="minorHAnsi" w:hAnsiTheme="minorHAnsi"/>
              </w:rPr>
            </w:pPr>
            <w:r w:rsidRPr="00C218D0">
              <w:rPr>
                <w:rFonts w:asciiTheme="minorHAnsi" w:hAnsiTheme="minorHAnsi"/>
              </w:rPr>
              <w:t xml:space="preserve">targeted tutoring offer </w:t>
            </w:r>
          </w:p>
          <w:p w14:paraId="00C77D0B" w14:textId="3A1F0A69" w:rsidR="00C218D0" w:rsidRPr="00C218D0" w:rsidRDefault="00C218D0" w:rsidP="00C218D0">
            <w:pPr>
              <w:numPr>
                <w:ilvl w:val="1"/>
                <w:numId w:val="22"/>
              </w:numPr>
              <w:rPr>
                <w:rFonts w:asciiTheme="minorHAnsi" w:hAnsiTheme="minorHAnsi"/>
              </w:rPr>
            </w:pPr>
            <w:r w:rsidRPr="00C218D0">
              <w:rPr>
                <w:rFonts w:asciiTheme="minorHAnsi" w:hAnsiTheme="minorHAnsi"/>
              </w:rPr>
              <w:t xml:space="preserve">Individual needs by small group or individual interventions i.e. specialist spending time with the pupils. </w:t>
            </w:r>
            <w:r w:rsidRPr="00C218D0">
              <w:rPr>
                <w:rFonts w:asciiTheme="minorHAnsi" w:hAnsiTheme="minorHAnsi"/>
              </w:rPr>
              <w:tab/>
              <w:t xml:space="preserve"> </w:t>
            </w:r>
          </w:p>
          <w:p w14:paraId="0014B79D" w14:textId="025126ED" w:rsidR="00C218D0" w:rsidRPr="00C218D0" w:rsidRDefault="00C218D0" w:rsidP="00C218D0">
            <w:pPr>
              <w:numPr>
                <w:ilvl w:val="1"/>
                <w:numId w:val="22"/>
              </w:numPr>
              <w:rPr>
                <w:rFonts w:asciiTheme="minorHAnsi" w:hAnsiTheme="minorHAnsi"/>
              </w:rPr>
            </w:pPr>
            <w:r w:rsidRPr="00C218D0">
              <w:rPr>
                <w:rFonts w:asciiTheme="minorHAnsi" w:hAnsiTheme="minorHAnsi"/>
              </w:rPr>
              <w:t>Small group interventions</w:t>
            </w:r>
            <w:r>
              <w:rPr>
                <w:rFonts w:asciiTheme="minorHAnsi" w:hAnsiTheme="minorHAnsi"/>
              </w:rPr>
              <w:t>/</w:t>
            </w:r>
            <w:r w:rsidRPr="00C218D0">
              <w:rPr>
                <w:rFonts w:asciiTheme="minorHAnsi" w:hAnsiTheme="minorHAnsi"/>
              </w:rPr>
              <w:t xml:space="preserve">Tutor intervention </w:t>
            </w:r>
            <w:r w:rsidR="000168ED" w:rsidRPr="00C218D0">
              <w:rPr>
                <w:rFonts w:asciiTheme="minorHAnsi" w:hAnsiTheme="minorHAnsi"/>
              </w:rPr>
              <w:t>sessions -</w:t>
            </w:r>
            <w:r w:rsidRPr="00C218D0">
              <w:rPr>
                <w:rFonts w:asciiTheme="minorHAnsi" w:hAnsiTheme="minorHAnsi"/>
              </w:rPr>
              <w:t xml:space="preserve"> </w:t>
            </w:r>
          </w:p>
          <w:p w14:paraId="35D4ABE2" w14:textId="366DC2E8" w:rsidR="00C218D0" w:rsidRPr="00C218D0" w:rsidRDefault="00C218D0" w:rsidP="00C218D0">
            <w:pPr>
              <w:numPr>
                <w:ilvl w:val="2"/>
                <w:numId w:val="22"/>
              </w:numPr>
              <w:rPr>
                <w:rFonts w:asciiTheme="minorHAnsi" w:hAnsiTheme="minorHAnsi"/>
              </w:rPr>
            </w:pPr>
            <w:r w:rsidRPr="00C218D0">
              <w:rPr>
                <w:rFonts w:asciiTheme="minorHAnsi" w:hAnsiTheme="minorHAnsi"/>
              </w:rPr>
              <w:t xml:space="preserve">Upper School </w:t>
            </w:r>
            <w:r w:rsidR="000168ED" w:rsidRPr="00C218D0">
              <w:rPr>
                <w:rFonts w:asciiTheme="minorHAnsi" w:hAnsiTheme="minorHAnsi"/>
              </w:rPr>
              <w:t>- Maths</w:t>
            </w:r>
            <w:r w:rsidRPr="00C218D0">
              <w:rPr>
                <w:rFonts w:asciiTheme="minorHAnsi" w:hAnsiTheme="minorHAnsi"/>
              </w:rPr>
              <w:t>/English/Science</w:t>
            </w:r>
          </w:p>
          <w:p w14:paraId="3AD2BDE3" w14:textId="77777777" w:rsidR="00C218D0" w:rsidRPr="00C218D0" w:rsidRDefault="00C218D0" w:rsidP="00C218D0">
            <w:pPr>
              <w:numPr>
                <w:ilvl w:val="2"/>
                <w:numId w:val="22"/>
              </w:numPr>
              <w:rPr>
                <w:rFonts w:asciiTheme="minorHAnsi" w:hAnsiTheme="minorHAnsi"/>
              </w:rPr>
            </w:pPr>
            <w:r w:rsidRPr="00C218D0">
              <w:rPr>
                <w:rFonts w:asciiTheme="minorHAnsi" w:hAnsiTheme="minorHAnsi"/>
              </w:rPr>
              <w:t>Lower School – Study skills, Lexia, primary liaison</w:t>
            </w:r>
          </w:p>
          <w:p w14:paraId="41CB7B17" w14:textId="107560B6" w:rsidR="00C218D0" w:rsidRPr="00C218D0" w:rsidRDefault="00C218D0" w:rsidP="00C218D0">
            <w:pPr>
              <w:numPr>
                <w:ilvl w:val="1"/>
                <w:numId w:val="22"/>
              </w:numPr>
              <w:rPr>
                <w:rFonts w:asciiTheme="minorHAnsi" w:hAnsiTheme="minorHAnsi"/>
              </w:rPr>
            </w:pPr>
            <w:r w:rsidRPr="00C218D0">
              <w:rPr>
                <w:rFonts w:asciiTheme="minorHAnsi" w:hAnsiTheme="minorHAnsi"/>
              </w:rPr>
              <w:t xml:space="preserve">Before/after school </w:t>
            </w:r>
            <w:r w:rsidR="000168ED" w:rsidRPr="00C218D0">
              <w:rPr>
                <w:rFonts w:asciiTheme="minorHAnsi" w:hAnsiTheme="minorHAnsi"/>
              </w:rPr>
              <w:t>– Breakfast</w:t>
            </w:r>
            <w:r w:rsidRPr="00C218D0">
              <w:rPr>
                <w:rFonts w:asciiTheme="minorHAnsi" w:hAnsiTheme="minorHAnsi"/>
              </w:rPr>
              <w:t xml:space="preserve"> Club, Homework club,  Subject specific revision/catch-up sessions</w:t>
            </w:r>
          </w:p>
          <w:p w14:paraId="363E0217" w14:textId="4C5A63E5" w:rsidR="00C218D0" w:rsidRDefault="00C218D0" w:rsidP="00C218D0">
            <w:pPr>
              <w:numPr>
                <w:ilvl w:val="1"/>
                <w:numId w:val="22"/>
              </w:numPr>
              <w:rPr>
                <w:rFonts w:asciiTheme="minorHAnsi" w:hAnsiTheme="minorHAnsi"/>
              </w:rPr>
            </w:pPr>
            <w:r w:rsidRPr="00C218D0">
              <w:rPr>
                <w:rFonts w:asciiTheme="minorHAnsi" w:hAnsiTheme="minorHAnsi"/>
              </w:rPr>
              <w:t>Out of hours – Half term catch-up and revision skills</w:t>
            </w:r>
          </w:p>
          <w:p w14:paraId="42B736C9" w14:textId="05D4BEB4" w:rsidR="00FB04EE" w:rsidRDefault="00FB04EE" w:rsidP="00FB04EE">
            <w:pPr>
              <w:numPr>
                <w:ilvl w:val="0"/>
                <w:numId w:val="22"/>
              </w:numPr>
              <w:rPr>
                <w:rFonts w:asciiTheme="minorHAnsi" w:hAnsiTheme="minorHAnsi"/>
              </w:rPr>
            </w:pPr>
            <w:r>
              <w:rPr>
                <w:rFonts w:asciiTheme="minorHAnsi" w:hAnsiTheme="minorHAnsi"/>
              </w:rPr>
              <w:t>Trust View was key:</w:t>
            </w:r>
          </w:p>
          <w:p w14:paraId="1D1C1683" w14:textId="026D70F2" w:rsidR="00FB04EE" w:rsidRPr="00FB04EE" w:rsidRDefault="00FB04EE" w:rsidP="00383EEA">
            <w:pPr>
              <w:numPr>
                <w:ilvl w:val="1"/>
                <w:numId w:val="22"/>
              </w:numPr>
              <w:rPr>
                <w:rFonts w:asciiTheme="minorHAnsi" w:hAnsiTheme="minorHAnsi"/>
              </w:rPr>
            </w:pPr>
            <w:r w:rsidRPr="00FB04EE">
              <w:rPr>
                <w:rFonts w:asciiTheme="minorHAnsi" w:hAnsiTheme="minorHAnsi"/>
              </w:rPr>
              <w:t xml:space="preserve">Compassionate leadership is needed.  </w:t>
            </w:r>
          </w:p>
          <w:p w14:paraId="59985AC9" w14:textId="1CA46283" w:rsidR="00FB04EE" w:rsidRPr="00FB04EE" w:rsidRDefault="00FB04EE" w:rsidP="00383EEA">
            <w:pPr>
              <w:numPr>
                <w:ilvl w:val="1"/>
                <w:numId w:val="22"/>
              </w:numPr>
              <w:rPr>
                <w:rFonts w:asciiTheme="minorHAnsi" w:hAnsiTheme="minorHAnsi"/>
              </w:rPr>
            </w:pPr>
            <w:r w:rsidRPr="00FB04EE">
              <w:rPr>
                <w:rFonts w:asciiTheme="minorHAnsi" w:hAnsiTheme="minorHAnsi"/>
              </w:rPr>
              <w:t xml:space="preserve">Holistic approach towards pupils’ needs </w:t>
            </w:r>
            <w:r w:rsidR="000168ED" w:rsidRPr="00FB04EE">
              <w:rPr>
                <w:rFonts w:asciiTheme="minorHAnsi" w:hAnsiTheme="minorHAnsi"/>
              </w:rPr>
              <w:t>by identifying</w:t>
            </w:r>
            <w:r w:rsidRPr="00FB04EE">
              <w:rPr>
                <w:rFonts w:asciiTheme="minorHAnsi" w:hAnsiTheme="minorHAnsi"/>
              </w:rPr>
              <w:t xml:space="preserve">  and delivering the right interventions for pupils.  </w:t>
            </w:r>
          </w:p>
          <w:p w14:paraId="44DFAE88" w14:textId="77777777" w:rsidR="00FB04EE" w:rsidRPr="00FB04EE" w:rsidRDefault="00FB04EE" w:rsidP="00383EEA">
            <w:pPr>
              <w:numPr>
                <w:ilvl w:val="1"/>
                <w:numId w:val="22"/>
              </w:numPr>
              <w:rPr>
                <w:rFonts w:asciiTheme="minorHAnsi" w:hAnsiTheme="minorHAnsi"/>
              </w:rPr>
            </w:pPr>
            <w:r w:rsidRPr="00FB04EE">
              <w:rPr>
                <w:rFonts w:asciiTheme="minorHAnsi" w:hAnsiTheme="minorHAnsi"/>
              </w:rPr>
              <w:t>Restoring relationships - More children may need a key adult to talk to. </w:t>
            </w:r>
          </w:p>
          <w:p w14:paraId="4DA4AA79" w14:textId="47D2E358" w:rsidR="00FB04EE" w:rsidRDefault="00FB04EE" w:rsidP="00383EEA">
            <w:pPr>
              <w:numPr>
                <w:ilvl w:val="1"/>
                <w:numId w:val="22"/>
              </w:numPr>
              <w:rPr>
                <w:rFonts w:asciiTheme="minorHAnsi" w:hAnsiTheme="minorHAnsi"/>
              </w:rPr>
            </w:pPr>
            <w:r w:rsidRPr="00FB04EE">
              <w:rPr>
                <w:rFonts w:asciiTheme="minorHAnsi" w:hAnsiTheme="minorHAnsi"/>
              </w:rPr>
              <w:t>Engage the community</w:t>
            </w:r>
            <w:r w:rsidRPr="00FB04EE">
              <w:rPr>
                <w:rFonts w:asciiTheme="minorHAnsi" w:hAnsiTheme="minorHAnsi"/>
                <w:b/>
                <w:bCs/>
              </w:rPr>
              <w:t xml:space="preserve"> </w:t>
            </w:r>
            <w:r w:rsidRPr="00FB04EE">
              <w:rPr>
                <w:rFonts w:asciiTheme="minorHAnsi" w:hAnsiTheme="minorHAnsi"/>
              </w:rPr>
              <w:t>in transitioning</w:t>
            </w:r>
          </w:p>
          <w:p w14:paraId="00688F6C" w14:textId="1C094AA8" w:rsidR="00383EEA" w:rsidRDefault="00383EEA" w:rsidP="00383EEA">
            <w:pPr>
              <w:numPr>
                <w:ilvl w:val="0"/>
                <w:numId w:val="22"/>
              </w:numPr>
              <w:rPr>
                <w:rFonts w:asciiTheme="minorHAnsi" w:hAnsiTheme="minorHAnsi"/>
              </w:rPr>
            </w:pPr>
            <w:r>
              <w:rPr>
                <w:rFonts w:asciiTheme="minorHAnsi" w:hAnsiTheme="minorHAnsi"/>
              </w:rPr>
              <w:t>Since Lockdown:</w:t>
            </w:r>
          </w:p>
          <w:p w14:paraId="2B81D9D0" w14:textId="4D2E353E" w:rsidR="00383EEA" w:rsidRDefault="00383EEA" w:rsidP="000168ED">
            <w:pPr>
              <w:numPr>
                <w:ilvl w:val="1"/>
                <w:numId w:val="22"/>
              </w:numPr>
              <w:rPr>
                <w:rFonts w:asciiTheme="minorHAnsi" w:hAnsiTheme="minorHAnsi"/>
              </w:rPr>
            </w:pPr>
            <w:r>
              <w:rPr>
                <w:rFonts w:asciiTheme="minorHAnsi" w:hAnsiTheme="minorHAnsi"/>
              </w:rPr>
              <w:t>Focussing on the vulnerable students and encouraging them to attend school</w:t>
            </w:r>
          </w:p>
          <w:p w14:paraId="00BD5A94" w14:textId="228976AE" w:rsidR="00383EEA" w:rsidRDefault="00383EEA" w:rsidP="000168ED">
            <w:pPr>
              <w:numPr>
                <w:ilvl w:val="1"/>
                <w:numId w:val="22"/>
              </w:numPr>
              <w:rPr>
                <w:rFonts w:asciiTheme="minorHAnsi" w:hAnsiTheme="minorHAnsi"/>
              </w:rPr>
            </w:pPr>
            <w:r>
              <w:rPr>
                <w:rFonts w:asciiTheme="minorHAnsi" w:hAnsiTheme="minorHAnsi"/>
              </w:rPr>
              <w:t>Laptops lent to those Pupil Premium students unwilling to return to support online engagement</w:t>
            </w:r>
          </w:p>
          <w:p w14:paraId="0E9ABBB1" w14:textId="4A505C8B" w:rsidR="00383EEA" w:rsidRDefault="00383EEA" w:rsidP="000168ED">
            <w:pPr>
              <w:numPr>
                <w:ilvl w:val="1"/>
                <w:numId w:val="22"/>
              </w:numPr>
              <w:rPr>
                <w:rFonts w:asciiTheme="minorHAnsi" w:hAnsiTheme="minorHAnsi"/>
              </w:rPr>
            </w:pPr>
            <w:r>
              <w:rPr>
                <w:rFonts w:asciiTheme="minorHAnsi" w:hAnsiTheme="minorHAnsi"/>
              </w:rPr>
              <w:t>Regular contact from tutor, heads of subject, year and senior team to re-engage students and encourage them in their learning</w:t>
            </w:r>
          </w:p>
          <w:p w14:paraId="07FB2A26" w14:textId="5023736B" w:rsidR="00383EEA" w:rsidRDefault="00383EEA" w:rsidP="000168ED">
            <w:pPr>
              <w:numPr>
                <w:ilvl w:val="1"/>
                <w:numId w:val="22"/>
              </w:numPr>
              <w:rPr>
                <w:rFonts w:asciiTheme="minorHAnsi" w:hAnsiTheme="minorHAnsi"/>
              </w:rPr>
            </w:pPr>
            <w:r>
              <w:rPr>
                <w:rFonts w:asciiTheme="minorHAnsi" w:hAnsiTheme="minorHAnsi"/>
              </w:rPr>
              <w:t>Summer Learning and Summer Programme offered to those Pupil Premium students needing support to re-engage and catch up with their learning</w:t>
            </w:r>
          </w:p>
          <w:p w14:paraId="7B0FB03A" w14:textId="402D8C63" w:rsidR="00383EEA" w:rsidRDefault="00383EEA" w:rsidP="000168ED">
            <w:pPr>
              <w:numPr>
                <w:ilvl w:val="1"/>
                <w:numId w:val="22"/>
              </w:numPr>
              <w:rPr>
                <w:rFonts w:asciiTheme="minorHAnsi" w:hAnsiTheme="minorHAnsi"/>
              </w:rPr>
            </w:pPr>
            <w:r>
              <w:rPr>
                <w:rFonts w:asciiTheme="minorHAnsi" w:hAnsiTheme="minorHAnsi"/>
              </w:rPr>
              <w:t>Curriculum maps for key subjects and year groups</w:t>
            </w:r>
          </w:p>
          <w:p w14:paraId="2E6F8237" w14:textId="08FBC2E3" w:rsidR="00383EEA" w:rsidRDefault="00383EEA" w:rsidP="000168ED">
            <w:pPr>
              <w:numPr>
                <w:ilvl w:val="1"/>
                <w:numId w:val="22"/>
              </w:numPr>
              <w:rPr>
                <w:rFonts w:asciiTheme="minorHAnsi" w:hAnsiTheme="minorHAnsi"/>
              </w:rPr>
            </w:pPr>
            <w:r>
              <w:rPr>
                <w:rFonts w:asciiTheme="minorHAnsi" w:hAnsiTheme="minorHAnsi"/>
              </w:rPr>
              <w:t>Sensitive and informative assessments across all subjects for students to ascertain gaps and support required</w:t>
            </w:r>
          </w:p>
          <w:p w14:paraId="3D703EE7" w14:textId="47E2EB81" w:rsidR="00383EEA" w:rsidRPr="00C218D0" w:rsidRDefault="00383EEA" w:rsidP="000168ED">
            <w:pPr>
              <w:numPr>
                <w:ilvl w:val="1"/>
                <w:numId w:val="22"/>
              </w:numPr>
              <w:rPr>
                <w:rFonts w:asciiTheme="minorHAnsi" w:hAnsiTheme="minorHAnsi"/>
              </w:rPr>
            </w:pPr>
            <w:r>
              <w:rPr>
                <w:rFonts w:asciiTheme="minorHAnsi" w:hAnsiTheme="minorHAnsi"/>
              </w:rPr>
              <w:t xml:space="preserve">Further support for those students in the event of a second lockdown to ensure they receive support </w:t>
            </w:r>
            <w:r w:rsidR="00ED7E87">
              <w:rPr>
                <w:rFonts w:asciiTheme="minorHAnsi" w:hAnsiTheme="minorHAnsi"/>
              </w:rPr>
              <w:t>f</w:t>
            </w:r>
            <w:r>
              <w:rPr>
                <w:rFonts w:asciiTheme="minorHAnsi" w:hAnsiTheme="minorHAnsi"/>
              </w:rPr>
              <w:t xml:space="preserve">or online learning and </w:t>
            </w:r>
            <w:r w:rsidR="00ED7E87">
              <w:rPr>
                <w:rFonts w:asciiTheme="minorHAnsi" w:hAnsiTheme="minorHAnsi"/>
              </w:rPr>
              <w:t xml:space="preserve">could access an appropriate learning </w:t>
            </w:r>
            <w:r w:rsidR="00ED7E87">
              <w:rPr>
                <w:rFonts w:asciiTheme="minorHAnsi" w:hAnsiTheme="minorHAnsi"/>
              </w:rPr>
              <w:lastRenderedPageBreak/>
              <w:t>environment</w:t>
            </w:r>
            <w:r w:rsidR="00596153">
              <w:rPr>
                <w:rFonts w:asciiTheme="minorHAnsi" w:hAnsiTheme="minorHAnsi"/>
              </w:rPr>
              <w:t>, but also paper packs for learning where online was not accessible.</w:t>
            </w:r>
            <w:r w:rsidR="00ED7E87">
              <w:rPr>
                <w:rFonts w:asciiTheme="minorHAnsi" w:hAnsiTheme="minorHAnsi"/>
              </w:rPr>
              <w:t xml:space="preserve">  </w:t>
            </w:r>
          </w:p>
          <w:p w14:paraId="0B197B46" w14:textId="77777777" w:rsidR="00596153" w:rsidRDefault="00596153" w:rsidP="001B2DAF">
            <w:pPr>
              <w:rPr>
                <w:rFonts w:asciiTheme="minorHAnsi" w:hAnsiTheme="minorHAnsi"/>
              </w:rPr>
            </w:pPr>
          </w:p>
          <w:p w14:paraId="26BE6E78" w14:textId="77777777" w:rsidR="00596153" w:rsidRDefault="00596153" w:rsidP="001B2DAF">
            <w:pPr>
              <w:rPr>
                <w:rFonts w:asciiTheme="minorHAnsi" w:hAnsiTheme="minorHAnsi"/>
              </w:rPr>
            </w:pPr>
            <w:r w:rsidRPr="000168ED">
              <w:rPr>
                <w:rFonts w:asciiTheme="minorHAnsi" w:hAnsiTheme="minorHAnsi"/>
                <w:b/>
                <w:bCs/>
              </w:rPr>
              <w:t>A governor queried whether discussions will take place with students to ascertain their experiences during the Lockdown, including wellbeing, etc?</w:t>
            </w:r>
            <w:r>
              <w:rPr>
                <w:rFonts w:asciiTheme="minorHAnsi" w:hAnsiTheme="minorHAnsi"/>
              </w:rPr>
              <w:t xml:space="preserve">  TS explained that tutor days would also be opportunities for students to share experiences, and although regular contact with staff has been in place, on Thursday, all students would be invited to come in and discuss their learning via a series of questions. </w:t>
            </w:r>
          </w:p>
          <w:p w14:paraId="7F424FE9" w14:textId="0A16D8A2" w:rsidR="003372AD" w:rsidRPr="000168ED" w:rsidRDefault="003372AD" w:rsidP="001B2DAF">
            <w:pPr>
              <w:rPr>
                <w:rFonts w:asciiTheme="minorHAnsi" w:hAnsiTheme="minorHAnsi"/>
                <w:b/>
                <w:bCs/>
              </w:rPr>
            </w:pPr>
          </w:p>
          <w:p w14:paraId="29816F7B" w14:textId="20766D2D" w:rsidR="00596153" w:rsidRDefault="00596153" w:rsidP="001B2DAF">
            <w:pPr>
              <w:rPr>
                <w:rFonts w:asciiTheme="minorHAnsi" w:hAnsiTheme="minorHAnsi"/>
              </w:rPr>
            </w:pPr>
            <w:r w:rsidRPr="000168ED">
              <w:rPr>
                <w:rFonts w:asciiTheme="minorHAnsi" w:hAnsiTheme="minorHAnsi"/>
                <w:b/>
                <w:bCs/>
              </w:rPr>
              <w:t>A governor questioned how students would be able to reform as a community again and reform their social relationships again?</w:t>
            </w:r>
            <w:r>
              <w:rPr>
                <w:rFonts w:asciiTheme="minorHAnsi" w:hAnsiTheme="minorHAnsi"/>
              </w:rPr>
              <w:t xml:space="preserve">  TS advised that for Year 10s there was a mini project that helped reform the community again.  TS added that as more students returned more re-connecting would inevitably be established. </w:t>
            </w:r>
          </w:p>
          <w:p w14:paraId="7A472592" w14:textId="16794428" w:rsidR="00596153" w:rsidRDefault="00596153" w:rsidP="001B2DAF">
            <w:pPr>
              <w:rPr>
                <w:rFonts w:asciiTheme="minorHAnsi" w:hAnsiTheme="minorHAnsi"/>
              </w:rPr>
            </w:pPr>
          </w:p>
          <w:p w14:paraId="1E1AAFD8" w14:textId="77777777" w:rsidR="00D43185" w:rsidRDefault="003372AD" w:rsidP="001B2DAF">
            <w:pPr>
              <w:rPr>
                <w:rFonts w:asciiTheme="minorHAnsi" w:hAnsiTheme="minorHAnsi"/>
              </w:rPr>
            </w:pPr>
            <w:r>
              <w:rPr>
                <w:rFonts w:asciiTheme="minorHAnsi" w:hAnsiTheme="minorHAnsi"/>
              </w:rPr>
              <w:t xml:space="preserve">CD </w:t>
            </w:r>
            <w:r w:rsidR="00D43185">
              <w:rPr>
                <w:rFonts w:asciiTheme="minorHAnsi" w:hAnsiTheme="minorHAnsi"/>
              </w:rPr>
              <w:t xml:space="preserve">agreed explaining that when Year 10s initially returned, they received a video of what to expect at School and a similar system would be used for other returning students. CD advised that the Trust had also asked for a renewal, improvement and recovery plan together in order to understand the challenges faced, the social aspects, etc.  CD informed that it was very likely the number of Pupil Premium students would increase considerably from September and therefore monitoring using the quadrant system depicted within the presentation would be very helpful to identify support required. </w:t>
            </w:r>
          </w:p>
          <w:p w14:paraId="165B9A20" w14:textId="77777777" w:rsidR="00D43185" w:rsidRDefault="00D43185" w:rsidP="001B2DAF">
            <w:pPr>
              <w:rPr>
                <w:rFonts w:asciiTheme="minorHAnsi" w:hAnsiTheme="minorHAnsi"/>
              </w:rPr>
            </w:pPr>
          </w:p>
          <w:p w14:paraId="7B084577" w14:textId="77777777" w:rsidR="00D43185" w:rsidRDefault="001B1E25" w:rsidP="001B2DAF">
            <w:pPr>
              <w:rPr>
                <w:rFonts w:asciiTheme="minorHAnsi" w:hAnsiTheme="minorHAnsi"/>
              </w:rPr>
            </w:pPr>
            <w:r>
              <w:rPr>
                <w:rFonts w:asciiTheme="minorHAnsi" w:hAnsiTheme="minorHAnsi"/>
              </w:rPr>
              <w:t>ID</w:t>
            </w:r>
            <w:r w:rsidR="008819F2">
              <w:rPr>
                <w:rFonts w:asciiTheme="minorHAnsi" w:hAnsiTheme="minorHAnsi"/>
              </w:rPr>
              <w:t xml:space="preserve"> </w:t>
            </w:r>
            <w:r w:rsidR="00D43185">
              <w:rPr>
                <w:rFonts w:asciiTheme="minorHAnsi" w:hAnsiTheme="minorHAnsi"/>
              </w:rPr>
              <w:t xml:space="preserve">commended TS, CD and the staff on the impressive amount of work already covered for Pupil Premium and Vulnerable students. </w:t>
            </w:r>
          </w:p>
          <w:p w14:paraId="5C35B0D3" w14:textId="061908F8" w:rsidR="008819F2" w:rsidRPr="00645704" w:rsidRDefault="008819F2" w:rsidP="001B2DAF">
            <w:pPr>
              <w:rPr>
                <w:rFonts w:asciiTheme="minorHAnsi" w:hAnsiTheme="minorHAnsi"/>
                <w:b/>
                <w:bCs/>
              </w:rPr>
            </w:pPr>
          </w:p>
          <w:p w14:paraId="0979D336" w14:textId="3B249BF6" w:rsidR="00D43185" w:rsidRDefault="00D43185" w:rsidP="001B2DAF">
            <w:pPr>
              <w:rPr>
                <w:rFonts w:asciiTheme="minorHAnsi" w:hAnsiTheme="minorHAnsi"/>
              </w:rPr>
            </w:pPr>
            <w:r w:rsidRPr="00645704">
              <w:rPr>
                <w:rFonts w:asciiTheme="minorHAnsi" w:hAnsiTheme="minorHAnsi"/>
                <w:b/>
                <w:bCs/>
              </w:rPr>
              <w:t>Governors queried when further information would be available for the new Pupil Premium budget?</w:t>
            </w:r>
            <w:r>
              <w:rPr>
                <w:rFonts w:asciiTheme="minorHAnsi" w:hAnsiTheme="minorHAnsi"/>
              </w:rPr>
              <w:t xml:space="preserve">  CD responded that </w:t>
            </w:r>
            <w:r w:rsidR="00A61AFD">
              <w:rPr>
                <w:rFonts w:asciiTheme="minorHAnsi" w:hAnsiTheme="minorHAnsi"/>
              </w:rPr>
              <w:t xml:space="preserve">it would likely be delayed until October but also further information regarding Catch Up funding was required as well as the Government funding for tuition services.  CD advised that the strategy to support the new funding would be shared with governors, once finalised. </w:t>
            </w:r>
          </w:p>
          <w:p w14:paraId="61F0870C" w14:textId="04A79158" w:rsidR="00990E01" w:rsidRPr="00566517" w:rsidRDefault="00990E01" w:rsidP="00A61AFD">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6B63C3FD" w14:textId="77777777" w:rsidR="00566517" w:rsidRDefault="00566517" w:rsidP="00E93F36">
            <w:pPr>
              <w:rPr>
                <w:rFonts w:asciiTheme="minorHAnsi" w:hAnsiTheme="minorHAnsi" w:cs="Arial"/>
                <w:b/>
              </w:rPr>
            </w:pPr>
          </w:p>
          <w:p w14:paraId="7F4F9606" w14:textId="77777777" w:rsidR="000168ED" w:rsidRDefault="000168ED" w:rsidP="00E93F36">
            <w:pPr>
              <w:rPr>
                <w:rFonts w:asciiTheme="minorHAnsi" w:hAnsiTheme="minorHAnsi" w:cs="Arial"/>
                <w:b/>
              </w:rPr>
            </w:pPr>
          </w:p>
          <w:p w14:paraId="1D2E3BE4" w14:textId="77777777" w:rsidR="000168ED" w:rsidRDefault="000168ED" w:rsidP="00E93F36">
            <w:pPr>
              <w:rPr>
                <w:rFonts w:asciiTheme="minorHAnsi" w:hAnsiTheme="minorHAnsi" w:cs="Arial"/>
                <w:b/>
              </w:rPr>
            </w:pPr>
          </w:p>
          <w:p w14:paraId="00F9CEFC" w14:textId="77777777" w:rsidR="000168ED" w:rsidRDefault="000168ED" w:rsidP="00E93F36">
            <w:pPr>
              <w:rPr>
                <w:rFonts w:asciiTheme="minorHAnsi" w:hAnsiTheme="minorHAnsi" w:cs="Arial"/>
                <w:b/>
              </w:rPr>
            </w:pPr>
          </w:p>
          <w:p w14:paraId="5D42D0FB" w14:textId="77777777" w:rsidR="000168ED" w:rsidRDefault="000168ED" w:rsidP="00E93F36">
            <w:pPr>
              <w:rPr>
                <w:rFonts w:asciiTheme="minorHAnsi" w:hAnsiTheme="minorHAnsi" w:cs="Arial"/>
                <w:b/>
              </w:rPr>
            </w:pPr>
          </w:p>
          <w:p w14:paraId="395858A0" w14:textId="77777777" w:rsidR="000168ED" w:rsidRDefault="000168ED" w:rsidP="00E93F36">
            <w:pPr>
              <w:rPr>
                <w:rFonts w:asciiTheme="minorHAnsi" w:hAnsiTheme="minorHAnsi" w:cs="Arial"/>
                <w:b/>
              </w:rPr>
            </w:pPr>
          </w:p>
          <w:p w14:paraId="570E4AD5" w14:textId="77777777" w:rsidR="000168ED" w:rsidRDefault="000168ED" w:rsidP="00E93F36">
            <w:pPr>
              <w:rPr>
                <w:rFonts w:asciiTheme="minorHAnsi" w:hAnsiTheme="minorHAnsi" w:cs="Arial"/>
                <w:b/>
              </w:rPr>
            </w:pPr>
          </w:p>
          <w:p w14:paraId="3CAA5E6E" w14:textId="77777777" w:rsidR="000168ED" w:rsidRDefault="000168ED" w:rsidP="00E93F36">
            <w:pPr>
              <w:rPr>
                <w:rFonts w:asciiTheme="minorHAnsi" w:hAnsiTheme="minorHAnsi" w:cs="Arial"/>
                <w:b/>
              </w:rPr>
            </w:pPr>
          </w:p>
          <w:p w14:paraId="59AF83BF" w14:textId="77777777" w:rsidR="000168ED" w:rsidRDefault="000168ED" w:rsidP="00E93F36">
            <w:pPr>
              <w:rPr>
                <w:rFonts w:asciiTheme="minorHAnsi" w:hAnsiTheme="minorHAnsi" w:cs="Arial"/>
                <w:b/>
              </w:rPr>
            </w:pPr>
          </w:p>
          <w:p w14:paraId="61361DFA" w14:textId="77777777" w:rsidR="000168ED" w:rsidRDefault="000168ED" w:rsidP="00E93F36">
            <w:pPr>
              <w:rPr>
                <w:rFonts w:asciiTheme="minorHAnsi" w:hAnsiTheme="minorHAnsi" w:cs="Arial"/>
                <w:b/>
              </w:rPr>
            </w:pPr>
          </w:p>
          <w:p w14:paraId="5F1EAF76" w14:textId="77777777" w:rsidR="000168ED" w:rsidRDefault="000168ED" w:rsidP="00E93F36">
            <w:pPr>
              <w:rPr>
                <w:rFonts w:asciiTheme="minorHAnsi" w:hAnsiTheme="minorHAnsi" w:cs="Arial"/>
                <w:b/>
              </w:rPr>
            </w:pPr>
          </w:p>
          <w:p w14:paraId="65C23487" w14:textId="77777777" w:rsidR="000168ED" w:rsidRDefault="000168ED" w:rsidP="00E93F36">
            <w:pPr>
              <w:rPr>
                <w:rFonts w:asciiTheme="minorHAnsi" w:hAnsiTheme="minorHAnsi" w:cs="Arial"/>
                <w:b/>
              </w:rPr>
            </w:pPr>
          </w:p>
          <w:p w14:paraId="71A500C9" w14:textId="77777777" w:rsidR="000168ED" w:rsidRDefault="000168ED" w:rsidP="00E93F36">
            <w:pPr>
              <w:rPr>
                <w:rFonts w:asciiTheme="minorHAnsi" w:hAnsiTheme="minorHAnsi" w:cs="Arial"/>
                <w:b/>
              </w:rPr>
            </w:pPr>
          </w:p>
          <w:p w14:paraId="6CFA9309" w14:textId="77777777" w:rsidR="000168ED" w:rsidRDefault="000168ED" w:rsidP="00E93F36">
            <w:pPr>
              <w:rPr>
                <w:rFonts w:asciiTheme="minorHAnsi" w:hAnsiTheme="minorHAnsi" w:cs="Arial"/>
                <w:b/>
              </w:rPr>
            </w:pPr>
          </w:p>
          <w:p w14:paraId="4BFDDD38" w14:textId="77777777" w:rsidR="000168ED" w:rsidRDefault="000168ED" w:rsidP="00E93F36">
            <w:pPr>
              <w:rPr>
                <w:rFonts w:asciiTheme="minorHAnsi" w:hAnsiTheme="minorHAnsi" w:cs="Arial"/>
                <w:b/>
              </w:rPr>
            </w:pPr>
          </w:p>
          <w:p w14:paraId="13977AF2" w14:textId="77777777" w:rsidR="000168ED" w:rsidRDefault="000168ED" w:rsidP="00E93F36">
            <w:pPr>
              <w:rPr>
                <w:rFonts w:asciiTheme="minorHAnsi" w:hAnsiTheme="minorHAnsi" w:cs="Arial"/>
                <w:b/>
              </w:rPr>
            </w:pPr>
          </w:p>
          <w:p w14:paraId="7F989B97" w14:textId="77777777" w:rsidR="000168ED" w:rsidRDefault="000168ED" w:rsidP="00E93F36">
            <w:pPr>
              <w:rPr>
                <w:rFonts w:asciiTheme="minorHAnsi" w:hAnsiTheme="minorHAnsi" w:cs="Arial"/>
                <w:b/>
              </w:rPr>
            </w:pPr>
          </w:p>
          <w:p w14:paraId="3C897F68" w14:textId="77777777" w:rsidR="000168ED" w:rsidRDefault="000168ED" w:rsidP="00E93F36">
            <w:pPr>
              <w:rPr>
                <w:rFonts w:asciiTheme="minorHAnsi" w:hAnsiTheme="minorHAnsi" w:cs="Arial"/>
                <w:b/>
              </w:rPr>
            </w:pPr>
          </w:p>
          <w:p w14:paraId="751B786D" w14:textId="77777777" w:rsidR="000168ED" w:rsidRDefault="000168ED" w:rsidP="00E93F36">
            <w:pPr>
              <w:rPr>
                <w:rFonts w:asciiTheme="minorHAnsi" w:hAnsiTheme="minorHAnsi" w:cs="Arial"/>
                <w:b/>
              </w:rPr>
            </w:pPr>
          </w:p>
          <w:p w14:paraId="11D71782" w14:textId="77777777" w:rsidR="000168ED" w:rsidRDefault="000168ED" w:rsidP="00E93F36">
            <w:pPr>
              <w:rPr>
                <w:rFonts w:asciiTheme="minorHAnsi" w:hAnsiTheme="minorHAnsi" w:cs="Arial"/>
                <w:b/>
              </w:rPr>
            </w:pPr>
          </w:p>
          <w:p w14:paraId="376E0330" w14:textId="77777777" w:rsidR="000168ED" w:rsidRDefault="000168ED" w:rsidP="00E93F36">
            <w:pPr>
              <w:rPr>
                <w:rFonts w:asciiTheme="minorHAnsi" w:hAnsiTheme="minorHAnsi" w:cs="Arial"/>
                <w:b/>
              </w:rPr>
            </w:pPr>
          </w:p>
          <w:p w14:paraId="63F24279" w14:textId="77777777" w:rsidR="000168ED" w:rsidRDefault="000168ED" w:rsidP="00E93F36">
            <w:pPr>
              <w:rPr>
                <w:rFonts w:asciiTheme="minorHAnsi" w:hAnsiTheme="minorHAnsi" w:cs="Arial"/>
                <w:b/>
              </w:rPr>
            </w:pPr>
          </w:p>
          <w:p w14:paraId="2519512F" w14:textId="77777777" w:rsidR="000168ED" w:rsidRDefault="000168ED" w:rsidP="00E93F36">
            <w:pPr>
              <w:rPr>
                <w:rFonts w:asciiTheme="minorHAnsi" w:hAnsiTheme="minorHAnsi" w:cs="Arial"/>
                <w:b/>
              </w:rPr>
            </w:pPr>
          </w:p>
          <w:p w14:paraId="20EA697E" w14:textId="77777777" w:rsidR="000168ED" w:rsidRDefault="000168ED" w:rsidP="00E93F36">
            <w:pPr>
              <w:rPr>
                <w:rFonts w:asciiTheme="minorHAnsi" w:hAnsiTheme="minorHAnsi" w:cs="Arial"/>
                <w:b/>
              </w:rPr>
            </w:pPr>
          </w:p>
          <w:p w14:paraId="64479A88" w14:textId="77777777" w:rsidR="000168ED" w:rsidRDefault="000168ED" w:rsidP="00E93F36">
            <w:pPr>
              <w:rPr>
                <w:rFonts w:asciiTheme="minorHAnsi" w:hAnsiTheme="minorHAnsi" w:cs="Arial"/>
                <w:b/>
              </w:rPr>
            </w:pPr>
          </w:p>
          <w:p w14:paraId="67A8CF75" w14:textId="77777777" w:rsidR="000168ED" w:rsidRDefault="000168ED" w:rsidP="00E93F36">
            <w:pPr>
              <w:rPr>
                <w:rFonts w:asciiTheme="minorHAnsi" w:hAnsiTheme="minorHAnsi" w:cs="Arial"/>
                <w:b/>
              </w:rPr>
            </w:pPr>
          </w:p>
          <w:p w14:paraId="6F1B2AF9" w14:textId="77777777" w:rsidR="000168ED" w:rsidRDefault="000168ED" w:rsidP="00E93F36">
            <w:pPr>
              <w:rPr>
                <w:rFonts w:asciiTheme="minorHAnsi" w:hAnsiTheme="minorHAnsi" w:cs="Arial"/>
                <w:b/>
              </w:rPr>
            </w:pPr>
          </w:p>
          <w:p w14:paraId="10C93B6E" w14:textId="77777777" w:rsidR="000168ED" w:rsidRDefault="000168ED" w:rsidP="00E93F36">
            <w:pPr>
              <w:rPr>
                <w:rFonts w:asciiTheme="minorHAnsi" w:hAnsiTheme="minorHAnsi" w:cs="Arial"/>
                <w:b/>
              </w:rPr>
            </w:pPr>
          </w:p>
          <w:p w14:paraId="0C4BB9B9" w14:textId="77777777" w:rsidR="000168ED" w:rsidRDefault="000168ED" w:rsidP="00E93F36">
            <w:pPr>
              <w:rPr>
                <w:rFonts w:asciiTheme="minorHAnsi" w:hAnsiTheme="minorHAnsi" w:cs="Arial"/>
                <w:b/>
              </w:rPr>
            </w:pPr>
          </w:p>
          <w:p w14:paraId="6379C2E1" w14:textId="100C0317" w:rsidR="000168ED" w:rsidRDefault="000168ED" w:rsidP="00E93F36">
            <w:pPr>
              <w:rPr>
                <w:rFonts w:asciiTheme="minorHAnsi" w:hAnsiTheme="minorHAnsi" w:cs="Arial"/>
                <w:b/>
              </w:rPr>
            </w:pPr>
            <w:r w:rsidRPr="000168ED">
              <w:rPr>
                <w:rFonts w:asciiTheme="minorHAnsi" w:hAnsiTheme="minorHAnsi" w:cs="Arial"/>
                <w:b/>
                <w:color w:val="FF0000"/>
              </w:rPr>
              <w:t>CD</w:t>
            </w:r>
          </w:p>
        </w:tc>
      </w:tr>
      <w:tr w:rsidR="000F6B64" w:rsidRPr="00CC6965" w14:paraId="60794DD6"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28549DF9" w14:textId="177C0336" w:rsidR="000F6B64" w:rsidRDefault="00566517" w:rsidP="00C9304B">
            <w:pPr>
              <w:rPr>
                <w:rFonts w:asciiTheme="minorHAnsi" w:hAnsiTheme="minorHAnsi" w:cs="Arial"/>
              </w:rPr>
            </w:pPr>
            <w:r>
              <w:rPr>
                <w:rFonts w:asciiTheme="minorHAnsi" w:hAnsiTheme="minorHAnsi" w:cs="Arial"/>
              </w:rPr>
              <w:lastRenderedPageBreak/>
              <w:t>5</w:t>
            </w:r>
            <w:r w:rsidR="000F6B64">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5D2BE56" w14:textId="5825644C" w:rsidR="000F6B64" w:rsidRDefault="00566517" w:rsidP="00A1672B">
            <w:pPr>
              <w:rPr>
                <w:rFonts w:asciiTheme="minorHAnsi" w:hAnsiTheme="minorHAnsi" w:cs="Arial"/>
                <w:b/>
                <w:u w:val="single"/>
              </w:rPr>
            </w:pPr>
            <w:r>
              <w:rPr>
                <w:rFonts w:asciiTheme="minorHAnsi" w:hAnsiTheme="minorHAnsi" w:cs="Arial"/>
                <w:b/>
                <w:u w:val="single"/>
              </w:rPr>
              <w:t>FINANC</w:t>
            </w:r>
            <w:r w:rsidR="007A4650">
              <w:rPr>
                <w:rFonts w:asciiTheme="minorHAnsi" w:hAnsiTheme="minorHAnsi" w:cs="Arial"/>
                <w:b/>
                <w:u w:val="single"/>
              </w:rPr>
              <w:t>E MATTERS</w:t>
            </w:r>
          </w:p>
          <w:p w14:paraId="513D2822" w14:textId="3D392F27" w:rsidR="00C5217E" w:rsidRDefault="00C5217E" w:rsidP="00A1672B">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32396F8D" w14:textId="77777777" w:rsidR="000F6B64" w:rsidRDefault="000F6B64" w:rsidP="00F54896">
            <w:pPr>
              <w:pStyle w:val="Footer"/>
              <w:tabs>
                <w:tab w:val="clear" w:pos="4153"/>
                <w:tab w:val="clear" w:pos="8306"/>
              </w:tabs>
              <w:rPr>
                <w:rFonts w:asciiTheme="minorHAnsi" w:hAnsiTheme="minorHAnsi" w:cs="Arial"/>
                <w:bCs/>
                <w:sz w:val="24"/>
                <w:szCs w:val="24"/>
              </w:rPr>
            </w:pPr>
          </w:p>
        </w:tc>
      </w:tr>
      <w:tr w:rsidR="000F6B64" w:rsidRPr="00CC6965" w14:paraId="5CF846F8"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D35BFC2" w14:textId="44D992EE" w:rsidR="000F6B64" w:rsidRDefault="00566517" w:rsidP="000F6B64">
            <w:pPr>
              <w:rPr>
                <w:rFonts w:asciiTheme="minorHAnsi" w:hAnsiTheme="minorHAnsi" w:cs="Arial"/>
              </w:rPr>
            </w:pPr>
            <w:r>
              <w:rPr>
                <w:rFonts w:asciiTheme="minorHAnsi" w:hAnsiTheme="minorHAnsi" w:cs="Arial"/>
              </w:rPr>
              <w:t>5</w:t>
            </w:r>
            <w:r w:rsidR="000F6B6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60DE75CF" w14:textId="15F3A216" w:rsidR="00E225EC" w:rsidRPr="001C6DF4" w:rsidRDefault="00566517" w:rsidP="00E225EC">
            <w:pPr>
              <w:rPr>
                <w:rFonts w:asciiTheme="minorHAnsi" w:hAnsiTheme="minorHAnsi" w:cstheme="minorHAnsi"/>
                <w:u w:val="single"/>
              </w:rPr>
            </w:pPr>
            <w:r>
              <w:rPr>
                <w:rFonts w:asciiTheme="minorHAnsi" w:hAnsiTheme="minorHAnsi" w:cstheme="minorHAnsi"/>
                <w:u w:val="single"/>
              </w:rPr>
              <w:t>Budgets 2019/20 and 2020/21</w:t>
            </w:r>
          </w:p>
          <w:p w14:paraId="0E2AE30E" w14:textId="77777777" w:rsidR="00990E01" w:rsidRDefault="00990E01" w:rsidP="00566517">
            <w:pPr>
              <w:rPr>
                <w:rFonts w:asciiTheme="minorHAnsi" w:hAnsiTheme="minorHAnsi" w:cstheme="minorHAnsi"/>
              </w:rPr>
            </w:pPr>
            <w:r w:rsidRPr="00475DDB">
              <w:rPr>
                <w:rFonts w:asciiTheme="minorHAnsi" w:hAnsiTheme="minorHAnsi" w:cstheme="minorHAnsi"/>
              </w:rPr>
              <w:t>CD highlighted the monthly reports received, and reminded that the underspend for the year would be utilised on the IT project.</w:t>
            </w:r>
            <w:r>
              <w:rPr>
                <w:rFonts w:asciiTheme="minorHAnsi" w:hAnsiTheme="minorHAnsi" w:cstheme="minorHAnsi"/>
              </w:rPr>
              <w:t xml:space="preserve"> </w:t>
            </w:r>
          </w:p>
          <w:p w14:paraId="30E2C8BA" w14:textId="77777777" w:rsidR="00AC51BD" w:rsidRDefault="00AC51BD" w:rsidP="00566517">
            <w:pPr>
              <w:rPr>
                <w:rFonts w:asciiTheme="minorHAnsi" w:hAnsiTheme="minorHAnsi" w:cstheme="minorHAnsi"/>
              </w:rPr>
            </w:pPr>
          </w:p>
          <w:p w14:paraId="1836F508" w14:textId="77777777" w:rsidR="007658BB" w:rsidRDefault="007658BB" w:rsidP="00645704">
            <w:pPr>
              <w:rPr>
                <w:rFonts w:asciiTheme="minorHAnsi" w:hAnsiTheme="minorHAnsi" w:cstheme="minorHAnsi"/>
              </w:rPr>
            </w:pPr>
            <w:r>
              <w:rPr>
                <w:rFonts w:asciiTheme="minorHAnsi" w:hAnsiTheme="minorHAnsi" w:cstheme="minorHAnsi"/>
              </w:rPr>
              <w:t xml:space="preserve">CD </w:t>
            </w:r>
            <w:r w:rsidR="00645704">
              <w:rPr>
                <w:rFonts w:asciiTheme="minorHAnsi" w:hAnsiTheme="minorHAnsi" w:cstheme="minorHAnsi"/>
              </w:rPr>
              <w:t xml:space="preserve">advised that there were potentially some issues in Year 3 future budget plans, but without the finalised Funding Formula, it was difficult to address.  </w:t>
            </w:r>
          </w:p>
          <w:p w14:paraId="620A30D1" w14:textId="2599CC14" w:rsidR="00645704" w:rsidRPr="001C6DF4" w:rsidRDefault="00645704" w:rsidP="00645704">
            <w:pPr>
              <w:rPr>
                <w:rFonts w:asciiTheme="minorHAnsi" w:hAnsiTheme="minorHAnsi" w:cs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3BFFBCBC" w14:textId="77777777" w:rsidR="000F6B64" w:rsidRPr="00CC6965" w:rsidRDefault="000F6B64" w:rsidP="00F54896">
            <w:pPr>
              <w:pStyle w:val="Footer"/>
              <w:tabs>
                <w:tab w:val="clear" w:pos="4153"/>
                <w:tab w:val="clear" w:pos="8306"/>
              </w:tabs>
              <w:rPr>
                <w:rFonts w:asciiTheme="minorHAnsi" w:hAnsiTheme="minorHAnsi" w:cs="Arial"/>
                <w:bCs/>
                <w:sz w:val="24"/>
                <w:szCs w:val="24"/>
              </w:rPr>
            </w:pPr>
          </w:p>
        </w:tc>
      </w:tr>
      <w:tr w:rsidR="00C5217E" w:rsidRPr="00CC6965" w14:paraId="1D5AAC7F"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4FAEAE35" w14:textId="47C98C7B" w:rsidR="00C5217E" w:rsidRDefault="00566517" w:rsidP="003625D7">
            <w:pPr>
              <w:rPr>
                <w:rFonts w:asciiTheme="minorHAnsi" w:hAnsiTheme="minorHAnsi" w:cs="Arial"/>
              </w:rPr>
            </w:pPr>
            <w:r>
              <w:rPr>
                <w:rFonts w:asciiTheme="minorHAnsi" w:hAnsiTheme="minorHAnsi" w:cs="Arial"/>
              </w:rPr>
              <w:t>6</w:t>
            </w:r>
            <w:r w:rsidR="00C5217E">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00283521" w14:textId="51B86A6B" w:rsidR="00C5217E" w:rsidRDefault="000E6439" w:rsidP="00404254">
            <w:pPr>
              <w:rPr>
                <w:rFonts w:asciiTheme="minorHAnsi" w:hAnsiTheme="minorHAnsi" w:cs="Arial"/>
                <w:b/>
                <w:u w:val="single"/>
              </w:rPr>
            </w:pPr>
            <w:r>
              <w:rPr>
                <w:rFonts w:asciiTheme="minorHAnsi" w:hAnsiTheme="minorHAnsi" w:cs="Arial"/>
                <w:b/>
                <w:u w:val="single"/>
              </w:rPr>
              <w:t>ANY OTHER BUSINESS</w:t>
            </w:r>
          </w:p>
          <w:p w14:paraId="7B5E0416" w14:textId="332A7DC8" w:rsidR="00C5217E" w:rsidRDefault="00C5217E"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60CFC237" w14:textId="77777777" w:rsidR="00C5217E" w:rsidRPr="00CC6965" w:rsidRDefault="00C5217E" w:rsidP="00500AD7">
            <w:pPr>
              <w:pStyle w:val="Footer"/>
              <w:tabs>
                <w:tab w:val="clear" w:pos="4153"/>
                <w:tab w:val="clear" w:pos="8306"/>
              </w:tabs>
              <w:rPr>
                <w:rFonts w:asciiTheme="minorHAnsi" w:hAnsiTheme="minorHAnsi" w:cs="Arial"/>
                <w:bCs/>
                <w:sz w:val="24"/>
                <w:szCs w:val="24"/>
              </w:rPr>
            </w:pPr>
          </w:p>
        </w:tc>
      </w:tr>
      <w:tr w:rsidR="00C5217E" w:rsidRPr="00CC6965" w14:paraId="12DC5882" w14:textId="77777777" w:rsidTr="006E5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993" w:type="dxa"/>
            <w:tcBorders>
              <w:top w:val="single" w:sz="4" w:space="0" w:color="auto"/>
              <w:left w:val="single" w:sz="4" w:space="0" w:color="auto"/>
              <w:bottom w:val="single" w:sz="4" w:space="0" w:color="auto"/>
              <w:right w:val="single" w:sz="4" w:space="0" w:color="auto"/>
            </w:tcBorders>
          </w:tcPr>
          <w:p w14:paraId="3A9848EC" w14:textId="3A837AED" w:rsidR="00C5217E" w:rsidRDefault="00566517" w:rsidP="003625D7">
            <w:pPr>
              <w:rPr>
                <w:rFonts w:asciiTheme="minorHAnsi" w:hAnsiTheme="minorHAnsi" w:cs="Arial"/>
              </w:rPr>
            </w:pPr>
            <w:r>
              <w:rPr>
                <w:rFonts w:asciiTheme="minorHAnsi" w:hAnsiTheme="minorHAnsi" w:cs="Arial"/>
              </w:rPr>
              <w:t>6</w:t>
            </w:r>
            <w:r w:rsidR="00C5217E">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16EC1ACD" w14:textId="77777777" w:rsidR="00F85388" w:rsidRPr="00F85388" w:rsidRDefault="00F85388" w:rsidP="00566517">
            <w:pPr>
              <w:rPr>
                <w:rFonts w:asciiTheme="minorHAnsi" w:hAnsiTheme="minorHAnsi" w:cs="Arial"/>
                <w:bCs/>
                <w:u w:val="single"/>
              </w:rPr>
            </w:pPr>
            <w:r w:rsidRPr="00F85388">
              <w:rPr>
                <w:rFonts w:asciiTheme="minorHAnsi" w:hAnsiTheme="minorHAnsi" w:cs="Arial"/>
                <w:bCs/>
                <w:u w:val="single"/>
              </w:rPr>
              <w:t>Arts Mark</w:t>
            </w:r>
          </w:p>
          <w:p w14:paraId="6D7AD9AD" w14:textId="77777777" w:rsidR="00F85388" w:rsidRDefault="00F85388" w:rsidP="00566517">
            <w:pPr>
              <w:rPr>
                <w:rFonts w:asciiTheme="minorHAnsi" w:hAnsiTheme="minorHAnsi" w:cs="Arial"/>
                <w:bCs/>
              </w:rPr>
            </w:pPr>
            <w:r>
              <w:rPr>
                <w:rFonts w:asciiTheme="minorHAnsi" w:hAnsiTheme="minorHAnsi" w:cs="Arial"/>
                <w:bCs/>
              </w:rPr>
              <w:t xml:space="preserve">LB congratulated CD and the team on receiving the Platinum Arts Mark award. </w:t>
            </w:r>
          </w:p>
          <w:p w14:paraId="741566DB" w14:textId="77777777" w:rsidR="00F85388" w:rsidRDefault="00F85388" w:rsidP="00566517">
            <w:pPr>
              <w:rPr>
                <w:rFonts w:asciiTheme="minorHAnsi" w:hAnsiTheme="minorHAnsi" w:cs="Arial"/>
                <w:bCs/>
              </w:rPr>
            </w:pPr>
          </w:p>
          <w:p w14:paraId="6DDC96C3" w14:textId="36AF09BD" w:rsidR="00F85388" w:rsidRPr="00F85388" w:rsidRDefault="00F85388" w:rsidP="00566517">
            <w:pPr>
              <w:rPr>
                <w:rFonts w:asciiTheme="minorHAnsi" w:hAnsiTheme="minorHAnsi" w:cs="Arial"/>
                <w:bCs/>
                <w:u w:val="single"/>
              </w:rPr>
            </w:pPr>
            <w:r w:rsidRPr="00F85388">
              <w:rPr>
                <w:rFonts w:asciiTheme="minorHAnsi" w:hAnsiTheme="minorHAnsi" w:cs="Arial"/>
                <w:bCs/>
                <w:u w:val="single"/>
              </w:rPr>
              <w:t>Chartered College of Teaching</w:t>
            </w:r>
          </w:p>
          <w:p w14:paraId="75256560" w14:textId="77777777" w:rsidR="00F85388" w:rsidRDefault="00F85388" w:rsidP="00566517">
            <w:pPr>
              <w:rPr>
                <w:rFonts w:asciiTheme="minorHAnsi" w:hAnsiTheme="minorHAnsi" w:cs="Arial"/>
                <w:bCs/>
              </w:rPr>
            </w:pPr>
            <w:r>
              <w:rPr>
                <w:rFonts w:asciiTheme="minorHAnsi" w:hAnsiTheme="minorHAnsi" w:cs="Arial"/>
                <w:bCs/>
              </w:rPr>
              <w:t xml:space="preserve">LB congratulated CD on being awarded the Fellowship of Chartered College of Teaching </w:t>
            </w:r>
          </w:p>
          <w:p w14:paraId="206B1879" w14:textId="77777777" w:rsidR="00AD3C3A" w:rsidRDefault="00AD3C3A" w:rsidP="00566517">
            <w:pPr>
              <w:rPr>
                <w:rFonts w:asciiTheme="minorHAnsi" w:hAnsiTheme="minorHAnsi" w:cs="Arial"/>
                <w:bCs/>
              </w:rPr>
            </w:pPr>
          </w:p>
          <w:p w14:paraId="7017EE3E" w14:textId="77777777" w:rsidR="00F85388" w:rsidRDefault="00AD3C3A" w:rsidP="00566517">
            <w:pPr>
              <w:rPr>
                <w:rFonts w:asciiTheme="minorHAnsi" w:hAnsiTheme="minorHAnsi" w:cs="Arial"/>
                <w:bCs/>
                <w:u w:val="single"/>
              </w:rPr>
            </w:pPr>
            <w:r w:rsidRPr="00F85388">
              <w:rPr>
                <w:rFonts w:asciiTheme="minorHAnsi" w:hAnsiTheme="minorHAnsi" w:cs="Arial"/>
                <w:bCs/>
                <w:u w:val="single"/>
              </w:rPr>
              <w:t xml:space="preserve">Business </w:t>
            </w:r>
            <w:r w:rsidR="00F85388">
              <w:rPr>
                <w:rFonts w:asciiTheme="minorHAnsi" w:hAnsiTheme="minorHAnsi" w:cs="Arial"/>
                <w:bCs/>
                <w:u w:val="single"/>
              </w:rPr>
              <w:t>S</w:t>
            </w:r>
            <w:r w:rsidRPr="00F85388">
              <w:rPr>
                <w:rFonts w:asciiTheme="minorHAnsi" w:hAnsiTheme="minorHAnsi" w:cs="Arial"/>
                <w:bCs/>
                <w:u w:val="single"/>
              </w:rPr>
              <w:t>upport</w:t>
            </w:r>
          </w:p>
          <w:p w14:paraId="04F59627" w14:textId="77777777" w:rsidR="00F85388" w:rsidRDefault="00F85388" w:rsidP="00566517">
            <w:pPr>
              <w:rPr>
                <w:rFonts w:asciiTheme="minorHAnsi" w:hAnsiTheme="minorHAnsi" w:cs="Arial"/>
                <w:bCs/>
              </w:rPr>
            </w:pPr>
            <w:r>
              <w:rPr>
                <w:rFonts w:asciiTheme="minorHAnsi" w:hAnsiTheme="minorHAnsi" w:cs="Arial"/>
                <w:bCs/>
              </w:rPr>
              <w:t xml:space="preserve">CD reported that business support was being reviewed and currently working remotely and this was something being considered for the future along with virtual meetings. </w:t>
            </w:r>
          </w:p>
          <w:p w14:paraId="7F3255D4" w14:textId="1C6015AD" w:rsidR="00AD3C3A" w:rsidRPr="00C5217E" w:rsidRDefault="00AD3C3A" w:rsidP="00566517">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13ACE3" w14:textId="3133C37E" w:rsidR="002E45BD" w:rsidRPr="002E45BD" w:rsidRDefault="002E45BD" w:rsidP="00F267C6">
            <w:pPr>
              <w:pStyle w:val="Footer"/>
              <w:tabs>
                <w:tab w:val="clear" w:pos="4153"/>
                <w:tab w:val="clear" w:pos="8306"/>
              </w:tabs>
              <w:rPr>
                <w:rFonts w:asciiTheme="minorHAnsi" w:hAnsiTheme="minorHAnsi" w:cs="Arial"/>
                <w:b/>
                <w:color w:val="FF0000"/>
                <w:sz w:val="24"/>
                <w:szCs w:val="24"/>
              </w:rPr>
            </w:pPr>
          </w:p>
        </w:tc>
      </w:tr>
      <w:tr w:rsidR="00976CEB" w:rsidRPr="00CC6965" w14:paraId="7ACCC0AE"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F9FE81D" w14:textId="0DB26432" w:rsidR="00976CEB" w:rsidRDefault="00F267C6" w:rsidP="003625D7">
            <w:pPr>
              <w:rPr>
                <w:rFonts w:asciiTheme="minorHAnsi" w:hAnsiTheme="minorHAnsi" w:cs="Arial"/>
              </w:rPr>
            </w:pPr>
            <w:r>
              <w:rPr>
                <w:rFonts w:asciiTheme="minorHAnsi" w:hAnsiTheme="minorHAnsi" w:cs="Arial"/>
              </w:rPr>
              <w:t>7</w:t>
            </w:r>
            <w:r w:rsidR="00976CEB">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5EC28A86" w14:textId="77777777" w:rsidR="00976CEB" w:rsidRDefault="00976CEB" w:rsidP="00404254">
            <w:pPr>
              <w:rPr>
                <w:rFonts w:asciiTheme="minorHAnsi" w:hAnsiTheme="minorHAnsi" w:cs="Arial"/>
                <w:b/>
                <w:u w:val="single"/>
              </w:rPr>
            </w:pPr>
            <w:r>
              <w:rPr>
                <w:rFonts w:asciiTheme="minorHAnsi" w:hAnsiTheme="minorHAnsi" w:cs="Arial"/>
                <w:b/>
                <w:u w:val="single"/>
              </w:rPr>
              <w:t>SAFEGUARDING AND HEALTH &amp; SAFETY</w:t>
            </w:r>
          </w:p>
          <w:p w14:paraId="6498A5C1" w14:textId="504AC05D" w:rsidR="00976CEB" w:rsidRDefault="00976CEB" w:rsidP="00404254">
            <w:pPr>
              <w:rPr>
                <w:rFonts w:asciiTheme="minorHAnsi" w:hAnsiTheme="minorHAnsi" w:cs="Arial"/>
                <w:b/>
                <w:u w:val="single"/>
              </w:rPr>
            </w:pPr>
          </w:p>
        </w:tc>
        <w:tc>
          <w:tcPr>
            <w:tcW w:w="1417" w:type="dxa"/>
            <w:gridSpan w:val="2"/>
            <w:tcBorders>
              <w:top w:val="single" w:sz="4" w:space="0" w:color="auto"/>
              <w:left w:val="single" w:sz="4" w:space="0" w:color="auto"/>
              <w:bottom w:val="single" w:sz="4" w:space="0" w:color="auto"/>
              <w:right w:val="single" w:sz="4" w:space="0" w:color="auto"/>
            </w:tcBorders>
          </w:tcPr>
          <w:p w14:paraId="4F1BDBD1"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529A9B64"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50684C1" w14:textId="499EE39E" w:rsidR="00976CEB" w:rsidRDefault="00F267C6" w:rsidP="003625D7">
            <w:pPr>
              <w:rPr>
                <w:rFonts w:asciiTheme="minorHAnsi" w:hAnsiTheme="minorHAnsi" w:cs="Arial"/>
              </w:rPr>
            </w:pPr>
            <w:r>
              <w:rPr>
                <w:rFonts w:asciiTheme="minorHAnsi" w:hAnsiTheme="minorHAnsi" w:cs="Arial"/>
              </w:rPr>
              <w:t>7</w:t>
            </w:r>
            <w:r w:rsidR="00976CEB">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739ADEA2" w14:textId="41EE221F" w:rsidR="00976CEB" w:rsidRPr="00976CEB" w:rsidRDefault="00976CEB" w:rsidP="00404254">
            <w:pPr>
              <w:rPr>
                <w:rFonts w:asciiTheme="minorHAnsi" w:hAnsiTheme="minorHAnsi" w:cs="Arial"/>
                <w:bCs/>
                <w:u w:val="single"/>
              </w:rPr>
            </w:pPr>
            <w:r w:rsidRPr="00976CEB">
              <w:rPr>
                <w:rFonts w:asciiTheme="minorHAnsi" w:hAnsiTheme="minorHAnsi" w:cs="Arial"/>
                <w:bCs/>
                <w:u w:val="single"/>
              </w:rPr>
              <w:t xml:space="preserve">Safeguarding </w:t>
            </w:r>
            <w:r w:rsidR="007A4650">
              <w:rPr>
                <w:rFonts w:asciiTheme="minorHAnsi" w:hAnsiTheme="minorHAnsi" w:cs="Arial"/>
                <w:bCs/>
                <w:u w:val="single"/>
              </w:rPr>
              <w:t>Update</w:t>
            </w:r>
          </w:p>
          <w:p w14:paraId="5F411677" w14:textId="77777777" w:rsidR="00B708DF" w:rsidRDefault="00F85388" w:rsidP="001B2DAF">
            <w:pPr>
              <w:rPr>
                <w:rFonts w:asciiTheme="minorHAnsi" w:hAnsiTheme="minorHAnsi" w:cs="Arial"/>
                <w:bCs/>
              </w:rPr>
            </w:pPr>
            <w:r>
              <w:rPr>
                <w:rFonts w:asciiTheme="minorHAnsi" w:hAnsiTheme="minorHAnsi" w:cs="Arial"/>
                <w:bCs/>
              </w:rPr>
              <w:t>CD confirmed that there was n</w:t>
            </w:r>
            <w:r w:rsidR="00852E01">
              <w:rPr>
                <w:rFonts w:asciiTheme="minorHAnsi" w:hAnsiTheme="minorHAnsi" w:cs="Arial"/>
                <w:bCs/>
              </w:rPr>
              <w:t>othing further to update</w:t>
            </w:r>
            <w:r>
              <w:rPr>
                <w:rFonts w:asciiTheme="minorHAnsi" w:hAnsiTheme="minorHAnsi" w:cs="Arial"/>
                <w:bCs/>
              </w:rPr>
              <w:t xml:space="preserve"> regarding Safeguarding. </w:t>
            </w:r>
          </w:p>
          <w:p w14:paraId="761FC244" w14:textId="2FA16F8C" w:rsidR="00F85388" w:rsidRPr="00976CEB" w:rsidRDefault="00F85388" w:rsidP="001B2DAF">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3B6CA8F5"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51DE5682"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6C669996" w14:textId="241436F9" w:rsidR="00976CEB" w:rsidRDefault="00F267C6" w:rsidP="003625D7">
            <w:pPr>
              <w:rPr>
                <w:rFonts w:asciiTheme="minorHAnsi" w:hAnsiTheme="minorHAnsi" w:cs="Arial"/>
              </w:rPr>
            </w:pPr>
            <w:r>
              <w:rPr>
                <w:rFonts w:asciiTheme="minorHAnsi" w:hAnsiTheme="minorHAnsi" w:cs="Arial"/>
              </w:rPr>
              <w:t>7</w:t>
            </w:r>
            <w:r w:rsidR="00976CEB">
              <w:rPr>
                <w:rFonts w:asciiTheme="minorHAnsi" w:hAnsiTheme="minorHAnsi" w:cs="Arial"/>
              </w:rPr>
              <w:t>.2</w:t>
            </w:r>
          </w:p>
        </w:tc>
        <w:tc>
          <w:tcPr>
            <w:tcW w:w="7229" w:type="dxa"/>
            <w:gridSpan w:val="3"/>
            <w:tcBorders>
              <w:top w:val="single" w:sz="4" w:space="0" w:color="auto"/>
              <w:left w:val="single" w:sz="4" w:space="0" w:color="auto"/>
              <w:bottom w:val="single" w:sz="4" w:space="0" w:color="auto"/>
              <w:right w:val="single" w:sz="4" w:space="0" w:color="auto"/>
            </w:tcBorders>
          </w:tcPr>
          <w:p w14:paraId="0AC9D91A" w14:textId="117BDD3E" w:rsidR="00976CEB" w:rsidRPr="00976CEB" w:rsidRDefault="007A4650" w:rsidP="00404254">
            <w:pPr>
              <w:rPr>
                <w:rFonts w:asciiTheme="minorHAnsi" w:hAnsiTheme="minorHAnsi" w:cs="Arial"/>
                <w:bCs/>
                <w:u w:val="single"/>
              </w:rPr>
            </w:pPr>
            <w:r>
              <w:rPr>
                <w:rFonts w:asciiTheme="minorHAnsi" w:hAnsiTheme="minorHAnsi" w:cs="Arial"/>
                <w:bCs/>
                <w:u w:val="single"/>
              </w:rPr>
              <w:t>Health &amp; Safety Update</w:t>
            </w:r>
          </w:p>
          <w:p w14:paraId="37EF8C27" w14:textId="282E404F" w:rsidR="00F85388" w:rsidRDefault="00F85388" w:rsidP="00404254">
            <w:pPr>
              <w:rPr>
                <w:rFonts w:asciiTheme="minorHAnsi" w:hAnsiTheme="minorHAnsi" w:cs="Arial"/>
                <w:bCs/>
              </w:rPr>
            </w:pPr>
            <w:r>
              <w:rPr>
                <w:rFonts w:asciiTheme="minorHAnsi" w:hAnsiTheme="minorHAnsi" w:cs="Arial"/>
                <w:bCs/>
              </w:rPr>
              <w:t>CD commended RC on managing Health &amp; Safety over the site, particularly since Lockdown.</w:t>
            </w:r>
          </w:p>
          <w:p w14:paraId="371EF7CB" w14:textId="1643BDD0" w:rsidR="007504ED" w:rsidRPr="00976CEB" w:rsidRDefault="007504ED" w:rsidP="00404254">
            <w:pPr>
              <w:rPr>
                <w:rFonts w:asciiTheme="minorHAnsi" w:hAnsiTheme="minorHAnsi" w:cs="Arial"/>
                <w:bCs/>
              </w:rPr>
            </w:pPr>
            <w:r>
              <w:rPr>
                <w:rFonts w:asciiTheme="minorHAnsi" w:hAnsiTheme="minorHAnsi" w:cs="Arial"/>
                <w:bCs/>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3A14FA97"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6B3ABF5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59A9A965" w14:textId="7AA25D83" w:rsidR="00976CEB" w:rsidRDefault="00F267C6" w:rsidP="003625D7">
            <w:pPr>
              <w:rPr>
                <w:rFonts w:asciiTheme="minorHAnsi" w:hAnsiTheme="minorHAnsi" w:cs="Arial"/>
              </w:rPr>
            </w:pPr>
            <w:r>
              <w:rPr>
                <w:rFonts w:asciiTheme="minorHAnsi" w:hAnsiTheme="minorHAnsi" w:cs="Arial"/>
              </w:rPr>
              <w:t>8</w:t>
            </w:r>
            <w:r w:rsidR="00976CEB">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0C8C5A41" w14:textId="77777777" w:rsidR="00976CEB" w:rsidRDefault="00976CEB" w:rsidP="00404254">
            <w:pPr>
              <w:rPr>
                <w:rFonts w:asciiTheme="minorHAnsi" w:hAnsiTheme="minorHAnsi" w:cs="Arial"/>
                <w:b/>
                <w:u w:val="single"/>
              </w:rPr>
            </w:pPr>
            <w:r>
              <w:rPr>
                <w:rFonts w:asciiTheme="minorHAnsi" w:hAnsiTheme="minorHAnsi" w:cs="Arial"/>
                <w:b/>
                <w:u w:val="single"/>
              </w:rPr>
              <w:t>ALT</w:t>
            </w:r>
          </w:p>
          <w:p w14:paraId="5CD45E4F" w14:textId="6955683A" w:rsidR="00976CEB" w:rsidRPr="00976CEB" w:rsidRDefault="00976CEB" w:rsidP="00404254">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5A32D5A3" w14:textId="77777777" w:rsidR="00976CEB" w:rsidRPr="00CC6965" w:rsidRDefault="00976CEB" w:rsidP="00500AD7">
            <w:pPr>
              <w:pStyle w:val="Footer"/>
              <w:tabs>
                <w:tab w:val="clear" w:pos="4153"/>
                <w:tab w:val="clear" w:pos="8306"/>
              </w:tabs>
              <w:rPr>
                <w:rFonts w:asciiTheme="minorHAnsi" w:hAnsiTheme="minorHAnsi" w:cs="Arial"/>
                <w:bCs/>
                <w:sz w:val="24"/>
                <w:szCs w:val="24"/>
              </w:rPr>
            </w:pPr>
          </w:p>
        </w:tc>
      </w:tr>
      <w:tr w:rsidR="00976CEB" w:rsidRPr="00CC6965" w14:paraId="3729EB5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07750FF5" w14:textId="48645D01" w:rsidR="00976CEB" w:rsidRDefault="00F267C6" w:rsidP="003625D7">
            <w:pPr>
              <w:rPr>
                <w:rFonts w:asciiTheme="minorHAnsi" w:hAnsiTheme="minorHAnsi" w:cs="Arial"/>
              </w:rPr>
            </w:pPr>
            <w:r>
              <w:rPr>
                <w:rFonts w:asciiTheme="minorHAnsi" w:hAnsiTheme="minorHAnsi" w:cs="Arial"/>
              </w:rPr>
              <w:t>8</w:t>
            </w:r>
            <w:r w:rsidR="00976CEB">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093118B1" w14:textId="77777777" w:rsidR="00F85388" w:rsidRDefault="007504ED" w:rsidP="001B2DAF">
            <w:pPr>
              <w:rPr>
                <w:rFonts w:asciiTheme="minorHAnsi" w:hAnsiTheme="minorHAnsi" w:cs="Arial"/>
                <w:bCs/>
              </w:rPr>
            </w:pPr>
            <w:r>
              <w:rPr>
                <w:rFonts w:asciiTheme="minorHAnsi" w:hAnsiTheme="minorHAnsi" w:cs="Arial"/>
                <w:bCs/>
              </w:rPr>
              <w:t xml:space="preserve">CD </w:t>
            </w:r>
            <w:r w:rsidR="00F85388">
              <w:rPr>
                <w:rFonts w:asciiTheme="minorHAnsi" w:hAnsiTheme="minorHAnsi" w:cs="Arial"/>
                <w:bCs/>
              </w:rPr>
              <w:t xml:space="preserve">advised that the Trust had been very helpful with advice and a toolbox of support during the period since Lockdown and the wider reopening of Schools. </w:t>
            </w:r>
          </w:p>
          <w:p w14:paraId="30F1D96F" w14:textId="0F8D2205" w:rsidR="004F2D49" w:rsidRPr="00703AE6" w:rsidRDefault="004F2D49" w:rsidP="001B2DAF">
            <w:pPr>
              <w:rPr>
                <w:rFonts w:asciiTheme="minorHAnsi" w:hAnsiTheme="minorHAnsi" w:cs="Arial"/>
                <w:bCs/>
              </w:rPr>
            </w:pPr>
          </w:p>
        </w:tc>
        <w:tc>
          <w:tcPr>
            <w:tcW w:w="1417" w:type="dxa"/>
            <w:gridSpan w:val="2"/>
            <w:tcBorders>
              <w:top w:val="single" w:sz="4" w:space="0" w:color="auto"/>
              <w:left w:val="single" w:sz="4" w:space="0" w:color="auto"/>
              <w:bottom w:val="single" w:sz="4" w:space="0" w:color="auto"/>
              <w:right w:val="single" w:sz="4" w:space="0" w:color="auto"/>
            </w:tcBorders>
          </w:tcPr>
          <w:p w14:paraId="492F5057" w14:textId="7865B2D7" w:rsidR="00976CEB" w:rsidRPr="000D3BC2" w:rsidRDefault="00976CEB" w:rsidP="00500AD7">
            <w:pPr>
              <w:pStyle w:val="Footer"/>
              <w:tabs>
                <w:tab w:val="clear" w:pos="4153"/>
                <w:tab w:val="clear" w:pos="8306"/>
              </w:tabs>
              <w:rPr>
                <w:rFonts w:asciiTheme="minorHAnsi" w:hAnsiTheme="minorHAnsi" w:cs="Arial"/>
                <w:b/>
                <w:color w:val="FF0000"/>
                <w:sz w:val="24"/>
                <w:szCs w:val="24"/>
              </w:rPr>
            </w:pPr>
          </w:p>
        </w:tc>
      </w:tr>
      <w:tr w:rsidR="00A76D74" w:rsidRPr="00CC6965" w14:paraId="116391AA"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17926B17" w14:textId="54A5ED0B" w:rsidR="00A76D74" w:rsidRPr="00CC6965" w:rsidRDefault="00F267C6" w:rsidP="00A76D74">
            <w:pPr>
              <w:rPr>
                <w:rFonts w:asciiTheme="minorHAnsi" w:hAnsiTheme="minorHAnsi" w:cs="Arial"/>
              </w:rPr>
            </w:pPr>
            <w:r>
              <w:rPr>
                <w:rFonts w:asciiTheme="minorHAnsi" w:hAnsiTheme="minorHAnsi" w:cs="Arial"/>
              </w:rPr>
              <w:t>9</w:t>
            </w:r>
            <w:r w:rsidR="00A76D74" w:rsidRPr="00CC6965">
              <w:rPr>
                <w:rFonts w:asciiTheme="minorHAnsi" w:hAnsiTheme="minorHAnsi" w:cs="Arial"/>
              </w:rPr>
              <w:t>.</w:t>
            </w:r>
          </w:p>
        </w:tc>
        <w:tc>
          <w:tcPr>
            <w:tcW w:w="7229" w:type="dxa"/>
            <w:gridSpan w:val="3"/>
            <w:tcBorders>
              <w:top w:val="single" w:sz="4" w:space="0" w:color="auto"/>
              <w:left w:val="single" w:sz="4" w:space="0" w:color="auto"/>
              <w:bottom w:val="single" w:sz="4" w:space="0" w:color="auto"/>
              <w:right w:val="single" w:sz="4" w:space="0" w:color="auto"/>
            </w:tcBorders>
          </w:tcPr>
          <w:p w14:paraId="11741C2A" w14:textId="7C564E56" w:rsidR="00A76D74" w:rsidRPr="00CC6965" w:rsidRDefault="00A76D74" w:rsidP="00A76D74">
            <w:pPr>
              <w:rPr>
                <w:rFonts w:asciiTheme="minorHAnsi" w:hAnsiTheme="minorHAnsi" w:cs="Arial"/>
                <w:b/>
                <w:u w:val="single"/>
              </w:rPr>
            </w:pPr>
            <w:r>
              <w:rPr>
                <w:rFonts w:asciiTheme="minorHAnsi" w:hAnsiTheme="minorHAnsi" w:cs="Arial"/>
                <w:b/>
                <w:u w:val="single"/>
              </w:rPr>
              <w:t xml:space="preserve">DATES OF FUTURE </w:t>
            </w:r>
            <w:r w:rsidRPr="00CC6965">
              <w:rPr>
                <w:rFonts w:asciiTheme="minorHAnsi" w:hAnsiTheme="minorHAnsi" w:cs="Arial"/>
                <w:b/>
                <w:u w:val="single"/>
              </w:rPr>
              <w:t>MEETING</w:t>
            </w:r>
            <w:r>
              <w:rPr>
                <w:rFonts w:asciiTheme="minorHAnsi" w:hAnsiTheme="minorHAnsi" w:cs="Arial"/>
                <w:b/>
                <w:u w:val="single"/>
              </w:rPr>
              <w:t>S</w:t>
            </w:r>
          </w:p>
          <w:p w14:paraId="46B3A315" w14:textId="77777777" w:rsidR="00A76D74" w:rsidRPr="00CC6965" w:rsidRDefault="00A76D74" w:rsidP="00A76D74">
            <w:pPr>
              <w:rPr>
                <w:rFonts w:asciiTheme="minorHAnsi" w:hAnsiTheme="minorHAnsi" w:cs="Arial"/>
              </w:rPr>
            </w:pPr>
          </w:p>
        </w:tc>
        <w:tc>
          <w:tcPr>
            <w:tcW w:w="1417" w:type="dxa"/>
            <w:gridSpan w:val="2"/>
            <w:tcBorders>
              <w:top w:val="single" w:sz="4" w:space="0" w:color="auto"/>
              <w:left w:val="single" w:sz="4" w:space="0" w:color="auto"/>
              <w:bottom w:val="single" w:sz="4" w:space="0" w:color="auto"/>
              <w:right w:val="single" w:sz="4" w:space="0" w:color="auto"/>
            </w:tcBorders>
          </w:tcPr>
          <w:p w14:paraId="7484454D" w14:textId="77777777" w:rsidR="00A76D74" w:rsidRPr="00CC6965" w:rsidRDefault="00A76D74" w:rsidP="00A76D74">
            <w:pPr>
              <w:pStyle w:val="Footer"/>
              <w:tabs>
                <w:tab w:val="clear" w:pos="4153"/>
                <w:tab w:val="clear" w:pos="8306"/>
              </w:tabs>
              <w:rPr>
                <w:rFonts w:asciiTheme="minorHAnsi" w:hAnsiTheme="minorHAnsi" w:cs="Arial"/>
                <w:bCs/>
                <w:sz w:val="24"/>
                <w:szCs w:val="24"/>
              </w:rPr>
            </w:pPr>
          </w:p>
        </w:tc>
      </w:tr>
      <w:tr w:rsidR="00A76D74" w:rsidRPr="00CC6965" w14:paraId="25FDD5EB" w14:textId="77777777" w:rsidTr="00EC6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7CF72" w14:textId="531541A5" w:rsidR="00A76D74" w:rsidRPr="00CC6965" w:rsidRDefault="00F267C6" w:rsidP="00A76D74">
            <w:pPr>
              <w:rPr>
                <w:rFonts w:asciiTheme="minorHAnsi" w:hAnsiTheme="minorHAnsi" w:cs="Arial"/>
              </w:rPr>
            </w:pPr>
            <w:r>
              <w:rPr>
                <w:rFonts w:asciiTheme="minorHAnsi" w:hAnsiTheme="minorHAnsi" w:cs="Arial"/>
              </w:rPr>
              <w:t>9</w:t>
            </w:r>
            <w:r w:rsidR="00A76D74">
              <w:rPr>
                <w:rFonts w:asciiTheme="minorHAnsi" w:hAnsiTheme="minorHAnsi" w:cs="Arial"/>
              </w:rPr>
              <w:t>.1</w:t>
            </w:r>
          </w:p>
        </w:tc>
        <w:tc>
          <w:tcPr>
            <w:tcW w:w="7229" w:type="dxa"/>
            <w:gridSpan w:val="3"/>
            <w:tcBorders>
              <w:top w:val="single" w:sz="4" w:space="0" w:color="auto"/>
              <w:left w:val="single" w:sz="4" w:space="0" w:color="auto"/>
              <w:bottom w:val="single" w:sz="4" w:space="0" w:color="auto"/>
              <w:right w:val="single" w:sz="4" w:space="0" w:color="auto"/>
            </w:tcBorders>
          </w:tcPr>
          <w:p w14:paraId="445CEF5A" w14:textId="53FCB8D3" w:rsidR="00A76D74" w:rsidRDefault="00A76D74" w:rsidP="00A76D74">
            <w:pPr>
              <w:jc w:val="both"/>
              <w:rPr>
                <w:rFonts w:asciiTheme="minorHAnsi" w:hAnsiTheme="minorHAnsi"/>
              </w:rPr>
            </w:pPr>
            <w:r w:rsidRPr="00460EB0">
              <w:rPr>
                <w:rFonts w:asciiTheme="minorHAnsi" w:hAnsiTheme="minorHAnsi"/>
              </w:rPr>
              <w:t>Please note all LGB meetings start at 5pm</w:t>
            </w:r>
            <w:r>
              <w:rPr>
                <w:rFonts w:asciiTheme="minorHAnsi" w:hAnsiTheme="minorHAnsi"/>
              </w:rPr>
              <w:t xml:space="preserve"> </w:t>
            </w:r>
            <w:r w:rsidR="00AD3C3A">
              <w:rPr>
                <w:rFonts w:asciiTheme="minorHAnsi" w:hAnsiTheme="minorHAnsi"/>
              </w:rPr>
              <w:t>– Virtually:</w:t>
            </w:r>
          </w:p>
          <w:p w14:paraId="0A4B09B7" w14:textId="3414561D" w:rsidR="00A76D74" w:rsidRDefault="001B2DAF" w:rsidP="00A76D74">
            <w:pPr>
              <w:jc w:val="both"/>
              <w:rPr>
                <w:rFonts w:asciiTheme="minorHAnsi" w:hAnsiTheme="minorHAnsi"/>
              </w:rPr>
            </w:pPr>
            <w:r>
              <w:rPr>
                <w:rFonts w:asciiTheme="minorHAnsi" w:hAnsiTheme="minorHAnsi"/>
              </w:rPr>
              <w:t>Thursday, 24</w:t>
            </w:r>
            <w:r w:rsidRPr="001B2DAF">
              <w:rPr>
                <w:rFonts w:asciiTheme="minorHAnsi" w:hAnsiTheme="minorHAnsi"/>
                <w:vertAlign w:val="superscript"/>
              </w:rPr>
              <w:t>th</w:t>
            </w:r>
            <w:r>
              <w:rPr>
                <w:rFonts w:asciiTheme="minorHAnsi" w:hAnsiTheme="minorHAnsi"/>
              </w:rPr>
              <w:t xml:space="preserve"> September 2020</w:t>
            </w:r>
          </w:p>
          <w:p w14:paraId="5350C4D0" w14:textId="649F0AB6" w:rsidR="001B2DAF" w:rsidRDefault="001B2DAF" w:rsidP="00A76D74">
            <w:pPr>
              <w:jc w:val="both"/>
              <w:rPr>
                <w:rFonts w:asciiTheme="minorHAnsi" w:hAnsiTheme="minorHAnsi"/>
              </w:rPr>
            </w:pPr>
            <w:r>
              <w:rPr>
                <w:rFonts w:asciiTheme="minorHAnsi" w:hAnsiTheme="minorHAnsi"/>
              </w:rPr>
              <w:t>Thursday, 3</w:t>
            </w:r>
            <w:r w:rsidRPr="001B2DAF">
              <w:rPr>
                <w:rFonts w:asciiTheme="minorHAnsi" w:hAnsiTheme="minorHAnsi"/>
                <w:vertAlign w:val="superscript"/>
              </w:rPr>
              <w:t>rd</w:t>
            </w:r>
            <w:r>
              <w:rPr>
                <w:rFonts w:asciiTheme="minorHAnsi" w:hAnsiTheme="minorHAnsi"/>
              </w:rPr>
              <w:t xml:space="preserve"> December 2020</w:t>
            </w:r>
          </w:p>
          <w:p w14:paraId="446AE193" w14:textId="7B3506F9" w:rsidR="001B2DAF" w:rsidRDefault="001B2DAF" w:rsidP="00A76D74">
            <w:pPr>
              <w:jc w:val="both"/>
              <w:rPr>
                <w:rFonts w:asciiTheme="minorHAnsi" w:hAnsiTheme="minorHAnsi"/>
              </w:rPr>
            </w:pPr>
            <w:r>
              <w:rPr>
                <w:rFonts w:asciiTheme="minorHAnsi" w:hAnsiTheme="minorHAnsi"/>
              </w:rPr>
              <w:t>Monday, 1</w:t>
            </w:r>
            <w:r w:rsidRPr="001B2DAF">
              <w:rPr>
                <w:rFonts w:asciiTheme="minorHAnsi" w:hAnsiTheme="minorHAnsi"/>
                <w:vertAlign w:val="superscript"/>
              </w:rPr>
              <w:t>st</w:t>
            </w:r>
            <w:r>
              <w:rPr>
                <w:rFonts w:asciiTheme="minorHAnsi" w:hAnsiTheme="minorHAnsi"/>
              </w:rPr>
              <w:t xml:space="preserve"> February 2021</w:t>
            </w:r>
          </w:p>
          <w:p w14:paraId="3C5966D5" w14:textId="0F41A44B" w:rsidR="001B2DAF" w:rsidRDefault="001B2DAF" w:rsidP="00A76D74">
            <w:pPr>
              <w:jc w:val="both"/>
              <w:rPr>
                <w:rFonts w:asciiTheme="minorHAnsi" w:hAnsiTheme="minorHAnsi"/>
              </w:rPr>
            </w:pPr>
            <w:r>
              <w:rPr>
                <w:rFonts w:asciiTheme="minorHAnsi" w:hAnsiTheme="minorHAnsi"/>
              </w:rPr>
              <w:t>Thursday, 11</w:t>
            </w:r>
            <w:r w:rsidRPr="001B2DAF">
              <w:rPr>
                <w:rFonts w:asciiTheme="minorHAnsi" w:hAnsiTheme="minorHAnsi"/>
                <w:vertAlign w:val="superscript"/>
              </w:rPr>
              <w:t>th</w:t>
            </w:r>
            <w:r>
              <w:rPr>
                <w:rFonts w:asciiTheme="minorHAnsi" w:hAnsiTheme="minorHAnsi"/>
              </w:rPr>
              <w:t xml:space="preserve"> March 2021</w:t>
            </w:r>
          </w:p>
          <w:p w14:paraId="64487C07" w14:textId="5952D9F3" w:rsidR="001B2DAF" w:rsidRDefault="001B2DAF" w:rsidP="00A76D74">
            <w:pPr>
              <w:jc w:val="both"/>
              <w:rPr>
                <w:rFonts w:asciiTheme="minorHAnsi" w:hAnsiTheme="minorHAnsi"/>
              </w:rPr>
            </w:pPr>
            <w:r>
              <w:rPr>
                <w:rFonts w:asciiTheme="minorHAnsi" w:hAnsiTheme="minorHAnsi"/>
              </w:rPr>
              <w:t>Thursday, 20</w:t>
            </w:r>
            <w:r w:rsidRPr="001B2DAF">
              <w:rPr>
                <w:rFonts w:asciiTheme="minorHAnsi" w:hAnsiTheme="minorHAnsi"/>
                <w:vertAlign w:val="superscript"/>
              </w:rPr>
              <w:t>th</w:t>
            </w:r>
            <w:r>
              <w:rPr>
                <w:rFonts w:asciiTheme="minorHAnsi" w:hAnsiTheme="minorHAnsi"/>
              </w:rPr>
              <w:t xml:space="preserve"> May 2021</w:t>
            </w:r>
          </w:p>
          <w:p w14:paraId="5A8031EB" w14:textId="0233EA1D" w:rsidR="001B2DAF" w:rsidRDefault="001B2DAF" w:rsidP="00A76D74">
            <w:pPr>
              <w:jc w:val="both"/>
              <w:rPr>
                <w:rFonts w:asciiTheme="minorHAnsi" w:hAnsiTheme="minorHAnsi"/>
              </w:rPr>
            </w:pPr>
            <w:r>
              <w:rPr>
                <w:rFonts w:asciiTheme="minorHAnsi" w:hAnsiTheme="minorHAnsi"/>
              </w:rPr>
              <w:t>Thursday, 8</w:t>
            </w:r>
            <w:r w:rsidRPr="001B2DAF">
              <w:rPr>
                <w:rFonts w:asciiTheme="minorHAnsi" w:hAnsiTheme="minorHAnsi"/>
                <w:vertAlign w:val="superscript"/>
              </w:rPr>
              <w:t>th</w:t>
            </w:r>
            <w:r>
              <w:rPr>
                <w:rFonts w:asciiTheme="minorHAnsi" w:hAnsiTheme="minorHAnsi"/>
              </w:rPr>
              <w:t xml:space="preserve"> July 2021</w:t>
            </w:r>
          </w:p>
          <w:p w14:paraId="506A41A6" w14:textId="6342873D" w:rsidR="00A76D74" w:rsidRPr="00CC6965" w:rsidRDefault="00A76D74" w:rsidP="00A76D74">
            <w:pPr>
              <w:jc w:val="both"/>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24D093E3" w14:textId="77777777" w:rsidR="00A76D74" w:rsidRDefault="00A76D74" w:rsidP="00A76D74">
            <w:pPr>
              <w:pStyle w:val="Footer"/>
              <w:tabs>
                <w:tab w:val="clear" w:pos="4153"/>
                <w:tab w:val="clear" w:pos="8306"/>
              </w:tabs>
              <w:rPr>
                <w:rFonts w:asciiTheme="minorHAnsi" w:hAnsiTheme="minorHAnsi" w:cs="Arial"/>
                <w:b/>
                <w:bCs/>
                <w:sz w:val="24"/>
                <w:szCs w:val="24"/>
              </w:rPr>
            </w:pPr>
          </w:p>
          <w:p w14:paraId="70C6380A" w14:textId="77777777" w:rsidR="00A76D74" w:rsidRDefault="00A76D74" w:rsidP="00A76D74">
            <w:pPr>
              <w:pStyle w:val="Footer"/>
              <w:tabs>
                <w:tab w:val="clear" w:pos="4153"/>
                <w:tab w:val="clear" w:pos="8306"/>
              </w:tabs>
              <w:rPr>
                <w:rFonts w:asciiTheme="minorHAnsi" w:hAnsiTheme="minorHAnsi" w:cs="Arial"/>
                <w:b/>
                <w:bCs/>
                <w:sz w:val="24"/>
                <w:szCs w:val="24"/>
              </w:rPr>
            </w:pPr>
          </w:p>
          <w:p w14:paraId="1765586C" w14:textId="555E5CC2" w:rsidR="00A76D74" w:rsidRPr="000D5A2E" w:rsidRDefault="00A76D74" w:rsidP="00A76D74">
            <w:pPr>
              <w:pStyle w:val="Footer"/>
              <w:tabs>
                <w:tab w:val="clear" w:pos="4153"/>
                <w:tab w:val="clear" w:pos="8306"/>
              </w:tabs>
              <w:rPr>
                <w:rFonts w:asciiTheme="minorHAnsi" w:hAnsiTheme="minorHAnsi" w:cs="Arial"/>
                <w:b/>
                <w:bCs/>
                <w:sz w:val="24"/>
                <w:szCs w:val="24"/>
              </w:rPr>
            </w:pPr>
          </w:p>
        </w:tc>
      </w:tr>
    </w:tbl>
    <w:p w14:paraId="3ECD2AC5" w14:textId="6576FC20" w:rsidR="00AF1DFF" w:rsidRPr="00CC6965" w:rsidRDefault="00AF1DFF" w:rsidP="00AF1DFF">
      <w:pPr>
        <w:ind w:left="284"/>
        <w:rPr>
          <w:rFonts w:asciiTheme="minorHAnsi" w:hAnsiTheme="minorHAnsi" w:cs="Arial"/>
        </w:rPr>
      </w:pPr>
      <w:r w:rsidRPr="00CC6965">
        <w:rPr>
          <w:rFonts w:asciiTheme="minorHAnsi" w:hAnsiTheme="minorHAnsi" w:cs="Arial"/>
        </w:rPr>
        <w:t xml:space="preserve">The meeting closed </w:t>
      </w:r>
      <w:r w:rsidR="00541B8D">
        <w:rPr>
          <w:rFonts w:asciiTheme="minorHAnsi" w:hAnsiTheme="minorHAnsi" w:cs="Arial"/>
        </w:rPr>
        <w:t>at</w:t>
      </w:r>
      <w:r w:rsidR="00E11838">
        <w:rPr>
          <w:rFonts w:asciiTheme="minorHAnsi" w:hAnsiTheme="minorHAnsi" w:cs="Arial"/>
        </w:rPr>
        <w:t xml:space="preserve"> </w:t>
      </w:r>
      <w:r w:rsidR="00F267C6">
        <w:rPr>
          <w:rFonts w:asciiTheme="minorHAnsi" w:hAnsiTheme="minorHAnsi" w:cs="Arial"/>
        </w:rPr>
        <w:t xml:space="preserve"> </w:t>
      </w:r>
      <w:r w:rsidR="00AD3C3A">
        <w:rPr>
          <w:rFonts w:asciiTheme="minorHAnsi" w:hAnsiTheme="minorHAnsi" w:cs="Arial"/>
        </w:rPr>
        <w:t>6.25</w:t>
      </w:r>
      <w:r w:rsidR="000F6B64">
        <w:rPr>
          <w:rFonts w:asciiTheme="minorHAnsi" w:hAnsiTheme="minorHAnsi" w:cs="Arial"/>
        </w:rPr>
        <w:t>p</w:t>
      </w:r>
      <w:r w:rsidR="005E26EA">
        <w:rPr>
          <w:rFonts w:asciiTheme="minorHAnsi" w:hAnsiTheme="minorHAnsi" w:cs="Arial"/>
        </w:rPr>
        <w:t>m</w:t>
      </w:r>
      <w:r w:rsidR="00BE103B" w:rsidRPr="00CC6965">
        <w:rPr>
          <w:rFonts w:asciiTheme="minorHAnsi" w:hAnsiTheme="minorHAnsi" w:cs="Arial"/>
        </w:rPr>
        <w:t>.</w:t>
      </w:r>
    </w:p>
    <w:p w14:paraId="5FEEA42D" w14:textId="77777777" w:rsidR="00AF1DFF" w:rsidRPr="00CC6965" w:rsidRDefault="00AF1DFF" w:rsidP="00AF1DFF">
      <w:pPr>
        <w:ind w:left="1134" w:hanging="850"/>
        <w:rPr>
          <w:rFonts w:asciiTheme="minorHAnsi" w:hAnsiTheme="minorHAnsi" w:cs="Arial"/>
        </w:rPr>
      </w:pPr>
    </w:p>
    <w:tbl>
      <w:tblPr>
        <w:tblW w:w="0" w:type="auto"/>
        <w:tblInd w:w="4077" w:type="dxa"/>
        <w:tblLayout w:type="fixed"/>
        <w:tblLook w:val="0000" w:firstRow="0" w:lastRow="0" w:firstColumn="0" w:lastColumn="0" w:noHBand="0" w:noVBand="0"/>
      </w:tblPr>
      <w:tblGrid>
        <w:gridCol w:w="906"/>
        <w:gridCol w:w="4983"/>
      </w:tblGrid>
      <w:tr w:rsidR="00AF1DFF" w:rsidRPr="00CC6965" w14:paraId="06AF3A23" w14:textId="77777777" w:rsidTr="00404254">
        <w:tc>
          <w:tcPr>
            <w:tcW w:w="906" w:type="dxa"/>
          </w:tcPr>
          <w:p w14:paraId="611D3FAB"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Signed</w:t>
            </w:r>
          </w:p>
        </w:tc>
        <w:tc>
          <w:tcPr>
            <w:tcW w:w="4983" w:type="dxa"/>
          </w:tcPr>
          <w:p w14:paraId="3A205D7C" w14:textId="77777777" w:rsidR="00AF1DFF" w:rsidRPr="00CC6965" w:rsidRDefault="00AF1DFF" w:rsidP="00404254">
            <w:pPr>
              <w:tabs>
                <w:tab w:val="left" w:pos="6096"/>
              </w:tabs>
              <w:rPr>
                <w:rFonts w:asciiTheme="minorHAnsi" w:hAnsiTheme="minorHAnsi" w:cs="Arial"/>
              </w:rPr>
            </w:pPr>
          </w:p>
        </w:tc>
      </w:tr>
      <w:tr w:rsidR="00AF1DFF" w:rsidRPr="00CC6965" w14:paraId="1196813F" w14:textId="77777777" w:rsidTr="00404254">
        <w:tc>
          <w:tcPr>
            <w:tcW w:w="906" w:type="dxa"/>
          </w:tcPr>
          <w:p w14:paraId="0B560D43" w14:textId="77777777" w:rsidR="00AF1DFF" w:rsidRPr="00CC6965" w:rsidRDefault="00AF1DFF" w:rsidP="00404254">
            <w:pPr>
              <w:tabs>
                <w:tab w:val="left" w:pos="6096"/>
              </w:tabs>
              <w:rPr>
                <w:rFonts w:asciiTheme="minorHAnsi" w:hAnsiTheme="minorHAnsi" w:cs="Arial"/>
              </w:rPr>
            </w:pPr>
          </w:p>
          <w:p w14:paraId="7F476DD2" w14:textId="77777777" w:rsidR="00AF1DFF" w:rsidRPr="00CC6965" w:rsidRDefault="00AF1DFF" w:rsidP="00404254">
            <w:pPr>
              <w:tabs>
                <w:tab w:val="left" w:pos="6096"/>
              </w:tabs>
              <w:rPr>
                <w:rFonts w:asciiTheme="minorHAnsi" w:hAnsiTheme="minorHAnsi" w:cs="Arial"/>
              </w:rPr>
            </w:pPr>
            <w:r w:rsidRPr="00CC6965">
              <w:rPr>
                <w:rFonts w:asciiTheme="minorHAnsi" w:hAnsiTheme="minorHAnsi" w:cs="Arial"/>
              </w:rPr>
              <w:t>Date</w:t>
            </w:r>
          </w:p>
        </w:tc>
        <w:tc>
          <w:tcPr>
            <w:tcW w:w="4983" w:type="dxa"/>
            <w:tcBorders>
              <w:top w:val="dashed" w:sz="4" w:space="0" w:color="auto"/>
              <w:bottom w:val="dashed" w:sz="4" w:space="0" w:color="auto"/>
            </w:tcBorders>
          </w:tcPr>
          <w:p w14:paraId="724D111D" w14:textId="77777777" w:rsidR="00AF1DFF" w:rsidRPr="00CC6965" w:rsidRDefault="00AF1DFF" w:rsidP="00404254">
            <w:pPr>
              <w:tabs>
                <w:tab w:val="left" w:pos="6096"/>
              </w:tabs>
              <w:rPr>
                <w:rFonts w:asciiTheme="minorHAnsi" w:hAnsiTheme="minorHAnsi" w:cs="Arial"/>
              </w:rPr>
            </w:pPr>
          </w:p>
        </w:tc>
      </w:tr>
    </w:tbl>
    <w:p w14:paraId="55E8FD2A" w14:textId="77777777" w:rsidR="00F37212" w:rsidRPr="00CC6965" w:rsidRDefault="00F37212">
      <w:pPr>
        <w:rPr>
          <w:rFonts w:ascii="Arial" w:hAnsi="Arial" w:cs="Arial"/>
        </w:rPr>
      </w:pPr>
    </w:p>
    <w:p w14:paraId="664525B2" w14:textId="77777777" w:rsidR="00AF1DFF" w:rsidRPr="00CC6965" w:rsidRDefault="00AF1DFF" w:rsidP="00AF1DFF">
      <w:pPr>
        <w:rPr>
          <w:rFonts w:ascii="Arial" w:hAnsi="Arial" w:cs="Arial"/>
        </w:rPr>
      </w:pPr>
    </w:p>
    <w:sectPr w:rsidR="00AF1DFF" w:rsidRPr="00CC6965" w:rsidSect="00BB699F">
      <w:footerReference w:type="default" r:id="rId9"/>
      <w:pgSz w:w="11906" w:h="16838" w:code="9"/>
      <w:pgMar w:top="1276" w:right="851" w:bottom="567" w:left="1304" w:header="720" w:footer="59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A097" w14:textId="77777777" w:rsidR="00641154" w:rsidRDefault="00641154" w:rsidP="00C5333E">
      <w:r>
        <w:separator/>
      </w:r>
    </w:p>
  </w:endnote>
  <w:endnote w:type="continuationSeparator" w:id="0">
    <w:p w14:paraId="4AB6F51B" w14:textId="77777777" w:rsidR="00641154" w:rsidRDefault="00641154" w:rsidP="00C5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90F2" w14:textId="4C0D7461" w:rsidR="00EB6930" w:rsidRDefault="00EB69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4CF">
      <w:rPr>
        <w:rStyle w:val="PageNumber"/>
        <w:noProof/>
      </w:rPr>
      <w:t>4</w:t>
    </w:r>
    <w:r>
      <w:rPr>
        <w:rStyle w:val="PageNumber"/>
      </w:rPr>
      <w:fldChar w:fldCharType="end"/>
    </w:r>
  </w:p>
  <w:p w14:paraId="0B7A5268" w14:textId="092E63EA" w:rsidR="00EB6930" w:rsidRPr="00874800" w:rsidRDefault="00EB6930">
    <w:pPr>
      <w:pStyle w:val="Footer"/>
      <w:ind w:right="360"/>
      <w:rPr>
        <w:rFonts w:ascii="Arial" w:hAnsi="Arial" w:cs="Arial"/>
      </w:rPr>
    </w:pPr>
    <w:r>
      <w:rPr>
        <w:rFonts w:ascii="Arial" w:hAnsi="Arial" w:cs="Arial"/>
      </w:rPr>
      <w:t>S</w:t>
    </w:r>
    <w:r w:rsidR="00566517">
      <w:rPr>
        <w:rFonts w:ascii="Arial" w:hAnsi="Arial" w:cs="Arial"/>
      </w:rPr>
      <w:t>ummer</w:t>
    </w:r>
    <w:r>
      <w:rPr>
        <w:rFonts w:ascii="Arial" w:hAnsi="Arial" w:cs="Arial"/>
      </w:rPr>
      <w:t xml:space="preserve"> Term 20 (</w:t>
    </w:r>
    <w:r w:rsidR="001B2DAF">
      <w:rPr>
        <w:rFonts w:ascii="Arial" w:hAnsi="Arial" w:cs="Arial"/>
      </w:rPr>
      <w:t>3</w:t>
    </w:r>
    <w:r>
      <w:rPr>
        <w:rFonts w:ascii="Arial" w:hAnsi="Arial" w:cs="Arial"/>
      </w:rPr>
      <w:t>)</w:t>
    </w:r>
  </w:p>
  <w:p w14:paraId="471234E7" w14:textId="77777777" w:rsidR="00EB6930" w:rsidRDefault="00EB69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1793" w14:textId="77777777" w:rsidR="00641154" w:rsidRDefault="00641154" w:rsidP="00C5333E">
      <w:r>
        <w:separator/>
      </w:r>
    </w:p>
  </w:footnote>
  <w:footnote w:type="continuationSeparator" w:id="0">
    <w:p w14:paraId="39043428" w14:textId="77777777" w:rsidR="00641154" w:rsidRDefault="00641154" w:rsidP="00C5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1676"/>
    <w:multiLevelType w:val="hybridMultilevel"/>
    <w:tmpl w:val="B40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35802"/>
    <w:multiLevelType w:val="hybridMultilevel"/>
    <w:tmpl w:val="2F6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75922"/>
    <w:multiLevelType w:val="hybridMultilevel"/>
    <w:tmpl w:val="738E7F36"/>
    <w:lvl w:ilvl="0" w:tplc="A79A6DAA">
      <w:start w:val="1"/>
      <w:numFmt w:val="bullet"/>
      <w:lvlText w:val="•"/>
      <w:lvlJc w:val="left"/>
      <w:pPr>
        <w:tabs>
          <w:tab w:val="num" w:pos="720"/>
        </w:tabs>
        <w:ind w:left="720" w:hanging="360"/>
      </w:pPr>
      <w:rPr>
        <w:rFonts w:ascii="Arial" w:hAnsi="Arial" w:hint="default"/>
      </w:rPr>
    </w:lvl>
    <w:lvl w:ilvl="1" w:tplc="71B25D46">
      <w:start w:val="1"/>
      <w:numFmt w:val="bullet"/>
      <w:lvlText w:val="•"/>
      <w:lvlJc w:val="left"/>
      <w:pPr>
        <w:tabs>
          <w:tab w:val="num" w:pos="1440"/>
        </w:tabs>
        <w:ind w:left="1440" w:hanging="360"/>
      </w:pPr>
      <w:rPr>
        <w:rFonts w:ascii="Arial" w:hAnsi="Arial" w:hint="default"/>
      </w:rPr>
    </w:lvl>
    <w:lvl w:ilvl="2" w:tplc="BF6AC504" w:tentative="1">
      <w:start w:val="1"/>
      <w:numFmt w:val="bullet"/>
      <w:lvlText w:val="•"/>
      <w:lvlJc w:val="left"/>
      <w:pPr>
        <w:tabs>
          <w:tab w:val="num" w:pos="2160"/>
        </w:tabs>
        <w:ind w:left="2160" w:hanging="360"/>
      </w:pPr>
      <w:rPr>
        <w:rFonts w:ascii="Arial" w:hAnsi="Arial" w:hint="default"/>
      </w:rPr>
    </w:lvl>
    <w:lvl w:ilvl="3" w:tplc="AAA05B4A" w:tentative="1">
      <w:start w:val="1"/>
      <w:numFmt w:val="bullet"/>
      <w:lvlText w:val="•"/>
      <w:lvlJc w:val="left"/>
      <w:pPr>
        <w:tabs>
          <w:tab w:val="num" w:pos="2880"/>
        </w:tabs>
        <w:ind w:left="2880" w:hanging="360"/>
      </w:pPr>
      <w:rPr>
        <w:rFonts w:ascii="Arial" w:hAnsi="Arial" w:hint="default"/>
      </w:rPr>
    </w:lvl>
    <w:lvl w:ilvl="4" w:tplc="AF6E9F40" w:tentative="1">
      <w:start w:val="1"/>
      <w:numFmt w:val="bullet"/>
      <w:lvlText w:val="•"/>
      <w:lvlJc w:val="left"/>
      <w:pPr>
        <w:tabs>
          <w:tab w:val="num" w:pos="3600"/>
        </w:tabs>
        <w:ind w:left="3600" w:hanging="360"/>
      </w:pPr>
      <w:rPr>
        <w:rFonts w:ascii="Arial" w:hAnsi="Arial" w:hint="default"/>
      </w:rPr>
    </w:lvl>
    <w:lvl w:ilvl="5" w:tplc="DB609428" w:tentative="1">
      <w:start w:val="1"/>
      <w:numFmt w:val="bullet"/>
      <w:lvlText w:val="•"/>
      <w:lvlJc w:val="left"/>
      <w:pPr>
        <w:tabs>
          <w:tab w:val="num" w:pos="4320"/>
        </w:tabs>
        <w:ind w:left="4320" w:hanging="360"/>
      </w:pPr>
      <w:rPr>
        <w:rFonts w:ascii="Arial" w:hAnsi="Arial" w:hint="default"/>
      </w:rPr>
    </w:lvl>
    <w:lvl w:ilvl="6" w:tplc="41389736" w:tentative="1">
      <w:start w:val="1"/>
      <w:numFmt w:val="bullet"/>
      <w:lvlText w:val="•"/>
      <w:lvlJc w:val="left"/>
      <w:pPr>
        <w:tabs>
          <w:tab w:val="num" w:pos="5040"/>
        </w:tabs>
        <w:ind w:left="5040" w:hanging="360"/>
      </w:pPr>
      <w:rPr>
        <w:rFonts w:ascii="Arial" w:hAnsi="Arial" w:hint="default"/>
      </w:rPr>
    </w:lvl>
    <w:lvl w:ilvl="7" w:tplc="878A30C4" w:tentative="1">
      <w:start w:val="1"/>
      <w:numFmt w:val="bullet"/>
      <w:lvlText w:val="•"/>
      <w:lvlJc w:val="left"/>
      <w:pPr>
        <w:tabs>
          <w:tab w:val="num" w:pos="5760"/>
        </w:tabs>
        <w:ind w:left="5760" w:hanging="360"/>
      </w:pPr>
      <w:rPr>
        <w:rFonts w:ascii="Arial" w:hAnsi="Arial" w:hint="default"/>
      </w:rPr>
    </w:lvl>
    <w:lvl w:ilvl="8" w:tplc="2A66E7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8338DC"/>
    <w:multiLevelType w:val="hybridMultilevel"/>
    <w:tmpl w:val="0126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5044F"/>
    <w:multiLevelType w:val="hybridMultilevel"/>
    <w:tmpl w:val="0E3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D54DA"/>
    <w:multiLevelType w:val="hybridMultilevel"/>
    <w:tmpl w:val="E740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C1354"/>
    <w:multiLevelType w:val="hybridMultilevel"/>
    <w:tmpl w:val="4D5E7930"/>
    <w:lvl w:ilvl="0" w:tplc="920AEF18">
      <w:start w:val="1"/>
      <w:numFmt w:val="bullet"/>
      <w:lvlText w:val="•"/>
      <w:lvlJc w:val="left"/>
      <w:pPr>
        <w:tabs>
          <w:tab w:val="num" w:pos="720"/>
        </w:tabs>
        <w:ind w:left="720" w:hanging="360"/>
      </w:pPr>
      <w:rPr>
        <w:rFonts w:ascii="Arial" w:hAnsi="Arial" w:hint="default"/>
      </w:rPr>
    </w:lvl>
    <w:lvl w:ilvl="1" w:tplc="22D0103E">
      <w:start w:val="1"/>
      <w:numFmt w:val="bullet"/>
      <w:lvlText w:val="•"/>
      <w:lvlJc w:val="left"/>
      <w:pPr>
        <w:tabs>
          <w:tab w:val="num" w:pos="1440"/>
        </w:tabs>
        <w:ind w:left="1440" w:hanging="360"/>
      </w:pPr>
      <w:rPr>
        <w:rFonts w:ascii="Arial" w:hAnsi="Arial" w:hint="default"/>
      </w:rPr>
    </w:lvl>
    <w:lvl w:ilvl="2" w:tplc="67C8BD8C">
      <w:start w:val="1"/>
      <w:numFmt w:val="bullet"/>
      <w:lvlText w:val="•"/>
      <w:lvlJc w:val="left"/>
      <w:pPr>
        <w:tabs>
          <w:tab w:val="num" w:pos="2160"/>
        </w:tabs>
        <w:ind w:left="2160" w:hanging="360"/>
      </w:pPr>
      <w:rPr>
        <w:rFonts w:ascii="Arial" w:hAnsi="Arial" w:hint="default"/>
      </w:rPr>
    </w:lvl>
    <w:lvl w:ilvl="3" w:tplc="535EB43C" w:tentative="1">
      <w:start w:val="1"/>
      <w:numFmt w:val="bullet"/>
      <w:lvlText w:val="•"/>
      <w:lvlJc w:val="left"/>
      <w:pPr>
        <w:tabs>
          <w:tab w:val="num" w:pos="2880"/>
        </w:tabs>
        <w:ind w:left="2880" w:hanging="360"/>
      </w:pPr>
      <w:rPr>
        <w:rFonts w:ascii="Arial" w:hAnsi="Arial" w:hint="default"/>
      </w:rPr>
    </w:lvl>
    <w:lvl w:ilvl="4" w:tplc="0F7A1EFA" w:tentative="1">
      <w:start w:val="1"/>
      <w:numFmt w:val="bullet"/>
      <w:lvlText w:val="•"/>
      <w:lvlJc w:val="left"/>
      <w:pPr>
        <w:tabs>
          <w:tab w:val="num" w:pos="3600"/>
        </w:tabs>
        <w:ind w:left="3600" w:hanging="360"/>
      </w:pPr>
      <w:rPr>
        <w:rFonts w:ascii="Arial" w:hAnsi="Arial" w:hint="default"/>
      </w:rPr>
    </w:lvl>
    <w:lvl w:ilvl="5" w:tplc="C32631EC" w:tentative="1">
      <w:start w:val="1"/>
      <w:numFmt w:val="bullet"/>
      <w:lvlText w:val="•"/>
      <w:lvlJc w:val="left"/>
      <w:pPr>
        <w:tabs>
          <w:tab w:val="num" w:pos="4320"/>
        </w:tabs>
        <w:ind w:left="4320" w:hanging="360"/>
      </w:pPr>
      <w:rPr>
        <w:rFonts w:ascii="Arial" w:hAnsi="Arial" w:hint="default"/>
      </w:rPr>
    </w:lvl>
    <w:lvl w:ilvl="6" w:tplc="7A42B406" w:tentative="1">
      <w:start w:val="1"/>
      <w:numFmt w:val="bullet"/>
      <w:lvlText w:val="•"/>
      <w:lvlJc w:val="left"/>
      <w:pPr>
        <w:tabs>
          <w:tab w:val="num" w:pos="5040"/>
        </w:tabs>
        <w:ind w:left="5040" w:hanging="360"/>
      </w:pPr>
      <w:rPr>
        <w:rFonts w:ascii="Arial" w:hAnsi="Arial" w:hint="default"/>
      </w:rPr>
    </w:lvl>
    <w:lvl w:ilvl="7" w:tplc="DEAE6618" w:tentative="1">
      <w:start w:val="1"/>
      <w:numFmt w:val="bullet"/>
      <w:lvlText w:val="•"/>
      <w:lvlJc w:val="left"/>
      <w:pPr>
        <w:tabs>
          <w:tab w:val="num" w:pos="5760"/>
        </w:tabs>
        <w:ind w:left="5760" w:hanging="360"/>
      </w:pPr>
      <w:rPr>
        <w:rFonts w:ascii="Arial" w:hAnsi="Arial" w:hint="default"/>
      </w:rPr>
    </w:lvl>
    <w:lvl w:ilvl="8" w:tplc="324E69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1F73DE"/>
    <w:multiLevelType w:val="hybridMultilevel"/>
    <w:tmpl w:val="CC00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356E9"/>
    <w:multiLevelType w:val="hybridMultilevel"/>
    <w:tmpl w:val="05F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929C6"/>
    <w:multiLevelType w:val="hybridMultilevel"/>
    <w:tmpl w:val="B9D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A18"/>
    <w:multiLevelType w:val="multilevel"/>
    <w:tmpl w:val="5B681862"/>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37"/>
        </w:tabs>
        <w:ind w:left="737" w:hanging="737"/>
      </w:pPr>
      <w:rPr>
        <w:rFonts w:ascii="Arial" w:hAnsi="Arial" w:hint="default"/>
        <w:b w:val="0"/>
        <w:i w:val="0"/>
        <w:caps w:val="0"/>
        <w:color w:val="auto"/>
        <w:sz w:val="20"/>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7F250D9"/>
    <w:multiLevelType w:val="hybridMultilevel"/>
    <w:tmpl w:val="C0E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305FB"/>
    <w:multiLevelType w:val="hybridMultilevel"/>
    <w:tmpl w:val="F3103814"/>
    <w:lvl w:ilvl="0" w:tplc="E5FA546E">
      <w:start w:val="1"/>
      <w:numFmt w:val="lowerLetter"/>
      <w:pStyle w:val="letteredtext"/>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DD273A"/>
    <w:multiLevelType w:val="hybridMultilevel"/>
    <w:tmpl w:val="349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72D4B"/>
    <w:multiLevelType w:val="hybridMultilevel"/>
    <w:tmpl w:val="8BB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11695"/>
    <w:multiLevelType w:val="hybridMultilevel"/>
    <w:tmpl w:val="0D1A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2196F"/>
    <w:multiLevelType w:val="hybridMultilevel"/>
    <w:tmpl w:val="5582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B0F87"/>
    <w:multiLevelType w:val="hybridMultilevel"/>
    <w:tmpl w:val="D84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87C22"/>
    <w:multiLevelType w:val="hybridMultilevel"/>
    <w:tmpl w:val="ECAC1CFC"/>
    <w:lvl w:ilvl="0" w:tplc="639EFD44">
      <w:start w:val="1"/>
      <w:numFmt w:val="bullet"/>
      <w:lvlText w:val="•"/>
      <w:lvlJc w:val="left"/>
      <w:pPr>
        <w:tabs>
          <w:tab w:val="num" w:pos="720"/>
        </w:tabs>
        <w:ind w:left="720" w:hanging="360"/>
      </w:pPr>
      <w:rPr>
        <w:rFonts w:ascii="Arial" w:hAnsi="Arial" w:hint="default"/>
      </w:rPr>
    </w:lvl>
    <w:lvl w:ilvl="1" w:tplc="D4F8B5BE" w:tentative="1">
      <w:start w:val="1"/>
      <w:numFmt w:val="bullet"/>
      <w:lvlText w:val="•"/>
      <w:lvlJc w:val="left"/>
      <w:pPr>
        <w:tabs>
          <w:tab w:val="num" w:pos="1440"/>
        </w:tabs>
        <w:ind w:left="1440" w:hanging="360"/>
      </w:pPr>
      <w:rPr>
        <w:rFonts w:ascii="Arial" w:hAnsi="Arial" w:hint="default"/>
      </w:rPr>
    </w:lvl>
    <w:lvl w:ilvl="2" w:tplc="DE7A6CA2" w:tentative="1">
      <w:start w:val="1"/>
      <w:numFmt w:val="bullet"/>
      <w:lvlText w:val="•"/>
      <w:lvlJc w:val="left"/>
      <w:pPr>
        <w:tabs>
          <w:tab w:val="num" w:pos="2160"/>
        </w:tabs>
        <w:ind w:left="2160" w:hanging="360"/>
      </w:pPr>
      <w:rPr>
        <w:rFonts w:ascii="Arial" w:hAnsi="Arial" w:hint="default"/>
      </w:rPr>
    </w:lvl>
    <w:lvl w:ilvl="3" w:tplc="ED14C67C" w:tentative="1">
      <w:start w:val="1"/>
      <w:numFmt w:val="bullet"/>
      <w:lvlText w:val="•"/>
      <w:lvlJc w:val="left"/>
      <w:pPr>
        <w:tabs>
          <w:tab w:val="num" w:pos="2880"/>
        </w:tabs>
        <w:ind w:left="2880" w:hanging="360"/>
      </w:pPr>
      <w:rPr>
        <w:rFonts w:ascii="Arial" w:hAnsi="Arial" w:hint="default"/>
      </w:rPr>
    </w:lvl>
    <w:lvl w:ilvl="4" w:tplc="0B3C434E" w:tentative="1">
      <w:start w:val="1"/>
      <w:numFmt w:val="bullet"/>
      <w:lvlText w:val="•"/>
      <w:lvlJc w:val="left"/>
      <w:pPr>
        <w:tabs>
          <w:tab w:val="num" w:pos="3600"/>
        </w:tabs>
        <w:ind w:left="3600" w:hanging="360"/>
      </w:pPr>
      <w:rPr>
        <w:rFonts w:ascii="Arial" w:hAnsi="Arial" w:hint="default"/>
      </w:rPr>
    </w:lvl>
    <w:lvl w:ilvl="5" w:tplc="73FABA8E" w:tentative="1">
      <w:start w:val="1"/>
      <w:numFmt w:val="bullet"/>
      <w:lvlText w:val="•"/>
      <w:lvlJc w:val="left"/>
      <w:pPr>
        <w:tabs>
          <w:tab w:val="num" w:pos="4320"/>
        </w:tabs>
        <w:ind w:left="4320" w:hanging="360"/>
      </w:pPr>
      <w:rPr>
        <w:rFonts w:ascii="Arial" w:hAnsi="Arial" w:hint="default"/>
      </w:rPr>
    </w:lvl>
    <w:lvl w:ilvl="6" w:tplc="641E4B58" w:tentative="1">
      <w:start w:val="1"/>
      <w:numFmt w:val="bullet"/>
      <w:lvlText w:val="•"/>
      <w:lvlJc w:val="left"/>
      <w:pPr>
        <w:tabs>
          <w:tab w:val="num" w:pos="5040"/>
        </w:tabs>
        <w:ind w:left="5040" w:hanging="360"/>
      </w:pPr>
      <w:rPr>
        <w:rFonts w:ascii="Arial" w:hAnsi="Arial" w:hint="default"/>
      </w:rPr>
    </w:lvl>
    <w:lvl w:ilvl="7" w:tplc="07F493CE" w:tentative="1">
      <w:start w:val="1"/>
      <w:numFmt w:val="bullet"/>
      <w:lvlText w:val="•"/>
      <w:lvlJc w:val="left"/>
      <w:pPr>
        <w:tabs>
          <w:tab w:val="num" w:pos="5760"/>
        </w:tabs>
        <w:ind w:left="5760" w:hanging="360"/>
      </w:pPr>
      <w:rPr>
        <w:rFonts w:ascii="Arial" w:hAnsi="Arial" w:hint="default"/>
      </w:rPr>
    </w:lvl>
    <w:lvl w:ilvl="8" w:tplc="C51EAB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4D5614"/>
    <w:multiLevelType w:val="hybridMultilevel"/>
    <w:tmpl w:val="0366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F5B6C"/>
    <w:multiLevelType w:val="hybridMultilevel"/>
    <w:tmpl w:val="202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84CC1"/>
    <w:multiLevelType w:val="hybridMultilevel"/>
    <w:tmpl w:val="751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A462F"/>
    <w:multiLevelType w:val="hybridMultilevel"/>
    <w:tmpl w:val="6782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19"/>
  </w:num>
  <w:num w:numId="5">
    <w:abstractNumId w:val="13"/>
  </w:num>
  <w:num w:numId="6">
    <w:abstractNumId w:val="0"/>
  </w:num>
  <w:num w:numId="7">
    <w:abstractNumId w:val="17"/>
  </w:num>
  <w:num w:numId="8">
    <w:abstractNumId w:val="1"/>
  </w:num>
  <w:num w:numId="9">
    <w:abstractNumId w:val="5"/>
  </w:num>
  <w:num w:numId="10">
    <w:abstractNumId w:val="22"/>
  </w:num>
  <w:num w:numId="11">
    <w:abstractNumId w:val="14"/>
  </w:num>
  <w:num w:numId="12">
    <w:abstractNumId w:val="11"/>
  </w:num>
  <w:num w:numId="13">
    <w:abstractNumId w:val="20"/>
  </w:num>
  <w:num w:numId="14">
    <w:abstractNumId w:val="3"/>
  </w:num>
  <w:num w:numId="15">
    <w:abstractNumId w:val="15"/>
  </w:num>
  <w:num w:numId="16">
    <w:abstractNumId w:val="21"/>
  </w:num>
  <w:num w:numId="17">
    <w:abstractNumId w:val="7"/>
  </w:num>
  <w:num w:numId="18">
    <w:abstractNumId w:val="4"/>
  </w:num>
  <w:num w:numId="19">
    <w:abstractNumId w:val="8"/>
  </w:num>
  <w:num w:numId="20">
    <w:abstractNumId w:val="2"/>
  </w:num>
  <w:num w:numId="21">
    <w:abstractNumId w:val="9"/>
  </w:num>
  <w:num w:numId="22">
    <w:abstractNumId w:val="6"/>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1D"/>
    <w:rsid w:val="0000024D"/>
    <w:rsid w:val="000009DC"/>
    <w:rsid w:val="000029A8"/>
    <w:rsid w:val="00004D9F"/>
    <w:rsid w:val="00004E6B"/>
    <w:rsid w:val="000051B0"/>
    <w:rsid w:val="00005373"/>
    <w:rsid w:val="0000565E"/>
    <w:rsid w:val="00006117"/>
    <w:rsid w:val="00007667"/>
    <w:rsid w:val="00007E8A"/>
    <w:rsid w:val="0001092C"/>
    <w:rsid w:val="00011A7C"/>
    <w:rsid w:val="00011D06"/>
    <w:rsid w:val="00012035"/>
    <w:rsid w:val="00014B42"/>
    <w:rsid w:val="00015AA3"/>
    <w:rsid w:val="000166B4"/>
    <w:rsid w:val="000168ED"/>
    <w:rsid w:val="00017645"/>
    <w:rsid w:val="00017B93"/>
    <w:rsid w:val="00020C60"/>
    <w:rsid w:val="0002184B"/>
    <w:rsid w:val="00021E13"/>
    <w:rsid w:val="00021EA8"/>
    <w:rsid w:val="000227C1"/>
    <w:rsid w:val="00022B90"/>
    <w:rsid w:val="000233ED"/>
    <w:rsid w:val="00024198"/>
    <w:rsid w:val="00024CF4"/>
    <w:rsid w:val="00024E20"/>
    <w:rsid w:val="000252D8"/>
    <w:rsid w:val="00026031"/>
    <w:rsid w:val="00026A5E"/>
    <w:rsid w:val="00030D88"/>
    <w:rsid w:val="00031A80"/>
    <w:rsid w:val="00031D21"/>
    <w:rsid w:val="00032664"/>
    <w:rsid w:val="000326BE"/>
    <w:rsid w:val="00032DF8"/>
    <w:rsid w:val="00033600"/>
    <w:rsid w:val="00033842"/>
    <w:rsid w:val="00033A61"/>
    <w:rsid w:val="00033BB9"/>
    <w:rsid w:val="00033FCD"/>
    <w:rsid w:val="00035592"/>
    <w:rsid w:val="000355BE"/>
    <w:rsid w:val="00035B4B"/>
    <w:rsid w:val="00035EBF"/>
    <w:rsid w:val="0003614B"/>
    <w:rsid w:val="00036799"/>
    <w:rsid w:val="00040CB4"/>
    <w:rsid w:val="0004188A"/>
    <w:rsid w:val="000421FA"/>
    <w:rsid w:val="00042A5D"/>
    <w:rsid w:val="00042DE0"/>
    <w:rsid w:val="00043F93"/>
    <w:rsid w:val="00045991"/>
    <w:rsid w:val="00045A57"/>
    <w:rsid w:val="00046544"/>
    <w:rsid w:val="00046605"/>
    <w:rsid w:val="0004690D"/>
    <w:rsid w:val="00047D42"/>
    <w:rsid w:val="0005128A"/>
    <w:rsid w:val="00051601"/>
    <w:rsid w:val="00051A0F"/>
    <w:rsid w:val="00052049"/>
    <w:rsid w:val="000523CD"/>
    <w:rsid w:val="00052BCA"/>
    <w:rsid w:val="00054084"/>
    <w:rsid w:val="00055C0F"/>
    <w:rsid w:val="00056691"/>
    <w:rsid w:val="000568AE"/>
    <w:rsid w:val="00057289"/>
    <w:rsid w:val="000572B1"/>
    <w:rsid w:val="000573A8"/>
    <w:rsid w:val="0005794F"/>
    <w:rsid w:val="00057C11"/>
    <w:rsid w:val="00060685"/>
    <w:rsid w:val="0006091C"/>
    <w:rsid w:val="00060E3F"/>
    <w:rsid w:val="000613C4"/>
    <w:rsid w:val="000621FC"/>
    <w:rsid w:val="00062AA8"/>
    <w:rsid w:val="00063099"/>
    <w:rsid w:val="00063C78"/>
    <w:rsid w:val="000649E1"/>
    <w:rsid w:val="000650AD"/>
    <w:rsid w:val="00065589"/>
    <w:rsid w:val="00065C1F"/>
    <w:rsid w:val="00065F36"/>
    <w:rsid w:val="000665BB"/>
    <w:rsid w:val="000676B2"/>
    <w:rsid w:val="00067932"/>
    <w:rsid w:val="0007083D"/>
    <w:rsid w:val="000713B2"/>
    <w:rsid w:val="000716D5"/>
    <w:rsid w:val="0007264D"/>
    <w:rsid w:val="00074235"/>
    <w:rsid w:val="000742D0"/>
    <w:rsid w:val="000754B0"/>
    <w:rsid w:val="000758E9"/>
    <w:rsid w:val="00076B4D"/>
    <w:rsid w:val="00077803"/>
    <w:rsid w:val="00081AD8"/>
    <w:rsid w:val="0008236D"/>
    <w:rsid w:val="000835C1"/>
    <w:rsid w:val="00083DCC"/>
    <w:rsid w:val="00084671"/>
    <w:rsid w:val="00084AB9"/>
    <w:rsid w:val="00086B64"/>
    <w:rsid w:val="00090254"/>
    <w:rsid w:val="00091D9A"/>
    <w:rsid w:val="0009213E"/>
    <w:rsid w:val="00092566"/>
    <w:rsid w:val="00092866"/>
    <w:rsid w:val="00092D31"/>
    <w:rsid w:val="00094232"/>
    <w:rsid w:val="00095DC0"/>
    <w:rsid w:val="00096A1C"/>
    <w:rsid w:val="000977BB"/>
    <w:rsid w:val="00097857"/>
    <w:rsid w:val="000A0017"/>
    <w:rsid w:val="000A0F13"/>
    <w:rsid w:val="000A22D3"/>
    <w:rsid w:val="000A29C4"/>
    <w:rsid w:val="000A2CE1"/>
    <w:rsid w:val="000A2E82"/>
    <w:rsid w:val="000A4EC3"/>
    <w:rsid w:val="000A61BE"/>
    <w:rsid w:val="000A66BC"/>
    <w:rsid w:val="000A6F2F"/>
    <w:rsid w:val="000B0152"/>
    <w:rsid w:val="000B04F4"/>
    <w:rsid w:val="000B1E69"/>
    <w:rsid w:val="000B26B3"/>
    <w:rsid w:val="000B298C"/>
    <w:rsid w:val="000B368C"/>
    <w:rsid w:val="000B4C0A"/>
    <w:rsid w:val="000B4CF7"/>
    <w:rsid w:val="000B4ED9"/>
    <w:rsid w:val="000B5205"/>
    <w:rsid w:val="000B530E"/>
    <w:rsid w:val="000B5A33"/>
    <w:rsid w:val="000B71F0"/>
    <w:rsid w:val="000B7468"/>
    <w:rsid w:val="000B7AA4"/>
    <w:rsid w:val="000B7B5B"/>
    <w:rsid w:val="000B7E8B"/>
    <w:rsid w:val="000C117A"/>
    <w:rsid w:val="000C2770"/>
    <w:rsid w:val="000C2912"/>
    <w:rsid w:val="000C2919"/>
    <w:rsid w:val="000C40B7"/>
    <w:rsid w:val="000C4234"/>
    <w:rsid w:val="000C4FEE"/>
    <w:rsid w:val="000C5442"/>
    <w:rsid w:val="000C5527"/>
    <w:rsid w:val="000C574F"/>
    <w:rsid w:val="000C6555"/>
    <w:rsid w:val="000C6768"/>
    <w:rsid w:val="000C7315"/>
    <w:rsid w:val="000C7FEA"/>
    <w:rsid w:val="000D0540"/>
    <w:rsid w:val="000D0BAF"/>
    <w:rsid w:val="000D1672"/>
    <w:rsid w:val="000D168F"/>
    <w:rsid w:val="000D2BE5"/>
    <w:rsid w:val="000D3694"/>
    <w:rsid w:val="000D3BC2"/>
    <w:rsid w:val="000D584F"/>
    <w:rsid w:val="000D5A2E"/>
    <w:rsid w:val="000D60BF"/>
    <w:rsid w:val="000D6250"/>
    <w:rsid w:val="000D6D30"/>
    <w:rsid w:val="000D7082"/>
    <w:rsid w:val="000D70B3"/>
    <w:rsid w:val="000D793D"/>
    <w:rsid w:val="000E01E6"/>
    <w:rsid w:val="000E046D"/>
    <w:rsid w:val="000E0646"/>
    <w:rsid w:val="000E1370"/>
    <w:rsid w:val="000E17B2"/>
    <w:rsid w:val="000E1C75"/>
    <w:rsid w:val="000E1D41"/>
    <w:rsid w:val="000E226F"/>
    <w:rsid w:val="000E502C"/>
    <w:rsid w:val="000E5CDA"/>
    <w:rsid w:val="000E5F45"/>
    <w:rsid w:val="000E6439"/>
    <w:rsid w:val="000E70E4"/>
    <w:rsid w:val="000E7908"/>
    <w:rsid w:val="000F2716"/>
    <w:rsid w:val="000F2FE5"/>
    <w:rsid w:val="000F4AE6"/>
    <w:rsid w:val="000F53DD"/>
    <w:rsid w:val="000F6A1E"/>
    <w:rsid w:val="000F6B64"/>
    <w:rsid w:val="000F740F"/>
    <w:rsid w:val="000F7F9F"/>
    <w:rsid w:val="0010082F"/>
    <w:rsid w:val="0010096F"/>
    <w:rsid w:val="001009C1"/>
    <w:rsid w:val="00100BD3"/>
    <w:rsid w:val="001011BC"/>
    <w:rsid w:val="0010128E"/>
    <w:rsid w:val="0010264F"/>
    <w:rsid w:val="00103226"/>
    <w:rsid w:val="00103EA7"/>
    <w:rsid w:val="00104DDA"/>
    <w:rsid w:val="0010557D"/>
    <w:rsid w:val="0010573A"/>
    <w:rsid w:val="00105F80"/>
    <w:rsid w:val="00106221"/>
    <w:rsid w:val="0010672F"/>
    <w:rsid w:val="00107431"/>
    <w:rsid w:val="00111BBE"/>
    <w:rsid w:val="0011206D"/>
    <w:rsid w:val="001128DF"/>
    <w:rsid w:val="00112D74"/>
    <w:rsid w:val="00113E31"/>
    <w:rsid w:val="00113F73"/>
    <w:rsid w:val="0011476F"/>
    <w:rsid w:val="00115164"/>
    <w:rsid w:val="00115F4F"/>
    <w:rsid w:val="00117A25"/>
    <w:rsid w:val="00120363"/>
    <w:rsid w:val="00120F06"/>
    <w:rsid w:val="001220E9"/>
    <w:rsid w:val="00122A01"/>
    <w:rsid w:val="00123019"/>
    <w:rsid w:val="00123E23"/>
    <w:rsid w:val="00123F8D"/>
    <w:rsid w:val="00126B53"/>
    <w:rsid w:val="00126F29"/>
    <w:rsid w:val="00127233"/>
    <w:rsid w:val="00127333"/>
    <w:rsid w:val="001275AE"/>
    <w:rsid w:val="00130C90"/>
    <w:rsid w:val="001316DB"/>
    <w:rsid w:val="001319AE"/>
    <w:rsid w:val="00132384"/>
    <w:rsid w:val="00132574"/>
    <w:rsid w:val="0013259C"/>
    <w:rsid w:val="00132BD5"/>
    <w:rsid w:val="00132D2F"/>
    <w:rsid w:val="00133839"/>
    <w:rsid w:val="001349CE"/>
    <w:rsid w:val="00134F1C"/>
    <w:rsid w:val="001359C4"/>
    <w:rsid w:val="001362A8"/>
    <w:rsid w:val="001362B2"/>
    <w:rsid w:val="001365B9"/>
    <w:rsid w:val="00137457"/>
    <w:rsid w:val="00137CEE"/>
    <w:rsid w:val="00137E27"/>
    <w:rsid w:val="00140AC8"/>
    <w:rsid w:val="00140ECC"/>
    <w:rsid w:val="001419B1"/>
    <w:rsid w:val="00142FC1"/>
    <w:rsid w:val="00143944"/>
    <w:rsid w:val="0014397F"/>
    <w:rsid w:val="00144536"/>
    <w:rsid w:val="001450B2"/>
    <w:rsid w:val="00146B11"/>
    <w:rsid w:val="001476BA"/>
    <w:rsid w:val="00150F94"/>
    <w:rsid w:val="0015107B"/>
    <w:rsid w:val="001516F1"/>
    <w:rsid w:val="00151A35"/>
    <w:rsid w:val="00152F04"/>
    <w:rsid w:val="001543AD"/>
    <w:rsid w:val="001544A3"/>
    <w:rsid w:val="00154ED7"/>
    <w:rsid w:val="00155184"/>
    <w:rsid w:val="00155F5D"/>
    <w:rsid w:val="00156B65"/>
    <w:rsid w:val="00157BB9"/>
    <w:rsid w:val="00160CBB"/>
    <w:rsid w:val="00160D14"/>
    <w:rsid w:val="0016142E"/>
    <w:rsid w:val="001618FD"/>
    <w:rsid w:val="0016222B"/>
    <w:rsid w:val="00162FEA"/>
    <w:rsid w:val="00164D11"/>
    <w:rsid w:val="00165FD5"/>
    <w:rsid w:val="00166D56"/>
    <w:rsid w:val="00167EDF"/>
    <w:rsid w:val="00170BF6"/>
    <w:rsid w:val="0017141F"/>
    <w:rsid w:val="00171708"/>
    <w:rsid w:val="001724F5"/>
    <w:rsid w:val="001725A4"/>
    <w:rsid w:val="00172801"/>
    <w:rsid w:val="00176AB5"/>
    <w:rsid w:val="00176CF6"/>
    <w:rsid w:val="00176E4E"/>
    <w:rsid w:val="001814CF"/>
    <w:rsid w:val="00181B2A"/>
    <w:rsid w:val="00181BBA"/>
    <w:rsid w:val="0018323A"/>
    <w:rsid w:val="0018389D"/>
    <w:rsid w:val="00184D26"/>
    <w:rsid w:val="00185E61"/>
    <w:rsid w:val="00186D78"/>
    <w:rsid w:val="00187193"/>
    <w:rsid w:val="00190E7E"/>
    <w:rsid w:val="00191D42"/>
    <w:rsid w:val="0019205C"/>
    <w:rsid w:val="001929E9"/>
    <w:rsid w:val="00193670"/>
    <w:rsid w:val="0019420B"/>
    <w:rsid w:val="00194AAA"/>
    <w:rsid w:val="00195592"/>
    <w:rsid w:val="00196030"/>
    <w:rsid w:val="001964A0"/>
    <w:rsid w:val="001A010D"/>
    <w:rsid w:val="001A04D1"/>
    <w:rsid w:val="001A0FFA"/>
    <w:rsid w:val="001A1A89"/>
    <w:rsid w:val="001A1C49"/>
    <w:rsid w:val="001A2865"/>
    <w:rsid w:val="001A2D25"/>
    <w:rsid w:val="001A4663"/>
    <w:rsid w:val="001A4D9F"/>
    <w:rsid w:val="001A4DD2"/>
    <w:rsid w:val="001A5B55"/>
    <w:rsid w:val="001A5ED9"/>
    <w:rsid w:val="001A6589"/>
    <w:rsid w:val="001A7DC0"/>
    <w:rsid w:val="001B1E25"/>
    <w:rsid w:val="001B2DAF"/>
    <w:rsid w:val="001B3A39"/>
    <w:rsid w:val="001B48E9"/>
    <w:rsid w:val="001B51F9"/>
    <w:rsid w:val="001B5208"/>
    <w:rsid w:val="001B607D"/>
    <w:rsid w:val="001B6EBC"/>
    <w:rsid w:val="001B70A2"/>
    <w:rsid w:val="001C18E1"/>
    <w:rsid w:val="001C2126"/>
    <w:rsid w:val="001C218E"/>
    <w:rsid w:val="001C3906"/>
    <w:rsid w:val="001C39E6"/>
    <w:rsid w:val="001C3F06"/>
    <w:rsid w:val="001C406A"/>
    <w:rsid w:val="001C4941"/>
    <w:rsid w:val="001C5265"/>
    <w:rsid w:val="001C6DF4"/>
    <w:rsid w:val="001C6EC9"/>
    <w:rsid w:val="001D4017"/>
    <w:rsid w:val="001D40BC"/>
    <w:rsid w:val="001D4231"/>
    <w:rsid w:val="001D4737"/>
    <w:rsid w:val="001D52D1"/>
    <w:rsid w:val="001D5A59"/>
    <w:rsid w:val="001D6750"/>
    <w:rsid w:val="001D7004"/>
    <w:rsid w:val="001E0F45"/>
    <w:rsid w:val="001E1DE5"/>
    <w:rsid w:val="001E7380"/>
    <w:rsid w:val="001E7A68"/>
    <w:rsid w:val="001F19A9"/>
    <w:rsid w:val="001F22CF"/>
    <w:rsid w:val="001F2703"/>
    <w:rsid w:val="001F27D3"/>
    <w:rsid w:val="001F2EED"/>
    <w:rsid w:val="001F3CBC"/>
    <w:rsid w:val="001F444C"/>
    <w:rsid w:val="001F51AA"/>
    <w:rsid w:val="001F5F08"/>
    <w:rsid w:val="001F6090"/>
    <w:rsid w:val="001F609B"/>
    <w:rsid w:val="001F7ECD"/>
    <w:rsid w:val="001F7F5B"/>
    <w:rsid w:val="002003CC"/>
    <w:rsid w:val="0020140D"/>
    <w:rsid w:val="00201A9C"/>
    <w:rsid w:val="00201D0C"/>
    <w:rsid w:val="00201FD6"/>
    <w:rsid w:val="00202504"/>
    <w:rsid w:val="002034C8"/>
    <w:rsid w:val="002035A6"/>
    <w:rsid w:val="00204415"/>
    <w:rsid w:val="00205016"/>
    <w:rsid w:val="00205292"/>
    <w:rsid w:val="00205695"/>
    <w:rsid w:val="00206B75"/>
    <w:rsid w:val="0020711B"/>
    <w:rsid w:val="00207FF8"/>
    <w:rsid w:val="002107E5"/>
    <w:rsid w:val="00211220"/>
    <w:rsid w:val="00212770"/>
    <w:rsid w:val="00212F2B"/>
    <w:rsid w:val="002133AE"/>
    <w:rsid w:val="00214D8A"/>
    <w:rsid w:val="0021600D"/>
    <w:rsid w:val="002168FB"/>
    <w:rsid w:val="00216A44"/>
    <w:rsid w:val="00216B40"/>
    <w:rsid w:val="00216FAA"/>
    <w:rsid w:val="00217534"/>
    <w:rsid w:val="0022094B"/>
    <w:rsid w:val="00221098"/>
    <w:rsid w:val="00221A89"/>
    <w:rsid w:val="0022283D"/>
    <w:rsid w:val="00222913"/>
    <w:rsid w:val="00222A39"/>
    <w:rsid w:val="0022395E"/>
    <w:rsid w:val="00223DB2"/>
    <w:rsid w:val="0022498F"/>
    <w:rsid w:val="00224FBD"/>
    <w:rsid w:val="002263B3"/>
    <w:rsid w:val="0022660C"/>
    <w:rsid w:val="00226AD5"/>
    <w:rsid w:val="00226D3A"/>
    <w:rsid w:val="0022755E"/>
    <w:rsid w:val="002278CD"/>
    <w:rsid w:val="0023013A"/>
    <w:rsid w:val="002308D7"/>
    <w:rsid w:val="002320EA"/>
    <w:rsid w:val="00233802"/>
    <w:rsid w:val="0023430D"/>
    <w:rsid w:val="00234F7F"/>
    <w:rsid w:val="002351E3"/>
    <w:rsid w:val="00236491"/>
    <w:rsid w:val="00236994"/>
    <w:rsid w:val="00236F1A"/>
    <w:rsid w:val="00237925"/>
    <w:rsid w:val="0024029E"/>
    <w:rsid w:val="00240945"/>
    <w:rsid w:val="00241A4D"/>
    <w:rsid w:val="00241DD6"/>
    <w:rsid w:val="002422A4"/>
    <w:rsid w:val="002435B3"/>
    <w:rsid w:val="00243A3C"/>
    <w:rsid w:val="002444CF"/>
    <w:rsid w:val="00245FAF"/>
    <w:rsid w:val="002466FE"/>
    <w:rsid w:val="00246CF7"/>
    <w:rsid w:val="00246ED3"/>
    <w:rsid w:val="002474D4"/>
    <w:rsid w:val="002479FB"/>
    <w:rsid w:val="00247CEB"/>
    <w:rsid w:val="00250482"/>
    <w:rsid w:val="00251AEC"/>
    <w:rsid w:val="00252234"/>
    <w:rsid w:val="00252272"/>
    <w:rsid w:val="00255DA3"/>
    <w:rsid w:val="00257091"/>
    <w:rsid w:val="002606A8"/>
    <w:rsid w:val="002606C7"/>
    <w:rsid w:val="002612EA"/>
    <w:rsid w:val="002620AF"/>
    <w:rsid w:val="002631E4"/>
    <w:rsid w:val="002647DF"/>
    <w:rsid w:val="002657EE"/>
    <w:rsid w:val="00270354"/>
    <w:rsid w:val="00270D47"/>
    <w:rsid w:val="002712D3"/>
    <w:rsid w:val="00271E37"/>
    <w:rsid w:val="002724CF"/>
    <w:rsid w:val="00274694"/>
    <w:rsid w:val="00274A32"/>
    <w:rsid w:val="00276C85"/>
    <w:rsid w:val="00282322"/>
    <w:rsid w:val="0028541D"/>
    <w:rsid w:val="00285B57"/>
    <w:rsid w:val="00286061"/>
    <w:rsid w:val="00286523"/>
    <w:rsid w:val="00286CD2"/>
    <w:rsid w:val="00286E0D"/>
    <w:rsid w:val="0028700D"/>
    <w:rsid w:val="002876EA"/>
    <w:rsid w:val="0029061E"/>
    <w:rsid w:val="00290AA0"/>
    <w:rsid w:val="002912A5"/>
    <w:rsid w:val="00291BD4"/>
    <w:rsid w:val="00291F2B"/>
    <w:rsid w:val="00292116"/>
    <w:rsid w:val="00292E70"/>
    <w:rsid w:val="00293F4D"/>
    <w:rsid w:val="0029439D"/>
    <w:rsid w:val="0029472D"/>
    <w:rsid w:val="0029494B"/>
    <w:rsid w:val="00294DD7"/>
    <w:rsid w:val="00296B8F"/>
    <w:rsid w:val="002A00F5"/>
    <w:rsid w:val="002A060D"/>
    <w:rsid w:val="002A20ED"/>
    <w:rsid w:val="002A21BE"/>
    <w:rsid w:val="002A3171"/>
    <w:rsid w:val="002A3B13"/>
    <w:rsid w:val="002A3DF5"/>
    <w:rsid w:val="002A3FFC"/>
    <w:rsid w:val="002A5BA3"/>
    <w:rsid w:val="002A5C0F"/>
    <w:rsid w:val="002A64C1"/>
    <w:rsid w:val="002A658E"/>
    <w:rsid w:val="002A6BEE"/>
    <w:rsid w:val="002B0293"/>
    <w:rsid w:val="002B047B"/>
    <w:rsid w:val="002B16C2"/>
    <w:rsid w:val="002B1E84"/>
    <w:rsid w:val="002B2450"/>
    <w:rsid w:val="002B264F"/>
    <w:rsid w:val="002B2CAE"/>
    <w:rsid w:val="002B2D53"/>
    <w:rsid w:val="002B31FD"/>
    <w:rsid w:val="002B3727"/>
    <w:rsid w:val="002B4EB7"/>
    <w:rsid w:val="002C00FC"/>
    <w:rsid w:val="002C07D6"/>
    <w:rsid w:val="002C1393"/>
    <w:rsid w:val="002C1706"/>
    <w:rsid w:val="002C1BF8"/>
    <w:rsid w:val="002C3153"/>
    <w:rsid w:val="002C3FE8"/>
    <w:rsid w:val="002C41A9"/>
    <w:rsid w:val="002C44DF"/>
    <w:rsid w:val="002C5002"/>
    <w:rsid w:val="002C5BB0"/>
    <w:rsid w:val="002C64C1"/>
    <w:rsid w:val="002C673D"/>
    <w:rsid w:val="002C68D5"/>
    <w:rsid w:val="002C6E8B"/>
    <w:rsid w:val="002C7F97"/>
    <w:rsid w:val="002D04F2"/>
    <w:rsid w:val="002D12D9"/>
    <w:rsid w:val="002D1528"/>
    <w:rsid w:val="002D1608"/>
    <w:rsid w:val="002D1D63"/>
    <w:rsid w:val="002D1FCB"/>
    <w:rsid w:val="002D3E92"/>
    <w:rsid w:val="002D4077"/>
    <w:rsid w:val="002D42DE"/>
    <w:rsid w:val="002D5FF5"/>
    <w:rsid w:val="002D62E3"/>
    <w:rsid w:val="002D6869"/>
    <w:rsid w:val="002D6A02"/>
    <w:rsid w:val="002D6E51"/>
    <w:rsid w:val="002E0037"/>
    <w:rsid w:val="002E2030"/>
    <w:rsid w:val="002E25E9"/>
    <w:rsid w:val="002E30F4"/>
    <w:rsid w:val="002E3C35"/>
    <w:rsid w:val="002E45BD"/>
    <w:rsid w:val="002E50CB"/>
    <w:rsid w:val="002E7D9C"/>
    <w:rsid w:val="002F0420"/>
    <w:rsid w:val="002F0BC7"/>
    <w:rsid w:val="002F1FF1"/>
    <w:rsid w:val="002F251E"/>
    <w:rsid w:val="002F33A7"/>
    <w:rsid w:val="002F3D93"/>
    <w:rsid w:val="002F562D"/>
    <w:rsid w:val="002F6D43"/>
    <w:rsid w:val="002F6E8C"/>
    <w:rsid w:val="002F795C"/>
    <w:rsid w:val="003000B8"/>
    <w:rsid w:val="00300FD1"/>
    <w:rsid w:val="00301824"/>
    <w:rsid w:val="003026AB"/>
    <w:rsid w:val="0030292B"/>
    <w:rsid w:val="00302AE4"/>
    <w:rsid w:val="00302B60"/>
    <w:rsid w:val="00303843"/>
    <w:rsid w:val="00304DFC"/>
    <w:rsid w:val="00306E54"/>
    <w:rsid w:val="00311415"/>
    <w:rsid w:val="003133FD"/>
    <w:rsid w:val="003143F5"/>
    <w:rsid w:val="00314680"/>
    <w:rsid w:val="003167F0"/>
    <w:rsid w:val="00316A2E"/>
    <w:rsid w:val="00317BF3"/>
    <w:rsid w:val="00317CCC"/>
    <w:rsid w:val="00317DC9"/>
    <w:rsid w:val="003202E5"/>
    <w:rsid w:val="0032035E"/>
    <w:rsid w:val="003210B1"/>
    <w:rsid w:val="00321427"/>
    <w:rsid w:val="00321903"/>
    <w:rsid w:val="0032233B"/>
    <w:rsid w:val="00323393"/>
    <w:rsid w:val="00323396"/>
    <w:rsid w:val="00323ACA"/>
    <w:rsid w:val="00324177"/>
    <w:rsid w:val="00324DA5"/>
    <w:rsid w:val="00326397"/>
    <w:rsid w:val="003267FD"/>
    <w:rsid w:val="00327341"/>
    <w:rsid w:val="00327349"/>
    <w:rsid w:val="00327987"/>
    <w:rsid w:val="00327B6F"/>
    <w:rsid w:val="003319B6"/>
    <w:rsid w:val="003334D1"/>
    <w:rsid w:val="00333A40"/>
    <w:rsid w:val="00333ADA"/>
    <w:rsid w:val="00334302"/>
    <w:rsid w:val="0033451C"/>
    <w:rsid w:val="00334843"/>
    <w:rsid w:val="00335C65"/>
    <w:rsid w:val="00336BFC"/>
    <w:rsid w:val="00337103"/>
    <w:rsid w:val="003372AD"/>
    <w:rsid w:val="00340393"/>
    <w:rsid w:val="003407E5"/>
    <w:rsid w:val="00340E00"/>
    <w:rsid w:val="00342793"/>
    <w:rsid w:val="00343BA1"/>
    <w:rsid w:val="00343D63"/>
    <w:rsid w:val="00344214"/>
    <w:rsid w:val="00344C79"/>
    <w:rsid w:val="0034515F"/>
    <w:rsid w:val="003451BE"/>
    <w:rsid w:val="00345D33"/>
    <w:rsid w:val="00346ECE"/>
    <w:rsid w:val="003474CD"/>
    <w:rsid w:val="0034792F"/>
    <w:rsid w:val="00347A88"/>
    <w:rsid w:val="003505A0"/>
    <w:rsid w:val="00352763"/>
    <w:rsid w:val="00353165"/>
    <w:rsid w:val="0035365C"/>
    <w:rsid w:val="003536A4"/>
    <w:rsid w:val="003536C3"/>
    <w:rsid w:val="00353CF4"/>
    <w:rsid w:val="00356E21"/>
    <w:rsid w:val="0035732E"/>
    <w:rsid w:val="00360513"/>
    <w:rsid w:val="00360C5B"/>
    <w:rsid w:val="003616AB"/>
    <w:rsid w:val="00362111"/>
    <w:rsid w:val="003625D7"/>
    <w:rsid w:val="00363808"/>
    <w:rsid w:val="00363A57"/>
    <w:rsid w:val="00363B6A"/>
    <w:rsid w:val="00364ACF"/>
    <w:rsid w:val="00365A3A"/>
    <w:rsid w:val="00365B79"/>
    <w:rsid w:val="00366F8F"/>
    <w:rsid w:val="00367022"/>
    <w:rsid w:val="00367CF8"/>
    <w:rsid w:val="0037238B"/>
    <w:rsid w:val="00372BE5"/>
    <w:rsid w:val="00372DA4"/>
    <w:rsid w:val="003735C9"/>
    <w:rsid w:val="00374268"/>
    <w:rsid w:val="00374642"/>
    <w:rsid w:val="00374832"/>
    <w:rsid w:val="003750E9"/>
    <w:rsid w:val="00375142"/>
    <w:rsid w:val="003759F0"/>
    <w:rsid w:val="003764AF"/>
    <w:rsid w:val="003767D1"/>
    <w:rsid w:val="00380BED"/>
    <w:rsid w:val="00380C35"/>
    <w:rsid w:val="00381DED"/>
    <w:rsid w:val="003824A6"/>
    <w:rsid w:val="00383131"/>
    <w:rsid w:val="0038344D"/>
    <w:rsid w:val="00383EEA"/>
    <w:rsid w:val="003856AE"/>
    <w:rsid w:val="003856D9"/>
    <w:rsid w:val="00385A3F"/>
    <w:rsid w:val="003861F3"/>
    <w:rsid w:val="003901F8"/>
    <w:rsid w:val="00391154"/>
    <w:rsid w:val="00391524"/>
    <w:rsid w:val="00393272"/>
    <w:rsid w:val="00394432"/>
    <w:rsid w:val="00394CDC"/>
    <w:rsid w:val="003953FC"/>
    <w:rsid w:val="00395423"/>
    <w:rsid w:val="00396AFB"/>
    <w:rsid w:val="00396C15"/>
    <w:rsid w:val="003A1367"/>
    <w:rsid w:val="003A2830"/>
    <w:rsid w:val="003A5BE9"/>
    <w:rsid w:val="003A5E1C"/>
    <w:rsid w:val="003A5F18"/>
    <w:rsid w:val="003A7015"/>
    <w:rsid w:val="003B00DF"/>
    <w:rsid w:val="003B0BF9"/>
    <w:rsid w:val="003B1171"/>
    <w:rsid w:val="003B1935"/>
    <w:rsid w:val="003B26F5"/>
    <w:rsid w:val="003B2BBE"/>
    <w:rsid w:val="003B2FF7"/>
    <w:rsid w:val="003B3077"/>
    <w:rsid w:val="003B3ACE"/>
    <w:rsid w:val="003B3DE6"/>
    <w:rsid w:val="003B423B"/>
    <w:rsid w:val="003C1482"/>
    <w:rsid w:val="003C269D"/>
    <w:rsid w:val="003C2786"/>
    <w:rsid w:val="003C4857"/>
    <w:rsid w:val="003C5F6D"/>
    <w:rsid w:val="003C68D4"/>
    <w:rsid w:val="003C6969"/>
    <w:rsid w:val="003C6FA4"/>
    <w:rsid w:val="003C756C"/>
    <w:rsid w:val="003C76AE"/>
    <w:rsid w:val="003D1830"/>
    <w:rsid w:val="003D1B61"/>
    <w:rsid w:val="003D2CFF"/>
    <w:rsid w:val="003D36D4"/>
    <w:rsid w:val="003D470B"/>
    <w:rsid w:val="003D5BCA"/>
    <w:rsid w:val="003D5E75"/>
    <w:rsid w:val="003D5E89"/>
    <w:rsid w:val="003D6970"/>
    <w:rsid w:val="003D6B88"/>
    <w:rsid w:val="003D7587"/>
    <w:rsid w:val="003D7B9D"/>
    <w:rsid w:val="003E0808"/>
    <w:rsid w:val="003E1FFA"/>
    <w:rsid w:val="003E3489"/>
    <w:rsid w:val="003E4918"/>
    <w:rsid w:val="003E69AE"/>
    <w:rsid w:val="003E6AFA"/>
    <w:rsid w:val="003F00CD"/>
    <w:rsid w:val="003F1474"/>
    <w:rsid w:val="003F1AF3"/>
    <w:rsid w:val="003F22F7"/>
    <w:rsid w:val="003F23F2"/>
    <w:rsid w:val="003F323A"/>
    <w:rsid w:val="003F327D"/>
    <w:rsid w:val="003F3B37"/>
    <w:rsid w:val="003F3FB9"/>
    <w:rsid w:val="003F7D61"/>
    <w:rsid w:val="00400010"/>
    <w:rsid w:val="004000DA"/>
    <w:rsid w:val="0040036C"/>
    <w:rsid w:val="0040060A"/>
    <w:rsid w:val="00400FC3"/>
    <w:rsid w:val="004013B1"/>
    <w:rsid w:val="0040233C"/>
    <w:rsid w:val="00403A17"/>
    <w:rsid w:val="00404254"/>
    <w:rsid w:val="00405575"/>
    <w:rsid w:val="00405F38"/>
    <w:rsid w:val="0040674C"/>
    <w:rsid w:val="00407C90"/>
    <w:rsid w:val="004118FE"/>
    <w:rsid w:val="00411966"/>
    <w:rsid w:val="00412333"/>
    <w:rsid w:val="00413E09"/>
    <w:rsid w:val="004151E6"/>
    <w:rsid w:val="004152F9"/>
    <w:rsid w:val="00416BB5"/>
    <w:rsid w:val="00417356"/>
    <w:rsid w:val="0041747D"/>
    <w:rsid w:val="00420249"/>
    <w:rsid w:val="004209FE"/>
    <w:rsid w:val="00420CB1"/>
    <w:rsid w:val="0042241B"/>
    <w:rsid w:val="0042285F"/>
    <w:rsid w:val="00423807"/>
    <w:rsid w:val="00426A02"/>
    <w:rsid w:val="00426E29"/>
    <w:rsid w:val="00426FF7"/>
    <w:rsid w:val="004276FA"/>
    <w:rsid w:val="00430A47"/>
    <w:rsid w:val="00431059"/>
    <w:rsid w:val="00431F92"/>
    <w:rsid w:val="00432012"/>
    <w:rsid w:val="004325BB"/>
    <w:rsid w:val="0043323E"/>
    <w:rsid w:val="00433424"/>
    <w:rsid w:val="00434793"/>
    <w:rsid w:val="00436131"/>
    <w:rsid w:val="0043642D"/>
    <w:rsid w:val="0043657D"/>
    <w:rsid w:val="00437201"/>
    <w:rsid w:val="00437740"/>
    <w:rsid w:val="00437F6B"/>
    <w:rsid w:val="004406CE"/>
    <w:rsid w:val="0044131B"/>
    <w:rsid w:val="00441782"/>
    <w:rsid w:val="00442B7D"/>
    <w:rsid w:val="0044300F"/>
    <w:rsid w:val="004446CF"/>
    <w:rsid w:val="00444960"/>
    <w:rsid w:val="004451BD"/>
    <w:rsid w:val="004455E6"/>
    <w:rsid w:val="004456EB"/>
    <w:rsid w:val="00450024"/>
    <w:rsid w:val="00450DAF"/>
    <w:rsid w:val="00451226"/>
    <w:rsid w:val="00451315"/>
    <w:rsid w:val="004522A0"/>
    <w:rsid w:val="004524A8"/>
    <w:rsid w:val="00453940"/>
    <w:rsid w:val="00453E93"/>
    <w:rsid w:val="00454305"/>
    <w:rsid w:val="0045467F"/>
    <w:rsid w:val="00454698"/>
    <w:rsid w:val="00455F77"/>
    <w:rsid w:val="00457254"/>
    <w:rsid w:val="00460EB0"/>
    <w:rsid w:val="00462161"/>
    <w:rsid w:val="004633ED"/>
    <w:rsid w:val="004636C4"/>
    <w:rsid w:val="00463FA9"/>
    <w:rsid w:val="0046468E"/>
    <w:rsid w:val="00465309"/>
    <w:rsid w:val="00465705"/>
    <w:rsid w:val="00465AB6"/>
    <w:rsid w:val="0046651C"/>
    <w:rsid w:val="00466921"/>
    <w:rsid w:val="00470ABA"/>
    <w:rsid w:val="00470C1A"/>
    <w:rsid w:val="004711D0"/>
    <w:rsid w:val="00471844"/>
    <w:rsid w:val="00472B01"/>
    <w:rsid w:val="00474666"/>
    <w:rsid w:val="00474703"/>
    <w:rsid w:val="0047493A"/>
    <w:rsid w:val="00475B44"/>
    <w:rsid w:val="00475DDB"/>
    <w:rsid w:val="0047663A"/>
    <w:rsid w:val="00476AFE"/>
    <w:rsid w:val="0047758A"/>
    <w:rsid w:val="004779F8"/>
    <w:rsid w:val="00477AA6"/>
    <w:rsid w:val="00477ACF"/>
    <w:rsid w:val="00477AF4"/>
    <w:rsid w:val="0048091F"/>
    <w:rsid w:val="00480C59"/>
    <w:rsid w:val="00481723"/>
    <w:rsid w:val="0048210E"/>
    <w:rsid w:val="0048280A"/>
    <w:rsid w:val="004830C3"/>
    <w:rsid w:val="00483265"/>
    <w:rsid w:val="00483F24"/>
    <w:rsid w:val="00484D8F"/>
    <w:rsid w:val="00490324"/>
    <w:rsid w:val="00491FFE"/>
    <w:rsid w:val="00492644"/>
    <w:rsid w:val="00492842"/>
    <w:rsid w:val="00492B25"/>
    <w:rsid w:val="00495421"/>
    <w:rsid w:val="00496E92"/>
    <w:rsid w:val="00497743"/>
    <w:rsid w:val="004A0150"/>
    <w:rsid w:val="004A07C6"/>
    <w:rsid w:val="004A536B"/>
    <w:rsid w:val="004A561E"/>
    <w:rsid w:val="004A581F"/>
    <w:rsid w:val="004A5D25"/>
    <w:rsid w:val="004A6639"/>
    <w:rsid w:val="004A7BC0"/>
    <w:rsid w:val="004B08E0"/>
    <w:rsid w:val="004B0D98"/>
    <w:rsid w:val="004B16A7"/>
    <w:rsid w:val="004B16D6"/>
    <w:rsid w:val="004B198B"/>
    <w:rsid w:val="004B231C"/>
    <w:rsid w:val="004B2F48"/>
    <w:rsid w:val="004B2FFD"/>
    <w:rsid w:val="004B38B4"/>
    <w:rsid w:val="004B3CCE"/>
    <w:rsid w:val="004B4222"/>
    <w:rsid w:val="004B475A"/>
    <w:rsid w:val="004B4EAD"/>
    <w:rsid w:val="004B4ED6"/>
    <w:rsid w:val="004B5D1D"/>
    <w:rsid w:val="004B7D21"/>
    <w:rsid w:val="004C04C3"/>
    <w:rsid w:val="004C05D2"/>
    <w:rsid w:val="004C1230"/>
    <w:rsid w:val="004C14AC"/>
    <w:rsid w:val="004C1A41"/>
    <w:rsid w:val="004C1BAE"/>
    <w:rsid w:val="004C3215"/>
    <w:rsid w:val="004C33E5"/>
    <w:rsid w:val="004C3518"/>
    <w:rsid w:val="004C41A9"/>
    <w:rsid w:val="004C41D3"/>
    <w:rsid w:val="004C46CE"/>
    <w:rsid w:val="004C557C"/>
    <w:rsid w:val="004C59B9"/>
    <w:rsid w:val="004C5DA7"/>
    <w:rsid w:val="004C6232"/>
    <w:rsid w:val="004C6715"/>
    <w:rsid w:val="004C7E24"/>
    <w:rsid w:val="004D051E"/>
    <w:rsid w:val="004D09B3"/>
    <w:rsid w:val="004D0C19"/>
    <w:rsid w:val="004D2F8F"/>
    <w:rsid w:val="004D3136"/>
    <w:rsid w:val="004D35DE"/>
    <w:rsid w:val="004D443F"/>
    <w:rsid w:val="004D5125"/>
    <w:rsid w:val="004D5C05"/>
    <w:rsid w:val="004D5E2B"/>
    <w:rsid w:val="004E258F"/>
    <w:rsid w:val="004E31B5"/>
    <w:rsid w:val="004E5D2B"/>
    <w:rsid w:val="004E5E4C"/>
    <w:rsid w:val="004E6418"/>
    <w:rsid w:val="004E7DB6"/>
    <w:rsid w:val="004F174B"/>
    <w:rsid w:val="004F184C"/>
    <w:rsid w:val="004F228B"/>
    <w:rsid w:val="004F2D49"/>
    <w:rsid w:val="004F2E9D"/>
    <w:rsid w:val="004F34ED"/>
    <w:rsid w:val="004F41FC"/>
    <w:rsid w:val="004F43BD"/>
    <w:rsid w:val="004F4561"/>
    <w:rsid w:val="004F4EF0"/>
    <w:rsid w:val="004F5536"/>
    <w:rsid w:val="004F6E26"/>
    <w:rsid w:val="004F75D8"/>
    <w:rsid w:val="004F77E1"/>
    <w:rsid w:val="00500AD7"/>
    <w:rsid w:val="005018B0"/>
    <w:rsid w:val="00502652"/>
    <w:rsid w:val="00502AEF"/>
    <w:rsid w:val="00503128"/>
    <w:rsid w:val="0050443E"/>
    <w:rsid w:val="005044BE"/>
    <w:rsid w:val="00504CED"/>
    <w:rsid w:val="005052BD"/>
    <w:rsid w:val="00506CDB"/>
    <w:rsid w:val="00506F91"/>
    <w:rsid w:val="005071E9"/>
    <w:rsid w:val="00507638"/>
    <w:rsid w:val="00510106"/>
    <w:rsid w:val="005107ED"/>
    <w:rsid w:val="005123D7"/>
    <w:rsid w:val="0051251C"/>
    <w:rsid w:val="005127C5"/>
    <w:rsid w:val="00512C2D"/>
    <w:rsid w:val="00513106"/>
    <w:rsid w:val="005149EC"/>
    <w:rsid w:val="005150C3"/>
    <w:rsid w:val="00516DB8"/>
    <w:rsid w:val="005178EC"/>
    <w:rsid w:val="00520577"/>
    <w:rsid w:val="0052067E"/>
    <w:rsid w:val="00520790"/>
    <w:rsid w:val="005214E8"/>
    <w:rsid w:val="00521C70"/>
    <w:rsid w:val="005221CA"/>
    <w:rsid w:val="005226C7"/>
    <w:rsid w:val="00522B46"/>
    <w:rsid w:val="00523CCA"/>
    <w:rsid w:val="00524420"/>
    <w:rsid w:val="00524519"/>
    <w:rsid w:val="00525AB7"/>
    <w:rsid w:val="00530134"/>
    <w:rsid w:val="005329A8"/>
    <w:rsid w:val="00532E06"/>
    <w:rsid w:val="005338E8"/>
    <w:rsid w:val="00533E25"/>
    <w:rsid w:val="005342C1"/>
    <w:rsid w:val="005343F1"/>
    <w:rsid w:val="00535017"/>
    <w:rsid w:val="0053537B"/>
    <w:rsid w:val="0053577B"/>
    <w:rsid w:val="00535800"/>
    <w:rsid w:val="00535A7B"/>
    <w:rsid w:val="0053648C"/>
    <w:rsid w:val="00536E6B"/>
    <w:rsid w:val="005377A0"/>
    <w:rsid w:val="00540115"/>
    <w:rsid w:val="0054040E"/>
    <w:rsid w:val="005407F1"/>
    <w:rsid w:val="00540D00"/>
    <w:rsid w:val="00540D88"/>
    <w:rsid w:val="00540E67"/>
    <w:rsid w:val="00541AE3"/>
    <w:rsid w:val="00541B8D"/>
    <w:rsid w:val="00542269"/>
    <w:rsid w:val="005422F3"/>
    <w:rsid w:val="00542353"/>
    <w:rsid w:val="005432EF"/>
    <w:rsid w:val="00543819"/>
    <w:rsid w:val="005442CA"/>
    <w:rsid w:val="00545A04"/>
    <w:rsid w:val="00545CEA"/>
    <w:rsid w:val="005464B1"/>
    <w:rsid w:val="00547202"/>
    <w:rsid w:val="00547535"/>
    <w:rsid w:val="00550AC7"/>
    <w:rsid w:val="005516A8"/>
    <w:rsid w:val="00552742"/>
    <w:rsid w:val="00552D19"/>
    <w:rsid w:val="00554473"/>
    <w:rsid w:val="00554603"/>
    <w:rsid w:val="00554E8C"/>
    <w:rsid w:val="005551BE"/>
    <w:rsid w:val="005552B4"/>
    <w:rsid w:val="00555DF3"/>
    <w:rsid w:val="00556154"/>
    <w:rsid w:val="00556C42"/>
    <w:rsid w:val="00557405"/>
    <w:rsid w:val="00557422"/>
    <w:rsid w:val="00557AED"/>
    <w:rsid w:val="0056094A"/>
    <w:rsid w:val="00562527"/>
    <w:rsid w:val="00562685"/>
    <w:rsid w:val="00562A1F"/>
    <w:rsid w:val="00563117"/>
    <w:rsid w:val="005637D1"/>
    <w:rsid w:val="0056500F"/>
    <w:rsid w:val="005656C0"/>
    <w:rsid w:val="00566517"/>
    <w:rsid w:val="00566DC3"/>
    <w:rsid w:val="0057032A"/>
    <w:rsid w:val="00570F07"/>
    <w:rsid w:val="005723F5"/>
    <w:rsid w:val="005742E9"/>
    <w:rsid w:val="005748AA"/>
    <w:rsid w:val="00574AF4"/>
    <w:rsid w:val="00575436"/>
    <w:rsid w:val="00575455"/>
    <w:rsid w:val="0057710A"/>
    <w:rsid w:val="00580C99"/>
    <w:rsid w:val="00580E5D"/>
    <w:rsid w:val="00580EF8"/>
    <w:rsid w:val="005822EB"/>
    <w:rsid w:val="00582FA5"/>
    <w:rsid w:val="00583D4E"/>
    <w:rsid w:val="005849B9"/>
    <w:rsid w:val="00584C02"/>
    <w:rsid w:val="005855C8"/>
    <w:rsid w:val="005855F7"/>
    <w:rsid w:val="00585C16"/>
    <w:rsid w:val="005865A1"/>
    <w:rsid w:val="00586A4D"/>
    <w:rsid w:val="005874D9"/>
    <w:rsid w:val="00587FCD"/>
    <w:rsid w:val="00592E8C"/>
    <w:rsid w:val="00593A3A"/>
    <w:rsid w:val="00593E5A"/>
    <w:rsid w:val="0059422B"/>
    <w:rsid w:val="00594C60"/>
    <w:rsid w:val="00595383"/>
    <w:rsid w:val="005955F6"/>
    <w:rsid w:val="00596153"/>
    <w:rsid w:val="0059654C"/>
    <w:rsid w:val="00596769"/>
    <w:rsid w:val="00597051"/>
    <w:rsid w:val="00597275"/>
    <w:rsid w:val="0059769D"/>
    <w:rsid w:val="0059785F"/>
    <w:rsid w:val="00597F27"/>
    <w:rsid w:val="005A117C"/>
    <w:rsid w:val="005A2119"/>
    <w:rsid w:val="005A285C"/>
    <w:rsid w:val="005A2E65"/>
    <w:rsid w:val="005A317E"/>
    <w:rsid w:val="005A33EC"/>
    <w:rsid w:val="005A3412"/>
    <w:rsid w:val="005A40D6"/>
    <w:rsid w:val="005A5DDC"/>
    <w:rsid w:val="005A7DA1"/>
    <w:rsid w:val="005B0467"/>
    <w:rsid w:val="005B17FB"/>
    <w:rsid w:val="005B2104"/>
    <w:rsid w:val="005B238D"/>
    <w:rsid w:val="005B2CD7"/>
    <w:rsid w:val="005B2DC5"/>
    <w:rsid w:val="005B32B4"/>
    <w:rsid w:val="005B50F4"/>
    <w:rsid w:val="005B5214"/>
    <w:rsid w:val="005B5219"/>
    <w:rsid w:val="005B67BB"/>
    <w:rsid w:val="005B738A"/>
    <w:rsid w:val="005C08D8"/>
    <w:rsid w:val="005C1162"/>
    <w:rsid w:val="005C1CD3"/>
    <w:rsid w:val="005C27BA"/>
    <w:rsid w:val="005C2F7B"/>
    <w:rsid w:val="005C497F"/>
    <w:rsid w:val="005C4C47"/>
    <w:rsid w:val="005C4F8E"/>
    <w:rsid w:val="005C799E"/>
    <w:rsid w:val="005D05C5"/>
    <w:rsid w:val="005D0BE5"/>
    <w:rsid w:val="005D0BED"/>
    <w:rsid w:val="005D1676"/>
    <w:rsid w:val="005D1A37"/>
    <w:rsid w:val="005D35CB"/>
    <w:rsid w:val="005D442A"/>
    <w:rsid w:val="005D46E4"/>
    <w:rsid w:val="005D4DDA"/>
    <w:rsid w:val="005D5ED8"/>
    <w:rsid w:val="005D7770"/>
    <w:rsid w:val="005E1507"/>
    <w:rsid w:val="005E26EA"/>
    <w:rsid w:val="005E275E"/>
    <w:rsid w:val="005E2791"/>
    <w:rsid w:val="005E2EFB"/>
    <w:rsid w:val="005E36A0"/>
    <w:rsid w:val="005E46B6"/>
    <w:rsid w:val="005E4F2B"/>
    <w:rsid w:val="005E5098"/>
    <w:rsid w:val="005E664A"/>
    <w:rsid w:val="005E7045"/>
    <w:rsid w:val="005E78D7"/>
    <w:rsid w:val="005F0127"/>
    <w:rsid w:val="005F0AEC"/>
    <w:rsid w:val="005F1175"/>
    <w:rsid w:val="005F2497"/>
    <w:rsid w:val="005F2625"/>
    <w:rsid w:val="005F42B8"/>
    <w:rsid w:val="005F49B4"/>
    <w:rsid w:val="005F4F2B"/>
    <w:rsid w:val="005F5C98"/>
    <w:rsid w:val="005F6838"/>
    <w:rsid w:val="005F7620"/>
    <w:rsid w:val="005F7F16"/>
    <w:rsid w:val="0060093D"/>
    <w:rsid w:val="00600B3A"/>
    <w:rsid w:val="006010BB"/>
    <w:rsid w:val="00601351"/>
    <w:rsid w:val="00601920"/>
    <w:rsid w:val="00602F86"/>
    <w:rsid w:val="00604172"/>
    <w:rsid w:val="0060435A"/>
    <w:rsid w:val="00604CEA"/>
    <w:rsid w:val="00605600"/>
    <w:rsid w:val="00605857"/>
    <w:rsid w:val="006063AA"/>
    <w:rsid w:val="0060708E"/>
    <w:rsid w:val="00607A05"/>
    <w:rsid w:val="006114FF"/>
    <w:rsid w:val="00611767"/>
    <w:rsid w:val="0061239A"/>
    <w:rsid w:val="0061317D"/>
    <w:rsid w:val="00615DCD"/>
    <w:rsid w:val="00616B0C"/>
    <w:rsid w:val="00617300"/>
    <w:rsid w:val="00617C81"/>
    <w:rsid w:val="006205CA"/>
    <w:rsid w:val="00621398"/>
    <w:rsid w:val="00621F6A"/>
    <w:rsid w:val="0062214E"/>
    <w:rsid w:val="00622310"/>
    <w:rsid w:val="00622CD8"/>
    <w:rsid w:val="00623FF2"/>
    <w:rsid w:val="00626563"/>
    <w:rsid w:val="00626E86"/>
    <w:rsid w:val="0062758A"/>
    <w:rsid w:val="00627C1E"/>
    <w:rsid w:val="00627E28"/>
    <w:rsid w:val="00630528"/>
    <w:rsid w:val="00631A5F"/>
    <w:rsid w:val="00632694"/>
    <w:rsid w:val="00633432"/>
    <w:rsid w:val="0063364D"/>
    <w:rsid w:val="00634E17"/>
    <w:rsid w:val="00636147"/>
    <w:rsid w:val="006363FD"/>
    <w:rsid w:val="00637707"/>
    <w:rsid w:val="00637AB9"/>
    <w:rsid w:val="0064000A"/>
    <w:rsid w:val="0064025A"/>
    <w:rsid w:val="00640300"/>
    <w:rsid w:val="00640700"/>
    <w:rsid w:val="00640A2B"/>
    <w:rsid w:val="00640E0A"/>
    <w:rsid w:val="00640E0E"/>
    <w:rsid w:val="00641154"/>
    <w:rsid w:val="00641AA7"/>
    <w:rsid w:val="006427F0"/>
    <w:rsid w:val="00643586"/>
    <w:rsid w:val="0064449A"/>
    <w:rsid w:val="006446FB"/>
    <w:rsid w:val="00644CE8"/>
    <w:rsid w:val="00644FD3"/>
    <w:rsid w:val="0064552D"/>
    <w:rsid w:val="00645704"/>
    <w:rsid w:val="006458A3"/>
    <w:rsid w:val="00645C9B"/>
    <w:rsid w:val="00647F13"/>
    <w:rsid w:val="00650C26"/>
    <w:rsid w:val="0065129C"/>
    <w:rsid w:val="00652ADC"/>
    <w:rsid w:val="00652F18"/>
    <w:rsid w:val="00652FF2"/>
    <w:rsid w:val="006537F7"/>
    <w:rsid w:val="006540A7"/>
    <w:rsid w:val="00654CDE"/>
    <w:rsid w:val="00655459"/>
    <w:rsid w:val="00662D61"/>
    <w:rsid w:val="006658FD"/>
    <w:rsid w:val="0066594D"/>
    <w:rsid w:val="00667D30"/>
    <w:rsid w:val="00667E0E"/>
    <w:rsid w:val="00667F50"/>
    <w:rsid w:val="00670F5A"/>
    <w:rsid w:val="006718D2"/>
    <w:rsid w:val="0067359E"/>
    <w:rsid w:val="0067444B"/>
    <w:rsid w:val="00675616"/>
    <w:rsid w:val="00675A3D"/>
    <w:rsid w:val="00675C95"/>
    <w:rsid w:val="00675F6E"/>
    <w:rsid w:val="00677852"/>
    <w:rsid w:val="00677AA6"/>
    <w:rsid w:val="00680748"/>
    <w:rsid w:val="00680E1E"/>
    <w:rsid w:val="006815D5"/>
    <w:rsid w:val="0068164D"/>
    <w:rsid w:val="00681F25"/>
    <w:rsid w:val="00682388"/>
    <w:rsid w:val="0068259F"/>
    <w:rsid w:val="00682657"/>
    <w:rsid w:val="006847D0"/>
    <w:rsid w:val="00685E08"/>
    <w:rsid w:val="00686BC5"/>
    <w:rsid w:val="0068704B"/>
    <w:rsid w:val="006879D1"/>
    <w:rsid w:val="006906E1"/>
    <w:rsid w:val="0069194E"/>
    <w:rsid w:val="00692680"/>
    <w:rsid w:val="006932BE"/>
    <w:rsid w:val="0069355F"/>
    <w:rsid w:val="00694112"/>
    <w:rsid w:val="00694590"/>
    <w:rsid w:val="00694754"/>
    <w:rsid w:val="00694DCE"/>
    <w:rsid w:val="0069598E"/>
    <w:rsid w:val="00695FCF"/>
    <w:rsid w:val="00696621"/>
    <w:rsid w:val="00696675"/>
    <w:rsid w:val="0069773F"/>
    <w:rsid w:val="00697DCE"/>
    <w:rsid w:val="00697E0C"/>
    <w:rsid w:val="00697F8D"/>
    <w:rsid w:val="006A2169"/>
    <w:rsid w:val="006A37CD"/>
    <w:rsid w:val="006A3D1A"/>
    <w:rsid w:val="006A52F7"/>
    <w:rsid w:val="006A6212"/>
    <w:rsid w:val="006A7366"/>
    <w:rsid w:val="006A739D"/>
    <w:rsid w:val="006A7E41"/>
    <w:rsid w:val="006B0B23"/>
    <w:rsid w:val="006B0E3F"/>
    <w:rsid w:val="006B22FC"/>
    <w:rsid w:val="006B2BFF"/>
    <w:rsid w:val="006B37F3"/>
    <w:rsid w:val="006B38E3"/>
    <w:rsid w:val="006B3B5F"/>
    <w:rsid w:val="006B3C49"/>
    <w:rsid w:val="006B44F3"/>
    <w:rsid w:val="006B49D6"/>
    <w:rsid w:val="006B5451"/>
    <w:rsid w:val="006B6CD1"/>
    <w:rsid w:val="006B70C5"/>
    <w:rsid w:val="006B729B"/>
    <w:rsid w:val="006B7944"/>
    <w:rsid w:val="006C01F6"/>
    <w:rsid w:val="006C03BD"/>
    <w:rsid w:val="006C0E91"/>
    <w:rsid w:val="006C1A03"/>
    <w:rsid w:val="006C1B57"/>
    <w:rsid w:val="006C2038"/>
    <w:rsid w:val="006C2B98"/>
    <w:rsid w:val="006C3CC4"/>
    <w:rsid w:val="006C49BD"/>
    <w:rsid w:val="006C625B"/>
    <w:rsid w:val="006C63F1"/>
    <w:rsid w:val="006C681A"/>
    <w:rsid w:val="006C6F5D"/>
    <w:rsid w:val="006C724C"/>
    <w:rsid w:val="006C73A1"/>
    <w:rsid w:val="006C74C7"/>
    <w:rsid w:val="006C7A90"/>
    <w:rsid w:val="006C7B30"/>
    <w:rsid w:val="006C7BD8"/>
    <w:rsid w:val="006D0F44"/>
    <w:rsid w:val="006D2294"/>
    <w:rsid w:val="006D28BB"/>
    <w:rsid w:val="006D2A54"/>
    <w:rsid w:val="006D3A94"/>
    <w:rsid w:val="006D61D4"/>
    <w:rsid w:val="006E0806"/>
    <w:rsid w:val="006E0DE8"/>
    <w:rsid w:val="006E0F0B"/>
    <w:rsid w:val="006E1201"/>
    <w:rsid w:val="006E144A"/>
    <w:rsid w:val="006E156A"/>
    <w:rsid w:val="006E22FC"/>
    <w:rsid w:val="006E23A7"/>
    <w:rsid w:val="006E3563"/>
    <w:rsid w:val="006E39FC"/>
    <w:rsid w:val="006E4732"/>
    <w:rsid w:val="006E5177"/>
    <w:rsid w:val="006E7E02"/>
    <w:rsid w:val="006F0B1E"/>
    <w:rsid w:val="006F0B68"/>
    <w:rsid w:val="006F1080"/>
    <w:rsid w:val="006F11FE"/>
    <w:rsid w:val="006F2BE9"/>
    <w:rsid w:val="006F317B"/>
    <w:rsid w:val="006F394A"/>
    <w:rsid w:val="006F49B9"/>
    <w:rsid w:val="006F63A2"/>
    <w:rsid w:val="006F677E"/>
    <w:rsid w:val="006F6992"/>
    <w:rsid w:val="006F69D8"/>
    <w:rsid w:val="00702A2B"/>
    <w:rsid w:val="007033BF"/>
    <w:rsid w:val="00703AE6"/>
    <w:rsid w:val="00703EC5"/>
    <w:rsid w:val="007056FD"/>
    <w:rsid w:val="00705C4A"/>
    <w:rsid w:val="00706059"/>
    <w:rsid w:val="007063A0"/>
    <w:rsid w:val="007075B8"/>
    <w:rsid w:val="00707967"/>
    <w:rsid w:val="00710D56"/>
    <w:rsid w:val="00710F4F"/>
    <w:rsid w:val="00710FEF"/>
    <w:rsid w:val="0071149C"/>
    <w:rsid w:val="0071285B"/>
    <w:rsid w:val="00713C5E"/>
    <w:rsid w:val="007145BC"/>
    <w:rsid w:val="00715A3F"/>
    <w:rsid w:val="00715BF4"/>
    <w:rsid w:val="007166F4"/>
    <w:rsid w:val="007203D4"/>
    <w:rsid w:val="00720811"/>
    <w:rsid w:val="0072106C"/>
    <w:rsid w:val="007217C6"/>
    <w:rsid w:val="00722A07"/>
    <w:rsid w:val="00724F16"/>
    <w:rsid w:val="0072515A"/>
    <w:rsid w:val="007251EA"/>
    <w:rsid w:val="0073136B"/>
    <w:rsid w:val="00731671"/>
    <w:rsid w:val="00732241"/>
    <w:rsid w:val="00733480"/>
    <w:rsid w:val="0073356A"/>
    <w:rsid w:val="00734A6E"/>
    <w:rsid w:val="00735181"/>
    <w:rsid w:val="00735F4B"/>
    <w:rsid w:val="00737CC2"/>
    <w:rsid w:val="00740747"/>
    <w:rsid w:val="007409EC"/>
    <w:rsid w:val="00740CC0"/>
    <w:rsid w:val="0074144D"/>
    <w:rsid w:val="007416B6"/>
    <w:rsid w:val="00741954"/>
    <w:rsid w:val="00741DFF"/>
    <w:rsid w:val="0074225A"/>
    <w:rsid w:val="00742F8E"/>
    <w:rsid w:val="00743DDD"/>
    <w:rsid w:val="0074440A"/>
    <w:rsid w:val="00744823"/>
    <w:rsid w:val="00745112"/>
    <w:rsid w:val="00746508"/>
    <w:rsid w:val="00746768"/>
    <w:rsid w:val="007471B1"/>
    <w:rsid w:val="007504ED"/>
    <w:rsid w:val="007506D4"/>
    <w:rsid w:val="00750CD0"/>
    <w:rsid w:val="00751B5F"/>
    <w:rsid w:val="007543AB"/>
    <w:rsid w:val="007549E1"/>
    <w:rsid w:val="00755B2F"/>
    <w:rsid w:val="00761978"/>
    <w:rsid w:val="007629EF"/>
    <w:rsid w:val="00763464"/>
    <w:rsid w:val="0076366D"/>
    <w:rsid w:val="00763E1E"/>
    <w:rsid w:val="00764724"/>
    <w:rsid w:val="007658BB"/>
    <w:rsid w:val="00765C71"/>
    <w:rsid w:val="00767C4E"/>
    <w:rsid w:val="00770966"/>
    <w:rsid w:val="00772691"/>
    <w:rsid w:val="00772BD9"/>
    <w:rsid w:val="00772ECF"/>
    <w:rsid w:val="00773127"/>
    <w:rsid w:val="00773E81"/>
    <w:rsid w:val="00774F98"/>
    <w:rsid w:val="00775195"/>
    <w:rsid w:val="00775DC9"/>
    <w:rsid w:val="00775E16"/>
    <w:rsid w:val="0077614C"/>
    <w:rsid w:val="007761F6"/>
    <w:rsid w:val="007769FE"/>
    <w:rsid w:val="00776DEB"/>
    <w:rsid w:val="0078005C"/>
    <w:rsid w:val="007800B0"/>
    <w:rsid w:val="0078288B"/>
    <w:rsid w:val="0078467E"/>
    <w:rsid w:val="00785040"/>
    <w:rsid w:val="0078612E"/>
    <w:rsid w:val="007863AC"/>
    <w:rsid w:val="0078677A"/>
    <w:rsid w:val="007867CA"/>
    <w:rsid w:val="007900BB"/>
    <w:rsid w:val="007931B1"/>
    <w:rsid w:val="00794035"/>
    <w:rsid w:val="00794731"/>
    <w:rsid w:val="007949E4"/>
    <w:rsid w:val="00795710"/>
    <w:rsid w:val="00796588"/>
    <w:rsid w:val="00796BB1"/>
    <w:rsid w:val="007A06C3"/>
    <w:rsid w:val="007A1F41"/>
    <w:rsid w:val="007A3AD7"/>
    <w:rsid w:val="007A3F8E"/>
    <w:rsid w:val="007A4650"/>
    <w:rsid w:val="007A55E3"/>
    <w:rsid w:val="007A70F8"/>
    <w:rsid w:val="007A7FBE"/>
    <w:rsid w:val="007B08F3"/>
    <w:rsid w:val="007B0A0B"/>
    <w:rsid w:val="007B1DB1"/>
    <w:rsid w:val="007B2314"/>
    <w:rsid w:val="007B5E0F"/>
    <w:rsid w:val="007B6A4B"/>
    <w:rsid w:val="007B6C73"/>
    <w:rsid w:val="007B77BE"/>
    <w:rsid w:val="007C03D7"/>
    <w:rsid w:val="007C0A22"/>
    <w:rsid w:val="007C0BE3"/>
    <w:rsid w:val="007C1317"/>
    <w:rsid w:val="007C1EAC"/>
    <w:rsid w:val="007C2014"/>
    <w:rsid w:val="007C25E7"/>
    <w:rsid w:val="007C2623"/>
    <w:rsid w:val="007C3341"/>
    <w:rsid w:val="007C3FDE"/>
    <w:rsid w:val="007C5867"/>
    <w:rsid w:val="007C7839"/>
    <w:rsid w:val="007C78A4"/>
    <w:rsid w:val="007D0363"/>
    <w:rsid w:val="007D0DF8"/>
    <w:rsid w:val="007D1531"/>
    <w:rsid w:val="007D1871"/>
    <w:rsid w:val="007D2F34"/>
    <w:rsid w:val="007D3786"/>
    <w:rsid w:val="007D44F6"/>
    <w:rsid w:val="007D45B1"/>
    <w:rsid w:val="007D7478"/>
    <w:rsid w:val="007E0DF3"/>
    <w:rsid w:val="007E14E6"/>
    <w:rsid w:val="007E1572"/>
    <w:rsid w:val="007E4248"/>
    <w:rsid w:val="007E495D"/>
    <w:rsid w:val="007E586A"/>
    <w:rsid w:val="007E6001"/>
    <w:rsid w:val="007E615D"/>
    <w:rsid w:val="007E6679"/>
    <w:rsid w:val="007E7266"/>
    <w:rsid w:val="007E72A5"/>
    <w:rsid w:val="007F10B9"/>
    <w:rsid w:val="007F190E"/>
    <w:rsid w:val="007F1AF6"/>
    <w:rsid w:val="007F2221"/>
    <w:rsid w:val="007F2AA6"/>
    <w:rsid w:val="007F327D"/>
    <w:rsid w:val="007F3986"/>
    <w:rsid w:val="007F55F7"/>
    <w:rsid w:val="007F5F9A"/>
    <w:rsid w:val="007F767D"/>
    <w:rsid w:val="007F78E4"/>
    <w:rsid w:val="008025C7"/>
    <w:rsid w:val="00802D66"/>
    <w:rsid w:val="008038B5"/>
    <w:rsid w:val="0080433E"/>
    <w:rsid w:val="0080436D"/>
    <w:rsid w:val="00806290"/>
    <w:rsid w:val="00807AC8"/>
    <w:rsid w:val="00807AF2"/>
    <w:rsid w:val="00807FC3"/>
    <w:rsid w:val="008111A2"/>
    <w:rsid w:val="008119EF"/>
    <w:rsid w:val="00812A1C"/>
    <w:rsid w:val="00812E04"/>
    <w:rsid w:val="0081421C"/>
    <w:rsid w:val="00814A8E"/>
    <w:rsid w:val="00815010"/>
    <w:rsid w:val="008178EA"/>
    <w:rsid w:val="00821E82"/>
    <w:rsid w:val="00822341"/>
    <w:rsid w:val="00822B73"/>
    <w:rsid w:val="00822E94"/>
    <w:rsid w:val="0082300B"/>
    <w:rsid w:val="00823C51"/>
    <w:rsid w:val="0082425A"/>
    <w:rsid w:val="00825DA9"/>
    <w:rsid w:val="00825EEA"/>
    <w:rsid w:val="008262E2"/>
    <w:rsid w:val="008274ED"/>
    <w:rsid w:val="008277AA"/>
    <w:rsid w:val="0083069D"/>
    <w:rsid w:val="0083140D"/>
    <w:rsid w:val="0083165E"/>
    <w:rsid w:val="0083201D"/>
    <w:rsid w:val="00832165"/>
    <w:rsid w:val="008330BA"/>
    <w:rsid w:val="0083429A"/>
    <w:rsid w:val="00841E22"/>
    <w:rsid w:val="00842CF9"/>
    <w:rsid w:val="00843194"/>
    <w:rsid w:val="00843240"/>
    <w:rsid w:val="008449B0"/>
    <w:rsid w:val="008454D1"/>
    <w:rsid w:val="00845DCA"/>
    <w:rsid w:val="00846372"/>
    <w:rsid w:val="008464A0"/>
    <w:rsid w:val="00846EEC"/>
    <w:rsid w:val="00847C76"/>
    <w:rsid w:val="00852E01"/>
    <w:rsid w:val="008530DB"/>
    <w:rsid w:val="00854470"/>
    <w:rsid w:val="0085656E"/>
    <w:rsid w:val="008576FD"/>
    <w:rsid w:val="0085780B"/>
    <w:rsid w:val="0086059D"/>
    <w:rsid w:val="00860B70"/>
    <w:rsid w:val="008617D0"/>
    <w:rsid w:val="00862A3E"/>
    <w:rsid w:val="00862D66"/>
    <w:rsid w:val="0086350A"/>
    <w:rsid w:val="00865B35"/>
    <w:rsid w:val="008679D5"/>
    <w:rsid w:val="00871289"/>
    <w:rsid w:val="0087183F"/>
    <w:rsid w:val="00871EDC"/>
    <w:rsid w:val="0087221E"/>
    <w:rsid w:val="00872693"/>
    <w:rsid w:val="00873F5F"/>
    <w:rsid w:val="00874541"/>
    <w:rsid w:val="00874800"/>
    <w:rsid w:val="00876183"/>
    <w:rsid w:val="00876754"/>
    <w:rsid w:val="008803A9"/>
    <w:rsid w:val="008819F2"/>
    <w:rsid w:val="0088203A"/>
    <w:rsid w:val="008823EF"/>
    <w:rsid w:val="0088280A"/>
    <w:rsid w:val="00882811"/>
    <w:rsid w:val="00882BD7"/>
    <w:rsid w:val="00882D51"/>
    <w:rsid w:val="00882E74"/>
    <w:rsid w:val="00882F20"/>
    <w:rsid w:val="008837AA"/>
    <w:rsid w:val="00883C82"/>
    <w:rsid w:val="00884530"/>
    <w:rsid w:val="00884852"/>
    <w:rsid w:val="00884D09"/>
    <w:rsid w:val="00885930"/>
    <w:rsid w:val="00886484"/>
    <w:rsid w:val="00887455"/>
    <w:rsid w:val="00890741"/>
    <w:rsid w:val="00890812"/>
    <w:rsid w:val="00890BEC"/>
    <w:rsid w:val="008916DC"/>
    <w:rsid w:val="00891AFE"/>
    <w:rsid w:val="008929C2"/>
    <w:rsid w:val="00892C19"/>
    <w:rsid w:val="00895FBB"/>
    <w:rsid w:val="008969EB"/>
    <w:rsid w:val="008970F7"/>
    <w:rsid w:val="00897C0F"/>
    <w:rsid w:val="008A106F"/>
    <w:rsid w:val="008A147E"/>
    <w:rsid w:val="008A176D"/>
    <w:rsid w:val="008A1AF1"/>
    <w:rsid w:val="008A298E"/>
    <w:rsid w:val="008A2E61"/>
    <w:rsid w:val="008A34C1"/>
    <w:rsid w:val="008A35CF"/>
    <w:rsid w:val="008A3824"/>
    <w:rsid w:val="008A3A41"/>
    <w:rsid w:val="008A57BF"/>
    <w:rsid w:val="008A588A"/>
    <w:rsid w:val="008A5F73"/>
    <w:rsid w:val="008A72F7"/>
    <w:rsid w:val="008B03E6"/>
    <w:rsid w:val="008B24C8"/>
    <w:rsid w:val="008B4086"/>
    <w:rsid w:val="008B4FF6"/>
    <w:rsid w:val="008B6957"/>
    <w:rsid w:val="008B6F4A"/>
    <w:rsid w:val="008B6FC3"/>
    <w:rsid w:val="008B7DFB"/>
    <w:rsid w:val="008C0B63"/>
    <w:rsid w:val="008C0D6D"/>
    <w:rsid w:val="008C12A3"/>
    <w:rsid w:val="008C1B8F"/>
    <w:rsid w:val="008C1C0C"/>
    <w:rsid w:val="008C2506"/>
    <w:rsid w:val="008C294B"/>
    <w:rsid w:val="008C2ACA"/>
    <w:rsid w:val="008C38C6"/>
    <w:rsid w:val="008C38F9"/>
    <w:rsid w:val="008C51BD"/>
    <w:rsid w:val="008C564C"/>
    <w:rsid w:val="008C5C51"/>
    <w:rsid w:val="008D01BC"/>
    <w:rsid w:val="008D0745"/>
    <w:rsid w:val="008D1E67"/>
    <w:rsid w:val="008D4B33"/>
    <w:rsid w:val="008D54E0"/>
    <w:rsid w:val="008D628B"/>
    <w:rsid w:val="008D79A2"/>
    <w:rsid w:val="008E0EE6"/>
    <w:rsid w:val="008E1F9C"/>
    <w:rsid w:val="008E385D"/>
    <w:rsid w:val="008E443B"/>
    <w:rsid w:val="008E4D8B"/>
    <w:rsid w:val="008E4F4B"/>
    <w:rsid w:val="008E5042"/>
    <w:rsid w:val="008E6988"/>
    <w:rsid w:val="008E75C7"/>
    <w:rsid w:val="008E7656"/>
    <w:rsid w:val="008F00D5"/>
    <w:rsid w:val="008F07F9"/>
    <w:rsid w:val="008F1803"/>
    <w:rsid w:val="008F1E11"/>
    <w:rsid w:val="008F1F6B"/>
    <w:rsid w:val="008F300E"/>
    <w:rsid w:val="008F38B4"/>
    <w:rsid w:val="008F3C20"/>
    <w:rsid w:val="008F4DEF"/>
    <w:rsid w:val="008F62BF"/>
    <w:rsid w:val="008F657E"/>
    <w:rsid w:val="008F7654"/>
    <w:rsid w:val="008F7E04"/>
    <w:rsid w:val="0090046E"/>
    <w:rsid w:val="00902147"/>
    <w:rsid w:val="00902309"/>
    <w:rsid w:val="0090397F"/>
    <w:rsid w:val="00903C0A"/>
    <w:rsid w:val="00903FB6"/>
    <w:rsid w:val="00904653"/>
    <w:rsid w:val="00904922"/>
    <w:rsid w:val="00906203"/>
    <w:rsid w:val="0090786F"/>
    <w:rsid w:val="009106D4"/>
    <w:rsid w:val="00911A6F"/>
    <w:rsid w:val="00911E7B"/>
    <w:rsid w:val="00912467"/>
    <w:rsid w:val="00913010"/>
    <w:rsid w:val="0091358F"/>
    <w:rsid w:val="00913AF8"/>
    <w:rsid w:val="00914D5E"/>
    <w:rsid w:val="009151C2"/>
    <w:rsid w:val="00915E7E"/>
    <w:rsid w:val="00916557"/>
    <w:rsid w:val="00917657"/>
    <w:rsid w:val="009203F1"/>
    <w:rsid w:val="00920820"/>
    <w:rsid w:val="00921E22"/>
    <w:rsid w:val="009226B5"/>
    <w:rsid w:val="009229C0"/>
    <w:rsid w:val="00922A4E"/>
    <w:rsid w:val="00923C4F"/>
    <w:rsid w:val="00923F1D"/>
    <w:rsid w:val="009254DD"/>
    <w:rsid w:val="00925831"/>
    <w:rsid w:val="00925A8F"/>
    <w:rsid w:val="00925FD6"/>
    <w:rsid w:val="009265B8"/>
    <w:rsid w:val="00927F06"/>
    <w:rsid w:val="00930407"/>
    <w:rsid w:val="0093196E"/>
    <w:rsid w:val="00931E12"/>
    <w:rsid w:val="00932867"/>
    <w:rsid w:val="00932AEE"/>
    <w:rsid w:val="00933317"/>
    <w:rsid w:val="00933398"/>
    <w:rsid w:val="009400CD"/>
    <w:rsid w:val="009416E2"/>
    <w:rsid w:val="009453C6"/>
    <w:rsid w:val="009458B1"/>
    <w:rsid w:val="009466D0"/>
    <w:rsid w:val="00947439"/>
    <w:rsid w:val="0095318E"/>
    <w:rsid w:val="00953752"/>
    <w:rsid w:val="00953C9A"/>
    <w:rsid w:val="00953EBE"/>
    <w:rsid w:val="00954218"/>
    <w:rsid w:val="009552C3"/>
    <w:rsid w:val="00956DBE"/>
    <w:rsid w:val="009574F5"/>
    <w:rsid w:val="00957C14"/>
    <w:rsid w:val="009632ED"/>
    <w:rsid w:val="00965BDC"/>
    <w:rsid w:val="009666A4"/>
    <w:rsid w:val="009673F9"/>
    <w:rsid w:val="00972AFB"/>
    <w:rsid w:val="00973B04"/>
    <w:rsid w:val="0097533E"/>
    <w:rsid w:val="00975379"/>
    <w:rsid w:val="009758C7"/>
    <w:rsid w:val="009768DF"/>
    <w:rsid w:val="00976CEB"/>
    <w:rsid w:val="00976DCC"/>
    <w:rsid w:val="0097738A"/>
    <w:rsid w:val="00980C7B"/>
    <w:rsid w:val="00981C52"/>
    <w:rsid w:val="00981CF5"/>
    <w:rsid w:val="00981DE7"/>
    <w:rsid w:val="009822F3"/>
    <w:rsid w:val="00982D2A"/>
    <w:rsid w:val="0098543A"/>
    <w:rsid w:val="0098616B"/>
    <w:rsid w:val="00987127"/>
    <w:rsid w:val="00990433"/>
    <w:rsid w:val="00990E01"/>
    <w:rsid w:val="00991A85"/>
    <w:rsid w:val="0099388F"/>
    <w:rsid w:val="00994E5D"/>
    <w:rsid w:val="0099692B"/>
    <w:rsid w:val="009975FF"/>
    <w:rsid w:val="009A0EB0"/>
    <w:rsid w:val="009A1525"/>
    <w:rsid w:val="009A24C0"/>
    <w:rsid w:val="009A255D"/>
    <w:rsid w:val="009A2DC8"/>
    <w:rsid w:val="009A3F21"/>
    <w:rsid w:val="009A65DA"/>
    <w:rsid w:val="009A6F84"/>
    <w:rsid w:val="009A74E4"/>
    <w:rsid w:val="009A7F73"/>
    <w:rsid w:val="009B0218"/>
    <w:rsid w:val="009B086E"/>
    <w:rsid w:val="009B112E"/>
    <w:rsid w:val="009B3EF5"/>
    <w:rsid w:val="009B41E3"/>
    <w:rsid w:val="009B64D1"/>
    <w:rsid w:val="009B675F"/>
    <w:rsid w:val="009B6E07"/>
    <w:rsid w:val="009C054C"/>
    <w:rsid w:val="009C12EF"/>
    <w:rsid w:val="009C1487"/>
    <w:rsid w:val="009C3ED0"/>
    <w:rsid w:val="009C6159"/>
    <w:rsid w:val="009C67EF"/>
    <w:rsid w:val="009C70EA"/>
    <w:rsid w:val="009C7C8C"/>
    <w:rsid w:val="009D0331"/>
    <w:rsid w:val="009D0CFE"/>
    <w:rsid w:val="009D2B21"/>
    <w:rsid w:val="009D2EB7"/>
    <w:rsid w:val="009D346C"/>
    <w:rsid w:val="009D39C3"/>
    <w:rsid w:val="009D4059"/>
    <w:rsid w:val="009D500B"/>
    <w:rsid w:val="009D6E09"/>
    <w:rsid w:val="009E0381"/>
    <w:rsid w:val="009E096E"/>
    <w:rsid w:val="009E0A58"/>
    <w:rsid w:val="009E1A4B"/>
    <w:rsid w:val="009E2F46"/>
    <w:rsid w:val="009E38B1"/>
    <w:rsid w:val="009E3EAD"/>
    <w:rsid w:val="009E409B"/>
    <w:rsid w:val="009E455E"/>
    <w:rsid w:val="009E4745"/>
    <w:rsid w:val="009E4FF3"/>
    <w:rsid w:val="009E5603"/>
    <w:rsid w:val="009E5EF8"/>
    <w:rsid w:val="009E6154"/>
    <w:rsid w:val="009F1109"/>
    <w:rsid w:val="009F211E"/>
    <w:rsid w:val="009F3250"/>
    <w:rsid w:val="009F33B5"/>
    <w:rsid w:val="009F39FE"/>
    <w:rsid w:val="009F3E0B"/>
    <w:rsid w:val="009F4BAB"/>
    <w:rsid w:val="009F50B0"/>
    <w:rsid w:val="009F556F"/>
    <w:rsid w:val="009F5E84"/>
    <w:rsid w:val="009F65F1"/>
    <w:rsid w:val="009F6C86"/>
    <w:rsid w:val="009F7094"/>
    <w:rsid w:val="009F740A"/>
    <w:rsid w:val="00A01A98"/>
    <w:rsid w:val="00A01E99"/>
    <w:rsid w:val="00A01F50"/>
    <w:rsid w:val="00A02809"/>
    <w:rsid w:val="00A03109"/>
    <w:rsid w:val="00A03A6A"/>
    <w:rsid w:val="00A03CFE"/>
    <w:rsid w:val="00A051BC"/>
    <w:rsid w:val="00A06950"/>
    <w:rsid w:val="00A06B95"/>
    <w:rsid w:val="00A0738B"/>
    <w:rsid w:val="00A112F2"/>
    <w:rsid w:val="00A11845"/>
    <w:rsid w:val="00A13813"/>
    <w:rsid w:val="00A13F58"/>
    <w:rsid w:val="00A1672B"/>
    <w:rsid w:val="00A17419"/>
    <w:rsid w:val="00A20F8E"/>
    <w:rsid w:val="00A218E2"/>
    <w:rsid w:val="00A22B33"/>
    <w:rsid w:val="00A22EA6"/>
    <w:rsid w:val="00A22F14"/>
    <w:rsid w:val="00A234A4"/>
    <w:rsid w:val="00A23C37"/>
    <w:rsid w:val="00A2406E"/>
    <w:rsid w:val="00A2600A"/>
    <w:rsid w:val="00A26259"/>
    <w:rsid w:val="00A2643B"/>
    <w:rsid w:val="00A27FDB"/>
    <w:rsid w:val="00A30EB1"/>
    <w:rsid w:val="00A3137F"/>
    <w:rsid w:val="00A32832"/>
    <w:rsid w:val="00A32AB2"/>
    <w:rsid w:val="00A330F7"/>
    <w:rsid w:val="00A33392"/>
    <w:rsid w:val="00A3399C"/>
    <w:rsid w:val="00A3472D"/>
    <w:rsid w:val="00A35F79"/>
    <w:rsid w:val="00A37380"/>
    <w:rsid w:val="00A37C81"/>
    <w:rsid w:val="00A4095A"/>
    <w:rsid w:val="00A40DF5"/>
    <w:rsid w:val="00A42AFD"/>
    <w:rsid w:val="00A430D0"/>
    <w:rsid w:val="00A44150"/>
    <w:rsid w:val="00A44685"/>
    <w:rsid w:val="00A44DF8"/>
    <w:rsid w:val="00A44F49"/>
    <w:rsid w:val="00A466F2"/>
    <w:rsid w:val="00A46BE6"/>
    <w:rsid w:val="00A4775D"/>
    <w:rsid w:val="00A47D71"/>
    <w:rsid w:val="00A50CF1"/>
    <w:rsid w:val="00A51EA2"/>
    <w:rsid w:val="00A5313A"/>
    <w:rsid w:val="00A533AE"/>
    <w:rsid w:val="00A53813"/>
    <w:rsid w:val="00A54693"/>
    <w:rsid w:val="00A55A36"/>
    <w:rsid w:val="00A560B3"/>
    <w:rsid w:val="00A602DA"/>
    <w:rsid w:val="00A60D32"/>
    <w:rsid w:val="00A60D73"/>
    <w:rsid w:val="00A60E1B"/>
    <w:rsid w:val="00A6148A"/>
    <w:rsid w:val="00A61AFD"/>
    <w:rsid w:val="00A621EB"/>
    <w:rsid w:val="00A6322B"/>
    <w:rsid w:val="00A6325D"/>
    <w:rsid w:val="00A65C7E"/>
    <w:rsid w:val="00A66C87"/>
    <w:rsid w:val="00A66FA7"/>
    <w:rsid w:val="00A67B9F"/>
    <w:rsid w:val="00A67D35"/>
    <w:rsid w:val="00A7016A"/>
    <w:rsid w:val="00A70F6F"/>
    <w:rsid w:val="00A71175"/>
    <w:rsid w:val="00A71FCD"/>
    <w:rsid w:val="00A72925"/>
    <w:rsid w:val="00A73E59"/>
    <w:rsid w:val="00A74CEC"/>
    <w:rsid w:val="00A74F37"/>
    <w:rsid w:val="00A752E9"/>
    <w:rsid w:val="00A76404"/>
    <w:rsid w:val="00A7697A"/>
    <w:rsid w:val="00A76D74"/>
    <w:rsid w:val="00A81E29"/>
    <w:rsid w:val="00A830CA"/>
    <w:rsid w:val="00A83F7D"/>
    <w:rsid w:val="00A848D8"/>
    <w:rsid w:val="00A86360"/>
    <w:rsid w:val="00A877A3"/>
    <w:rsid w:val="00A90332"/>
    <w:rsid w:val="00A919C8"/>
    <w:rsid w:val="00A924FB"/>
    <w:rsid w:val="00A92983"/>
    <w:rsid w:val="00A92A3A"/>
    <w:rsid w:val="00A93E4F"/>
    <w:rsid w:val="00A9415E"/>
    <w:rsid w:val="00A95338"/>
    <w:rsid w:val="00A95420"/>
    <w:rsid w:val="00A96989"/>
    <w:rsid w:val="00A97245"/>
    <w:rsid w:val="00AA16F4"/>
    <w:rsid w:val="00AA3B5C"/>
    <w:rsid w:val="00AA4AD8"/>
    <w:rsid w:val="00AA4BDD"/>
    <w:rsid w:val="00AA531C"/>
    <w:rsid w:val="00AA555B"/>
    <w:rsid w:val="00AA5EC2"/>
    <w:rsid w:val="00AA6B1C"/>
    <w:rsid w:val="00AB036C"/>
    <w:rsid w:val="00AB0863"/>
    <w:rsid w:val="00AB0EDC"/>
    <w:rsid w:val="00AB160C"/>
    <w:rsid w:val="00AB1B36"/>
    <w:rsid w:val="00AB3D05"/>
    <w:rsid w:val="00AB3E28"/>
    <w:rsid w:val="00AB4CFF"/>
    <w:rsid w:val="00AB518E"/>
    <w:rsid w:val="00AB6176"/>
    <w:rsid w:val="00AB64AA"/>
    <w:rsid w:val="00AB675E"/>
    <w:rsid w:val="00AB6C33"/>
    <w:rsid w:val="00AB7C32"/>
    <w:rsid w:val="00AC2261"/>
    <w:rsid w:val="00AC51BD"/>
    <w:rsid w:val="00AC57FA"/>
    <w:rsid w:val="00AC6C4E"/>
    <w:rsid w:val="00AC6FB0"/>
    <w:rsid w:val="00AD00E4"/>
    <w:rsid w:val="00AD05C8"/>
    <w:rsid w:val="00AD1510"/>
    <w:rsid w:val="00AD1C08"/>
    <w:rsid w:val="00AD29B4"/>
    <w:rsid w:val="00AD2CF0"/>
    <w:rsid w:val="00AD2EEA"/>
    <w:rsid w:val="00AD2F6F"/>
    <w:rsid w:val="00AD3692"/>
    <w:rsid w:val="00AD36E8"/>
    <w:rsid w:val="00AD3AAB"/>
    <w:rsid w:val="00AD3B11"/>
    <w:rsid w:val="00AD3C3A"/>
    <w:rsid w:val="00AD4589"/>
    <w:rsid w:val="00AD4895"/>
    <w:rsid w:val="00AD4ADE"/>
    <w:rsid w:val="00AD4D6B"/>
    <w:rsid w:val="00AD6A25"/>
    <w:rsid w:val="00AD6D3B"/>
    <w:rsid w:val="00AE09E8"/>
    <w:rsid w:val="00AE20A9"/>
    <w:rsid w:val="00AE2169"/>
    <w:rsid w:val="00AE31DC"/>
    <w:rsid w:val="00AE37D6"/>
    <w:rsid w:val="00AE527E"/>
    <w:rsid w:val="00AE5460"/>
    <w:rsid w:val="00AE563A"/>
    <w:rsid w:val="00AE56F7"/>
    <w:rsid w:val="00AE5939"/>
    <w:rsid w:val="00AE6D29"/>
    <w:rsid w:val="00AF02FD"/>
    <w:rsid w:val="00AF12E0"/>
    <w:rsid w:val="00AF1DFF"/>
    <w:rsid w:val="00AF3CAC"/>
    <w:rsid w:val="00AF478B"/>
    <w:rsid w:val="00AF4D62"/>
    <w:rsid w:val="00AF57BA"/>
    <w:rsid w:val="00B012ED"/>
    <w:rsid w:val="00B013D1"/>
    <w:rsid w:val="00B01B6B"/>
    <w:rsid w:val="00B02698"/>
    <w:rsid w:val="00B02B55"/>
    <w:rsid w:val="00B02F53"/>
    <w:rsid w:val="00B030BC"/>
    <w:rsid w:val="00B03202"/>
    <w:rsid w:val="00B035D5"/>
    <w:rsid w:val="00B0471E"/>
    <w:rsid w:val="00B04926"/>
    <w:rsid w:val="00B05335"/>
    <w:rsid w:val="00B05D99"/>
    <w:rsid w:val="00B068FF"/>
    <w:rsid w:val="00B101DB"/>
    <w:rsid w:val="00B10B42"/>
    <w:rsid w:val="00B10C77"/>
    <w:rsid w:val="00B10CEE"/>
    <w:rsid w:val="00B1174B"/>
    <w:rsid w:val="00B12B31"/>
    <w:rsid w:val="00B13F1F"/>
    <w:rsid w:val="00B14F82"/>
    <w:rsid w:val="00B2036B"/>
    <w:rsid w:val="00B20BE7"/>
    <w:rsid w:val="00B22559"/>
    <w:rsid w:val="00B2288C"/>
    <w:rsid w:val="00B22E20"/>
    <w:rsid w:val="00B23099"/>
    <w:rsid w:val="00B23D95"/>
    <w:rsid w:val="00B2432E"/>
    <w:rsid w:val="00B24BB0"/>
    <w:rsid w:val="00B2614B"/>
    <w:rsid w:val="00B26BC9"/>
    <w:rsid w:val="00B27A9F"/>
    <w:rsid w:val="00B3005B"/>
    <w:rsid w:val="00B3082E"/>
    <w:rsid w:val="00B30915"/>
    <w:rsid w:val="00B3198B"/>
    <w:rsid w:val="00B32898"/>
    <w:rsid w:val="00B348A3"/>
    <w:rsid w:val="00B35BDC"/>
    <w:rsid w:val="00B36ED1"/>
    <w:rsid w:val="00B370C8"/>
    <w:rsid w:val="00B41072"/>
    <w:rsid w:val="00B421DB"/>
    <w:rsid w:val="00B4293F"/>
    <w:rsid w:val="00B4422C"/>
    <w:rsid w:val="00B453E7"/>
    <w:rsid w:val="00B45C8C"/>
    <w:rsid w:val="00B4789A"/>
    <w:rsid w:val="00B503F0"/>
    <w:rsid w:val="00B5075A"/>
    <w:rsid w:val="00B5087C"/>
    <w:rsid w:val="00B5147A"/>
    <w:rsid w:val="00B5377B"/>
    <w:rsid w:val="00B5485C"/>
    <w:rsid w:val="00B5492B"/>
    <w:rsid w:val="00B54BBC"/>
    <w:rsid w:val="00B55A76"/>
    <w:rsid w:val="00B56A79"/>
    <w:rsid w:val="00B57F87"/>
    <w:rsid w:val="00B605B1"/>
    <w:rsid w:val="00B60A36"/>
    <w:rsid w:val="00B60B02"/>
    <w:rsid w:val="00B60E9F"/>
    <w:rsid w:val="00B61608"/>
    <w:rsid w:val="00B61D2B"/>
    <w:rsid w:val="00B61EEA"/>
    <w:rsid w:val="00B62512"/>
    <w:rsid w:val="00B6348F"/>
    <w:rsid w:val="00B635E1"/>
    <w:rsid w:val="00B64B4B"/>
    <w:rsid w:val="00B64D6C"/>
    <w:rsid w:val="00B64DFD"/>
    <w:rsid w:val="00B6580A"/>
    <w:rsid w:val="00B660AB"/>
    <w:rsid w:val="00B67285"/>
    <w:rsid w:val="00B707D1"/>
    <w:rsid w:val="00B708DF"/>
    <w:rsid w:val="00B70B03"/>
    <w:rsid w:val="00B7103B"/>
    <w:rsid w:val="00B71ADA"/>
    <w:rsid w:val="00B721EA"/>
    <w:rsid w:val="00B72454"/>
    <w:rsid w:val="00B724B6"/>
    <w:rsid w:val="00B72A04"/>
    <w:rsid w:val="00B7358C"/>
    <w:rsid w:val="00B739D6"/>
    <w:rsid w:val="00B743C8"/>
    <w:rsid w:val="00B7561E"/>
    <w:rsid w:val="00B762E3"/>
    <w:rsid w:val="00B7742B"/>
    <w:rsid w:val="00B77DCE"/>
    <w:rsid w:val="00B77EF2"/>
    <w:rsid w:val="00B77F6D"/>
    <w:rsid w:val="00B81804"/>
    <w:rsid w:val="00B82A87"/>
    <w:rsid w:val="00B82F5D"/>
    <w:rsid w:val="00B830A3"/>
    <w:rsid w:val="00B846FE"/>
    <w:rsid w:val="00B84D56"/>
    <w:rsid w:val="00B84FE1"/>
    <w:rsid w:val="00B85559"/>
    <w:rsid w:val="00B85B88"/>
    <w:rsid w:val="00B862B8"/>
    <w:rsid w:val="00B86EEB"/>
    <w:rsid w:val="00B86FEE"/>
    <w:rsid w:val="00B878FC"/>
    <w:rsid w:val="00B87EDD"/>
    <w:rsid w:val="00B90491"/>
    <w:rsid w:val="00B90D11"/>
    <w:rsid w:val="00B9212C"/>
    <w:rsid w:val="00B9255D"/>
    <w:rsid w:val="00B92DF5"/>
    <w:rsid w:val="00B92ED8"/>
    <w:rsid w:val="00B9322C"/>
    <w:rsid w:val="00B93233"/>
    <w:rsid w:val="00B94CB9"/>
    <w:rsid w:val="00B95383"/>
    <w:rsid w:val="00B95934"/>
    <w:rsid w:val="00B9624F"/>
    <w:rsid w:val="00B96972"/>
    <w:rsid w:val="00B9722D"/>
    <w:rsid w:val="00BA0561"/>
    <w:rsid w:val="00BA0BEB"/>
    <w:rsid w:val="00BA1730"/>
    <w:rsid w:val="00BA2352"/>
    <w:rsid w:val="00BA482F"/>
    <w:rsid w:val="00BA606F"/>
    <w:rsid w:val="00BA6465"/>
    <w:rsid w:val="00BA66E2"/>
    <w:rsid w:val="00BA7136"/>
    <w:rsid w:val="00BA7858"/>
    <w:rsid w:val="00BA7A96"/>
    <w:rsid w:val="00BB038F"/>
    <w:rsid w:val="00BB1485"/>
    <w:rsid w:val="00BB1C55"/>
    <w:rsid w:val="00BB2671"/>
    <w:rsid w:val="00BB40CD"/>
    <w:rsid w:val="00BB44B3"/>
    <w:rsid w:val="00BB5B82"/>
    <w:rsid w:val="00BB603C"/>
    <w:rsid w:val="00BB699F"/>
    <w:rsid w:val="00BB6CA2"/>
    <w:rsid w:val="00BB7150"/>
    <w:rsid w:val="00BB7294"/>
    <w:rsid w:val="00BC0834"/>
    <w:rsid w:val="00BC2A88"/>
    <w:rsid w:val="00BC33DF"/>
    <w:rsid w:val="00BC48BC"/>
    <w:rsid w:val="00BC51B2"/>
    <w:rsid w:val="00BC58B8"/>
    <w:rsid w:val="00BD02EE"/>
    <w:rsid w:val="00BD0B70"/>
    <w:rsid w:val="00BD0CF8"/>
    <w:rsid w:val="00BD0D3D"/>
    <w:rsid w:val="00BD2F85"/>
    <w:rsid w:val="00BD3770"/>
    <w:rsid w:val="00BD3940"/>
    <w:rsid w:val="00BD5ABC"/>
    <w:rsid w:val="00BD60BF"/>
    <w:rsid w:val="00BD7121"/>
    <w:rsid w:val="00BE02E6"/>
    <w:rsid w:val="00BE103B"/>
    <w:rsid w:val="00BE1191"/>
    <w:rsid w:val="00BE1810"/>
    <w:rsid w:val="00BE2103"/>
    <w:rsid w:val="00BE31A4"/>
    <w:rsid w:val="00BE4896"/>
    <w:rsid w:val="00BE4A56"/>
    <w:rsid w:val="00BE4E5E"/>
    <w:rsid w:val="00BE58DD"/>
    <w:rsid w:val="00BE5E1C"/>
    <w:rsid w:val="00BE61F3"/>
    <w:rsid w:val="00BE6DFE"/>
    <w:rsid w:val="00BF07F1"/>
    <w:rsid w:val="00BF0F38"/>
    <w:rsid w:val="00BF132F"/>
    <w:rsid w:val="00BF18BA"/>
    <w:rsid w:val="00BF1A0F"/>
    <w:rsid w:val="00BF1A7D"/>
    <w:rsid w:val="00BF20A5"/>
    <w:rsid w:val="00BF21D1"/>
    <w:rsid w:val="00BF2C99"/>
    <w:rsid w:val="00BF403F"/>
    <w:rsid w:val="00BF4130"/>
    <w:rsid w:val="00BF5C0E"/>
    <w:rsid w:val="00BF6BA3"/>
    <w:rsid w:val="00BF72AB"/>
    <w:rsid w:val="00BF7D17"/>
    <w:rsid w:val="00C01009"/>
    <w:rsid w:val="00C016CD"/>
    <w:rsid w:val="00C0206D"/>
    <w:rsid w:val="00C02257"/>
    <w:rsid w:val="00C03C07"/>
    <w:rsid w:val="00C04094"/>
    <w:rsid w:val="00C04D84"/>
    <w:rsid w:val="00C05FA3"/>
    <w:rsid w:val="00C0715E"/>
    <w:rsid w:val="00C07803"/>
    <w:rsid w:val="00C078BB"/>
    <w:rsid w:val="00C07A65"/>
    <w:rsid w:val="00C07E1A"/>
    <w:rsid w:val="00C07F23"/>
    <w:rsid w:val="00C10FA5"/>
    <w:rsid w:val="00C14329"/>
    <w:rsid w:val="00C14FF9"/>
    <w:rsid w:val="00C168F8"/>
    <w:rsid w:val="00C16DED"/>
    <w:rsid w:val="00C17159"/>
    <w:rsid w:val="00C20725"/>
    <w:rsid w:val="00C20784"/>
    <w:rsid w:val="00C20EC9"/>
    <w:rsid w:val="00C218D0"/>
    <w:rsid w:val="00C21FFD"/>
    <w:rsid w:val="00C222DD"/>
    <w:rsid w:val="00C227AE"/>
    <w:rsid w:val="00C233AF"/>
    <w:rsid w:val="00C24E87"/>
    <w:rsid w:val="00C317F8"/>
    <w:rsid w:val="00C32452"/>
    <w:rsid w:val="00C32DDF"/>
    <w:rsid w:val="00C333BC"/>
    <w:rsid w:val="00C3344A"/>
    <w:rsid w:val="00C33773"/>
    <w:rsid w:val="00C33B75"/>
    <w:rsid w:val="00C342C9"/>
    <w:rsid w:val="00C3540C"/>
    <w:rsid w:val="00C40A70"/>
    <w:rsid w:val="00C42114"/>
    <w:rsid w:val="00C42C55"/>
    <w:rsid w:val="00C42E7F"/>
    <w:rsid w:val="00C43018"/>
    <w:rsid w:val="00C443F2"/>
    <w:rsid w:val="00C46DE0"/>
    <w:rsid w:val="00C472D3"/>
    <w:rsid w:val="00C47BEE"/>
    <w:rsid w:val="00C50281"/>
    <w:rsid w:val="00C50294"/>
    <w:rsid w:val="00C504E4"/>
    <w:rsid w:val="00C51222"/>
    <w:rsid w:val="00C5194E"/>
    <w:rsid w:val="00C5217E"/>
    <w:rsid w:val="00C52CFE"/>
    <w:rsid w:val="00C52D98"/>
    <w:rsid w:val="00C52F52"/>
    <w:rsid w:val="00C530A1"/>
    <w:rsid w:val="00C5333E"/>
    <w:rsid w:val="00C53CFA"/>
    <w:rsid w:val="00C565D1"/>
    <w:rsid w:val="00C5694A"/>
    <w:rsid w:val="00C57BF5"/>
    <w:rsid w:val="00C6112F"/>
    <w:rsid w:val="00C61806"/>
    <w:rsid w:val="00C629DB"/>
    <w:rsid w:val="00C629FF"/>
    <w:rsid w:val="00C62FAF"/>
    <w:rsid w:val="00C640AB"/>
    <w:rsid w:val="00C643F1"/>
    <w:rsid w:val="00C6446F"/>
    <w:rsid w:val="00C64559"/>
    <w:rsid w:val="00C64B56"/>
    <w:rsid w:val="00C65ED4"/>
    <w:rsid w:val="00C6746B"/>
    <w:rsid w:val="00C67CE5"/>
    <w:rsid w:val="00C703D8"/>
    <w:rsid w:val="00C70B0B"/>
    <w:rsid w:val="00C71139"/>
    <w:rsid w:val="00C71AAC"/>
    <w:rsid w:val="00C733C5"/>
    <w:rsid w:val="00C73ADC"/>
    <w:rsid w:val="00C7442C"/>
    <w:rsid w:val="00C74891"/>
    <w:rsid w:val="00C74A15"/>
    <w:rsid w:val="00C74C3B"/>
    <w:rsid w:val="00C774BE"/>
    <w:rsid w:val="00C8048D"/>
    <w:rsid w:val="00C80CA4"/>
    <w:rsid w:val="00C8188E"/>
    <w:rsid w:val="00C8364A"/>
    <w:rsid w:val="00C8469B"/>
    <w:rsid w:val="00C90585"/>
    <w:rsid w:val="00C906E5"/>
    <w:rsid w:val="00C90768"/>
    <w:rsid w:val="00C9304B"/>
    <w:rsid w:val="00C930FE"/>
    <w:rsid w:val="00C935D5"/>
    <w:rsid w:val="00C94E14"/>
    <w:rsid w:val="00C95476"/>
    <w:rsid w:val="00C95548"/>
    <w:rsid w:val="00C961F5"/>
    <w:rsid w:val="00C9638F"/>
    <w:rsid w:val="00C9716A"/>
    <w:rsid w:val="00C97A79"/>
    <w:rsid w:val="00C97BFF"/>
    <w:rsid w:val="00CA0249"/>
    <w:rsid w:val="00CA07FC"/>
    <w:rsid w:val="00CA0B6D"/>
    <w:rsid w:val="00CA0EF4"/>
    <w:rsid w:val="00CA151F"/>
    <w:rsid w:val="00CA18EE"/>
    <w:rsid w:val="00CA1C86"/>
    <w:rsid w:val="00CA209F"/>
    <w:rsid w:val="00CA2580"/>
    <w:rsid w:val="00CA2B8A"/>
    <w:rsid w:val="00CA3674"/>
    <w:rsid w:val="00CA3944"/>
    <w:rsid w:val="00CA434D"/>
    <w:rsid w:val="00CA43D8"/>
    <w:rsid w:val="00CA581B"/>
    <w:rsid w:val="00CA59FD"/>
    <w:rsid w:val="00CA6A43"/>
    <w:rsid w:val="00CA7E83"/>
    <w:rsid w:val="00CB0397"/>
    <w:rsid w:val="00CB0CB4"/>
    <w:rsid w:val="00CB1640"/>
    <w:rsid w:val="00CB18C7"/>
    <w:rsid w:val="00CB245F"/>
    <w:rsid w:val="00CB2460"/>
    <w:rsid w:val="00CB36AC"/>
    <w:rsid w:val="00CB3EEA"/>
    <w:rsid w:val="00CB44A4"/>
    <w:rsid w:val="00CB5037"/>
    <w:rsid w:val="00CB54E0"/>
    <w:rsid w:val="00CB567E"/>
    <w:rsid w:val="00CB617C"/>
    <w:rsid w:val="00CB731F"/>
    <w:rsid w:val="00CC0405"/>
    <w:rsid w:val="00CC2953"/>
    <w:rsid w:val="00CC2C22"/>
    <w:rsid w:val="00CC3B82"/>
    <w:rsid w:val="00CC4119"/>
    <w:rsid w:val="00CC43E0"/>
    <w:rsid w:val="00CC43EB"/>
    <w:rsid w:val="00CC4882"/>
    <w:rsid w:val="00CC4B2A"/>
    <w:rsid w:val="00CC4DE2"/>
    <w:rsid w:val="00CC4EBF"/>
    <w:rsid w:val="00CC6965"/>
    <w:rsid w:val="00CC6C95"/>
    <w:rsid w:val="00CC6FB9"/>
    <w:rsid w:val="00CD0417"/>
    <w:rsid w:val="00CD0DC7"/>
    <w:rsid w:val="00CD0EB5"/>
    <w:rsid w:val="00CD3D34"/>
    <w:rsid w:val="00CD4B76"/>
    <w:rsid w:val="00CD567D"/>
    <w:rsid w:val="00CD7243"/>
    <w:rsid w:val="00CD7BE9"/>
    <w:rsid w:val="00CD7FDA"/>
    <w:rsid w:val="00CE04AE"/>
    <w:rsid w:val="00CE0ABB"/>
    <w:rsid w:val="00CE159D"/>
    <w:rsid w:val="00CE2295"/>
    <w:rsid w:val="00CE29D9"/>
    <w:rsid w:val="00CE2D53"/>
    <w:rsid w:val="00CE335C"/>
    <w:rsid w:val="00CE6BBB"/>
    <w:rsid w:val="00CE7575"/>
    <w:rsid w:val="00CE78D0"/>
    <w:rsid w:val="00CF0490"/>
    <w:rsid w:val="00CF1D74"/>
    <w:rsid w:val="00CF2A4C"/>
    <w:rsid w:val="00CF2D85"/>
    <w:rsid w:val="00CF3151"/>
    <w:rsid w:val="00CF44BA"/>
    <w:rsid w:val="00CF5E55"/>
    <w:rsid w:val="00CF6D40"/>
    <w:rsid w:val="00CF7708"/>
    <w:rsid w:val="00CF79F0"/>
    <w:rsid w:val="00CF7D0B"/>
    <w:rsid w:val="00CF7E54"/>
    <w:rsid w:val="00CF7E93"/>
    <w:rsid w:val="00CF7F3C"/>
    <w:rsid w:val="00D005B5"/>
    <w:rsid w:val="00D01948"/>
    <w:rsid w:val="00D023D7"/>
    <w:rsid w:val="00D0273B"/>
    <w:rsid w:val="00D02F10"/>
    <w:rsid w:val="00D042A3"/>
    <w:rsid w:val="00D04593"/>
    <w:rsid w:val="00D04EB5"/>
    <w:rsid w:val="00D05311"/>
    <w:rsid w:val="00D06107"/>
    <w:rsid w:val="00D06FB4"/>
    <w:rsid w:val="00D073F8"/>
    <w:rsid w:val="00D13887"/>
    <w:rsid w:val="00D150F5"/>
    <w:rsid w:val="00D15930"/>
    <w:rsid w:val="00D208A7"/>
    <w:rsid w:val="00D20E4B"/>
    <w:rsid w:val="00D20E6B"/>
    <w:rsid w:val="00D21246"/>
    <w:rsid w:val="00D21860"/>
    <w:rsid w:val="00D21B8D"/>
    <w:rsid w:val="00D222C7"/>
    <w:rsid w:val="00D224DC"/>
    <w:rsid w:val="00D2365F"/>
    <w:rsid w:val="00D23C63"/>
    <w:rsid w:val="00D24F4B"/>
    <w:rsid w:val="00D25C55"/>
    <w:rsid w:val="00D27210"/>
    <w:rsid w:val="00D279EF"/>
    <w:rsid w:val="00D303BB"/>
    <w:rsid w:val="00D3130F"/>
    <w:rsid w:val="00D31B01"/>
    <w:rsid w:val="00D32CF1"/>
    <w:rsid w:val="00D330BF"/>
    <w:rsid w:val="00D330D6"/>
    <w:rsid w:val="00D33798"/>
    <w:rsid w:val="00D35D45"/>
    <w:rsid w:val="00D4114F"/>
    <w:rsid w:val="00D41269"/>
    <w:rsid w:val="00D43149"/>
    <w:rsid w:val="00D43185"/>
    <w:rsid w:val="00D43867"/>
    <w:rsid w:val="00D43F4E"/>
    <w:rsid w:val="00D44502"/>
    <w:rsid w:val="00D4597D"/>
    <w:rsid w:val="00D45BB5"/>
    <w:rsid w:val="00D46288"/>
    <w:rsid w:val="00D46377"/>
    <w:rsid w:val="00D4682C"/>
    <w:rsid w:val="00D470CF"/>
    <w:rsid w:val="00D50065"/>
    <w:rsid w:val="00D50141"/>
    <w:rsid w:val="00D51C68"/>
    <w:rsid w:val="00D52499"/>
    <w:rsid w:val="00D5622E"/>
    <w:rsid w:val="00D563AC"/>
    <w:rsid w:val="00D5671E"/>
    <w:rsid w:val="00D56A10"/>
    <w:rsid w:val="00D572B3"/>
    <w:rsid w:val="00D61023"/>
    <w:rsid w:val="00D61348"/>
    <w:rsid w:val="00D61946"/>
    <w:rsid w:val="00D61949"/>
    <w:rsid w:val="00D62717"/>
    <w:rsid w:val="00D62D0B"/>
    <w:rsid w:val="00D631DF"/>
    <w:rsid w:val="00D6562F"/>
    <w:rsid w:val="00D65B97"/>
    <w:rsid w:val="00D65F83"/>
    <w:rsid w:val="00D66A8C"/>
    <w:rsid w:val="00D66BC4"/>
    <w:rsid w:val="00D66E3F"/>
    <w:rsid w:val="00D6795E"/>
    <w:rsid w:val="00D67F34"/>
    <w:rsid w:val="00D70B1D"/>
    <w:rsid w:val="00D7211E"/>
    <w:rsid w:val="00D73B3C"/>
    <w:rsid w:val="00D75686"/>
    <w:rsid w:val="00D756E6"/>
    <w:rsid w:val="00D7603D"/>
    <w:rsid w:val="00D76111"/>
    <w:rsid w:val="00D76751"/>
    <w:rsid w:val="00D76BD9"/>
    <w:rsid w:val="00D76D17"/>
    <w:rsid w:val="00D771EC"/>
    <w:rsid w:val="00D80214"/>
    <w:rsid w:val="00D81D31"/>
    <w:rsid w:val="00D821BC"/>
    <w:rsid w:val="00D84492"/>
    <w:rsid w:val="00D84D2A"/>
    <w:rsid w:val="00D866DD"/>
    <w:rsid w:val="00D86D91"/>
    <w:rsid w:val="00D86FA0"/>
    <w:rsid w:val="00D8705B"/>
    <w:rsid w:val="00D87450"/>
    <w:rsid w:val="00D87915"/>
    <w:rsid w:val="00D87D40"/>
    <w:rsid w:val="00D91630"/>
    <w:rsid w:val="00D91A25"/>
    <w:rsid w:val="00D91CF1"/>
    <w:rsid w:val="00D92814"/>
    <w:rsid w:val="00D936BF"/>
    <w:rsid w:val="00D9396E"/>
    <w:rsid w:val="00D93A1B"/>
    <w:rsid w:val="00D946B5"/>
    <w:rsid w:val="00D946E0"/>
    <w:rsid w:val="00D95F81"/>
    <w:rsid w:val="00D9697F"/>
    <w:rsid w:val="00D96BC0"/>
    <w:rsid w:val="00DA1A60"/>
    <w:rsid w:val="00DA1C16"/>
    <w:rsid w:val="00DA2FB9"/>
    <w:rsid w:val="00DA4017"/>
    <w:rsid w:val="00DA5BBB"/>
    <w:rsid w:val="00DA7196"/>
    <w:rsid w:val="00DA7501"/>
    <w:rsid w:val="00DA7A7D"/>
    <w:rsid w:val="00DB3784"/>
    <w:rsid w:val="00DB4441"/>
    <w:rsid w:val="00DB466B"/>
    <w:rsid w:val="00DB4F48"/>
    <w:rsid w:val="00DB53D0"/>
    <w:rsid w:val="00DB612E"/>
    <w:rsid w:val="00DB69F5"/>
    <w:rsid w:val="00DB7693"/>
    <w:rsid w:val="00DB7920"/>
    <w:rsid w:val="00DC0203"/>
    <w:rsid w:val="00DC0512"/>
    <w:rsid w:val="00DC1BEE"/>
    <w:rsid w:val="00DC26CA"/>
    <w:rsid w:val="00DC3756"/>
    <w:rsid w:val="00DC48C5"/>
    <w:rsid w:val="00DC4E69"/>
    <w:rsid w:val="00DC5FF5"/>
    <w:rsid w:val="00DC6CC6"/>
    <w:rsid w:val="00DC6F18"/>
    <w:rsid w:val="00DC7722"/>
    <w:rsid w:val="00DC7963"/>
    <w:rsid w:val="00DC7999"/>
    <w:rsid w:val="00DC7B1A"/>
    <w:rsid w:val="00DD0560"/>
    <w:rsid w:val="00DD09EC"/>
    <w:rsid w:val="00DD16C7"/>
    <w:rsid w:val="00DD182D"/>
    <w:rsid w:val="00DD313C"/>
    <w:rsid w:val="00DD500D"/>
    <w:rsid w:val="00DD52EC"/>
    <w:rsid w:val="00DD5322"/>
    <w:rsid w:val="00DD5834"/>
    <w:rsid w:val="00DD5F60"/>
    <w:rsid w:val="00DD64C8"/>
    <w:rsid w:val="00DE024F"/>
    <w:rsid w:val="00DE1690"/>
    <w:rsid w:val="00DE175F"/>
    <w:rsid w:val="00DE2BB2"/>
    <w:rsid w:val="00DE32B6"/>
    <w:rsid w:val="00DE5063"/>
    <w:rsid w:val="00DE5717"/>
    <w:rsid w:val="00DE5EEB"/>
    <w:rsid w:val="00DE663E"/>
    <w:rsid w:val="00DE664B"/>
    <w:rsid w:val="00DE7C1F"/>
    <w:rsid w:val="00DF0779"/>
    <w:rsid w:val="00DF10B9"/>
    <w:rsid w:val="00DF1584"/>
    <w:rsid w:val="00DF1B1C"/>
    <w:rsid w:val="00DF22A4"/>
    <w:rsid w:val="00DF30AA"/>
    <w:rsid w:val="00DF3120"/>
    <w:rsid w:val="00DF3A6C"/>
    <w:rsid w:val="00DF3F0B"/>
    <w:rsid w:val="00DF5058"/>
    <w:rsid w:val="00DF50A6"/>
    <w:rsid w:val="00DF54B8"/>
    <w:rsid w:val="00DF5676"/>
    <w:rsid w:val="00DF6F33"/>
    <w:rsid w:val="00DF7122"/>
    <w:rsid w:val="00DF7528"/>
    <w:rsid w:val="00DF77E6"/>
    <w:rsid w:val="00E002EB"/>
    <w:rsid w:val="00E013B9"/>
    <w:rsid w:val="00E022BD"/>
    <w:rsid w:val="00E056EB"/>
    <w:rsid w:val="00E05AAE"/>
    <w:rsid w:val="00E104F9"/>
    <w:rsid w:val="00E10544"/>
    <w:rsid w:val="00E10619"/>
    <w:rsid w:val="00E1086B"/>
    <w:rsid w:val="00E11337"/>
    <w:rsid w:val="00E115F5"/>
    <w:rsid w:val="00E11838"/>
    <w:rsid w:val="00E11A69"/>
    <w:rsid w:val="00E12D6C"/>
    <w:rsid w:val="00E13B0A"/>
    <w:rsid w:val="00E16224"/>
    <w:rsid w:val="00E175E7"/>
    <w:rsid w:val="00E17A10"/>
    <w:rsid w:val="00E204A8"/>
    <w:rsid w:val="00E20DA0"/>
    <w:rsid w:val="00E224D3"/>
    <w:rsid w:val="00E225EC"/>
    <w:rsid w:val="00E22D15"/>
    <w:rsid w:val="00E23206"/>
    <w:rsid w:val="00E232C2"/>
    <w:rsid w:val="00E24286"/>
    <w:rsid w:val="00E24E7C"/>
    <w:rsid w:val="00E2658F"/>
    <w:rsid w:val="00E321AF"/>
    <w:rsid w:val="00E32957"/>
    <w:rsid w:val="00E35CEF"/>
    <w:rsid w:val="00E35E3F"/>
    <w:rsid w:val="00E3627A"/>
    <w:rsid w:val="00E374B4"/>
    <w:rsid w:val="00E37594"/>
    <w:rsid w:val="00E40447"/>
    <w:rsid w:val="00E4139A"/>
    <w:rsid w:val="00E419D9"/>
    <w:rsid w:val="00E41A79"/>
    <w:rsid w:val="00E42892"/>
    <w:rsid w:val="00E434EF"/>
    <w:rsid w:val="00E436EF"/>
    <w:rsid w:val="00E450AD"/>
    <w:rsid w:val="00E45485"/>
    <w:rsid w:val="00E45D28"/>
    <w:rsid w:val="00E478F1"/>
    <w:rsid w:val="00E52940"/>
    <w:rsid w:val="00E53750"/>
    <w:rsid w:val="00E53965"/>
    <w:rsid w:val="00E53B91"/>
    <w:rsid w:val="00E53D0B"/>
    <w:rsid w:val="00E5432A"/>
    <w:rsid w:val="00E57358"/>
    <w:rsid w:val="00E60918"/>
    <w:rsid w:val="00E6181E"/>
    <w:rsid w:val="00E61A64"/>
    <w:rsid w:val="00E61DC6"/>
    <w:rsid w:val="00E630CC"/>
    <w:rsid w:val="00E63697"/>
    <w:rsid w:val="00E6389C"/>
    <w:rsid w:val="00E6407B"/>
    <w:rsid w:val="00E64099"/>
    <w:rsid w:val="00E641B0"/>
    <w:rsid w:val="00E6613A"/>
    <w:rsid w:val="00E6777F"/>
    <w:rsid w:val="00E70388"/>
    <w:rsid w:val="00E71FD6"/>
    <w:rsid w:val="00E72802"/>
    <w:rsid w:val="00E74927"/>
    <w:rsid w:val="00E76E35"/>
    <w:rsid w:val="00E806D8"/>
    <w:rsid w:val="00E80AE9"/>
    <w:rsid w:val="00E80E88"/>
    <w:rsid w:val="00E81C1F"/>
    <w:rsid w:val="00E8505C"/>
    <w:rsid w:val="00E85816"/>
    <w:rsid w:val="00E861C4"/>
    <w:rsid w:val="00E90E0B"/>
    <w:rsid w:val="00E9155A"/>
    <w:rsid w:val="00E919BF"/>
    <w:rsid w:val="00E93F36"/>
    <w:rsid w:val="00E94E18"/>
    <w:rsid w:val="00E9602A"/>
    <w:rsid w:val="00E97ED5"/>
    <w:rsid w:val="00EA09DA"/>
    <w:rsid w:val="00EA1C82"/>
    <w:rsid w:val="00EA21EF"/>
    <w:rsid w:val="00EA2854"/>
    <w:rsid w:val="00EA2986"/>
    <w:rsid w:val="00EA2C6F"/>
    <w:rsid w:val="00EA2E99"/>
    <w:rsid w:val="00EA3E8B"/>
    <w:rsid w:val="00EA4175"/>
    <w:rsid w:val="00EA4B3E"/>
    <w:rsid w:val="00EA4EED"/>
    <w:rsid w:val="00EA5A00"/>
    <w:rsid w:val="00EA5B2C"/>
    <w:rsid w:val="00EA680B"/>
    <w:rsid w:val="00EA695A"/>
    <w:rsid w:val="00EB03F0"/>
    <w:rsid w:val="00EB0CE3"/>
    <w:rsid w:val="00EB0F11"/>
    <w:rsid w:val="00EB14CF"/>
    <w:rsid w:val="00EB19E4"/>
    <w:rsid w:val="00EB24C4"/>
    <w:rsid w:val="00EB3B16"/>
    <w:rsid w:val="00EB4963"/>
    <w:rsid w:val="00EB49B8"/>
    <w:rsid w:val="00EB4FDD"/>
    <w:rsid w:val="00EB5555"/>
    <w:rsid w:val="00EB5E13"/>
    <w:rsid w:val="00EB6930"/>
    <w:rsid w:val="00EB6EB1"/>
    <w:rsid w:val="00EB6EFF"/>
    <w:rsid w:val="00EB7733"/>
    <w:rsid w:val="00EC05FF"/>
    <w:rsid w:val="00EC253F"/>
    <w:rsid w:val="00EC3CEF"/>
    <w:rsid w:val="00EC405F"/>
    <w:rsid w:val="00EC5485"/>
    <w:rsid w:val="00EC6023"/>
    <w:rsid w:val="00EC61DC"/>
    <w:rsid w:val="00EC706E"/>
    <w:rsid w:val="00EC74AF"/>
    <w:rsid w:val="00EC7C57"/>
    <w:rsid w:val="00ED0B53"/>
    <w:rsid w:val="00ED0C7C"/>
    <w:rsid w:val="00ED1C0A"/>
    <w:rsid w:val="00ED252C"/>
    <w:rsid w:val="00ED2D40"/>
    <w:rsid w:val="00ED3479"/>
    <w:rsid w:val="00ED395C"/>
    <w:rsid w:val="00ED3DFB"/>
    <w:rsid w:val="00ED4C22"/>
    <w:rsid w:val="00ED4CDE"/>
    <w:rsid w:val="00ED6C59"/>
    <w:rsid w:val="00ED6EBA"/>
    <w:rsid w:val="00ED7B05"/>
    <w:rsid w:val="00ED7E87"/>
    <w:rsid w:val="00EE05DA"/>
    <w:rsid w:val="00EE26BC"/>
    <w:rsid w:val="00EE2931"/>
    <w:rsid w:val="00EE34AD"/>
    <w:rsid w:val="00EE3D2F"/>
    <w:rsid w:val="00EE4632"/>
    <w:rsid w:val="00EE53C5"/>
    <w:rsid w:val="00EE6A8A"/>
    <w:rsid w:val="00EE7318"/>
    <w:rsid w:val="00EE7A8E"/>
    <w:rsid w:val="00EF0349"/>
    <w:rsid w:val="00EF1C16"/>
    <w:rsid w:val="00EF25A2"/>
    <w:rsid w:val="00EF298D"/>
    <w:rsid w:val="00EF3DB0"/>
    <w:rsid w:val="00EF44F9"/>
    <w:rsid w:val="00EF5701"/>
    <w:rsid w:val="00EF5FAA"/>
    <w:rsid w:val="00F00642"/>
    <w:rsid w:val="00F01214"/>
    <w:rsid w:val="00F016EB"/>
    <w:rsid w:val="00F01923"/>
    <w:rsid w:val="00F03745"/>
    <w:rsid w:val="00F037EA"/>
    <w:rsid w:val="00F03A00"/>
    <w:rsid w:val="00F044E1"/>
    <w:rsid w:val="00F06879"/>
    <w:rsid w:val="00F076C1"/>
    <w:rsid w:val="00F125FA"/>
    <w:rsid w:val="00F127F4"/>
    <w:rsid w:val="00F12EA8"/>
    <w:rsid w:val="00F13F88"/>
    <w:rsid w:val="00F16DC2"/>
    <w:rsid w:val="00F205E8"/>
    <w:rsid w:val="00F22873"/>
    <w:rsid w:val="00F22F64"/>
    <w:rsid w:val="00F231ED"/>
    <w:rsid w:val="00F233DA"/>
    <w:rsid w:val="00F24937"/>
    <w:rsid w:val="00F25649"/>
    <w:rsid w:val="00F25B18"/>
    <w:rsid w:val="00F261FA"/>
    <w:rsid w:val="00F2646D"/>
    <w:rsid w:val="00F267C6"/>
    <w:rsid w:val="00F26BC1"/>
    <w:rsid w:val="00F3234B"/>
    <w:rsid w:val="00F3286B"/>
    <w:rsid w:val="00F332B2"/>
    <w:rsid w:val="00F33D69"/>
    <w:rsid w:val="00F34D06"/>
    <w:rsid w:val="00F3626F"/>
    <w:rsid w:val="00F366DA"/>
    <w:rsid w:val="00F37051"/>
    <w:rsid w:val="00F37212"/>
    <w:rsid w:val="00F40520"/>
    <w:rsid w:val="00F40E1D"/>
    <w:rsid w:val="00F4298B"/>
    <w:rsid w:val="00F437BA"/>
    <w:rsid w:val="00F43E5D"/>
    <w:rsid w:val="00F46BD6"/>
    <w:rsid w:val="00F47999"/>
    <w:rsid w:val="00F47CEF"/>
    <w:rsid w:val="00F502AE"/>
    <w:rsid w:val="00F50C61"/>
    <w:rsid w:val="00F51F53"/>
    <w:rsid w:val="00F52D3B"/>
    <w:rsid w:val="00F52F75"/>
    <w:rsid w:val="00F5397D"/>
    <w:rsid w:val="00F53AC1"/>
    <w:rsid w:val="00F53DAA"/>
    <w:rsid w:val="00F540C9"/>
    <w:rsid w:val="00F54896"/>
    <w:rsid w:val="00F54B1F"/>
    <w:rsid w:val="00F568C9"/>
    <w:rsid w:val="00F56E8F"/>
    <w:rsid w:val="00F5718F"/>
    <w:rsid w:val="00F579FB"/>
    <w:rsid w:val="00F57DE0"/>
    <w:rsid w:val="00F604A1"/>
    <w:rsid w:val="00F61B94"/>
    <w:rsid w:val="00F62D1D"/>
    <w:rsid w:val="00F63280"/>
    <w:rsid w:val="00F634F4"/>
    <w:rsid w:val="00F63FC7"/>
    <w:rsid w:val="00F64030"/>
    <w:rsid w:val="00F64678"/>
    <w:rsid w:val="00F659C0"/>
    <w:rsid w:val="00F65A0B"/>
    <w:rsid w:val="00F677A1"/>
    <w:rsid w:val="00F71B14"/>
    <w:rsid w:val="00F7357D"/>
    <w:rsid w:val="00F743D0"/>
    <w:rsid w:val="00F74C23"/>
    <w:rsid w:val="00F74D10"/>
    <w:rsid w:val="00F76B3B"/>
    <w:rsid w:val="00F77024"/>
    <w:rsid w:val="00F77748"/>
    <w:rsid w:val="00F779CF"/>
    <w:rsid w:val="00F80A74"/>
    <w:rsid w:val="00F810FE"/>
    <w:rsid w:val="00F81465"/>
    <w:rsid w:val="00F81EAE"/>
    <w:rsid w:val="00F8281A"/>
    <w:rsid w:val="00F8283E"/>
    <w:rsid w:val="00F8374F"/>
    <w:rsid w:val="00F84DE6"/>
    <w:rsid w:val="00F84FF1"/>
    <w:rsid w:val="00F85388"/>
    <w:rsid w:val="00F85C50"/>
    <w:rsid w:val="00F85D1B"/>
    <w:rsid w:val="00F87EFB"/>
    <w:rsid w:val="00F87F34"/>
    <w:rsid w:val="00F9080C"/>
    <w:rsid w:val="00F90CB0"/>
    <w:rsid w:val="00F90CCD"/>
    <w:rsid w:val="00F918C4"/>
    <w:rsid w:val="00F93BC1"/>
    <w:rsid w:val="00F9419F"/>
    <w:rsid w:val="00F94AD8"/>
    <w:rsid w:val="00F9516D"/>
    <w:rsid w:val="00F954F1"/>
    <w:rsid w:val="00F95AD8"/>
    <w:rsid w:val="00F96E62"/>
    <w:rsid w:val="00F96F7D"/>
    <w:rsid w:val="00FA1341"/>
    <w:rsid w:val="00FA41E4"/>
    <w:rsid w:val="00FA46C1"/>
    <w:rsid w:val="00FA4D16"/>
    <w:rsid w:val="00FA51F0"/>
    <w:rsid w:val="00FB0000"/>
    <w:rsid w:val="00FB04EE"/>
    <w:rsid w:val="00FB0799"/>
    <w:rsid w:val="00FB14B9"/>
    <w:rsid w:val="00FB17A1"/>
    <w:rsid w:val="00FB2501"/>
    <w:rsid w:val="00FB3B5B"/>
    <w:rsid w:val="00FB43D5"/>
    <w:rsid w:val="00FB44D5"/>
    <w:rsid w:val="00FB5B8A"/>
    <w:rsid w:val="00FB5D84"/>
    <w:rsid w:val="00FB6A0F"/>
    <w:rsid w:val="00FB7428"/>
    <w:rsid w:val="00FC0E69"/>
    <w:rsid w:val="00FC1F42"/>
    <w:rsid w:val="00FC2B79"/>
    <w:rsid w:val="00FC3D3C"/>
    <w:rsid w:val="00FC4807"/>
    <w:rsid w:val="00FC48C5"/>
    <w:rsid w:val="00FC497F"/>
    <w:rsid w:val="00FC4F05"/>
    <w:rsid w:val="00FC6370"/>
    <w:rsid w:val="00FC772B"/>
    <w:rsid w:val="00FD0045"/>
    <w:rsid w:val="00FD009C"/>
    <w:rsid w:val="00FD0D43"/>
    <w:rsid w:val="00FD2DE9"/>
    <w:rsid w:val="00FD5567"/>
    <w:rsid w:val="00FD6032"/>
    <w:rsid w:val="00FD6DA9"/>
    <w:rsid w:val="00FE145E"/>
    <w:rsid w:val="00FE1771"/>
    <w:rsid w:val="00FE34D0"/>
    <w:rsid w:val="00FE3909"/>
    <w:rsid w:val="00FE3B0A"/>
    <w:rsid w:val="00FE3C17"/>
    <w:rsid w:val="00FE480F"/>
    <w:rsid w:val="00FE5D49"/>
    <w:rsid w:val="00FE6636"/>
    <w:rsid w:val="00FE664C"/>
    <w:rsid w:val="00FE6A39"/>
    <w:rsid w:val="00FF04AC"/>
    <w:rsid w:val="00FF0587"/>
    <w:rsid w:val="00FF160D"/>
    <w:rsid w:val="00FF1E12"/>
    <w:rsid w:val="00FF3698"/>
    <w:rsid w:val="00FF421E"/>
    <w:rsid w:val="00FF4B32"/>
    <w:rsid w:val="00FF53E1"/>
    <w:rsid w:val="00FF5E99"/>
    <w:rsid w:val="00FF6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D7E94"/>
  <w15:docId w15:val="{EBAAC21E-B117-3345-B9F6-07C4E75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9D"/>
    <w:rPr>
      <w:sz w:val="24"/>
      <w:szCs w:val="24"/>
      <w:lang w:val="en-GB"/>
    </w:rPr>
  </w:style>
  <w:style w:type="paragraph" w:styleId="Heading2">
    <w:name w:val="heading 2"/>
    <w:basedOn w:val="Normal"/>
    <w:next w:val="Normal"/>
    <w:qFormat/>
    <w:rsid w:val="0018389D"/>
    <w:pPr>
      <w:keepNext/>
      <w:jc w:val="center"/>
      <w:outlineLvl w:val="1"/>
    </w:pPr>
    <w:rPr>
      <w:rFonts w:ascii="Arial" w:hAnsi="Arial" w:cs="Arial"/>
      <w:b/>
      <w:bCs/>
      <w:u w:val="single"/>
    </w:rPr>
  </w:style>
  <w:style w:type="paragraph" w:styleId="Heading6">
    <w:name w:val="heading 6"/>
    <w:basedOn w:val="Normal"/>
    <w:next w:val="Normal"/>
    <w:qFormat/>
    <w:rsid w:val="0018389D"/>
    <w:pPr>
      <w:keepNext/>
      <w:ind w:left="34"/>
      <w:outlineLvl w:val="5"/>
    </w:pPr>
    <w:rPr>
      <w:rFonts w:ascii="Arial" w:hAnsi="Arial" w:cs="Arial"/>
      <w:b/>
      <w:bCs/>
      <w:sz w:val="20"/>
      <w:szCs w:val="20"/>
      <w:u w:val="single"/>
    </w:rPr>
  </w:style>
  <w:style w:type="paragraph" w:styleId="Heading7">
    <w:name w:val="heading 7"/>
    <w:basedOn w:val="Normal"/>
    <w:next w:val="Normal"/>
    <w:link w:val="Heading7Char"/>
    <w:qFormat/>
    <w:rsid w:val="0018389D"/>
    <w:pPr>
      <w:keepNext/>
      <w:outlineLvl w:val="6"/>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text">
    <w:name w:val="lettered text"/>
    <w:basedOn w:val="Normal"/>
    <w:rsid w:val="0018389D"/>
    <w:pPr>
      <w:numPr>
        <w:numId w:val="1"/>
      </w:numPr>
      <w:tabs>
        <w:tab w:val="clear" w:pos="1287"/>
        <w:tab w:val="num" w:pos="1134"/>
      </w:tabs>
      <w:spacing w:after="120"/>
      <w:ind w:left="1134" w:hanging="567"/>
    </w:pPr>
    <w:rPr>
      <w:rFonts w:ascii="Arial" w:hAnsi="Arial" w:cs="Arial"/>
      <w:sz w:val="22"/>
      <w:szCs w:val="22"/>
    </w:rPr>
  </w:style>
  <w:style w:type="paragraph" w:styleId="Footer">
    <w:name w:val="footer"/>
    <w:basedOn w:val="Normal"/>
    <w:link w:val="FooterChar"/>
    <w:uiPriority w:val="99"/>
    <w:rsid w:val="0018389D"/>
    <w:pPr>
      <w:tabs>
        <w:tab w:val="center" w:pos="4153"/>
        <w:tab w:val="right" w:pos="8306"/>
      </w:tabs>
    </w:pPr>
    <w:rPr>
      <w:sz w:val="20"/>
      <w:szCs w:val="20"/>
    </w:rPr>
  </w:style>
  <w:style w:type="paragraph" w:styleId="BodyText3">
    <w:name w:val="Body Text 3"/>
    <w:basedOn w:val="Normal"/>
    <w:link w:val="BodyText3Char"/>
    <w:rsid w:val="0018389D"/>
    <w:pPr>
      <w:autoSpaceDE w:val="0"/>
      <w:autoSpaceDN w:val="0"/>
      <w:adjustRightInd w:val="0"/>
    </w:pPr>
    <w:rPr>
      <w:rFonts w:ascii="Arial" w:hAnsi="Arial" w:cs="Arial"/>
      <w:sz w:val="22"/>
      <w:szCs w:val="22"/>
    </w:rPr>
  </w:style>
  <w:style w:type="character" w:styleId="Hyperlink">
    <w:name w:val="Hyperlink"/>
    <w:rsid w:val="0018389D"/>
    <w:rPr>
      <w:color w:val="0000FF"/>
      <w:u w:val="single"/>
    </w:rPr>
  </w:style>
  <w:style w:type="paragraph" w:styleId="Header">
    <w:name w:val="header"/>
    <w:basedOn w:val="Normal"/>
    <w:rsid w:val="0018389D"/>
    <w:pPr>
      <w:tabs>
        <w:tab w:val="center" w:pos="4153"/>
        <w:tab w:val="right" w:pos="8306"/>
      </w:tabs>
    </w:pPr>
    <w:rPr>
      <w:sz w:val="20"/>
      <w:szCs w:val="20"/>
    </w:rPr>
  </w:style>
  <w:style w:type="paragraph" w:styleId="Title">
    <w:name w:val="Title"/>
    <w:basedOn w:val="Normal"/>
    <w:qFormat/>
    <w:rsid w:val="0018389D"/>
    <w:pPr>
      <w:jc w:val="center"/>
    </w:pPr>
    <w:rPr>
      <w:b/>
      <w:bCs/>
      <w:sz w:val="21"/>
      <w:szCs w:val="21"/>
      <w:u w:val="single"/>
    </w:rPr>
  </w:style>
  <w:style w:type="character" w:styleId="PageNumber">
    <w:name w:val="page number"/>
    <w:basedOn w:val="DefaultParagraphFont"/>
    <w:rsid w:val="0018389D"/>
  </w:style>
  <w:style w:type="paragraph" w:styleId="Caption">
    <w:name w:val="caption"/>
    <w:basedOn w:val="Normal"/>
    <w:next w:val="Normal"/>
    <w:qFormat/>
    <w:rsid w:val="00A4775D"/>
    <w:pPr>
      <w:jc w:val="center"/>
    </w:pPr>
    <w:rPr>
      <w:rFonts w:ascii="Arial" w:hAnsi="Arial" w:cs="Arial"/>
      <w:b/>
      <w:bCs/>
      <w:sz w:val="32"/>
    </w:rPr>
  </w:style>
  <w:style w:type="paragraph" w:styleId="BalloonText">
    <w:name w:val="Balloon Text"/>
    <w:basedOn w:val="Normal"/>
    <w:semiHidden/>
    <w:rsid w:val="00874800"/>
    <w:rPr>
      <w:rFonts w:ascii="Tahoma" w:hAnsi="Tahoma" w:cs="Tahoma"/>
      <w:sz w:val="16"/>
      <w:szCs w:val="16"/>
    </w:rPr>
  </w:style>
  <w:style w:type="paragraph" w:customStyle="1" w:styleId="No1">
    <w:name w:val="No.1"/>
    <w:basedOn w:val="Normal"/>
    <w:rsid w:val="00EC05FF"/>
    <w:pPr>
      <w:numPr>
        <w:numId w:val="2"/>
      </w:numPr>
    </w:pPr>
    <w:rPr>
      <w:sz w:val="20"/>
      <w:szCs w:val="20"/>
      <w:lang w:eastAsia="en-GB"/>
    </w:rPr>
  </w:style>
  <w:style w:type="paragraph" w:customStyle="1" w:styleId="No2">
    <w:name w:val="No.2"/>
    <w:basedOn w:val="Normal"/>
    <w:rsid w:val="00EC05FF"/>
    <w:pPr>
      <w:numPr>
        <w:ilvl w:val="1"/>
        <w:numId w:val="2"/>
      </w:numPr>
    </w:pPr>
    <w:rPr>
      <w:sz w:val="20"/>
      <w:szCs w:val="20"/>
      <w:lang w:eastAsia="en-GB"/>
    </w:rPr>
  </w:style>
  <w:style w:type="character" w:styleId="Strong">
    <w:name w:val="Strong"/>
    <w:qFormat/>
    <w:rsid w:val="00EC05FF"/>
    <w:rPr>
      <w:b/>
      <w:bCs/>
    </w:rPr>
  </w:style>
  <w:style w:type="character" w:styleId="FollowedHyperlink">
    <w:name w:val="FollowedHyperlink"/>
    <w:basedOn w:val="DefaultParagraphFont"/>
    <w:rsid w:val="00337103"/>
    <w:rPr>
      <w:color w:val="800080" w:themeColor="followedHyperlink"/>
      <w:u w:val="single"/>
    </w:rPr>
  </w:style>
  <w:style w:type="character" w:customStyle="1" w:styleId="Heading7Char">
    <w:name w:val="Heading 7 Char"/>
    <w:basedOn w:val="DefaultParagraphFont"/>
    <w:link w:val="Heading7"/>
    <w:rsid w:val="007629EF"/>
    <w:rPr>
      <w:rFonts w:ascii="Arial" w:hAnsi="Arial" w:cs="Arial"/>
      <w:b/>
      <w:bCs/>
      <w:u w:val="single"/>
      <w:lang w:val="en-GB"/>
    </w:rPr>
  </w:style>
  <w:style w:type="character" w:customStyle="1" w:styleId="FooterChar">
    <w:name w:val="Footer Char"/>
    <w:basedOn w:val="DefaultParagraphFont"/>
    <w:link w:val="Footer"/>
    <w:uiPriority w:val="99"/>
    <w:rsid w:val="00B32898"/>
    <w:rPr>
      <w:lang w:val="en-GB"/>
    </w:rPr>
  </w:style>
  <w:style w:type="paragraph" w:customStyle="1" w:styleId="Default">
    <w:name w:val="Default"/>
    <w:basedOn w:val="Normal"/>
    <w:rsid w:val="0022094B"/>
    <w:pPr>
      <w:autoSpaceDE w:val="0"/>
      <w:autoSpaceDN w:val="0"/>
    </w:pPr>
    <w:rPr>
      <w:rFonts w:ascii="Arial" w:eastAsiaTheme="minorHAnsi" w:hAnsi="Arial" w:cs="Arial"/>
      <w:color w:val="000000"/>
      <w:lang w:eastAsia="en-GB"/>
    </w:rPr>
  </w:style>
  <w:style w:type="character" w:customStyle="1" w:styleId="BodyText3Char">
    <w:name w:val="Body Text 3 Char"/>
    <w:basedOn w:val="DefaultParagraphFont"/>
    <w:link w:val="BodyText3"/>
    <w:rsid w:val="00902147"/>
    <w:rPr>
      <w:rFonts w:ascii="Arial" w:hAnsi="Arial" w:cs="Arial"/>
      <w:sz w:val="22"/>
      <w:szCs w:val="22"/>
      <w:lang w:val="en-GB"/>
    </w:rPr>
  </w:style>
  <w:style w:type="paragraph" w:styleId="ListParagraph">
    <w:name w:val="List Paragraph"/>
    <w:basedOn w:val="Normal"/>
    <w:uiPriority w:val="34"/>
    <w:qFormat/>
    <w:rsid w:val="007C0BE3"/>
    <w:pPr>
      <w:ind w:left="720"/>
      <w:contextualSpacing/>
    </w:pPr>
  </w:style>
  <w:style w:type="paragraph" w:styleId="BodyText">
    <w:name w:val="Body Text"/>
    <w:basedOn w:val="Normal"/>
    <w:link w:val="BodyTextChar"/>
    <w:rsid w:val="007863AC"/>
    <w:pPr>
      <w:spacing w:after="120"/>
    </w:pPr>
  </w:style>
  <w:style w:type="character" w:customStyle="1" w:styleId="BodyTextChar">
    <w:name w:val="Body Text Char"/>
    <w:basedOn w:val="DefaultParagraphFont"/>
    <w:link w:val="BodyText"/>
    <w:rsid w:val="007863AC"/>
    <w:rPr>
      <w:sz w:val="24"/>
      <w:szCs w:val="24"/>
      <w:lang w:val="en-GB"/>
    </w:rPr>
  </w:style>
  <w:style w:type="paragraph" w:customStyle="1" w:styleId="DefaultText2">
    <w:name w:val="Default Text:2"/>
    <w:basedOn w:val="Normal"/>
    <w:rsid w:val="00CE6BBB"/>
    <w:pPr>
      <w:overflowPunct w:val="0"/>
      <w:autoSpaceDE w:val="0"/>
      <w:autoSpaceDN w:val="0"/>
      <w:adjustRightInd w:val="0"/>
      <w:textAlignment w:val="baseline"/>
    </w:pPr>
    <w:rPr>
      <w:rFonts w:ascii="Arial" w:hAnsi="Arial" w:cs="Arial"/>
      <w:noProof/>
    </w:rPr>
  </w:style>
  <w:style w:type="table" w:styleId="TableGrid">
    <w:name w:val="Table Grid"/>
    <w:basedOn w:val="TableNormal"/>
    <w:uiPriority w:val="59"/>
    <w:rsid w:val="004C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6DF4"/>
  </w:style>
  <w:style w:type="character" w:styleId="Emphasis">
    <w:name w:val="Emphasis"/>
    <w:basedOn w:val="DefaultParagraphFont"/>
    <w:uiPriority w:val="20"/>
    <w:qFormat/>
    <w:rsid w:val="001C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68366">
      <w:bodyDiv w:val="1"/>
      <w:marLeft w:val="0"/>
      <w:marRight w:val="0"/>
      <w:marTop w:val="0"/>
      <w:marBottom w:val="0"/>
      <w:divBdr>
        <w:top w:val="none" w:sz="0" w:space="0" w:color="auto"/>
        <w:left w:val="none" w:sz="0" w:space="0" w:color="auto"/>
        <w:bottom w:val="none" w:sz="0" w:space="0" w:color="auto"/>
        <w:right w:val="none" w:sz="0" w:space="0" w:color="auto"/>
      </w:divBdr>
      <w:divsChild>
        <w:div w:id="341779333">
          <w:marLeft w:val="360"/>
          <w:marRight w:val="0"/>
          <w:marTop w:val="200"/>
          <w:marBottom w:val="0"/>
          <w:divBdr>
            <w:top w:val="none" w:sz="0" w:space="0" w:color="auto"/>
            <w:left w:val="none" w:sz="0" w:space="0" w:color="auto"/>
            <w:bottom w:val="none" w:sz="0" w:space="0" w:color="auto"/>
            <w:right w:val="none" w:sz="0" w:space="0" w:color="auto"/>
          </w:divBdr>
        </w:div>
        <w:div w:id="1398556537">
          <w:marLeft w:val="360"/>
          <w:marRight w:val="0"/>
          <w:marTop w:val="200"/>
          <w:marBottom w:val="0"/>
          <w:divBdr>
            <w:top w:val="none" w:sz="0" w:space="0" w:color="auto"/>
            <w:left w:val="none" w:sz="0" w:space="0" w:color="auto"/>
            <w:bottom w:val="none" w:sz="0" w:space="0" w:color="auto"/>
            <w:right w:val="none" w:sz="0" w:space="0" w:color="auto"/>
          </w:divBdr>
        </w:div>
        <w:div w:id="899055415">
          <w:marLeft w:val="360"/>
          <w:marRight w:val="0"/>
          <w:marTop w:val="200"/>
          <w:marBottom w:val="0"/>
          <w:divBdr>
            <w:top w:val="none" w:sz="0" w:space="0" w:color="auto"/>
            <w:left w:val="none" w:sz="0" w:space="0" w:color="auto"/>
            <w:bottom w:val="none" w:sz="0" w:space="0" w:color="auto"/>
            <w:right w:val="none" w:sz="0" w:space="0" w:color="auto"/>
          </w:divBdr>
        </w:div>
      </w:divsChild>
    </w:div>
    <w:div w:id="925186913">
      <w:bodyDiv w:val="1"/>
      <w:marLeft w:val="0"/>
      <w:marRight w:val="0"/>
      <w:marTop w:val="0"/>
      <w:marBottom w:val="0"/>
      <w:divBdr>
        <w:top w:val="none" w:sz="0" w:space="0" w:color="auto"/>
        <w:left w:val="none" w:sz="0" w:space="0" w:color="auto"/>
        <w:bottom w:val="none" w:sz="0" w:space="0" w:color="auto"/>
        <w:right w:val="none" w:sz="0" w:space="0" w:color="auto"/>
      </w:divBdr>
      <w:divsChild>
        <w:div w:id="196741071">
          <w:marLeft w:val="1080"/>
          <w:marRight w:val="0"/>
          <w:marTop w:val="100"/>
          <w:marBottom w:val="0"/>
          <w:divBdr>
            <w:top w:val="none" w:sz="0" w:space="0" w:color="auto"/>
            <w:left w:val="none" w:sz="0" w:space="0" w:color="auto"/>
            <w:bottom w:val="none" w:sz="0" w:space="0" w:color="auto"/>
            <w:right w:val="none" w:sz="0" w:space="0" w:color="auto"/>
          </w:divBdr>
        </w:div>
        <w:div w:id="1654791508">
          <w:marLeft w:val="1080"/>
          <w:marRight w:val="0"/>
          <w:marTop w:val="100"/>
          <w:marBottom w:val="0"/>
          <w:divBdr>
            <w:top w:val="none" w:sz="0" w:space="0" w:color="auto"/>
            <w:left w:val="none" w:sz="0" w:space="0" w:color="auto"/>
            <w:bottom w:val="none" w:sz="0" w:space="0" w:color="auto"/>
            <w:right w:val="none" w:sz="0" w:space="0" w:color="auto"/>
          </w:divBdr>
        </w:div>
      </w:divsChild>
    </w:div>
    <w:div w:id="1353189172">
      <w:bodyDiv w:val="1"/>
      <w:marLeft w:val="0"/>
      <w:marRight w:val="0"/>
      <w:marTop w:val="0"/>
      <w:marBottom w:val="0"/>
      <w:divBdr>
        <w:top w:val="none" w:sz="0" w:space="0" w:color="auto"/>
        <w:left w:val="none" w:sz="0" w:space="0" w:color="auto"/>
        <w:bottom w:val="none" w:sz="0" w:space="0" w:color="auto"/>
        <w:right w:val="none" w:sz="0" w:space="0" w:color="auto"/>
      </w:divBdr>
      <w:divsChild>
        <w:div w:id="1629628678">
          <w:marLeft w:val="1080"/>
          <w:marRight w:val="0"/>
          <w:marTop w:val="200"/>
          <w:marBottom w:val="0"/>
          <w:divBdr>
            <w:top w:val="none" w:sz="0" w:space="0" w:color="auto"/>
            <w:left w:val="none" w:sz="0" w:space="0" w:color="auto"/>
            <w:bottom w:val="none" w:sz="0" w:space="0" w:color="auto"/>
            <w:right w:val="none" w:sz="0" w:space="0" w:color="auto"/>
          </w:divBdr>
        </w:div>
        <w:div w:id="1297642405">
          <w:marLeft w:val="1080"/>
          <w:marRight w:val="0"/>
          <w:marTop w:val="200"/>
          <w:marBottom w:val="0"/>
          <w:divBdr>
            <w:top w:val="none" w:sz="0" w:space="0" w:color="auto"/>
            <w:left w:val="none" w:sz="0" w:space="0" w:color="auto"/>
            <w:bottom w:val="none" w:sz="0" w:space="0" w:color="auto"/>
            <w:right w:val="none" w:sz="0" w:space="0" w:color="auto"/>
          </w:divBdr>
        </w:div>
        <w:div w:id="731929933">
          <w:marLeft w:val="1080"/>
          <w:marRight w:val="0"/>
          <w:marTop w:val="200"/>
          <w:marBottom w:val="0"/>
          <w:divBdr>
            <w:top w:val="none" w:sz="0" w:space="0" w:color="auto"/>
            <w:left w:val="none" w:sz="0" w:space="0" w:color="auto"/>
            <w:bottom w:val="none" w:sz="0" w:space="0" w:color="auto"/>
            <w:right w:val="none" w:sz="0" w:space="0" w:color="auto"/>
          </w:divBdr>
        </w:div>
        <w:div w:id="615790087">
          <w:marLeft w:val="1080"/>
          <w:marRight w:val="0"/>
          <w:marTop w:val="200"/>
          <w:marBottom w:val="0"/>
          <w:divBdr>
            <w:top w:val="none" w:sz="0" w:space="0" w:color="auto"/>
            <w:left w:val="none" w:sz="0" w:space="0" w:color="auto"/>
            <w:bottom w:val="none" w:sz="0" w:space="0" w:color="auto"/>
            <w:right w:val="none" w:sz="0" w:space="0" w:color="auto"/>
          </w:divBdr>
        </w:div>
      </w:divsChild>
    </w:div>
    <w:div w:id="1620256425">
      <w:bodyDiv w:val="1"/>
      <w:marLeft w:val="0"/>
      <w:marRight w:val="0"/>
      <w:marTop w:val="0"/>
      <w:marBottom w:val="0"/>
      <w:divBdr>
        <w:top w:val="none" w:sz="0" w:space="0" w:color="auto"/>
        <w:left w:val="none" w:sz="0" w:space="0" w:color="auto"/>
        <w:bottom w:val="none" w:sz="0" w:space="0" w:color="auto"/>
        <w:right w:val="none" w:sz="0" w:space="0" w:color="auto"/>
      </w:divBdr>
    </w:div>
    <w:div w:id="1841038813">
      <w:bodyDiv w:val="1"/>
      <w:marLeft w:val="0"/>
      <w:marRight w:val="0"/>
      <w:marTop w:val="0"/>
      <w:marBottom w:val="0"/>
      <w:divBdr>
        <w:top w:val="none" w:sz="0" w:space="0" w:color="auto"/>
        <w:left w:val="none" w:sz="0" w:space="0" w:color="auto"/>
        <w:bottom w:val="none" w:sz="0" w:space="0" w:color="auto"/>
        <w:right w:val="none" w:sz="0" w:space="0" w:color="auto"/>
      </w:divBdr>
    </w:div>
    <w:div w:id="21406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4642-E4A2-4940-A531-0CA7AD4C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10698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Suffolk County Council</Company>
  <LinksUpToDate>false</LinksUpToDate>
  <CharactersWithSpaces>12655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Makin</dc:creator>
  <cp:keywords/>
  <dc:description/>
  <cp:lastModifiedBy>Miss S Haywood</cp:lastModifiedBy>
  <cp:revision>2</cp:revision>
  <cp:lastPrinted>2020-09-21T11:50:00Z</cp:lastPrinted>
  <dcterms:created xsi:type="dcterms:W3CDTF">2020-09-21T12:00:00Z</dcterms:created>
  <dcterms:modified xsi:type="dcterms:W3CDTF">2020-09-21T12:00:00Z</dcterms:modified>
  <cp:category/>
</cp:coreProperties>
</file>