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BD" w:rsidRPr="000440BD" w:rsidRDefault="000440BD" w:rsidP="00EC093C">
      <w:pPr>
        <w:pStyle w:val="Default"/>
        <w:spacing w:after="137"/>
        <w:jc w:val="center"/>
        <w:rPr>
          <w:rFonts w:ascii="Arial" w:hAnsi="Arial" w:cs="Arial"/>
          <w:color w:val="auto"/>
          <w:sz w:val="32"/>
          <w:szCs w:val="32"/>
        </w:rPr>
      </w:pPr>
      <w:r w:rsidRPr="000440BD">
        <w:rPr>
          <w:rFonts w:ascii="Arial" w:hAnsi="Arial" w:cs="Arial"/>
          <w:b/>
          <w:bCs/>
          <w:color w:val="auto"/>
          <w:sz w:val="32"/>
          <w:szCs w:val="32"/>
        </w:rPr>
        <w:t>Job Description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b/>
          <w:bCs/>
          <w:color w:val="auto"/>
          <w:sz w:val="23"/>
          <w:szCs w:val="23"/>
        </w:rPr>
        <w:t xml:space="preserve">Position: </w:t>
      </w:r>
      <w:r w:rsidR="00FE6003">
        <w:rPr>
          <w:rFonts w:ascii="Arial" w:hAnsi="Arial" w:cs="Arial"/>
          <w:color w:val="auto"/>
          <w:sz w:val="23"/>
          <w:szCs w:val="23"/>
        </w:rPr>
        <w:t xml:space="preserve">Trust </w:t>
      </w:r>
      <w:proofErr w:type="spellStart"/>
      <w:r w:rsidR="00FE6003">
        <w:rPr>
          <w:rFonts w:ascii="Arial" w:hAnsi="Arial" w:cs="Arial"/>
          <w:color w:val="auto"/>
          <w:sz w:val="23"/>
          <w:szCs w:val="23"/>
        </w:rPr>
        <w:t>SENDCo</w:t>
      </w:r>
      <w:proofErr w:type="spellEnd"/>
      <w:r w:rsidRPr="000440BD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b/>
          <w:bCs/>
          <w:color w:val="auto"/>
          <w:sz w:val="23"/>
          <w:szCs w:val="23"/>
        </w:rPr>
        <w:t xml:space="preserve">Salary Range: </w:t>
      </w:r>
      <w:r w:rsidR="00FE6003">
        <w:rPr>
          <w:rFonts w:ascii="Arial" w:hAnsi="Arial" w:cs="Arial"/>
          <w:color w:val="auto"/>
          <w:sz w:val="23"/>
          <w:szCs w:val="23"/>
        </w:rPr>
        <w:t xml:space="preserve">Leadership 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b/>
          <w:bCs/>
          <w:color w:val="auto"/>
          <w:sz w:val="23"/>
          <w:szCs w:val="23"/>
        </w:rPr>
        <w:t xml:space="preserve">Reporting to: </w:t>
      </w:r>
      <w:r w:rsidR="00FE6003">
        <w:rPr>
          <w:rFonts w:ascii="Arial" w:hAnsi="Arial" w:cs="Arial"/>
          <w:color w:val="auto"/>
          <w:sz w:val="23"/>
          <w:szCs w:val="23"/>
        </w:rPr>
        <w:t xml:space="preserve">Executive </w:t>
      </w:r>
      <w:proofErr w:type="spellStart"/>
      <w:r w:rsidR="00FE6003">
        <w:rPr>
          <w:rFonts w:ascii="Arial" w:hAnsi="Arial" w:cs="Arial"/>
          <w:color w:val="auto"/>
          <w:sz w:val="23"/>
          <w:szCs w:val="23"/>
        </w:rPr>
        <w:t>Head</w:t>
      </w:r>
      <w:r w:rsidR="00EC093C">
        <w:rPr>
          <w:rFonts w:ascii="Arial" w:hAnsi="Arial" w:cs="Arial"/>
          <w:color w:val="auto"/>
          <w:sz w:val="23"/>
          <w:szCs w:val="23"/>
        </w:rPr>
        <w:t>teacher</w:t>
      </w:r>
      <w:proofErr w:type="spellEnd"/>
      <w:r w:rsidR="00EC093C">
        <w:rPr>
          <w:rFonts w:ascii="Arial" w:hAnsi="Arial" w:cs="Arial"/>
          <w:color w:val="auto"/>
          <w:sz w:val="23"/>
          <w:szCs w:val="23"/>
        </w:rPr>
        <w:t xml:space="preserve"> Highfield Academies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b/>
          <w:bCs/>
          <w:color w:val="auto"/>
          <w:sz w:val="23"/>
          <w:szCs w:val="23"/>
        </w:rPr>
        <w:t xml:space="preserve">Location of this position: </w:t>
      </w:r>
      <w:r w:rsidR="00FE6003" w:rsidRPr="00FE6003">
        <w:rPr>
          <w:rFonts w:ascii="Arial" w:hAnsi="Arial" w:cs="Arial"/>
          <w:bCs/>
          <w:color w:val="auto"/>
          <w:sz w:val="23"/>
          <w:szCs w:val="23"/>
        </w:rPr>
        <w:t xml:space="preserve">ALT schools in </w:t>
      </w:r>
      <w:proofErr w:type="spellStart"/>
      <w:r w:rsidR="00FE6003" w:rsidRPr="00FE6003">
        <w:rPr>
          <w:rFonts w:ascii="Arial" w:hAnsi="Arial" w:cs="Arial"/>
          <w:color w:val="auto"/>
          <w:sz w:val="23"/>
          <w:szCs w:val="23"/>
        </w:rPr>
        <w:t>Cambs</w:t>
      </w:r>
      <w:proofErr w:type="spellEnd"/>
      <w:r w:rsidR="00FE6003" w:rsidRPr="00FE6003">
        <w:rPr>
          <w:rFonts w:ascii="Arial" w:hAnsi="Arial" w:cs="Arial"/>
          <w:color w:val="auto"/>
          <w:sz w:val="23"/>
          <w:szCs w:val="23"/>
        </w:rPr>
        <w:t xml:space="preserve"> and Suffolk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b/>
          <w:bCs/>
          <w:color w:val="auto"/>
          <w:sz w:val="23"/>
          <w:szCs w:val="23"/>
        </w:rPr>
        <w:t xml:space="preserve">Overall Scope of the role: </w:t>
      </w:r>
    </w:p>
    <w:p w:rsidR="000440BD" w:rsidRPr="00EC093C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EC093C">
        <w:rPr>
          <w:rFonts w:ascii="Arial" w:hAnsi="Arial" w:cs="Arial"/>
          <w:bCs/>
          <w:color w:val="auto"/>
          <w:sz w:val="23"/>
          <w:szCs w:val="23"/>
        </w:rPr>
        <w:t>To support the promotion and development of inclusive learnin</w:t>
      </w:r>
      <w:r w:rsidR="00EC093C" w:rsidRPr="00EC093C">
        <w:rPr>
          <w:rFonts w:ascii="Arial" w:hAnsi="Arial" w:cs="Arial"/>
          <w:bCs/>
          <w:color w:val="auto"/>
          <w:sz w:val="23"/>
          <w:szCs w:val="23"/>
        </w:rPr>
        <w:t>g and teaching across all Active Learning Trust</w:t>
      </w:r>
      <w:r w:rsidRPr="00EC093C">
        <w:rPr>
          <w:rFonts w:ascii="Arial" w:hAnsi="Arial" w:cs="Arial"/>
          <w:bCs/>
          <w:color w:val="auto"/>
          <w:sz w:val="23"/>
          <w:szCs w:val="23"/>
        </w:rPr>
        <w:t xml:space="preserve"> aca</w:t>
      </w:r>
      <w:r w:rsidR="00EC093C" w:rsidRPr="00EC093C">
        <w:rPr>
          <w:rFonts w:ascii="Arial" w:hAnsi="Arial" w:cs="Arial"/>
          <w:bCs/>
          <w:color w:val="auto"/>
          <w:sz w:val="23"/>
          <w:szCs w:val="23"/>
        </w:rPr>
        <w:t>demies for learner</w:t>
      </w:r>
      <w:r w:rsidRPr="00EC093C">
        <w:rPr>
          <w:rFonts w:ascii="Arial" w:hAnsi="Arial" w:cs="Arial"/>
          <w:bCs/>
          <w:color w:val="auto"/>
          <w:sz w:val="23"/>
          <w:szCs w:val="23"/>
        </w:rPr>
        <w:t>s</w:t>
      </w:r>
      <w:r w:rsidR="00EC093C" w:rsidRPr="00EC093C">
        <w:rPr>
          <w:rFonts w:ascii="Arial" w:hAnsi="Arial" w:cs="Arial"/>
          <w:bCs/>
          <w:color w:val="auto"/>
          <w:sz w:val="23"/>
          <w:szCs w:val="23"/>
        </w:rPr>
        <w:t xml:space="preserve"> with SEND</w:t>
      </w:r>
      <w:r w:rsidRPr="00EC093C">
        <w:rPr>
          <w:rFonts w:ascii="Arial" w:hAnsi="Arial" w:cs="Arial"/>
          <w:bCs/>
          <w:color w:val="auto"/>
          <w:sz w:val="23"/>
          <w:szCs w:val="23"/>
        </w:rPr>
        <w:t xml:space="preserve"> 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b/>
          <w:bCs/>
          <w:color w:val="auto"/>
          <w:sz w:val="23"/>
          <w:szCs w:val="23"/>
        </w:rPr>
        <w:t xml:space="preserve">Key Responsibilities: 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The </w:t>
      </w:r>
      <w:r w:rsidR="00EC093C">
        <w:rPr>
          <w:rFonts w:ascii="Arial" w:hAnsi="Arial" w:cs="Arial"/>
          <w:color w:val="auto"/>
          <w:sz w:val="23"/>
          <w:szCs w:val="23"/>
        </w:rPr>
        <w:t xml:space="preserve">Trust </w:t>
      </w:r>
      <w:proofErr w:type="spellStart"/>
      <w:r w:rsidR="00EC093C">
        <w:rPr>
          <w:rFonts w:ascii="Arial" w:hAnsi="Arial" w:cs="Arial"/>
          <w:color w:val="auto"/>
          <w:sz w:val="23"/>
          <w:szCs w:val="23"/>
        </w:rPr>
        <w:t>SENDCo</w:t>
      </w:r>
      <w:proofErr w:type="spellEnd"/>
      <w:r w:rsidRPr="000440BD">
        <w:rPr>
          <w:rFonts w:ascii="Arial" w:hAnsi="Arial" w:cs="Arial"/>
          <w:color w:val="auto"/>
          <w:sz w:val="23"/>
          <w:szCs w:val="23"/>
        </w:rPr>
        <w:t xml:space="preserve"> will provide essential supp</w:t>
      </w:r>
      <w:r w:rsidR="00EC093C">
        <w:rPr>
          <w:rFonts w:ascii="Arial" w:hAnsi="Arial" w:cs="Arial"/>
          <w:color w:val="auto"/>
          <w:sz w:val="23"/>
          <w:szCs w:val="23"/>
        </w:rPr>
        <w:t xml:space="preserve">ort to the </w:t>
      </w:r>
      <w:r w:rsidR="00EC093C">
        <w:rPr>
          <w:rFonts w:ascii="Arial" w:hAnsi="Arial" w:cs="Arial"/>
          <w:color w:val="auto"/>
          <w:sz w:val="23"/>
          <w:szCs w:val="23"/>
        </w:rPr>
        <w:t xml:space="preserve">Executive </w:t>
      </w:r>
      <w:proofErr w:type="spellStart"/>
      <w:r w:rsidR="00EC093C">
        <w:rPr>
          <w:rFonts w:ascii="Arial" w:hAnsi="Arial" w:cs="Arial"/>
          <w:color w:val="auto"/>
          <w:sz w:val="23"/>
          <w:szCs w:val="23"/>
        </w:rPr>
        <w:t>Head</w:t>
      </w:r>
      <w:r w:rsidR="00EC093C">
        <w:rPr>
          <w:rFonts w:ascii="Arial" w:hAnsi="Arial" w:cs="Arial"/>
          <w:color w:val="auto"/>
          <w:sz w:val="23"/>
          <w:szCs w:val="23"/>
        </w:rPr>
        <w:t>teacher</w:t>
      </w:r>
      <w:proofErr w:type="spellEnd"/>
      <w:r w:rsidR="00EC093C">
        <w:rPr>
          <w:rFonts w:ascii="Arial" w:hAnsi="Arial" w:cs="Arial"/>
          <w:color w:val="auto"/>
          <w:sz w:val="23"/>
          <w:szCs w:val="23"/>
        </w:rPr>
        <w:t xml:space="preserve"> for Highfield Academies</w:t>
      </w:r>
      <w:r w:rsidRPr="000440BD">
        <w:rPr>
          <w:rFonts w:ascii="Arial" w:hAnsi="Arial" w:cs="Arial"/>
          <w:color w:val="auto"/>
          <w:sz w:val="23"/>
          <w:szCs w:val="23"/>
        </w:rPr>
        <w:t xml:space="preserve"> in order to enhance the learnin</w:t>
      </w:r>
      <w:r w:rsidR="00EC093C">
        <w:rPr>
          <w:rFonts w:ascii="Arial" w:hAnsi="Arial" w:cs="Arial"/>
          <w:color w:val="auto"/>
          <w:sz w:val="23"/>
          <w:szCs w:val="23"/>
        </w:rPr>
        <w:t xml:space="preserve">g experience for </w:t>
      </w:r>
      <w:r w:rsidRPr="000440BD">
        <w:rPr>
          <w:rFonts w:ascii="Arial" w:hAnsi="Arial" w:cs="Arial"/>
          <w:color w:val="auto"/>
          <w:sz w:val="23"/>
          <w:szCs w:val="23"/>
        </w:rPr>
        <w:t>learners</w:t>
      </w:r>
      <w:r w:rsidR="00EC093C">
        <w:rPr>
          <w:rFonts w:ascii="Arial" w:hAnsi="Arial" w:cs="Arial"/>
          <w:color w:val="auto"/>
          <w:sz w:val="23"/>
          <w:szCs w:val="23"/>
        </w:rPr>
        <w:t xml:space="preserve"> with SEND across the Trust.</w:t>
      </w: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Specific responsibilities will be to: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Contribute to the development of Trust-wide policy and practice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Provide support to academies through the delivery of specialist SEND training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Provide challenge to academies through regular audits of provision and follow-up support as appropriate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Support SENCO development in leading SENCO / PP Coordinator Cluster meetings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Contribute to Trust-wide CPD to enhance teaching and learning for SEND learners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Contribute to the further development of Trust-wide projects and research development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Represent the Trust at regional conferences and events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Provide advice, guidance and practical strategies to teachers and SENCO's across Primary, Secondary and Special academies, ensuring a timely response to requests for support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Liaise with external agencies, as appropriate, to ensure a collaborative approach to inclusion </w:t>
      </w:r>
    </w:p>
    <w:p w:rsidR="000440BD" w:rsidRPr="000440BD" w:rsidRDefault="000440BD" w:rsidP="00EC093C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Ensure that the Trust’s Inclusion policy and related policies and procedures are followed and adhered to </w:t>
      </w:r>
      <w:bookmarkStart w:id="0" w:name="_GoBack"/>
      <w:bookmarkEnd w:id="0"/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</w:p>
    <w:p w:rsidR="000440BD" w:rsidRPr="000440BD" w:rsidRDefault="000440BD" w:rsidP="00EC093C">
      <w:pPr>
        <w:pStyle w:val="Default"/>
        <w:spacing w:before="120" w:after="120"/>
        <w:jc w:val="both"/>
        <w:rPr>
          <w:rFonts w:ascii="Arial" w:hAnsi="Arial" w:cs="Arial"/>
          <w:color w:val="auto"/>
          <w:sz w:val="23"/>
          <w:szCs w:val="23"/>
        </w:rPr>
      </w:pPr>
      <w:r w:rsidRPr="000440BD">
        <w:rPr>
          <w:rFonts w:ascii="Arial" w:hAnsi="Arial" w:cs="Arial"/>
          <w:color w:val="auto"/>
          <w:sz w:val="23"/>
          <w:szCs w:val="23"/>
        </w:rPr>
        <w:t xml:space="preserve">This is an exciting new role; the successful candidate will exhibit high levels of professional standards and be an active contributor to a growing culture of constant, rapid improvement </w:t>
      </w:r>
    </w:p>
    <w:p w:rsidR="000440BD" w:rsidRPr="000440BD" w:rsidRDefault="000440BD">
      <w:pPr>
        <w:rPr>
          <w:rFonts w:ascii="Arial" w:hAnsi="Arial" w:cs="Arial"/>
          <w:b/>
          <w:bCs/>
          <w:sz w:val="48"/>
          <w:szCs w:val="48"/>
        </w:rPr>
      </w:pPr>
      <w:r w:rsidRPr="000440BD">
        <w:rPr>
          <w:rFonts w:ascii="Arial" w:hAnsi="Arial" w:cs="Arial"/>
          <w:b/>
          <w:bCs/>
          <w:sz w:val="48"/>
          <w:szCs w:val="48"/>
        </w:rPr>
        <w:br w:type="page"/>
      </w:r>
    </w:p>
    <w:p w:rsidR="000440BD" w:rsidRPr="000440BD" w:rsidRDefault="000440BD">
      <w:pPr>
        <w:rPr>
          <w:rFonts w:ascii="Arial" w:hAnsi="Arial" w:cs="Arial"/>
          <w:b/>
          <w:bCs/>
          <w:sz w:val="32"/>
          <w:szCs w:val="32"/>
        </w:rPr>
      </w:pPr>
      <w:r w:rsidRPr="000440BD">
        <w:rPr>
          <w:rFonts w:ascii="Arial" w:hAnsi="Arial" w:cs="Arial"/>
          <w:b/>
          <w:bCs/>
          <w:sz w:val="32"/>
          <w:szCs w:val="32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321"/>
        <w:gridCol w:w="1321"/>
      </w:tblGrid>
      <w:tr w:rsidR="000440BD" w:rsidRPr="000440BD" w:rsidTr="00FE6003">
        <w:tc>
          <w:tcPr>
            <w:tcW w:w="6374" w:type="dxa"/>
          </w:tcPr>
          <w:p w:rsidR="000440BD" w:rsidRPr="000440BD" w:rsidRDefault="000440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0BD">
              <w:rPr>
                <w:rFonts w:ascii="Arial" w:hAnsi="Arial" w:cs="Arial"/>
                <w:b/>
                <w:bCs/>
                <w:sz w:val="24"/>
                <w:szCs w:val="24"/>
              </w:rPr>
              <w:t>Knowledge/Qualifications and Experience</w:t>
            </w:r>
          </w:p>
        </w:tc>
        <w:tc>
          <w:tcPr>
            <w:tcW w:w="1321" w:type="dxa"/>
            <w:vAlign w:val="center"/>
          </w:tcPr>
          <w:p w:rsidR="000440BD" w:rsidRPr="000440BD" w:rsidRDefault="000440BD" w:rsidP="00FE60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0BD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21" w:type="dxa"/>
            <w:vAlign w:val="center"/>
          </w:tcPr>
          <w:p w:rsidR="000440BD" w:rsidRPr="000440BD" w:rsidRDefault="000440BD" w:rsidP="00FE60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0BD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003" w:rsidRPr="000440BD" w:rsidTr="00FE6003">
        <w:tc>
          <w:tcPr>
            <w:tcW w:w="6374" w:type="dxa"/>
          </w:tcPr>
          <w:p w:rsidR="00FE6003" w:rsidRPr="000440BD" w:rsidRDefault="00FE6003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>SENCO Award</w:t>
            </w:r>
            <w:r>
              <w:rPr>
                <w:rFonts w:ascii="Arial" w:hAnsi="Arial" w:cs="Arial"/>
                <w:sz w:val="22"/>
                <w:szCs w:val="22"/>
              </w:rPr>
              <w:t xml:space="preserve"> or the willingness to study towards gaining it</w:t>
            </w:r>
          </w:p>
        </w:tc>
        <w:tc>
          <w:tcPr>
            <w:tcW w:w="1321" w:type="dxa"/>
            <w:vAlign w:val="center"/>
          </w:tcPr>
          <w:p w:rsidR="00FE6003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FE6003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FE6003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&amp;</w:t>
            </w:r>
            <w:r w:rsidR="000440BD" w:rsidRPr="000440BD">
              <w:rPr>
                <w:rFonts w:ascii="Arial" w:hAnsi="Arial" w:cs="Arial"/>
                <w:sz w:val="22"/>
                <w:szCs w:val="22"/>
              </w:rPr>
              <w:t xml:space="preserve"> understanding of barriers to learning for </w:t>
            </w:r>
            <w:r>
              <w:rPr>
                <w:rFonts w:ascii="Arial" w:hAnsi="Arial" w:cs="Arial"/>
                <w:sz w:val="22"/>
                <w:szCs w:val="22"/>
              </w:rPr>
              <w:t xml:space="preserve">learners with </w:t>
            </w:r>
            <w:r w:rsidR="000440BD" w:rsidRPr="000440BD">
              <w:rPr>
                <w:rFonts w:ascii="Arial" w:hAnsi="Arial" w:cs="Arial"/>
                <w:sz w:val="22"/>
                <w:szCs w:val="22"/>
              </w:rPr>
              <w:t>SEND, disadvantage</w:t>
            </w:r>
            <w:r>
              <w:rPr>
                <w:rFonts w:ascii="Arial" w:hAnsi="Arial" w:cs="Arial"/>
                <w:sz w:val="22"/>
                <w:szCs w:val="22"/>
              </w:rPr>
              <w:t>d and other vulnerable groups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FE6003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0440BD">
              <w:rPr>
                <w:rFonts w:ascii="Arial" w:hAnsi="Arial" w:cs="Arial"/>
                <w:sz w:val="22"/>
                <w:szCs w:val="22"/>
              </w:rPr>
              <w:t xml:space="preserve">evidence-based research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FE6003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440BD" w:rsidRPr="000440BD">
              <w:rPr>
                <w:rFonts w:ascii="Arial" w:hAnsi="Arial" w:cs="Arial"/>
                <w:sz w:val="22"/>
                <w:szCs w:val="22"/>
              </w:rPr>
              <w:t xml:space="preserve">revious experience of raising standards for vulnerable groups of learners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>Working knowledge of current educational legislation and guidance; particularly that relat</w:t>
            </w:r>
            <w:r w:rsidR="00FE6003">
              <w:rPr>
                <w:rFonts w:ascii="Arial" w:hAnsi="Arial" w:cs="Arial"/>
                <w:sz w:val="22"/>
                <w:szCs w:val="22"/>
              </w:rPr>
              <w:t>ing to SEND, Pupil Premium and behaviour, including e</w:t>
            </w:r>
            <w:r w:rsidRPr="000440BD">
              <w:rPr>
                <w:rFonts w:ascii="Arial" w:hAnsi="Arial" w:cs="Arial"/>
                <w:sz w:val="22"/>
                <w:szCs w:val="22"/>
              </w:rPr>
              <w:t xml:space="preserve">xclusions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FE6003" w:rsidP="00FE60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demonstrate and recognise outstanding teaching</w:t>
            </w:r>
            <w:r w:rsidR="000440BD" w:rsidRPr="000440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003" w:rsidRPr="000440BD" w:rsidTr="00FE6003">
        <w:tc>
          <w:tcPr>
            <w:tcW w:w="6374" w:type="dxa"/>
          </w:tcPr>
          <w:p w:rsidR="00FE6003" w:rsidRDefault="00FE6003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Pr="000440BD">
              <w:rPr>
                <w:rFonts w:ascii="Arial" w:hAnsi="Arial" w:cs="Arial"/>
                <w:sz w:val="22"/>
                <w:szCs w:val="22"/>
              </w:rPr>
              <w:t xml:space="preserve"> in providing peer support and development</w:t>
            </w:r>
          </w:p>
        </w:tc>
        <w:tc>
          <w:tcPr>
            <w:tcW w:w="1321" w:type="dxa"/>
            <w:vAlign w:val="center"/>
          </w:tcPr>
          <w:p w:rsidR="00FE6003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FE6003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Ability to secure positive relationships with a range of stakeholders, including Principals and external agencies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in monitoring and evaluating standards of teaching and learning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Ability to interpret and analyse data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FE60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of delivering training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Excellent communication skills; both written and oral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Ability to work to tight deadlines, when necessary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FE6003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6003">
              <w:rPr>
                <w:rFonts w:ascii="Arial" w:hAnsi="Arial" w:cs="Arial"/>
                <w:sz w:val="22"/>
                <w:szCs w:val="22"/>
              </w:rPr>
              <w:t xml:space="preserve">Willingness to undertake further training and development, as necessary 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FE6003" w:rsidRDefault="00FE6003" w:rsidP="00FE60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6003">
              <w:rPr>
                <w:rFonts w:ascii="Arial" w:hAnsi="Arial" w:cs="Arial"/>
                <w:sz w:val="22"/>
                <w:szCs w:val="22"/>
              </w:rPr>
              <w:t>Willingness to travel</w:t>
            </w: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40BD" w:rsidRPr="000440BD" w:rsidTr="00FE6003">
        <w:tc>
          <w:tcPr>
            <w:tcW w:w="6374" w:type="dxa"/>
          </w:tcPr>
          <w:p w:rsidR="000440BD" w:rsidRPr="00FE6003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6003">
              <w:rPr>
                <w:rFonts w:ascii="Arial" w:hAnsi="Arial" w:cs="Arial"/>
                <w:sz w:val="22"/>
                <w:szCs w:val="22"/>
              </w:rPr>
              <w:t xml:space="preserve">Experience across Primary, </w:t>
            </w:r>
            <w:r w:rsidRPr="00FE6003">
              <w:rPr>
                <w:rFonts w:ascii="Arial" w:hAnsi="Arial" w:cs="Arial"/>
                <w:sz w:val="22"/>
                <w:szCs w:val="22"/>
              </w:rPr>
              <w:t xml:space="preserve">Secondary </w:t>
            </w:r>
            <w:r w:rsidRPr="00FE6003">
              <w:rPr>
                <w:rFonts w:ascii="Arial" w:hAnsi="Arial" w:cs="Arial"/>
                <w:sz w:val="22"/>
                <w:szCs w:val="22"/>
              </w:rPr>
              <w:t xml:space="preserve">and Specialist </w:t>
            </w:r>
            <w:r w:rsidRPr="00FE6003">
              <w:rPr>
                <w:rFonts w:ascii="Arial" w:hAnsi="Arial" w:cs="Arial"/>
                <w:sz w:val="22"/>
                <w:szCs w:val="22"/>
              </w:rPr>
              <w:t xml:space="preserve">phases 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0440BD" w:rsidRPr="000440BD" w:rsidTr="00FE6003">
        <w:tc>
          <w:tcPr>
            <w:tcW w:w="6374" w:type="dxa"/>
          </w:tcPr>
          <w:p w:rsidR="000440BD" w:rsidRPr="00FE6003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6003">
              <w:rPr>
                <w:rFonts w:ascii="Arial" w:hAnsi="Arial" w:cs="Arial"/>
                <w:sz w:val="22"/>
                <w:szCs w:val="22"/>
              </w:rPr>
              <w:t xml:space="preserve">Evidence of further training and professional qualifications appropriate to the role 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of presenting / speaking to a range of audiences 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Specific experience / expertise in at least one area of SEND, such as SLCN 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0440BD" w:rsidRPr="000440BD" w:rsidTr="00FE6003">
        <w:tc>
          <w:tcPr>
            <w:tcW w:w="6374" w:type="dxa"/>
          </w:tcPr>
          <w:p w:rsidR="000440BD" w:rsidRPr="000440BD" w:rsidRDefault="000440BD" w:rsidP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in supporting and accelerating progress for learners with EAL </w:t>
            </w:r>
          </w:p>
        </w:tc>
        <w:tc>
          <w:tcPr>
            <w:tcW w:w="1321" w:type="dxa"/>
            <w:vAlign w:val="center"/>
          </w:tcPr>
          <w:p w:rsidR="000440BD" w:rsidRPr="00FE6003" w:rsidRDefault="000440BD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440BD" w:rsidRPr="00FE6003" w:rsidRDefault="00FE6003" w:rsidP="00FE60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003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</w:tbl>
    <w:p w:rsidR="000440BD" w:rsidRPr="000440BD" w:rsidRDefault="000440BD" w:rsidP="000440BD">
      <w:pPr>
        <w:pStyle w:val="Default"/>
        <w:rPr>
          <w:rFonts w:ascii="Arial" w:hAnsi="Arial" w:cs="Arial"/>
          <w:color w:val="auto"/>
        </w:rPr>
      </w:pPr>
    </w:p>
    <w:p w:rsidR="000440BD" w:rsidRPr="000440BD" w:rsidRDefault="000440BD" w:rsidP="000440BD">
      <w:pPr>
        <w:pStyle w:val="Default"/>
        <w:pageBreakBefore/>
        <w:rPr>
          <w:rFonts w:ascii="Arial" w:hAnsi="Arial" w:cs="Arial"/>
          <w:b/>
          <w:bCs/>
          <w:color w:val="auto"/>
          <w:sz w:val="48"/>
          <w:szCs w:val="48"/>
        </w:rPr>
      </w:pPr>
    </w:p>
    <w:p w:rsidR="000440BD" w:rsidRPr="000440BD" w:rsidRDefault="000440BD" w:rsidP="000440BD">
      <w:pPr>
        <w:pStyle w:val="Default"/>
        <w:pageBreakBefore/>
        <w:rPr>
          <w:rFonts w:ascii="Arial" w:hAnsi="Arial" w:cs="Arial"/>
          <w:color w:val="auto"/>
          <w:sz w:val="48"/>
          <w:szCs w:val="4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1449"/>
        <w:gridCol w:w="1448"/>
        <w:gridCol w:w="2898"/>
      </w:tblGrid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97" w:type="dxa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BD" w:rsidRPr="000440BD" w:rsidRDefault="000440B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897" w:type="dxa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BD" w:rsidRPr="000440BD" w:rsidRDefault="000440B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Knowledge and understanding of barriers to learning for SEND, disadvantaged and other vulnerable learners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Knowledge and understanding of evidence-based research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Have previous experience of raising standards for vulnerable groups of learners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Working knowledge of current educational legislation and guidance; particularly that relating to SEND, Pupil Premium and Behaviour, including Exclusions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Outstanding teacher, experienced in providing peer support and development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Ability to secure positive relationships with a range of stakeholders, including Principals and external agencies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in monitoring and evaluating standards of teaching and learning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Ability to interpret and analyse data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of delivering training to teachers and associate staff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Excellent communication skills; both written and oral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Ability to work to tight deadlines, when necessary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Willingness to undertake further training and development, as necessary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Willingness to travel, with some overnight stays expected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</w:rPr>
            </w:pPr>
            <w:r w:rsidRPr="000440BD">
              <w:rPr>
                <w:rFonts w:ascii="Arial" w:hAnsi="Arial" w:cs="Arial"/>
              </w:rPr>
              <w:t xml:space="preserve">Experience across Primary and Secondary phases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Evidence of further training and professional qualifications appropriate to the role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of presenting / speaking to a range of audiences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Specific experience / expertise in at least one area of SEND, such as SLCN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Experience in supporting and accelerating progress for learners with EAL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0440BD" w:rsidRPr="000440BD" w:rsidTr="000440B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SENCO Award </w:t>
            </w:r>
          </w:p>
        </w:tc>
        <w:tc>
          <w:tcPr>
            <w:tcW w:w="4346" w:type="dxa"/>
            <w:gridSpan w:val="2"/>
          </w:tcPr>
          <w:p w:rsidR="000440BD" w:rsidRPr="000440BD" w:rsidRDefault="000440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40B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</w:tbl>
    <w:p w:rsidR="00DD7A8F" w:rsidRPr="000440BD" w:rsidRDefault="00DD7A8F">
      <w:pPr>
        <w:rPr>
          <w:rFonts w:ascii="Arial" w:hAnsi="Arial" w:cs="Arial"/>
        </w:rPr>
      </w:pPr>
    </w:p>
    <w:sectPr w:rsidR="00DD7A8F" w:rsidRPr="0004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328274"/>
    <w:multiLevelType w:val="hybridMultilevel"/>
    <w:tmpl w:val="93B60D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EF98EF"/>
    <w:multiLevelType w:val="hybridMultilevel"/>
    <w:tmpl w:val="37CCDE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3704B"/>
    <w:multiLevelType w:val="hybridMultilevel"/>
    <w:tmpl w:val="7C14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BD"/>
    <w:rsid w:val="000440BD"/>
    <w:rsid w:val="000C65A4"/>
    <w:rsid w:val="00DD7A8F"/>
    <w:rsid w:val="00EA213C"/>
    <w:rsid w:val="00EC093C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FE92"/>
  <w15:chartTrackingRefBased/>
  <w15:docId w15:val="{6B42D7DD-FF31-4EB6-A209-D732A52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bainbridge</dc:creator>
  <cp:keywords/>
  <dc:description/>
  <cp:lastModifiedBy>simon bainbridge</cp:lastModifiedBy>
  <cp:revision>1</cp:revision>
  <dcterms:created xsi:type="dcterms:W3CDTF">2019-12-13T11:41:00Z</dcterms:created>
  <dcterms:modified xsi:type="dcterms:W3CDTF">2019-12-13T12:36:00Z</dcterms:modified>
</cp:coreProperties>
</file>