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F7" w:rsidRDefault="00B35FC7" w:rsidP="00B35FC7">
      <w:pPr>
        <w:jc w:val="center"/>
        <w:rPr>
          <w:b/>
          <w:sz w:val="40"/>
          <w:szCs w:val="40"/>
          <w:u w:val="single"/>
        </w:rPr>
      </w:pPr>
      <w:r w:rsidRPr="00B35FC7">
        <w:rPr>
          <w:b/>
          <w:sz w:val="40"/>
          <w:szCs w:val="40"/>
          <w:u w:val="single"/>
        </w:rPr>
        <w:t>KS4 Scheme of Work Overview</w:t>
      </w:r>
    </w:p>
    <w:p w:rsidR="00B35FC7" w:rsidRDefault="00B43DAF" w:rsidP="00B35FC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Number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1189"/>
        <w:gridCol w:w="5323"/>
        <w:gridCol w:w="646"/>
        <w:gridCol w:w="677"/>
        <w:gridCol w:w="677"/>
        <w:gridCol w:w="730"/>
      </w:tblGrid>
      <w:tr w:rsidR="00C40AC8" w:rsidTr="00C40AC8">
        <w:trPr>
          <w:trHeight w:val="307"/>
        </w:trPr>
        <w:tc>
          <w:tcPr>
            <w:tcW w:w="1189" w:type="dxa"/>
            <w:tcBorders>
              <w:top w:val="nil"/>
              <w:left w:val="nil"/>
              <w:right w:val="nil"/>
            </w:tcBorders>
          </w:tcPr>
          <w:p w:rsidR="00C40AC8" w:rsidRDefault="00C40AC8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nil"/>
              <w:left w:val="nil"/>
            </w:tcBorders>
          </w:tcPr>
          <w:p w:rsidR="00C40AC8" w:rsidRDefault="00C40AC8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C40AC8" w:rsidRDefault="00C40AC8" w:rsidP="00082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7" w:type="dxa"/>
          </w:tcPr>
          <w:p w:rsidR="00C40AC8" w:rsidRDefault="00F44138" w:rsidP="00082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7" w:type="dxa"/>
          </w:tcPr>
          <w:p w:rsidR="00C40AC8" w:rsidRDefault="00C40AC8" w:rsidP="00082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0" w:type="dxa"/>
          </w:tcPr>
          <w:p w:rsidR="00C40AC8" w:rsidRDefault="00C40AC8" w:rsidP="00082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0AC8" w:rsidTr="00C40AC8">
        <w:trPr>
          <w:trHeight w:val="341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Topic No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Topic</w:t>
            </w:r>
          </w:p>
        </w:tc>
        <w:tc>
          <w:tcPr>
            <w:tcW w:w="646" w:type="dxa"/>
            <w:vAlign w:val="center"/>
          </w:tcPr>
          <w:p w:rsidR="00C40AC8" w:rsidRDefault="00C40AC8" w:rsidP="00C40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C40AC8" w:rsidRDefault="00C40AC8" w:rsidP="00C40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C40AC8" w:rsidRDefault="00C40AC8" w:rsidP="00C40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  <w:tc>
          <w:tcPr>
            <w:tcW w:w="730" w:type="dxa"/>
            <w:vAlign w:val="center"/>
          </w:tcPr>
          <w:p w:rsidR="00C40AC8" w:rsidRDefault="00C40AC8" w:rsidP="00C40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 and Rounding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2</w:t>
            </w:r>
          </w:p>
        </w:tc>
        <w:tc>
          <w:tcPr>
            <w:tcW w:w="5323" w:type="dxa"/>
            <w:vAlign w:val="center"/>
          </w:tcPr>
          <w:p w:rsidR="00C40AC8" w:rsidRPr="00C40AC8" w:rsidRDefault="00C40AC8" w:rsidP="00C40AC8">
            <w:pPr>
              <w:rPr>
                <w:sz w:val="26"/>
                <w:szCs w:val="26"/>
              </w:rPr>
            </w:pPr>
            <w:r w:rsidRPr="00C40AC8">
              <w:rPr>
                <w:sz w:val="26"/>
                <w:szCs w:val="26"/>
              </w:rPr>
              <w:t>Fraction, Decimal and Percentage Conversion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3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Negative Numbers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41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4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Ordering Numbers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5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Arithmetic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6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Multiples, factors and Primes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41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7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Squares, Cubes and Roots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8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Indices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9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 of Primes, HCF and LCM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10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41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11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 of Amounts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12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Percentages of Amounts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13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 and Proportion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14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Currency Conversion</w:t>
            </w:r>
          </w:p>
        </w:tc>
        <w:tc>
          <w:tcPr>
            <w:tcW w:w="646" w:type="dxa"/>
            <w:shd w:val="pct12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pct12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41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Calculator Skills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Approximations and Estimations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17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</w:t>
            </w:r>
            <w:r w:rsidR="00914796">
              <w:rPr>
                <w:sz w:val="28"/>
                <w:szCs w:val="28"/>
              </w:rPr>
              <w:t xml:space="preserve"> and Division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F44138">
        <w:trPr>
          <w:trHeight w:val="341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18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 Form</w:t>
            </w:r>
          </w:p>
        </w:tc>
        <w:tc>
          <w:tcPr>
            <w:tcW w:w="646" w:type="dxa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F4413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19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Further Percentages</w:t>
            </w:r>
          </w:p>
        </w:tc>
        <w:tc>
          <w:tcPr>
            <w:tcW w:w="646" w:type="dxa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and Compound Interest</w:t>
            </w:r>
          </w:p>
        </w:tc>
        <w:tc>
          <w:tcPr>
            <w:tcW w:w="646" w:type="dxa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914796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Upper and Lower Bounds</w:t>
            </w:r>
          </w:p>
        </w:tc>
        <w:tc>
          <w:tcPr>
            <w:tcW w:w="646" w:type="dxa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and Inverse Proportion</w:t>
            </w:r>
          </w:p>
        </w:tc>
        <w:tc>
          <w:tcPr>
            <w:tcW w:w="646" w:type="dxa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23" w:type="dxa"/>
            <w:vAlign w:val="center"/>
          </w:tcPr>
          <w:p w:rsidR="00C40AC8" w:rsidRPr="001771B7" w:rsidRDefault="00C40AC8" w:rsidP="00C40AC8">
            <w:pPr>
              <w:rPr>
                <w:sz w:val="24"/>
                <w:szCs w:val="24"/>
              </w:rPr>
            </w:pPr>
            <w:r w:rsidRPr="001771B7">
              <w:rPr>
                <w:sz w:val="24"/>
                <w:szCs w:val="24"/>
              </w:rPr>
              <w:t>Converting Recurring Decimals into Fractions</w:t>
            </w:r>
          </w:p>
        </w:tc>
        <w:tc>
          <w:tcPr>
            <w:tcW w:w="646" w:type="dxa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Fractional and Negative Indices</w:t>
            </w:r>
          </w:p>
        </w:tc>
        <w:tc>
          <w:tcPr>
            <w:tcW w:w="646" w:type="dxa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Pr="000821CC" w:rsidRDefault="00C40AC8" w:rsidP="00C4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23" w:type="dxa"/>
            <w:vAlign w:val="center"/>
          </w:tcPr>
          <w:p w:rsidR="00C40AC8" w:rsidRPr="000821CC" w:rsidRDefault="00C40AC8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Surds</w:t>
            </w:r>
          </w:p>
        </w:tc>
        <w:tc>
          <w:tcPr>
            <w:tcW w:w="646" w:type="dxa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  <w:tr w:rsidR="00C40AC8" w:rsidTr="00C40AC8">
        <w:trPr>
          <w:trHeight w:val="375"/>
        </w:trPr>
        <w:tc>
          <w:tcPr>
            <w:tcW w:w="1189" w:type="dxa"/>
            <w:vAlign w:val="center"/>
          </w:tcPr>
          <w:p w:rsidR="00C40AC8" w:rsidRDefault="00C40AC8" w:rsidP="00C4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23" w:type="dxa"/>
            <w:vAlign w:val="center"/>
          </w:tcPr>
          <w:p w:rsidR="00C40AC8" w:rsidRDefault="003849EE" w:rsidP="00C40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Functional Skills </w:t>
            </w:r>
            <w:r w:rsidR="00C40AC8">
              <w:rPr>
                <w:sz w:val="28"/>
                <w:szCs w:val="28"/>
              </w:rPr>
              <w:t>- Number</w:t>
            </w:r>
          </w:p>
        </w:tc>
        <w:tc>
          <w:tcPr>
            <w:tcW w:w="646" w:type="dxa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40AC8" w:rsidRDefault="00C40AC8" w:rsidP="00C40AC8">
            <w:pPr>
              <w:rPr>
                <w:sz w:val="24"/>
                <w:szCs w:val="24"/>
              </w:rPr>
            </w:pPr>
          </w:p>
        </w:tc>
      </w:tr>
    </w:tbl>
    <w:p w:rsidR="00B35FC7" w:rsidRPr="00B35FC7" w:rsidRDefault="00B35FC7" w:rsidP="000821CC">
      <w:pPr>
        <w:rPr>
          <w:b/>
          <w:sz w:val="40"/>
          <w:szCs w:val="40"/>
          <w:u w:val="single"/>
        </w:rPr>
      </w:pPr>
    </w:p>
    <w:sectPr w:rsidR="00B35FC7" w:rsidRPr="00B35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C7"/>
    <w:rsid w:val="000821CC"/>
    <w:rsid w:val="001771B7"/>
    <w:rsid w:val="001877FC"/>
    <w:rsid w:val="002408E1"/>
    <w:rsid w:val="003849EE"/>
    <w:rsid w:val="00440DF7"/>
    <w:rsid w:val="004A304B"/>
    <w:rsid w:val="004A7674"/>
    <w:rsid w:val="00535418"/>
    <w:rsid w:val="00540D52"/>
    <w:rsid w:val="007A4F32"/>
    <w:rsid w:val="008266AA"/>
    <w:rsid w:val="00914796"/>
    <w:rsid w:val="00B35FC7"/>
    <w:rsid w:val="00B43DAF"/>
    <w:rsid w:val="00C40AC8"/>
    <w:rsid w:val="00CD49EC"/>
    <w:rsid w:val="00D73A5F"/>
    <w:rsid w:val="00E36BA4"/>
    <w:rsid w:val="00F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Kerwin</dc:creator>
  <cp:lastModifiedBy>S Muddiman</cp:lastModifiedBy>
  <cp:revision>11</cp:revision>
  <cp:lastPrinted>2014-07-07T09:04:00Z</cp:lastPrinted>
  <dcterms:created xsi:type="dcterms:W3CDTF">2014-07-11T06:34:00Z</dcterms:created>
  <dcterms:modified xsi:type="dcterms:W3CDTF">2017-07-03T12:04:00Z</dcterms:modified>
</cp:coreProperties>
</file>