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95D74" w14:textId="2D4B2567" w:rsidR="004750A7" w:rsidRDefault="007B374A" w:rsidP="00375061">
      <w:r>
        <w:rPr>
          <w:noProof/>
          <w:color w:val="00CF80"/>
          <w:szCs w:val="20"/>
        </w:rPr>
        <w:drawing>
          <wp:anchor distT="0" distB="0" distL="114300" distR="114300" simplePos="0" relativeHeight="251658240" behindDoc="0" locked="0" layoutInCell="1" allowOverlap="1" wp14:anchorId="20E4D049" wp14:editId="4329270D">
            <wp:simplePos x="0" y="0"/>
            <wp:positionH relativeFrom="margin">
              <wp:posOffset>120650</wp:posOffset>
            </wp:positionH>
            <wp:positionV relativeFrom="paragraph">
              <wp:posOffset>0</wp:posOffset>
            </wp:positionV>
            <wp:extent cx="6192520" cy="1102360"/>
            <wp:effectExtent l="0" t="0" r="0" b="2540"/>
            <wp:wrapSquare wrapText="bothSides"/>
            <wp:docPr id="1800473397" name="Picture 4"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473397" name="Picture 4" descr="A blue and black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92520" cy="1102360"/>
                    </a:xfrm>
                    <a:prstGeom prst="rect">
                      <a:avLst/>
                    </a:prstGeom>
                  </pic:spPr>
                </pic:pic>
              </a:graphicData>
            </a:graphic>
          </wp:anchor>
        </w:drawing>
      </w:r>
    </w:p>
    <w:p w14:paraId="580D5F2C" w14:textId="77777777" w:rsidR="007B374A" w:rsidRDefault="007B374A" w:rsidP="00D91826">
      <w:pPr>
        <w:pStyle w:val="3Policytitle"/>
        <w:jc w:val="center"/>
        <w:rPr>
          <w:sz w:val="96"/>
          <w:szCs w:val="28"/>
        </w:rPr>
      </w:pPr>
    </w:p>
    <w:p w14:paraId="5A6CEA5A" w14:textId="77777777" w:rsidR="00DA4F27" w:rsidRDefault="00DA4F27" w:rsidP="00D91826">
      <w:pPr>
        <w:pStyle w:val="3Policytitle"/>
        <w:jc w:val="center"/>
        <w:rPr>
          <w:sz w:val="96"/>
          <w:szCs w:val="28"/>
        </w:rPr>
      </w:pPr>
    </w:p>
    <w:p w14:paraId="145AB094" w14:textId="2919B621" w:rsidR="00D91826" w:rsidRPr="00D91826" w:rsidRDefault="00323E3D" w:rsidP="00D91826">
      <w:pPr>
        <w:pStyle w:val="3Policytitle"/>
        <w:jc w:val="center"/>
        <w:rPr>
          <w:sz w:val="96"/>
          <w:szCs w:val="28"/>
        </w:rPr>
      </w:pPr>
      <w:r w:rsidRPr="00D91826">
        <w:rPr>
          <w:sz w:val="96"/>
          <w:szCs w:val="28"/>
        </w:rPr>
        <w:t xml:space="preserve">Educational </w:t>
      </w:r>
      <w:r w:rsidR="00D91826" w:rsidRPr="00D91826">
        <w:rPr>
          <w:sz w:val="96"/>
          <w:szCs w:val="28"/>
        </w:rPr>
        <w:t>V</w:t>
      </w:r>
      <w:r w:rsidRPr="00D91826">
        <w:rPr>
          <w:sz w:val="96"/>
          <w:szCs w:val="28"/>
        </w:rPr>
        <w:t>is</w:t>
      </w:r>
      <w:r w:rsidR="00FC65AA" w:rsidRPr="00D91826">
        <w:rPr>
          <w:sz w:val="96"/>
          <w:szCs w:val="28"/>
        </w:rPr>
        <w:t>i</w:t>
      </w:r>
      <w:r w:rsidRPr="00D91826">
        <w:rPr>
          <w:sz w:val="96"/>
          <w:szCs w:val="28"/>
        </w:rPr>
        <w:t>ts</w:t>
      </w:r>
    </w:p>
    <w:p w14:paraId="4362EC67" w14:textId="682DF98E" w:rsidR="0062626B" w:rsidRDefault="00D91826" w:rsidP="00D91826">
      <w:pPr>
        <w:pStyle w:val="3Policytitle"/>
        <w:jc w:val="center"/>
        <w:rPr>
          <w:sz w:val="96"/>
          <w:szCs w:val="28"/>
        </w:rPr>
      </w:pPr>
      <w:r w:rsidRPr="00D91826">
        <w:rPr>
          <w:sz w:val="96"/>
          <w:szCs w:val="28"/>
        </w:rPr>
        <w:t>Policy</w:t>
      </w:r>
    </w:p>
    <w:p w14:paraId="2D4E18D0" w14:textId="6A9F723C" w:rsidR="0062626B" w:rsidRPr="001118BF" w:rsidRDefault="0062626B" w:rsidP="00DC4C0F">
      <w:pPr>
        <w:pStyle w:val="1bodycopy10pt"/>
      </w:pPr>
    </w:p>
    <w:p w14:paraId="281AA9FF" w14:textId="26568569" w:rsidR="0062626B" w:rsidRDefault="0062626B" w:rsidP="00DC4C0F">
      <w:pPr>
        <w:pStyle w:val="1bodycopy10pt"/>
        <w:rPr>
          <w:noProof/>
          <w:color w:val="00CF80"/>
          <w:szCs w:val="20"/>
        </w:rPr>
      </w:pPr>
    </w:p>
    <w:p w14:paraId="21F86B96" w14:textId="799AC253" w:rsidR="0062626B" w:rsidRDefault="0062626B" w:rsidP="00DC4C0F">
      <w:pPr>
        <w:pStyle w:val="1bodycopy10pt"/>
        <w:rPr>
          <w:noProof/>
        </w:rPr>
      </w:pPr>
    </w:p>
    <w:p w14:paraId="52442C10" w14:textId="42EC1094" w:rsidR="0062626B" w:rsidRDefault="0062626B" w:rsidP="00DC4C0F">
      <w:pPr>
        <w:pStyle w:val="1bodycopy10pt"/>
        <w:rPr>
          <w:noProof/>
        </w:rPr>
      </w:pPr>
    </w:p>
    <w:p w14:paraId="1C5B4219" w14:textId="3089B0AA" w:rsidR="0062626B" w:rsidRPr="0001772B" w:rsidRDefault="0062626B" w:rsidP="00DC4C0F">
      <w:pPr>
        <w:pStyle w:val="1bodycopy10pt"/>
      </w:pPr>
    </w:p>
    <w:p w14:paraId="74037C37" w14:textId="77777777" w:rsidR="0062626B" w:rsidRDefault="0062626B" w:rsidP="00DC4C0F">
      <w:pPr>
        <w:pStyle w:val="1bodycopy10pt"/>
      </w:pPr>
    </w:p>
    <w:p w14:paraId="44C14098" w14:textId="77777777" w:rsidR="0062626B" w:rsidRDefault="0062626B" w:rsidP="00DC4C0F">
      <w:pPr>
        <w:pStyle w:val="1bodycopy10pt"/>
      </w:pPr>
    </w:p>
    <w:p w14:paraId="7B65A1A8" w14:textId="77777777" w:rsidR="00DC4C0F" w:rsidRDefault="00DC4C0F" w:rsidP="00DC4C0F">
      <w:pPr>
        <w:pStyle w:val="1bodycopy10pt"/>
      </w:pPr>
    </w:p>
    <w:tbl>
      <w:tblPr>
        <w:tblStyle w:val="TableGrid1"/>
        <w:tblpPr w:leftFromText="180" w:rightFromText="180" w:vertAnchor="text" w:horzAnchor="margin" w:tblpY="168"/>
        <w:tblW w:w="9447" w:type="dxa"/>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firstRow="1" w:lastRow="0" w:firstColumn="1" w:lastColumn="0" w:noHBand="0" w:noVBand="1"/>
      </w:tblPr>
      <w:tblGrid>
        <w:gridCol w:w="4679"/>
        <w:gridCol w:w="4768"/>
      </w:tblGrid>
      <w:tr w:rsidR="007B374A" w:rsidRPr="007B374A" w14:paraId="17F7A1C7" w14:textId="77777777" w:rsidTr="00DA4F27">
        <w:tc>
          <w:tcPr>
            <w:tcW w:w="4679" w:type="dxa"/>
            <w:tcBorders>
              <w:top w:val="single" w:sz="4" w:space="0" w:color="D7D7D7"/>
              <w:left w:val="single" w:sz="4" w:space="0" w:color="D7D7D7"/>
              <w:bottom w:val="single" w:sz="4" w:space="0" w:color="D7D7D7"/>
              <w:right w:val="single" w:sz="4" w:space="0" w:color="D7D7D7"/>
            </w:tcBorders>
            <w:hideMark/>
          </w:tcPr>
          <w:p w14:paraId="3550D93A" w14:textId="77777777" w:rsidR="007B374A" w:rsidRPr="007B374A" w:rsidRDefault="007B374A" w:rsidP="00DA4F27">
            <w:pPr>
              <w:spacing w:after="16" w:line="247" w:lineRule="auto"/>
              <w:ind w:left="154" w:right="161" w:hanging="10"/>
              <w:rPr>
                <w:rFonts w:eastAsia="Calibri" w:cs="Calibri"/>
                <w:color w:val="000000"/>
                <w:sz w:val="36"/>
                <w:szCs w:val="36"/>
                <w:lang w:val="en-GB" w:eastAsia="en-GB"/>
              </w:rPr>
            </w:pPr>
            <w:r w:rsidRPr="007B374A">
              <w:rPr>
                <w:rFonts w:eastAsia="Calibri" w:cs="Calibri"/>
                <w:color w:val="000000"/>
                <w:sz w:val="36"/>
                <w:szCs w:val="36"/>
                <w:lang w:val="en-GB" w:eastAsia="en-GB"/>
              </w:rPr>
              <w:t>Statutory or non-statutory:</w:t>
            </w:r>
          </w:p>
        </w:tc>
        <w:tc>
          <w:tcPr>
            <w:tcW w:w="4768" w:type="dxa"/>
            <w:tcBorders>
              <w:top w:val="single" w:sz="4" w:space="0" w:color="D7D7D7"/>
              <w:left w:val="single" w:sz="4" w:space="0" w:color="D7D7D7"/>
              <w:bottom w:val="single" w:sz="4" w:space="0" w:color="D7D7D7"/>
              <w:right w:val="single" w:sz="4" w:space="0" w:color="D7D7D7"/>
            </w:tcBorders>
            <w:hideMark/>
          </w:tcPr>
          <w:p w14:paraId="79AA5E7C" w14:textId="1EC92441" w:rsidR="007B374A" w:rsidRPr="007B374A" w:rsidRDefault="005A5DEE" w:rsidP="00DA4F27">
            <w:pPr>
              <w:spacing w:after="16" w:line="247" w:lineRule="auto"/>
              <w:ind w:left="154" w:right="161" w:hanging="10"/>
              <w:rPr>
                <w:rFonts w:eastAsia="Calibri" w:cs="Calibri"/>
                <w:b/>
                <w:bCs/>
                <w:color w:val="000000"/>
                <w:sz w:val="36"/>
                <w:szCs w:val="36"/>
                <w:lang w:val="en-GB" w:eastAsia="en-GB"/>
              </w:rPr>
            </w:pPr>
            <w:r>
              <w:rPr>
                <w:rFonts w:eastAsia="Calibri" w:cs="Calibri"/>
                <w:b/>
                <w:bCs/>
                <w:color w:val="000000"/>
                <w:sz w:val="36"/>
                <w:szCs w:val="36"/>
                <w:lang w:val="en-GB" w:eastAsia="en-GB"/>
              </w:rPr>
              <w:t>Non-statutory</w:t>
            </w:r>
          </w:p>
        </w:tc>
      </w:tr>
      <w:tr w:rsidR="007B374A" w:rsidRPr="007B374A" w14:paraId="3AF9C8CD" w14:textId="77777777" w:rsidTr="00DA4F27">
        <w:tc>
          <w:tcPr>
            <w:tcW w:w="4679" w:type="dxa"/>
            <w:tcBorders>
              <w:top w:val="single" w:sz="4" w:space="0" w:color="D7D7D7"/>
              <w:left w:val="single" w:sz="4" w:space="0" w:color="D7D7D7"/>
              <w:bottom w:val="single" w:sz="4" w:space="0" w:color="D7D7D7"/>
              <w:right w:val="single" w:sz="4" w:space="0" w:color="D7D7D7"/>
            </w:tcBorders>
            <w:hideMark/>
          </w:tcPr>
          <w:p w14:paraId="120603F8" w14:textId="77777777" w:rsidR="007B374A" w:rsidRPr="007B374A" w:rsidRDefault="007B374A" w:rsidP="00DA4F27">
            <w:pPr>
              <w:spacing w:after="16" w:line="247" w:lineRule="auto"/>
              <w:ind w:left="154" w:right="161" w:hanging="10"/>
              <w:rPr>
                <w:rFonts w:eastAsia="Calibri" w:cs="Calibri"/>
                <w:color w:val="000000"/>
                <w:sz w:val="36"/>
                <w:szCs w:val="36"/>
                <w:lang w:val="en-GB" w:eastAsia="en-GB"/>
              </w:rPr>
            </w:pPr>
            <w:r w:rsidRPr="007B374A">
              <w:rPr>
                <w:rFonts w:eastAsia="Calibri" w:cs="Calibri"/>
                <w:color w:val="000000"/>
                <w:sz w:val="36"/>
                <w:szCs w:val="36"/>
                <w:lang w:val="en-GB" w:eastAsia="en-GB"/>
              </w:rPr>
              <w:t>Author/Reviewer:</w:t>
            </w:r>
          </w:p>
        </w:tc>
        <w:tc>
          <w:tcPr>
            <w:tcW w:w="4768" w:type="dxa"/>
            <w:tcBorders>
              <w:top w:val="single" w:sz="4" w:space="0" w:color="D7D7D7"/>
              <w:left w:val="single" w:sz="4" w:space="0" w:color="D7D7D7"/>
              <w:bottom w:val="single" w:sz="4" w:space="0" w:color="D7D7D7"/>
              <w:right w:val="single" w:sz="4" w:space="0" w:color="D7D7D7"/>
            </w:tcBorders>
          </w:tcPr>
          <w:p w14:paraId="0BD30F2C" w14:textId="7FB7D958" w:rsidR="007B374A" w:rsidRPr="007B374A" w:rsidRDefault="005A5DEE" w:rsidP="00DA4F27">
            <w:pPr>
              <w:spacing w:after="16" w:line="247" w:lineRule="auto"/>
              <w:ind w:left="154" w:right="161" w:hanging="10"/>
              <w:rPr>
                <w:rFonts w:eastAsia="Calibri" w:cs="Calibri"/>
                <w:b/>
                <w:bCs/>
                <w:color w:val="000000"/>
                <w:sz w:val="36"/>
                <w:szCs w:val="36"/>
                <w:lang w:val="en-GB" w:eastAsia="en-GB"/>
              </w:rPr>
            </w:pPr>
            <w:r>
              <w:rPr>
                <w:rFonts w:eastAsia="Calibri" w:cs="Calibri"/>
                <w:b/>
                <w:bCs/>
                <w:color w:val="000000"/>
                <w:sz w:val="36"/>
                <w:szCs w:val="36"/>
                <w:lang w:val="en-GB" w:eastAsia="en-GB"/>
              </w:rPr>
              <w:t>Lisa Rockley</w:t>
            </w:r>
          </w:p>
        </w:tc>
      </w:tr>
      <w:tr w:rsidR="007B374A" w:rsidRPr="007B374A" w14:paraId="643F5FE2" w14:textId="77777777" w:rsidTr="00DA4F27">
        <w:tc>
          <w:tcPr>
            <w:tcW w:w="4679" w:type="dxa"/>
            <w:tcBorders>
              <w:top w:val="single" w:sz="4" w:space="0" w:color="D7D7D7"/>
              <w:left w:val="single" w:sz="4" w:space="0" w:color="D7D7D7"/>
              <w:bottom w:val="single" w:sz="4" w:space="0" w:color="D7D7D7"/>
              <w:right w:val="single" w:sz="4" w:space="0" w:color="D7D7D7"/>
            </w:tcBorders>
          </w:tcPr>
          <w:p w14:paraId="1B9934B2" w14:textId="77777777" w:rsidR="007B374A" w:rsidRPr="007B374A" w:rsidRDefault="007B374A" w:rsidP="00DA4F27">
            <w:pPr>
              <w:spacing w:after="16" w:line="247" w:lineRule="auto"/>
              <w:ind w:left="154" w:right="161" w:hanging="10"/>
              <w:rPr>
                <w:rFonts w:eastAsia="Calibri" w:cs="Calibri"/>
                <w:color w:val="000000"/>
                <w:sz w:val="36"/>
                <w:szCs w:val="36"/>
                <w:lang w:val="en-GB" w:eastAsia="en-GB"/>
              </w:rPr>
            </w:pPr>
            <w:r w:rsidRPr="007B374A">
              <w:rPr>
                <w:rFonts w:eastAsia="Calibri" w:cs="Calibri"/>
                <w:color w:val="000000"/>
                <w:sz w:val="36"/>
                <w:szCs w:val="36"/>
                <w:lang w:val="en-GB" w:eastAsia="en-GB"/>
              </w:rPr>
              <w:t xml:space="preserve">Approved by Governors:  </w:t>
            </w:r>
          </w:p>
        </w:tc>
        <w:tc>
          <w:tcPr>
            <w:tcW w:w="4768" w:type="dxa"/>
            <w:tcBorders>
              <w:top w:val="single" w:sz="4" w:space="0" w:color="D7D7D7"/>
              <w:left w:val="single" w:sz="4" w:space="0" w:color="D7D7D7"/>
              <w:bottom w:val="single" w:sz="4" w:space="0" w:color="D7D7D7"/>
              <w:right w:val="single" w:sz="4" w:space="0" w:color="D7D7D7"/>
            </w:tcBorders>
          </w:tcPr>
          <w:p w14:paraId="5F874A6F" w14:textId="3FB5AAF4" w:rsidR="007B374A" w:rsidRPr="007B374A" w:rsidRDefault="00DA4F27" w:rsidP="00DA4F27">
            <w:pPr>
              <w:spacing w:after="16" w:line="247" w:lineRule="auto"/>
              <w:ind w:left="154" w:right="161" w:hanging="10"/>
              <w:rPr>
                <w:rFonts w:eastAsia="Calibri" w:cs="Calibri"/>
                <w:b/>
                <w:bCs/>
                <w:color w:val="000000"/>
                <w:sz w:val="36"/>
                <w:szCs w:val="36"/>
                <w:lang w:val="en-GB" w:eastAsia="en-GB"/>
              </w:rPr>
            </w:pPr>
            <w:r>
              <w:rPr>
                <w:rFonts w:eastAsia="Calibri" w:cs="Calibri"/>
                <w:b/>
                <w:bCs/>
                <w:color w:val="000000"/>
                <w:sz w:val="36"/>
                <w:szCs w:val="36"/>
                <w:lang w:val="en-GB" w:eastAsia="en-GB"/>
              </w:rPr>
              <w:t>January 2026</w:t>
            </w:r>
          </w:p>
        </w:tc>
      </w:tr>
      <w:tr w:rsidR="007B374A" w:rsidRPr="007B374A" w14:paraId="2D741716" w14:textId="77777777" w:rsidTr="00DA4F27">
        <w:tc>
          <w:tcPr>
            <w:tcW w:w="4679" w:type="dxa"/>
            <w:tcBorders>
              <w:top w:val="single" w:sz="4" w:space="0" w:color="D7D7D7"/>
              <w:left w:val="single" w:sz="4" w:space="0" w:color="D7D7D7"/>
              <w:bottom w:val="single" w:sz="4" w:space="0" w:color="D7D7D7"/>
              <w:right w:val="single" w:sz="4" w:space="0" w:color="D7D7D7"/>
            </w:tcBorders>
          </w:tcPr>
          <w:p w14:paraId="6E4E5FF4" w14:textId="77777777" w:rsidR="007B374A" w:rsidRPr="007B374A" w:rsidRDefault="007B374A" w:rsidP="00DA4F27">
            <w:pPr>
              <w:spacing w:after="16" w:line="247" w:lineRule="auto"/>
              <w:ind w:left="154" w:right="161" w:hanging="10"/>
              <w:rPr>
                <w:rFonts w:eastAsia="Calibri" w:cs="Calibri"/>
                <w:color w:val="000000"/>
                <w:sz w:val="36"/>
                <w:szCs w:val="36"/>
                <w:lang w:val="en-GB" w:eastAsia="en-GB"/>
              </w:rPr>
            </w:pPr>
            <w:r w:rsidRPr="007B374A">
              <w:rPr>
                <w:rFonts w:eastAsia="Calibri" w:cs="Calibri"/>
                <w:color w:val="000000"/>
                <w:sz w:val="36"/>
                <w:szCs w:val="36"/>
                <w:lang w:val="en-GB" w:eastAsia="en-GB"/>
              </w:rPr>
              <w:t xml:space="preserve">Due for review: </w:t>
            </w:r>
          </w:p>
        </w:tc>
        <w:tc>
          <w:tcPr>
            <w:tcW w:w="4768" w:type="dxa"/>
            <w:tcBorders>
              <w:top w:val="single" w:sz="4" w:space="0" w:color="D7D7D7"/>
              <w:left w:val="single" w:sz="4" w:space="0" w:color="D7D7D7"/>
              <w:bottom w:val="single" w:sz="4" w:space="0" w:color="D7D7D7"/>
              <w:right w:val="single" w:sz="4" w:space="0" w:color="D7D7D7"/>
            </w:tcBorders>
          </w:tcPr>
          <w:p w14:paraId="4FC40156" w14:textId="20059BD0" w:rsidR="007B374A" w:rsidRPr="007B374A" w:rsidRDefault="005A5DEE" w:rsidP="00DA4F27">
            <w:pPr>
              <w:spacing w:after="16" w:line="247" w:lineRule="auto"/>
              <w:ind w:left="154" w:right="161" w:hanging="10"/>
              <w:rPr>
                <w:rFonts w:eastAsia="Calibri" w:cs="Calibri"/>
                <w:b/>
                <w:bCs/>
                <w:color w:val="000000"/>
                <w:sz w:val="36"/>
                <w:szCs w:val="36"/>
                <w:lang w:val="en-GB" w:eastAsia="en-GB"/>
              </w:rPr>
            </w:pPr>
            <w:r>
              <w:rPr>
                <w:rFonts w:eastAsia="Calibri" w:cs="Calibri"/>
                <w:b/>
                <w:bCs/>
                <w:color w:val="000000"/>
                <w:sz w:val="36"/>
                <w:szCs w:val="36"/>
                <w:lang w:val="en-GB" w:eastAsia="en-GB"/>
              </w:rPr>
              <w:t>January 2027</w:t>
            </w:r>
          </w:p>
        </w:tc>
      </w:tr>
    </w:tbl>
    <w:p w14:paraId="04F7B03B" w14:textId="77777777" w:rsidR="00DC4C0F" w:rsidRDefault="00DC4C0F" w:rsidP="00DC4C0F">
      <w:pPr>
        <w:pStyle w:val="1bodycopy10pt"/>
      </w:pPr>
    </w:p>
    <w:p w14:paraId="2D308733" w14:textId="77777777" w:rsidR="0062626B" w:rsidRPr="00ED4599" w:rsidRDefault="0062626B" w:rsidP="0062626B">
      <w:pPr>
        <w:rPr>
          <w:b/>
        </w:rPr>
      </w:pPr>
    </w:p>
    <w:p w14:paraId="30D704E8" w14:textId="77777777" w:rsidR="0002254B" w:rsidRDefault="0002254B" w:rsidP="00DC4C0F">
      <w:pPr>
        <w:pStyle w:val="1bodycopy10pt"/>
      </w:pPr>
    </w:p>
    <w:p w14:paraId="30684CA8" w14:textId="77777777" w:rsidR="00DA4F27" w:rsidRDefault="00375061" w:rsidP="00323E3D">
      <w:pPr>
        <w:pStyle w:val="Heading1"/>
      </w:pPr>
      <w:r>
        <w:br w:type="page"/>
      </w:r>
      <w:bookmarkStart w:id="0" w:name="_Toc112159597"/>
      <w:bookmarkStart w:id="1" w:name="_Toc171088284"/>
    </w:p>
    <w:p w14:paraId="43E40D53" w14:textId="7DFE0EAC" w:rsidR="0072620F" w:rsidRDefault="0072620F" w:rsidP="00323E3D">
      <w:pPr>
        <w:pStyle w:val="Heading1"/>
        <w:rPr>
          <w:rFonts w:eastAsia="Arial"/>
          <w:color w:val="215E99" w:themeColor="text2" w:themeTint="BF"/>
          <w:szCs w:val="28"/>
        </w:rPr>
      </w:pPr>
      <w:r w:rsidRPr="00503770">
        <w:rPr>
          <w:rFonts w:eastAsia="Arial"/>
          <w:color w:val="215E99" w:themeColor="text2" w:themeTint="BF"/>
          <w:szCs w:val="28"/>
        </w:rPr>
        <w:lastRenderedPageBreak/>
        <w:t>Contents</w:t>
      </w:r>
      <w:bookmarkEnd w:id="0"/>
      <w:bookmarkEnd w:id="1"/>
    </w:p>
    <w:p w14:paraId="58E343AE" w14:textId="3F20F5AE" w:rsidR="00CE2549" w:rsidRPr="008D554C" w:rsidRDefault="00CE2549">
      <w:pPr>
        <w:spacing w:after="0"/>
        <w:rPr>
          <w:rFonts w:ascii="Calibri" w:hAnsi="Calibri" w:cs="Calibri"/>
          <w:noProof/>
          <w:sz w:val="24"/>
        </w:rPr>
      </w:pPr>
      <w:r w:rsidRPr="008D554C">
        <w:rPr>
          <w:rFonts w:ascii="Calibri" w:hAnsi="Calibri" w:cs="Calibri"/>
          <w:noProof/>
          <w:sz w:val="24"/>
        </w:rPr>
        <w:t>Contents ………………………………………………………………………………………………………</w:t>
      </w:r>
      <w:r w:rsidR="004B0D63" w:rsidRPr="008D554C">
        <w:rPr>
          <w:rFonts w:ascii="Calibri" w:hAnsi="Calibri" w:cs="Calibri"/>
          <w:noProof/>
          <w:sz w:val="24"/>
        </w:rPr>
        <w:t>………………</w:t>
      </w:r>
      <w:r w:rsidRPr="008D554C">
        <w:rPr>
          <w:rFonts w:ascii="Calibri" w:hAnsi="Calibri" w:cs="Calibri"/>
          <w:noProof/>
          <w:sz w:val="24"/>
        </w:rPr>
        <w:t>……</w:t>
      </w:r>
      <w:r w:rsidR="008279D4">
        <w:rPr>
          <w:rFonts w:ascii="Calibri" w:hAnsi="Calibri" w:cs="Calibri"/>
          <w:noProof/>
          <w:sz w:val="24"/>
        </w:rPr>
        <w:t>….</w:t>
      </w:r>
      <w:r w:rsidRPr="008D554C">
        <w:rPr>
          <w:rFonts w:ascii="Calibri" w:hAnsi="Calibri" w:cs="Calibri"/>
          <w:noProof/>
          <w:sz w:val="24"/>
        </w:rPr>
        <w:t>. 2</w:t>
      </w:r>
    </w:p>
    <w:p w14:paraId="1A9F598B" w14:textId="6DD88C32" w:rsidR="004B0D63" w:rsidRPr="008D554C" w:rsidRDefault="008D554C" w:rsidP="00957634">
      <w:pPr>
        <w:spacing w:after="0"/>
        <w:rPr>
          <w:rFonts w:ascii="Calibri" w:hAnsi="Calibri" w:cs="Calibri"/>
          <w:noProof/>
          <w:sz w:val="24"/>
        </w:rPr>
      </w:pPr>
      <w:r>
        <w:rPr>
          <w:rFonts w:ascii="Calibri" w:hAnsi="Calibri" w:cs="Calibri"/>
          <w:noProof/>
          <w:sz w:val="24"/>
        </w:rPr>
        <w:t>1.</w:t>
      </w:r>
      <w:r w:rsidR="008279D4">
        <w:rPr>
          <w:rFonts w:ascii="Calibri" w:hAnsi="Calibri" w:cs="Calibri"/>
          <w:noProof/>
          <w:sz w:val="24"/>
        </w:rPr>
        <w:t xml:space="preserve"> </w:t>
      </w:r>
      <w:r w:rsidR="00CE2549" w:rsidRPr="008D554C">
        <w:rPr>
          <w:rFonts w:ascii="Calibri" w:hAnsi="Calibri" w:cs="Calibri"/>
          <w:noProof/>
          <w:sz w:val="24"/>
        </w:rPr>
        <w:t>Aims and scope …………………………………………………………………………………………</w:t>
      </w:r>
      <w:r w:rsidR="004B0D63" w:rsidRPr="008D554C">
        <w:rPr>
          <w:rFonts w:ascii="Calibri" w:hAnsi="Calibri" w:cs="Calibri"/>
          <w:noProof/>
          <w:sz w:val="24"/>
        </w:rPr>
        <w:t>……………</w:t>
      </w:r>
      <w:r w:rsidR="00CE2549" w:rsidRPr="008D554C">
        <w:rPr>
          <w:rFonts w:ascii="Calibri" w:hAnsi="Calibri" w:cs="Calibri"/>
          <w:noProof/>
          <w:sz w:val="24"/>
        </w:rPr>
        <w:t>…</w:t>
      </w:r>
      <w:r w:rsidR="008C2E55" w:rsidRPr="008D554C">
        <w:rPr>
          <w:rFonts w:ascii="Calibri" w:hAnsi="Calibri" w:cs="Calibri"/>
          <w:noProof/>
          <w:sz w:val="24"/>
        </w:rPr>
        <w:t>….</w:t>
      </w:r>
      <w:r w:rsidR="00CE2549" w:rsidRPr="008D554C">
        <w:rPr>
          <w:rFonts w:ascii="Calibri" w:hAnsi="Calibri" w:cs="Calibri"/>
          <w:noProof/>
          <w:sz w:val="24"/>
        </w:rPr>
        <w:t>……</w:t>
      </w:r>
      <w:r w:rsidR="00920F9D" w:rsidRPr="008D554C">
        <w:rPr>
          <w:rFonts w:ascii="Calibri" w:hAnsi="Calibri" w:cs="Calibri"/>
          <w:noProof/>
          <w:sz w:val="24"/>
        </w:rPr>
        <w:t xml:space="preserve"> 3</w:t>
      </w:r>
    </w:p>
    <w:p w14:paraId="2899920C" w14:textId="2377B738" w:rsidR="00074EDB" w:rsidRPr="008D554C" w:rsidRDefault="008D554C" w:rsidP="008C2E55">
      <w:pPr>
        <w:spacing w:after="0"/>
        <w:rPr>
          <w:rFonts w:ascii="Calibri" w:hAnsi="Calibri" w:cs="Calibri"/>
          <w:noProof/>
          <w:sz w:val="24"/>
        </w:rPr>
      </w:pPr>
      <w:r>
        <w:rPr>
          <w:rFonts w:ascii="Calibri" w:hAnsi="Calibri" w:cs="Calibri"/>
          <w:noProof/>
          <w:sz w:val="24"/>
        </w:rPr>
        <w:t>2.</w:t>
      </w:r>
      <w:r w:rsidR="008279D4">
        <w:rPr>
          <w:rFonts w:ascii="Calibri" w:hAnsi="Calibri" w:cs="Calibri"/>
          <w:noProof/>
          <w:sz w:val="24"/>
        </w:rPr>
        <w:t xml:space="preserve"> </w:t>
      </w:r>
      <w:r w:rsidR="008C2E55" w:rsidRPr="008D554C">
        <w:rPr>
          <w:rFonts w:ascii="Calibri" w:hAnsi="Calibri" w:cs="Calibri"/>
          <w:noProof/>
          <w:sz w:val="24"/>
        </w:rPr>
        <w:t>Legislation and guidance ………………………………………………………………………………</w:t>
      </w:r>
      <w:r w:rsidR="00533CB3" w:rsidRPr="008D554C">
        <w:rPr>
          <w:rFonts w:ascii="Calibri" w:hAnsi="Calibri" w:cs="Calibri"/>
          <w:noProof/>
          <w:sz w:val="24"/>
        </w:rPr>
        <w:t>………</w:t>
      </w:r>
      <w:r w:rsidR="008927CD">
        <w:rPr>
          <w:rFonts w:ascii="Calibri" w:hAnsi="Calibri" w:cs="Calibri"/>
          <w:noProof/>
          <w:sz w:val="24"/>
        </w:rPr>
        <w:t>.</w:t>
      </w:r>
      <w:r w:rsidR="00533CB3" w:rsidRPr="008D554C">
        <w:rPr>
          <w:rFonts w:ascii="Calibri" w:hAnsi="Calibri" w:cs="Calibri"/>
          <w:noProof/>
          <w:sz w:val="24"/>
        </w:rPr>
        <w:t>……</w:t>
      </w:r>
      <w:r w:rsidR="008C2E55" w:rsidRPr="008D554C">
        <w:rPr>
          <w:rFonts w:ascii="Calibri" w:hAnsi="Calibri" w:cs="Calibri"/>
          <w:noProof/>
          <w:sz w:val="24"/>
        </w:rPr>
        <w:t xml:space="preserve">…….. </w:t>
      </w:r>
      <w:r w:rsidR="00074EDB" w:rsidRPr="008D554C">
        <w:rPr>
          <w:rFonts w:ascii="Calibri" w:hAnsi="Calibri" w:cs="Calibri"/>
          <w:noProof/>
          <w:sz w:val="24"/>
        </w:rPr>
        <w:t>4</w:t>
      </w:r>
    </w:p>
    <w:p w14:paraId="1FB9CCCF" w14:textId="42BCA3D4" w:rsidR="00074EDB" w:rsidRPr="008D554C" w:rsidRDefault="008D554C" w:rsidP="008C2E55">
      <w:pPr>
        <w:spacing w:after="0"/>
        <w:rPr>
          <w:rFonts w:ascii="Calibri" w:hAnsi="Calibri" w:cs="Calibri"/>
          <w:noProof/>
          <w:sz w:val="24"/>
        </w:rPr>
      </w:pPr>
      <w:r>
        <w:rPr>
          <w:rFonts w:ascii="Calibri" w:hAnsi="Calibri" w:cs="Calibri"/>
          <w:noProof/>
          <w:sz w:val="24"/>
        </w:rPr>
        <w:t>3.</w:t>
      </w:r>
      <w:r w:rsidR="008279D4">
        <w:rPr>
          <w:rFonts w:ascii="Calibri" w:hAnsi="Calibri" w:cs="Calibri"/>
          <w:noProof/>
          <w:sz w:val="24"/>
        </w:rPr>
        <w:t xml:space="preserve"> </w:t>
      </w:r>
      <w:r w:rsidR="00074EDB" w:rsidRPr="008D554C">
        <w:rPr>
          <w:rFonts w:ascii="Calibri" w:hAnsi="Calibri" w:cs="Calibri"/>
          <w:noProof/>
          <w:sz w:val="24"/>
        </w:rPr>
        <w:t>Roles and responsibilities …………………………………………………………………………………</w:t>
      </w:r>
      <w:r w:rsidR="00533CB3" w:rsidRPr="008D554C">
        <w:rPr>
          <w:rFonts w:ascii="Calibri" w:hAnsi="Calibri" w:cs="Calibri"/>
          <w:noProof/>
          <w:sz w:val="24"/>
        </w:rPr>
        <w:t>…</w:t>
      </w:r>
      <w:r w:rsidR="008927CD">
        <w:rPr>
          <w:rFonts w:ascii="Calibri" w:hAnsi="Calibri" w:cs="Calibri"/>
          <w:noProof/>
          <w:sz w:val="24"/>
        </w:rPr>
        <w:t>.</w:t>
      </w:r>
      <w:r w:rsidR="00533CB3" w:rsidRPr="008D554C">
        <w:rPr>
          <w:rFonts w:ascii="Calibri" w:hAnsi="Calibri" w:cs="Calibri"/>
          <w:noProof/>
          <w:sz w:val="24"/>
        </w:rPr>
        <w:t>…………</w:t>
      </w:r>
      <w:r w:rsidR="00074EDB" w:rsidRPr="008D554C">
        <w:rPr>
          <w:rFonts w:ascii="Calibri" w:hAnsi="Calibri" w:cs="Calibri"/>
          <w:noProof/>
          <w:sz w:val="24"/>
        </w:rPr>
        <w:t>…. 4</w:t>
      </w:r>
    </w:p>
    <w:p w14:paraId="4B3EA922" w14:textId="59E5D69A" w:rsidR="00617E84" w:rsidRPr="008D554C" w:rsidRDefault="008D554C" w:rsidP="008C2E55">
      <w:pPr>
        <w:spacing w:after="0"/>
        <w:rPr>
          <w:rFonts w:ascii="Calibri" w:hAnsi="Calibri" w:cs="Calibri"/>
          <w:noProof/>
          <w:sz w:val="24"/>
        </w:rPr>
      </w:pPr>
      <w:r>
        <w:rPr>
          <w:rFonts w:ascii="Calibri" w:hAnsi="Calibri" w:cs="Calibri"/>
          <w:noProof/>
          <w:sz w:val="24"/>
        </w:rPr>
        <w:t>4.</w:t>
      </w:r>
      <w:r w:rsidR="008279D4">
        <w:rPr>
          <w:rFonts w:ascii="Calibri" w:hAnsi="Calibri" w:cs="Calibri"/>
          <w:noProof/>
          <w:sz w:val="24"/>
        </w:rPr>
        <w:t xml:space="preserve"> </w:t>
      </w:r>
      <w:r w:rsidR="00617E84" w:rsidRPr="008D554C">
        <w:rPr>
          <w:rFonts w:ascii="Calibri" w:hAnsi="Calibri" w:cs="Calibri"/>
          <w:noProof/>
          <w:sz w:val="24"/>
        </w:rPr>
        <w:t>Planning and preparation ………………………………………………………………………………</w:t>
      </w:r>
      <w:r w:rsidR="00533CB3" w:rsidRPr="008D554C">
        <w:rPr>
          <w:rFonts w:ascii="Calibri" w:hAnsi="Calibri" w:cs="Calibri"/>
          <w:noProof/>
          <w:sz w:val="24"/>
        </w:rPr>
        <w:t>…</w:t>
      </w:r>
      <w:r w:rsidR="008927CD">
        <w:rPr>
          <w:rFonts w:ascii="Calibri" w:hAnsi="Calibri" w:cs="Calibri"/>
          <w:noProof/>
          <w:sz w:val="24"/>
        </w:rPr>
        <w:t>.</w:t>
      </w:r>
      <w:r w:rsidR="00533CB3" w:rsidRPr="008D554C">
        <w:rPr>
          <w:rFonts w:ascii="Calibri" w:hAnsi="Calibri" w:cs="Calibri"/>
          <w:noProof/>
          <w:sz w:val="24"/>
        </w:rPr>
        <w:t>……….</w:t>
      </w:r>
      <w:r w:rsidR="00617E84" w:rsidRPr="008D554C">
        <w:rPr>
          <w:rFonts w:ascii="Calibri" w:hAnsi="Calibri" w:cs="Calibri"/>
          <w:noProof/>
          <w:sz w:val="24"/>
        </w:rPr>
        <w:t>……</w:t>
      </w:r>
      <w:r w:rsidR="002276E8" w:rsidRPr="008D554C">
        <w:rPr>
          <w:rFonts w:ascii="Calibri" w:hAnsi="Calibri" w:cs="Calibri"/>
          <w:noProof/>
          <w:sz w:val="24"/>
        </w:rPr>
        <w:t>.</w:t>
      </w:r>
      <w:r w:rsidR="00617E84" w:rsidRPr="008D554C">
        <w:rPr>
          <w:rFonts w:ascii="Calibri" w:hAnsi="Calibri" w:cs="Calibri"/>
          <w:noProof/>
          <w:sz w:val="24"/>
        </w:rPr>
        <w:t>.  6</w:t>
      </w:r>
    </w:p>
    <w:p w14:paraId="4C544A28" w14:textId="6166C2EF" w:rsidR="00533CB3" w:rsidRPr="008D554C" w:rsidRDefault="008D554C" w:rsidP="00533CB3">
      <w:pPr>
        <w:spacing w:after="0"/>
        <w:rPr>
          <w:rFonts w:ascii="Calibri" w:hAnsi="Calibri" w:cs="Calibri"/>
          <w:noProof/>
          <w:sz w:val="24"/>
        </w:rPr>
      </w:pPr>
      <w:r>
        <w:rPr>
          <w:rFonts w:ascii="Calibri" w:hAnsi="Calibri" w:cs="Calibri"/>
          <w:noProof/>
          <w:sz w:val="24"/>
        </w:rPr>
        <w:t>5.</w:t>
      </w:r>
      <w:r w:rsidR="008279D4">
        <w:rPr>
          <w:rFonts w:ascii="Calibri" w:hAnsi="Calibri" w:cs="Calibri"/>
          <w:noProof/>
          <w:sz w:val="24"/>
        </w:rPr>
        <w:t xml:space="preserve"> </w:t>
      </w:r>
      <w:r w:rsidR="00533CB3" w:rsidRPr="008D554C">
        <w:rPr>
          <w:rFonts w:ascii="Calibri" w:hAnsi="Calibri" w:cs="Calibri"/>
          <w:noProof/>
          <w:sz w:val="24"/>
        </w:rPr>
        <w:t xml:space="preserve">Risk Assessment </w:t>
      </w:r>
      <w:bookmarkStart w:id="2" w:name="_Toc108780796"/>
      <w:bookmarkStart w:id="3" w:name="_Toc171088285"/>
      <w:r w:rsidR="002276E8" w:rsidRPr="008D554C">
        <w:rPr>
          <w:rFonts w:ascii="Calibri" w:hAnsi="Calibri" w:cs="Calibri"/>
          <w:noProof/>
          <w:sz w:val="24"/>
        </w:rPr>
        <w:t>………………………………………………………………………………………………</w:t>
      </w:r>
      <w:r w:rsidR="008279D4">
        <w:rPr>
          <w:rFonts w:ascii="Calibri" w:hAnsi="Calibri" w:cs="Calibri"/>
          <w:noProof/>
          <w:sz w:val="24"/>
        </w:rPr>
        <w:t>.</w:t>
      </w:r>
      <w:r w:rsidR="002276E8" w:rsidRPr="008D554C">
        <w:rPr>
          <w:rFonts w:ascii="Calibri" w:hAnsi="Calibri" w:cs="Calibri"/>
          <w:noProof/>
          <w:sz w:val="24"/>
        </w:rPr>
        <w:t>…</w:t>
      </w:r>
      <w:r w:rsidR="008927CD">
        <w:rPr>
          <w:rFonts w:ascii="Calibri" w:hAnsi="Calibri" w:cs="Calibri"/>
          <w:noProof/>
          <w:sz w:val="24"/>
        </w:rPr>
        <w:t>.</w:t>
      </w:r>
      <w:r w:rsidR="002276E8" w:rsidRPr="008D554C">
        <w:rPr>
          <w:rFonts w:ascii="Calibri" w:hAnsi="Calibri" w:cs="Calibri"/>
          <w:noProof/>
          <w:sz w:val="24"/>
        </w:rPr>
        <w:t>……………. 7</w:t>
      </w:r>
    </w:p>
    <w:p w14:paraId="369D629F" w14:textId="3E5147BB" w:rsidR="002276E8" w:rsidRPr="008D554C" w:rsidRDefault="008D554C" w:rsidP="00533CB3">
      <w:pPr>
        <w:spacing w:after="0"/>
        <w:rPr>
          <w:rFonts w:ascii="Calibri" w:hAnsi="Calibri" w:cs="Calibri"/>
          <w:noProof/>
          <w:sz w:val="24"/>
        </w:rPr>
      </w:pPr>
      <w:r>
        <w:rPr>
          <w:rFonts w:ascii="Calibri" w:hAnsi="Calibri" w:cs="Calibri"/>
          <w:noProof/>
          <w:sz w:val="24"/>
        </w:rPr>
        <w:t>6.</w:t>
      </w:r>
      <w:r w:rsidR="008279D4">
        <w:rPr>
          <w:rFonts w:ascii="Calibri" w:hAnsi="Calibri" w:cs="Calibri"/>
          <w:noProof/>
          <w:sz w:val="24"/>
        </w:rPr>
        <w:t xml:space="preserve"> </w:t>
      </w:r>
      <w:r w:rsidR="002276E8" w:rsidRPr="008D554C">
        <w:rPr>
          <w:rFonts w:ascii="Calibri" w:hAnsi="Calibri" w:cs="Calibri"/>
          <w:noProof/>
          <w:sz w:val="24"/>
        </w:rPr>
        <w:t>Volunte</w:t>
      </w:r>
      <w:r w:rsidR="000C28BE" w:rsidRPr="008D554C">
        <w:rPr>
          <w:rFonts w:ascii="Calibri" w:hAnsi="Calibri" w:cs="Calibri"/>
          <w:noProof/>
          <w:sz w:val="24"/>
        </w:rPr>
        <w:t>ers …………………………………………………………………………………………………………</w:t>
      </w:r>
      <w:r w:rsidR="008927CD">
        <w:rPr>
          <w:rFonts w:ascii="Calibri" w:hAnsi="Calibri" w:cs="Calibri"/>
          <w:noProof/>
          <w:sz w:val="24"/>
        </w:rPr>
        <w:t>.</w:t>
      </w:r>
      <w:r w:rsidR="000C28BE" w:rsidRPr="008D554C">
        <w:rPr>
          <w:rFonts w:ascii="Calibri" w:hAnsi="Calibri" w:cs="Calibri"/>
          <w:noProof/>
          <w:sz w:val="24"/>
        </w:rPr>
        <w:t>…………….. 8</w:t>
      </w:r>
    </w:p>
    <w:p w14:paraId="5A652DE7" w14:textId="4F39A2E8" w:rsidR="000C28BE" w:rsidRPr="008D554C" w:rsidRDefault="008D554C" w:rsidP="00533CB3">
      <w:pPr>
        <w:spacing w:after="0"/>
        <w:rPr>
          <w:rFonts w:ascii="Calibri" w:hAnsi="Calibri" w:cs="Calibri"/>
          <w:noProof/>
          <w:sz w:val="24"/>
        </w:rPr>
      </w:pPr>
      <w:r>
        <w:rPr>
          <w:rFonts w:ascii="Calibri" w:hAnsi="Calibri" w:cs="Calibri"/>
          <w:noProof/>
          <w:sz w:val="24"/>
        </w:rPr>
        <w:t>7.</w:t>
      </w:r>
      <w:r w:rsidR="008279D4">
        <w:rPr>
          <w:rFonts w:ascii="Calibri" w:hAnsi="Calibri" w:cs="Calibri"/>
          <w:noProof/>
          <w:sz w:val="24"/>
        </w:rPr>
        <w:t xml:space="preserve"> </w:t>
      </w:r>
      <w:r w:rsidR="000C28BE" w:rsidRPr="008D554C">
        <w:rPr>
          <w:rFonts w:ascii="Calibri" w:hAnsi="Calibri" w:cs="Calibri"/>
          <w:noProof/>
          <w:sz w:val="24"/>
        </w:rPr>
        <w:t>Communication and consent ………………………………………………………………………………</w:t>
      </w:r>
      <w:r w:rsidR="008927CD">
        <w:rPr>
          <w:rFonts w:ascii="Calibri" w:hAnsi="Calibri" w:cs="Calibri"/>
          <w:noProof/>
          <w:sz w:val="24"/>
        </w:rPr>
        <w:t>.</w:t>
      </w:r>
      <w:r w:rsidR="000C28BE" w:rsidRPr="008D554C">
        <w:rPr>
          <w:rFonts w:ascii="Calibri" w:hAnsi="Calibri" w:cs="Calibri"/>
          <w:noProof/>
          <w:sz w:val="24"/>
        </w:rPr>
        <w:t xml:space="preserve">……………. </w:t>
      </w:r>
      <w:r w:rsidR="000072C2" w:rsidRPr="008D554C">
        <w:rPr>
          <w:rFonts w:ascii="Calibri" w:hAnsi="Calibri" w:cs="Calibri"/>
          <w:noProof/>
          <w:sz w:val="24"/>
        </w:rPr>
        <w:t>9</w:t>
      </w:r>
    </w:p>
    <w:p w14:paraId="446098F5" w14:textId="712B6D2E" w:rsidR="000072C2" w:rsidRPr="008D554C" w:rsidRDefault="008D554C" w:rsidP="00533CB3">
      <w:pPr>
        <w:spacing w:after="0"/>
        <w:rPr>
          <w:rFonts w:ascii="Calibri" w:hAnsi="Calibri" w:cs="Calibri"/>
          <w:noProof/>
          <w:sz w:val="24"/>
        </w:rPr>
      </w:pPr>
      <w:r>
        <w:rPr>
          <w:rFonts w:ascii="Calibri" w:hAnsi="Calibri" w:cs="Calibri"/>
          <w:noProof/>
          <w:sz w:val="24"/>
        </w:rPr>
        <w:t>8.</w:t>
      </w:r>
      <w:r w:rsidR="008279D4">
        <w:rPr>
          <w:rFonts w:ascii="Calibri" w:hAnsi="Calibri" w:cs="Calibri"/>
          <w:noProof/>
          <w:sz w:val="24"/>
        </w:rPr>
        <w:t xml:space="preserve"> </w:t>
      </w:r>
      <w:r w:rsidR="000072C2" w:rsidRPr="008D554C">
        <w:rPr>
          <w:rFonts w:ascii="Calibri" w:hAnsi="Calibri" w:cs="Calibri"/>
          <w:noProof/>
          <w:sz w:val="24"/>
        </w:rPr>
        <w:t>Emergency procedures and incident reporting</w:t>
      </w:r>
      <w:r w:rsidR="006931DB" w:rsidRPr="008D554C">
        <w:rPr>
          <w:rFonts w:ascii="Calibri" w:hAnsi="Calibri" w:cs="Calibri"/>
          <w:noProof/>
          <w:sz w:val="24"/>
        </w:rPr>
        <w:t xml:space="preserve"> …………………………………………………</w:t>
      </w:r>
      <w:r w:rsidR="008279D4">
        <w:rPr>
          <w:rFonts w:ascii="Calibri" w:hAnsi="Calibri" w:cs="Calibri"/>
          <w:noProof/>
          <w:sz w:val="24"/>
        </w:rPr>
        <w:t>.</w:t>
      </w:r>
      <w:r w:rsidR="006931DB" w:rsidRPr="008D554C">
        <w:rPr>
          <w:rFonts w:ascii="Calibri" w:hAnsi="Calibri" w:cs="Calibri"/>
          <w:noProof/>
          <w:sz w:val="24"/>
        </w:rPr>
        <w:t>…</w:t>
      </w:r>
      <w:r w:rsidR="008927CD">
        <w:rPr>
          <w:rFonts w:ascii="Calibri" w:hAnsi="Calibri" w:cs="Calibri"/>
          <w:noProof/>
          <w:sz w:val="24"/>
        </w:rPr>
        <w:t>.</w:t>
      </w:r>
      <w:r w:rsidR="006931DB" w:rsidRPr="008D554C">
        <w:rPr>
          <w:rFonts w:ascii="Calibri" w:hAnsi="Calibri" w:cs="Calibri"/>
          <w:noProof/>
          <w:sz w:val="24"/>
        </w:rPr>
        <w:t>……………</w:t>
      </w:r>
      <w:r w:rsidR="005C6684" w:rsidRPr="008D554C">
        <w:rPr>
          <w:rFonts w:ascii="Calibri" w:hAnsi="Calibri" w:cs="Calibri"/>
          <w:noProof/>
          <w:sz w:val="24"/>
        </w:rPr>
        <w:t xml:space="preserve"> </w:t>
      </w:r>
      <w:r w:rsidR="003503E9" w:rsidRPr="008D554C">
        <w:rPr>
          <w:rFonts w:ascii="Calibri" w:hAnsi="Calibri" w:cs="Calibri"/>
          <w:noProof/>
          <w:sz w:val="24"/>
        </w:rPr>
        <w:t>9</w:t>
      </w:r>
    </w:p>
    <w:p w14:paraId="1B9F7722" w14:textId="2A0861D1" w:rsidR="003503E9" w:rsidRPr="008D554C" w:rsidRDefault="008D554C" w:rsidP="00533CB3">
      <w:pPr>
        <w:spacing w:after="0"/>
        <w:rPr>
          <w:rFonts w:ascii="Calibri" w:hAnsi="Calibri" w:cs="Calibri"/>
          <w:noProof/>
          <w:sz w:val="24"/>
        </w:rPr>
      </w:pPr>
      <w:r>
        <w:rPr>
          <w:rFonts w:ascii="Calibri" w:hAnsi="Calibri" w:cs="Calibri"/>
          <w:noProof/>
          <w:sz w:val="24"/>
        </w:rPr>
        <w:t>9.</w:t>
      </w:r>
      <w:r w:rsidR="008279D4">
        <w:rPr>
          <w:rFonts w:ascii="Calibri" w:hAnsi="Calibri" w:cs="Calibri"/>
          <w:noProof/>
          <w:sz w:val="24"/>
        </w:rPr>
        <w:t xml:space="preserve"> </w:t>
      </w:r>
      <w:r w:rsidR="00064EFC" w:rsidRPr="008D554C">
        <w:rPr>
          <w:rFonts w:ascii="Calibri" w:hAnsi="Calibri" w:cs="Calibri"/>
          <w:noProof/>
          <w:sz w:val="24"/>
        </w:rPr>
        <w:t>Charging and insurance ……………………………………………………………………………………</w:t>
      </w:r>
      <w:r w:rsidR="008279D4">
        <w:rPr>
          <w:rFonts w:ascii="Calibri" w:hAnsi="Calibri" w:cs="Calibri"/>
          <w:noProof/>
          <w:sz w:val="24"/>
        </w:rPr>
        <w:t>.</w:t>
      </w:r>
      <w:r w:rsidR="00064EFC" w:rsidRPr="008D554C">
        <w:rPr>
          <w:rFonts w:ascii="Calibri" w:hAnsi="Calibri" w:cs="Calibri"/>
          <w:noProof/>
          <w:sz w:val="24"/>
        </w:rPr>
        <w:t>…</w:t>
      </w:r>
      <w:r w:rsidR="008927CD">
        <w:rPr>
          <w:rFonts w:ascii="Calibri" w:hAnsi="Calibri" w:cs="Calibri"/>
          <w:noProof/>
          <w:sz w:val="24"/>
        </w:rPr>
        <w:t>.</w:t>
      </w:r>
      <w:r w:rsidR="00064EFC" w:rsidRPr="008D554C">
        <w:rPr>
          <w:rFonts w:ascii="Calibri" w:hAnsi="Calibri" w:cs="Calibri"/>
          <w:noProof/>
          <w:sz w:val="24"/>
        </w:rPr>
        <w:t>……………10</w:t>
      </w:r>
    </w:p>
    <w:p w14:paraId="4B9106AF" w14:textId="1E9D5C2E" w:rsidR="00064EFC" w:rsidRPr="008D554C" w:rsidRDefault="008279D4" w:rsidP="00533CB3">
      <w:pPr>
        <w:spacing w:after="0"/>
        <w:rPr>
          <w:rFonts w:ascii="Calibri" w:hAnsi="Calibri" w:cs="Calibri"/>
          <w:noProof/>
          <w:sz w:val="24"/>
        </w:rPr>
      </w:pPr>
      <w:r>
        <w:rPr>
          <w:rFonts w:ascii="Calibri" w:hAnsi="Calibri" w:cs="Calibri"/>
          <w:noProof/>
          <w:sz w:val="24"/>
        </w:rPr>
        <w:t xml:space="preserve">10. </w:t>
      </w:r>
      <w:r w:rsidR="00064EFC" w:rsidRPr="008D554C">
        <w:rPr>
          <w:rFonts w:ascii="Calibri" w:hAnsi="Calibri" w:cs="Calibri"/>
          <w:noProof/>
          <w:sz w:val="24"/>
        </w:rPr>
        <w:t>Residential visits ……………………………………………………………………………………………</w:t>
      </w:r>
      <w:r>
        <w:rPr>
          <w:rFonts w:ascii="Calibri" w:hAnsi="Calibri" w:cs="Calibri"/>
          <w:noProof/>
          <w:sz w:val="24"/>
        </w:rPr>
        <w:t>.</w:t>
      </w:r>
      <w:r w:rsidR="00064EFC" w:rsidRPr="008D554C">
        <w:rPr>
          <w:rFonts w:ascii="Calibri" w:hAnsi="Calibri" w:cs="Calibri"/>
          <w:noProof/>
          <w:sz w:val="24"/>
        </w:rPr>
        <w:t>……</w:t>
      </w:r>
      <w:r w:rsidR="008927CD">
        <w:rPr>
          <w:rFonts w:ascii="Calibri" w:hAnsi="Calibri" w:cs="Calibri"/>
          <w:noProof/>
          <w:sz w:val="24"/>
        </w:rPr>
        <w:t>.</w:t>
      </w:r>
      <w:r w:rsidR="00064EFC" w:rsidRPr="008D554C">
        <w:rPr>
          <w:rFonts w:ascii="Calibri" w:hAnsi="Calibri" w:cs="Calibri"/>
          <w:noProof/>
          <w:sz w:val="24"/>
        </w:rPr>
        <w:t>…………</w:t>
      </w:r>
      <w:r w:rsidR="00B23744" w:rsidRPr="008D554C">
        <w:rPr>
          <w:rFonts w:ascii="Calibri" w:hAnsi="Calibri" w:cs="Calibri"/>
          <w:noProof/>
          <w:sz w:val="24"/>
        </w:rPr>
        <w:t xml:space="preserve"> 10</w:t>
      </w:r>
    </w:p>
    <w:p w14:paraId="7BF82947" w14:textId="15E60E9B" w:rsidR="00B23744" w:rsidRPr="008D554C" w:rsidRDefault="008279D4" w:rsidP="00533CB3">
      <w:pPr>
        <w:spacing w:after="0"/>
        <w:rPr>
          <w:rFonts w:ascii="Calibri" w:hAnsi="Calibri" w:cs="Calibri"/>
          <w:noProof/>
          <w:sz w:val="24"/>
        </w:rPr>
      </w:pPr>
      <w:r>
        <w:rPr>
          <w:rFonts w:ascii="Calibri" w:hAnsi="Calibri" w:cs="Calibri"/>
          <w:noProof/>
          <w:sz w:val="24"/>
        </w:rPr>
        <w:t xml:space="preserve">11.  </w:t>
      </w:r>
      <w:r w:rsidR="00B23744" w:rsidRPr="008D554C">
        <w:rPr>
          <w:rFonts w:ascii="Calibri" w:hAnsi="Calibri" w:cs="Calibri"/>
          <w:noProof/>
          <w:sz w:val="24"/>
        </w:rPr>
        <w:t>Review …………………………………………………………………………………………………………</w:t>
      </w:r>
      <w:r>
        <w:rPr>
          <w:rFonts w:ascii="Calibri" w:hAnsi="Calibri" w:cs="Calibri"/>
          <w:noProof/>
          <w:sz w:val="24"/>
        </w:rPr>
        <w:t>.</w:t>
      </w:r>
      <w:r w:rsidR="00B23744" w:rsidRPr="008D554C">
        <w:rPr>
          <w:rFonts w:ascii="Calibri" w:hAnsi="Calibri" w:cs="Calibri"/>
          <w:noProof/>
          <w:sz w:val="24"/>
        </w:rPr>
        <w:t>……</w:t>
      </w:r>
      <w:r w:rsidR="008927CD">
        <w:rPr>
          <w:rFonts w:ascii="Calibri" w:hAnsi="Calibri" w:cs="Calibri"/>
          <w:noProof/>
          <w:sz w:val="24"/>
        </w:rPr>
        <w:t>.</w:t>
      </w:r>
      <w:r>
        <w:rPr>
          <w:rFonts w:ascii="Calibri" w:hAnsi="Calibri" w:cs="Calibri"/>
          <w:noProof/>
          <w:sz w:val="24"/>
        </w:rPr>
        <w:t>.</w:t>
      </w:r>
      <w:r w:rsidR="00B23744" w:rsidRPr="008D554C">
        <w:rPr>
          <w:rFonts w:ascii="Calibri" w:hAnsi="Calibri" w:cs="Calibri"/>
          <w:noProof/>
          <w:sz w:val="24"/>
        </w:rPr>
        <w:t>……….. 11</w:t>
      </w:r>
    </w:p>
    <w:p w14:paraId="17732DFF" w14:textId="35CB0522" w:rsidR="00B23744" w:rsidRPr="008D554C" w:rsidRDefault="008279D4" w:rsidP="00533CB3">
      <w:pPr>
        <w:spacing w:after="0"/>
        <w:rPr>
          <w:rFonts w:ascii="Calibri" w:hAnsi="Calibri" w:cs="Calibri"/>
          <w:noProof/>
          <w:sz w:val="24"/>
        </w:rPr>
      </w:pPr>
      <w:r>
        <w:rPr>
          <w:rFonts w:ascii="Calibri" w:hAnsi="Calibri" w:cs="Calibri"/>
          <w:noProof/>
          <w:sz w:val="24"/>
        </w:rPr>
        <w:t xml:space="preserve">12.  </w:t>
      </w:r>
      <w:r w:rsidR="00B23744" w:rsidRPr="008D554C">
        <w:rPr>
          <w:rFonts w:ascii="Calibri" w:hAnsi="Calibri" w:cs="Calibri"/>
          <w:noProof/>
          <w:sz w:val="24"/>
        </w:rPr>
        <w:t>Links with other policies ………………………………………………………………………………</w:t>
      </w:r>
      <w:r>
        <w:rPr>
          <w:rFonts w:ascii="Calibri" w:hAnsi="Calibri" w:cs="Calibri"/>
          <w:noProof/>
          <w:sz w:val="24"/>
        </w:rPr>
        <w:t>.</w:t>
      </w:r>
      <w:r w:rsidR="00B23744" w:rsidRPr="008D554C">
        <w:rPr>
          <w:rFonts w:ascii="Calibri" w:hAnsi="Calibri" w:cs="Calibri"/>
          <w:noProof/>
          <w:sz w:val="24"/>
        </w:rPr>
        <w:t>……</w:t>
      </w:r>
      <w:r w:rsidR="008927CD">
        <w:rPr>
          <w:rFonts w:ascii="Calibri" w:hAnsi="Calibri" w:cs="Calibri"/>
          <w:noProof/>
          <w:sz w:val="24"/>
        </w:rPr>
        <w:t>.</w:t>
      </w:r>
      <w:r w:rsidR="00B23744" w:rsidRPr="008D554C">
        <w:rPr>
          <w:rFonts w:ascii="Calibri" w:hAnsi="Calibri" w:cs="Calibri"/>
          <w:noProof/>
          <w:sz w:val="24"/>
        </w:rPr>
        <w:t>…</w:t>
      </w:r>
      <w:r>
        <w:rPr>
          <w:rFonts w:ascii="Calibri" w:hAnsi="Calibri" w:cs="Calibri"/>
          <w:noProof/>
          <w:sz w:val="24"/>
        </w:rPr>
        <w:t>.</w:t>
      </w:r>
      <w:r w:rsidR="00B23744" w:rsidRPr="008D554C">
        <w:rPr>
          <w:rFonts w:ascii="Calibri" w:hAnsi="Calibri" w:cs="Calibri"/>
          <w:noProof/>
          <w:sz w:val="24"/>
        </w:rPr>
        <w:t>…….. 11</w:t>
      </w:r>
    </w:p>
    <w:p w14:paraId="46985003" w14:textId="77777777" w:rsidR="00B23744" w:rsidRPr="008D554C" w:rsidRDefault="00B23744" w:rsidP="00533CB3">
      <w:pPr>
        <w:spacing w:after="0"/>
        <w:rPr>
          <w:rFonts w:ascii="Calibri" w:hAnsi="Calibri" w:cs="Calibri"/>
          <w:noProof/>
          <w:sz w:val="24"/>
        </w:rPr>
      </w:pPr>
    </w:p>
    <w:p w14:paraId="781971F5" w14:textId="4890C55D" w:rsidR="00B23744" w:rsidRPr="008D554C" w:rsidRDefault="00B23744" w:rsidP="00533CB3">
      <w:pPr>
        <w:spacing w:after="0"/>
        <w:rPr>
          <w:rFonts w:ascii="Calibri" w:hAnsi="Calibri" w:cs="Calibri"/>
          <w:noProof/>
          <w:sz w:val="24"/>
        </w:rPr>
      </w:pPr>
      <w:r w:rsidRPr="008D554C">
        <w:rPr>
          <w:rFonts w:ascii="Calibri" w:hAnsi="Calibri" w:cs="Calibri"/>
          <w:noProof/>
          <w:sz w:val="24"/>
        </w:rPr>
        <w:t>Appendix 1: proposed visit planning information</w:t>
      </w:r>
      <w:r w:rsidR="0010397B" w:rsidRPr="008D554C">
        <w:rPr>
          <w:rFonts w:ascii="Calibri" w:hAnsi="Calibri" w:cs="Calibri"/>
          <w:noProof/>
          <w:sz w:val="24"/>
        </w:rPr>
        <w:t xml:space="preserve"> ………………………………………………</w:t>
      </w:r>
      <w:r w:rsidR="008279D4">
        <w:rPr>
          <w:rFonts w:ascii="Calibri" w:hAnsi="Calibri" w:cs="Calibri"/>
          <w:noProof/>
          <w:sz w:val="24"/>
        </w:rPr>
        <w:t>.</w:t>
      </w:r>
      <w:r w:rsidR="0010397B" w:rsidRPr="008D554C">
        <w:rPr>
          <w:rFonts w:ascii="Calibri" w:hAnsi="Calibri" w:cs="Calibri"/>
          <w:noProof/>
          <w:sz w:val="24"/>
        </w:rPr>
        <w:t>……</w:t>
      </w:r>
      <w:r w:rsidR="008279D4">
        <w:rPr>
          <w:rFonts w:ascii="Calibri" w:hAnsi="Calibri" w:cs="Calibri"/>
          <w:noProof/>
          <w:sz w:val="24"/>
        </w:rPr>
        <w:t>.</w:t>
      </w:r>
      <w:r w:rsidR="008927CD">
        <w:rPr>
          <w:rFonts w:ascii="Calibri" w:hAnsi="Calibri" w:cs="Calibri"/>
          <w:noProof/>
          <w:sz w:val="24"/>
        </w:rPr>
        <w:t>.</w:t>
      </w:r>
      <w:r w:rsidR="008279D4">
        <w:rPr>
          <w:rFonts w:ascii="Calibri" w:hAnsi="Calibri" w:cs="Calibri"/>
          <w:noProof/>
          <w:sz w:val="24"/>
        </w:rPr>
        <w:t>.</w:t>
      </w:r>
      <w:r w:rsidR="0010397B" w:rsidRPr="008D554C">
        <w:rPr>
          <w:rFonts w:ascii="Calibri" w:hAnsi="Calibri" w:cs="Calibri"/>
          <w:noProof/>
          <w:sz w:val="24"/>
        </w:rPr>
        <w:t>……….</w:t>
      </w:r>
      <w:r w:rsidR="008D554C" w:rsidRPr="008D554C">
        <w:rPr>
          <w:rFonts w:ascii="Calibri" w:hAnsi="Calibri" w:cs="Calibri"/>
          <w:noProof/>
          <w:sz w:val="24"/>
        </w:rPr>
        <w:t xml:space="preserve"> 12</w:t>
      </w:r>
    </w:p>
    <w:p w14:paraId="52812E61" w14:textId="4CF54CFD" w:rsidR="00B23744" w:rsidRPr="008D554C" w:rsidRDefault="00B23744" w:rsidP="00533CB3">
      <w:pPr>
        <w:spacing w:after="0"/>
        <w:rPr>
          <w:rFonts w:ascii="Calibri" w:hAnsi="Calibri" w:cs="Calibri"/>
          <w:noProof/>
          <w:sz w:val="24"/>
        </w:rPr>
      </w:pPr>
      <w:r w:rsidRPr="008D554C">
        <w:rPr>
          <w:rFonts w:ascii="Calibri" w:hAnsi="Calibri" w:cs="Calibri"/>
          <w:noProof/>
          <w:sz w:val="24"/>
        </w:rPr>
        <w:t xml:space="preserve">Appendix 2: </w:t>
      </w:r>
      <w:r w:rsidR="0010397B" w:rsidRPr="008D554C">
        <w:rPr>
          <w:rFonts w:ascii="Calibri" w:hAnsi="Calibri" w:cs="Calibri"/>
          <w:noProof/>
          <w:sz w:val="24"/>
        </w:rPr>
        <w:t>risk assessment template</w:t>
      </w:r>
      <w:r w:rsidR="008D554C" w:rsidRPr="008D554C">
        <w:rPr>
          <w:rFonts w:ascii="Calibri" w:hAnsi="Calibri" w:cs="Calibri"/>
          <w:noProof/>
          <w:sz w:val="24"/>
        </w:rPr>
        <w:t xml:space="preserve"> ………………………………………………………………</w:t>
      </w:r>
      <w:r w:rsidR="008927CD">
        <w:rPr>
          <w:rFonts w:ascii="Calibri" w:hAnsi="Calibri" w:cs="Calibri"/>
          <w:noProof/>
          <w:sz w:val="24"/>
        </w:rPr>
        <w:t>.</w:t>
      </w:r>
      <w:r w:rsidR="008279D4">
        <w:rPr>
          <w:rFonts w:ascii="Calibri" w:hAnsi="Calibri" w:cs="Calibri"/>
          <w:noProof/>
          <w:sz w:val="24"/>
        </w:rPr>
        <w:t>.</w:t>
      </w:r>
      <w:r w:rsidR="008D554C" w:rsidRPr="008D554C">
        <w:rPr>
          <w:rFonts w:ascii="Calibri" w:hAnsi="Calibri" w:cs="Calibri"/>
          <w:noProof/>
          <w:sz w:val="24"/>
        </w:rPr>
        <w:t>……</w:t>
      </w:r>
      <w:r w:rsidR="008927CD">
        <w:rPr>
          <w:rFonts w:ascii="Calibri" w:hAnsi="Calibri" w:cs="Calibri"/>
          <w:noProof/>
          <w:sz w:val="24"/>
        </w:rPr>
        <w:t>…</w:t>
      </w:r>
      <w:r w:rsidR="008D554C" w:rsidRPr="008D554C">
        <w:rPr>
          <w:rFonts w:ascii="Calibri" w:hAnsi="Calibri" w:cs="Calibri"/>
          <w:noProof/>
          <w:sz w:val="24"/>
        </w:rPr>
        <w:t>……</w:t>
      </w:r>
      <w:r w:rsidR="008279D4">
        <w:rPr>
          <w:rFonts w:ascii="Calibri" w:hAnsi="Calibri" w:cs="Calibri"/>
          <w:noProof/>
          <w:sz w:val="24"/>
        </w:rPr>
        <w:t>.</w:t>
      </w:r>
      <w:r w:rsidR="008D554C" w:rsidRPr="008D554C">
        <w:rPr>
          <w:rFonts w:ascii="Calibri" w:hAnsi="Calibri" w:cs="Calibri"/>
          <w:noProof/>
          <w:sz w:val="24"/>
        </w:rPr>
        <w:t>….15</w:t>
      </w:r>
    </w:p>
    <w:p w14:paraId="14D81674" w14:textId="1FA96AB8" w:rsidR="0010397B" w:rsidRPr="008D554C" w:rsidRDefault="0010397B" w:rsidP="00533CB3">
      <w:pPr>
        <w:spacing w:after="0"/>
        <w:rPr>
          <w:rFonts w:ascii="Calibri" w:hAnsi="Calibri" w:cs="Calibri"/>
          <w:noProof/>
          <w:sz w:val="24"/>
        </w:rPr>
      </w:pPr>
      <w:r w:rsidRPr="008D554C">
        <w:rPr>
          <w:rFonts w:ascii="Calibri" w:hAnsi="Calibri" w:cs="Calibri"/>
          <w:noProof/>
          <w:sz w:val="24"/>
        </w:rPr>
        <w:t>Appendix 3: volunteer behaviour and code of conduct</w:t>
      </w:r>
      <w:r w:rsidR="008D554C" w:rsidRPr="008D554C">
        <w:rPr>
          <w:rFonts w:ascii="Calibri" w:hAnsi="Calibri" w:cs="Calibri"/>
          <w:noProof/>
          <w:sz w:val="24"/>
        </w:rPr>
        <w:t xml:space="preserve"> …………………………………</w:t>
      </w:r>
      <w:r w:rsidR="008927CD">
        <w:rPr>
          <w:rFonts w:ascii="Calibri" w:hAnsi="Calibri" w:cs="Calibri"/>
          <w:noProof/>
          <w:sz w:val="24"/>
        </w:rPr>
        <w:t>..</w:t>
      </w:r>
      <w:r w:rsidR="008D554C" w:rsidRPr="008D554C">
        <w:rPr>
          <w:rFonts w:ascii="Calibri" w:hAnsi="Calibri" w:cs="Calibri"/>
          <w:noProof/>
          <w:sz w:val="24"/>
        </w:rPr>
        <w:t>…</w:t>
      </w:r>
      <w:r w:rsidR="008279D4">
        <w:rPr>
          <w:rFonts w:ascii="Calibri" w:hAnsi="Calibri" w:cs="Calibri"/>
          <w:noProof/>
          <w:sz w:val="24"/>
        </w:rPr>
        <w:t>.</w:t>
      </w:r>
      <w:r w:rsidR="008D554C" w:rsidRPr="008D554C">
        <w:rPr>
          <w:rFonts w:ascii="Calibri" w:hAnsi="Calibri" w:cs="Calibri"/>
          <w:noProof/>
          <w:sz w:val="24"/>
        </w:rPr>
        <w:t>……</w:t>
      </w:r>
      <w:r w:rsidR="008279D4">
        <w:rPr>
          <w:rFonts w:ascii="Calibri" w:hAnsi="Calibri" w:cs="Calibri"/>
          <w:noProof/>
          <w:sz w:val="24"/>
        </w:rPr>
        <w:t>..</w:t>
      </w:r>
      <w:r w:rsidR="008D554C" w:rsidRPr="008D554C">
        <w:rPr>
          <w:rFonts w:ascii="Calibri" w:hAnsi="Calibri" w:cs="Calibri"/>
          <w:noProof/>
          <w:sz w:val="24"/>
        </w:rPr>
        <w:t>……….. 16</w:t>
      </w:r>
    </w:p>
    <w:p w14:paraId="19D9B6F3" w14:textId="77777777" w:rsidR="00533CB3" w:rsidRPr="008D554C" w:rsidRDefault="00533CB3" w:rsidP="00533CB3">
      <w:pPr>
        <w:spacing w:after="0"/>
        <w:rPr>
          <w:rFonts w:cs="Arial"/>
          <w:noProof/>
          <w:sz w:val="24"/>
        </w:rPr>
      </w:pPr>
    </w:p>
    <w:p w14:paraId="1701F3C6" w14:textId="77777777" w:rsidR="00533CB3" w:rsidRPr="008D554C" w:rsidRDefault="00533CB3" w:rsidP="00533CB3">
      <w:pPr>
        <w:spacing w:after="0"/>
        <w:rPr>
          <w:rFonts w:cs="Arial"/>
          <w:noProof/>
          <w:sz w:val="24"/>
        </w:rPr>
      </w:pPr>
    </w:p>
    <w:p w14:paraId="1053436C" w14:textId="77777777" w:rsidR="00533CB3" w:rsidRDefault="00533CB3" w:rsidP="00533CB3">
      <w:pPr>
        <w:spacing w:after="0"/>
        <w:rPr>
          <w:rFonts w:cs="Arial"/>
          <w:noProof/>
          <w:szCs w:val="20"/>
        </w:rPr>
      </w:pPr>
    </w:p>
    <w:p w14:paraId="086CE5BD" w14:textId="77777777" w:rsidR="00533CB3" w:rsidRDefault="00533CB3" w:rsidP="00533CB3">
      <w:pPr>
        <w:spacing w:after="0"/>
        <w:rPr>
          <w:rFonts w:cs="Arial"/>
          <w:noProof/>
          <w:szCs w:val="20"/>
        </w:rPr>
      </w:pPr>
    </w:p>
    <w:p w14:paraId="6AD32963" w14:textId="77777777" w:rsidR="00533CB3" w:rsidRDefault="00533CB3" w:rsidP="00533CB3">
      <w:pPr>
        <w:spacing w:after="0"/>
        <w:rPr>
          <w:rFonts w:cs="Arial"/>
          <w:noProof/>
          <w:szCs w:val="20"/>
        </w:rPr>
      </w:pPr>
    </w:p>
    <w:p w14:paraId="717FF850" w14:textId="77777777" w:rsidR="00533CB3" w:rsidRDefault="00533CB3" w:rsidP="00533CB3">
      <w:pPr>
        <w:spacing w:after="0"/>
        <w:rPr>
          <w:rFonts w:cs="Arial"/>
          <w:noProof/>
          <w:szCs w:val="20"/>
        </w:rPr>
      </w:pPr>
    </w:p>
    <w:p w14:paraId="48EE7C01" w14:textId="77777777" w:rsidR="00533CB3" w:rsidRDefault="00533CB3" w:rsidP="00533CB3">
      <w:pPr>
        <w:spacing w:after="0"/>
        <w:rPr>
          <w:rFonts w:cs="Arial"/>
          <w:noProof/>
          <w:szCs w:val="20"/>
        </w:rPr>
      </w:pPr>
    </w:p>
    <w:p w14:paraId="34D2A17D" w14:textId="77777777" w:rsidR="00533CB3" w:rsidRDefault="00533CB3" w:rsidP="00533CB3">
      <w:pPr>
        <w:spacing w:after="0"/>
        <w:rPr>
          <w:rFonts w:cs="Arial"/>
          <w:noProof/>
          <w:szCs w:val="20"/>
        </w:rPr>
      </w:pPr>
    </w:p>
    <w:p w14:paraId="3B788843" w14:textId="77777777" w:rsidR="00533CB3" w:rsidRDefault="00533CB3" w:rsidP="00533CB3">
      <w:pPr>
        <w:spacing w:after="0"/>
        <w:rPr>
          <w:rFonts w:cs="Arial"/>
          <w:noProof/>
          <w:szCs w:val="20"/>
        </w:rPr>
      </w:pPr>
    </w:p>
    <w:p w14:paraId="7E6CB0B3" w14:textId="77777777" w:rsidR="00533CB3" w:rsidRDefault="00533CB3" w:rsidP="00533CB3">
      <w:pPr>
        <w:spacing w:after="0"/>
        <w:rPr>
          <w:rFonts w:cs="Arial"/>
          <w:noProof/>
          <w:szCs w:val="20"/>
        </w:rPr>
      </w:pPr>
    </w:p>
    <w:p w14:paraId="30CCBB49" w14:textId="77777777" w:rsidR="00533CB3" w:rsidRDefault="00533CB3" w:rsidP="00533CB3">
      <w:pPr>
        <w:spacing w:after="0"/>
        <w:rPr>
          <w:rFonts w:cs="Arial"/>
          <w:noProof/>
          <w:szCs w:val="20"/>
        </w:rPr>
      </w:pPr>
    </w:p>
    <w:p w14:paraId="75667D27" w14:textId="77777777" w:rsidR="00533CB3" w:rsidRDefault="00533CB3" w:rsidP="00533CB3">
      <w:pPr>
        <w:spacing w:after="0"/>
        <w:rPr>
          <w:rFonts w:cs="Arial"/>
          <w:noProof/>
          <w:szCs w:val="20"/>
        </w:rPr>
      </w:pPr>
    </w:p>
    <w:p w14:paraId="56D615EB" w14:textId="77777777" w:rsidR="00533CB3" w:rsidRDefault="00533CB3" w:rsidP="00533CB3">
      <w:pPr>
        <w:spacing w:after="0"/>
        <w:rPr>
          <w:rFonts w:cs="Arial"/>
          <w:noProof/>
          <w:szCs w:val="20"/>
        </w:rPr>
      </w:pPr>
    </w:p>
    <w:p w14:paraId="041E9980" w14:textId="77777777" w:rsidR="00533CB3" w:rsidRDefault="00533CB3" w:rsidP="00533CB3">
      <w:pPr>
        <w:spacing w:after="0"/>
        <w:rPr>
          <w:rFonts w:cs="Arial"/>
          <w:noProof/>
          <w:szCs w:val="20"/>
        </w:rPr>
      </w:pPr>
    </w:p>
    <w:p w14:paraId="2C029CAA" w14:textId="77777777" w:rsidR="00533CB3" w:rsidRDefault="00533CB3" w:rsidP="00533CB3">
      <w:pPr>
        <w:spacing w:after="0"/>
        <w:rPr>
          <w:rFonts w:cs="Arial"/>
          <w:noProof/>
          <w:szCs w:val="20"/>
        </w:rPr>
      </w:pPr>
    </w:p>
    <w:p w14:paraId="0697ADE6" w14:textId="77777777" w:rsidR="00533CB3" w:rsidRDefault="00533CB3" w:rsidP="00533CB3">
      <w:pPr>
        <w:spacing w:after="0"/>
        <w:rPr>
          <w:rFonts w:cs="Arial"/>
          <w:noProof/>
          <w:szCs w:val="20"/>
        </w:rPr>
      </w:pPr>
    </w:p>
    <w:p w14:paraId="34688F57" w14:textId="77777777" w:rsidR="00533CB3" w:rsidRDefault="00533CB3" w:rsidP="00533CB3">
      <w:pPr>
        <w:spacing w:after="0"/>
        <w:rPr>
          <w:rFonts w:cs="Arial"/>
          <w:noProof/>
          <w:szCs w:val="20"/>
        </w:rPr>
      </w:pPr>
    </w:p>
    <w:p w14:paraId="53476C12" w14:textId="77777777" w:rsidR="00533CB3" w:rsidRDefault="00533CB3" w:rsidP="00533CB3">
      <w:pPr>
        <w:spacing w:after="0"/>
        <w:rPr>
          <w:rFonts w:cs="Arial"/>
          <w:noProof/>
          <w:szCs w:val="20"/>
        </w:rPr>
      </w:pPr>
    </w:p>
    <w:p w14:paraId="6F2290E0" w14:textId="77777777" w:rsidR="00533CB3" w:rsidRDefault="00533CB3" w:rsidP="00533CB3">
      <w:pPr>
        <w:spacing w:after="0"/>
        <w:rPr>
          <w:rFonts w:cs="Arial"/>
          <w:noProof/>
          <w:szCs w:val="20"/>
        </w:rPr>
      </w:pPr>
    </w:p>
    <w:p w14:paraId="18B0D76A" w14:textId="77777777" w:rsidR="00533CB3" w:rsidRDefault="00533CB3" w:rsidP="00533CB3">
      <w:pPr>
        <w:spacing w:after="0"/>
        <w:rPr>
          <w:rFonts w:cs="Arial"/>
          <w:noProof/>
          <w:szCs w:val="20"/>
        </w:rPr>
      </w:pPr>
    </w:p>
    <w:p w14:paraId="103A8336" w14:textId="77777777" w:rsidR="00533CB3" w:rsidRDefault="00533CB3" w:rsidP="00533CB3">
      <w:pPr>
        <w:spacing w:after="0"/>
        <w:rPr>
          <w:rFonts w:cs="Arial"/>
          <w:noProof/>
          <w:szCs w:val="20"/>
        </w:rPr>
      </w:pPr>
    </w:p>
    <w:p w14:paraId="33E3F5DA" w14:textId="77777777" w:rsidR="00533CB3" w:rsidRDefault="00533CB3" w:rsidP="00533CB3">
      <w:pPr>
        <w:spacing w:after="0"/>
        <w:rPr>
          <w:rFonts w:cs="Arial"/>
          <w:noProof/>
          <w:szCs w:val="20"/>
        </w:rPr>
      </w:pPr>
    </w:p>
    <w:p w14:paraId="0E439AB3" w14:textId="77777777" w:rsidR="00533CB3" w:rsidRDefault="00533CB3" w:rsidP="00533CB3">
      <w:pPr>
        <w:spacing w:after="0"/>
        <w:rPr>
          <w:rFonts w:cs="Arial"/>
          <w:noProof/>
          <w:szCs w:val="20"/>
        </w:rPr>
      </w:pPr>
    </w:p>
    <w:p w14:paraId="584B1CDA" w14:textId="77777777" w:rsidR="00533CB3" w:rsidRDefault="00533CB3" w:rsidP="00533CB3">
      <w:pPr>
        <w:spacing w:after="0"/>
        <w:rPr>
          <w:rFonts w:cs="Arial"/>
          <w:noProof/>
          <w:szCs w:val="20"/>
        </w:rPr>
      </w:pPr>
    </w:p>
    <w:p w14:paraId="6A6170C1" w14:textId="77777777" w:rsidR="00533CB3" w:rsidRDefault="00533CB3" w:rsidP="00533CB3">
      <w:pPr>
        <w:spacing w:after="0"/>
        <w:rPr>
          <w:rFonts w:cs="Arial"/>
          <w:noProof/>
          <w:szCs w:val="20"/>
        </w:rPr>
      </w:pPr>
    </w:p>
    <w:p w14:paraId="3553A637" w14:textId="77777777" w:rsidR="00533CB3" w:rsidRDefault="00533CB3" w:rsidP="00533CB3">
      <w:pPr>
        <w:spacing w:after="0"/>
        <w:rPr>
          <w:rFonts w:cs="Arial"/>
          <w:noProof/>
          <w:szCs w:val="20"/>
        </w:rPr>
      </w:pPr>
    </w:p>
    <w:p w14:paraId="0C6FA6FE" w14:textId="77777777" w:rsidR="00533CB3" w:rsidRDefault="00533CB3" w:rsidP="00533CB3">
      <w:pPr>
        <w:spacing w:after="0"/>
        <w:rPr>
          <w:rFonts w:cs="Arial"/>
          <w:noProof/>
          <w:szCs w:val="20"/>
        </w:rPr>
      </w:pPr>
    </w:p>
    <w:p w14:paraId="10A425D9" w14:textId="77777777" w:rsidR="00533CB3" w:rsidRDefault="00533CB3" w:rsidP="00533CB3">
      <w:pPr>
        <w:spacing w:after="0"/>
        <w:rPr>
          <w:rFonts w:cs="Arial"/>
          <w:noProof/>
          <w:szCs w:val="20"/>
        </w:rPr>
      </w:pPr>
    </w:p>
    <w:p w14:paraId="0D022220" w14:textId="77777777" w:rsidR="00533CB3" w:rsidRDefault="00533CB3" w:rsidP="00533CB3">
      <w:pPr>
        <w:spacing w:after="0"/>
        <w:rPr>
          <w:rFonts w:cs="Arial"/>
          <w:noProof/>
          <w:szCs w:val="20"/>
        </w:rPr>
      </w:pPr>
    </w:p>
    <w:p w14:paraId="2EFE83C9" w14:textId="77777777" w:rsidR="00533CB3" w:rsidRDefault="00533CB3" w:rsidP="00533CB3">
      <w:pPr>
        <w:spacing w:after="0"/>
        <w:rPr>
          <w:rFonts w:cs="Arial"/>
          <w:noProof/>
          <w:szCs w:val="20"/>
        </w:rPr>
      </w:pPr>
    </w:p>
    <w:p w14:paraId="7C71E88F" w14:textId="77777777" w:rsidR="00533CB3" w:rsidRDefault="00533CB3" w:rsidP="00533CB3">
      <w:pPr>
        <w:spacing w:after="0"/>
        <w:rPr>
          <w:rFonts w:cs="Arial"/>
          <w:noProof/>
          <w:szCs w:val="20"/>
        </w:rPr>
      </w:pPr>
    </w:p>
    <w:p w14:paraId="75278FF3" w14:textId="77777777" w:rsidR="00533CB3" w:rsidRDefault="00533CB3" w:rsidP="00533CB3">
      <w:pPr>
        <w:spacing w:after="0"/>
        <w:rPr>
          <w:rFonts w:cs="Arial"/>
          <w:noProof/>
          <w:szCs w:val="20"/>
        </w:rPr>
      </w:pPr>
    </w:p>
    <w:p w14:paraId="30D347A4" w14:textId="77777777" w:rsidR="00533CB3" w:rsidRDefault="00533CB3" w:rsidP="00533CB3">
      <w:pPr>
        <w:spacing w:after="0"/>
        <w:rPr>
          <w:rFonts w:cs="Arial"/>
          <w:noProof/>
          <w:szCs w:val="20"/>
        </w:rPr>
      </w:pPr>
    </w:p>
    <w:p w14:paraId="4CA1FB8A" w14:textId="77777777" w:rsidR="00533CB3" w:rsidRDefault="00533CB3" w:rsidP="00533CB3">
      <w:pPr>
        <w:spacing w:after="0"/>
        <w:rPr>
          <w:rFonts w:cs="Arial"/>
          <w:noProof/>
          <w:szCs w:val="20"/>
        </w:rPr>
      </w:pPr>
    </w:p>
    <w:p w14:paraId="798D4B99" w14:textId="3175074F" w:rsidR="006074FD" w:rsidRPr="008927CD" w:rsidRDefault="008927CD" w:rsidP="008927CD">
      <w:pPr>
        <w:spacing w:after="0"/>
        <w:rPr>
          <w:rFonts w:ascii="Calibri" w:eastAsia="Arial" w:hAnsi="Calibri" w:cs="Calibri"/>
          <w:b/>
          <w:bCs/>
          <w:color w:val="215E99" w:themeColor="text2" w:themeTint="BF"/>
          <w:sz w:val="28"/>
          <w:szCs w:val="28"/>
        </w:rPr>
      </w:pPr>
      <w:r>
        <w:rPr>
          <w:rFonts w:ascii="Calibri" w:eastAsia="Arial" w:hAnsi="Calibri" w:cs="Calibri"/>
          <w:b/>
          <w:bCs/>
          <w:color w:val="215E99" w:themeColor="text2" w:themeTint="BF"/>
          <w:sz w:val="28"/>
          <w:szCs w:val="28"/>
        </w:rPr>
        <w:lastRenderedPageBreak/>
        <w:t>1.</w:t>
      </w:r>
      <w:r w:rsidR="006074FD" w:rsidRPr="008927CD">
        <w:rPr>
          <w:rFonts w:ascii="Calibri" w:eastAsia="Arial" w:hAnsi="Calibri" w:cs="Calibri"/>
          <w:b/>
          <w:bCs/>
          <w:color w:val="215E99" w:themeColor="text2" w:themeTint="BF"/>
          <w:sz w:val="28"/>
          <w:szCs w:val="28"/>
        </w:rPr>
        <w:t>Aims and scope</w:t>
      </w:r>
      <w:bookmarkEnd w:id="2"/>
      <w:bookmarkEnd w:id="3"/>
    </w:p>
    <w:p w14:paraId="3DC6D04B" w14:textId="77777777" w:rsidR="00533CB3" w:rsidRPr="00533CB3" w:rsidRDefault="00533CB3" w:rsidP="00533CB3">
      <w:pPr>
        <w:pStyle w:val="ListParagraph"/>
        <w:spacing w:after="0"/>
        <w:rPr>
          <w:rFonts w:ascii="Calibri" w:hAnsi="Calibri" w:cs="Calibri"/>
          <w:color w:val="215E99" w:themeColor="text2" w:themeTint="BF"/>
          <w:sz w:val="28"/>
          <w:szCs w:val="28"/>
        </w:rPr>
      </w:pPr>
    </w:p>
    <w:p w14:paraId="1C65A6E7" w14:textId="77777777" w:rsidR="00D91826" w:rsidRPr="00DA4F27" w:rsidRDefault="00D91826" w:rsidP="00D91826">
      <w:pPr>
        <w:rPr>
          <w:rFonts w:ascii="Calibri" w:hAnsi="Calibri" w:cs="Calibri"/>
          <w:sz w:val="22"/>
          <w:szCs w:val="22"/>
          <w:lang w:val="en-GB"/>
        </w:rPr>
      </w:pPr>
      <w:r w:rsidRPr="00DA4F27">
        <w:rPr>
          <w:rFonts w:ascii="Calibri" w:hAnsi="Calibri" w:cs="Calibri"/>
          <w:sz w:val="22"/>
          <w:szCs w:val="22"/>
          <w:lang w:val="en-GB"/>
        </w:rPr>
        <w:t>At Alderman White School, we recognise the significant value that high-quality educational visits bring to our students’ learning, personal development, and wellbeing. Our aim is to provide enriching experiences beyond the classroom that deepen curriculum understanding, encourage independence, promote social and cultural awareness, and inspire a lifelong enthusiasm for learning.</w:t>
      </w:r>
    </w:p>
    <w:p w14:paraId="02C0B3DB" w14:textId="77777777" w:rsidR="00D91826" w:rsidRPr="00DA4F27" w:rsidRDefault="00D91826" w:rsidP="00D91826">
      <w:pPr>
        <w:rPr>
          <w:rFonts w:ascii="Calibri" w:hAnsi="Calibri" w:cs="Calibri"/>
          <w:sz w:val="22"/>
          <w:szCs w:val="22"/>
          <w:lang w:val="en-GB"/>
        </w:rPr>
      </w:pPr>
      <w:r w:rsidRPr="00DA4F27">
        <w:rPr>
          <w:rFonts w:ascii="Calibri" w:hAnsi="Calibri" w:cs="Calibri"/>
          <w:sz w:val="22"/>
          <w:szCs w:val="22"/>
          <w:lang w:val="en-GB"/>
        </w:rPr>
        <w:t>Educational visits at Alderman White School are designed to:</w:t>
      </w:r>
    </w:p>
    <w:p w14:paraId="35C08B10" w14:textId="77777777" w:rsidR="00D91826" w:rsidRPr="00DA4F27" w:rsidRDefault="00D91826" w:rsidP="00D91826">
      <w:pPr>
        <w:rPr>
          <w:rFonts w:ascii="Calibri" w:hAnsi="Calibri" w:cs="Calibri"/>
          <w:sz w:val="22"/>
          <w:szCs w:val="22"/>
          <w:lang w:val="en-GB"/>
        </w:rPr>
      </w:pPr>
      <w:r w:rsidRPr="00DA4F27">
        <w:rPr>
          <w:rFonts w:ascii="Calibri" w:hAnsi="Calibri" w:cs="Calibri"/>
          <w:sz w:val="22"/>
          <w:szCs w:val="22"/>
          <w:lang w:val="en-GB"/>
        </w:rPr>
        <w:t>Enhance Curriculum Learning:</w:t>
      </w:r>
      <w:r w:rsidRPr="00DA4F27">
        <w:rPr>
          <w:rFonts w:ascii="Calibri" w:hAnsi="Calibri" w:cs="Calibri"/>
          <w:sz w:val="22"/>
          <w:szCs w:val="22"/>
          <w:lang w:val="en-GB"/>
        </w:rPr>
        <w:br/>
        <w:t>Provide first-hand experiences that strengthen and extend classroom teaching across all subjects.</w:t>
      </w:r>
    </w:p>
    <w:p w14:paraId="36A3A8A0" w14:textId="77777777" w:rsidR="00D91826" w:rsidRPr="00DA4F27" w:rsidRDefault="00D91826" w:rsidP="00D91826">
      <w:pPr>
        <w:rPr>
          <w:rFonts w:ascii="Calibri" w:hAnsi="Calibri" w:cs="Calibri"/>
          <w:sz w:val="22"/>
          <w:szCs w:val="22"/>
          <w:lang w:val="en-GB"/>
        </w:rPr>
      </w:pPr>
      <w:r w:rsidRPr="00DA4F27">
        <w:rPr>
          <w:rFonts w:ascii="Calibri" w:hAnsi="Calibri" w:cs="Calibri"/>
          <w:sz w:val="22"/>
          <w:szCs w:val="22"/>
          <w:lang w:val="en-GB"/>
        </w:rPr>
        <w:t>Support Personal Development:</w:t>
      </w:r>
      <w:r w:rsidRPr="00DA4F27">
        <w:rPr>
          <w:rFonts w:ascii="Calibri" w:hAnsi="Calibri" w:cs="Calibri"/>
          <w:sz w:val="22"/>
          <w:szCs w:val="22"/>
          <w:lang w:val="en-GB"/>
        </w:rPr>
        <w:br/>
        <w:t>Build students’ confidence, resilience, teamwork, and problem-solving skills through real-world engagement.</w:t>
      </w:r>
    </w:p>
    <w:p w14:paraId="3F88DB5D" w14:textId="7C7ED92F" w:rsidR="00D91826" w:rsidRPr="00DA4F27" w:rsidRDefault="00D91826" w:rsidP="00D91826">
      <w:pPr>
        <w:rPr>
          <w:rFonts w:ascii="Calibri" w:hAnsi="Calibri" w:cs="Calibri"/>
          <w:sz w:val="22"/>
          <w:szCs w:val="22"/>
          <w:lang w:val="en-GB"/>
        </w:rPr>
      </w:pPr>
      <w:r w:rsidRPr="00DA4F27">
        <w:rPr>
          <w:rFonts w:ascii="Calibri" w:hAnsi="Calibri" w:cs="Calibri"/>
          <w:sz w:val="22"/>
          <w:szCs w:val="22"/>
          <w:lang w:val="en-GB"/>
        </w:rPr>
        <w:t>Promote Inclusion and Equality:</w:t>
      </w:r>
      <w:r w:rsidRPr="00DA4F27">
        <w:rPr>
          <w:rFonts w:ascii="Calibri" w:hAnsi="Calibri" w:cs="Calibri"/>
          <w:sz w:val="22"/>
          <w:szCs w:val="22"/>
          <w:lang w:val="en-GB"/>
        </w:rPr>
        <w:br/>
        <w:t xml:space="preserve">Ensure all visits are accessible, inclusive, and considerate of the needs of every student, encouraging participation from </w:t>
      </w:r>
      <w:r w:rsidR="00113FB2" w:rsidRPr="00DA4F27">
        <w:rPr>
          <w:rFonts w:ascii="Calibri" w:hAnsi="Calibri" w:cs="Calibri"/>
          <w:sz w:val="22"/>
          <w:szCs w:val="22"/>
          <w:lang w:val="en-GB"/>
        </w:rPr>
        <w:t xml:space="preserve">students of </w:t>
      </w:r>
      <w:r w:rsidRPr="00DA4F27">
        <w:rPr>
          <w:rFonts w:ascii="Calibri" w:hAnsi="Calibri" w:cs="Calibri"/>
          <w:sz w:val="22"/>
          <w:szCs w:val="22"/>
          <w:lang w:val="en-GB"/>
        </w:rPr>
        <w:t>all backgrounds and abilities</w:t>
      </w:r>
      <w:r w:rsidR="00113FB2" w:rsidRPr="00DA4F27">
        <w:rPr>
          <w:rFonts w:ascii="Calibri" w:hAnsi="Calibri" w:cs="Calibri"/>
          <w:sz w:val="22"/>
          <w:szCs w:val="22"/>
          <w:lang w:val="en-GB"/>
        </w:rPr>
        <w:t>, and making all reasonable adjustments to support this.</w:t>
      </w:r>
    </w:p>
    <w:p w14:paraId="00546571" w14:textId="77777777" w:rsidR="00D91826" w:rsidRPr="00DA4F27" w:rsidRDefault="00D91826" w:rsidP="00D91826">
      <w:pPr>
        <w:rPr>
          <w:rFonts w:ascii="Calibri" w:hAnsi="Calibri" w:cs="Calibri"/>
          <w:sz w:val="22"/>
          <w:szCs w:val="22"/>
          <w:lang w:val="en-GB"/>
        </w:rPr>
      </w:pPr>
      <w:r w:rsidRPr="00DA4F27">
        <w:rPr>
          <w:rFonts w:ascii="Calibri" w:hAnsi="Calibri" w:cs="Calibri"/>
          <w:sz w:val="22"/>
          <w:szCs w:val="22"/>
          <w:lang w:val="en-GB"/>
        </w:rPr>
        <w:t>Encourage Safe and Responsible Behaviour:</w:t>
      </w:r>
      <w:r w:rsidRPr="00DA4F27">
        <w:rPr>
          <w:rFonts w:ascii="Calibri" w:hAnsi="Calibri" w:cs="Calibri"/>
          <w:sz w:val="22"/>
          <w:szCs w:val="22"/>
          <w:lang w:val="en-GB"/>
        </w:rPr>
        <w:br/>
        <w:t>Foster an understanding of personal responsibility, respect for others, and awareness of safety in a variety of environments.</w:t>
      </w:r>
    </w:p>
    <w:p w14:paraId="40C44DAF" w14:textId="77777777" w:rsidR="00D91826" w:rsidRPr="00DA4F27" w:rsidRDefault="00D91826" w:rsidP="00D91826">
      <w:pPr>
        <w:rPr>
          <w:rFonts w:ascii="Calibri" w:hAnsi="Calibri" w:cs="Calibri"/>
          <w:sz w:val="22"/>
          <w:szCs w:val="22"/>
          <w:lang w:val="en-GB"/>
        </w:rPr>
      </w:pPr>
      <w:r w:rsidRPr="00DA4F27">
        <w:rPr>
          <w:rFonts w:ascii="Calibri" w:hAnsi="Calibri" w:cs="Calibri"/>
          <w:sz w:val="22"/>
          <w:szCs w:val="22"/>
          <w:lang w:val="en-GB"/>
        </w:rPr>
        <w:t>Broaden Cultural and Social Awareness:</w:t>
      </w:r>
      <w:r w:rsidRPr="00DA4F27">
        <w:rPr>
          <w:rFonts w:ascii="Calibri" w:hAnsi="Calibri" w:cs="Calibri"/>
          <w:sz w:val="22"/>
          <w:szCs w:val="22"/>
          <w:lang w:val="en-GB"/>
        </w:rPr>
        <w:br/>
        <w:t>Expose students to new places, communities, and perspectives, helping them develop as responsible global citizens.</w:t>
      </w:r>
    </w:p>
    <w:p w14:paraId="45E4FDCE" w14:textId="77777777" w:rsidR="00D91826" w:rsidRPr="00DA4F27" w:rsidRDefault="00D91826" w:rsidP="00D91826">
      <w:pPr>
        <w:rPr>
          <w:rFonts w:ascii="Calibri" w:hAnsi="Calibri" w:cs="Calibri"/>
          <w:sz w:val="22"/>
          <w:szCs w:val="22"/>
          <w:lang w:val="en-GB"/>
        </w:rPr>
      </w:pPr>
      <w:r w:rsidRPr="00DA4F27">
        <w:rPr>
          <w:rFonts w:ascii="Calibri" w:hAnsi="Calibri" w:cs="Calibri"/>
          <w:sz w:val="22"/>
          <w:szCs w:val="22"/>
          <w:lang w:val="en-GB"/>
        </w:rPr>
        <w:t>Strengthen School Values:</w:t>
      </w:r>
      <w:r w:rsidRPr="00DA4F27">
        <w:rPr>
          <w:rFonts w:ascii="Calibri" w:hAnsi="Calibri" w:cs="Calibri"/>
          <w:sz w:val="22"/>
          <w:szCs w:val="22"/>
          <w:lang w:val="en-GB"/>
        </w:rPr>
        <w:br/>
        <w:t>Reflect and reinforce the school’s commitment to aspiration, respect, integrity, and community.</w:t>
      </w:r>
    </w:p>
    <w:p w14:paraId="7CE997C8" w14:textId="77777777" w:rsidR="00D91826" w:rsidRPr="00DA4F27" w:rsidRDefault="00D91826" w:rsidP="00D91826">
      <w:pPr>
        <w:rPr>
          <w:rFonts w:ascii="Calibri" w:hAnsi="Calibri" w:cs="Calibri"/>
          <w:sz w:val="22"/>
          <w:szCs w:val="22"/>
          <w:lang w:val="en-GB"/>
        </w:rPr>
      </w:pPr>
      <w:r w:rsidRPr="00DA4F27">
        <w:rPr>
          <w:rFonts w:ascii="Calibri" w:hAnsi="Calibri" w:cs="Calibri"/>
          <w:sz w:val="22"/>
          <w:szCs w:val="22"/>
          <w:lang w:val="en-GB"/>
        </w:rPr>
        <w:t>All visits are planned and delivered in accordance with the school’s Educational Visits Policy and relevant national guidance. Staff are committed to ensuring that every visit is purposeful, safely managed, and provides a meaningful educational benefit.</w:t>
      </w:r>
    </w:p>
    <w:p w14:paraId="2D91E5A1" w14:textId="51230AF5" w:rsidR="00D91826" w:rsidRPr="00DA4F27" w:rsidRDefault="00D91826" w:rsidP="00D91826">
      <w:pPr>
        <w:rPr>
          <w:rFonts w:ascii="Calibri" w:hAnsi="Calibri" w:cs="Calibri"/>
          <w:sz w:val="22"/>
          <w:szCs w:val="22"/>
          <w:lang w:val="en-GB"/>
        </w:rPr>
      </w:pPr>
      <w:r w:rsidRPr="00DA4F27">
        <w:rPr>
          <w:rFonts w:ascii="Calibri" w:hAnsi="Calibri" w:cs="Calibri"/>
          <w:sz w:val="22"/>
          <w:szCs w:val="22"/>
          <w:lang w:val="en-GB"/>
        </w:rPr>
        <w:t>Through carefully planned off-site learning, Alderman White School aims to inspire curiosity, build character, and create opportunities that support students to achieve their full potential.</w:t>
      </w:r>
    </w:p>
    <w:p w14:paraId="176686D1" w14:textId="4C08E3E7" w:rsidR="006074FD" w:rsidRPr="00DA4F27" w:rsidRDefault="006074FD" w:rsidP="006074FD">
      <w:pPr>
        <w:rPr>
          <w:rFonts w:ascii="Calibri" w:hAnsi="Calibri" w:cs="Calibri"/>
          <w:sz w:val="22"/>
          <w:szCs w:val="22"/>
        </w:rPr>
      </w:pPr>
      <w:r w:rsidRPr="00DA4F27">
        <w:rPr>
          <w:rFonts w:ascii="Calibri" w:hAnsi="Calibri" w:cs="Calibri"/>
          <w:sz w:val="22"/>
          <w:szCs w:val="22"/>
        </w:rPr>
        <w:t xml:space="preserve">This policy sets out our approach to planning and operating educational visits, to ensure the health and safety of our </w:t>
      </w:r>
      <w:r w:rsidR="00956058" w:rsidRPr="00DA4F27">
        <w:rPr>
          <w:rFonts w:ascii="Calibri" w:hAnsi="Calibri" w:cs="Calibri"/>
          <w:sz w:val="22"/>
          <w:szCs w:val="22"/>
        </w:rPr>
        <w:t>students</w:t>
      </w:r>
      <w:r w:rsidRPr="00DA4F27">
        <w:rPr>
          <w:rFonts w:ascii="Calibri" w:hAnsi="Calibri" w:cs="Calibri"/>
          <w:sz w:val="22"/>
          <w:szCs w:val="22"/>
        </w:rPr>
        <w:t xml:space="preserve"> and staff, and t</w:t>
      </w:r>
      <w:r w:rsidR="001B4DE7" w:rsidRPr="00DA4F27">
        <w:rPr>
          <w:rFonts w:ascii="Calibri" w:hAnsi="Calibri" w:cs="Calibri"/>
          <w:sz w:val="22"/>
          <w:szCs w:val="22"/>
        </w:rPr>
        <w:t>o make sure t</w:t>
      </w:r>
      <w:r w:rsidRPr="00DA4F27">
        <w:rPr>
          <w:rFonts w:ascii="Calibri" w:hAnsi="Calibri" w:cs="Calibri"/>
          <w:sz w:val="22"/>
          <w:szCs w:val="22"/>
        </w:rPr>
        <w:t xml:space="preserve">hat our visits are available to all </w:t>
      </w:r>
      <w:r w:rsidR="00956058" w:rsidRPr="00DA4F27">
        <w:rPr>
          <w:rFonts w:ascii="Calibri" w:hAnsi="Calibri" w:cs="Calibri"/>
          <w:sz w:val="22"/>
          <w:szCs w:val="22"/>
        </w:rPr>
        <w:t>students</w:t>
      </w:r>
      <w:r w:rsidRPr="00DA4F27">
        <w:rPr>
          <w:rFonts w:ascii="Calibri" w:hAnsi="Calibri" w:cs="Calibri"/>
          <w:sz w:val="22"/>
          <w:szCs w:val="22"/>
        </w:rPr>
        <w:t xml:space="preserve">. It sets out the roles and responsibilities of staff, </w:t>
      </w:r>
      <w:r w:rsidR="00901D09" w:rsidRPr="00DA4F27">
        <w:rPr>
          <w:rFonts w:ascii="Calibri" w:hAnsi="Calibri" w:cs="Calibri"/>
          <w:sz w:val="22"/>
          <w:szCs w:val="22"/>
        </w:rPr>
        <w:t>students,</w:t>
      </w:r>
      <w:r w:rsidRPr="00DA4F27">
        <w:rPr>
          <w:rFonts w:ascii="Calibri" w:hAnsi="Calibri" w:cs="Calibri"/>
          <w:sz w:val="22"/>
          <w:szCs w:val="22"/>
        </w:rPr>
        <w:t xml:space="preserve"> and volunteers</w:t>
      </w:r>
      <w:r w:rsidR="001B4DE7" w:rsidRPr="00DA4F27">
        <w:rPr>
          <w:rFonts w:ascii="Calibri" w:hAnsi="Calibri" w:cs="Calibri"/>
          <w:sz w:val="22"/>
          <w:szCs w:val="22"/>
        </w:rPr>
        <w:t xml:space="preserve"> when it comes to visits</w:t>
      </w:r>
      <w:r w:rsidRPr="00DA4F27">
        <w:rPr>
          <w:rFonts w:ascii="Calibri" w:hAnsi="Calibri" w:cs="Calibri"/>
          <w:sz w:val="22"/>
          <w:szCs w:val="22"/>
        </w:rPr>
        <w:t>.</w:t>
      </w:r>
    </w:p>
    <w:p w14:paraId="534EAB88" w14:textId="77777777" w:rsidR="006074FD" w:rsidRPr="00DA4F27" w:rsidRDefault="006074FD" w:rsidP="006074FD">
      <w:pPr>
        <w:rPr>
          <w:rFonts w:ascii="Calibri" w:hAnsi="Calibri" w:cs="Calibri"/>
          <w:sz w:val="22"/>
          <w:szCs w:val="22"/>
        </w:rPr>
      </w:pPr>
      <w:r w:rsidRPr="00DA4F27">
        <w:rPr>
          <w:rFonts w:ascii="Calibri" w:hAnsi="Calibri" w:cs="Calibri"/>
          <w:sz w:val="22"/>
          <w:szCs w:val="22"/>
        </w:rPr>
        <w:t>This policy applies to activities taking place within and outside of normal school hours, including weekends and holiday periods. This includes (but is not limited to):</w:t>
      </w:r>
    </w:p>
    <w:p w14:paraId="0C1775AC" w14:textId="77777777"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Visits to places of interest in the local area</w:t>
      </w:r>
    </w:p>
    <w:p w14:paraId="7B0A0539" w14:textId="77777777"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Day visits to places such as museums and other cultural and educational institutions</w:t>
      </w:r>
    </w:p>
    <w:p w14:paraId="4A774F52" w14:textId="77777777"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Sporting activities </w:t>
      </w:r>
    </w:p>
    <w:p w14:paraId="5E2AE11E" w14:textId="77777777"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Adventurous and recreational activities</w:t>
      </w:r>
    </w:p>
    <w:p w14:paraId="2E0B1E0E" w14:textId="77777777"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Residential trips organised by the school</w:t>
      </w:r>
    </w:p>
    <w:p w14:paraId="7B8CD6F9" w14:textId="77777777"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Trips abroad organised by the school</w:t>
      </w:r>
    </w:p>
    <w:p w14:paraId="65201121" w14:textId="77777777" w:rsidR="00154BE7" w:rsidRDefault="00154BE7" w:rsidP="006074FD">
      <w:pPr>
        <w:rPr>
          <w:rFonts w:ascii="Calibri" w:hAnsi="Calibri" w:cs="Calibri"/>
          <w:sz w:val="22"/>
          <w:szCs w:val="22"/>
        </w:rPr>
      </w:pPr>
    </w:p>
    <w:p w14:paraId="76CC9389" w14:textId="77777777" w:rsidR="00503770" w:rsidRPr="00DA4F27" w:rsidRDefault="00503770" w:rsidP="006074FD">
      <w:pPr>
        <w:rPr>
          <w:rFonts w:ascii="Calibri" w:hAnsi="Calibri" w:cs="Calibri"/>
          <w:sz w:val="22"/>
          <w:szCs w:val="22"/>
        </w:rPr>
      </w:pPr>
    </w:p>
    <w:p w14:paraId="1A3E16CD" w14:textId="77777777" w:rsidR="006074FD" w:rsidRPr="00503770" w:rsidRDefault="006074FD" w:rsidP="006074FD">
      <w:pPr>
        <w:pStyle w:val="Heading1"/>
        <w:rPr>
          <w:rFonts w:ascii="Calibri" w:hAnsi="Calibri" w:cs="Calibri"/>
          <w:color w:val="215E99" w:themeColor="text2" w:themeTint="BF"/>
          <w:szCs w:val="28"/>
        </w:rPr>
      </w:pPr>
      <w:bookmarkStart w:id="4" w:name="_Toc108780797"/>
      <w:bookmarkStart w:id="5" w:name="_Toc171088286"/>
      <w:r w:rsidRPr="00503770">
        <w:rPr>
          <w:rFonts w:ascii="Calibri" w:eastAsia="Arial" w:hAnsi="Calibri" w:cs="Calibri"/>
          <w:color w:val="215E99" w:themeColor="text2" w:themeTint="BF"/>
          <w:szCs w:val="28"/>
        </w:rPr>
        <w:t>2. Legislation and guidance</w:t>
      </w:r>
      <w:bookmarkEnd w:id="4"/>
      <w:bookmarkEnd w:id="5"/>
    </w:p>
    <w:p w14:paraId="5AFD7AF5" w14:textId="77777777" w:rsidR="006074FD" w:rsidRPr="00DA4F27" w:rsidRDefault="006074FD" w:rsidP="006074FD">
      <w:pPr>
        <w:rPr>
          <w:rFonts w:ascii="Calibri" w:hAnsi="Calibri" w:cs="Calibri"/>
          <w:sz w:val="22"/>
          <w:szCs w:val="22"/>
        </w:rPr>
      </w:pPr>
      <w:r w:rsidRPr="00DA4F27">
        <w:rPr>
          <w:rFonts w:ascii="Calibri" w:hAnsi="Calibri" w:cs="Calibri"/>
          <w:sz w:val="22"/>
          <w:szCs w:val="22"/>
        </w:rPr>
        <w:t xml:space="preserve">This policy is based on the Department for Education’s guidance on </w:t>
      </w:r>
      <w:hyperlink r:id="rId12" w:history="1">
        <w:r w:rsidRPr="00DA4F27">
          <w:rPr>
            <w:rFonts w:ascii="Calibri" w:hAnsi="Calibri" w:cs="Calibri"/>
            <w:color w:val="0072CC"/>
            <w:sz w:val="22"/>
            <w:szCs w:val="22"/>
            <w:u w:val="single" w:color="0072CC"/>
          </w:rPr>
          <w:t>health and safety on educational visits</w:t>
        </w:r>
      </w:hyperlink>
      <w:r w:rsidRPr="00DA4F27">
        <w:rPr>
          <w:rFonts w:ascii="Calibri" w:hAnsi="Calibri" w:cs="Calibri"/>
          <w:sz w:val="22"/>
          <w:szCs w:val="22"/>
        </w:rPr>
        <w:t>, and the following legislation and statutory guidance:</w:t>
      </w:r>
    </w:p>
    <w:p w14:paraId="4962E398" w14:textId="77777777" w:rsidR="006074FD" w:rsidRPr="00DA4F27" w:rsidRDefault="006074FD" w:rsidP="00AE0CE7">
      <w:pPr>
        <w:numPr>
          <w:ilvl w:val="0"/>
          <w:numId w:val="10"/>
        </w:numPr>
        <w:ind w:left="340" w:hanging="261"/>
        <w:rPr>
          <w:rFonts w:ascii="Calibri" w:eastAsia="Times New Roman" w:hAnsi="Calibri" w:cs="Calibri"/>
          <w:sz w:val="22"/>
          <w:szCs w:val="22"/>
        </w:rPr>
      </w:pPr>
      <w:hyperlink r:id="rId13" w:history="1">
        <w:r w:rsidRPr="00DA4F27">
          <w:rPr>
            <w:rFonts w:ascii="Calibri" w:hAnsi="Calibri" w:cs="Calibri"/>
            <w:color w:val="0072CC"/>
            <w:sz w:val="22"/>
            <w:szCs w:val="22"/>
            <w:u w:val="single" w:color="0072CC"/>
          </w:rPr>
          <w:t>Equality Act 2010</w:t>
        </w:r>
      </w:hyperlink>
    </w:p>
    <w:p w14:paraId="71C208D8" w14:textId="77777777" w:rsidR="006074FD" w:rsidRPr="00DA4F27" w:rsidRDefault="006074FD" w:rsidP="00AE0CE7">
      <w:pPr>
        <w:numPr>
          <w:ilvl w:val="0"/>
          <w:numId w:val="10"/>
        </w:numPr>
        <w:ind w:left="340" w:hanging="261"/>
        <w:rPr>
          <w:rFonts w:ascii="Calibri" w:eastAsia="Times New Roman" w:hAnsi="Calibri" w:cs="Calibri"/>
          <w:sz w:val="22"/>
          <w:szCs w:val="22"/>
        </w:rPr>
      </w:pPr>
      <w:hyperlink r:id="rId14" w:history="1">
        <w:r w:rsidRPr="00DA4F27">
          <w:rPr>
            <w:rFonts w:ascii="Calibri" w:hAnsi="Calibri" w:cs="Calibri"/>
            <w:color w:val="0072CC"/>
            <w:sz w:val="22"/>
            <w:szCs w:val="22"/>
            <w:u w:val="single" w:color="0072CC"/>
          </w:rPr>
          <w:t>SEND Code of Practice</w:t>
        </w:r>
      </w:hyperlink>
      <w:r w:rsidRPr="00DA4F27">
        <w:rPr>
          <w:rFonts w:ascii="Calibri" w:hAnsi="Calibri" w:cs="Calibri"/>
          <w:sz w:val="22"/>
          <w:szCs w:val="22"/>
        </w:rPr>
        <w:t xml:space="preserve"> </w:t>
      </w:r>
    </w:p>
    <w:p w14:paraId="3BDA4360" w14:textId="77777777" w:rsidR="006074FD" w:rsidRPr="00DA4F27" w:rsidRDefault="006074FD" w:rsidP="00AE0CE7">
      <w:pPr>
        <w:numPr>
          <w:ilvl w:val="0"/>
          <w:numId w:val="10"/>
        </w:numPr>
        <w:ind w:left="340" w:hanging="261"/>
        <w:rPr>
          <w:rFonts w:ascii="Calibri" w:eastAsia="Times New Roman" w:hAnsi="Calibri" w:cs="Calibri"/>
          <w:sz w:val="22"/>
          <w:szCs w:val="22"/>
        </w:rPr>
      </w:pPr>
      <w:hyperlink r:id="rId15" w:history="1">
        <w:r w:rsidRPr="00DA4F27">
          <w:rPr>
            <w:rFonts w:ascii="Calibri" w:hAnsi="Calibri" w:cs="Calibri"/>
            <w:color w:val="0072CC"/>
            <w:sz w:val="22"/>
            <w:szCs w:val="22"/>
            <w:u w:val="single" w:color="0072CC"/>
          </w:rPr>
          <w:t>Keeping Children Safe in Education 202</w:t>
        </w:r>
        <w:r w:rsidR="0035109F" w:rsidRPr="00DA4F27">
          <w:rPr>
            <w:rFonts w:ascii="Calibri" w:hAnsi="Calibri" w:cs="Calibri"/>
            <w:color w:val="0072CC"/>
            <w:sz w:val="22"/>
            <w:szCs w:val="22"/>
            <w:u w:val="single" w:color="0072CC"/>
            <w:lang w:val="en-GB"/>
          </w:rPr>
          <w:t>3</w:t>
        </w:r>
      </w:hyperlink>
    </w:p>
    <w:p w14:paraId="3B4902FE" w14:textId="77777777" w:rsidR="00661C63" w:rsidRPr="00DA4F27" w:rsidRDefault="00661C63" w:rsidP="00661C63">
      <w:pPr>
        <w:rPr>
          <w:rFonts w:ascii="Calibri" w:hAnsi="Calibri" w:cs="Calibri"/>
          <w:sz w:val="22"/>
          <w:szCs w:val="22"/>
          <w:lang w:val="en-GB"/>
        </w:rPr>
      </w:pPr>
    </w:p>
    <w:p w14:paraId="5DA0F4AC" w14:textId="414E64B3" w:rsidR="00661C63" w:rsidRPr="00DA4F27" w:rsidRDefault="00661C63" w:rsidP="00B01761">
      <w:pPr>
        <w:rPr>
          <w:rFonts w:ascii="Calibri" w:hAnsi="Calibri" w:cs="Calibri"/>
          <w:sz w:val="22"/>
          <w:szCs w:val="22"/>
          <w:lang w:val="en-GB"/>
        </w:rPr>
      </w:pPr>
      <w:r w:rsidRPr="00DA4F27">
        <w:rPr>
          <w:rFonts w:ascii="Calibri" w:hAnsi="Calibri" w:cs="Calibri"/>
          <w:sz w:val="22"/>
          <w:szCs w:val="22"/>
        </w:rPr>
        <w:t>This policy complies with our funding agreement and articles of association.</w:t>
      </w:r>
    </w:p>
    <w:p w14:paraId="5C4B09B9" w14:textId="77777777" w:rsidR="006074FD" w:rsidRPr="00DA4F27" w:rsidRDefault="006074FD" w:rsidP="006074FD">
      <w:pPr>
        <w:pStyle w:val="Heading1"/>
        <w:rPr>
          <w:rFonts w:ascii="Calibri" w:eastAsia="Arial" w:hAnsi="Calibri" w:cs="Calibri"/>
          <w:sz w:val="22"/>
          <w:szCs w:val="22"/>
        </w:rPr>
      </w:pPr>
      <w:bookmarkStart w:id="6" w:name="_Toc108780798"/>
    </w:p>
    <w:p w14:paraId="45C0EB3A" w14:textId="77777777" w:rsidR="006074FD" w:rsidRPr="00503770" w:rsidRDefault="006074FD" w:rsidP="006074FD">
      <w:pPr>
        <w:pStyle w:val="Heading1"/>
        <w:rPr>
          <w:rFonts w:ascii="Calibri" w:hAnsi="Calibri" w:cs="Calibri"/>
          <w:color w:val="215E99" w:themeColor="text2" w:themeTint="BF"/>
          <w:szCs w:val="28"/>
        </w:rPr>
      </w:pPr>
      <w:bookmarkStart w:id="7" w:name="_Toc171088287"/>
      <w:r w:rsidRPr="00503770">
        <w:rPr>
          <w:rFonts w:ascii="Calibri" w:eastAsia="Arial" w:hAnsi="Calibri" w:cs="Calibri"/>
          <w:color w:val="215E99" w:themeColor="text2" w:themeTint="BF"/>
          <w:szCs w:val="28"/>
        </w:rPr>
        <w:t>3. Roles and responsibilities</w:t>
      </w:r>
      <w:bookmarkEnd w:id="6"/>
      <w:bookmarkEnd w:id="7"/>
    </w:p>
    <w:p w14:paraId="150CF4ED" w14:textId="51969CDF" w:rsidR="006074FD" w:rsidRPr="00DA4F27" w:rsidRDefault="006074FD" w:rsidP="00AE0CE7">
      <w:pPr>
        <w:numPr>
          <w:ilvl w:val="1"/>
          <w:numId w:val="11"/>
        </w:numPr>
        <w:tabs>
          <w:tab w:val="left" w:pos="360"/>
        </w:tabs>
        <w:spacing w:before="240"/>
        <w:ind w:left="360" w:hanging="360"/>
        <w:rPr>
          <w:rFonts w:ascii="Calibri" w:hAnsi="Calibri" w:cs="Calibri"/>
          <w:sz w:val="22"/>
          <w:szCs w:val="22"/>
        </w:rPr>
      </w:pPr>
      <w:r w:rsidRPr="00DA4F27">
        <w:rPr>
          <w:rFonts w:ascii="Calibri" w:hAnsi="Calibri" w:cs="Calibri"/>
          <w:b/>
          <w:bCs/>
          <w:color w:val="12263F"/>
          <w:sz w:val="22"/>
          <w:szCs w:val="22"/>
        </w:rPr>
        <w:t>Headteacher</w:t>
      </w:r>
    </w:p>
    <w:p w14:paraId="2D1CEE4F" w14:textId="0061F554" w:rsidR="006074FD" w:rsidRPr="00DA4F27" w:rsidRDefault="006074FD" w:rsidP="006074FD">
      <w:pPr>
        <w:rPr>
          <w:rFonts w:ascii="Calibri" w:hAnsi="Calibri" w:cs="Calibri"/>
          <w:sz w:val="22"/>
          <w:szCs w:val="22"/>
        </w:rPr>
      </w:pPr>
      <w:r w:rsidRPr="00DA4F27">
        <w:rPr>
          <w:rFonts w:ascii="Calibri" w:hAnsi="Calibri" w:cs="Calibri"/>
          <w:sz w:val="22"/>
          <w:szCs w:val="22"/>
        </w:rPr>
        <w:t>The</w:t>
      </w:r>
      <w:r w:rsidR="00AC579A" w:rsidRPr="00DA4F27">
        <w:rPr>
          <w:rFonts w:ascii="Calibri" w:hAnsi="Calibri" w:cs="Calibri"/>
          <w:sz w:val="22"/>
          <w:szCs w:val="22"/>
        </w:rPr>
        <w:t xml:space="preserve"> Deputy </w:t>
      </w:r>
      <w:r w:rsidRPr="00DA4F27">
        <w:rPr>
          <w:rFonts w:ascii="Calibri" w:hAnsi="Calibri" w:cs="Calibri"/>
          <w:sz w:val="22"/>
          <w:szCs w:val="22"/>
        </w:rPr>
        <w:t>headteacher is responsible for</w:t>
      </w:r>
      <w:r w:rsidR="00AF7C04" w:rsidRPr="00DA4F27">
        <w:rPr>
          <w:rFonts w:ascii="Calibri" w:hAnsi="Calibri" w:cs="Calibri"/>
          <w:sz w:val="22"/>
          <w:szCs w:val="22"/>
        </w:rPr>
        <w:t xml:space="preserve">: </w:t>
      </w:r>
    </w:p>
    <w:p w14:paraId="6765EA78" w14:textId="467A3EA3" w:rsidR="00AF7C04" w:rsidRPr="00DA4F27" w:rsidRDefault="00AF7C04" w:rsidP="00AE0CE7">
      <w:pPr>
        <w:pStyle w:val="ListParagraph"/>
        <w:numPr>
          <w:ilvl w:val="0"/>
          <w:numId w:val="15"/>
        </w:numPr>
        <w:rPr>
          <w:rFonts w:ascii="Calibri" w:hAnsi="Calibri" w:cs="Calibri"/>
          <w:sz w:val="22"/>
          <w:szCs w:val="22"/>
        </w:rPr>
      </w:pPr>
      <w:r w:rsidRPr="00DA4F27">
        <w:rPr>
          <w:rFonts w:ascii="Calibri" w:hAnsi="Calibri" w:cs="Calibri"/>
          <w:sz w:val="22"/>
          <w:szCs w:val="22"/>
        </w:rPr>
        <w:t xml:space="preserve">Ensuring that the policy is </w:t>
      </w:r>
      <w:r w:rsidR="00901D09" w:rsidRPr="00DA4F27">
        <w:rPr>
          <w:rFonts w:ascii="Calibri" w:hAnsi="Calibri" w:cs="Calibri"/>
          <w:sz w:val="22"/>
          <w:szCs w:val="22"/>
        </w:rPr>
        <w:t>implemented.</w:t>
      </w:r>
    </w:p>
    <w:p w14:paraId="15D6B21E" w14:textId="6DAEC496" w:rsidR="00FC3918" w:rsidRPr="00DA4F27" w:rsidRDefault="00AF7C04" w:rsidP="00AE0CE7">
      <w:pPr>
        <w:pStyle w:val="ListParagraph"/>
        <w:numPr>
          <w:ilvl w:val="0"/>
          <w:numId w:val="15"/>
        </w:numPr>
        <w:rPr>
          <w:rFonts w:ascii="Calibri" w:hAnsi="Calibri" w:cs="Calibri"/>
          <w:sz w:val="22"/>
          <w:szCs w:val="22"/>
        </w:rPr>
      </w:pPr>
      <w:r w:rsidRPr="00DA4F27">
        <w:rPr>
          <w:rFonts w:ascii="Calibri" w:hAnsi="Calibri" w:cs="Calibri"/>
          <w:sz w:val="22"/>
          <w:szCs w:val="22"/>
        </w:rPr>
        <w:t xml:space="preserve">Supporting the DHT who leads on trips and visits if </w:t>
      </w:r>
      <w:r w:rsidR="00901D09" w:rsidRPr="00DA4F27">
        <w:rPr>
          <w:rFonts w:ascii="Calibri" w:hAnsi="Calibri" w:cs="Calibri"/>
          <w:sz w:val="22"/>
          <w:szCs w:val="22"/>
        </w:rPr>
        <w:t>required.</w:t>
      </w:r>
    </w:p>
    <w:p w14:paraId="38C66A35" w14:textId="7CFC7D9C" w:rsidR="00C906FB" w:rsidRPr="00DA4F27" w:rsidRDefault="00AF7C04" w:rsidP="00AE0CE7">
      <w:pPr>
        <w:numPr>
          <w:ilvl w:val="1"/>
          <w:numId w:val="11"/>
        </w:numPr>
        <w:tabs>
          <w:tab w:val="left" w:pos="360"/>
        </w:tabs>
        <w:spacing w:before="240"/>
        <w:rPr>
          <w:rFonts w:ascii="Calibri" w:hAnsi="Calibri" w:cs="Calibri"/>
          <w:sz w:val="22"/>
          <w:szCs w:val="22"/>
        </w:rPr>
      </w:pPr>
      <w:r w:rsidRPr="00DA4F27">
        <w:rPr>
          <w:rFonts w:ascii="Calibri" w:hAnsi="Calibri" w:cs="Calibri"/>
          <w:b/>
          <w:bCs/>
          <w:color w:val="12263F"/>
          <w:sz w:val="22"/>
          <w:szCs w:val="22"/>
        </w:rPr>
        <w:t>Deputy Headteacher responsible for visits and trips</w:t>
      </w:r>
    </w:p>
    <w:p w14:paraId="2C7CB8EB" w14:textId="19F0A79D" w:rsidR="00C906FB" w:rsidRPr="00DA4F27" w:rsidRDefault="008C280D" w:rsidP="00C906FB">
      <w:pPr>
        <w:tabs>
          <w:tab w:val="left" w:pos="360"/>
        </w:tabs>
        <w:spacing w:before="240"/>
        <w:rPr>
          <w:rFonts w:ascii="Calibri" w:hAnsi="Calibri" w:cs="Calibri"/>
          <w:sz w:val="22"/>
          <w:szCs w:val="22"/>
        </w:rPr>
      </w:pPr>
      <w:r w:rsidRPr="00DA4F27">
        <w:rPr>
          <w:rFonts w:ascii="Calibri" w:hAnsi="Calibri" w:cs="Calibri"/>
          <w:sz w:val="22"/>
          <w:szCs w:val="22"/>
        </w:rPr>
        <w:t>Their role includes</w:t>
      </w:r>
      <w:r w:rsidR="00C906FB" w:rsidRPr="00DA4F27">
        <w:rPr>
          <w:rFonts w:ascii="Calibri" w:hAnsi="Calibri" w:cs="Calibri"/>
          <w:sz w:val="22"/>
          <w:szCs w:val="22"/>
        </w:rPr>
        <w:t xml:space="preserve">: </w:t>
      </w:r>
    </w:p>
    <w:p w14:paraId="207E67A6" w14:textId="513171DA" w:rsidR="00AF7C04" w:rsidRPr="00DA4F27" w:rsidRDefault="00AF7C04" w:rsidP="00AE0CE7">
      <w:pPr>
        <w:pStyle w:val="4Bulletedcopyblue"/>
        <w:numPr>
          <w:ilvl w:val="0"/>
          <w:numId w:val="14"/>
        </w:numPr>
        <w:rPr>
          <w:rFonts w:ascii="Calibri" w:eastAsia="Times New Roman" w:hAnsi="Calibri" w:cs="Calibri"/>
          <w:sz w:val="22"/>
          <w:szCs w:val="22"/>
        </w:rPr>
      </w:pPr>
      <w:r w:rsidRPr="00DA4F27">
        <w:rPr>
          <w:rFonts w:ascii="Calibri" w:hAnsi="Calibri" w:cs="Calibri"/>
          <w:sz w:val="22"/>
          <w:szCs w:val="22"/>
          <w:lang w:val="en-GB"/>
        </w:rPr>
        <w:t xml:space="preserve">Overseeing the processes and </w:t>
      </w:r>
      <w:r w:rsidR="003A467D" w:rsidRPr="00DA4F27">
        <w:rPr>
          <w:rFonts w:ascii="Calibri" w:hAnsi="Calibri" w:cs="Calibri"/>
          <w:sz w:val="22"/>
          <w:szCs w:val="22"/>
          <w:lang w:val="en-GB"/>
        </w:rPr>
        <w:t>system</w:t>
      </w:r>
      <w:r w:rsidRPr="00DA4F27">
        <w:rPr>
          <w:rFonts w:ascii="Calibri" w:hAnsi="Calibri" w:cs="Calibri"/>
          <w:sz w:val="22"/>
          <w:szCs w:val="22"/>
          <w:lang w:val="en-GB"/>
        </w:rPr>
        <w:t xml:space="preserve"> </w:t>
      </w:r>
      <w:r w:rsidR="003A467D" w:rsidRPr="00DA4F27">
        <w:rPr>
          <w:rFonts w:ascii="Calibri" w:hAnsi="Calibri" w:cs="Calibri"/>
          <w:sz w:val="22"/>
          <w:szCs w:val="22"/>
          <w:lang w:val="en-GB"/>
        </w:rPr>
        <w:t>for</w:t>
      </w:r>
      <w:r w:rsidRPr="00DA4F27">
        <w:rPr>
          <w:rFonts w:ascii="Calibri" w:hAnsi="Calibri" w:cs="Calibri"/>
          <w:sz w:val="22"/>
          <w:szCs w:val="22"/>
          <w:lang w:val="en-GB"/>
        </w:rPr>
        <w:t xml:space="preserve"> school visits and trips</w:t>
      </w:r>
    </w:p>
    <w:p w14:paraId="0D1F914C" w14:textId="185BE339" w:rsidR="00AF7C04" w:rsidRPr="00DA4F27" w:rsidRDefault="00AF7C04" w:rsidP="00AE0CE7">
      <w:pPr>
        <w:pStyle w:val="4Bulletedcopyblue"/>
        <w:numPr>
          <w:ilvl w:val="0"/>
          <w:numId w:val="14"/>
        </w:numPr>
        <w:rPr>
          <w:rFonts w:ascii="Calibri" w:eastAsia="Times New Roman" w:hAnsi="Calibri" w:cs="Calibri"/>
          <w:sz w:val="22"/>
          <w:szCs w:val="22"/>
        </w:rPr>
      </w:pPr>
      <w:r w:rsidRPr="00DA4F27">
        <w:rPr>
          <w:rFonts w:ascii="Calibri" w:hAnsi="Calibri" w:cs="Calibri"/>
          <w:sz w:val="22"/>
          <w:szCs w:val="22"/>
          <w:lang w:val="en-GB"/>
        </w:rPr>
        <w:t xml:space="preserve">Making </w:t>
      </w:r>
      <w:r w:rsidRPr="00DA4F27">
        <w:rPr>
          <w:rFonts w:ascii="Calibri" w:hAnsi="Calibri" w:cs="Calibri"/>
          <w:sz w:val="22"/>
          <w:szCs w:val="22"/>
        </w:rPr>
        <w:t xml:space="preserve">sure staff, including the educational visits </w:t>
      </w:r>
      <w:r w:rsidR="00756561" w:rsidRPr="00DA4F27">
        <w:rPr>
          <w:rFonts w:ascii="Calibri" w:hAnsi="Calibri" w:cs="Calibri"/>
          <w:sz w:val="22"/>
          <w:szCs w:val="22"/>
        </w:rPr>
        <w:t>coordinator</w:t>
      </w:r>
      <w:r w:rsidRPr="00DA4F27">
        <w:rPr>
          <w:rFonts w:ascii="Calibri" w:hAnsi="Calibri" w:cs="Calibri"/>
          <w:sz w:val="22"/>
          <w:szCs w:val="22"/>
        </w:rPr>
        <w:t xml:space="preserve">, have received any necessary </w:t>
      </w:r>
      <w:r w:rsidR="00756561" w:rsidRPr="00DA4F27">
        <w:rPr>
          <w:rFonts w:ascii="Calibri" w:hAnsi="Calibri" w:cs="Calibri"/>
          <w:sz w:val="22"/>
          <w:szCs w:val="22"/>
        </w:rPr>
        <w:t>training.</w:t>
      </w:r>
    </w:p>
    <w:p w14:paraId="6C2CBE29" w14:textId="3744A8A0" w:rsidR="00AF7C04" w:rsidRPr="00DA4F27" w:rsidRDefault="00AF7C04" w:rsidP="00AE0CE7">
      <w:pPr>
        <w:pStyle w:val="4Bulletedcopyblue"/>
        <w:numPr>
          <w:ilvl w:val="0"/>
          <w:numId w:val="14"/>
        </w:numPr>
        <w:rPr>
          <w:rFonts w:ascii="Calibri" w:eastAsia="Times New Roman" w:hAnsi="Calibri" w:cs="Calibri"/>
          <w:sz w:val="22"/>
          <w:szCs w:val="22"/>
        </w:rPr>
      </w:pPr>
      <w:r w:rsidRPr="00DA4F27">
        <w:rPr>
          <w:rFonts w:ascii="Calibri" w:hAnsi="Calibri" w:cs="Calibri"/>
          <w:sz w:val="22"/>
          <w:szCs w:val="22"/>
        </w:rPr>
        <w:t>Approving staff requests for educational visits</w:t>
      </w:r>
    </w:p>
    <w:p w14:paraId="0E89A72F" w14:textId="387363EA" w:rsidR="008C280D" w:rsidRPr="00DA4F27" w:rsidRDefault="008C280D" w:rsidP="00AE0CE7">
      <w:pPr>
        <w:pStyle w:val="4Bulletedcopyblue"/>
        <w:numPr>
          <w:ilvl w:val="0"/>
          <w:numId w:val="14"/>
        </w:numPr>
        <w:rPr>
          <w:rFonts w:ascii="Calibri" w:eastAsia="Times New Roman" w:hAnsi="Calibri" w:cs="Calibri"/>
          <w:sz w:val="22"/>
          <w:szCs w:val="22"/>
        </w:rPr>
      </w:pPr>
      <w:r w:rsidRPr="00DA4F27">
        <w:rPr>
          <w:rFonts w:ascii="Calibri" w:hAnsi="Calibri" w:cs="Calibri"/>
          <w:sz w:val="22"/>
          <w:szCs w:val="22"/>
        </w:rPr>
        <w:t xml:space="preserve">Oversee and guide other staff to arrange and organise educational </w:t>
      </w:r>
      <w:r w:rsidR="00901D09" w:rsidRPr="00DA4F27">
        <w:rPr>
          <w:rFonts w:ascii="Calibri" w:hAnsi="Calibri" w:cs="Calibri"/>
          <w:sz w:val="22"/>
          <w:szCs w:val="22"/>
        </w:rPr>
        <w:t>visits.</w:t>
      </w:r>
    </w:p>
    <w:p w14:paraId="51DF607C" w14:textId="022C99F8" w:rsidR="008C280D" w:rsidRPr="00DA4F27" w:rsidRDefault="008C280D" w:rsidP="00AE0CE7">
      <w:pPr>
        <w:pStyle w:val="4Bulletedcopyblue"/>
        <w:numPr>
          <w:ilvl w:val="0"/>
          <w:numId w:val="14"/>
        </w:numPr>
        <w:rPr>
          <w:rFonts w:ascii="Calibri" w:eastAsia="Times New Roman" w:hAnsi="Calibri" w:cs="Calibri"/>
          <w:sz w:val="22"/>
          <w:szCs w:val="22"/>
        </w:rPr>
      </w:pPr>
      <w:r w:rsidRPr="00DA4F27">
        <w:rPr>
          <w:rFonts w:ascii="Calibri" w:hAnsi="Calibri" w:cs="Calibri"/>
          <w:sz w:val="22"/>
          <w:szCs w:val="22"/>
        </w:rPr>
        <w:t xml:space="preserve">Assess the ability of other staff to lead visits and designate </w:t>
      </w:r>
      <w:r w:rsidRPr="00DA4F27">
        <w:rPr>
          <w:rFonts w:ascii="Calibri" w:hAnsi="Calibri" w:cs="Calibri"/>
          <w:sz w:val="22"/>
          <w:szCs w:val="22"/>
          <w:lang w:val="en-GB"/>
        </w:rPr>
        <w:t xml:space="preserve">a </w:t>
      </w:r>
      <w:r w:rsidRPr="00DA4F27">
        <w:rPr>
          <w:rFonts w:ascii="Calibri" w:hAnsi="Calibri" w:cs="Calibri"/>
          <w:sz w:val="22"/>
          <w:szCs w:val="22"/>
        </w:rPr>
        <w:t xml:space="preserve">suitable trip lead for each </w:t>
      </w:r>
      <w:r w:rsidR="00901D09" w:rsidRPr="00DA4F27">
        <w:rPr>
          <w:rFonts w:ascii="Calibri" w:hAnsi="Calibri" w:cs="Calibri"/>
          <w:sz w:val="22"/>
          <w:szCs w:val="22"/>
        </w:rPr>
        <w:t>visit.</w:t>
      </w:r>
    </w:p>
    <w:p w14:paraId="63222CB4" w14:textId="2861D6EE" w:rsidR="008C280D" w:rsidRPr="00DA4F27" w:rsidRDefault="008C280D" w:rsidP="00AE0CE7">
      <w:pPr>
        <w:pStyle w:val="4Bulletedcopyblue"/>
        <w:numPr>
          <w:ilvl w:val="0"/>
          <w:numId w:val="14"/>
        </w:numPr>
        <w:rPr>
          <w:rFonts w:ascii="Calibri" w:eastAsia="Times New Roman" w:hAnsi="Calibri" w:cs="Calibri"/>
          <w:sz w:val="22"/>
          <w:szCs w:val="22"/>
        </w:rPr>
      </w:pPr>
      <w:r w:rsidRPr="00DA4F27">
        <w:rPr>
          <w:rFonts w:ascii="Calibri" w:hAnsi="Calibri" w:cs="Calibri"/>
          <w:sz w:val="22"/>
          <w:szCs w:val="22"/>
        </w:rPr>
        <w:t xml:space="preserve">Assess outside activity </w:t>
      </w:r>
      <w:r w:rsidR="00901D09" w:rsidRPr="00DA4F27">
        <w:rPr>
          <w:rFonts w:ascii="Calibri" w:hAnsi="Calibri" w:cs="Calibri"/>
          <w:sz w:val="22"/>
          <w:szCs w:val="22"/>
        </w:rPr>
        <w:t>providers.</w:t>
      </w:r>
    </w:p>
    <w:p w14:paraId="4C34540F" w14:textId="6E2BBBFD" w:rsidR="008C280D" w:rsidRPr="00DA4F27" w:rsidRDefault="008C280D" w:rsidP="00AE0CE7">
      <w:pPr>
        <w:pStyle w:val="4Bulletedcopyblue"/>
        <w:numPr>
          <w:ilvl w:val="0"/>
          <w:numId w:val="14"/>
        </w:numPr>
        <w:rPr>
          <w:rFonts w:ascii="Calibri" w:eastAsia="Times New Roman" w:hAnsi="Calibri" w:cs="Calibri"/>
          <w:sz w:val="22"/>
          <w:szCs w:val="22"/>
        </w:rPr>
      </w:pPr>
      <w:r w:rsidRPr="00DA4F27">
        <w:rPr>
          <w:rFonts w:ascii="Calibri" w:hAnsi="Calibri" w:cs="Calibri"/>
          <w:sz w:val="22"/>
          <w:szCs w:val="22"/>
        </w:rPr>
        <w:t xml:space="preserve">Ensure that all visits are evaluated once complete, from planning to the visit itself, and use this to improve future </w:t>
      </w:r>
      <w:r w:rsidR="00901D09" w:rsidRPr="00DA4F27">
        <w:rPr>
          <w:rFonts w:ascii="Calibri" w:hAnsi="Calibri" w:cs="Calibri"/>
          <w:sz w:val="22"/>
          <w:szCs w:val="22"/>
        </w:rPr>
        <w:t>arrangements.</w:t>
      </w:r>
    </w:p>
    <w:p w14:paraId="280CC35D" w14:textId="5155B32D" w:rsidR="00AF7C04" w:rsidRPr="00DA4F27" w:rsidRDefault="00AF7C04" w:rsidP="00AE0CE7">
      <w:pPr>
        <w:numPr>
          <w:ilvl w:val="1"/>
          <w:numId w:val="11"/>
        </w:numPr>
        <w:tabs>
          <w:tab w:val="left" w:pos="360"/>
        </w:tabs>
        <w:spacing w:before="240"/>
        <w:rPr>
          <w:rFonts w:ascii="Calibri" w:hAnsi="Calibri" w:cs="Calibri"/>
          <w:sz w:val="22"/>
          <w:szCs w:val="22"/>
        </w:rPr>
      </w:pPr>
      <w:r w:rsidRPr="00DA4F27">
        <w:rPr>
          <w:rFonts w:ascii="Calibri" w:hAnsi="Calibri" w:cs="Calibri"/>
          <w:b/>
          <w:bCs/>
          <w:color w:val="12263F"/>
          <w:sz w:val="22"/>
          <w:szCs w:val="22"/>
        </w:rPr>
        <w:t xml:space="preserve">The educational visits </w:t>
      </w:r>
      <w:r w:rsidR="00756561" w:rsidRPr="00DA4F27">
        <w:rPr>
          <w:rFonts w:ascii="Calibri" w:hAnsi="Calibri" w:cs="Calibri"/>
          <w:b/>
          <w:bCs/>
          <w:color w:val="12263F"/>
          <w:sz w:val="22"/>
          <w:szCs w:val="22"/>
        </w:rPr>
        <w:t>Coordinator</w:t>
      </w:r>
      <w:r w:rsidRPr="00DA4F27">
        <w:rPr>
          <w:rFonts w:ascii="Calibri" w:hAnsi="Calibri" w:cs="Calibri"/>
          <w:b/>
          <w:bCs/>
          <w:color w:val="12263F"/>
          <w:sz w:val="22"/>
          <w:szCs w:val="22"/>
        </w:rPr>
        <w:t xml:space="preserve"> (EVC)</w:t>
      </w:r>
    </w:p>
    <w:p w14:paraId="0E2E091D" w14:textId="37C0B527" w:rsidR="006074FD" w:rsidRPr="00DA4F27" w:rsidRDefault="00D91826" w:rsidP="00AF7C04">
      <w:pPr>
        <w:pStyle w:val="4Bulletedcopyblue"/>
        <w:numPr>
          <w:ilvl w:val="0"/>
          <w:numId w:val="0"/>
        </w:numPr>
        <w:ind w:left="170"/>
        <w:rPr>
          <w:rFonts w:ascii="Calibri" w:eastAsia="Times New Roman" w:hAnsi="Calibri" w:cs="Calibri"/>
          <w:sz w:val="22"/>
          <w:szCs w:val="22"/>
        </w:rPr>
      </w:pPr>
      <w:r w:rsidRPr="00DA4F27">
        <w:rPr>
          <w:rFonts w:ascii="Calibri" w:hAnsi="Calibri" w:cs="Calibri"/>
          <w:sz w:val="22"/>
          <w:szCs w:val="22"/>
        </w:rPr>
        <w:t>Heather Crofts</w:t>
      </w:r>
      <w:r w:rsidR="006074FD" w:rsidRPr="00DA4F27">
        <w:rPr>
          <w:rFonts w:ascii="Calibri" w:hAnsi="Calibri" w:cs="Calibri"/>
          <w:sz w:val="22"/>
          <w:szCs w:val="22"/>
        </w:rPr>
        <w:t xml:space="preserve"> is</w:t>
      </w:r>
      <w:r w:rsidR="006074FD" w:rsidRPr="00DA4F27">
        <w:rPr>
          <w:rFonts w:ascii="Calibri" w:hAnsi="Calibri" w:cs="Calibri"/>
          <w:color w:val="000000"/>
          <w:sz w:val="22"/>
          <w:szCs w:val="22"/>
        </w:rPr>
        <w:t xml:space="preserve"> the appointed EVC at our school. Their role is to: </w:t>
      </w:r>
    </w:p>
    <w:p w14:paraId="3D886AF2" w14:textId="2597468C" w:rsidR="00C906FB" w:rsidRPr="00DA4F27" w:rsidRDefault="00C906FB"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Co-ordinate the trip arrangements and ensure that the correct process is </w:t>
      </w:r>
      <w:r w:rsidR="00901D09" w:rsidRPr="00DA4F27">
        <w:rPr>
          <w:rFonts w:ascii="Calibri" w:hAnsi="Calibri" w:cs="Calibri"/>
          <w:sz w:val="22"/>
          <w:szCs w:val="22"/>
        </w:rPr>
        <w:t>followed.</w:t>
      </w:r>
    </w:p>
    <w:p w14:paraId="13D30C5C" w14:textId="61981286" w:rsidR="00C906FB" w:rsidRPr="00DA4F27" w:rsidRDefault="00C906FB"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Submit trip information including risk assessments on the Evolve (NCC) </w:t>
      </w:r>
      <w:r w:rsidR="00901D09" w:rsidRPr="00DA4F27">
        <w:rPr>
          <w:rFonts w:ascii="Calibri" w:hAnsi="Calibri" w:cs="Calibri"/>
          <w:sz w:val="22"/>
          <w:szCs w:val="22"/>
        </w:rPr>
        <w:t>system.</w:t>
      </w:r>
      <w:r w:rsidRPr="00DA4F27">
        <w:rPr>
          <w:rFonts w:ascii="Calibri" w:hAnsi="Calibri" w:cs="Calibri"/>
          <w:sz w:val="22"/>
          <w:szCs w:val="22"/>
        </w:rPr>
        <w:t xml:space="preserve"> </w:t>
      </w:r>
    </w:p>
    <w:p w14:paraId="4598081E" w14:textId="4645F761"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Access the necessary training, </w:t>
      </w:r>
      <w:r w:rsidR="00901D09" w:rsidRPr="00DA4F27">
        <w:rPr>
          <w:rFonts w:ascii="Calibri" w:hAnsi="Calibri" w:cs="Calibri"/>
          <w:sz w:val="22"/>
          <w:szCs w:val="22"/>
        </w:rPr>
        <w:t>advice,</w:t>
      </w:r>
      <w:r w:rsidRPr="00DA4F27">
        <w:rPr>
          <w:rFonts w:ascii="Calibri" w:hAnsi="Calibri" w:cs="Calibri"/>
          <w:sz w:val="22"/>
          <w:szCs w:val="22"/>
        </w:rPr>
        <w:t xml:space="preserve"> and </w:t>
      </w:r>
      <w:r w:rsidR="00901D09" w:rsidRPr="00DA4F27">
        <w:rPr>
          <w:rFonts w:ascii="Calibri" w:hAnsi="Calibri" w:cs="Calibri"/>
          <w:sz w:val="22"/>
          <w:szCs w:val="22"/>
        </w:rPr>
        <w:t>guidance.</w:t>
      </w:r>
    </w:p>
    <w:p w14:paraId="5FEE8BC2" w14:textId="77777777" w:rsidR="006074FD" w:rsidRPr="00DA4F27" w:rsidRDefault="006074FD" w:rsidP="006074FD">
      <w:pPr>
        <w:spacing w:before="240"/>
        <w:rPr>
          <w:rFonts w:ascii="Calibri" w:hAnsi="Calibri" w:cs="Calibri"/>
          <w:sz w:val="22"/>
          <w:szCs w:val="22"/>
        </w:rPr>
      </w:pPr>
      <w:r w:rsidRPr="00DA4F27">
        <w:rPr>
          <w:rFonts w:ascii="Calibri" w:hAnsi="Calibri" w:cs="Calibri"/>
          <w:b/>
          <w:bCs/>
          <w:color w:val="12263F"/>
          <w:sz w:val="22"/>
          <w:szCs w:val="22"/>
        </w:rPr>
        <w:t>3.2 Trip lead</w:t>
      </w:r>
    </w:p>
    <w:p w14:paraId="5D74817E" w14:textId="77777777" w:rsidR="006074FD" w:rsidRPr="00DA4F27" w:rsidRDefault="006074FD" w:rsidP="006074FD">
      <w:pPr>
        <w:rPr>
          <w:rFonts w:ascii="Calibri" w:hAnsi="Calibri" w:cs="Calibri"/>
          <w:sz w:val="22"/>
          <w:szCs w:val="22"/>
        </w:rPr>
      </w:pPr>
      <w:r w:rsidRPr="00DA4F27">
        <w:rPr>
          <w:rFonts w:ascii="Calibri" w:hAnsi="Calibri" w:cs="Calibri"/>
          <w:sz w:val="22"/>
          <w:szCs w:val="22"/>
        </w:rPr>
        <w:t>Every educational visit will have 1 member of staff designated as the trip lead. The trip lead will:</w:t>
      </w:r>
    </w:p>
    <w:p w14:paraId="5998ADD1" w14:textId="786D3C79"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Plan the proposed visit, </w:t>
      </w:r>
      <w:r w:rsidR="00901D09" w:rsidRPr="00DA4F27">
        <w:rPr>
          <w:rFonts w:ascii="Calibri" w:hAnsi="Calibri" w:cs="Calibri"/>
          <w:sz w:val="22"/>
          <w:szCs w:val="22"/>
        </w:rPr>
        <w:t>considering</w:t>
      </w:r>
      <w:r w:rsidRPr="00DA4F27">
        <w:rPr>
          <w:rFonts w:ascii="Calibri" w:hAnsi="Calibri" w:cs="Calibri"/>
          <w:sz w:val="22"/>
          <w:szCs w:val="22"/>
        </w:rPr>
        <w:t xml:space="preserve"> the health and safety risks to </w:t>
      </w:r>
      <w:r w:rsidR="00956058" w:rsidRPr="00DA4F27">
        <w:rPr>
          <w:rFonts w:ascii="Calibri" w:hAnsi="Calibri" w:cs="Calibri"/>
          <w:sz w:val="22"/>
          <w:szCs w:val="22"/>
        </w:rPr>
        <w:t>students</w:t>
      </w:r>
      <w:r w:rsidRPr="00DA4F27">
        <w:rPr>
          <w:rFonts w:ascii="Calibri" w:hAnsi="Calibri" w:cs="Calibri"/>
          <w:sz w:val="22"/>
          <w:szCs w:val="22"/>
        </w:rPr>
        <w:t xml:space="preserve">, </w:t>
      </w:r>
      <w:r w:rsidR="00901D09" w:rsidRPr="00DA4F27">
        <w:rPr>
          <w:rFonts w:ascii="Calibri" w:hAnsi="Calibri" w:cs="Calibri"/>
          <w:sz w:val="22"/>
          <w:szCs w:val="22"/>
        </w:rPr>
        <w:t>staff,</w:t>
      </w:r>
      <w:r w:rsidRPr="00DA4F27">
        <w:rPr>
          <w:rFonts w:ascii="Calibri" w:hAnsi="Calibri" w:cs="Calibri"/>
          <w:sz w:val="22"/>
          <w:szCs w:val="22"/>
        </w:rPr>
        <w:t xml:space="preserve"> and </w:t>
      </w:r>
      <w:r w:rsidR="00901D09" w:rsidRPr="00DA4F27">
        <w:rPr>
          <w:rFonts w:ascii="Calibri" w:hAnsi="Calibri" w:cs="Calibri"/>
          <w:sz w:val="22"/>
          <w:szCs w:val="22"/>
        </w:rPr>
        <w:t>volunteers.</w:t>
      </w:r>
    </w:p>
    <w:p w14:paraId="6CC6DD20" w14:textId="08988C72" w:rsidR="00612C8E" w:rsidRPr="00DA4F27" w:rsidRDefault="00612C8E" w:rsidP="006074FD">
      <w:pPr>
        <w:pStyle w:val="4Bulletedcopyblue"/>
        <w:rPr>
          <w:rFonts w:ascii="Calibri" w:eastAsia="Times New Roman" w:hAnsi="Calibri" w:cs="Calibri"/>
          <w:sz w:val="22"/>
          <w:szCs w:val="22"/>
        </w:rPr>
      </w:pPr>
      <w:r w:rsidRPr="00DA4F27">
        <w:rPr>
          <w:rFonts w:ascii="Calibri" w:hAnsi="Calibri" w:cs="Calibri"/>
          <w:sz w:val="22"/>
          <w:szCs w:val="22"/>
        </w:rPr>
        <w:lastRenderedPageBreak/>
        <w:t xml:space="preserve">Follow the school trip planning process and ensure they have permission to go ahead as </w:t>
      </w:r>
      <w:r w:rsidR="00901D09" w:rsidRPr="00DA4F27">
        <w:rPr>
          <w:rFonts w:ascii="Calibri" w:hAnsi="Calibri" w:cs="Calibri"/>
          <w:sz w:val="22"/>
          <w:szCs w:val="22"/>
        </w:rPr>
        <w:t>required.</w:t>
      </w:r>
    </w:p>
    <w:p w14:paraId="51510C1B" w14:textId="46022A8E"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Assign staff and volunteer roles, as </w:t>
      </w:r>
      <w:r w:rsidR="00901D09" w:rsidRPr="00DA4F27">
        <w:rPr>
          <w:rFonts w:ascii="Calibri" w:hAnsi="Calibri" w:cs="Calibri"/>
          <w:sz w:val="22"/>
          <w:szCs w:val="22"/>
        </w:rPr>
        <w:t>needed.</w:t>
      </w:r>
    </w:p>
    <w:p w14:paraId="2D4A5834" w14:textId="5794A6C4"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Make sure the school has accurate and up-to-date information about the trip destination, to be used in risk </w:t>
      </w:r>
      <w:r w:rsidR="00901D09" w:rsidRPr="00DA4F27">
        <w:rPr>
          <w:rFonts w:ascii="Calibri" w:hAnsi="Calibri" w:cs="Calibri"/>
          <w:sz w:val="22"/>
          <w:szCs w:val="22"/>
        </w:rPr>
        <w:t>assessments.</w:t>
      </w:r>
      <w:r w:rsidRPr="00DA4F27">
        <w:rPr>
          <w:rFonts w:ascii="Calibri" w:hAnsi="Calibri" w:cs="Calibri"/>
          <w:sz w:val="22"/>
          <w:szCs w:val="22"/>
        </w:rPr>
        <w:t xml:space="preserve"> </w:t>
      </w:r>
    </w:p>
    <w:p w14:paraId="1826880D" w14:textId="4BD799EA"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Make sure the needs of everyone taking part are considered, including </w:t>
      </w:r>
      <w:r w:rsidR="00756561" w:rsidRPr="00DA4F27">
        <w:rPr>
          <w:rFonts w:ascii="Calibri" w:hAnsi="Calibri" w:cs="Calibri"/>
          <w:sz w:val="22"/>
          <w:szCs w:val="22"/>
        </w:rPr>
        <w:t>coordinating</w:t>
      </w:r>
      <w:r w:rsidRPr="00DA4F27">
        <w:rPr>
          <w:rFonts w:ascii="Calibri" w:hAnsi="Calibri" w:cs="Calibri"/>
          <w:sz w:val="22"/>
          <w:szCs w:val="22"/>
        </w:rPr>
        <w:t xml:space="preserve"> any additional support </w:t>
      </w:r>
      <w:r w:rsidR="00901D09" w:rsidRPr="00DA4F27">
        <w:rPr>
          <w:rFonts w:ascii="Calibri" w:hAnsi="Calibri" w:cs="Calibri"/>
          <w:sz w:val="22"/>
          <w:szCs w:val="22"/>
        </w:rPr>
        <w:t>needed.</w:t>
      </w:r>
      <w:r w:rsidRPr="00DA4F27">
        <w:rPr>
          <w:rFonts w:ascii="Calibri" w:hAnsi="Calibri" w:cs="Calibri"/>
          <w:sz w:val="22"/>
          <w:szCs w:val="22"/>
        </w:rPr>
        <w:t xml:space="preserve"> </w:t>
      </w:r>
    </w:p>
    <w:p w14:paraId="193E274D" w14:textId="6F6B4E3E"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Make sure parents and carers are given accurate information about educational visits, including any costs or necessary equipment not supplied by the school or a third </w:t>
      </w:r>
      <w:r w:rsidR="00901D09" w:rsidRPr="00DA4F27">
        <w:rPr>
          <w:rFonts w:ascii="Calibri" w:hAnsi="Calibri" w:cs="Calibri"/>
          <w:sz w:val="22"/>
          <w:szCs w:val="22"/>
        </w:rPr>
        <w:t>party.</w:t>
      </w:r>
    </w:p>
    <w:p w14:paraId="007680E1" w14:textId="5DB91AA9"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Communicate key details about the visit and all locations to staff, </w:t>
      </w:r>
      <w:r w:rsidR="00956058" w:rsidRPr="00DA4F27">
        <w:rPr>
          <w:rFonts w:ascii="Calibri" w:hAnsi="Calibri" w:cs="Calibri"/>
          <w:sz w:val="22"/>
          <w:szCs w:val="22"/>
        </w:rPr>
        <w:t>students</w:t>
      </w:r>
      <w:r w:rsidRPr="00DA4F27">
        <w:rPr>
          <w:rFonts w:ascii="Calibri" w:hAnsi="Calibri" w:cs="Calibri"/>
          <w:sz w:val="22"/>
          <w:szCs w:val="22"/>
        </w:rPr>
        <w:t xml:space="preserve"> and parents/carers, including roles and responsibilities and expected </w:t>
      </w:r>
      <w:r w:rsidR="00901D09" w:rsidRPr="00DA4F27">
        <w:rPr>
          <w:rFonts w:ascii="Calibri" w:hAnsi="Calibri" w:cs="Calibri"/>
          <w:sz w:val="22"/>
          <w:szCs w:val="22"/>
        </w:rPr>
        <w:t>behaviour.</w:t>
      </w:r>
      <w:r w:rsidRPr="00DA4F27">
        <w:rPr>
          <w:rFonts w:ascii="Calibri" w:hAnsi="Calibri" w:cs="Calibri"/>
          <w:sz w:val="22"/>
          <w:szCs w:val="22"/>
        </w:rPr>
        <w:t xml:space="preserve"> </w:t>
      </w:r>
    </w:p>
    <w:p w14:paraId="5D3AEB4A" w14:textId="0696CFC4"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Make sure staff are capable and able to fulfil their roles at all times while responsible for </w:t>
      </w:r>
      <w:r w:rsidR="00956058" w:rsidRPr="00DA4F27">
        <w:rPr>
          <w:rFonts w:ascii="Calibri" w:hAnsi="Calibri" w:cs="Calibri"/>
          <w:sz w:val="22"/>
          <w:szCs w:val="22"/>
        </w:rPr>
        <w:t>students</w:t>
      </w:r>
      <w:r w:rsidRPr="00DA4F27">
        <w:rPr>
          <w:rFonts w:ascii="Calibri" w:hAnsi="Calibri" w:cs="Calibri"/>
          <w:sz w:val="22"/>
          <w:szCs w:val="22"/>
        </w:rPr>
        <w:t xml:space="preserve"> and </w:t>
      </w:r>
      <w:r w:rsidR="00901D09" w:rsidRPr="00DA4F27">
        <w:rPr>
          <w:rFonts w:ascii="Calibri" w:hAnsi="Calibri" w:cs="Calibri"/>
          <w:sz w:val="22"/>
          <w:szCs w:val="22"/>
        </w:rPr>
        <w:t>others.</w:t>
      </w:r>
    </w:p>
    <w:p w14:paraId="0FDAD606" w14:textId="307FF748" w:rsidR="008C280D" w:rsidRPr="00DA4F27" w:rsidRDefault="008C280D" w:rsidP="00AE0CE7">
      <w:pPr>
        <w:pStyle w:val="4Bulletedcopyblue"/>
        <w:rPr>
          <w:rFonts w:ascii="Calibri" w:eastAsia="Times New Roman" w:hAnsi="Calibri" w:cs="Calibri"/>
          <w:sz w:val="22"/>
          <w:szCs w:val="22"/>
        </w:rPr>
      </w:pPr>
      <w:r w:rsidRPr="00DA4F27">
        <w:rPr>
          <w:rFonts w:ascii="Calibri" w:hAnsi="Calibri" w:cs="Calibri"/>
          <w:sz w:val="22"/>
          <w:szCs w:val="22"/>
        </w:rPr>
        <w:t xml:space="preserve">Evaluate all visits once complete, from planning to the visit itself, and use this to improve future </w:t>
      </w:r>
      <w:r w:rsidR="00901D09" w:rsidRPr="00DA4F27">
        <w:rPr>
          <w:rFonts w:ascii="Calibri" w:hAnsi="Calibri" w:cs="Calibri"/>
          <w:sz w:val="22"/>
          <w:szCs w:val="22"/>
        </w:rPr>
        <w:t>arrangements.</w:t>
      </w:r>
    </w:p>
    <w:p w14:paraId="38614E86" w14:textId="77777777" w:rsidR="006074FD" w:rsidRPr="00DA4F27" w:rsidRDefault="006074FD" w:rsidP="006074FD">
      <w:pPr>
        <w:spacing w:before="240"/>
        <w:rPr>
          <w:rFonts w:ascii="Calibri" w:hAnsi="Calibri" w:cs="Calibri"/>
          <w:sz w:val="22"/>
          <w:szCs w:val="22"/>
        </w:rPr>
      </w:pPr>
      <w:r w:rsidRPr="00DA4F27">
        <w:rPr>
          <w:rFonts w:ascii="Calibri" w:hAnsi="Calibri" w:cs="Calibri"/>
          <w:b/>
          <w:bCs/>
          <w:color w:val="12263F"/>
          <w:sz w:val="22"/>
          <w:szCs w:val="22"/>
        </w:rPr>
        <w:t>3.3 Staff</w:t>
      </w:r>
    </w:p>
    <w:p w14:paraId="080E4B6A" w14:textId="1EE6BF88" w:rsidR="006074FD" w:rsidRPr="00DA4F27" w:rsidRDefault="006074FD" w:rsidP="006074FD">
      <w:pPr>
        <w:rPr>
          <w:rFonts w:ascii="Calibri" w:hAnsi="Calibri" w:cs="Calibri"/>
          <w:sz w:val="22"/>
          <w:szCs w:val="22"/>
        </w:rPr>
      </w:pPr>
      <w:r w:rsidRPr="00DA4F27">
        <w:rPr>
          <w:rFonts w:ascii="Calibri" w:hAnsi="Calibri" w:cs="Calibri"/>
          <w:sz w:val="22"/>
          <w:szCs w:val="22"/>
        </w:rPr>
        <w:t xml:space="preserve">Staff have a responsibility to make sure all </w:t>
      </w:r>
      <w:r w:rsidR="00956058" w:rsidRPr="00DA4F27">
        <w:rPr>
          <w:rFonts w:ascii="Calibri" w:hAnsi="Calibri" w:cs="Calibri"/>
          <w:sz w:val="22"/>
          <w:szCs w:val="22"/>
        </w:rPr>
        <w:t>students</w:t>
      </w:r>
      <w:r w:rsidRPr="00DA4F27">
        <w:rPr>
          <w:rFonts w:ascii="Calibri" w:hAnsi="Calibri" w:cs="Calibri"/>
          <w:sz w:val="22"/>
          <w:szCs w:val="22"/>
        </w:rPr>
        <w:t xml:space="preserve"> and staff who take part in visits are kept safe and understand the proper way to prepare for trips, as well as how to act while taking part. Staff will:</w:t>
      </w:r>
    </w:p>
    <w:p w14:paraId="276FE818" w14:textId="5EB3F2F0"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Seek and obtain approval for all educational visits from the </w:t>
      </w:r>
      <w:r w:rsidR="008D43F7" w:rsidRPr="00DA4F27">
        <w:rPr>
          <w:rFonts w:ascii="Calibri" w:hAnsi="Calibri" w:cs="Calibri"/>
          <w:sz w:val="22"/>
          <w:szCs w:val="22"/>
        </w:rPr>
        <w:t xml:space="preserve">DHT who leads on trips and </w:t>
      </w:r>
      <w:r w:rsidR="00901D09" w:rsidRPr="00DA4F27">
        <w:rPr>
          <w:rFonts w:ascii="Calibri" w:hAnsi="Calibri" w:cs="Calibri"/>
          <w:sz w:val="22"/>
          <w:szCs w:val="22"/>
        </w:rPr>
        <w:t>visits.</w:t>
      </w:r>
      <w:r w:rsidRPr="00DA4F27">
        <w:rPr>
          <w:rFonts w:ascii="Calibri" w:hAnsi="Calibri" w:cs="Calibri"/>
          <w:sz w:val="22"/>
          <w:szCs w:val="22"/>
        </w:rPr>
        <w:t xml:space="preserve"> </w:t>
      </w:r>
    </w:p>
    <w:p w14:paraId="0B27983F" w14:textId="71B28BA1"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Carry out any required risk assessments and work with the trip </w:t>
      </w:r>
      <w:r w:rsidR="00901D09" w:rsidRPr="00DA4F27">
        <w:rPr>
          <w:rFonts w:ascii="Calibri" w:hAnsi="Calibri" w:cs="Calibri"/>
          <w:sz w:val="22"/>
          <w:szCs w:val="22"/>
        </w:rPr>
        <w:t>lead.</w:t>
      </w:r>
    </w:p>
    <w:p w14:paraId="09084CDB" w14:textId="72F5BB21"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Communicate with parents and carers and make sure trips are inclusive of all </w:t>
      </w:r>
      <w:r w:rsidR="00956058" w:rsidRPr="00DA4F27">
        <w:rPr>
          <w:rFonts w:ascii="Calibri" w:hAnsi="Calibri" w:cs="Calibri"/>
          <w:sz w:val="22"/>
          <w:szCs w:val="22"/>
        </w:rPr>
        <w:t>students</w:t>
      </w:r>
      <w:r w:rsidRPr="00DA4F27">
        <w:rPr>
          <w:rFonts w:ascii="Calibri" w:hAnsi="Calibri" w:cs="Calibri"/>
          <w:sz w:val="22"/>
          <w:szCs w:val="22"/>
        </w:rPr>
        <w:t xml:space="preserve">’ </w:t>
      </w:r>
      <w:r w:rsidR="00901D09" w:rsidRPr="00DA4F27">
        <w:rPr>
          <w:rFonts w:ascii="Calibri" w:hAnsi="Calibri" w:cs="Calibri"/>
          <w:sz w:val="22"/>
          <w:szCs w:val="22"/>
        </w:rPr>
        <w:t>needs.</w:t>
      </w:r>
    </w:p>
    <w:p w14:paraId="1E79283B" w14:textId="2ECA5698"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Look out for the health and safety of themselves and those around </w:t>
      </w:r>
      <w:r w:rsidR="00901D09" w:rsidRPr="00DA4F27">
        <w:rPr>
          <w:rFonts w:ascii="Calibri" w:hAnsi="Calibri" w:cs="Calibri"/>
          <w:sz w:val="22"/>
          <w:szCs w:val="22"/>
        </w:rPr>
        <w:t>them.</w:t>
      </w:r>
      <w:r w:rsidRPr="00DA4F27">
        <w:rPr>
          <w:rFonts w:ascii="Calibri" w:hAnsi="Calibri" w:cs="Calibri"/>
          <w:sz w:val="22"/>
          <w:szCs w:val="22"/>
        </w:rPr>
        <w:t xml:space="preserve"> </w:t>
      </w:r>
    </w:p>
    <w:p w14:paraId="29091B87" w14:textId="0249887F"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Help manage</w:t>
      </w:r>
      <w:r w:rsidR="000F2F75" w:rsidRPr="00DA4F27">
        <w:rPr>
          <w:rFonts w:ascii="Calibri" w:hAnsi="Calibri" w:cs="Calibri"/>
          <w:sz w:val="22"/>
          <w:szCs w:val="22"/>
        </w:rPr>
        <w:t xml:space="preserve"> </w:t>
      </w:r>
      <w:r w:rsidR="00956058" w:rsidRPr="00DA4F27">
        <w:rPr>
          <w:rFonts w:ascii="Calibri" w:hAnsi="Calibri" w:cs="Calibri"/>
          <w:sz w:val="22"/>
          <w:szCs w:val="22"/>
        </w:rPr>
        <w:t>student</w:t>
      </w:r>
      <w:r w:rsidRPr="00DA4F27">
        <w:rPr>
          <w:rFonts w:ascii="Calibri" w:hAnsi="Calibri" w:cs="Calibri"/>
          <w:sz w:val="22"/>
          <w:szCs w:val="22"/>
        </w:rPr>
        <w:t xml:space="preserve"> behaviour and discipline as required while on the </w:t>
      </w:r>
      <w:r w:rsidR="00901D09" w:rsidRPr="00DA4F27">
        <w:rPr>
          <w:rFonts w:ascii="Calibri" w:hAnsi="Calibri" w:cs="Calibri"/>
          <w:sz w:val="22"/>
          <w:szCs w:val="22"/>
        </w:rPr>
        <w:t>visit.</w:t>
      </w:r>
    </w:p>
    <w:p w14:paraId="5D71D771" w14:textId="20800B51"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Share any concerns or worries with the trip lead and others, as </w:t>
      </w:r>
      <w:r w:rsidR="00901D09" w:rsidRPr="00DA4F27">
        <w:rPr>
          <w:rFonts w:ascii="Calibri" w:hAnsi="Calibri" w:cs="Calibri"/>
          <w:sz w:val="22"/>
          <w:szCs w:val="22"/>
        </w:rPr>
        <w:t>appropriate.</w:t>
      </w:r>
      <w:r w:rsidRPr="00DA4F27">
        <w:rPr>
          <w:rFonts w:ascii="Calibri" w:hAnsi="Calibri" w:cs="Calibri"/>
          <w:sz w:val="22"/>
          <w:szCs w:val="22"/>
        </w:rPr>
        <w:t xml:space="preserve"> </w:t>
      </w:r>
    </w:p>
    <w:p w14:paraId="7362FC3D" w14:textId="77777777" w:rsidR="006074FD" w:rsidRPr="00DA4F27" w:rsidRDefault="006074FD" w:rsidP="006074FD">
      <w:pPr>
        <w:spacing w:before="240"/>
        <w:rPr>
          <w:rFonts w:ascii="Calibri" w:hAnsi="Calibri" w:cs="Calibri"/>
          <w:sz w:val="22"/>
          <w:szCs w:val="22"/>
        </w:rPr>
      </w:pPr>
      <w:r w:rsidRPr="00DA4F27">
        <w:rPr>
          <w:rFonts w:ascii="Calibri" w:hAnsi="Calibri" w:cs="Calibri"/>
          <w:b/>
          <w:bCs/>
          <w:color w:val="12263F"/>
          <w:sz w:val="22"/>
          <w:szCs w:val="22"/>
        </w:rPr>
        <w:t>3.4 Parents and carers</w:t>
      </w:r>
    </w:p>
    <w:p w14:paraId="3773A978" w14:textId="7D51FA92" w:rsidR="006074FD" w:rsidRPr="00DA4F27" w:rsidRDefault="006074FD" w:rsidP="006074FD">
      <w:pPr>
        <w:rPr>
          <w:rFonts w:ascii="Calibri" w:hAnsi="Calibri" w:cs="Calibri"/>
          <w:sz w:val="22"/>
          <w:szCs w:val="22"/>
        </w:rPr>
      </w:pPr>
      <w:r w:rsidRPr="00DA4F27">
        <w:rPr>
          <w:rFonts w:ascii="Calibri" w:hAnsi="Calibri" w:cs="Calibri"/>
          <w:sz w:val="22"/>
          <w:szCs w:val="22"/>
        </w:rPr>
        <w:t xml:space="preserve">By agreeing that </w:t>
      </w:r>
      <w:r w:rsidR="00956058" w:rsidRPr="00DA4F27">
        <w:rPr>
          <w:rFonts w:ascii="Calibri" w:hAnsi="Calibri" w:cs="Calibri"/>
          <w:sz w:val="22"/>
          <w:szCs w:val="22"/>
        </w:rPr>
        <w:t>students</w:t>
      </w:r>
      <w:r w:rsidRPr="00DA4F27">
        <w:rPr>
          <w:rFonts w:ascii="Calibri" w:hAnsi="Calibri" w:cs="Calibri"/>
          <w:sz w:val="22"/>
          <w:szCs w:val="22"/>
        </w:rPr>
        <w:t xml:space="preserve"> can take part in educational visits, parents/carers agree that they will:</w:t>
      </w:r>
    </w:p>
    <w:p w14:paraId="6B393D6D" w14:textId="70461960"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Provide all information required, such as emergency contact details and health/medicine information if </w:t>
      </w:r>
      <w:r w:rsidR="00901D09" w:rsidRPr="00DA4F27">
        <w:rPr>
          <w:rFonts w:ascii="Calibri" w:hAnsi="Calibri" w:cs="Calibri"/>
          <w:sz w:val="22"/>
          <w:szCs w:val="22"/>
        </w:rPr>
        <w:t>applicable.</w:t>
      </w:r>
    </w:p>
    <w:p w14:paraId="0DF680D4" w14:textId="61F7E695"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Sign and return consent forms and any other documentation required in a timely </w:t>
      </w:r>
      <w:r w:rsidR="00901D09" w:rsidRPr="00DA4F27">
        <w:rPr>
          <w:rFonts w:ascii="Calibri" w:hAnsi="Calibri" w:cs="Calibri"/>
          <w:sz w:val="22"/>
          <w:szCs w:val="22"/>
        </w:rPr>
        <w:t>manner.</w:t>
      </w:r>
    </w:p>
    <w:p w14:paraId="44B8ECCD" w14:textId="251FFBA5"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Share any concerns or information about the </w:t>
      </w:r>
      <w:r w:rsidR="00956058" w:rsidRPr="00DA4F27">
        <w:rPr>
          <w:rFonts w:ascii="Calibri" w:hAnsi="Calibri" w:cs="Calibri"/>
          <w:sz w:val="22"/>
          <w:szCs w:val="22"/>
        </w:rPr>
        <w:t>student</w:t>
      </w:r>
      <w:r w:rsidRPr="00DA4F27">
        <w:rPr>
          <w:rFonts w:ascii="Calibri" w:hAnsi="Calibri" w:cs="Calibri"/>
          <w:sz w:val="22"/>
          <w:szCs w:val="22"/>
        </w:rPr>
        <w:t xml:space="preserve"> that may affect or impact their ability to safely take part in the </w:t>
      </w:r>
      <w:r w:rsidR="00901D09" w:rsidRPr="00DA4F27">
        <w:rPr>
          <w:rFonts w:ascii="Calibri" w:hAnsi="Calibri" w:cs="Calibri"/>
          <w:sz w:val="22"/>
          <w:szCs w:val="22"/>
        </w:rPr>
        <w:t>trip.</w:t>
      </w:r>
    </w:p>
    <w:p w14:paraId="05615FA0" w14:textId="77777777" w:rsidR="006074FD" w:rsidRPr="00DA4F27" w:rsidRDefault="006074FD" w:rsidP="006074FD">
      <w:pPr>
        <w:spacing w:before="240"/>
        <w:rPr>
          <w:rFonts w:ascii="Calibri" w:hAnsi="Calibri" w:cs="Calibri"/>
          <w:sz w:val="22"/>
          <w:szCs w:val="22"/>
        </w:rPr>
      </w:pPr>
      <w:r w:rsidRPr="00DA4F27">
        <w:rPr>
          <w:rFonts w:ascii="Calibri" w:hAnsi="Calibri" w:cs="Calibri"/>
          <w:b/>
          <w:bCs/>
          <w:color w:val="12263F"/>
          <w:sz w:val="22"/>
          <w:szCs w:val="22"/>
        </w:rPr>
        <w:t xml:space="preserve">3.5 Volunteers </w:t>
      </w:r>
    </w:p>
    <w:p w14:paraId="039E26DD" w14:textId="77777777" w:rsidR="006074FD" w:rsidRPr="00DA4F27" w:rsidRDefault="006074FD" w:rsidP="006074FD">
      <w:pPr>
        <w:rPr>
          <w:rFonts w:ascii="Calibri" w:hAnsi="Calibri" w:cs="Calibri"/>
          <w:sz w:val="22"/>
          <w:szCs w:val="22"/>
        </w:rPr>
      </w:pPr>
      <w:r w:rsidRPr="00DA4F27">
        <w:rPr>
          <w:rFonts w:ascii="Calibri" w:hAnsi="Calibri" w:cs="Calibri"/>
          <w:sz w:val="22"/>
          <w:szCs w:val="22"/>
        </w:rPr>
        <w:t>Volunteers attending school trips, including parent volunteers, agree to:</w:t>
      </w:r>
    </w:p>
    <w:p w14:paraId="6545A66D" w14:textId="4D7AE400"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Follow the directions of staff and act </w:t>
      </w:r>
      <w:r w:rsidR="00901D09" w:rsidRPr="00DA4F27">
        <w:rPr>
          <w:rFonts w:ascii="Calibri" w:hAnsi="Calibri" w:cs="Calibri"/>
          <w:sz w:val="22"/>
          <w:szCs w:val="22"/>
        </w:rPr>
        <w:t>accordingly.</w:t>
      </w:r>
    </w:p>
    <w:p w14:paraId="3C0EA201" w14:textId="72E18954"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Behave appropriately and model good behaviour for </w:t>
      </w:r>
      <w:r w:rsidR="00901D09" w:rsidRPr="00DA4F27">
        <w:rPr>
          <w:rFonts w:ascii="Calibri" w:hAnsi="Calibri" w:cs="Calibri"/>
          <w:sz w:val="22"/>
          <w:szCs w:val="22"/>
        </w:rPr>
        <w:t>students.</w:t>
      </w:r>
    </w:p>
    <w:p w14:paraId="1869C440" w14:textId="5AE3649D"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Report any concerns to the trip lead or other staff present </w:t>
      </w:r>
      <w:r w:rsidR="00901D09" w:rsidRPr="00DA4F27">
        <w:rPr>
          <w:rFonts w:ascii="Calibri" w:hAnsi="Calibri" w:cs="Calibri"/>
          <w:sz w:val="22"/>
          <w:szCs w:val="22"/>
        </w:rPr>
        <w:t>as soon as possible.</w:t>
      </w:r>
    </w:p>
    <w:p w14:paraId="2C9A9475" w14:textId="77CC87F1"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lastRenderedPageBreak/>
        <w:t xml:space="preserve">Make sure </w:t>
      </w:r>
      <w:r w:rsidR="00956058" w:rsidRPr="00DA4F27">
        <w:rPr>
          <w:rFonts w:ascii="Calibri" w:hAnsi="Calibri" w:cs="Calibri"/>
          <w:sz w:val="22"/>
          <w:szCs w:val="22"/>
        </w:rPr>
        <w:t>students</w:t>
      </w:r>
      <w:r w:rsidRPr="00DA4F27">
        <w:rPr>
          <w:rFonts w:ascii="Calibri" w:hAnsi="Calibri" w:cs="Calibri"/>
          <w:sz w:val="22"/>
          <w:szCs w:val="22"/>
        </w:rPr>
        <w:t xml:space="preserve"> under their supervision are acting safely and </w:t>
      </w:r>
      <w:r w:rsidR="00901D09" w:rsidRPr="00DA4F27">
        <w:rPr>
          <w:rFonts w:ascii="Calibri" w:hAnsi="Calibri" w:cs="Calibri"/>
          <w:sz w:val="22"/>
          <w:szCs w:val="22"/>
        </w:rPr>
        <w:t>appropriately and</w:t>
      </w:r>
      <w:r w:rsidRPr="00DA4F27">
        <w:rPr>
          <w:rFonts w:ascii="Calibri" w:hAnsi="Calibri" w:cs="Calibri"/>
          <w:sz w:val="22"/>
          <w:szCs w:val="22"/>
        </w:rPr>
        <w:t xml:space="preserve"> raise any issues with staff </w:t>
      </w:r>
      <w:r w:rsidR="00901D09" w:rsidRPr="00DA4F27">
        <w:rPr>
          <w:rFonts w:ascii="Calibri" w:hAnsi="Calibri" w:cs="Calibri"/>
          <w:sz w:val="22"/>
          <w:szCs w:val="22"/>
        </w:rPr>
        <w:t>as soon as possible.</w:t>
      </w:r>
    </w:p>
    <w:p w14:paraId="413E11BD" w14:textId="427393B7" w:rsidR="006074FD" w:rsidRPr="00DA4F27" w:rsidRDefault="006074FD" w:rsidP="006074FD">
      <w:pPr>
        <w:spacing w:before="240"/>
        <w:rPr>
          <w:rFonts w:ascii="Calibri" w:hAnsi="Calibri" w:cs="Calibri"/>
          <w:sz w:val="22"/>
          <w:szCs w:val="22"/>
        </w:rPr>
      </w:pPr>
      <w:r w:rsidRPr="00DA4F27">
        <w:rPr>
          <w:rFonts w:ascii="Calibri" w:hAnsi="Calibri" w:cs="Calibri"/>
          <w:b/>
          <w:bCs/>
          <w:color w:val="12263F"/>
          <w:sz w:val="22"/>
          <w:szCs w:val="22"/>
        </w:rPr>
        <w:t xml:space="preserve">3.6 </w:t>
      </w:r>
      <w:r w:rsidR="00956058" w:rsidRPr="00DA4F27">
        <w:rPr>
          <w:rFonts w:ascii="Calibri" w:hAnsi="Calibri" w:cs="Calibri"/>
          <w:b/>
          <w:bCs/>
          <w:color w:val="12263F"/>
          <w:sz w:val="22"/>
          <w:szCs w:val="22"/>
        </w:rPr>
        <w:t>Students</w:t>
      </w:r>
    </w:p>
    <w:p w14:paraId="053B5336" w14:textId="1E0B2F7E" w:rsidR="006074FD" w:rsidRPr="00DA4F27" w:rsidRDefault="006074FD" w:rsidP="006074FD">
      <w:pPr>
        <w:rPr>
          <w:rFonts w:ascii="Calibri" w:hAnsi="Calibri" w:cs="Calibri"/>
          <w:sz w:val="22"/>
          <w:szCs w:val="22"/>
        </w:rPr>
      </w:pPr>
      <w:r w:rsidRPr="00DA4F27">
        <w:rPr>
          <w:rFonts w:ascii="Calibri" w:hAnsi="Calibri" w:cs="Calibri"/>
          <w:sz w:val="22"/>
          <w:szCs w:val="22"/>
        </w:rPr>
        <w:t xml:space="preserve">Our school behaviour policy also applies to all educational visits. This includes the expectation that </w:t>
      </w:r>
      <w:r w:rsidR="00956058" w:rsidRPr="00DA4F27">
        <w:rPr>
          <w:rFonts w:ascii="Calibri" w:hAnsi="Calibri" w:cs="Calibri"/>
          <w:sz w:val="22"/>
          <w:szCs w:val="22"/>
        </w:rPr>
        <w:t>students</w:t>
      </w:r>
      <w:r w:rsidRPr="00DA4F27">
        <w:rPr>
          <w:rFonts w:ascii="Calibri" w:hAnsi="Calibri" w:cs="Calibri"/>
          <w:sz w:val="22"/>
          <w:szCs w:val="22"/>
        </w:rPr>
        <w:t xml:space="preserve"> will:</w:t>
      </w:r>
    </w:p>
    <w:p w14:paraId="4FF3E009" w14:textId="6AC9F389"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Follow instructions given to them while on the </w:t>
      </w:r>
      <w:r w:rsidR="00901D09" w:rsidRPr="00DA4F27">
        <w:rPr>
          <w:rFonts w:ascii="Calibri" w:hAnsi="Calibri" w:cs="Calibri"/>
          <w:sz w:val="22"/>
          <w:szCs w:val="22"/>
        </w:rPr>
        <w:t>trip.</w:t>
      </w:r>
    </w:p>
    <w:p w14:paraId="59E6938F" w14:textId="5144F8C7"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Dress and behave as expected for the length of the </w:t>
      </w:r>
      <w:r w:rsidR="00901D09" w:rsidRPr="00DA4F27">
        <w:rPr>
          <w:rFonts w:ascii="Calibri" w:hAnsi="Calibri" w:cs="Calibri"/>
          <w:sz w:val="22"/>
          <w:szCs w:val="22"/>
        </w:rPr>
        <w:t>trip.</w:t>
      </w:r>
    </w:p>
    <w:p w14:paraId="7DB7AA10" w14:textId="12B19C35"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Take responsibility for their own safety and the safety of others, reporting any concerns to a staff member or trip </w:t>
      </w:r>
      <w:r w:rsidR="00901D09" w:rsidRPr="00DA4F27">
        <w:rPr>
          <w:rFonts w:ascii="Calibri" w:hAnsi="Calibri" w:cs="Calibri"/>
          <w:sz w:val="22"/>
          <w:szCs w:val="22"/>
        </w:rPr>
        <w:t>supervisor.</w:t>
      </w:r>
    </w:p>
    <w:p w14:paraId="0A043535" w14:textId="1A70975C" w:rsidR="006074FD" w:rsidRPr="00DA4F27" w:rsidRDefault="00956058" w:rsidP="006074FD">
      <w:pPr>
        <w:rPr>
          <w:rFonts w:ascii="Calibri" w:hAnsi="Calibri" w:cs="Calibri"/>
          <w:sz w:val="22"/>
          <w:szCs w:val="22"/>
        </w:rPr>
      </w:pPr>
      <w:r w:rsidRPr="00DA4F27">
        <w:rPr>
          <w:rFonts w:ascii="Calibri" w:hAnsi="Calibri" w:cs="Calibri"/>
          <w:sz w:val="22"/>
          <w:szCs w:val="22"/>
        </w:rPr>
        <w:t>Students</w:t>
      </w:r>
      <w:r w:rsidR="006074FD" w:rsidRPr="00DA4F27">
        <w:rPr>
          <w:rFonts w:ascii="Calibri" w:hAnsi="Calibri" w:cs="Calibri"/>
          <w:sz w:val="22"/>
          <w:szCs w:val="22"/>
        </w:rPr>
        <w:t xml:space="preserve"> will always be reminded of our behaviour expectations before going off-site for a </w:t>
      </w:r>
      <w:r w:rsidR="00363C58" w:rsidRPr="00DA4F27">
        <w:rPr>
          <w:rFonts w:ascii="Calibri" w:hAnsi="Calibri" w:cs="Calibri"/>
          <w:sz w:val="22"/>
          <w:szCs w:val="22"/>
        </w:rPr>
        <w:t>visit and</w:t>
      </w:r>
      <w:r w:rsidR="006074FD" w:rsidRPr="00DA4F27">
        <w:rPr>
          <w:rFonts w:ascii="Calibri" w:hAnsi="Calibri" w:cs="Calibri"/>
          <w:sz w:val="22"/>
          <w:szCs w:val="22"/>
        </w:rPr>
        <w:t xml:space="preserve"> will be expected to uphold the school’s behaviour policy at all times.</w:t>
      </w:r>
    </w:p>
    <w:p w14:paraId="040A98A5" w14:textId="076851AC" w:rsidR="00154BE7" w:rsidRPr="00DA4F27" w:rsidRDefault="00B21733" w:rsidP="00B21733">
      <w:pPr>
        <w:rPr>
          <w:rFonts w:ascii="Calibri" w:hAnsi="Calibri" w:cs="Calibri"/>
          <w:sz w:val="22"/>
          <w:szCs w:val="22"/>
        </w:rPr>
      </w:pPr>
      <w:r w:rsidRPr="00DA4F27">
        <w:rPr>
          <w:rFonts w:ascii="Calibri" w:hAnsi="Calibri" w:cs="Calibri"/>
          <w:sz w:val="22"/>
          <w:szCs w:val="22"/>
        </w:rPr>
        <w:t>This visit will be conducted in accordance with the school’s Behaviour Policy, and students are expected to uphold the high standards of conduct set out within it.</w:t>
      </w:r>
    </w:p>
    <w:p w14:paraId="44E9DA1F" w14:textId="77777777" w:rsidR="00B21733" w:rsidRPr="00DA4F27" w:rsidRDefault="00B21733" w:rsidP="00B21733">
      <w:pPr>
        <w:rPr>
          <w:rFonts w:ascii="Calibri" w:hAnsi="Calibri" w:cs="Calibri"/>
          <w:sz w:val="22"/>
          <w:szCs w:val="22"/>
        </w:rPr>
      </w:pPr>
    </w:p>
    <w:p w14:paraId="258EB142" w14:textId="77777777" w:rsidR="006074FD" w:rsidRPr="00503770" w:rsidRDefault="006074FD" w:rsidP="006074FD">
      <w:pPr>
        <w:pStyle w:val="Heading1"/>
        <w:rPr>
          <w:rFonts w:ascii="Calibri" w:hAnsi="Calibri" w:cs="Calibri"/>
          <w:color w:val="215E99" w:themeColor="text2" w:themeTint="BF"/>
          <w:szCs w:val="28"/>
        </w:rPr>
      </w:pPr>
      <w:bookmarkStart w:id="8" w:name="_Toc108780799"/>
      <w:bookmarkStart w:id="9" w:name="_Toc171088288"/>
      <w:r w:rsidRPr="00503770">
        <w:rPr>
          <w:rFonts w:ascii="Calibri" w:eastAsia="Arial" w:hAnsi="Calibri" w:cs="Calibri"/>
          <w:color w:val="215E99" w:themeColor="text2" w:themeTint="BF"/>
          <w:szCs w:val="28"/>
        </w:rPr>
        <w:t>4. Planning and preparation</w:t>
      </w:r>
      <w:bookmarkEnd w:id="8"/>
      <w:bookmarkEnd w:id="9"/>
    </w:p>
    <w:p w14:paraId="6E32F71B" w14:textId="48274C90" w:rsidR="006074FD" w:rsidRPr="00DA4F27" w:rsidRDefault="006074FD" w:rsidP="006074FD">
      <w:pPr>
        <w:rPr>
          <w:rFonts w:ascii="Calibri" w:hAnsi="Calibri" w:cs="Calibri"/>
          <w:sz w:val="22"/>
          <w:szCs w:val="22"/>
        </w:rPr>
      </w:pPr>
      <w:r w:rsidRPr="00DA4F27">
        <w:rPr>
          <w:rFonts w:ascii="Calibri" w:hAnsi="Calibri" w:cs="Calibri"/>
          <w:sz w:val="22"/>
          <w:szCs w:val="22"/>
        </w:rPr>
        <w:t xml:space="preserve">The decision on whether or not a visit will take place will be made by </w:t>
      </w:r>
      <w:r w:rsidR="00E92355" w:rsidRPr="00DA4F27">
        <w:rPr>
          <w:rFonts w:ascii="Calibri" w:hAnsi="Calibri" w:cs="Calibri"/>
          <w:sz w:val="22"/>
          <w:szCs w:val="22"/>
        </w:rPr>
        <w:t>DHT responsible for trips and visits in liaison with the Headteacher, Operations Manager and EVC as required</w:t>
      </w:r>
      <w:r w:rsidRPr="00DA4F27">
        <w:rPr>
          <w:rFonts w:ascii="Calibri" w:hAnsi="Calibri" w:cs="Calibri"/>
          <w:sz w:val="22"/>
          <w:szCs w:val="22"/>
        </w:rPr>
        <w:t>, and based on factors including:</w:t>
      </w:r>
    </w:p>
    <w:p w14:paraId="343EC79D" w14:textId="77777777" w:rsidR="006074FD" w:rsidRPr="00DA4F27" w:rsidRDefault="006074FD" w:rsidP="006074FD">
      <w:pPr>
        <w:pStyle w:val="4Bulletedcopyblue"/>
        <w:rPr>
          <w:rFonts w:ascii="Calibri" w:hAnsi="Calibri" w:cs="Calibri"/>
          <w:sz w:val="22"/>
          <w:szCs w:val="22"/>
        </w:rPr>
      </w:pPr>
      <w:r w:rsidRPr="00DA4F27">
        <w:rPr>
          <w:rFonts w:ascii="Calibri" w:hAnsi="Calibri" w:cs="Calibri"/>
          <w:sz w:val="22"/>
          <w:szCs w:val="22"/>
        </w:rPr>
        <w:t>Cost (including any potential cost to parents/carers)</w:t>
      </w:r>
    </w:p>
    <w:p w14:paraId="677C8ECD" w14:textId="77777777" w:rsidR="006074FD" w:rsidRPr="00DA4F27" w:rsidRDefault="006074FD" w:rsidP="006074FD">
      <w:pPr>
        <w:pStyle w:val="4Bulletedcopyblue"/>
        <w:rPr>
          <w:rFonts w:ascii="Calibri" w:hAnsi="Calibri" w:cs="Calibri"/>
          <w:sz w:val="22"/>
          <w:szCs w:val="22"/>
        </w:rPr>
      </w:pPr>
      <w:r w:rsidRPr="00DA4F27">
        <w:rPr>
          <w:rFonts w:ascii="Calibri" w:hAnsi="Calibri" w:cs="Calibri"/>
          <w:sz w:val="22"/>
          <w:szCs w:val="22"/>
        </w:rPr>
        <w:t>Timing in the school year and any potential clashes</w:t>
      </w:r>
    </w:p>
    <w:p w14:paraId="307F343A" w14:textId="77777777" w:rsidR="006074FD" w:rsidRPr="00DA4F27" w:rsidRDefault="006074FD" w:rsidP="006074FD">
      <w:pPr>
        <w:pStyle w:val="4Bulletedcopyblue"/>
        <w:rPr>
          <w:rFonts w:ascii="Calibri" w:hAnsi="Calibri" w:cs="Calibri"/>
          <w:sz w:val="22"/>
          <w:szCs w:val="22"/>
        </w:rPr>
      </w:pPr>
      <w:r w:rsidRPr="00DA4F27">
        <w:rPr>
          <w:rFonts w:ascii="Calibri" w:hAnsi="Calibri" w:cs="Calibri"/>
          <w:sz w:val="22"/>
          <w:szCs w:val="22"/>
        </w:rPr>
        <w:t>Educational purpose and value</w:t>
      </w:r>
    </w:p>
    <w:p w14:paraId="1B03622D" w14:textId="77777777" w:rsidR="006074FD" w:rsidRPr="00DA4F27" w:rsidRDefault="006074FD" w:rsidP="006074FD">
      <w:pPr>
        <w:pStyle w:val="4Bulletedcopyblue"/>
        <w:rPr>
          <w:rFonts w:ascii="Calibri" w:hAnsi="Calibri" w:cs="Calibri"/>
          <w:sz w:val="22"/>
          <w:szCs w:val="22"/>
        </w:rPr>
      </w:pPr>
      <w:r w:rsidRPr="00DA4F27">
        <w:rPr>
          <w:rFonts w:ascii="Calibri" w:hAnsi="Calibri" w:cs="Calibri"/>
          <w:sz w:val="22"/>
          <w:szCs w:val="22"/>
        </w:rPr>
        <w:t>Disruption to the normal running of the school</w:t>
      </w:r>
    </w:p>
    <w:p w14:paraId="6BDA084D" w14:textId="77777777" w:rsidR="006074FD" w:rsidRPr="00DA4F27" w:rsidRDefault="006074FD" w:rsidP="006074FD">
      <w:pPr>
        <w:pStyle w:val="4Bulletedcopyblue"/>
        <w:rPr>
          <w:rFonts w:ascii="Calibri" w:hAnsi="Calibri" w:cs="Calibri"/>
          <w:sz w:val="22"/>
          <w:szCs w:val="22"/>
        </w:rPr>
      </w:pPr>
      <w:r w:rsidRPr="00DA4F27">
        <w:rPr>
          <w:rFonts w:ascii="Calibri" w:hAnsi="Calibri" w:cs="Calibri"/>
          <w:sz w:val="22"/>
          <w:szCs w:val="22"/>
        </w:rPr>
        <w:t xml:space="preserve">Health and safety considerations </w:t>
      </w:r>
    </w:p>
    <w:p w14:paraId="267D5568" w14:textId="2CF9C316" w:rsidR="006074FD" w:rsidRPr="00DA4F27" w:rsidRDefault="006074FD" w:rsidP="006074FD">
      <w:pPr>
        <w:pStyle w:val="4Bulletedcopyblue"/>
        <w:rPr>
          <w:rFonts w:ascii="Calibri" w:hAnsi="Calibri" w:cs="Calibri"/>
          <w:sz w:val="22"/>
          <w:szCs w:val="22"/>
        </w:rPr>
      </w:pPr>
      <w:r w:rsidRPr="00DA4F27">
        <w:rPr>
          <w:rFonts w:ascii="Calibri" w:hAnsi="Calibri" w:cs="Calibri"/>
          <w:sz w:val="22"/>
          <w:szCs w:val="22"/>
        </w:rPr>
        <w:t>Staff</w:t>
      </w:r>
      <w:r w:rsidR="005C18B2" w:rsidRPr="00DA4F27">
        <w:rPr>
          <w:rFonts w:ascii="Calibri" w:hAnsi="Calibri" w:cs="Calibri"/>
          <w:sz w:val="22"/>
          <w:szCs w:val="22"/>
        </w:rPr>
        <w:t>-</w:t>
      </w:r>
      <w:r w:rsidRPr="00DA4F27">
        <w:rPr>
          <w:rFonts w:ascii="Calibri" w:hAnsi="Calibri" w:cs="Calibri"/>
          <w:sz w:val="22"/>
          <w:szCs w:val="22"/>
        </w:rPr>
        <w:t>to</w:t>
      </w:r>
      <w:r w:rsidR="005C18B2" w:rsidRPr="00DA4F27">
        <w:rPr>
          <w:rFonts w:ascii="Calibri" w:hAnsi="Calibri" w:cs="Calibri"/>
          <w:sz w:val="22"/>
          <w:szCs w:val="22"/>
        </w:rPr>
        <w:t>-</w:t>
      </w:r>
      <w:r w:rsidR="00956058" w:rsidRPr="00DA4F27">
        <w:rPr>
          <w:rFonts w:ascii="Calibri" w:hAnsi="Calibri" w:cs="Calibri"/>
          <w:sz w:val="22"/>
          <w:szCs w:val="22"/>
        </w:rPr>
        <w:t>student</w:t>
      </w:r>
      <w:r w:rsidRPr="00DA4F27">
        <w:rPr>
          <w:rFonts w:ascii="Calibri" w:hAnsi="Calibri" w:cs="Calibri"/>
          <w:sz w:val="22"/>
          <w:szCs w:val="22"/>
        </w:rPr>
        <w:t xml:space="preserve"> ratio </w:t>
      </w:r>
    </w:p>
    <w:p w14:paraId="31422BC2" w14:textId="77777777" w:rsidR="005D5A17" w:rsidRPr="00DA4F27" w:rsidRDefault="005D5A17" w:rsidP="006074FD">
      <w:pPr>
        <w:pStyle w:val="4Bulletedcopyblue"/>
        <w:rPr>
          <w:rFonts w:ascii="Calibri" w:hAnsi="Calibri" w:cs="Calibri"/>
          <w:sz w:val="22"/>
          <w:szCs w:val="22"/>
        </w:rPr>
      </w:pPr>
      <w:r w:rsidRPr="00DA4F27">
        <w:rPr>
          <w:rFonts w:ascii="Calibri" w:hAnsi="Calibri" w:cs="Calibri"/>
          <w:sz w:val="22"/>
          <w:szCs w:val="22"/>
        </w:rPr>
        <w:t>Inclusion and accessibility</w:t>
      </w:r>
    </w:p>
    <w:p w14:paraId="4AB8BA82" w14:textId="77777777" w:rsidR="006074FD" w:rsidRPr="00DA4F27" w:rsidRDefault="006074FD" w:rsidP="006074FD">
      <w:pPr>
        <w:rPr>
          <w:rFonts w:ascii="Calibri" w:hAnsi="Calibri" w:cs="Calibri"/>
          <w:sz w:val="22"/>
          <w:szCs w:val="22"/>
        </w:rPr>
      </w:pPr>
      <w:r w:rsidRPr="00DA4F27">
        <w:rPr>
          <w:rFonts w:ascii="Calibri" w:hAnsi="Calibri" w:cs="Calibri"/>
          <w:sz w:val="22"/>
          <w:szCs w:val="22"/>
        </w:rPr>
        <w:t>As part of the planning stage, information will be gathered by staff proposing the visit, including:</w:t>
      </w:r>
    </w:p>
    <w:p w14:paraId="2BD7E2F2" w14:textId="77777777"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Location and travel distance</w:t>
      </w:r>
    </w:p>
    <w:p w14:paraId="142A2FF7" w14:textId="694B22C6"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Travel plans or </w:t>
      </w:r>
      <w:r w:rsidR="00901D09" w:rsidRPr="00DA4F27">
        <w:rPr>
          <w:rFonts w:ascii="Calibri" w:hAnsi="Calibri" w:cs="Calibri"/>
          <w:sz w:val="22"/>
          <w:szCs w:val="22"/>
        </w:rPr>
        <w:t>options.</w:t>
      </w:r>
    </w:p>
    <w:p w14:paraId="317EC63C" w14:textId="590D0EE8"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Full cost breakdown, including multiple options where </w:t>
      </w:r>
      <w:r w:rsidR="00901D09" w:rsidRPr="00DA4F27">
        <w:rPr>
          <w:rFonts w:ascii="Calibri" w:hAnsi="Calibri" w:cs="Calibri"/>
          <w:sz w:val="22"/>
          <w:szCs w:val="22"/>
        </w:rPr>
        <w:t>available.</w:t>
      </w:r>
    </w:p>
    <w:p w14:paraId="6787CBC7" w14:textId="03EC404F"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Resources, including staffing, volunteer</w:t>
      </w:r>
      <w:r w:rsidR="00F06926" w:rsidRPr="00DA4F27">
        <w:rPr>
          <w:rFonts w:ascii="Calibri" w:hAnsi="Calibri" w:cs="Calibri"/>
          <w:sz w:val="22"/>
          <w:szCs w:val="22"/>
          <w:lang w:val="en-GB"/>
        </w:rPr>
        <w:t>s</w:t>
      </w:r>
      <w:r w:rsidRPr="00DA4F27">
        <w:rPr>
          <w:rFonts w:ascii="Calibri" w:hAnsi="Calibri" w:cs="Calibri"/>
          <w:sz w:val="22"/>
          <w:szCs w:val="22"/>
        </w:rPr>
        <w:t xml:space="preserve">, and physical </w:t>
      </w:r>
      <w:r w:rsidR="00901D09" w:rsidRPr="00DA4F27">
        <w:rPr>
          <w:rFonts w:ascii="Calibri" w:hAnsi="Calibri" w:cs="Calibri"/>
          <w:sz w:val="22"/>
          <w:szCs w:val="22"/>
        </w:rPr>
        <w:t>supplies.</w:t>
      </w:r>
    </w:p>
    <w:p w14:paraId="5FA18548" w14:textId="0F98B9F7"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Accommodation </w:t>
      </w:r>
      <w:r w:rsidR="00901D09" w:rsidRPr="00DA4F27">
        <w:rPr>
          <w:rFonts w:ascii="Calibri" w:hAnsi="Calibri" w:cs="Calibri"/>
          <w:sz w:val="22"/>
          <w:szCs w:val="22"/>
        </w:rPr>
        <w:t>options</w:t>
      </w:r>
      <w:r w:rsidRPr="00DA4F27">
        <w:rPr>
          <w:rFonts w:ascii="Calibri" w:hAnsi="Calibri" w:cs="Calibri"/>
          <w:sz w:val="22"/>
          <w:szCs w:val="22"/>
        </w:rPr>
        <w:t xml:space="preserve"> where </w:t>
      </w:r>
      <w:r w:rsidR="00901D09" w:rsidRPr="00DA4F27">
        <w:rPr>
          <w:rFonts w:ascii="Calibri" w:hAnsi="Calibri" w:cs="Calibri"/>
          <w:sz w:val="22"/>
          <w:szCs w:val="22"/>
        </w:rPr>
        <w:t>needed.</w:t>
      </w:r>
    </w:p>
    <w:p w14:paraId="5282FBE3" w14:textId="3906A6C1"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Insurance detailed, where </w:t>
      </w:r>
      <w:r w:rsidR="00901D09" w:rsidRPr="00DA4F27">
        <w:rPr>
          <w:rFonts w:ascii="Calibri" w:hAnsi="Calibri" w:cs="Calibri"/>
          <w:sz w:val="22"/>
          <w:szCs w:val="22"/>
        </w:rPr>
        <w:t>needed.</w:t>
      </w:r>
    </w:p>
    <w:p w14:paraId="0606206A" w14:textId="4085E281"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Risk assessment plans and first aid </w:t>
      </w:r>
      <w:r w:rsidR="00901D09" w:rsidRPr="00DA4F27">
        <w:rPr>
          <w:rFonts w:ascii="Calibri" w:hAnsi="Calibri" w:cs="Calibri"/>
          <w:sz w:val="22"/>
          <w:szCs w:val="22"/>
        </w:rPr>
        <w:t>provision.</w:t>
      </w:r>
    </w:p>
    <w:p w14:paraId="34163A08" w14:textId="1553648B"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What safety measures can be put in place in order to reduce any </w:t>
      </w:r>
      <w:r w:rsidR="00901D09" w:rsidRPr="00DA4F27">
        <w:rPr>
          <w:rFonts w:ascii="Calibri" w:hAnsi="Calibri" w:cs="Calibri"/>
          <w:sz w:val="22"/>
          <w:szCs w:val="22"/>
        </w:rPr>
        <w:t>risks?</w:t>
      </w:r>
      <w:r w:rsidRPr="00DA4F27">
        <w:rPr>
          <w:rFonts w:ascii="Calibri" w:hAnsi="Calibri" w:cs="Calibri"/>
          <w:sz w:val="22"/>
          <w:szCs w:val="22"/>
        </w:rPr>
        <w:t xml:space="preserve"> </w:t>
      </w:r>
    </w:p>
    <w:p w14:paraId="16FE51D5" w14:textId="77777777" w:rsidR="006074FD" w:rsidRPr="00DA4F27" w:rsidRDefault="006074FD" w:rsidP="006074FD">
      <w:pPr>
        <w:ind w:left="170" w:hanging="170"/>
        <w:rPr>
          <w:rFonts w:ascii="Calibri" w:hAnsi="Calibri" w:cs="Calibri"/>
          <w:sz w:val="22"/>
          <w:szCs w:val="22"/>
        </w:rPr>
      </w:pPr>
      <w:r w:rsidRPr="00DA4F27">
        <w:rPr>
          <w:rFonts w:ascii="Calibri" w:hAnsi="Calibri" w:cs="Calibri"/>
          <w:sz w:val="22"/>
          <w:szCs w:val="22"/>
        </w:rPr>
        <w:t xml:space="preserve">See </w:t>
      </w:r>
      <w:r w:rsidRPr="00DA4F27">
        <w:rPr>
          <w:rFonts w:ascii="Calibri" w:hAnsi="Calibri" w:cs="Calibri"/>
          <w:b/>
          <w:bCs/>
          <w:sz w:val="22"/>
          <w:szCs w:val="22"/>
        </w:rPr>
        <w:t>appendix 1</w:t>
      </w:r>
      <w:r w:rsidRPr="00DA4F27">
        <w:rPr>
          <w:rFonts w:ascii="Calibri" w:hAnsi="Calibri" w:cs="Calibri"/>
          <w:sz w:val="22"/>
          <w:szCs w:val="22"/>
        </w:rPr>
        <w:t xml:space="preserve"> for our trip information form</w:t>
      </w:r>
      <w:r w:rsidR="00363186" w:rsidRPr="00DA4F27">
        <w:rPr>
          <w:rFonts w:ascii="Calibri" w:hAnsi="Calibri" w:cs="Calibri"/>
          <w:sz w:val="22"/>
          <w:szCs w:val="22"/>
        </w:rPr>
        <w:t xml:space="preserve"> for the planning and approval of a visit</w:t>
      </w:r>
      <w:r w:rsidR="00DF77DC" w:rsidRPr="00DA4F27">
        <w:rPr>
          <w:rFonts w:ascii="Calibri" w:hAnsi="Calibri" w:cs="Calibri"/>
          <w:sz w:val="22"/>
          <w:szCs w:val="22"/>
        </w:rPr>
        <w:t>.</w:t>
      </w:r>
    </w:p>
    <w:p w14:paraId="599C335B" w14:textId="402930AF" w:rsidR="006074FD" w:rsidRPr="00DA4F27" w:rsidRDefault="006074FD" w:rsidP="006074FD">
      <w:pPr>
        <w:rPr>
          <w:rFonts w:ascii="Calibri" w:hAnsi="Calibri" w:cs="Calibri"/>
          <w:sz w:val="22"/>
          <w:szCs w:val="22"/>
        </w:rPr>
      </w:pPr>
      <w:r w:rsidRPr="00DA4F27">
        <w:rPr>
          <w:rFonts w:ascii="Calibri" w:hAnsi="Calibri" w:cs="Calibri"/>
          <w:sz w:val="22"/>
          <w:szCs w:val="22"/>
        </w:rPr>
        <w:t>Once the risk assessment has been approved by the headteacher, staff will communicate with parents/carers and provide trip information.</w:t>
      </w:r>
    </w:p>
    <w:p w14:paraId="586B1C40" w14:textId="77777777" w:rsidR="006074FD" w:rsidRPr="00DA4F27" w:rsidRDefault="006074FD" w:rsidP="006074FD">
      <w:pPr>
        <w:rPr>
          <w:rFonts w:ascii="Calibri" w:hAnsi="Calibri" w:cs="Calibri"/>
          <w:sz w:val="22"/>
          <w:szCs w:val="22"/>
          <w:lang w:val="en-GB"/>
        </w:rPr>
      </w:pPr>
      <w:r w:rsidRPr="00DA4F27">
        <w:rPr>
          <w:rFonts w:ascii="Calibri" w:hAnsi="Calibri" w:cs="Calibri"/>
          <w:sz w:val="22"/>
          <w:szCs w:val="22"/>
        </w:rPr>
        <w:lastRenderedPageBreak/>
        <w:t>Written parental consent will be required for trips that take place outside of normal school hours, and for any trips requiring a higher-than-normal level of risk assessment.</w:t>
      </w:r>
    </w:p>
    <w:p w14:paraId="20279633" w14:textId="77777777" w:rsidR="006074FD" w:rsidRPr="00DA4F27" w:rsidRDefault="006074FD" w:rsidP="006074FD">
      <w:pPr>
        <w:rPr>
          <w:rFonts w:ascii="Calibri" w:hAnsi="Calibri" w:cs="Calibri"/>
          <w:sz w:val="22"/>
          <w:szCs w:val="22"/>
        </w:rPr>
      </w:pPr>
      <w:r w:rsidRPr="00DA4F27">
        <w:rPr>
          <w:rFonts w:ascii="Calibri" w:hAnsi="Calibri" w:cs="Calibri"/>
          <w:sz w:val="22"/>
          <w:szCs w:val="22"/>
        </w:rPr>
        <w:t xml:space="preserve">We will evaluate each visit after its conclusion, from the planning through to the visit itself, to continually improve the planning and experience of our future visits. </w:t>
      </w:r>
    </w:p>
    <w:p w14:paraId="29B9D8ED" w14:textId="77777777" w:rsidR="006074FD" w:rsidRPr="00503770" w:rsidRDefault="006074FD" w:rsidP="008500E9">
      <w:pPr>
        <w:spacing w:before="240" w:line="259" w:lineRule="auto"/>
        <w:rPr>
          <w:rFonts w:ascii="Calibri" w:hAnsi="Calibri" w:cs="Calibri"/>
          <w:color w:val="215E99" w:themeColor="text2" w:themeTint="BF"/>
          <w:sz w:val="22"/>
          <w:szCs w:val="22"/>
        </w:rPr>
      </w:pPr>
      <w:r w:rsidRPr="00503770">
        <w:rPr>
          <w:rFonts w:ascii="Calibri" w:hAnsi="Calibri" w:cs="Calibri"/>
          <w:b/>
          <w:bCs/>
          <w:color w:val="215E99" w:themeColor="text2" w:themeTint="BF"/>
          <w:sz w:val="22"/>
          <w:szCs w:val="22"/>
        </w:rPr>
        <w:t>4.1. Inclusion</w:t>
      </w:r>
    </w:p>
    <w:p w14:paraId="59C3D0FD" w14:textId="2236EAEE" w:rsidR="006074FD" w:rsidRPr="00DA4F27" w:rsidRDefault="006074FD" w:rsidP="006074FD">
      <w:pPr>
        <w:spacing w:line="259" w:lineRule="auto"/>
        <w:rPr>
          <w:rFonts w:ascii="Calibri" w:hAnsi="Calibri" w:cs="Calibri"/>
          <w:sz w:val="22"/>
          <w:szCs w:val="22"/>
        </w:rPr>
      </w:pPr>
      <w:r w:rsidRPr="00DA4F27">
        <w:rPr>
          <w:rFonts w:ascii="Calibri" w:hAnsi="Calibri" w:cs="Calibri"/>
          <w:sz w:val="22"/>
          <w:szCs w:val="22"/>
        </w:rPr>
        <w:t xml:space="preserve">All </w:t>
      </w:r>
      <w:r w:rsidR="00956058" w:rsidRPr="00DA4F27">
        <w:rPr>
          <w:rFonts w:ascii="Calibri" w:hAnsi="Calibri" w:cs="Calibri"/>
          <w:sz w:val="22"/>
          <w:szCs w:val="22"/>
        </w:rPr>
        <w:t>students</w:t>
      </w:r>
      <w:r w:rsidRPr="00DA4F27">
        <w:rPr>
          <w:rFonts w:ascii="Calibri" w:hAnsi="Calibri" w:cs="Calibri"/>
          <w:sz w:val="22"/>
          <w:szCs w:val="22"/>
        </w:rPr>
        <w:t xml:space="preserve">, regardless of background or abilities, should be able to take part in every aspect of our school life, including visits. </w:t>
      </w:r>
    </w:p>
    <w:p w14:paraId="48357265" w14:textId="77777777" w:rsidR="005D5A17" w:rsidRPr="00DA4F27" w:rsidRDefault="005D5A17" w:rsidP="006074FD">
      <w:pPr>
        <w:rPr>
          <w:rFonts w:ascii="Calibri" w:hAnsi="Calibri" w:cs="Calibri"/>
          <w:b/>
          <w:bCs/>
          <w:sz w:val="22"/>
          <w:szCs w:val="22"/>
        </w:rPr>
      </w:pPr>
      <w:r w:rsidRPr="00DA4F27">
        <w:rPr>
          <w:rFonts w:ascii="Calibri" w:hAnsi="Calibri" w:cs="Calibri"/>
          <w:b/>
          <w:bCs/>
          <w:sz w:val="22"/>
          <w:szCs w:val="22"/>
        </w:rPr>
        <w:t>SEND</w:t>
      </w:r>
    </w:p>
    <w:p w14:paraId="45726987" w14:textId="5B420279" w:rsidR="006074FD" w:rsidRPr="00DA4F27" w:rsidRDefault="006074FD" w:rsidP="006074FD">
      <w:pPr>
        <w:rPr>
          <w:rFonts w:ascii="Calibri" w:hAnsi="Calibri" w:cs="Calibri"/>
          <w:sz w:val="22"/>
          <w:szCs w:val="22"/>
        </w:rPr>
      </w:pPr>
      <w:r w:rsidRPr="00DA4F27">
        <w:rPr>
          <w:rFonts w:ascii="Calibri" w:hAnsi="Calibri" w:cs="Calibri"/>
          <w:sz w:val="22"/>
          <w:szCs w:val="22"/>
        </w:rPr>
        <w:t xml:space="preserve">If a </w:t>
      </w:r>
      <w:r w:rsidR="00956058" w:rsidRPr="00DA4F27">
        <w:rPr>
          <w:rFonts w:ascii="Calibri" w:hAnsi="Calibri" w:cs="Calibri"/>
          <w:sz w:val="22"/>
          <w:szCs w:val="22"/>
        </w:rPr>
        <w:t>student</w:t>
      </w:r>
      <w:r w:rsidRPr="00DA4F27">
        <w:rPr>
          <w:rFonts w:ascii="Calibri" w:hAnsi="Calibri" w:cs="Calibri"/>
          <w:sz w:val="22"/>
          <w:szCs w:val="22"/>
        </w:rPr>
        <w:t xml:space="preserve"> with a disability </w:t>
      </w:r>
      <w:r w:rsidR="005C18B2" w:rsidRPr="00DA4F27">
        <w:rPr>
          <w:rFonts w:ascii="Calibri" w:hAnsi="Calibri" w:cs="Calibri"/>
          <w:sz w:val="22"/>
          <w:szCs w:val="22"/>
        </w:rPr>
        <w:t xml:space="preserve">or </w:t>
      </w:r>
      <w:r w:rsidRPr="00DA4F27">
        <w:rPr>
          <w:rFonts w:ascii="Calibri" w:hAnsi="Calibri" w:cs="Calibri"/>
          <w:sz w:val="22"/>
          <w:szCs w:val="22"/>
        </w:rPr>
        <w:t>an education</w:t>
      </w:r>
      <w:r w:rsidR="00F06926" w:rsidRPr="00DA4F27">
        <w:rPr>
          <w:rFonts w:ascii="Calibri" w:hAnsi="Calibri" w:cs="Calibri"/>
          <w:sz w:val="22"/>
          <w:szCs w:val="22"/>
          <w:lang w:val="en-GB"/>
        </w:rPr>
        <w:t>,</w:t>
      </w:r>
      <w:r w:rsidRPr="00DA4F27">
        <w:rPr>
          <w:rFonts w:ascii="Calibri" w:hAnsi="Calibri" w:cs="Calibri"/>
          <w:sz w:val="22"/>
          <w:szCs w:val="22"/>
        </w:rPr>
        <w:t xml:space="preserve"> health and care </w:t>
      </w:r>
      <w:r w:rsidR="005C18B2" w:rsidRPr="00DA4F27">
        <w:rPr>
          <w:rFonts w:ascii="Calibri" w:hAnsi="Calibri" w:cs="Calibri"/>
          <w:sz w:val="22"/>
          <w:szCs w:val="22"/>
        </w:rPr>
        <w:t xml:space="preserve">(EHC) </w:t>
      </w:r>
      <w:r w:rsidRPr="00DA4F27">
        <w:rPr>
          <w:rFonts w:ascii="Calibri" w:hAnsi="Calibri" w:cs="Calibri"/>
          <w:sz w:val="22"/>
          <w:szCs w:val="22"/>
        </w:rPr>
        <w:t xml:space="preserve">plan, or </w:t>
      </w:r>
      <w:r w:rsidR="005C18B2" w:rsidRPr="00DA4F27">
        <w:rPr>
          <w:rFonts w:ascii="Calibri" w:hAnsi="Calibri" w:cs="Calibri"/>
          <w:sz w:val="22"/>
          <w:szCs w:val="22"/>
        </w:rPr>
        <w:t>any other</w:t>
      </w:r>
      <w:r w:rsidRPr="00DA4F27">
        <w:rPr>
          <w:rFonts w:ascii="Calibri" w:hAnsi="Calibri" w:cs="Calibri"/>
          <w:sz w:val="22"/>
          <w:szCs w:val="22"/>
        </w:rPr>
        <w:t xml:space="preserve"> </w:t>
      </w:r>
      <w:r w:rsidR="005C18B2" w:rsidRPr="00DA4F27">
        <w:rPr>
          <w:rFonts w:ascii="Calibri" w:hAnsi="Calibri" w:cs="Calibri"/>
          <w:sz w:val="22"/>
          <w:szCs w:val="22"/>
        </w:rPr>
        <w:t xml:space="preserve">specific </w:t>
      </w:r>
      <w:r w:rsidRPr="00DA4F27">
        <w:rPr>
          <w:rFonts w:ascii="Calibri" w:hAnsi="Calibri" w:cs="Calibri"/>
          <w:sz w:val="22"/>
          <w:szCs w:val="22"/>
        </w:rPr>
        <w:t>needs (</w:t>
      </w:r>
      <w:r w:rsidR="005C18B2" w:rsidRPr="00DA4F27">
        <w:rPr>
          <w:rFonts w:ascii="Calibri" w:hAnsi="Calibri" w:cs="Calibri"/>
          <w:sz w:val="22"/>
          <w:szCs w:val="22"/>
        </w:rPr>
        <w:t>e.g.</w:t>
      </w:r>
      <w:r w:rsidRPr="00DA4F27">
        <w:rPr>
          <w:rFonts w:ascii="Calibri" w:hAnsi="Calibri" w:cs="Calibri"/>
          <w:sz w:val="22"/>
          <w:szCs w:val="22"/>
        </w:rPr>
        <w:t xml:space="preserve"> </w:t>
      </w:r>
      <w:r w:rsidR="005C18B2" w:rsidRPr="00DA4F27">
        <w:rPr>
          <w:rFonts w:ascii="Calibri" w:hAnsi="Calibri" w:cs="Calibri"/>
          <w:sz w:val="22"/>
          <w:szCs w:val="22"/>
        </w:rPr>
        <w:t>medical conditions including allergies</w:t>
      </w:r>
      <w:r w:rsidRPr="00DA4F27">
        <w:rPr>
          <w:rFonts w:ascii="Calibri" w:hAnsi="Calibri" w:cs="Calibri"/>
          <w:sz w:val="22"/>
          <w:szCs w:val="22"/>
        </w:rPr>
        <w:t xml:space="preserve">) is participating in the visit, they will have the same support that is available to them during the school day. </w:t>
      </w:r>
    </w:p>
    <w:p w14:paraId="51473BE8" w14:textId="77777777" w:rsidR="006074FD" w:rsidRPr="00DA4F27" w:rsidRDefault="006074FD" w:rsidP="006074FD">
      <w:pPr>
        <w:spacing w:line="259" w:lineRule="auto"/>
        <w:rPr>
          <w:rFonts w:ascii="Calibri" w:hAnsi="Calibri" w:cs="Calibri"/>
          <w:sz w:val="22"/>
          <w:szCs w:val="22"/>
        </w:rPr>
      </w:pPr>
      <w:r w:rsidRPr="00DA4F27">
        <w:rPr>
          <w:rFonts w:ascii="Calibri" w:hAnsi="Calibri" w:cs="Calibri"/>
          <w:sz w:val="22"/>
          <w:szCs w:val="22"/>
        </w:rPr>
        <w:t xml:space="preserve">We will adjust the trip programme where necessary, working with parents/carers to provide additional support, making reasonable adjustments to itineraries, providing additional support staff, and other adjustments as appropriate. </w:t>
      </w:r>
    </w:p>
    <w:p w14:paraId="34D20148" w14:textId="27480DAC" w:rsidR="006074FD" w:rsidRPr="00DA4F27" w:rsidRDefault="006074FD" w:rsidP="006074FD">
      <w:pPr>
        <w:spacing w:line="259" w:lineRule="auto"/>
        <w:rPr>
          <w:rFonts w:ascii="Calibri" w:hAnsi="Calibri" w:cs="Calibri"/>
          <w:sz w:val="22"/>
          <w:szCs w:val="22"/>
        </w:rPr>
      </w:pPr>
      <w:r w:rsidRPr="00DA4F27">
        <w:rPr>
          <w:rFonts w:ascii="Calibri" w:hAnsi="Calibri" w:cs="Calibri"/>
          <w:sz w:val="22"/>
          <w:szCs w:val="22"/>
        </w:rPr>
        <w:t xml:space="preserve">Additional risk assessments may be carried out to ensure the safety of all staff and </w:t>
      </w:r>
      <w:r w:rsidR="00956058" w:rsidRPr="00DA4F27">
        <w:rPr>
          <w:rFonts w:ascii="Calibri" w:hAnsi="Calibri" w:cs="Calibri"/>
          <w:sz w:val="22"/>
          <w:szCs w:val="22"/>
        </w:rPr>
        <w:t>students</w:t>
      </w:r>
      <w:r w:rsidRPr="00DA4F27">
        <w:rPr>
          <w:rFonts w:ascii="Calibri" w:hAnsi="Calibri" w:cs="Calibri"/>
          <w:sz w:val="22"/>
          <w:szCs w:val="22"/>
        </w:rPr>
        <w:t xml:space="preserve">. </w:t>
      </w:r>
    </w:p>
    <w:p w14:paraId="7788045D" w14:textId="77777777" w:rsidR="005D5A17" w:rsidRPr="00DA4F27" w:rsidRDefault="005D5A17" w:rsidP="006074FD">
      <w:pPr>
        <w:spacing w:line="259" w:lineRule="auto"/>
        <w:rPr>
          <w:rFonts w:ascii="Calibri" w:hAnsi="Calibri" w:cs="Calibri"/>
          <w:b/>
          <w:bCs/>
          <w:sz w:val="22"/>
          <w:szCs w:val="22"/>
        </w:rPr>
      </w:pPr>
      <w:r w:rsidRPr="00DA4F27">
        <w:rPr>
          <w:rFonts w:ascii="Calibri" w:hAnsi="Calibri" w:cs="Calibri"/>
          <w:b/>
          <w:bCs/>
          <w:sz w:val="22"/>
          <w:szCs w:val="22"/>
        </w:rPr>
        <w:t>Challenging behaviour</w:t>
      </w:r>
    </w:p>
    <w:p w14:paraId="381C627D" w14:textId="6EDC8634" w:rsidR="005D5A17" w:rsidRPr="00DA4F27" w:rsidRDefault="005D5A17" w:rsidP="006074FD">
      <w:pPr>
        <w:spacing w:line="259" w:lineRule="auto"/>
        <w:rPr>
          <w:rFonts w:ascii="Calibri" w:hAnsi="Calibri" w:cs="Calibri"/>
          <w:sz w:val="22"/>
          <w:szCs w:val="22"/>
        </w:rPr>
      </w:pPr>
      <w:r w:rsidRPr="00DA4F27">
        <w:rPr>
          <w:rFonts w:ascii="Calibri" w:hAnsi="Calibri" w:cs="Calibri"/>
          <w:sz w:val="22"/>
          <w:szCs w:val="22"/>
        </w:rPr>
        <w:t xml:space="preserve">In some cases, it may be reasonable and necessary to prevent a </w:t>
      </w:r>
      <w:r w:rsidR="00956058" w:rsidRPr="00DA4F27">
        <w:rPr>
          <w:rFonts w:ascii="Calibri" w:hAnsi="Calibri" w:cs="Calibri"/>
          <w:sz w:val="22"/>
          <w:szCs w:val="22"/>
        </w:rPr>
        <w:t>student</w:t>
      </w:r>
      <w:r w:rsidRPr="00DA4F27">
        <w:rPr>
          <w:rFonts w:ascii="Calibri" w:hAnsi="Calibri" w:cs="Calibri"/>
          <w:sz w:val="22"/>
          <w:szCs w:val="22"/>
        </w:rPr>
        <w:t xml:space="preserve"> with challenging behaviour from coming on a trip to protect their safety and the safety of the other </w:t>
      </w:r>
      <w:r w:rsidR="00956058" w:rsidRPr="00DA4F27">
        <w:rPr>
          <w:rFonts w:ascii="Calibri" w:hAnsi="Calibri" w:cs="Calibri"/>
          <w:sz w:val="22"/>
          <w:szCs w:val="22"/>
        </w:rPr>
        <w:t>students</w:t>
      </w:r>
      <w:r w:rsidRPr="00DA4F27">
        <w:rPr>
          <w:rFonts w:ascii="Calibri" w:hAnsi="Calibri" w:cs="Calibri"/>
          <w:sz w:val="22"/>
          <w:szCs w:val="22"/>
        </w:rPr>
        <w:t xml:space="preserve"> attending.</w:t>
      </w:r>
    </w:p>
    <w:p w14:paraId="33FB353F" w14:textId="285A68E9" w:rsidR="005D5A17" w:rsidRPr="00DA4F27" w:rsidRDefault="005D5A17" w:rsidP="006074FD">
      <w:pPr>
        <w:spacing w:line="259" w:lineRule="auto"/>
        <w:rPr>
          <w:rFonts w:ascii="Calibri" w:hAnsi="Calibri" w:cs="Calibri"/>
          <w:sz w:val="22"/>
          <w:szCs w:val="22"/>
        </w:rPr>
      </w:pPr>
      <w:r w:rsidRPr="00DA4F27">
        <w:rPr>
          <w:rFonts w:ascii="Calibri" w:hAnsi="Calibri" w:cs="Calibri"/>
          <w:sz w:val="22"/>
          <w:szCs w:val="22"/>
        </w:rPr>
        <w:t xml:space="preserve">We will consider all reasonable options to </w:t>
      </w:r>
      <w:r w:rsidR="007F762C" w:rsidRPr="00DA4F27">
        <w:rPr>
          <w:rFonts w:ascii="Calibri" w:hAnsi="Calibri" w:cs="Calibri"/>
          <w:sz w:val="22"/>
          <w:szCs w:val="22"/>
        </w:rPr>
        <w:t>enable a</w:t>
      </w:r>
      <w:r w:rsidRPr="00DA4F27">
        <w:rPr>
          <w:rFonts w:ascii="Calibri" w:hAnsi="Calibri" w:cs="Calibri"/>
          <w:sz w:val="22"/>
          <w:szCs w:val="22"/>
        </w:rPr>
        <w:t xml:space="preserve"> </w:t>
      </w:r>
      <w:r w:rsidR="00956058" w:rsidRPr="00DA4F27">
        <w:rPr>
          <w:rFonts w:ascii="Calibri" w:hAnsi="Calibri" w:cs="Calibri"/>
          <w:sz w:val="22"/>
          <w:szCs w:val="22"/>
        </w:rPr>
        <w:t>student</w:t>
      </w:r>
      <w:r w:rsidRPr="00DA4F27">
        <w:rPr>
          <w:rFonts w:ascii="Calibri" w:hAnsi="Calibri" w:cs="Calibri"/>
          <w:sz w:val="22"/>
          <w:szCs w:val="22"/>
        </w:rPr>
        <w:t xml:space="preserve"> </w:t>
      </w:r>
      <w:r w:rsidR="00363C58" w:rsidRPr="00DA4F27">
        <w:rPr>
          <w:rFonts w:ascii="Calibri" w:hAnsi="Calibri" w:cs="Calibri"/>
          <w:sz w:val="22"/>
          <w:szCs w:val="22"/>
        </w:rPr>
        <w:t>to go</w:t>
      </w:r>
      <w:r w:rsidRPr="00DA4F27">
        <w:rPr>
          <w:rFonts w:ascii="Calibri" w:hAnsi="Calibri" w:cs="Calibri"/>
          <w:sz w:val="22"/>
          <w:szCs w:val="22"/>
        </w:rPr>
        <w:t xml:space="preserve"> on the trip safely, such as adapting the trip itinerary and increasing staffing numbers so the </w:t>
      </w:r>
      <w:r w:rsidR="00956058" w:rsidRPr="00DA4F27">
        <w:rPr>
          <w:rFonts w:ascii="Calibri" w:hAnsi="Calibri" w:cs="Calibri"/>
          <w:sz w:val="22"/>
          <w:szCs w:val="22"/>
        </w:rPr>
        <w:t>student</w:t>
      </w:r>
      <w:r w:rsidRPr="00DA4F27">
        <w:rPr>
          <w:rFonts w:ascii="Calibri" w:hAnsi="Calibri" w:cs="Calibri"/>
          <w:sz w:val="22"/>
          <w:szCs w:val="22"/>
        </w:rPr>
        <w:t xml:space="preserve"> can be supervised on a 1:1 basis.</w:t>
      </w:r>
    </w:p>
    <w:p w14:paraId="47367193" w14:textId="77777777" w:rsidR="006074FD" w:rsidRPr="00DA4F27" w:rsidRDefault="006074FD" w:rsidP="006074FD">
      <w:pPr>
        <w:rPr>
          <w:rFonts w:ascii="Calibri" w:hAnsi="Calibri" w:cs="Calibri"/>
          <w:sz w:val="22"/>
          <w:szCs w:val="22"/>
        </w:rPr>
      </w:pPr>
    </w:p>
    <w:p w14:paraId="0EAFFD61" w14:textId="77777777" w:rsidR="006074FD" w:rsidRPr="00503770" w:rsidRDefault="006074FD" w:rsidP="006074FD">
      <w:pPr>
        <w:pStyle w:val="Heading1"/>
        <w:rPr>
          <w:rFonts w:ascii="Calibri" w:hAnsi="Calibri" w:cs="Calibri"/>
          <w:color w:val="215E99" w:themeColor="text2" w:themeTint="BF"/>
          <w:szCs w:val="28"/>
        </w:rPr>
      </w:pPr>
      <w:bookmarkStart w:id="10" w:name="_Toc108780800"/>
      <w:bookmarkStart w:id="11" w:name="_Toc171088289"/>
      <w:r w:rsidRPr="00503770">
        <w:rPr>
          <w:rFonts w:ascii="Calibri" w:eastAsia="Arial" w:hAnsi="Calibri" w:cs="Calibri"/>
          <w:color w:val="215E99" w:themeColor="text2" w:themeTint="BF"/>
          <w:szCs w:val="28"/>
        </w:rPr>
        <w:t>5. Risk assessment</w:t>
      </w:r>
      <w:bookmarkEnd w:id="10"/>
      <w:bookmarkEnd w:id="11"/>
    </w:p>
    <w:p w14:paraId="10983813" w14:textId="77777777" w:rsidR="006074FD" w:rsidRPr="00DA4F27" w:rsidRDefault="006074FD" w:rsidP="006074FD">
      <w:pPr>
        <w:rPr>
          <w:rFonts w:ascii="Calibri" w:hAnsi="Calibri" w:cs="Calibri"/>
          <w:sz w:val="22"/>
          <w:szCs w:val="22"/>
        </w:rPr>
      </w:pPr>
      <w:r w:rsidRPr="00DA4F27">
        <w:rPr>
          <w:rFonts w:ascii="Calibri" w:hAnsi="Calibri" w:cs="Calibri"/>
          <w:sz w:val="22"/>
          <w:szCs w:val="22"/>
        </w:rPr>
        <w:t xml:space="preserve">We will carry out a full risk assessment at least 2 weeks before the start of all trips. </w:t>
      </w:r>
    </w:p>
    <w:p w14:paraId="3AABEF78" w14:textId="7E923EB2" w:rsidR="006074FD" w:rsidRPr="00DA4F27" w:rsidRDefault="006074FD" w:rsidP="006074FD">
      <w:pPr>
        <w:rPr>
          <w:rFonts w:ascii="Calibri" w:hAnsi="Calibri" w:cs="Calibri"/>
          <w:sz w:val="22"/>
          <w:szCs w:val="22"/>
        </w:rPr>
      </w:pPr>
      <w:r w:rsidRPr="00DA4F27">
        <w:rPr>
          <w:rFonts w:ascii="Calibri" w:hAnsi="Calibri" w:cs="Calibri"/>
          <w:sz w:val="22"/>
          <w:szCs w:val="22"/>
        </w:rPr>
        <w:t xml:space="preserve">This will be completed using the school’s risk assessment template </w:t>
      </w:r>
      <w:r w:rsidR="00A554B4" w:rsidRPr="00DA4F27">
        <w:rPr>
          <w:rFonts w:ascii="Calibri" w:hAnsi="Calibri" w:cs="Calibri"/>
          <w:sz w:val="22"/>
          <w:szCs w:val="22"/>
        </w:rPr>
        <w:t xml:space="preserve">(see </w:t>
      </w:r>
      <w:r w:rsidRPr="00DA4F27">
        <w:rPr>
          <w:rFonts w:ascii="Calibri" w:hAnsi="Calibri" w:cs="Calibri"/>
          <w:b/>
          <w:bCs/>
          <w:sz w:val="22"/>
          <w:szCs w:val="22"/>
        </w:rPr>
        <w:t>appendix 2</w:t>
      </w:r>
      <w:r w:rsidR="00363C58" w:rsidRPr="00DA4F27">
        <w:rPr>
          <w:rFonts w:ascii="Calibri" w:hAnsi="Calibri" w:cs="Calibri"/>
          <w:b/>
          <w:bCs/>
          <w:sz w:val="22"/>
          <w:szCs w:val="22"/>
        </w:rPr>
        <w:t>)</w:t>
      </w:r>
      <w:r w:rsidR="00363C58" w:rsidRPr="00DA4F27">
        <w:rPr>
          <w:rFonts w:ascii="Calibri" w:hAnsi="Calibri" w:cs="Calibri"/>
          <w:sz w:val="22"/>
          <w:szCs w:val="22"/>
        </w:rPr>
        <w:t xml:space="preserve"> and</w:t>
      </w:r>
      <w:r w:rsidRPr="00DA4F27">
        <w:rPr>
          <w:rFonts w:ascii="Calibri" w:hAnsi="Calibri" w:cs="Calibri"/>
          <w:sz w:val="22"/>
          <w:szCs w:val="22"/>
        </w:rPr>
        <w:t xml:space="preserve"> approved by </w:t>
      </w:r>
      <w:r w:rsidR="00A554B4" w:rsidRPr="00DA4F27">
        <w:rPr>
          <w:rFonts w:ascii="Calibri" w:hAnsi="Calibri" w:cs="Calibri"/>
          <w:sz w:val="22"/>
          <w:szCs w:val="22"/>
        </w:rPr>
        <w:t xml:space="preserve">the </w:t>
      </w:r>
      <w:r w:rsidRPr="00DA4F27">
        <w:rPr>
          <w:rFonts w:ascii="Calibri" w:hAnsi="Calibri" w:cs="Calibri"/>
          <w:sz w:val="22"/>
          <w:szCs w:val="22"/>
        </w:rPr>
        <w:t xml:space="preserve">EVC. Existing risk assessments </w:t>
      </w:r>
      <w:r w:rsidR="005C18B2" w:rsidRPr="00DA4F27">
        <w:rPr>
          <w:rFonts w:ascii="Calibri" w:hAnsi="Calibri" w:cs="Calibri"/>
          <w:sz w:val="22"/>
          <w:szCs w:val="22"/>
        </w:rPr>
        <w:t xml:space="preserve">can be found on our shared </w:t>
      </w:r>
      <w:r w:rsidR="00B21733" w:rsidRPr="00DA4F27">
        <w:rPr>
          <w:rFonts w:ascii="Calibri" w:hAnsi="Calibri" w:cs="Calibri"/>
          <w:sz w:val="22"/>
          <w:szCs w:val="22"/>
        </w:rPr>
        <w:t xml:space="preserve">A </w:t>
      </w:r>
      <w:r w:rsidR="005C18B2" w:rsidRPr="00DA4F27">
        <w:rPr>
          <w:rFonts w:ascii="Calibri" w:hAnsi="Calibri" w:cs="Calibri"/>
          <w:sz w:val="22"/>
          <w:szCs w:val="22"/>
        </w:rPr>
        <w:t>drive</w:t>
      </w:r>
      <w:r w:rsidR="00422163" w:rsidRPr="00DA4F27">
        <w:rPr>
          <w:rFonts w:ascii="Calibri" w:hAnsi="Calibri" w:cs="Calibri"/>
          <w:sz w:val="22"/>
          <w:szCs w:val="22"/>
        </w:rPr>
        <w:t>, and</w:t>
      </w:r>
      <w:r w:rsidRPr="00DA4F27">
        <w:rPr>
          <w:rFonts w:ascii="Calibri" w:hAnsi="Calibri" w:cs="Calibri"/>
          <w:sz w:val="22"/>
          <w:szCs w:val="22"/>
        </w:rPr>
        <w:t xml:space="preserve"> those provided by </w:t>
      </w:r>
      <w:r w:rsidR="00422163" w:rsidRPr="00DA4F27">
        <w:rPr>
          <w:rFonts w:ascii="Calibri" w:hAnsi="Calibri" w:cs="Calibri"/>
          <w:sz w:val="22"/>
          <w:szCs w:val="22"/>
        </w:rPr>
        <w:t xml:space="preserve">any outside providers involved </w:t>
      </w:r>
      <w:r w:rsidRPr="00DA4F27">
        <w:rPr>
          <w:rFonts w:ascii="Calibri" w:hAnsi="Calibri" w:cs="Calibri"/>
          <w:sz w:val="22"/>
          <w:szCs w:val="22"/>
        </w:rPr>
        <w:t>m</w:t>
      </w:r>
      <w:r w:rsidR="00422163" w:rsidRPr="00DA4F27">
        <w:rPr>
          <w:rFonts w:ascii="Calibri" w:hAnsi="Calibri" w:cs="Calibri"/>
          <w:sz w:val="22"/>
          <w:szCs w:val="22"/>
        </w:rPr>
        <w:t>ay</w:t>
      </w:r>
      <w:r w:rsidRPr="00DA4F27">
        <w:rPr>
          <w:rFonts w:ascii="Calibri" w:hAnsi="Calibri" w:cs="Calibri"/>
          <w:sz w:val="22"/>
          <w:szCs w:val="22"/>
        </w:rPr>
        <w:t xml:space="preserve"> also be used to support this process. </w:t>
      </w:r>
    </w:p>
    <w:p w14:paraId="710E9BC4" w14:textId="69245D93" w:rsidR="006074FD" w:rsidRPr="00DA4F27" w:rsidRDefault="006074FD" w:rsidP="006074FD">
      <w:pPr>
        <w:rPr>
          <w:rFonts w:ascii="Calibri" w:hAnsi="Calibri" w:cs="Calibri"/>
          <w:sz w:val="22"/>
          <w:szCs w:val="22"/>
        </w:rPr>
      </w:pPr>
      <w:r w:rsidRPr="00DA4F27">
        <w:rPr>
          <w:rFonts w:ascii="Calibri" w:hAnsi="Calibri" w:cs="Calibri"/>
          <w:sz w:val="22"/>
          <w:szCs w:val="22"/>
        </w:rPr>
        <w:t xml:space="preserve">The risk assessment will include any specific medical issues and allergies (for staff and </w:t>
      </w:r>
      <w:r w:rsidR="00956058" w:rsidRPr="00DA4F27">
        <w:rPr>
          <w:rFonts w:ascii="Calibri" w:hAnsi="Calibri" w:cs="Calibri"/>
          <w:sz w:val="22"/>
          <w:szCs w:val="22"/>
        </w:rPr>
        <w:t>students</w:t>
      </w:r>
      <w:r w:rsidRPr="00DA4F27">
        <w:rPr>
          <w:rFonts w:ascii="Calibri" w:hAnsi="Calibri" w:cs="Calibri"/>
          <w:sz w:val="22"/>
          <w:szCs w:val="22"/>
        </w:rPr>
        <w:t>), the role of additional support on the visit, specified activities to be carried out, as well as risks associated with transport to and from the destination.</w:t>
      </w:r>
    </w:p>
    <w:p w14:paraId="587AB1DA" w14:textId="77777777" w:rsidR="006074FD" w:rsidRPr="00DA4F27" w:rsidRDefault="006074FD" w:rsidP="006074FD">
      <w:pPr>
        <w:rPr>
          <w:rFonts w:ascii="Calibri" w:hAnsi="Calibri" w:cs="Calibri"/>
          <w:sz w:val="22"/>
          <w:szCs w:val="22"/>
        </w:rPr>
      </w:pPr>
      <w:r w:rsidRPr="00DA4F27">
        <w:rPr>
          <w:rFonts w:ascii="Calibri" w:hAnsi="Calibri" w:cs="Calibri"/>
          <w:sz w:val="22"/>
          <w:szCs w:val="22"/>
        </w:rPr>
        <w:t>Where practical, staff may make a preliminary visit to the trip destination as part of the planning and risk assessment process, but this is not mandatory.</w:t>
      </w:r>
    </w:p>
    <w:p w14:paraId="7605D793" w14:textId="68385E62" w:rsidR="006074FD" w:rsidRPr="00DA4F27" w:rsidRDefault="006074FD" w:rsidP="006074FD">
      <w:pPr>
        <w:rPr>
          <w:rFonts w:ascii="Calibri" w:hAnsi="Calibri" w:cs="Calibri"/>
          <w:sz w:val="22"/>
          <w:szCs w:val="22"/>
        </w:rPr>
      </w:pPr>
      <w:r w:rsidRPr="00DA4F27">
        <w:rPr>
          <w:rFonts w:ascii="Calibri" w:hAnsi="Calibri" w:cs="Calibri"/>
          <w:sz w:val="22"/>
          <w:szCs w:val="22"/>
        </w:rPr>
        <w:t xml:space="preserve">Trip leads will raise any concerns or questions about potential risks and safety measures with the </w:t>
      </w:r>
      <w:r w:rsidR="000B2FA2" w:rsidRPr="00DA4F27">
        <w:rPr>
          <w:rFonts w:ascii="Calibri" w:hAnsi="Calibri" w:cs="Calibri"/>
          <w:sz w:val="22"/>
          <w:szCs w:val="22"/>
        </w:rPr>
        <w:t>DHT and Operations Manager in the first instance, who will alert the Headteacher</w:t>
      </w:r>
      <w:r w:rsidR="00901D09" w:rsidRPr="00DA4F27">
        <w:rPr>
          <w:rFonts w:ascii="Calibri" w:hAnsi="Calibri" w:cs="Calibri"/>
          <w:sz w:val="22"/>
          <w:szCs w:val="22"/>
        </w:rPr>
        <w:t xml:space="preserve">. </w:t>
      </w:r>
    </w:p>
    <w:p w14:paraId="592C2B5F" w14:textId="28C44AFC" w:rsidR="006074FD" w:rsidRPr="00DA4F27" w:rsidRDefault="006074FD" w:rsidP="006074FD">
      <w:pPr>
        <w:rPr>
          <w:rFonts w:ascii="Calibri" w:hAnsi="Calibri" w:cs="Calibri"/>
          <w:sz w:val="22"/>
          <w:szCs w:val="22"/>
        </w:rPr>
      </w:pPr>
      <w:r w:rsidRPr="00DA4F27">
        <w:rPr>
          <w:rFonts w:ascii="Calibri" w:hAnsi="Calibri" w:cs="Calibri"/>
          <w:sz w:val="22"/>
          <w:szCs w:val="22"/>
        </w:rPr>
        <w:t xml:space="preserve">Every risk assessment will be approved by the </w:t>
      </w:r>
      <w:r w:rsidR="00B21733" w:rsidRPr="00DA4F27">
        <w:rPr>
          <w:rFonts w:ascii="Calibri" w:hAnsi="Calibri" w:cs="Calibri"/>
          <w:sz w:val="22"/>
          <w:szCs w:val="22"/>
        </w:rPr>
        <w:t>NCC’s Evolve platform</w:t>
      </w:r>
      <w:r w:rsidRPr="00DA4F27">
        <w:rPr>
          <w:rFonts w:ascii="Calibri" w:hAnsi="Calibri" w:cs="Calibri"/>
          <w:sz w:val="22"/>
          <w:szCs w:val="22"/>
        </w:rPr>
        <w:t>, and a copy taken on the visit and another copy left with the EVC.</w:t>
      </w:r>
    </w:p>
    <w:p w14:paraId="0E88B6DA" w14:textId="77777777" w:rsidR="006074FD" w:rsidRPr="00DA4F27" w:rsidRDefault="006074FD" w:rsidP="00DF77DC">
      <w:pPr>
        <w:spacing w:before="240" w:line="259" w:lineRule="auto"/>
        <w:rPr>
          <w:rFonts w:ascii="Calibri" w:hAnsi="Calibri" w:cs="Calibri"/>
          <w:sz w:val="22"/>
          <w:szCs w:val="22"/>
        </w:rPr>
      </w:pPr>
      <w:r w:rsidRPr="00DA4F27">
        <w:rPr>
          <w:rFonts w:ascii="Calibri" w:hAnsi="Calibri" w:cs="Calibri"/>
          <w:b/>
          <w:bCs/>
          <w:color w:val="12263F"/>
          <w:sz w:val="22"/>
          <w:szCs w:val="22"/>
        </w:rPr>
        <w:t>5.1 Staff ratios and first aid</w:t>
      </w:r>
    </w:p>
    <w:p w14:paraId="2DDB8CC8" w14:textId="77777777" w:rsidR="006074FD" w:rsidRPr="00DA4F27" w:rsidRDefault="006074FD" w:rsidP="006074FD">
      <w:pPr>
        <w:rPr>
          <w:rFonts w:ascii="Calibri" w:hAnsi="Calibri" w:cs="Calibri"/>
          <w:sz w:val="22"/>
          <w:szCs w:val="22"/>
        </w:rPr>
      </w:pPr>
      <w:r w:rsidRPr="00DA4F27">
        <w:rPr>
          <w:rFonts w:ascii="Calibri" w:hAnsi="Calibri" w:cs="Calibri"/>
          <w:sz w:val="22"/>
          <w:szCs w:val="22"/>
        </w:rPr>
        <w:t>Risk assessments for each visit will ascertain the safe level of supervision required. On all educational visits, we will make sure:</w:t>
      </w:r>
    </w:p>
    <w:p w14:paraId="5AB4A85A" w14:textId="50F74BB9"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lastRenderedPageBreak/>
        <w:t xml:space="preserve">At least 1 male and 1 female supervising adult is present (for mixed </w:t>
      </w:r>
      <w:r w:rsidR="00956058" w:rsidRPr="00DA4F27">
        <w:rPr>
          <w:rFonts w:ascii="Calibri" w:hAnsi="Calibri" w:cs="Calibri"/>
          <w:sz w:val="22"/>
          <w:szCs w:val="22"/>
        </w:rPr>
        <w:t>student</w:t>
      </w:r>
      <w:r w:rsidRPr="00DA4F27">
        <w:rPr>
          <w:rFonts w:ascii="Calibri" w:hAnsi="Calibri" w:cs="Calibri"/>
          <w:sz w:val="22"/>
          <w:szCs w:val="22"/>
        </w:rPr>
        <w:t xml:space="preserve"> groups)</w:t>
      </w:r>
    </w:p>
    <w:p w14:paraId="5FAB5A69" w14:textId="09369280"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At least 1 supervising adult able to administer first aid is present on all </w:t>
      </w:r>
      <w:r w:rsidR="00901D09" w:rsidRPr="00DA4F27">
        <w:rPr>
          <w:rFonts w:ascii="Calibri" w:hAnsi="Calibri" w:cs="Calibri"/>
          <w:sz w:val="22"/>
          <w:szCs w:val="22"/>
        </w:rPr>
        <w:t>trips.</w:t>
      </w:r>
    </w:p>
    <w:p w14:paraId="7C432B73" w14:textId="171A74CA"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Appropriate first aid equipment will be take</w:t>
      </w:r>
      <w:r w:rsidR="00FD7357" w:rsidRPr="00DA4F27">
        <w:rPr>
          <w:rFonts w:ascii="Calibri" w:hAnsi="Calibri" w:cs="Calibri"/>
          <w:sz w:val="22"/>
          <w:szCs w:val="22"/>
        </w:rPr>
        <w:t>n</w:t>
      </w:r>
      <w:r w:rsidRPr="00DA4F27">
        <w:rPr>
          <w:rFonts w:ascii="Calibri" w:hAnsi="Calibri" w:cs="Calibri"/>
          <w:sz w:val="22"/>
          <w:szCs w:val="22"/>
        </w:rPr>
        <w:t xml:space="preserve"> on all trips, in accordance with the school’s first aid and health and safety policies. These can be found </w:t>
      </w:r>
      <w:r w:rsidR="00B21733" w:rsidRPr="00DA4F27">
        <w:rPr>
          <w:rFonts w:ascii="Calibri" w:hAnsi="Calibri" w:cs="Calibri"/>
          <w:sz w:val="22"/>
          <w:szCs w:val="22"/>
        </w:rPr>
        <w:t>on I AM Complaint</w:t>
      </w:r>
    </w:p>
    <w:p w14:paraId="37E6E120" w14:textId="27C11BAB"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All supervising adults will be made aware of any medical issues or allergies at the start of the </w:t>
      </w:r>
      <w:r w:rsidR="00901D09" w:rsidRPr="00DA4F27">
        <w:rPr>
          <w:rFonts w:ascii="Calibri" w:hAnsi="Calibri" w:cs="Calibri"/>
          <w:sz w:val="22"/>
          <w:szCs w:val="22"/>
        </w:rPr>
        <w:t>trip.</w:t>
      </w:r>
    </w:p>
    <w:p w14:paraId="2F575654" w14:textId="330D1A78"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Adults without a DBS check will not be left alone with </w:t>
      </w:r>
      <w:r w:rsidR="00956058" w:rsidRPr="00DA4F27">
        <w:rPr>
          <w:rFonts w:ascii="Calibri" w:hAnsi="Calibri" w:cs="Calibri"/>
          <w:sz w:val="22"/>
          <w:szCs w:val="22"/>
        </w:rPr>
        <w:t>students</w:t>
      </w:r>
      <w:r w:rsidRPr="00DA4F27">
        <w:rPr>
          <w:rFonts w:ascii="Calibri" w:hAnsi="Calibri" w:cs="Calibri"/>
          <w:sz w:val="22"/>
          <w:szCs w:val="22"/>
        </w:rPr>
        <w:t xml:space="preserve"> at any </w:t>
      </w:r>
      <w:r w:rsidR="00901D09" w:rsidRPr="00DA4F27">
        <w:rPr>
          <w:rFonts w:ascii="Calibri" w:hAnsi="Calibri" w:cs="Calibri"/>
          <w:sz w:val="22"/>
          <w:szCs w:val="22"/>
        </w:rPr>
        <w:t>time.</w:t>
      </w:r>
    </w:p>
    <w:p w14:paraId="449795DA" w14:textId="54F80835"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The trip lead will take regular headcounts and/or </w:t>
      </w:r>
      <w:r w:rsidR="00363C58" w:rsidRPr="00DA4F27">
        <w:rPr>
          <w:rFonts w:ascii="Calibri" w:hAnsi="Calibri" w:cs="Calibri"/>
          <w:sz w:val="22"/>
          <w:szCs w:val="22"/>
        </w:rPr>
        <w:t>roll calls.</w:t>
      </w:r>
      <w:r w:rsidRPr="00DA4F27">
        <w:rPr>
          <w:rFonts w:ascii="Calibri" w:hAnsi="Calibri" w:cs="Calibri"/>
          <w:sz w:val="22"/>
          <w:szCs w:val="22"/>
        </w:rPr>
        <w:t xml:space="preserve"> </w:t>
      </w:r>
    </w:p>
    <w:p w14:paraId="065CB506" w14:textId="77777777" w:rsidR="006074FD" w:rsidRPr="00DA4F27" w:rsidRDefault="006074FD" w:rsidP="00DF77DC">
      <w:pPr>
        <w:spacing w:before="240"/>
        <w:rPr>
          <w:rFonts w:ascii="Calibri" w:hAnsi="Calibri" w:cs="Calibri"/>
          <w:sz w:val="22"/>
          <w:szCs w:val="22"/>
        </w:rPr>
      </w:pPr>
      <w:r w:rsidRPr="00DA4F27">
        <w:rPr>
          <w:rFonts w:ascii="Calibri" w:hAnsi="Calibri" w:cs="Calibri"/>
          <w:b/>
          <w:bCs/>
          <w:color w:val="12263F"/>
          <w:sz w:val="22"/>
          <w:szCs w:val="22"/>
        </w:rPr>
        <w:t xml:space="preserve">5.2 Transport </w:t>
      </w:r>
    </w:p>
    <w:p w14:paraId="2D995F14" w14:textId="431255BA" w:rsidR="006074FD" w:rsidRPr="00DA4F27" w:rsidRDefault="006074FD" w:rsidP="006074FD">
      <w:pPr>
        <w:rPr>
          <w:rFonts w:ascii="Calibri" w:hAnsi="Calibri" w:cs="Calibri"/>
          <w:sz w:val="22"/>
          <w:szCs w:val="22"/>
        </w:rPr>
      </w:pPr>
      <w:r w:rsidRPr="00DA4F27">
        <w:rPr>
          <w:rFonts w:ascii="Calibri" w:hAnsi="Calibri" w:cs="Calibri"/>
          <w:sz w:val="22"/>
          <w:szCs w:val="22"/>
        </w:rPr>
        <w:t>Transportation for trips will be organised by the school, in line with our safety procedures</w:t>
      </w:r>
      <w:r w:rsidR="00B21733" w:rsidRPr="00DA4F27">
        <w:rPr>
          <w:rFonts w:ascii="Calibri" w:hAnsi="Calibri" w:cs="Calibri"/>
          <w:sz w:val="22"/>
          <w:szCs w:val="22"/>
        </w:rPr>
        <w:t>.</w:t>
      </w:r>
      <w:r w:rsidRPr="00DA4F27">
        <w:rPr>
          <w:rFonts w:ascii="Calibri" w:hAnsi="Calibri" w:cs="Calibri"/>
          <w:sz w:val="22"/>
          <w:szCs w:val="22"/>
        </w:rPr>
        <w:t xml:space="preserve"> We will make sure </w:t>
      </w:r>
      <w:r w:rsidR="00956058" w:rsidRPr="00DA4F27">
        <w:rPr>
          <w:rFonts w:ascii="Calibri" w:hAnsi="Calibri" w:cs="Calibri"/>
          <w:sz w:val="22"/>
          <w:szCs w:val="22"/>
        </w:rPr>
        <w:t>students</w:t>
      </w:r>
      <w:r w:rsidRPr="00DA4F27">
        <w:rPr>
          <w:rFonts w:ascii="Calibri" w:hAnsi="Calibri" w:cs="Calibri"/>
          <w:sz w:val="22"/>
          <w:szCs w:val="22"/>
        </w:rPr>
        <w:t xml:space="preserve">, staff and volunteers are transported safely and efficiently, with the required first aid provision. </w:t>
      </w:r>
    </w:p>
    <w:p w14:paraId="6FE14912" w14:textId="77777777" w:rsidR="006074FD" w:rsidRPr="00DA4F27" w:rsidRDefault="006074FD" w:rsidP="006074FD">
      <w:pPr>
        <w:rPr>
          <w:rFonts w:ascii="Calibri" w:hAnsi="Calibri" w:cs="Calibri"/>
          <w:sz w:val="22"/>
          <w:szCs w:val="22"/>
        </w:rPr>
      </w:pPr>
      <w:r w:rsidRPr="00DA4F27">
        <w:rPr>
          <w:rFonts w:ascii="Calibri" w:hAnsi="Calibri" w:cs="Calibri"/>
          <w:sz w:val="22"/>
          <w:szCs w:val="22"/>
        </w:rPr>
        <w:t>Unless previously agreed with parents, transport for visits will leave from, and return to, the school site.</w:t>
      </w:r>
    </w:p>
    <w:p w14:paraId="30BD2A55" w14:textId="77777777" w:rsidR="006074FD" w:rsidRPr="00DA4F27" w:rsidRDefault="006074FD" w:rsidP="00DF77DC">
      <w:pPr>
        <w:spacing w:before="240"/>
        <w:rPr>
          <w:rFonts w:ascii="Calibri" w:hAnsi="Calibri" w:cs="Calibri"/>
          <w:sz w:val="22"/>
          <w:szCs w:val="22"/>
        </w:rPr>
      </w:pPr>
      <w:r w:rsidRPr="00DA4F27">
        <w:rPr>
          <w:rFonts w:ascii="Calibri" w:hAnsi="Calibri" w:cs="Calibri"/>
          <w:b/>
          <w:bCs/>
          <w:color w:val="12263F"/>
          <w:sz w:val="22"/>
          <w:szCs w:val="22"/>
        </w:rPr>
        <w:t>5.3 Use of external organisations</w:t>
      </w:r>
    </w:p>
    <w:p w14:paraId="640DBCD8" w14:textId="77777777" w:rsidR="006074FD" w:rsidRPr="00DA4F27" w:rsidRDefault="006074FD" w:rsidP="006074FD">
      <w:pPr>
        <w:spacing w:after="240" w:line="259" w:lineRule="auto"/>
        <w:rPr>
          <w:rFonts w:ascii="Calibri" w:hAnsi="Calibri" w:cs="Calibri"/>
          <w:sz w:val="22"/>
          <w:szCs w:val="22"/>
        </w:rPr>
      </w:pPr>
      <w:r w:rsidRPr="00DA4F27">
        <w:rPr>
          <w:rFonts w:ascii="Calibri" w:hAnsi="Calibri" w:cs="Calibri"/>
          <w:sz w:val="22"/>
          <w:szCs w:val="22"/>
        </w:rPr>
        <w:t xml:space="preserve">As part of the risk assessment process, we will check that any external organisations providing an activity have appropriate safety standards and liability insurance. </w:t>
      </w:r>
    </w:p>
    <w:p w14:paraId="7E128C9F" w14:textId="77777777" w:rsidR="006074FD" w:rsidRPr="00DA4F27" w:rsidRDefault="006074FD" w:rsidP="006074FD">
      <w:pPr>
        <w:spacing w:after="240" w:line="259" w:lineRule="auto"/>
        <w:rPr>
          <w:rFonts w:ascii="Calibri" w:hAnsi="Calibri" w:cs="Calibri"/>
          <w:sz w:val="22"/>
          <w:szCs w:val="22"/>
        </w:rPr>
      </w:pPr>
      <w:r w:rsidRPr="00DA4F27">
        <w:rPr>
          <w:rFonts w:ascii="Calibri" w:hAnsi="Calibri" w:cs="Calibri"/>
          <w:sz w:val="22"/>
          <w:szCs w:val="22"/>
        </w:rPr>
        <w:t xml:space="preserve">This includes checking that organisations hold the Learning Outside the Classroom (LOtC) Quality Badge. Where an organisation does not, we will check additional details as outlined in the DfE’s guidance on </w:t>
      </w:r>
      <w:hyperlink r:id="rId16" w:history="1">
        <w:r w:rsidRPr="00DA4F27">
          <w:rPr>
            <w:rFonts w:ascii="Calibri" w:hAnsi="Calibri" w:cs="Calibri"/>
            <w:color w:val="0072CC"/>
            <w:sz w:val="22"/>
            <w:szCs w:val="22"/>
            <w:u w:val="single" w:color="0072CC"/>
          </w:rPr>
          <w:t>health and safety on educational visits</w:t>
        </w:r>
      </w:hyperlink>
      <w:r w:rsidRPr="00DA4F27">
        <w:rPr>
          <w:rFonts w:ascii="Calibri" w:hAnsi="Calibri" w:cs="Calibri"/>
          <w:sz w:val="22"/>
          <w:szCs w:val="22"/>
        </w:rPr>
        <w:t xml:space="preserve"> to make sure it’s an appropriate organisation to use.  </w:t>
      </w:r>
    </w:p>
    <w:p w14:paraId="28A9AE05" w14:textId="77777777" w:rsidR="006074FD" w:rsidRPr="00DA4F27" w:rsidRDefault="006074FD" w:rsidP="006074FD">
      <w:pPr>
        <w:spacing w:after="240" w:line="259" w:lineRule="auto"/>
        <w:rPr>
          <w:rFonts w:ascii="Calibri" w:hAnsi="Calibri" w:cs="Calibri"/>
          <w:sz w:val="22"/>
          <w:szCs w:val="22"/>
        </w:rPr>
      </w:pPr>
      <w:r w:rsidRPr="00DA4F27">
        <w:rPr>
          <w:rFonts w:ascii="Calibri" w:hAnsi="Calibri" w:cs="Calibri"/>
          <w:sz w:val="22"/>
          <w:szCs w:val="22"/>
        </w:rPr>
        <w:t xml:space="preserve">We will have a written agreement in place with each external organisation outlining what everyone is responsible for during the activity. </w:t>
      </w:r>
    </w:p>
    <w:p w14:paraId="1085ABD8" w14:textId="77777777" w:rsidR="006074FD" w:rsidRPr="00503770" w:rsidRDefault="006074FD" w:rsidP="006074FD">
      <w:pPr>
        <w:pStyle w:val="Heading1"/>
        <w:rPr>
          <w:rFonts w:ascii="Calibri" w:hAnsi="Calibri" w:cs="Calibri"/>
          <w:color w:val="215E99" w:themeColor="text2" w:themeTint="BF"/>
          <w:szCs w:val="28"/>
        </w:rPr>
      </w:pPr>
      <w:bookmarkStart w:id="12" w:name="_Toc171088290"/>
      <w:r w:rsidRPr="00503770">
        <w:rPr>
          <w:rFonts w:ascii="Calibri" w:eastAsia="Arial" w:hAnsi="Calibri" w:cs="Calibri"/>
          <w:color w:val="215E99" w:themeColor="text2" w:themeTint="BF"/>
          <w:szCs w:val="28"/>
        </w:rPr>
        <w:t>6. Volunteers</w:t>
      </w:r>
      <w:bookmarkEnd w:id="12"/>
      <w:r w:rsidRPr="00503770">
        <w:rPr>
          <w:rFonts w:ascii="Calibri" w:eastAsia="Arial" w:hAnsi="Calibri" w:cs="Calibri"/>
          <w:color w:val="215E99" w:themeColor="text2" w:themeTint="BF"/>
          <w:szCs w:val="28"/>
        </w:rPr>
        <w:t xml:space="preserve"> </w:t>
      </w:r>
    </w:p>
    <w:p w14:paraId="731E2F85" w14:textId="21472289" w:rsidR="006074FD" w:rsidRPr="00DA4F27" w:rsidRDefault="006074FD" w:rsidP="006074FD">
      <w:pPr>
        <w:rPr>
          <w:rFonts w:ascii="Calibri" w:hAnsi="Calibri" w:cs="Calibri"/>
          <w:sz w:val="22"/>
          <w:szCs w:val="22"/>
        </w:rPr>
      </w:pPr>
      <w:r w:rsidRPr="00DA4F27">
        <w:rPr>
          <w:rFonts w:ascii="Calibri" w:hAnsi="Calibri" w:cs="Calibri"/>
          <w:sz w:val="22"/>
          <w:szCs w:val="22"/>
        </w:rPr>
        <w:t xml:space="preserve">Where appropriate, parents and carers may be asked to volunteer to attend and supervise </w:t>
      </w:r>
      <w:r w:rsidR="00956058" w:rsidRPr="00DA4F27">
        <w:rPr>
          <w:rFonts w:ascii="Calibri" w:hAnsi="Calibri" w:cs="Calibri"/>
          <w:sz w:val="22"/>
          <w:szCs w:val="22"/>
        </w:rPr>
        <w:t>students</w:t>
      </w:r>
      <w:r w:rsidRPr="00DA4F27">
        <w:rPr>
          <w:rFonts w:ascii="Calibri" w:hAnsi="Calibri" w:cs="Calibri"/>
          <w:sz w:val="22"/>
          <w:szCs w:val="22"/>
        </w:rPr>
        <w:t xml:space="preserve"> alongside staff members on trips. Where more parents/carers volunteer than required on the visit, those invited to attend will be selected as fairly and transparently as possible, whilst taking into consideration:</w:t>
      </w:r>
    </w:p>
    <w:p w14:paraId="6811E80A" w14:textId="08D8493F"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The needs of the </w:t>
      </w:r>
      <w:r w:rsidR="00956058" w:rsidRPr="00DA4F27">
        <w:rPr>
          <w:rFonts w:ascii="Calibri" w:hAnsi="Calibri" w:cs="Calibri"/>
          <w:sz w:val="22"/>
          <w:szCs w:val="22"/>
        </w:rPr>
        <w:t>students</w:t>
      </w:r>
      <w:r w:rsidRPr="00DA4F27">
        <w:rPr>
          <w:rFonts w:ascii="Calibri" w:hAnsi="Calibri" w:cs="Calibri"/>
          <w:sz w:val="22"/>
          <w:szCs w:val="22"/>
        </w:rPr>
        <w:t xml:space="preserve"> going on the </w:t>
      </w:r>
      <w:r w:rsidR="00901D09" w:rsidRPr="00DA4F27">
        <w:rPr>
          <w:rFonts w:ascii="Calibri" w:hAnsi="Calibri" w:cs="Calibri"/>
          <w:sz w:val="22"/>
          <w:szCs w:val="22"/>
        </w:rPr>
        <w:t>trip.</w:t>
      </w:r>
    </w:p>
    <w:p w14:paraId="11FFC909" w14:textId="77777777"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The setting and circumstances of the trip</w:t>
      </w:r>
    </w:p>
    <w:p w14:paraId="1CD02C59" w14:textId="1D7DC2CE"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Volunteers’ skills, </w:t>
      </w:r>
      <w:r w:rsidR="00901D09" w:rsidRPr="00DA4F27">
        <w:rPr>
          <w:rFonts w:ascii="Calibri" w:hAnsi="Calibri" w:cs="Calibri"/>
          <w:sz w:val="22"/>
          <w:szCs w:val="22"/>
        </w:rPr>
        <w:t>attitude,</w:t>
      </w:r>
      <w:r w:rsidRPr="00DA4F27">
        <w:rPr>
          <w:rFonts w:ascii="Calibri" w:hAnsi="Calibri" w:cs="Calibri"/>
          <w:sz w:val="22"/>
          <w:szCs w:val="22"/>
        </w:rPr>
        <w:t xml:space="preserve"> and past </w:t>
      </w:r>
      <w:proofErr w:type="spellStart"/>
      <w:r w:rsidRPr="00DA4F27">
        <w:rPr>
          <w:rFonts w:ascii="Calibri" w:hAnsi="Calibri" w:cs="Calibri"/>
          <w:sz w:val="22"/>
          <w:szCs w:val="22"/>
        </w:rPr>
        <w:t>behaviour</w:t>
      </w:r>
      <w:proofErr w:type="spellEnd"/>
      <w:r w:rsidRPr="00DA4F27">
        <w:rPr>
          <w:rFonts w:ascii="Calibri" w:hAnsi="Calibri" w:cs="Calibri"/>
          <w:sz w:val="22"/>
          <w:szCs w:val="22"/>
        </w:rPr>
        <w:t xml:space="preserve">, including previous volunteer </w:t>
      </w:r>
      <w:r w:rsidR="00901D09" w:rsidRPr="00DA4F27">
        <w:rPr>
          <w:rFonts w:ascii="Calibri" w:hAnsi="Calibri" w:cs="Calibri"/>
          <w:sz w:val="22"/>
          <w:szCs w:val="22"/>
        </w:rPr>
        <w:t>experience.</w:t>
      </w:r>
      <w:r w:rsidRPr="00DA4F27">
        <w:rPr>
          <w:rFonts w:ascii="Calibri" w:hAnsi="Calibri" w:cs="Calibri"/>
          <w:sz w:val="22"/>
          <w:szCs w:val="22"/>
        </w:rPr>
        <w:t xml:space="preserve"> </w:t>
      </w:r>
    </w:p>
    <w:p w14:paraId="79421025" w14:textId="56BC567D" w:rsidR="006074FD" w:rsidRPr="00DA4F27" w:rsidRDefault="006074FD" w:rsidP="006074FD">
      <w:pPr>
        <w:rPr>
          <w:rFonts w:ascii="Calibri" w:hAnsi="Calibri" w:cs="Calibri"/>
          <w:sz w:val="22"/>
          <w:szCs w:val="22"/>
        </w:rPr>
      </w:pPr>
      <w:r w:rsidRPr="00DA4F27">
        <w:rPr>
          <w:rFonts w:ascii="Calibri" w:hAnsi="Calibri" w:cs="Calibri"/>
          <w:sz w:val="22"/>
          <w:szCs w:val="22"/>
        </w:rPr>
        <w:t xml:space="preserve">Parents/carers selected to volunteer will be informed at least 2 weeks ahead of the </w:t>
      </w:r>
      <w:r w:rsidR="00363C58" w:rsidRPr="00DA4F27">
        <w:rPr>
          <w:rFonts w:ascii="Calibri" w:hAnsi="Calibri" w:cs="Calibri"/>
          <w:sz w:val="22"/>
          <w:szCs w:val="22"/>
        </w:rPr>
        <w:t>visit and</w:t>
      </w:r>
      <w:r w:rsidRPr="00DA4F27">
        <w:rPr>
          <w:rFonts w:ascii="Calibri" w:hAnsi="Calibri" w:cs="Calibri"/>
          <w:sz w:val="22"/>
          <w:szCs w:val="22"/>
        </w:rPr>
        <w:t xml:space="preserve"> asked to confirm their attendance in writing. They will also be asked to confirm they agree with the expected behaviour. See </w:t>
      </w:r>
      <w:r w:rsidRPr="00DA4F27">
        <w:rPr>
          <w:rFonts w:ascii="Calibri" w:hAnsi="Calibri" w:cs="Calibri"/>
          <w:b/>
          <w:bCs/>
          <w:sz w:val="22"/>
          <w:szCs w:val="22"/>
        </w:rPr>
        <w:t>appendix 3</w:t>
      </w:r>
      <w:r w:rsidRPr="00DA4F27">
        <w:rPr>
          <w:rFonts w:ascii="Calibri" w:hAnsi="Calibri" w:cs="Calibri"/>
          <w:sz w:val="22"/>
          <w:szCs w:val="22"/>
        </w:rPr>
        <w:t xml:space="preserve"> for our volunteer code of conduct for educational visits.</w:t>
      </w:r>
    </w:p>
    <w:p w14:paraId="76725605" w14:textId="77777777" w:rsidR="006074FD" w:rsidRPr="00DA4F27" w:rsidRDefault="006074FD" w:rsidP="006074FD">
      <w:pPr>
        <w:rPr>
          <w:rFonts w:ascii="Calibri" w:hAnsi="Calibri" w:cs="Calibri"/>
          <w:sz w:val="22"/>
          <w:szCs w:val="22"/>
          <w:lang w:val="en-GB"/>
        </w:rPr>
      </w:pPr>
      <w:r w:rsidRPr="00DA4F27">
        <w:rPr>
          <w:rFonts w:ascii="Calibri" w:hAnsi="Calibri" w:cs="Calibri"/>
          <w:sz w:val="22"/>
          <w:szCs w:val="22"/>
        </w:rPr>
        <w:t>Volunteers will receive a full induction from staff members on the day of the visit, prior to departure, including on their responsibilities, expected behaviour, the process for raising concerns, emergency procedures and contact details, and the expected timetable of the trip.</w:t>
      </w:r>
    </w:p>
    <w:p w14:paraId="1B5B0451" w14:textId="257038A7" w:rsidR="006074FD" w:rsidRPr="00DA4F27" w:rsidRDefault="006074FD" w:rsidP="006074FD">
      <w:pPr>
        <w:rPr>
          <w:rFonts w:ascii="Calibri" w:hAnsi="Calibri" w:cs="Calibri"/>
          <w:sz w:val="22"/>
          <w:szCs w:val="22"/>
        </w:rPr>
      </w:pPr>
      <w:r w:rsidRPr="00DA4F27">
        <w:rPr>
          <w:rFonts w:ascii="Calibri" w:hAnsi="Calibri" w:cs="Calibri"/>
          <w:sz w:val="22"/>
          <w:szCs w:val="22"/>
        </w:rPr>
        <w:t>Where practical and as required by the nature of visits (</w:t>
      </w:r>
      <w:r w:rsidR="00901D09" w:rsidRPr="00DA4F27">
        <w:rPr>
          <w:rFonts w:ascii="Calibri" w:hAnsi="Calibri" w:cs="Calibri"/>
          <w:sz w:val="22"/>
          <w:szCs w:val="22"/>
        </w:rPr>
        <w:t>i.e.,</w:t>
      </w:r>
      <w:r w:rsidRPr="00DA4F27">
        <w:rPr>
          <w:rFonts w:ascii="Calibri" w:hAnsi="Calibri" w:cs="Calibri"/>
          <w:sz w:val="22"/>
          <w:szCs w:val="22"/>
        </w:rPr>
        <w:t xml:space="preserve"> when volunteers may be left with children without staff members present), volunteers may be asked or required to undergo safeguarding checks, including DBS checks.</w:t>
      </w:r>
    </w:p>
    <w:p w14:paraId="0DC14CB4" w14:textId="1A37D03D" w:rsidR="006074FD" w:rsidRPr="00DA4F27" w:rsidRDefault="006074FD" w:rsidP="006074FD">
      <w:pPr>
        <w:rPr>
          <w:rFonts w:ascii="Calibri" w:hAnsi="Calibri" w:cs="Calibri"/>
          <w:sz w:val="22"/>
          <w:szCs w:val="22"/>
        </w:rPr>
      </w:pPr>
      <w:r w:rsidRPr="00DA4F27">
        <w:rPr>
          <w:rFonts w:ascii="Calibri" w:hAnsi="Calibri" w:cs="Calibri"/>
          <w:sz w:val="22"/>
          <w:szCs w:val="22"/>
        </w:rPr>
        <w:t xml:space="preserve">At no point will volunteers on whom no safeguarding checks have been carried out be left alone with </w:t>
      </w:r>
      <w:r w:rsidR="00956058" w:rsidRPr="00DA4F27">
        <w:rPr>
          <w:rFonts w:ascii="Calibri" w:hAnsi="Calibri" w:cs="Calibri"/>
          <w:sz w:val="22"/>
          <w:szCs w:val="22"/>
        </w:rPr>
        <w:t>students</w:t>
      </w:r>
      <w:r w:rsidRPr="00DA4F27">
        <w:rPr>
          <w:rFonts w:ascii="Calibri" w:hAnsi="Calibri" w:cs="Calibri"/>
          <w:sz w:val="22"/>
          <w:szCs w:val="22"/>
        </w:rPr>
        <w:t xml:space="preserve"> or given sole responsibility for the care of a </w:t>
      </w:r>
      <w:r w:rsidR="00956058" w:rsidRPr="00DA4F27">
        <w:rPr>
          <w:rFonts w:ascii="Calibri" w:hAnsi="Calibri" w:cs="Calibri"/>
          <w:sz w:val="22"/>
          <w:szCs w:val="22"/>
        </w:rPr>
        <w:t>student</w:t>
      </w:r>
      <w:r w:rsidRPr="00DA4F27">
        <w:rPr>
          <w:rFonts w:ascii="Calibri" w:hAnsi="Calibri" w:cs="Calibri"/>
          <w:sz w:val="22"/>
          <w:szCs w:val="22"/>
        </w:rPr>
        <w:t>.</w:t>
      </w:r>
    </w:p>
    <w:p w14:paraId="12D7D4A0" w14:textId="77777777" w:rsidR="006074FD" w:rsidRPr="00503770" w:rsidRDefault="006074FD" w:rsidP="006074FD">
      <w:pPr>
        <w:pStyle w:val="Heading1"/>
        <w:rPr>
          <w:rFonts w:ascii="Calibri" w:hAnsi="Calibri" w:cs="Calibri"/>
          <w:color w:val="215E99" w:themeColor="text2" w:themeTint="BF"/>
          <w:szCs w:val="28"/>
        </w:rPr>
      </w:pPr>
      <w:bookmarkStart w:id="13" w:name="_Toc171088291"/>
      <w:r w:rsidRPr="00503770">
        <w:rPr>
          <w:rFonts w:ascii="Calibri" w:eastAsia="Arial" w:hAnsi="Calibri" w:cs="Calibri"/>
          <w:color w:val="215E99" w:themeColor="text2" w:themeTint="BF"/>
          <w:szCs w:val="28"/>
        </w:rPr>
        <w:lastRenderedPageBreak/>
        <w:t>7. Communication and consent</w:t>
      </w:r>
      <w:bookmarkEnd w:id="13"/>
    </w:p>
    <w:p w14:paraId="7D04AEFA" w14:textId="35F50FA3" w:rsidR="006074FD" w:rsidRPr="00DA4F27" w:rsidRDefault="006074FD" w:rsidP="006074FD">
      <w:pPr>
        <w:rPr>
          <w:rFonts w:ascii="Calibri" w:hAnsi="Calibri" w:cs="Calibri"/>
          <w:sz w:val="22"/>
          <w:szCs w:val="22"/>
        </w:rPr>
      </w:pPr>
      <w:r w:rsidRPr="00DA4F27">
        <w:rPr>
          <w:rFonts w:ascii="Calibri" w:hAnsi="Calibri" w:cs="Calibri"/>
          <w:sz w:val="22"/>
          <w:szCs w:val="22"/>
        </w:rPr>
        <w:t xml:space="preserve">We will contact the parents and carers of </w:t>
      </w:r>
      <w:r w:rsidR="00956058" w:rsidRPr="00DA4F27">
        <w:rPr>
          <w:rFonts w:ascii="Calibri" w:hAnsi="Calibri" w:cs="Calibri"/>
          <w:sz w:val="22"/>
          <w:szCs w:val="22"/>
        </w:rPr>
        <w:t>students</w:t>
      </w:r>
      <w:r w:rsidRPr="00DA4F27">
        <w:rPr>
          <w:rFonts w:ascii="Calibri" w:hAnsi="Calibri" w:cs="Calibri"/>
          <w:sz w:val="22"/>
          <w:szCs w:val="22"/>
        </w:rPr>
        <w:t xml:space="preserve"> invited to take part in an educational visit at least 1 month before the proposed date of the trip. Communication will be via letter </w:t>
      </w:r>
      <w:r w:rsidR="00B21733" w:rsidRPr="00DA4F27">
        <w:rPr>
          <w:rFonts w:ascii="Calibri" w:hAnsi="Calibri" w:cs="Calibri"/>
          <w:sz w:val="22"/>
          <w:szCs w:val="22"/>
        </w:rPr>
        <w:t>as an email</w:t>
      </w:r>
      <w:r w:rsidRPr="00DA4F27">
        <w:rPr>
          <w:rFonts w:ascii="Calibri" w:hAnsi="Calibri" w:cs="Calibri"/>
          <w:sz w:val="22"/>
          <w:szCs w:val="22"/>
        </w:rPr>
        <w:t xml:space="preserve"> and information provided will include the date, travel times, destination, purpose of the visit, and the size of the group attending.</w:t>
      </w:r>
    </w:p>
    <w:p w14:paraId="37B99725" w14:textId="77777777" w:rsidR="006074FD" w:rsidRPr="00DA4F27" w:rsidRDefault="006074FD" w:rsidP="006074FD">
      <w:pPr>
        <w:rPr>
          <w:rFonts w:ascii="Calibri" w:hAnsi="Calibri" w:cs="Calibri"/>
          <w:sz w:val="22"/>
          <w:szCs w:val="22"/>
        </w:rPr>
      </w:pPr>
      <w:r w:rsidRPr="00DA4F27">
        <w:rPr>
          <w:rFonts w:ascii="Calibri" w:hAnsi="Calibri" w:cs="Calibri"/>
          <w:sz w:val="22"/>
          <w:szCs w:val="22"/>
        </w:rPr>
        <w:t>We will also communicate:</w:t>
      </w:r>
    </w:p>
    <w:p w14:paraId="65E836B0" w14:textId="77777777"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Times and details of travel, including drop-off and pick-up times and location</w:t>
      </w:r>
    </w:p>
    <w:p w14:paraId="1886EC62" w14:textId="2BA85B25" w:rsidR="006074FD" w:rsidRPr="00DA4F27" w:rsidRDefault="00956058" w:rsidP="006074FD">
      <w:pPr>
        <w:pStyle w:val="4Bulletedcopyblue"/>
        <w:rPr>
          <w:rFonts w:ascii="Calibri" w:eastAsia="Times New Roman" w:hAnsi="Calibri" w:cs="Calibri"/>
          <w:sz w:val="22"/>
          <w:szCs w:val="22"/>
        </w:rPr>
      </w:pPr>
      <w:r w:rsidRPr="00DA4F27">
        <w:rPr>
          <w:rFonts w:ascii="Calibri" w:hAnsi="Calibri" w:cs="Calibri"/>
          <w:sz w:val="22"/>
          <w:szCs w:val="22"/>
        </w:rPr>
        <w:t>Student</w:t>
      </w:r>
      <w:r w:rsidR="009B2650" w:rsidRPr="00DA4F27">
        <w:rPr>
          <w:rFonts w:ascii="Calibri" w:hAnsi="Calibri" w:cs="Calibri"/>
          <w:sz w:val="22"/>
          <w:szCs w:val="22"/>
        </w:rPr>
        <w:t>-to-</w:t>
      </w:r>
      <w:r w:rsidR="006074FD" w:rsidRPr="00DA4F27">
        <w:rPr>
          <w:rFonts w:ascii="Calibri" w:hAnsi="Calibri" w:cs="Calibri"/>
          <w:sz w:val="22"/>
          <w:szCs w:val="22"/>
        </w:rPr>
        <w:t>staff ratios and staff qualifications, where relevant</w:t>
      </w:r>
    </w:p>
    <w:p w14:paraId="0B273B67" w14:textId="334A6AC8"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Clothing and equipment required, and whether this is provided by the </w:t>
      </w:r>
      <w:r w:rsidR="00901D09" w:rsidRPr="00DA4F27">
        <w:rPr>
          <w:rFonts w:ascii="Calibri" w:hAnsi="Calibri" w:cs="Calibri"/>
          <w:sz w:val="22"/>
          <w:szCs w:val="22"/>
        </w:rPr>
        <w:t>school.</w:t>
      </w:r>
    </w:p>
    <w:p w14:paraId="7B1EA30D" w14:textId="39CFBC9C"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Expected behaviour and consequences of </w:t>
      </w:r>
      <w:r w:rsidR="00956058" w:rsidRPr="00DA4F27">
        <w:rPr>
          <w:rFonts w:ascii="Calibri" w:hAnsi="Calibri" w:cs="Calibri"/>
          <w:sz w:val="22"/>
          <w:szCs w:val="22"/>
        </w:rPr>
        <w:t>students</w:t>
      </w:r>
      <w:r w:rsidRPr="00DA4F27">
        <w:rPr>
          <w:rFonts w:ascii="Calibri" w:hAnsi="Calibri" w:cs="Calibri"/>
          <w:sz w:val="22"/>
          <w:szCs w:val="22"/>
        </w:rPr>
        <w:t xml:space="preserve">’ failure to meet these </w:t>
      </w:r>
      <w:r w:rsidR="00901D09" w:rsidRPr="00DA4F27">
        <w:rPr>
          <w:rFonts w:ascii="Calibri" w:hAnsi="Calibri" w:cs="Calibri"/>
          <w:sz w:val="22"/>
          <w:szCs w:val="22"/>
        </w:rPr>
        <w:t>standards.</w:t>
      </w:r>
    </w:p>
    <w:p w14:paraId="6162123F" w14:textId="77777777" w:rsidR="006074FD" w:rsidRPr="00DA4F27" w:rsidRDefault="006074FD" w:rsidP="006074FD">
      <w:pPr>
        <w:rPr>
          <w:rFonts w:ascii="Calibri" w:hAnsi="Calibri" w:cs="Calibri"/>
          <w:sz w:val="22"/>
          <w:szCs w:val="22"/>
        </w:rPr>
      </w:pPr>
      <w:r w:rsidRPr="00DA4F27">
        <w:rPr>
          <w:rFonts w:ascii="Calibri" w:hAnsi="Calibri" w:cs="Calibri"/>
          <w:sz w:val="22"/>
          <w:szCs w:val="22"/>
        </w:rPr>
        <w:t xml:space="preserve">Where required, parents/carers will be asked to provide written consent for educational visits by signing and dating a form to be returned to the school. </w:t>
      </w:r>
    </w:p>
    <w:p w14:paraId="0EC69B61" w14:textId="78BFA53E" w:rsidR="006074FD" w:rsidRPr="00DA4F27" w:rsidRDefault="009B451E" w:rsidP="006074FD">
      <w:pPr>
        <w:rPr>
          <w:rFonts w:ascii="Calibri" w:hAnsi="Calibri" w:cs="Calibri"/>
          <w:sz w:val="22"/>
          <w:szCs w:val="22"/>
        </w:rPr>
      </w:pPr>
      <w:r w:rsidRPr="00DA4F27">
        <w:rPr>
          <w:rFonts w:ascii="Calibri" w:hAnsi="Calibri" w:cs="Calibri"/>
          <w:sz w:val="22"/>
          <w:szCs w:val="22"/>
        </w:rPr>
        <w:t>For local visits during the school day that are part of our curriculum</w:t>
      </w:r>
      <w:r w:rsidR="006074FD" w:rsidRPr="00DA4F27">
        <w:rPr>
          <w:rFonts w:ascii="Calibri" w:hAnsi="Calibri" w:cs="Calibri"/>
          <w:sz w:val="22"/>
          <w:szCs w:val="22"/>
        </w:rPr>
        <w:t xml:space="preserve">, we </w:t>
      </w:r>
      <w:r w:rsidRPr="00DA4F27">
        <w:rPr>
          <w:rFonts w:ascii="Calibri" w:hAnsi="Calibri" w:cs="Calibri"/>
          <w:sz w:val="22"/>
          <w:szCs w:val="22"/>
        </w:rPr>
        <w:t>may not</w:t>
      </w:r>
      <w:r w:rsidR="006074FD" w:rsidRPr="00DA4F27">
        <w:rPr>
          <w:rFonts w:ascii="Calibri" w:hAnsi="Calibri" w:cs="Calibri"/>
          <w:sz w:val="22"/>
          <w:szCs w:val="22"/>
        </w:rPr>
        <w:t xml:space="preserve"> need written consent</w:t>
      </w:r>
      <w:r w:rsidRPr="00DA4F27">
        <w:rPr>
          <w:rFonts w:ascii="Calibri" w:hAnsi="Calibri" w:cs="Calibri"/>
          <w:sz w:val="22"/>
          <w:szCs w:val="22"/>
        </w:rPr>
        <w:t xml:space="preserve"> from parents</w:t>
      </w:r>
      <w:r w:rsidR="006074FD" w:rsidRPr="00DA4F27">
        <w:rPr>
          <w:rFonts w:ascii="Calibri" w:hAnsi="Calibri" w:cs="Calibri"/>
          <w:sz w:val="22"/>
          <w:szCs w:val="22"/>
        </w:rPr>
        <w:t xml:space="preserve">. However, we will always inform parents/carers as above about any off-site </w:t>
      </w:r>
      <w:r w:rsidR="00BC2A87" w:rsidRPr="00DA4F27">
        <w:rPr>
          <w:rFonts w:ascii="Calibri" w:hAnsi="Calibri" w:cs="Calibri"/>
          <w:sz w:val="22"/>
          <w:szCs w:val="22"/>
        </w:rPr>
        <w:t>visits and</w:t>
      </w:r>
      <w:r w:rsidR="006074FD" w:rsidRPr="00DA4F27">
        <w:rPr>
          <w:rFonts w:ascii="Calibri" w:hAnsi="Calibri" w:cs="Calibri"/>
          <w:sz w:val="22"/>
          <w:szCs w:val="22"/>
        </w:rPr>
        <w:t xml:space="preserve"> give </w:t>
      </w:r>
      <w:r w:rsidR="00363C58" w:rsidRPr="00DA4F27">
        <w:rPr>
          <w:rFonts w:ascii="Calibri" w:hAnsi="Calibri" w:cs="Calibri"/>
          <w:sz w:val="22"/>
          <w:szCs w:val="22"/>
        </w:rPr>
        <w:t>them an opportunity</w:t>
      </w:r>
      <w:r w:rsidR="006074FD" w:rsidRPr="00DA4F27">
        <w:rPr>
          <w:rFonts w:ascii="Calibri" w:hAnsi="Calibri" w:cs="Calibri"/>
          <w:sz w:val="22"/>
          <w:szCs w:val="22"/>
        </w:rPr>
        <w:t xml:space="preserve"> to withdraw their child. </w:t>
      </w:r>
    </w:p>
    <w:p w14:paraId="74439F0B" w14:textId="77777777" w:rsidR="006074FD" w:rsidRPr="00DA4F27" w:rsidRDefault="006074FD" w:rsidP="006074FD">
      <w:pPr>
        <w:rPr>
          <w:rFonts w:ascii="Calibri" w:hAnsi="Calibri" w:cs="Calibri"/>
          <w:sz w:val="22"/>
          <w:szCs w:val="22"/>
        </w:rPr>
      </w:pPr>
      <w:r w:rsidRPr="00DA4F27">
        <w:rPr>
          <w:rFonts w:ascii="Calibri" w:hAnsi="Calibri" w:cs="Calibri"/>
          <w:sz w:val="22"/>
          <w:szCs w:val="22"/>
        </w:rPr>
        <w:t>Parents/carers will also be asked to provide current and relevant medical information and dietary requirements, as well as emergency contact numbers where they can be reached.</w:t>
      </w:r>
    </w:p>
    <w:p w14:paraId="61395BC9" w14:textId="77777777" w:rsidR="006074FD" w:rsidRPr="00DA4F27" w:rsidRDefault="006074FD" w:rsidP="006074FD">
      <w:pPr>
        <w:rPr>
          <w:rFonts w:ascii="Calibri" w:hAnsi="Calibri" w:cs="Calibri"/>
          <w:sz w:val="22"/>
          <w:szCs w:val="22"/>
        </w:rPr>
      </w:pPr>
      <w:r w:rsidRPr="00DA4F27">
        <w:rPr>
          <w:rFonts w:ascii="Calibri" w:hAnsi="Calibri" w:cs="Calibri"/>
          <w:sz w:val="22"/>
          <w:szCs w:val="22"/>
        </w:rPr>
        <w:t xml:space="preserve">In the case of overseas trips, they will be asked to provide passport information and European Health Insurance Card or UK Global Health Insurance Card information, if available. </w:t>
      </w:r>
    </w:p>
    <w:p w14:paraId="70831259" w14:textId="77777777" w:rsidR="00FE5AB2" w:rsidRPr="00DA4F27" w:rsidRDefault="00FE5AB2" w:rsidP="006074FD">
      <w:pPr>
        <w:rPr>
          <w:rFonts w:ascii="Calibri" w:hAnsi="Calibri" w:cs="Calibri"/>
          <w:sz w:val="22"/>
          <w:szCs w:val="22"/>
        </w:rPr>
      </w:pPr>
    </w:p>
    <w:p w14:paraId="6F63C27C" w14:textId="77777777" w:rsidR="006074FD" w:rsidRPr="00503770" w:rsidRDefault="006074FD" w:rsidP="006074FD">
      <w:pPr>
        <w:pStyle w:val="Heading1"/>
        <w:rPr>
          <w:rFonts w:ascii="Calibri" w:hAnsi="Calibri" w:cs="Calibri"/>
          <w:color w:val="215E99" w:themeColor="text2" w:themeTint="BF"/>
          <w:szCs w:val="28"/>
        </w:rPr>
      </w:pPr>
      <w:bookmarkStart w:id="14" w:name="_Toc108780803"/>
      <w:bookmarkStart w:id="15" w:name="_Toc171088292"/>
      <w:r w:rsidRPr="00503770">
        <w:rPr>
          <w:rFonts w:ascii="Calibri" w:eastAsia="Arial" w:hAnsi="Calibri" w:cs="Calibri"/>
          <w:color w:val="215E99" w:themeColor="text2" w:themeTint="BF"/>
          <w:szCs w:val="28"/>
        </w:rPr>
        <w:t>8. Emergency procedures and incident reporting</w:t>
      </w:r>
      <w:bookmarkEnd w:id="14"/>
      <w:bookmarkEnd w:id="15"/>
    </w:p>
    <w:p w14:paraId="61290D73" w14:textId="77777777" w:rsidR="006074FD" w:rsidRPr="00DA4F27" w:rsidRDefault="006074FD" w:rsidP="006074FD">
      <w:pPr>
        <w:rPr>
          <w:rFonts w:ascii="Calibri" w:hAnsi="Calibri" w:cs="Calibri"/>
          <w:sz w:val="22"/>
          <w:szCs w:val="22"/>
        </w:rPr>
      </w:pPr>
      <w:r w:rsidRPr="00DA4F27">
        <w:rPr>
          <w:rFonts w:ascii="Calibri" w:hAnsi="Calibri" w:cs="Calibri"/>
          <w:sz w:val="22"/>
          <w:szCs w:val="22"/>
        </w:rPr>
        <w:t>Generally, emergency planning will be defined as planning for:</w:t>
      </w:r>
    </w:p>
    <w:p w14:paraId="7EF5DF19" w14:textId="77777777"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Serious and unexpected risk</w:t>
      </w:r>
    </w:p>
    <w:p w14:paraId="397CB89F" w14:textId="77777777"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Serious and life-threatening injury</w:t>
      </w:r>
    </w:p>
    <w:p w14:paraId="00C36D07" w14:textId="77777777"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Individuals going missing </w:t>
      </w:r>
    </w:p>
    <w:p w14:paraId="643A6109" w14:textId="77777777"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A serious breach of safeguarding expectations </w:t>
      </w:r>
    </w:p>
    <w:p w14:paraId="2EA978A7" w14:textId="77777777" w:rsidR="006074FD" w:rsidRPr="00DA4F27" w:rsidRDefault="006074FD" w:rsidP="006074FD">
      <w:pPr>
        <w:rPr>
          <w:rFonts w:ascii="Calibri" w:hAnsi="Calibri" w:cs="Calibri"/>
          <w:sz w:val="22"/>
          <w:szCs w:val="22"/>
        </w:rPr>
      </w:pPr>
      <w:r w:rsidRPr="00DA4F27">
        <w:rPr>
          <w:rFonts w:ascii="Calibri" w:hAnsi="Calibri" w:cs="Calibri"/>
          <w:sz w:val="22"/>
          <w:szCs w:val="22"/>
        </w:rPr>
        <w:t xml:space="preserve">The trip leader will be familiar with these plans for each visit. </w:t>
      </w:r>
    </w:p>
    <w:p w14:paraId="029F4268" w14:textId="5A4EEC47" w:rsidR="00B936D8" w:rsidRPr="00DA4F27" w:rsidRDefault="006074FD" w:rsidP="006074FD">
      <w:pPr>
        <w:rPr>
          <w:rFonts w:ascii="Calibri" w:hAnsi="Calibri" w:cs="Calibri"/>
          <w:sz w:val="22"/>
          <w:szCs w:val="22"/>
        </w:rPr>
      </w:pPr>
      <w:r w:rsidRPr="00DA4F27">
        <w:rPr>
          <w:rFonts w:ascii="Calibri" w:hAnsi="Calibri" w:cs="Calibri"/>
          <w:sz w:val="22"/>
          <w:szCs w:val="22"/>
        </w:rPr>
        <w:t>In an emergency, the trip leader or other supervising adult will contact the school office</w:t>
      </w:r>
      <w:r w:rsidR="00B936D8" w:rsidRPr="00DA4F27">
        <w:rPr>
          <w:rFonts w:ascii="Calibri" w:hAnsi="Calibri" w:cs="Calibri"/>
          <w:sz w:val="22"/>
          <w:szCs w:val="22"/>
        </w:rPr>
        <w:t>, or outside of school office hours, a member of SLT</w:t>
      </w:r>
      <w:r w:rsidRPr="00DA4F27">
        <w:rPr>
          <w:rFonts w:ascii="Calibri" w:hAnsi="Calibri" w:cs="Calibri"/>
          <w:sz w:val="22"/>
          <w:szCs w:val="22"/>
        </w:rPr>
        <w:t>. The school office</w:t>
      </w:r>
      <w:r w:rsidR="00B936D8" w:rsidRPr="00DA4F27">
        <w:rPr>
          <w:rFonts w:ascii="Calibri" w:hAnsi="Calibri" w:cs="Calibri"/>
          <w:sz w:val="22"/>
          <w:szCs w:val="22"/>
        </w:rPr>
        <w:t xml:space="preserve"> (or a member of SLT)</w:t>
      </w:r>
      <w:r w:rsidRPr="00DA4F27">
        <w:rPr>
          <w:rFonts w:ascii="Calibri" w:hAnsi="Calibri" w:cs="Calibri"/>
          <w:sz w:val="22"/>
          <w:szCs w:val="22"/>
        </w:rPr>
        <w:t xml:space="preserve"> will then contact parents/carers as </w:t>
      </w:r>
      <w:r w:rsidR="00CE7524" w:rsidRPr="00DA4F27">
        <w:rPr>
          <w:rFonts w:ascii="Calibri" w:hAnsi="Calibri" w:cs="Calibri"/>
          <w:sz w:val="22"/>
          <w:szCs w:val="22"/>
        </w:rPr>
        <w:t>required and</w:t>
      </w:r>
      <w:r w:rsidRPr="00DA4F27">
        <w:rPr>
          <w:rFonts w:ascii="Calibri" w:hAnsi="Calibri" w:cs="Calibri"/>
          <w:sz w:val="22"/>
          <w:szCs w:val="22"/>
        </w:rPr>
        <w:t xml:space="preserve"> inform them of changes to plans or cancellations of trips and/or alternative travel plans. This will form part of a wider communication plan that covers how routine communications should be </w:t>
      </w:r>
      <w:r w:rsidR="004A2680" w:rsidRPr="00DA4F27">
        <w:rPr>
          <w:rFonts w:ascii="Calibri" w:hAnsi="Calibri" w:cs="Calibri"/>
          <w:sz w:val="22"/>
          <w:szCs w:val="22"/>
        </w:rPr>
        <w:t>managed</w:t>
      </w:r>
      <w:r w:rsidRPr="00DA4F27">
        <w:rPr>
          <w:rFonts w:ascii="Calibri" w:hAnsi="Calibri" w:cs="Calibri"/>
          <w:sz w:val="22"/>
          <w:szCs w:val="22"/>
        </w:rPr>
        <w:t xml:space="preserve"> in such situations. </w:t>
      </w:r>
    </w:p>
    <w:p w14:paraId="5E99329B" w14:textId="21A750E7" w:rsidR="006074FD" w:rsidRPr="00DA4F27" w:rsidRDefault="006074FD" w:rsidP="006074FD">
      <w:pPr>
        <w:rPr>
          <w:rFonts w:ascii="Calibri" w:hAnsi="Calibri" w:cs="Calibri"/>
          <w:sz w:val="22"/>
          <w:szCs w:val="22"/>
        </w:rPr>
      </w:pPr>
      <w:r w:rsidRPr="00DA4F27">
        <w:rPr>
          <w:rFonts w:ascii="Calibri" w:hAnsi="Calibri" w:cs="Calibri"/>
          <w:sz w:val="22"/>
          <w:szCs w:val="22"/>
        </w:rPr>
        <w:t xml:space="preserve">1 member of staff will always accompany a </w:t>
      </w:r>
      <w:r w:rsidR="00956058" w:rsidRPr="00DA4F27">
        <w:rPr>
          <w:rFonts w:ascii="Calibri" w:hAnsi="Calibri" w:cs="Calibri"/>
          <w:sz w:val="22"/>
          <w:szCs w:val="22"/>
        </w:rPr>
        <w:t>student</w:t>
      </w:r>
      <w:r w:rsidRPr="00DA4F27">
        <w:rPr>
          <w:rFonts w:ascii="Calibri" w:hAnsi="Calibri" w:cs="Calibri"/>
          <w:sz w:val="22"/>
          <w:szCs w:val="22"/>
        </w:rPr>
        <w:t xml:space="preserve"> seeking medical treatment.</w:t>
      </w:r>
    </w:p>
    <w:p w14:paraId="36374C89" w14:textId="44C53CDD" w:rsidR="006074FD" w:rsidRPr="00DA4F27" w:rsidRDefault="006074FD" w:rsidP="006074FD">
      <w:pPr>
        <w:rPr>
          <w:rFonts w:ascii="Calibri" w:hAnsi="Calibri" w:cs="Calibri"/>
          <w:sz w:val="22"/>
          <w:szCs w:val="22"/>
        </w:rPr>
      </w:pPr>
      <w:r w:rsidRPr="00DA4F27">
        <w:rPr>
          <w:rFonts w:ascii="Calibri" w:hAnsi="Calibri" w:cs="Calibri"/>
          <w:sz w:val="22"/>
          <w:szCs w:val="22"/>
        </w:rPr>
        <w:t>I</w:t>
      </w:r>
      <w:r w:rsidR="00B936D8" w:rsidRPr="00DA4F27">
        <w:rPr>
          <w:rFonts w:ascii="Calibri" w:hAnsi="Calibri" w:cs="Calibri"/>
          <w:sz w:val="22"/>
          <w:szCs w:val="22"/>
        </w:rPr>
        <w:t>f</w:t>
      </w:r>
      <w:r w:rsidRPr="00DA4F27">
        <w:rPr>
          <w:rFonts w:ascii="Calibri" w:hAnsi="Calibri" w:cs="Calibri"/>
          <w:sz w:val="22"/>
          <w:szCs w:val="22"/>
        </w:rPr>
        <w:t xml:space="preserve"> </w:t>
      </w:r>
      <w:r w:rsidR="00B936D8" w:rsidRPr="00DA4F27">
        <w:rPr>
          <w:rFonts w:ascii="Calibri" w:hAnsi="Calibri" w:cs="Calibri"/>
          <w:sz w:val="22"/>
          <w:szCs w:val="22"/>
        </w:rPr>
        <w:t>a</w:t>
      </w:r>
      <w:r w:rsidRPr="00DA4F27">
        <w:rPr>
          <w:rFonts w:ascii="Calibri" w:hAnsi="Calibri" w:cs="Calibri"/>
          <w:sz w:val="22"/>
          <w:szCs w:val="22"/>
        </w:rPr>
        <w:t xml:space="preserve"> </w:t>
      </w:r>
      <w:r w:rsidR="00956058" w:rsidRPr="00DA4F27">
        <w:rPr>
          <w:rFonts w:ascii="Calibri" w:hAnsi="Calibri" w:cs="Calibri"/>
          <w:sz w:val="22"/>
          <w:szCs w:val="22"/>
        </w:rPr>
        <w:t>student</w:t>
      </w:r>
      <w:r w:rsidRPr="00DA4F27">
        <w:rPr>
          <w:rFonts w:ascii="Calibri" w:hAnsi="Calibri" w:cs="Calibri"/>
          <w:sz w:val="22"/>
          <w:szCs w:val="22"/>
        </w:rPr>
        <w:t xml:space="preserve"> </w:t>
      </w:r>
      <w:r w:rsidR="00B936D8" w:rsidRPr="00DA4F27">
        <w:rPr>
          <w:rFonts w:ascii="Calibri" w:hAnsi="Calibri" w:cs="Calibri"/>
          <w:sz w:val="22"/>
          <w:szCs w:val="22"/>
        </w:rPr>
        <w:t xml:space="preserve">were to be </w:t>
      </w:r>
      <w:r w:rsidRPr="00DA4F27">
        <w:rPr>
          <w:rFonts w:ascii="Calibri" w:hAnsi="Calibri" w:cs="Calibri"/>
          <w:sz w:val="22"/>
          <w:szCs w:val="22"/>
        </w:rPr>
        <w:t xml:space="preserve">unaccounted for, the trip leader will search the area while another member of staff remains in charge of other </w:t>
      </w:r>
      <w:r w:rsidR="00956058" w:rsidRPr="00DA4F27">
        <w:rPr>
          <w:rFonts w:ascii="Calibri" w:hAnsi="Calibri" w:cs="Calibri"/>
          <w:sz w:val="22"/>
          <w:szCs w:val="22"/>
        </w:rPr>
        <w:t>students</w:t>
      </w:r>
      <w:r w:rsidRPr="00DA4F27">
        <w:rPr>
          <w:rFonts w:ascii="Calibri" w:hAnsi="Calibri" w:cs="Calibri"/>
          <w:sz w:val="22"/>
          <w:szCs w:val="22"/>
        </w:rPr>
        <w:t xml:space="preserve">. In the unlikely event that a </w:t>
      </w:r>
      <w:r w:rsidR="00956058" w:rsidRPr="00DA4F27">
        <w:rPr>
          <w:rFonts w:ascii="Calibri" w:hAnsi="Calibri" w:cs="Calibri"/>
          <w:sz w:val="22"/>
          <w:szCs w:val="22"/>
        </w:rPr>
        <w:t>student</w:t>
      </w:r>
      <w:r w:rsidRPr="00DA4F27">
        <w:rPr>
          <w:rFonts w:ascii="Calibri" w:hAnsi="Calibri" w:cs="Calibri"/>
          <w:sz w:val="22"/>
          <w:szCs w:val="22"/>
        </w:rPr>
        <w:t xml:space="preserve"> cannot be found within 30 minutes, the trip leader will contact the school office</w:t>
      </w:r>
      <w:r w:rsidR="00940FBC" w:rsidRPr="00DA4F27">
        <w:rPr>
          <w:rFonts w:ascii="Calibri" w:hAnsi="Calibri" w:cs="Calibri"/>
          <w:sz w:val="22"/>
          <w:szCs w:val="22"/>
        </w:rPr>
        <w:t xml:space="preserve"> (or member of SLT)</w:t>
      </w:r>
      <w:r w:rsidRPr="00DA4F27">
        <w:rPr>
          <w:rFonts w:ascii="Calibri" w:hAnsi="Calibri" w:cs="Calibri"/>
          <w:sz w:val="22"/>
          <w:szCs w:val="22"/>
        </w:rPr>
        <w:t xml:space="preserve"> who will notify the</w:t>
      </w:r>
      <w:r w:rsidR="00940FBC" w:rsidRPr="00DA4F27">
        <w:rPr>
          <w:rFonts w:ascii="Calibri" w:hAnsi="Calibri" w:cs="Calibri"/>
          <w:sz w:val="22"/>
          <w:szCs w:val="22"/>
        </w:rPr>
        <w:t>ir</w:t>
      </w:r>
      <w:r w:rsidRPr="00DA4F27">
        <w:rPr>
          <w:rFonts w:ascii="Calibri" w:hAnsi="Calibri" w:cs="Calibri"/>
          <w:sz w:val="22"/>
          <w:szCs w:val="22"/>
        </w:rPr>
        <w:t xml:space="preserve"> parents. The trip leader will then contact the police and provide them with the relevant information so they can take over the search, staying with them to comfort the </w:t>
      </w:r>
      <w:r w:rsidR="00956058" w:rsidRPr="00DA4F27">
        <w:rPr>
          <w:rFonts w:ascii="Calibri" w:hAnsi="Calibri" w:cs="Calibri"/>
          <w:sz w:val="22"/>
          <w:szCs w:val="22"/>
        </w:rPr>
        <w:t>student</w:t>
      </w:r>
      <w:r w:rsidRPr="00DA4F27">
        <w:rPr>
          <w:rFonts w:ascii="Calibri" w:hAnsi="Calibri" w:cs="Calibri"/>
          <w:sz w:val="22"/>
          <w:szCs w:val="22"/>
        </w:rPr>
        <w:t xml:space="preserve"> when found. The remaining staff and adults will return to the school with the rest of the </w:t>
      </w:r>
      <w:r w:rsidR="00956058" w:rsidRPr="00DA4F27">
        <w:rPr>
          <w:rFonts w:ascii="Calibri" w:hAnsi="Calibri" w:cs="Calibri"/>
          <w:sz w:val="22"/>
          <w:szCs w:val="22"/>
        </w:rPr>
        <w:t>students</w:t>
      </w:r>
      <w:r w:rsidRPr="00DA4F27">
        <w:rPr>
          <w:rFonts w:ascii="Calibri" w:hAnsi="Calibri" w:cs="Calibri"/>
          <w:sz w:val="22"/>
          <w:szCs w:val="22"/>
        </w:rPr>
        <w:t>.</w:t>
      </w:r>
    </w:p>
    <w:p w14:paraId="027FF0A6" w14:textId="77777777" w:rsidR="006074FD" w:rsidRPr="00DA4F27" w:rsidRDefault="006074FD" w:rsidP="006074FD">
      <w:pPr>
        <w:rPr>
          <w:rFonts w:ascii="Calibri" w:hAnsi="Calibri" w:cs="Calibri"/>
          <w:sz w:val="22"/>
          <w:szCs w:val="22"/>
        </w:rPr>
      </w:pPr>
      <w:r w:rsidRPr="00DA4F27">
        <w:rPr>
          <w:rFonts w:ascii="Calibri" w:hAnsi="Calibri" w:cs="Calibri"/>
          <w:sz w:val="22"/>
          <w:szCs w:val="22"/>
        </w:rPr>
        <w:lastRenderedPageBreak/>
        <w:t>All incidents and accidents will be reported in line with our health and safety policy, including required reporting to Ofsted and the Health and Safety Executive (HSE).</w:t>
      </w:r>
    </w:p>
    <w:p w14:paraId="013FD1B9" w14:textId="77777777" w:rsidR="006074FD" w:rsidRPr="00DA4F27" w:rsidRDefault="006074FD" w:rsidP="006074FD">
      <w:pPr>
        <w:rPr>
          <w:rFonts w:ascii="Calibri" w:hAnsi="Calibri" w:cs="Calibri"/>
          <w:sz w:val="22"/>
          <w:szCs w:val="22"/>
        </w:rPr>
      </w:pPr>
      <w:r w:rsidRPr="00DA4F27">
        <w:rPr>
          <w:rFonts w:ascii="Calibri" w:hAnsi="Calibri" w:cs="Calibri"/>
          <w:sz w:val="22"/>
          <w:szCs w:val="22"/>
        </w:rPr>
        <w:t>Smaller incidents, accidents or near misses that do not require external reporting will still be covered by an internal report, to include steps that can be taken in the future to avoid similar incidents.</w:t>
      </w:r>
    </w:p>
    <w:p w14:paraId="085D4948" w14:textId="77777777" w:rsidR="006074FD" w:rsidRPr="00DA4F27" w:rsidRDefault="006074FD" w:rsidP="006074FD">
      <w:pPr>
        <w:rPr>
          <w:rFonts w:ascii="Calibri" w:hAnsi="Calibri" w:cs="Calibri"/>
          <w:sz w:val="22"/>
          <w:szCs w:val="22"/>
        </w:rPr>
      </w:pPr>
      <w:r w:rsidRPr="00DA4F27">
        <w:rPr>
          <w:rFonts w:ascii="Calibri" w:hAnsi="Calibri" w:cs="Calibri"/>
          <w:sz w:val="22"/>
          <w:szCs w:val="22"/>
        </w:rPr>
        <w:t xml:space="preserve">There will also be a clear process for evaluating all visits and trips once they have been concluded from the planning through to the visit itself. This will help with evaluating whether planning worked and to learn from any incidents </w:t>
      </w:r>
      <w:r w:rsidR="009B2650" w:rsidRPr="00DA4F27">
        <w:rPr>
          <w:rFonts w:ascii="Calibri" w:hAnsi="Calibri" w:cs="Calibri"/>
          <w:sz w:val="22"/>
          <w:szCs w:val="22"/>
        </w:rPr>
        <w:t xml:space="preserve">that </w:t>
      </w:r>
      <w:r w:rsidRPr="00DA4F27">
        <w:rPr>
          <w:rFonts w:ascii="Calibri" w:hAnsi="Calibri" w:cs="Calibri"/>
          <w:sz w:val="22"/>
          <w:szCs w:val="22"/>
        </w:rPr>
        <w:t xml:space="preserve">took place. </w:t>
      </w:r>
    </w:p>
    <w:p w14:paraId="7DD0F390" w14:textId="77777777" w:rsidR="006074FD" w:rsidRPr="00DA4F27" w:rsidRDefault="006074FD" w:rsidP="006074FD">
      <w:pPr>
        <w:rPr>
          <w:rFonts w:ascii="Calibri" w:hAnsi="Calibri" w:cs="Calibri"/>
          <w:sz w:val="22"/>
          <w:szCs w:val="22"/>
          <w:lang w:val="en-GB"/>
        </w:rPr>
      </w:pPr>
    </w:p>
    <w:p w14:paraId="541CD307" w14:textId="77777777" w:rsidR="006074FD" w:rsidRPr="00503770" w:rsidRDefault="006074FD" w:rsidP="006074FD">
      <w:pPr>
        <w:pStyle w:val="Heading1"/>
        <w:rPr>
          <w:rFonts w:ascii="Calibri" w:hAnsi="Calibri" w:cs="Calibri"/>
          <w:color w:val="215E99" w:themeColor="text2" w:themeTint="BF"/>
          <w:szCs w:val="28"/>
        </w:rPr>
      </w:pPr>
      <w:bookmarkStart w:id="16" w:name="_Toc108780804"/>
      <w:bookmarkStart w:id="17" w:name="_Toc171088293"/>
      <w:r w:rsidRPr="00503770">
        <w:rPr>
          <w:rFonts w:ascii="Calibri" w:eastAsia="Arial" w:hAnsi="Calibri" w:cs="Calibri"/>
          <w:color w:val="215E99" w:themeColor="text2" w:themeTint="BF"/>
          <w:szCs w:val="28"/>
        </w:rPr>
        <w:t>9. Charging and insurance</w:t>
      </w:r>
      <w:bookmarkEnd w:id="16"/>
      <w:bookmarkEnd w:id="17"/>
    </w:p>
    <w:p w14:paraId="0D69BD64" w14:textId="676793EC" w:rsidR="00B21733" w:rsidRPr="00DA4F27" w:rsidRDefault="006074FD" w:rsidP="006074FD">
      <w:pPr>
        <w:rPr>
          <w:rFonts w:ascii="Calibri" w:hAnsi="Calibri" w:cs="Calibri"/>
          <w:sz w:val="22"/>
          <w:szCs w:val="22"/>
          <w:shd w:val="clear" w:color="auto" w:fill="FFFF00"/>
        </w:rPr>
      </w:pPr>
      <w:r w:rsidRPr="00DA4F27">
        <w:rPr>
          <w:rFonts w:ascii="Calibri" w:hAnsi="Calibri" w:cs="Calibri"/>
          <w:sz w:val="22"/>
          <w:szCs w:val="22"/>
        </w:rPr>
        <w:t xml:space="preserve">We will follow our school’s charging and remissions policy at all times. </w:t>
      </w:r>
      <w:r w:rsidR="00B21733" w:rsidRPr="00DA4F27">
        <w:rPr>
          <w:rFonts w:ascii="Calibri" w:hAnsi="Calibri" w:cs="Calibri"/>
          <w:sz w:val="22"/>
          <w:szCs w:val="22"/>
        </w:rPr>
        <w:t>Charges for this visit will follow the guidelines set out in the school’s Charging and Remissions Policy</w:t>
      </w:r>
      <w:r w:rsidR="007A0982" w:rsidRPr="00DA4F27">
        <w:rPr>
          <w:rFonts w:ascii="Calibri" w:hAnsi="Calibri" w:cs="Calibri"/>
          <w:sz w:val="22"/>
          <w:szCs w:val="22"/>
        </w:rPr>
        <w:t>.</w:t>
      </w:r>
    </w:p>
    <w:p w14:paraId="41669B3C" w14:textId="374D88C3" w:rsidR="006074FD" w:rsidRPr="00DA4F27" w:rsidRDefault="006074FD" w:rsidP="006074FD">
      <w:pPr>
        <w:rPr>
          <w:rFonts w:ascii="Calibri" w:hAnsi="Calibri" w:cs="Calibri"/>
          <w:sz w:val="22"/>
          <w:szCs w:val="22"/>
        </w:rPr>
      </w:pPr>
      <w:r w:rsidRPr="00DA4F27">
        <w:rPr>
          <w:rFonts w:ascii="Calibri" w:hAnsi="Calibri" w:cs="Calibri"/>
          <w:sz w:val="22"/>
          <w:szCs w:val="22"/>
        </w:rPr>
        <w:t xml:space="preserve">Parents/carers </w:t>
      </w:r>
      <w:r w:rsidR="004A2680" w:rsidRPr="00DA4F27">
        <w:rPr>
          <w:rFonts w:ascii="Calibri" w:hAnsi="Calibri" w:cs="Calibri"/>
          <w:sz w:val="22"/>
          <w:szCs w:val="22"/>
        </w:rPr>
        <w:t>will not</w:t>
      </w:r>
      <w:r w:rsidRPr="00DA4F27">
        <w:rPr>
          <w:rFonts w:ascii="Calibri" w:hAnsi="Calibri" w:cs="Calibri"/>
          <w:sz w:val="22"/>
          <w:szCs w:val="22"/>
        </w:rPr>
        <w:t xml:space="preserve"> be </w:t>
      </w:r>
      <w:r w:rsidR="0026670D" w:rsidRPr="00DA4F27">
        <w:rPr>
          <w:rFonts w:ascii="Calibri" w:hAnsi="Calibri" w:cs="Calibri"/>
          <w:sz w:val="22"/>
          <w:szCs w:val="22"/>
        </w:rPr>
        <w:t xml:space="preserve">required </w:t>
      </w:r>
      <w:r w:rsidRPr="00DA4F27">
        <w:rPr>
          <w:rFonts w:ascii="Calibri" w:hAnsi="Calibri" w:cs="Calibri"/>
          <w:sz w:val="22"/>
          <w:szCs w:val="22"/>
        </w:rPr>
        <w:t>to pay for any educational visit that takes place during school hours</w:t>
      </w:r>
      <w:r w:rsidR="004F0A02" w:rsidRPr="00DA4F27">
        <w:rPr>
          <w:rFonts w:ascii="Calibri" w:hAnsi="Calibri" w:cs="Calibri"/>
          <w:sz w:val="22"/>
          <w:szCs w:val="22"/>
        </w:rPr>
        <w:t xml:space="preserve"> or</w:t>
      </w:r>
      <w:r w:rsidRPr="00DA4F27">
        <w:rPr>
          <w:rFonts w:ascii="Calibri" w:hAnsi="Calibri" w:cs="Calibri"/>
          <w:sz w:val="22"/>
          <w:szCs w:val="22"/>
        </w:rPr>
        <w:t xml:space="preserve"> any educational visit that takes place outside of school hours </w:t>
      </w:r>
      <w:r w:rsidRPr="00DA4F27">
        <w:rPr>
          <w:rFonts w:ascii="Calibri" w:hAnsi="Calibri" w:cs="Calibri"/>
          <w:b/>
          <w:bCs/>
          <w:sz w:val="22"/>
          <w:szCs w:val="22"/>
        </w:rPr>
        <w:t xml:space="preserve">if </w:t>
      </w:r>
      <w:r w:rsidRPr="00DA4F27">
        <w:rPr>
          <w:rFonts w:ascii="Calibri" w:hAnsi="Calibri" w:cs="Calibri"/>
          <w:sz w:val="22"/>
          <w:szCs w:val="22"/>
        </w:rPr>
        <w:t xml:space="preserve">it is part of the </w:t>
      </w:r>
      <w:r w:rsidR="004F0A02" w:rsidRPr="00DA4F27">
        <w:rPr>
          <w:rFonts w:ascii="Calibri" w:hAnsi="Calibri" w:cs="Calibri"/>
          <w:sz w:val="22"/>
          <w:szCs w:val="22"/>
        </w:rPr>
        <w:t>curriculum</w:t>
      </w:r>
      <w:r w:rsidRPr="00DA4F27">
        <w:rPr>
          <w:rFonts w:ascii="Calibri" w:hAnsi="Calibri" w:cs="Calibri"/>
          <w:sz w:val="22"/>
          <w:szCs w:val="22"/>
        </w:rPr>
        <w:t>.</w:t>
      </w:r>
    </w:p>
    <w:p w14:paraId="185E2EBB" w14:textId="28FB7706" w:rsidR="006074FD" w:rsidRPr="00DA4F27" w:rsidRDefault="006074FD" w:rsidP="006074FD">
      <w:pPr>
        <w:rPr>
          <w:rFonts w:ascii="Calibri" w:hAnsi="Calibri" w:cs="Calibri"/>
          <w:sz w:val="22"/>
          <w:szCs w:val="22"/>
        </w:rPr>
      </w:pPr>
      <w:r w:rsidRPr="00DA4F27">
        <w:rPr>
          <w:rFonts w:ascii="Calibri" w:hAnsi="Calibri" w:cs="Calibri"/>
          <w:sz w:val="22"/>
          <w:szCs w:val="22"/>
        </w:rPr>
        <w:t xml:space="preserve">Where necessary, we may ask for a voluntary contribution to the costs of educational visits, but this will be entirely optional (except for residential visits) and will not affect </w:t>
      </w:r>
      <w:r w:rsidR="00956058" w:rsidRPr="00DA4F27">
        <w:rPr>
          <w:rFonts w:ascii="Calibri" w:hAnsi="Calibri" w:cs="Calibri"/>
          <w:sz w:val="22"/>
          <w:szCs w:val="22"/>
        </w:rPr>
        <w:t>students</w:t>
      </w:r>
      <w:r w:rsidRPr="00DA4F27">
        <w:rPr>
          <w:rFonts w:ascii="Calibri" w:hAnsi="Calibri" w:cs="Calibri"/>
          <w:sz w:val="22"/>
          <w:szCs w:val="22"/>
        </w:rPr>
        <w:t xml:space="preserve">’ ability to take part fully in the trip. </w:t>
      </w:r>
      <w:r w:rsidR="00D436B3" w:rsidRPr="00DA4F27">
        <w:rPr>
          <w:rFonts w:ascii="Calibri" w:hAnsi="Calibri" w:cs="Calibri"/>
          <w:sz w:val="22"/>
          <w:szCs w:val="22"/>
        </w:rPr>
        <w:t xml:space="preserve">We may not be able to run some trips and visits without voluntary contributions. </w:t>
      </w:r>
    </w:p>
    <w:p w14:paraId="70337EEB" w14:textId="24E0BED7" w:rsidR="006074FD" w:rsidRPr="00DA4F27" w:rsidRDefault="006074FD" w:rsidP="006074FD">
      <w:pPr>
        <w:rPr>
          <w:rFonts w:ascii="Calibri" w:hAnsi="Calibri" w:cs="Calibri"/>
          <w:sz w:val="22"/>
          <w:szCs w:val="22"/>
        </w:rPr>
      </w:pPr>
      <w:r w:rsidRPr="00DA4F27">
        <w:rPr>
          <w:rFonts w:ascii="Calibri" w:hAnsi="Calibri" w:cs="Calibri"/>
          <w:sz w:val="22"/>
          <w:szCs w:val="22"/>
        </w:rPr>
        <w:t xml:space="preserve">We will make sure adequate insurance is in place for all trips, including, but not limited </w:t>
      </w:r>
      <w:r w:rsidR="00363C58" w:rsidRPr="00DA4F27">
        <w:rPr>
          <w:rFonts w:ascii="Calibri" w:hAnsi="Calibri" w:cs="Calibri"/>
          <w:sz w:val="22"/>
          <w:szCs w:val="22"/>
        </w:rPr>
        <w:t>to</w:t>
      </w:r>
      <w:r w:rsidRPr="00DA4F27">
        <w:rPr>
          <w:rFonts w:ascii="Calibri" w:hAnsi="Calibri" w:cs="Calibri"/>
          <w:sz w:val="22"/>
          <w:szCs w:val="22"/>
        </w:rPr>
        <w:t xml:space="preserve"> cancellation insurance for contracts with external providers, travel insurance, accident and medical cover, and loss of luggage and other personal items. </w:t>
      </w:r>
    </w:p>
    <w:p w14:paraId="5984387C" w14:textId="77777777" w:rsidR="00B21733" w:rsidRPr="00DA4F27" w:rsidRDefault="00B21733" w:rsidP="006074FD">
      <w:pPr>
        <w:rPr>
          <w:rFonts w:ascii="Calibri" w:hAnsi="Calibri" w:cs="Calibri"/>
          <w:sz w:val="22"/>
          <w:szCs w:val="22"/>
        </w:rPr>
      </w:pPr>
    </w:p>
    <w:p w14:paraId="3EBE2AC2" w14:textId="77777777" w:rsidR="006074FD" w:rsidRPr="00503770" w:rsidRDefault="006074FD" w:rsidP="006074FD">
      <w:pPr>
        <w:pStyle w:val="Heading1"/>
        <w:rPr>
          <w:rFonts w:ascii="Calibri" w:hAnsi="Calibri" w:cs="Calibri"/>
          <w:color w:val="215E99" w:themeColor="text2" w:themeTint="BF"/>
          <w:szCs w:val="28"/>
        </w:rPr>
      </w:pPr>
      <w:bookmarkStart w:id="18" w:name="_Toc531168964"/>
      <w:bookmarkStart w:id="19" w:name="_Toc108780805"/>
      <w:bookmarkStart w:id="20" w:name="_Toc171088294"/>
      <w:r w:rsidRPr="00503770">
        <w:rPr>
          <w:rFonts w:ascii="Calibri" w:eastAsia="Arial" w:hAnsi="Calibri" w:cs="Calibri"/>
          <w:color w:val="215E99" w:themeColor="text2" w:themeTint="BF"/>
          <w:szCs w:val="28"/>
        </w:rPr>
        <w:t xml:space="preserve">10. </w:t>
      </w:r>
      <w:bookmarkEnd w:id="18"/>
      <w:r w:rsidRPr="00503770">
        <w:rPr>
          <w:rFonts w:ascii="Calibri" w:eastAsia="Arial" w:hAnsi="Calibri" w:cs="Calibri"/>
          <w:color w:val="215E99" w:themeColor="text2" w:themeTint="BF"/>
          <w:szCs w:val="28"/>
        </w:rPr>
        <w:t>Residential visits</w:t>
      </w:r>
      <w:bookmarkEnd w:id="19"/>
      <w:bookmarkEnd w:id="20"/>
    </w:p>
    <w:p w14:paraId="207B2A80" w14:textId="6666E3D0" w:rsidR="006074FD" w:rsidRPr="00DA4F27" w:rsidRDefault="006074FD" w:rsidP="006074FD">
      <w:pPr>
        <w:rPr>
          <w:rFonts w:ascii="Calibri" w:hAnsi="Calibri" w:cs="Calibri"/>
          <w:sz w:val="22"/>
          <w:szCs w:val="22"/>
        </w:rPr>
      </w:pPr>
      <w:r w:rsidRPr="00DA4F27">
        <w:rPr>
          <w:rFonts w:ascii="Calibri" w:hAnsi="Calibri" w:cs="Calibri"/>
          <w:sz w:val="22"/>
          <w:szCs w:val="22"/>
        </w:rPr>
        <w:t xml:space="preserve">The </w:t>
      </w:r>
      <w:r w:rsidR="00C260C9" w:rsidRPr="00DA4F27">
        <w:rPr>
          <w:rFonts w:ascii="Calibri" w:hAnsi="Calibri" w:cs="Calibri"/>
          <w:sz w:val="22"/>
          <w:szCs w:val="22"/>
        </w:rPr>
        <w:t xml:space="preserve">DHT with responsibility for trips and visits </w:t>
      </w:r>
      <w:r w:rsidRPr="00DA4F27">
        <w:rPr>
          <w:rFonts w:ascii="Calibri" w:hAnsi="Calibri" w:cs="Calibri"/>
          <w:sz w:val="22"/>
          <w:szCs w:val="22"/>
        </w:rPr>
        <w:t>will approve all residential trips.</w:t>
      </w:r>
    </w:p>
    <w:p w14:paraId="301A28B3" w14:textId="77777777" w:rsidR="006074FD" w:rsidRPr="00DA4F27" w:rsidRDefault="006074FD" w:rsidP="006074FD">
      <w:pPr>
        <w:rPr>
          <w:rFonts w:ascii="Calibri" w:hAnsi="Calibri" w:cs="Calibri"/>
          <w:sz w:val="22"/>
          <w:szCs w:val="22"/>
        </w:rPr>
      </w:pPr>
      <w:r w:rsidRPr="00DA4F27">
        <w:rPr>
          <w:rFonts w:ascii="Calibri" w:hAnsi="Calibri" w:cs="Calibri"/>
          <w:sz w:val="22"/>
          <w:szCs w:val="22"/>
        </w:rPr>
        <w:t>The planning and preparation laid out in this policy will apply to residential visits as well as 1-day visits. In addition, the trip lead will make sure:</w:t>
      </w:r>
    </w:p>
    <w:p w14:paraId="76981757" w14:textId="69A984E8"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Staff have received any necessary </w:t>
      </w:r>
      <w:r w:rsidR="00901D09" w:rsidRPr="00DA4F27">
        <w:rPr>
          <w:rFonts w:ascii="Calibri" w:hAnsi="Calibri" w:cs="Calibri"/>
          <w:sz w:val="22"/>
          <w:szCs w:val="22"/>
        </w:rPr>
        <w:t>training.</w:t>
      </w:r>
    </w:p>
    <w:p w14:paraId="43C46D46" w14:textId="42B6498E"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All necessary permissions and medical forms are obtained at least 1 month before the start of the </w:t>
      </w:r>
      <w:r w:rsidR="00901D09" w:rsidRPr="00DA4F27">
        <w:rPr>
          <w:rFonts w:ascii="Calibri" w:hAnsi="Calibri" w:cs="Calibri"/>
          <w:sz w:val="22"/>
          <w:szCs w:val="22"/>
        </w:rPr>
        <w:t>trip.</w:t>
      </w:r>
    </w:p>
    <w:p w14:paraId="61A0FC41" w14:textId="518EF42A"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All adults, including volunteers, have had adequate safeguarding checks. Where appropriate – </w:t>
      </w:r>
      <w:r w:rsidR="00901D09" w:rsidRPr="00DA4F27">
        <w:rPr>
          <w:rFonts w:ascii="Calibri" w:hAnsi="Calibri" w:cs="Calibri"/>
          <w:sz w:val="22"/>
          <w:szCs w:val="22"/>
        </w:rPr>
        <w:t>e.g.,</w:t>
      </w:r>
      <w:r w:rsidRPr="00DA4F27">
        <w:rPr>
          <w:rFonts w:ascii="Calibri" w:hAnsi="Calibri" w:cs="Calibri"/>
          <w:sz w:val="22"/>
          <w:szCs w:val="22"/>
        </w:rPr>
        <w:t xml:space="preserve"> if the volunteer will be in direct unsupervised contact with </w:t>
      </w:r>
      <w:r w:rsidR="00956058" w:rsidRPr="00DA4F27">
        <w:rPr>
          <w:rFonts w:ascii="Calibri" w:hAnsi="Calibri" w:cs="Calibri"/>
          <w:sz w:val="22"/>
          <w:szCs w:val="22"/>
        </w:rPr>
        <w:t>students</w:t>
      </w:r>
      <w:r w:rsidRPr="00DA4F27">
        <w:rPr>
          <w:rFonts w:ascii="Calibri" w:hAnsi="Calibri" w:cs="Calibri"/>
          <w:sz w:val="22"/>
          <w:szCs w:val="22"/>
        </w:rPr>
        <w:t xml:space="preserve"> – this will include relevant DBS </w:t>
      </w:r>
      <w:r w:rsidR="00901D09" w:rsidRPr="00DA4F27">
        <w:rPr>
          <w:rFonts w:ascii="Calibri" w:hAnsi="Calibri" w:cs="Calibri"/>
          <w:sz w:val="22"/>
          <w:szCs w:val="22"/>
        </w:rPr>
        <w:t>checks.</w:t>
      </w:r>
    </w:p>
    <w:p w14:paraId="77FA440B" w14:textId="77777777" w:rsidR="006074FD" w:rsidRPr="00DA4F27" w:rsidRDefault="006074FD" w:rsidP="006074FD">
      <w:pPr>
        <w:rPr>
          <w:rFonts w:ascii="Calibri" w:hAnsi="Calibri" w:cs="Calibri"/>
          <w:sz w:val="22"/>
          <w:szCs w:val="22"/>
        </w:rPr>
      </w:pPr>
      <w:r w:rsidRPr="00DA4F27">
        <w:rPr>
          <w:rFonts w:ascii="Calibri" w:hAnsi="Calibri" w:cs="Calibri"/>
          <w:sz w:val="22"/>
          <w:szCs w:val="22"/>
        </w:rPr>
        <w:t>Parents and carers will be given information about the visit and asked for permission at least 2 months before the first day of the visit. Information shared with parents will include:</w:t>
      </w:r>
    </w:p>
    <w:p w14:paraId="5711528E" w14:textId="71A2C9B8"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The dates and time of departure and return to </w:t>
      </w:r>
      <w:r w:rsidR="00901D09" w:rsidRPr="00DA4F27">
        <w:rPr>
          <w:rFonts w:ascii="Calibri" w:hAnsi="Calibri" w:cs="Calibri"/>
          <w:sz w:val="22"/>
          <w:szCs w:val="22"/>
        </w:rPr>
        <w:t>school.</w:t>
      </w:r>
      <w:r w:rsidRPr="00DA4F27">
        <w:rPr>
          <w:rFonts w:ascii="Calibri" w:hAnsi="Calibri" w:cs="Calibri"/>
          <w:sz w:val="22"/>
          <w:szCs w:val="22"/>
        </w:rPr>
        <w:t xml:space="preserve"> </w:t>
      </w:r>
    </w:p>
    <w:p w14:paraId="4E98F577" w14:textId="7FE3834F"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The full address and contact details of the </w:t>
      </w:r>
      <w:r w:rsidR="00901D09" w:rsidRPr="00DA4F27">
        <w:rPr>
          <w:rFonts w:ascii="Calibri" w:hAnsi="Calibri" w:cs="Calibri"/>
          <w:sz w:val="22"/>
          <w:szCs w:val="22"/>
        </w:rPr>
        <w:t>destination.</w:t>
      </w:r>
    </w:p>
    <w:p w14:paraId="5D0DB4F0" w14:textId="77777777"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Planned activities and options</w:t>
      </w:r>
    </w:p>
    <w:p w14:paraId="71E34BCD" w14:textId="77777777"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Meal provision </w:t>
      </w:r>
    </w:p>
    <w:p w14:paraId="37DFF7E7" w14:textId="77777777"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Costs and optional charges, including deposits and the date by which this must be received, in line with our charging and remissions policy (this will include information about exemptions)</w:t>
      </w:r>
    </w:p>
    <w:p w14:paraId="26361949" w14:textId="20E1C225"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Clothing and equipment provided, and what </w:t>
      </w:r>
      <w:r w:rsidR="00956058" w:rsidRPr="00DA4F27">
        <w:rPr>
          <w:rFonts w:ascii="Calibri" w:hAnsi="Calibri" w:cs="Calibri"/>
          <w:sz w:val="22"/>
          <w:szCs w:val="22"/>
        </w:rPr>
        <w:t>students</w:t>
      </w:r>
      <w:r w:rsidRPr="00DA4F27">
        <w:rPr>
          <w:rFonts w:ascii="Calibri" w:hAnsi="Calibri" w:cs="Calibri"/>
          <w:sz w:val="22"/>
          <w:szCs w:val="22"/>
        </w:rPr>
        <w:t xml:space="preserve"> must bring </w:t>
      </w:r>
      <w:r w:rsidR="00901D09" w:rsidRPr="00DA4F27">
        <w:rPr>
          <w:rFonts w:ascii="Calibri" w:hAnsi="Calibri" w:cs="Calibri"/>
          <w:sz w:val="22"/>
          <w:szCs w:val="22"/>
        </w:rPr>
        <w:t>themselves.</w:t>
      </w:r>
    </w:p>
    <w:p w14:paraId="0474BA20" w14:textId="3A866F85"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Public health requirements, including any required </w:t>
      </w:r>
      <w:r w:rsidR="00901D09" w:rsidRPr="00DA4F27">
        <w:rPr>
          <w:rFonts w:ascii="Calibri" w:hAnsi="Calibri" w:cs="Calibri"/>
          <w:sz w:val="22"/>
          <w:szCs w:val="22"/>
        </w:rPr>
        <w:t>vaccinations.</w:t>
      </w:r>
      <w:r w:rsidRPr="00DA4F27">
        <w:rPr>
          <w:rFonts w:ascii="Calibri" w:hAnsi="Calibri" w:cs="Calibri"/>
          <w:sz w:val="22"/>
          <w:szCs w:val="22"/>
        </w:rPr>
        <w:t xml:space="preserve"> </w:t>
      </w:r>
    </w:p>
    <w:p w14:paraId="0D14FE5F" w14:textId="77777777"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lastRenderedPageBreak/>
        <w:t>Accommodation options and arrangements</w:t>
      </w:r>
    </w:p>
    <w:p w14:paraId="796F4472" w14:textId="398535C7"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The names of staff </w:t>
      </w:r>
      <w:r w:rsidR="00901D09" w:rsidRPr="00DA4F27">
        <w:rPr>
          <w:rFonts w:ascii="Calibri" w:hAnsi="Calibri" w:cs="Calibri"/>
          <w:sz w:val="22"/>
          <w:szCs w:val="22"/>
        </w:rPr>
        <w:t xml:space="preserve">attending. </w:t>
      </w:r>
    </w:p>
    <w:p w14:paraId="3CA1C39F" w14:textId="77777777" w:rsidR="006074FD" w:rsidRPr="00DA4F27" w:rsidRDefault="006074FD" w:rsidP="006074FD">
      <w:pPr>
        <w:rPr>
          <w:rFonts w:ascii="Calibri" w:hAnsi="Calibri" w:cs="Calibri"/>
          <w:sz w:val="22"/>
          <w:szCs w:val="22"/>
        </w:rPr>
      </w:pPr>
      <w:r w:rsidRPr="00DA4F27">
        <w:rPr>
          <w:rFonts w:ascii="Calibri" w:hAnsi="Calibri" w:cs="Calibri"/>
          <w:sz w:val="22"/>
          <w:szCs w:val="22"/>
        </w:rPr>
        <w:t>For visits abroad, we will make sure that any organisation providing activities hold</w:t>
      </w:r>
      <w:r w:rsidR="00802ED0" w:rsidRPr="00DA4F27">
        <w:rPr>
          <w:rFonts w:ascii="Calibri" w:hAnsi="Calibri" w:cs="Calibri"/>
          <w:sz w:val="22"/>
          <w:szCs w:val="22"/>
          <w:lang w:val="en-GB"/>
        </w:rPr>
        <w:t>s</w:t>
      </w:r>
      <w:r w:rsidRPr="00DA4F27">
        <w:rPr>
          <w:rFonts w:ascii="Calibri" w:hAnsi="Calibri" w:cs="Calibri"/>
          <w:sz w:val="22"/>
          <w:szCs w:val="22"/>
        </w:rPr>
        <w:t xml:space="preserve"> the LOtC Quality badge or similar local accreditation. We will follow the </w:t>
      </w:r>
      <w:hyperlink r:id="rId17" w:history="1">
        <w:r w:rsidRPr="00DA4F27">
          <w:rPr>
            <w:rFonts w:ascii="Calibri" w:hAnsi="Calibri" w:cs="Calibri"/>
            <w:color w:val="0072CC"/>
            <w:sz w:val="22"/>
            <w:szCs w:val="22"/>
            <w:u w:val="single" w:color="0072CC"/>
          </w:rPr>
          <w:t>Foreign and Commonwealth Office’s overseas travel guidance</w:t>
        </w:r>
      </w:hyperlink>
      <w:r w:rsidRPr="00DA4F27">
        <w:rPr>
          <w:rFonts w:ascii="Calibri" w:hAnsi="Calibri" w:cs="Calibri"/>
          <w:sz w:val="22"/>
          <w:szCs w:val="22"/>
        </w:rPr>
        <w:t xml:space="preserve"> and </w:t>
      </w:r>
      <w:hyperlink r:id="rId18" w:history="1">
        <w:r w:rsidRPr="00DA4F27">
          <w:rPr>
            <w:rFonts w:ascii="Calibri" w:hAnsi="Calibri" w:cs="Calibri"/>
            <w:color w:val="0072CC"/>
            <w:sz w:val="22"/>
            <w:szCs w:val="22"/>
            <w:u w:val="single" w:color="0072CC"/>
          </w:rPr>
          <w:t>foreign travel advice</w:t>
        </w:r>
      </w:hyperlink>
      <w:r w:rsidRPr="00DA4F27">
        <w:rPr>
          <w:rFonts w:ascii="Calibri" w:hAnsi="Calibri" w:cs="Calibri"/>
          <w:sz w:val="22"/>
          <w:szCs w:val="22"/>
        </w:rPr>
        <w:t xml:space="preserve"> when organising these visits.  </w:t>
      </w:r>
    </w:p>
    <w:p w14:paraId="24DA8E7E" w14:textId="77777777" w:rsidR="006074FD" w:rsidRPr="00DA4F27" w:rsidRDefault="006074FD" w:rsidP="006074FD">
      <w:pPr>
        <w:rPr>
          <w:rFonts w:ascii="Calibri" w:hAnsi="Calibri" w:cs="Calibri"/>
          <w:sz w:val="22"/>
          <w:szCs w:val="22"/>
        </w:rPr>
      </w:pPr>
    </w:p>
    <w:p w14:paraId="6F99488B" w14:textId="77777777" w:rsidR="006074FD" w:rsidRPr="00503770" w:rsidRDefault="006074FD" w:rsidP="006074FD">
      <w:pPr>
        <w:pStyle w:val="Heading1"/>
        <w:rPr>
          <w:rFonts w:ascii="Calibri" w:hAnsi="Calibri" w:cs="Calibri"/>
          <w:color w:val="215E99" w:themeColor="text2" w:themeTint="BF"/>
          <w:szCs w:val="28"/>
        </w:rPr>
      </w:pPr>
      <w:bookmarkStart w:id="21" w:name="_Toc109997120"/>
      <w:bookmarkStart w:id="22" w:name="_Toc171088295"/>
      <w:r w:rsidRPr="00503770">
        <w:rPr>
          <w:rFonts w:ascii="Calibri" w:eastAsia="Arial" w:hAnsi="Calibri" w:cs="Calibri"/>
          <w:color w:val="215E99" w:themeColor="text2" w:themeTint="BF"/>
          <w:szCs w:val="28"/>
        </w:rPr>
        <w:t>11. Review</w:t>
      </w:r>
      <w:bookmarkEnd w:id="21"/>
      <w:bookmarkEnd w:id="22"/>
    </w:p>
    <w:p w14:paraId="6680F55A" w14:textId="438ABCC7" w:rsidR="006074FD" w:rsidRPr="00DA4F27" w:rsidRDefault="006074FD" w:rsidP="006074FD">
      <w:pPr>
        <w:rPr>
          <w:rFonts w:ascii="Calibri" w:hAnsi="Calibri" w:cs="Calibri"/>
          <w:sz w:val="22"/>
          <w:szCs w:val="22"/>
        </w:rPr>
      </w:pPr>
      <w:r w:rsidRPr="00DA4F27">
        <w:rPr>
          <w:rFonts w:ascii="Calibri" w:hAnsi="Calibri" w:cs="Calibri"/>
          <w:sz w:val="22"/>
          <w:szCs w:val="22"/>
        </w:rPr>
        <w:t xml:space="preserve">This policy will be reviewed </w:t>
      </w:r>
      <w:r w:rsidR="00B21733" w:rsidRPr="00DA4F27">
        <w:rPr>
          <w:rFonts w:ascii="Calibri" w:hAnsi="Calibri" w:cs="Calibri"/>
          <w:sz w:val="22"/>
          <w:szCs w:val="22"/>
        </w:rPr>
        <w:t>annually</w:t>
      </w:r>
      <w:r w:rsidRPr="00DA4F27">
        <w:rPr>
          <w:rFonts w:ascii="Calibri" w:hAnsi="Calibri" w:cs="Calibri"/>
          <w:sz w:val="22"/>
          <w:szCs w:val="22"/>
        </w:rPr>
        <w:t xml:space="preserve"> by the </w:t>
      </w:r>
      <w:r w:rsidR="007B73BB" w:rsidRPr="00DA4F27">
        <w:rPr>
          <w:rFonts w:ascii="Calibri" w:hAnsi="Calibri" w:cs="Calibri"/>
          <w:sz w:val="22"/>
          <w:szCs w:val="22"/>
        </w:rPr>
        <w:t>Deputy Headteacher with responsibility for School Visits</w:t>
      </w:r>
      <w:r w:rsidR="00B21733" w:rsidRPr="00DA4F27">
        <w:rPr>
          <w:rFonts w:ascii="Calibri" w:hAnsi="Calibri" w:cs="Calibri"/>
          <w:sz w:val="22"/>
          <w:szCs w:val="22"/>
        </w:rPr>
        <w:t xml:space="preserve">. </w:t>
      </w:r>
      <w:r w:rsidRPr="00DA4F27">
        <w:rPr>
          <w:rFonts w:ascii="Calibri" w:hAnsi="Calibri" w:cs="Calibri"/>
          <w:sz w:val="22"/>
          <w:szCs w:val="22"/>
        </w:rPr>
        <w:t xml:space="preserve">At every review, the policy will be shared with the </w:t>
      </w:r>
      <w:r w:rsidR="007B73BB" w:rsidRPr="00DA4F27">
        <w:rPr>
          <w:rFonts w:ascii="Calibri" w:hAnsi="Calibri" w:cs="Calibri"/>
          <w:sz w:val="22"/>
          <w:szCs w:val="22"/>
        </w:rPr>
        <w:t>Governors Resources Committee</w:t>
      </w:r>
      <w:r w:rsidRPr="00DA4F27">
        <w:rPr>
          <w:rFonts w:ascii="Calibri" w:hAnsi="Calibri" w:cs="Calibri"/>
          <w:sz w:val="22"/>
          <w:szCs w:val="22"/>
        </w:rPr>
        <w:t>.</w:t>
      </w:r>
    </w:p>
    <w:p w14:paraId="7C517D72" w14:textId="77777777" w:rsidR="006074FD" w:rsidRPr="00DA4F27" w:rsidRDefault="006074FD" w:rsidP="006074FD">
      <w:pPr>
        <w:rPr>
          <w:rFonts w:ascii="Calibri" w:hAnsi="Calibri" w:cs="Calibri"/>
          <w:sz w:val="22"/>
          <w:szCs w:val="22"/>
        </w:rPr>
      </w:pPr>
    </w:p>
    <w:p w14:paraId="5D467300" w14:textId="77777777" w:rsidR="006074FD" w:rsidRPr="00503770" w:rsidRDefault="006074FD" w:rsidP="006074FD">
      <w:pPr>
        <w:pStyle w:val="Heading1"/>
        <w:rPr>
          <w:rFonts w:ascii="Calibri" w:hAnsi="Calibri" w:cs="Calibri"/>
          <w:color w:val="215E99" w:themeColor="text2" w:themeTint="BF"/>
          <w:szCs w:val="28"/>
        </w:rPr>
      </w:pPr>
      <w:bookmarkStart w:id="23" w:name="_Toc109997121"/>
      <w:bookmarkStart w:id="24" w:name="_Toc171088296"/>
      <w:r w:rsidRPr="00503770">
        <w:rPr>
          <w:rFonts w:ascii="Calibri" w:eastAsia="Arial" w:hAnsi="Calibri" w:cs="Calibri"/>
          <w:color w:val="215E99" w:themeColor="text2" w:themeTint="BF"/>
          <w:szCs w:val="28"/>
        </w:rPr>
        <w:t>12. Links with other policies</w:t>
      </w:r>
      <w:bookmarkEnd w:id="23"/>
      <w:bookmarkEnd w:id="24"/>
      <w:r w:rsidRPr="00503770">
        <w:rPr>
          <w:rFonts w:ascii="Calibri" w:eastAsia="Arial" w:hAnsi="Calibri" w:cs="Calibri"/>
          <w:color w:val="215E99" w:themeColor="text2" w:themeTint="BF"/>
          <w:szCs w:val="28"/>
        </w:rPr>
        <w:t xml:space="preserve"> </w:t>
      </w:r>
    </w:p>
    <w:p w14:paraId="72B6B91D" w14:textId="77777777" w:rsidR="006074FD" w:rsidRPr="00DA4F27" w:rsidRDefault="006074FD" w:rsidP="006074FD">
      <w:pPr>
        <w:rPr>
          <w:rFonts w:ascii="Calibri" w:hAnsi="Calibri" w:cs="Calibri"/>
          <w:sz w:val="22"/>
          <w:szCs w:val="22"/>
        </w:rPr>
      </w:pPr>
      <w:r w:rsidRPr="00DA4F27">
        <w:rPr>
          <w:rFonts w:ascii="Calibri" w:hAnsi="Calibri" w:cs="Calibri"/>
          <w:sz w:val="22"/>
          <w:szCs w:val="22"/>
        </w:rPr>
        <w:t xml:space="preserve">This policy links with the following policies and procedures: </w:t>
      </w:r>
    </w:p>
    <w:p w14:paraId="66E87FE0" w14:textId="77777777"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Health and safety policy</w:t>
      </w:r>
    </w:p>
    <w:p w14:paraId="007E9569" w14:textId="77777777"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Charging and remissions policy </w:t>
      </w:r>
    </w:p>
    <w:p w14:paraId="1336993D" w14:textId="77777777"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Behaviour policy </w:t>
      </w:r>
    </w:p>
    <w:p w14:paraId="30A18690" w14:textId="4B141024" w:rsidR="006074FD" w:rsidRPr="00DA4F27" w:rsidRDefault="007B73BB"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Safeguarding and </w:t>
      </w:r>
      <w:r w:rsidR="006074FD" w:rsidRPr="00DA4F27">
        <w:rPr>
          <w:rFonts w:ascii="Calibri" w:hAnsi="Calibri" w:cs="Calibri"/>
          <w:sz w:val="22"/>
          <w:szCs w:val="22"/>
        </w:rPr>
        <w:t xml:space="preserve">Child </w:t>
      </w:r>
      <w:r w:rsidR="00363C58" w:rsidRPr="00DA4F27">
        <w:rPr>
          <w:rFonts w:ascii="Calibri" w:hAnsi="Calibri" w:cs="Calibri"/>
          <w:sz w:val="22"/>
          <w:szCs w:val="22"/>
        </w:rPr>
        <w:t>Protection Policy</w:t>
      </w:r>
    </w:p>
    <w:p w14:paraId="3FB419A4" w14:textId="77777777"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First aid policy </w:t>
      </w:r>
    </w:p>
    <w:p w14:paraId="7B488A2B" w14:textId="10F86D0C"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Supporting </w:t>
      </w:r>
      <w:r w:rsidR="00956058" w:rsidRPr="00DA4F27">
        <w:rPr>
          <w:rFonts w:ascii="Calibri" w:hAnsi="Calibri" w:cs="Calibri"/>
          <w:sz w:val="22"/>
          <w:szCs w:val="22"/>
        </w:rPr>
        <w:t>students</w:t>
      </w:r>
      <w:r w:rsidRPr="00DA4F27">
        <w:rPr>
          <w:rFonts w:ascii="Calibri" w:hAnsi="Calibri" w:cs="Calibri"/>
          <w:sz w:val="22"/>
          <w:szCs w:val="22"/>
        </w:rPr>
        <w:t xml:space="preserve"> with medical conditions policy</w:t>
      </w:r>
    </w:p>
    <w:p w14:paraId="28E99732" w14:textId="77777777"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Special educational needs (SEN) policy </w:t>
      </w:r>
    </w:p>
    <w:p w14:paraId="245A3182" w14:textId="77777777"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Equality information and objectives</w:t>
      </w:r>
    </w:p>
    <w:p w14:paraId="332A019F" w14:textId="77777777" w:rsidR="006074FD" w:rsidRPr="00DA4F27" w:rsidRDefault="006074FD" w:rsidP="006074FD">
      <w:pPr>
        <w:pStyle w:val="4Bulletedcopyblue"/>
        <w:rPr>
          <w:rFonts w:ascii="Calibri" w:eastAsia="Times New Roman" w:hAnsi="Calibri" w:cs="Calibri"/>
          <w:sz w:val="22"/>
          <w:szCs w:val="22"/>
        </w:rPr>
      </w:pPr>
      <w:r w:rsidRPr="00DA4F27">
        <w:rPr>
          <w:rFonts w:ascii="Calibri" w:hAnsi="Calibri" w:cs="Calibri"/>
          <w:sz w:val="22"/>
          <w:szCs w:val="22"/>
        </w:rPr>
        <w:t xml:space="preserve">Accessibility plan </w:t>
      </w:r>
    </w:p>
    <w:p w14:paraId="5A55C1F9" w14:textId="77777777" w:rsidR="007B73BB" w:rsidRPr="00DA4F27" w:rsidRDefault="007B73BB">
      <w:pPr>
        <w:spacing w:after="0"/>
        <w:rPr>
          <w:rFonts w:ascii="Calibri" w:eastAsia="Arial" w:hAnsi="Calibri" w:cs="Calibri"/>
          <w:b/>
          <w:color w:val="FF1F64"/>
          <w:sz w:val="22"/>
          <w:szCs w:val="22"/>
        </w:rPr>
      </w:pPr>
      <w:bookmarkStart w:id="25" w:name="_Toc171088297"/>
      <w:r w:rsidRPr="00DA4F27">
        <w:rPr>
          <w:rFonts w:ascii="Calibri" w:eastAsia="Arial" w:hAnsi="Calibri" w:cs="Calibri"/>
          <w:sz w:val="22"/>
          <w:szCs w:val="22"/>
        </w:rPr>
        <w:br w:type="page"/>
      </w:r>
    </w:p>
    <w:p w14:paraId="58C6450A" w14:textId="78E3E85A" w:rsidR="006074FD" w:rsidRPr="00503770" w:rsidRDefault="00802ED0" w:rsidP="006074FD">
      <w:pPr>
        <w:pStyle w:val="Heading1"/>
        <w:rPr>
          <w:rFonts w:ascii="Calibri" w:hAnsi="Calibri" w:cs="Calibri"/>
          <w:color w:val="215E99" w:themeColor="text2" w:themeTint="BF"/>
          <w:sz w:val="22"/>
          <w:szCs w:val="22"/>
        </w:rPr>
      </w:pPr>
      <w:r w:rsidRPr="00503770">
        <w:rPr>
          <w:rFonts w:ascii="Calibri" w:eastAsia="Arial" w:hAnsi="Calibri" w:cs="Calibri"/>
          <w:color w:val="215E99" w:themeColor="text2" w:themeTint="BF"/>
          <w:sz w:val="22"/>
          <w:szCs w:val="22"/>
          <w:lang w:val="en-US"/>
        </w:rPr>
        <w:lastRenderedPageBreak/>
        <w:t xml:space="preserve">Appendix </w:t>
      </w:r>
      <w:r w:rsidR="00FE5AB2" w:rsidRPr="00503770">
        <w:rPr>
          <w:rFonts w:ascii="Calibri" w:eastAsia="Arial" w:hAnsi="Calibri" w:cs="Calibri"/>
          <w:color w:val="215E99" w:themeColor="text2" w:themeTint="BF"/>
          <w:sz w:val="22"/>
          <w:szCs w:val="22"/>
        </w:rPr>
        <w:t>1: p</w:t>
      </w:r>
      <w:r w:rsidR="006074FD" w:rsidRPr="00503770">
        <w:rPr>
          <w:rFonts w:ascii="Calibri" w:eastAsia="Arial" w:hAnsi="Calibri" w:cs="Calibri"/>
          <w:color w:val="215E99" w:themeColor="text2" w:themeTint="BF"/>
          <w:sz w:val="22"/>
          <w:szCs w:val="22"/>
        </w:rPr>
        <w:t>roposed visit planning information</w:t>
      </w:r>
      <w:bookmarkEnd w:id="25"/>
      <w:r w:rsidR="006074FD" w:rsidRPr="00503770">
        <w:rPr>
          <w:rFonts w:ascii="Calibri" w:eastAsia="Arial" w:hAnsi="Calibri" w:cs="Calibri"/>
          <w:color w:val="215E99" w:themeColor="text2" w:themeTint="BF"/>
          <w:sz w:val="22"/>
          <w:szCs w:val="22"/>
        </w:rPr>
        <w:t xml:space="preserve"> </w:t>
      </w:r>
    </w:p>
    <w:p w14:paraId="495378A2" w14:textId="59BA51DA" w:rsidR="006074FD" w:rsidRPr="00DA4F27" w:rsidRDefault="006074FD" w:rsidP="006074FD">
      <w:pPr>
        <w:rPr>
          <w:rFonts w:ascii="Calibri" w:hAnsi="Calibri" w:cs="Calibri"/>
          <w:sz w:val="22"/>
          <w:szCs w:val="22"/>
        </w:rPr>
      </w:pPr>
      <w:r w:rsidRPr="00DA4F27">
        <w:rPr>
          <w:rFonts w:ascii="Calibri" w:hAnsi="Calibri" w:cs="Calibri"/>
          <w:sz w:val="22"/>
          <w:szCs w:val="22"/>
        </w:rPr>
        <w:t xml:space="preserve">To be completed by the staff member proposing the educational </w:t>
      </w:r>
      <w:r w:rsidR="00363C58" w:rsidRPr="00DA4F27">
        <w:rPr>
          <w:rFonts w:ascii="Calibri" w:hAnsi="Calibri" w:cs="Calibri"/>
          <w:sz w:val="22"/>
          <w:szCs w:val="22"/>
        </w:rPr>
        <w:t>visit and</w:t>
      </w:r>
      <w:r w:rsidRPr="00DA4F27">
        <w:rPr>
          <w:rFonts w:ascii="Calibri" w:hAnsi="Calibri" w:cs="Calibri"/>
          <w:sz w:val="22"/>
          <w:szCs w:val="22"/>
        </w:rPr>
        <w:t xml:space="preserve"> submitted to </w:t>
      </w:r>
      <w:r w:rsidR="00614EEC" w:rsidRPr="00DA4F27">
        <w:rPr>
          <w:rFonts w:ascii="Calibri" w:hAnsi="Calibri" w:cs="Calibri"/>
          <w:sz w:val="22"/>
          <w:szCs w:val="22"/>
        </w:rPr>
        <w:t>SLT trips teams.</w:t>
      </w:r>
    </w:p>
    <w:p w14:paraId="6B1CEAE2" w14:textId="77777777" w:rsidR="00614EEC" w:rsidRPr="00DA4F27" w:rsidRDefault="00614EEC" w:rsidP="006074FD">
      <w:pPr>
        <w:rPr>
          <w:rFonts w:ascii="Calibri" w:hAnsi="Calibri" w:cs="Calibri"/>
          <w:b/>
          <w:bCs/>
          <w:sz w:val="22"/>
          <w:szCs w:val="22"/>
        </w:rPr>
      </w:pPr>
    </w:p>
    <w:p w14:paraId="2247BD30" w14:textId="609FBCDA" w:rsidR="006074FD" w:rsidRPr="00DA4F27" w:rsidRDefault="006074FD" w:rsidP="006074FD">
      <w:pPr>
        <w:rPr>
          <w:rFonts w:ascii="Calibri" w:hAnsi="Calibri" w:cs="Calibri"/>
          <w:sz w:val="22"/>
          <w:szCs w:val="22"/>
        </w:rPr>
      </w:pPr>
      <w:r w:rsidRPr="00DA4F27">
        <w:rPr>
          <w:rFonts w:ascii="Calibri" w:hAnsi="Calibri" w:cs="Calibri"/>
          <w:b/>
          <w:bCs/>
          <w:sz w:val="22"/>
          <w:szCs w:val="22"/>
        </w:rPr>
        <w:t>Name of staff member proposing the visit:</w:t>
      </w:r>
    </w:p>
    <w:p w14:paraId="3531A837" w14:textId="77777777" w:rsidR="006074FD" w:rsidRPr="00DA4F27" w:rsidRDefault="006074FD" w:rsidP="006074FD">
      <w:pPr>
        <w:rPr>
          <w:rFonts w:ascii="Calibri" w:hAnsi="Calibri" w:cs="Calibri"/>
          <w:sz w:val="22"/>
          <w:szCs w:val="22"/>
        </w:rPr>
      </w:pPr>
      <w:r w:rsidRPr="00DA4F27">
        <w:rPr>
          <w:rFonts w:ascii="Calibri" w:hAnsi="Calibri" w:cs="Calibri"/>
          <w:b/>
          <w:bCs/>
          <w:sz w:val="22"/>
          <w:szCs w:val="22"/>
        </w:rPr>
        <w:t>Date of request:</w:t>
      </w:r>
    </w:p>
    <w:p w14:paraId="4D0F0E49" w14:textId="77777777" w:rsidR="006074FD" w:rsidRPr="00DA4F27" w:rsidRDefault="006074FD" w:rsidP="006074FD">
      <w:pPr>
        <w:rPr>
          <w:rFonts w:ascii="Calibri" w:hAnsi="Calibri" w:cs="Calibri"/>
          <w:sz w:val="22"/>
          <w:szCs w:val="22"/>
        </w:rPr>
      </w:pPr>
      <w:r w:rsidRPr="00DA4F27">
        <w:rPr>
          <w:rFonts w:ascii="Calibri" w:hAnsi="Calibri" w:cs="Calibri"/>
          <w:b/>
          <w:bCs/>
          <w:sz w:val="22"/>
          <w:szCs w:val="22"/>
        </w:rPr>
        <w:t>Response required by (date):</w:t>
      </w:r>
    </w:p>
    <w:p w14:paraId="55A3EB39" w14:textId="77777777" w:rsidR="006074FD" w:rsidRPr="00DA4F27" w:rsidRDefault="006074FD" w:rsidP="006074FD">
      <w:pPr>
        <w:spacing w:before="240"/>
        <w:rPr>
          <w:rFonts w:ascii="Calibri" w:hAnsi="Calibri" w:cs="Calibri"/>
          <w:sz w:val="22"/>
          <w:szCs w:val="22"/>
        </w:rPr>
      </w:pPr>
      <w:r w:rsidRPr="00DA4F27">
        <w:rPr>
          <w:rFonts w:ascii="Calibri" w:hAnsi="Calibri" w:cs="Calibri"/>
          <w:b/>
          <w:bCs/>
          <w:color w:val="12263F"/>
          <w:sz w:val="22"/>
          <w:szCs w:val="22"/>
        </w:rPr>
        <w:t>Proposed trip information</w:t>
      </w:r>
    </w:p>
    <w:p w14:paraId="0C83C858" w14:textId="77777777" w:rsidR="006074FD" w:rsidRPr="00DA4F27" w:rsidRDefault="006074FD" w:rsidP="006074FD">
      <w:pPr>
        <w:rPr>
          <w:rFonts w:ascii="Calibri" w:hAnsi="Calibri" w:cs="Calibri"/>
          <w:sz w:val="22"/>
          <w:szCs w:val="22"/>
        </w:rPr>
      </w:pPr>
    </w:p>
    <w:p w14:paraId="3026A995" w14:textId="77777777" w:rsidR="00614EEC" w:rsidRPr="00DA4F27" w:rsidRDefault="00614EEC" w:rsidP="00614EEC">
      <w:pPr>
        <w:jc w:val="center"/>
        <w:rPr>
          <w:rFonts w:ascii="Calibri" w:hAnsi="Calibri" w:cs="Calibri"/>
          <w:b/>
          <w:bCs/>
          <w:sz w:val="22"/>
          <w:szCs w:val="22"/>
        </w:rPr>
      </w:pPr>
      <w:r w:rsidRPr="00DA4F27">
        <w:rPr>
          <w:rFonts w:ascii="Calibri" w:hAnsi="Calibri" w:cs="Calibri"/>
          <w:b/>
          <w:bCs/>
          <w:sz w:val="22"/>
          <w:szCs w:val="22"/>
        </w:rPr>
        <w:t xml:space="preserve">School Trip Request Form </w:t>
      </w:r>
    </w:p>
    <w:p w14:paraId="56448E52" w14:textId="5C9E19D7" w:rsidR="00614EEC" w:rsidRPr="00DA4F27" w:rsidRDefault="00614EEC" w:rsidP="00614EEC">
      <w:pPr>
        <w:rPr>
          <w:rFonts w:ascii="Calibri" w:hAnsi="Calibri" w:cs="Calibri"/>
          <w:b/>
          <w:bCs/>
          <w:sz w:val="22"/>
          <w:szCs w:val="22"/>
        </w:rPr>
      </w:pPr>
      <w:r w:rsidRPr="00DA4F27">
        <w:rPr>
          <w:rFonts w:ascii="Calibri" w:hAnsi="Calibri" w:cs="Calibri"/>
          <w:sz w:val="22"/>
          <w:szCs w:val="22"/>
        </w:rPr>
        <w:t>To support the visit approval process please complete all questions below. Any missing information will delay the response and ability for finance to complete a financial viability assessment</w:t>
      </w:r>
      <w:r w:rsidR="00901D09" w:rsidRPr="00DA4F27">
        <w:rPr>
          <w:rFonts w:ascii="Calibri" w:hAnsi="Calibri" w:cs="Calibri"/>
          <w:sz w:val="22"/>
          <w:szCs w:val="22"/>
        </w:rPr>
        <w:t xml:space="preserve">. </w:t>
      </w:r>
    </w:p>
    <w:p w14:paraId="1F14CDC9" w14:textId="44C0ABA9" w:rsidR="00614EEC" w:rsidRPr="00DA4F27" w:rsidRDefault="00614EEC" w:rsidP="00614EEC">
      <w:pPr>
        <w:rPr>
          <w:rFonts w:ascii="Calibri" w:hAnsi="Calibri" w:cs="Calibri"/>
          <w:sz w:val="22"/>
          <w:szCs w:val="22"/>
        </w:rPr>
      </w:pPr>
      <w:r w:rsidRPr="00DA4F27">
        <w:rPr>
          <w:rFonts w:ascii="Calibri" w:hAnsi="Calibri" w:cs="Calibri"/>
          <w:sz w:val="22"/>
          <w:szCs w:val="22"/>
        </w:rPr>
        <w:t>Please be aware that for a residential visit three terms notice is required</w:t>
      </w:r>
      <w:r w:rsidR="00901D09" w:rsidRPr="00DA4F27">
        <w:rPr>
          <w:rFonts w:ascii="Calibri" w:hAnsi="Calibri" w:cs="Calibri"/>
          <w:sz w:val="22"/>
          <w:szCs w:val="22"/>
        </w:rPr>
        <w:t xml:space="preserve">. </w:t>
      </w:r>
      <w:r w:rsidRPr="00DA4F27">
        <w:rPr>
          <w:rFonts w:ascii="Calibri" w:hAnsi="Calibri" w:cs="Calibri"/>
          <w:sz w:val="22"/>
          <w:szCs w:val="22"/>
        </w:rPr>
        <w:t xml:space="preserve">Any visit with a cost over £50 (per </w:t>
      </w:r>
      <w:r w:rsidR="00956058" w:rsidRPr="00DA4F27">
        <w:rPr>
          <w:rFonts w:ascii="Calibri" w:hAnsi="Calibri" w:cs="Calibri"/>
          <w:sz w:val="22"/>
          <w:szCs w:val="22"/>
        </w:rPr>
        <w:t>student</w:t>
      </w:r>
      <w:r w:rsidRPr="00DA4F27">
        <w:rPr>
          <w:rFonts w:ascii="Calibri" w:hAnsi="Calibri" w:cs="Calibri"/>
          <w:sz w:val="22"/>
          <w:szCs w:val="22"/>
        </w:rPr>
        <w:t>) will require a minimum of 8 school weeks’ notice.</w:t>
      </w:r>
    </w:p>
    <w:p w14:paraId="7C27645E" w14:textId="77777777" w:rsidR="00614EEC" w:rsidRPr="00DA4F27" w:rsidRDefault="00614EEC" w:rsidP="00614EEC">
      <w:pPr>
        <w:rPr>
          <w:rFonts w:ascii="Calibri" w:hAnsi="Calibri" w:cs="Calibri"/>
          <w:sz w:val="22"/>
          <w:szCs w:val="22"/>
        </w:rPr>
      </w:pPr>
    </w:p>
    <w:p w14:paraId="0E426DE0" w14:textId="77777777" w:rsidR="00614EEC" w:rsidRPr="00DA4F27" w:rsidRDefault="00614EEC" w:rsidP="00614EEC">
      <w:pPr>
        <w:rPr>
          <w:rFonts w:ascii="Calibri" w:hAnsi="Calibri" w:cs="Calibri"/>
          <w:color w:val="A02B93" w:themeColor="accent5"/>
          <w:sz w:val="22"/>
          <w:szCs w:val="22"/>
        </w:rPr>
      </w:pPr>
      <w:r w:rsidRPr="00DA4F27">
        <w:rPr>
          <w:rFonts w:ascii="Calibri" w:hAnsi="Calibri" w:cs="Calibri"/>
          <w:sz w:val="22"/>
          <w:szCs w:val="22"/>
        </w:rPr>
        <w:t xml:space="preserve">PLEASE SEND COMPLETED FORM VIA EMAIL TO </w:t>
      </w:r>
      <w:r w:rsidRPr="00DA4F27">
        <w:rPr>
          <w:rFonts w:ascii="Calibri" w:hAnsi="Calibri" w:cs="Calibri"/>
          <w:color w:val="A02B93" w:themeColor="accent5"/>
          <w:sz w:val="22"/>
          <w:szCs w:val="22"/>
        </w:rPr>
        <w:t xml:space="preserve">- </w:t>
      </w:r>
      <w:r w:rsidRPr="00DA4F27">
        <w:rPr>
          <w:rFonts w:ascii="Calibri" w:hAnsi="Calibri" w:cs="Calibri"/>
          <w:b/>
          <w:bCs/>
          <w:color w:val="FF0000"/>
          <w:sz w:val="22"/>
          <w:szCs w:val="22"/>
          <w:u w:val="single"/>
        </w:rPr>
        <w:t>trips@aldermanwhite.school</w:t>
      </w:r>
    </w:p>
    <w:p w14:paraId="257DEA71" w14:textId="77777777" w:rsidR="00614EEC" w:rsidRPr="00DA4F27" w:rsidRDefault="00614EEC" w:rsidP="00614EEC">
      <w:pPr>
        <w:rPr>
          <w:rFonts w:ascii="Calibri" w:hAnsi="Calibri" w:cs="Calibri"/>
          <w:sz w:val="22"/>
          <w:szCs w:val="22"/>
        </w:rPr>
      </w:pPr>
      <w:r w:rsidRPr="00DA4F27">
        <w:rPr>
          <w:rFonts w:ascii="Calibri" w:hAnsi="Calibri" w:cs="Calibri"/>
          <w:sz w:val="22"/>
          <w:szCs w:val="22"/>
        </w:rPr>
        <w:t xml:space="preserve"> </w:t>
      </w:r>
    </w:p>
    <w:tbl>
      <w:tblPr>
        <w:tblStyle w:val="TableGrid"/>
        <w:tblW w:w="10774" w:type="dxa"/>
        <w:tblInd w:w="-998" w:type="dxa"/>
        <w:tblLayout w:type="fixed"/>
        <w:tblLook w:val="06A0" w:firstRow="1" w:lastRow="0" w:firstColumn="1" w:lastColumn="0" w:noHBand="1" w:noVBand="1"/>
      </w:tblPr>
      <w:tblGrid>
        <w:gridCol w:w="4552"/>
        <w:gridCol w:w="698"/>
        <w:gridCol w:w="1272"/>
        <w:gridCol w:w="717"/>
        <w:gridCol w:w="558"/>
        <w:gridCol w:w="1294"/>
        <w:gridCol w:w="584"/>
        <w:gridCol w:w="1099"/>
      </w:tblGrid>
      <w:tr w:rsidR="00614EEC" w:rsidRPr="00DA4F27" w14:paraId="522679AA" w14:textId="77777777" w:rsidTr="00081CA2">
        <w:trPr>
          <w:trHeight w:val="296"/>
        </w:trPr>
        <w:tc>
          <w:tcPr>
            <w:tcW w:w="5250" w:type="dxa"/>
            <w:gridSpan w:val="2"/>
            <w:shd w:val="clear" w:color="auto" w:fill="83CAEB" w:themeFill="accent1" w:themeFillTint="66"/>
          </w:tcPr>
          <w:p w14:paraId="6A97B023"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 xml:space="preserve">Visit Name </w:t>
            </w:r>
          </w:p>
        </w:tc>
        <w:tc>
          <w:tcPr>
            <w:tcW w:w="5524" w:type="dxa"/>
            <w:gridSpan w:val="6"/>
          </w:tcPr>
          <w:p w14:paraId="23B782ED" w14:textId="77777777" w:rsidR="00614EEC" w:rsidRPr="00DA4F27" w:rsidRDefault="00614EEC" w:rsidP="00081CA2">
            <w:pPr>
              <w:rPr>
                <w:rFonts w:ascii="Calibri" w:hAnsi="Calibri" w:cs="Calibri"/>
                <w:sz w:val="22"/>
                <w:szCs w:val="22"/>
              </w:rPr>
            </w:pPr>
          </w:p>
        </w:tc>
      </w:tr>
      <w:tr w:rsidR="00614EEC" w:rsidRPr="00DA4F27" w14:paraId="39240890" w14:textId="77777777" w:rsidTr="00081CA2">
        <w:trPr>
          <w:trHeight w:val="296"/>
        </w:trPr>
        <w:tc>
          <w:tcPr>
            <w:tcW w:w="5250" w:type="dxa"/>
            <w:gridSpan w:val="2"/>
            <w:shd w:val="clear" w:color="auto" w:fill="83CAEB" w:themeFill="accent1" w:themeFillTint="66"/>
          </w:tcPr>
          <w:p w14:paraId="2916581C"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Date from and to</w:t>
            </w:r>
          </w:p>
        </w:tc>
        <w:tc>
          <w:tcPr>
            <w:tcW w:w="5524" w:type="dxa"/>
            <w:gridSpan w:val="6"/>
          </w:tcPr>
          <w:sdt>
            <w:sdtPr>
              <w:rPr>
                <w:rFonts w:ascii="Calibri" w:hAnsi="Calibri" w:cs="Calibri"/>
                <w:sz w:val="22"/>
                <w:szCs w:val="22"/>
              </w:rPr>
              <w:id w:val="476806575"/>
              <w:placeholder>
                <w:docPart w:val="C733D1EA2C6A46B7A317BF1C54D68AFB"/>
              </w:placeholder>
              <w:showingPlcHdr/>
              <w:date>
                <w:dateFormat w:val="dd/MM/yyyy"/>
                <w:lid w:val="en-GB"/>
                <w:storeMappedDataAs w:val="dateTime"/>
                <w:calendar w:val="gregorian"/>
              </w:date>
            </w:sdtPr>
            <w:sdtEndPr/>
            <w:sdtContent>
              <w:p w14:paraId="5E03215E" w14:textId="45CA5F6A" w:rsidR="00614EEC" w:rsidRPr="00DA4F27" w:rsidRDefault="00614EEC" w:rsidP="00081CA2">
                <w:pPr>
                  <w:rPr>
                    <w:rFonts w:ascii="Calibri" w:hAnsi="Calibri" w:cs="Calibri"/>
                    <w:sz w:val="22"/>
                    <w:szCs w:val="22"/>
                  </w:rPr>
                </w:pPr>
                <w:r w:rsidRPr="00DA4F27">
                  <w:rPr>
                    <w:rStyle w:val="PlaceholderText"/>
                    <w:rFonts w:ascii="Calibri" w:hAnsi="Calibri" w:cs="Calibri"/>
                    <w:sz w:val="22"/>
                    <w:szCs w:val="22"/>
                  </w:rPr>
                  <w:t>Click or tap to enter a date.</w:t>
                </w:r>
              </w:p>
            </w:sdtContent>
          </w:sdt>
        </w:tc>
      </w:tr>
      <w:tr w:rsidR="00614EEC" w:rsidRPr="00DA4F27" w14:paraId="18582C0B" w14:textId="77777777" w:rsidTr="00081CA2">
        <w:trPr>
          <w:trHeight w:val="296"/>
        </w:trPr>
        <w:tc>
          <w:tcPr>
            <w:tcW w:w="5250" w:type="dxa"/>
            <w:gridSpan w:val="2"/>
            <w:shd w:val="clear" w:color="auto" w:fill="83CAEB" w:themeFill="accent1" w:themeFillTint="66"/>
          </w:tcPr>
          <w:p w14:paraId="366947FE"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Name of Trip Leader</w:t>
            </w:r>
          </w:p>
        </w:tc>
        <w:tc>
          <w:tcPr>
            <w:tcW w:w="5524" w:type="dxa"/>
            <w:gridSpan w:val="6"/>
          </w:tcPr>
          <w:p w14:paraId="7340CF28" w14:textId="77777777" w:rsidR="00614EEC" w:rsidRPr="00DA4F27" w:rsidRDefault="00614EEC" w:rsidP="00081CA2">
            <w:pPr>
              <w:rPr>
                <w:rFonts w:ascii="Calibri" w:hAnsi="Calibri" w:cs="Calibri"/>
                <w:sz w:val="22"/>
                <w:szCs w:val="22"/>
              </w:rPr>
            </w:pPr>
          </w:p>
        </w:tc>
      </w:tr>
      <w:tr w:rsidR="00614EEC" w:rsidRPr="00DA4F27" w14:paraId="3D63ED57" w14:textId="77777777" w:rsidTr="00081CA2">
        <w:trPr>
          <w:trHeight w:val="296"/>
        </w:trPr>
        <w:tc>
          <w:tcPr>
            <w:tcW w:w="5250" w:type="dxa"/>
            <w:gridSpan w:val="2"/>
            <w:shd w:val="clear" w:color="auto" w:fill="83CAEB" w:themeFill="accent1" w:themeFillTint="66"/>
          </w:tcPr>
          <w:p w14:paraId="099E54E0"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Have you led this trip before?</w:t>
            </w:r>
          </w:p>
        </w:tc>
        <w:tc>
          <w:tcPr>
            <w:tcW w:w="5524" w:type="dxa"/>
            <w:gridSpan w:val="6"/>
          </w:tcPr>
          <w:p w14:paraId="7853AEC0" w14:textId="77777777" w:rsidR="00614EEC" w:rsidRPr="00DA4F27" w:rsidRDefault="00614EEC" w:rsidP="00081CA2">
            <w:pPr>
              <w:rPr>
                <w:rFonts w:ascii="Calibri" w:hAnsi="Calibri" w:cs="Calibri"/>
                <w:sz w:val="22"/>
                <w:szCs w:val="22"/>
              </w:rPr>
            </w:pPr>
          </w:p>
        </w:tc>
      </w:tr>
      <w:tr w:rsidR="00614EEC" w:rsidRPr="00DA4F27" w14:paraId="45501FF2" w14:textId="77777777" w:rsidTr="00081CA2">
        <w:trPr>
          <w:trHeight w:val="296"/>
        </w:trPr>
        <w:tc>
          <w:tcPr>
            <w:tcW w:w="5250" w:type="dxa"/>
            <w:gridSpan w:val="2"/>
            <w:shd w:val="clear" w:color="auto" w:fill="83CAEB" w:themeFill="accent1" w:themeFillTint="66"/>
          </w:tcPr>
          <w:p w14:paraId="3D950A88"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Where are you visiting?</w:t>
            </w:r>
          </w:p>
        </w:tc>
        <w:tc>
          <w:tcPr>
            <w:tcW w:w="5524" w:type="dxa"/>
            <w:gridSpan w:val="6"/>
          </w:tcPr>
          <w:p w14:paraId="3CF2AFD4" w14:textId="77777777" w:rsidR="00614EEC" w:rsidRPr="00DA4F27" w:rsidRDefault="00614EEC" w:rsidP="00081CA2">
            <w:pPr>
              <w:rPr>
                <w:rFonts w:ascii="Calibri" w:hAnsi="Calibri" w:cs="Calibri"/>
                <w:sz w:val="22"/>
                <w:szCs w:val="22"/>
              </w:rPr>
            </w:pPr>
          </w:p>
        </w:tc>
      </w:tr>
      <w:tr w:rsidR="00614EEC" w:rsidRPr="00DA4F27" w14:paraId="09D7DB9D" w14:textId="77777777" w:rsidTr="00081CA2">
        <w:trPr>
          <w:trHeight w:val="296"/>
        </w:trPr>
        <w:tc>
          <w:tcPr>
            <w:tcW w:w="5250" w:type="dxa"/>
            <w:gridSpan w:val="2"/>
            <w:shd w:val="clear" w:color="auto" w:fill="83CAEB" w:themeFill="accent1" w:themeFillTint="66"/>
          </w:tcPr>
          <w:p w14:paraId="2DE66F24"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 xml:space="preserve">Address of the venue </w:t>
            </w:r>
          </w:p>
        </w:tc>
        <w:tc>
          <w:tcPr>
            <w:tcW w:w="5524" w:type="dxa"/>
            <w:gridSpan w:val="6"/>
          </w:tcPr>
          <w:p w14:paraId="539B59FB" w14:textId="77777777" w:rsidR="00614EEC" w:rsidRPr="00DA4F27" w:rsidRDefault="00614EEC" w:rsidP="00081CA2">
            <w:pPr>
              <w:rPr>
                <w:rFonts w:ascii="Calibri" w:hAnsi="Calibri" w:cs="Calibri"/>
                <w:sz w:val="22"/>
                <w:szCs w:val="22"/>
              </w:rPr>
            </w:pPr>
          </w:p>
        </w:tc>
      </w:tr>
      <w:tr w:rsidR="00614EEC" w:rsidRPr="00DA4F27" w14:paraId="3DBC11E5" w14:textId="77777777" w:rsidTr="00614EEC">
        <w:trPr>
          <w:trHeight w:val="401"/>
        </w:trPr>
        <w:tc>
          <w:tcPr>
            <w:tcW w:w="5250" w:type="dxa"/>
            <w:gridSpan w:val="2"/>
            <w:shd w:val="clear" w:color="auto" w:fill="83CAEB" w:themeFill="accent1" w:themeFillTint="66"/>
          </w:tcPr>
          <w:p w14:paraId="3910B8F4"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 xml:space="preserve">Time you want to leave Alderman White School </w:t>
            </w:r>
          </w:p>
        </w:tc>
        <w:tc>
          <w:tcPr>
            <w:tcW w:w="5524" w:type="dxa"/>
            <w:gridSpan w:val="6"/>
          </w:tcPr>
          <w:p w14:paraId="519434D8" w14:textId="77777777" w:rsidR="00614EEC" w:rsidRPr="00DA4F27" w:rsidRDefault="00614EEC" w:rsidP="00081CA2">
            <w:pPr>
              <w:rPr>
                <w:rFonts w:ascii="Calibri" w:hAnsi="Calibri" w:cs="Calibri"/>
                <w:sz w:val="22"/>
                <w:szCs w:val="22"/>
              </w:rPr>
            </w:pPr>
          </w:p>
        </w:tc>
      </w:tr>
      <w:tr w:rsidR="00614EEC" w:rsidRPr="00DA4F27" w14:paraId="3FA4F51C" w14:textId="77777777" w:rsidTr="00614EEC">
        <w:trPr>
          <w:trHeight w:val="422"/>
        </w:trPr>
        <w:tc>
          <w:tcPr>
            <w:tcW w:w="5250" w:type="dxa"/>
            <w:gridSpan w:val="2"/>
            <w:shd w:val="clear" w:color="auto" w:fill="83CAEB" w:themeFill="accent1" w:themeFillTint="66"/>
          </w:tcPr>
          <w:p w14:paraId="73074658"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 xml:space="preserve">Time you want to leave the venue </w:t>
            </w:r>
          </w:p>
        </w:tc>
        <w:tc>
          <w:tcPr>
            <w:tcW w:w="5524" w:type="dxa"/>
            <w:gridSpan w:val="6"/>
          </w:tcPr>
          <w:p w14:paraId="79229B19" w14:textId="77777777" w:rsidR="00614EEC" w:rsidRPr="00DA4F27" w:rsidRDefault="00614EEC" w:rsidP="00081CA2">
            <w:pPr>
              <w:rPr>
                <w:rFonts w:ascii="Calibri" w:hAnsi="Calibri" w:cs="Calibri"/>
                <w:sz w:val="22"/>
                <w:szCs w:val="22"/>
              </w:rPr>
            </w:pPr>
          </w:p>
        </w:tc>
      </w:tr>
      <w:tr w:rsidR="00614EEC" w:rsidRPr="00DA4F27" w14:paraId="53D7B0C9" w14:textId="77777777" w:rsidTr="00614EEC">
        <w:trPr>
          <w:trHeight w:val="400"/>
        </w:trPr>
        <w:tc>
          <w:tcPr>
            <w:tcW w:w="5250" w:type="dxa"/>
            <w:gridSpan w:val="2"/>
            <w:shd w:val="clear" w:color="auto" w:fill="83CAEB" w:themeFill="accent1" w:themeFillTint="66"/>
          </w:tcPr>
          <w:p w14:paraId="365C03B9"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Time expected back at Alderman White School</w:t>
            </w:r>
          </w:p>
        </w:tc>
        <w:tc>
          <w:tcPr>
            <w:tcW w:w="5524" w:type="dxa"/>
            <w:gridSpan w:val="6"/>
          </w:tcPr>
          <w:p w14:paraId="03078DCD" w14:textId="77777777" w:rsidR="00614EEC" w:rsidRPr="00DA4F27" w:rsidRDefault="00614EEC" w:rsidP="00081CA2">
            <w:pPr>
              <w:rPr>
                <w:rFonts w:ascii="Calibri" w:hAnsi="Calibri" w:cs="Calibri"/>
                <w:sz w:val="22"/>
                <w:szCs w:val="22"/>
              </w:rPr>
            </w:pPr>
          </w:p>
        </w:tc>
      </w:tr>
      <w:tr w:rsidR="00614EEC" w:rsidRPr="00DA4F27" w14:paraId="00091E6A" w14:textId="77777777" w:rsidTr="00081CA2">
        <w:trPr>
          <w:trHeight w:val="296"/>
        </w:trPr>
        <w:tc>
          <w:tcPr>
            <w:tcW w:w="5250" w:type="dxa"/>
            <w:gridSpan w:val="2"/>
            <w:shd w:val="clear" w:color="auto" w:fill="83CAEB" w:themeFill="accent1" w:themeFillTint="66"/>
          </w:tcPr>
          <w:p w14:paraId="14A5FB85"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Purpose of Visit</w:t>
            </w:r>
          </w:p>
          <w:p w14:paraId="3EAEE865" w14:textId="77777777" w:rsidR="00614EEC" w:rsidRPr="00DA4F27" w:rsidRDefault="00614EEC" w:rsidP="00081CA2">
            <w:pPr>
              <w:rPr>
                <w:rFonts w:ascii="Calibri" w:hAnsi="Calibri" w:cs="Calibri"/>
                <w:sz w:val="22"/>
                <w:szCs w:val="22"/>
              </w:rPr>
            </w:pPr>
          </w:p>
        </w:tc>
        <w:tc>
          <w:tcPr>
            <w:tcW w:w="5524" w:type="dxa"/>
            <w:gridSpan w:val="6"/>
          </w:tcPr>
          <w:p w14:paraId="571644AE" w14:textId="77777777" w:rsidR="00614EEC" w:rsidRPr="00DA4F27" w:rsidRDefault="004A2680" w:rsidP="00081CA2">
            <w:pPr>
              <w:pStyle w:val="ListParagraph"/>
              <w:jc w:val="both"/>
              <w:rPr>
                <w:rFonts w:ascii="Calibri" w:hAnsi="Calibri" w:cs="Calibri"/>
                <w:sz w:val="22"/>
                <w:szCs w:val="22"/>
              </w:rPr>
            </w:pPr>
            <w:sdt>
              <w:sdtPr>
                <w:rPr>
                  <w:rFonts w:ascii="Calibri" w:hAnsi="Calibri" w:cs="Calibri"/>
                  <w:sz w:val="22"/>
                  <w:szCs w:val="22"/>
                </w:rPr>
                <w:id w:val="-599563399"/>
                <w14:checkbox>
                  <w14:checked w14:val="0"/>
                  <w14:checkedState w14:val="2612" w14:font="MS Gothic"/>
                  <w14:uncheckedState w14:val="2610" w14:font="MS Gothic"/>
                </w14:checkbox>
              </w:sdtPr>
              <w:sdtEndPr/>
              <w:sdtContent>
                <w:r w:rsidR="00614EEC" w:rsidRPr="00DA4F27">
                  <w:rPr>
                    <w:rFonts w:ascii="Segoe UI Symbol" w:eastAsia="MS Gothic" w:hAnsi="Segoe UI Symbol" w:cs="Segoe UI Symbol"/>
                    <w:sz w:val="22"/>
                    <w:szCs w:val="22"/>
                  </w:rPr>
                  <w:t>☐</w:t>
                </w:r>
              </w:sdtContent>
            </w:sdt>
            <w:r w:rsidR="00614EEC" w:rsidRPr="00DA4F27">
              <w:rPr>
                <w:rFonts w:ascii="Calibri" w:hAnsi="Calibri" w:cs="Calibri"/>
                <w:sz w:val="22"/>
                <w:szCs w:val="22"/>
              </w:rPr>
              <w:t xml:space="preserve">  Mandatory course requirement</w:t>
            </w:r>
          </w:p>
          <w:p w14:paraId="0C55A6D3" w14:textId="77777777" w:rsidR="00614EEC" w:rsidRPr="00DA4F27" w:rsidRDefault="004A2680" w:rsidP="00081CA2">
            <w:pPr>
              <w:pStyle w:val="ListParagraph"/>
              <w:jc w:val="both"/>
              <w:rPr>
                <w:rFonts w:ascii="Calibri" w:hAnsi="Calibri" w:cs="Calibri"/>
                <w:sz w:val="22"/>
                <w:szCs w:val="22"/>
              </w:rPr>
            </w:pPr>
            <w:sdt>
              <w:sdtPr>
                <w:rPr>
                  <w:rFonts w:ascii="Calibri" w:hAnsi="Calibri" w:cs="Calibri"/>
                  <w:sz w:val="22"/>
                  <w:szCs w:val="22"/>
                </w:rPr>
                <w:id w:val="1433172039"/>
                <w14:checkbox>
                  <w14:checked w14:val="0"/>
                  <w14:checkedState w14:val="2612" w14:font="MS Gothic"/>
                  <w14:uncheckedState w14:val="2610" w14:font="MS Gothic"/>
                </w14:checkbox>
              </w:sdtPr>
              <w:sdtEndPr/>
              <w:sdtContent>
                <w:r w:rsidR="00614EEC" w:rsidRPr="00DA4F27">
                  <w:rPr>
                    <w:rFonts w:ascii="Segoe UI Symbol" w:eastAsia="MS Gothic" w:hAnsi="Segoe UI Symbol" w:cs="Segoe UI Symbol"/>
                    <w:sz w:val="22"/>
                    <w:szCs w:val="22"/>
                  </w:rPr>
                  <w:t>☐</w:t>
                </w:r>
              </w:sdtContent>
            </w:sdt>
            <w:r w:rsidR="00614EEC" w:rsidRPr="00DA4F27">
              <w:rPr>
                <w:rFonts w:ascii="Calibri" w:hAnsi="Calibri" w:cs="Calibri"/>
                <w:sz w:val="22"/>
                <w:szCs w:val="22"/>
              </w:rPr>
              <w:t xml:space="preserve">  Curriculum Enrichment </w:t>
            </w:r>
          </w:p>
          <w:p w14:paraId="4CED9770" w14:textId="77777777" w:rsidR="00614EEC" w:rsidRPr="00DA4F27" w:rsidRDefault="004A2680" w:rsidP="00081CA2">
            <w:pPr>
              <w:pStyle w:val="ListParagraph"/>
              <w:jc w:val="both"/>
              <w:rPr>
                <w:rFonts w:ascii="Calibri" w:hAnsi="Calibri" w:cs="Calibri"/>
                <w:sz w:val="22"/>
                <w:szCs w:val="22"/>
              </w:rPr>
            </w:pPr>
            <w:sdt>
              <w:sdtPr>
                <w:rPr>
                  <w:rFonts w:ascii="Calibri" w:hAnsi="Calibri" w:cs="Calibri"/>
                  <w:sz w:val="22"/>
                  <w:szCs w:val="22"/>
                </w:rPr>
                <w:id w:val="1918821605"/>
                <w14:checkbox>
                  <w14:checked w14:val="0"/>
                  <w14:checkedState w14:val="2612" w14:font="MS Gothic"/>
                  <w14:uncheckedState w14:val="2610" w14:font="MS Gothic"/>
                </w14:checkbox>
              </w:sdtPr>
              <w:sdtEndPr/>
              <w:sdtContent>
                <w:r w:rsidR="00614EEC" w:rsidRPr="00DA4F27">
                  <w:rPr>
                    <w:rFonts w:ascii="Segoe UI Symbol" w:eastAsia="MS Gothic" w:hAnsi="Segoe UI Symbol" w:cs="Segoe UI Symbol"/>
                    <w:sz w:val="22"/>
                    <w:szCs w:val="22"/>
                  </w:rPr>
                  <w:t>☐</w:t>
                </w:r>
              </w:sdtContent>
            </w:sdt>
            <w:r w:rsidR="00614EEC" w:rsidRPr="00DA4F27">
              <w:rPr>
                <w:rFonts w:ascii="Calibri" w:hAnsi="Calibri" w:cs="Calibri"/>
                <w:sz w:val="22"/>
                <w:szCs w:val="22"/>
              </w:rPr>
              <w:t xml:space="preserve">  Careers</w:t>
            </w:r>
          </w:p>
          <w:p w14:paraId="51D772A9" w14:textId="77777777" w:rsidR="00614EEC" w:rsidRPr="00DA4F27" w:rsidRDefault="004A2680" w:rsidP="00081CA2">
            <w:pPr>
              <w:pStyle w:val="ListParagraph"/>
              <w:jc w:val="both"/>
              <w:rPr>
                <w:rFonts w:ascii="Calibri" w:hAnsi="Calibri" w:cs="Calibri"/>
                <w:sz w:val="22"/>
                <w:szCs w:val="22"/>
              </w:rPr>
            </w:pPr>
            <w:sdt>
              <w:sdtPr>
                <w:rPr>
                  <w:rFonts w:ascii="Calibri" w:hAnsi="Calibri" w:cs="Calibri"/>
                  <w:sz w:val="22"/>
                  <w:szCs w:val="22"/>
                </w:rPr>
                <w:id w:val="-693759075"/>
                <w14:checkbox>
                  <w14:checked w14:val="0"/>
                  <w14:checkedState w14:val="2612" w14:font="MS Gothic"/>
                  <w14:uncheckedState w14:val="2610" w14:font="MS Gothic"/>
                </w14:checkbox>
              </w:sdtPr>
              <w:sdtEndPr/>
              <w:sdtContent>
                <w:r w:rsidR="00614EEC" w:rsidRPr="00DA4F27">
                  <w:rPr>
                    <w:rFonts w:ascii="Segoe UI Symbol" w:eastAsia="MS Gothic" w:hAnsi="Segoe UI Symbol" w:cs="Segoe UI Symbol"/>
                    <w:sz w:val="22"/>
                    <w:szCs w:val="22"/>
                  </w:rPr>
                  <w:t>☐</w:t>
                </w:r>
              </w:sdtContent>
            </w:sdt>
            <w:r w:rsidR="00614EEC" w:rsidRPr="00DA4F27">
              <w:rPr>
                <w:rFonts w:ascii="Calibri" w:hAnsi="Calibri" w:cs="Calibri"/>
                <w:sz w:val="22"/>
                <w:szCs w:val="22"/>
              </w:rPr>
              <w:t xml:space="preserve">  Personal Development </w:t>
            </w:r>
          </w:p>
          <w:p w14:paraId="5156A877" w14:textId="77777777" w:rsidR="00614EEC" w:rsidRPr="00DA4F27" w:rsidRDefault="004A2680" w:rsidP="00081CA2">
            <w:pPr>
              <w:pStyle w:val="ListParagraph"/>
              <w:jc w:val="both"/>
              <w:rPr>
                <w:rFonts w:ascii="Calibri" w:hAnsi="Calibri" w:cs="Calibri"/>
                <w:sz w:val="22"/>
                <w:szCs w:val="22"/>
              </w:rPr>
            </w:pPr>
            <w:sdt>
              <w:sdtPr>
                <w:rPr>
                  <w:rFonts w:ascii="Calibri" w:hAnsi="Calibri" w:cs="Calibri"/>
                  <w:sz w:val="22"/>
                  <w:szCs w:val="22"/>
                </w:rPr>
                <w:id w:val="217175154"/>
                <w14:checkbox>
                  <w14:checked w14:val="0"/>
                  <w14:checkedState w14:val="2612" w14:font="MS Gothic"/>
                  <w14:uncheckedState w14:val="2610" w14:font="MS Gothic"/>
                </w14:checkbox>
              </w:sdtPr>
              <w:sdtEndPr/>
              <w:sdtContent>
                <w:r w:rsidR="00614EEC" w:rsidRPr="00DA4F27">
                  <w:rPr>
                    <w:rFonts w:ascii="Segoe UI Symbol" w:eastAsia="MS Gothic" w:hAnsi="Segoe UI Symbol" w:cs="Segoe UI Symbol"/>
                    <w:sz w:val="22"/>
                    <w:szCs w:val="22"/>
                  </w:rPr>
                  <w:t>☐</w:t>
                </w:r>
              </w:sdtContent>
            </w:sdt>
            <w:r w:rsidR="00614EEC" w:rsidRPr="00DA4F27">
              <w:rPr>
                <w:rFonts w:ascii="Calibri" w:hAnsi="Calibri" w:cs="Calibri"/>
                <w:sz w:val="22"/>
                <w:szCs w:val="22"/>
              </w:rPr>
              <w:t xml:space="preserve">  Sports Fixture </w:t>
            </w:r>
          </w:p>
          <w:p w14:paraId="357FB9D6" w14:textId="16687001" w:rsidR="00614EEC" w:rsidRPr="00DA4F27" w:rsidRDefault="004A2680" w:rsidP="00614EEC">
            <w:pPr>
              <w:pStyle w:val="ListParagraph"/>
              <w:jc w:val="both"/>
              <w:rPr>
                <w:rFonts w:ascii="Calibri" w:hAnsi="Calibri" w:cs="Calibri"/>
                <w:sz w:val="22"/>
                <w:szCs w:val="22"/>
              </w:rPr>
            </w:pPr>
            <w:sdt>
              <w:sdtPr>
                <w:rPr>
                  <w:rFonts w:ascii="Calibri" w:hAnsi="Calibri" w:cs="Calibri"/>
                  <w:sz w:val="22"/>
                  <w:szCs w:val="22"/>
                </w:rPr>
                <w:id w:val="1388762215"/>
                <w14:checkbox>
                  <w14:checked w14:val="0"/>
                  <w14:checkedState w14:val="2612" w14:font="MS Gothic"/>
                  <w14:uncheckedState w14:val="2610" w14:font="MS Gothic"/>
                </w14:checkbox>
              </w:sdtPr>
              <w:sdtEndPr/>
              <w:sdtContent>
                <w:r w:rsidR="00614EEC" w:rsidRPr="00DA4F27">
                  <w:rPr>
                    <w:rFonts w:ascii="Segoe UI Symbol" w:eastAsia="MS Gothic" w:hAnsi="Segoe UI Symbol" w:cs="Segoe UI Symbol"/>
                    <w:sz w:val="22"/>
                    <w:szCs w:val="22"/>
                  </w:rPr>
                  <w:t>☐</w:t>
                </w:r>
              </w:sdtContent>
            </w:sdt>
            <w:r w:rsidR="00614EEC" w:rsidRPr="00DA4F27">
              <w:rPr>
                <w:rFonts w:ascii="Calibri" w:hAnsi="Calibri" w:cs="Calibri"/>
                <w:sz w:val="22"/>
                <w:szCs w:val="22"/>
              </w:rPr>
              <w:t xml:space="preserve">  Other please specify </w:t>
            </w:r>
          </w:p>
        </w:tc>
      </w:tr>
      <w:tr w:rsidR="00614EEC" w:rsidRPr="00DA4F27" w14:paraId="7FAA88AC" w14:textId="77777777" w:rsidTr="00081CA2">
        <w:trPr>
          <w:trHeight w:val="296"/>
        </w:trPr>
        <w:tc>
          <w:tcPr>
            <w:tcW w:w="5250" w:type="dxa"/>
            <w:gridSpan w:val="2"/>
            <w:shd w:val="clear" w:color="auto" w:fill="83CAEB" w:themeFill="accent1" w:themeFillTint="66"/>
          </w:tcPr>
          <w:p w14:paraId="543E2409" w14:textId="4895CA8A" w:rsidR="00614EEC" w:rsidRPr="00DA4F27" w:rsidRDefault="00614EEC" w:rsidP="00081CA2">
            <w:pPr>
              <w:rPr>
                <w:rFonts w:ascii="Calibri" w:hAnsi="Calibri" w:cs="Calibri"/>
                <w:sz w:val="22"/>
                <w:szCs w:val="22"/>
              </w:rPr>
            </w:pPr>
            <w:r w:rsidRPr="00DA4F27">
              <w:rPr>
                <w:rFonts w:ascii="Calibri" w:hAnsi="Calibri" w:cs="Calibri"/>
                <w:sz w:val="22"/>
                <w:szCs w:val="22"/>
              </w:rPr>
              <w:t xml:space="preserve">Description of Visit </w:t>
            </w:r>
          </w:p>
          <w:p w14:paraId="6EF93E6A" w14:textId="5ADD5195" w:rsidR="00614EEC" w:rsidRPr="00DA4F27" w:rsidRDefault="00614EEC" w:rsidP="00081CA2">
            <w:pPr>
              <w:rPr>
                <w:rFonts w:ascii="Calibri" w:hAnsi="Calibri" w:cs="Calibri"/>
                <w:sz w:val="22"/>
                <w:szCs w:val="22"/>
              </w:rPr>
            </w:pPr>
            <w:r w:rsidRPr="00DA4F27">
              <w:rPr>
                <w:rFonts w:ascii="Calibri" w:hAnsi="Calibri" w:cs="Calibri"/>
                <w:sz w:val="22"/>
                <w:szCs w:val="22"/>
              </w:rPr>
              <w:t>Br</w:t>
            </w:r>
            <w:r w:rsidR="00EA519E">
              <w:rPr>
                <w:rFonts w:ascii="Calibri" w:hAnsi="Calibri" w:cs="Calibri"/>
                <w:sz w:val="22"/>
                <w:szCs w:val="22"/>
              </w:rPr>
              <w:t>ief</w:t>
            </w:r>
            <w:r w:rsidRPr="00DA4F27">
              <w:rPr>
                <w:rFonts w:ascii="Calibri" w:hAnsi="Calibri" w:cs="Calibri"/>
                <w:sz w:val="22"/>
                <w:szCs w:val="22"/>
              </w:rPr>
              <w:t xml:space="preserve"> description of what the visit will </w:t>
            </w:r>
            <w:r w:rsidR="00363C58" w:rsidRPr="00DA4F27">
              <w:rPr>
                <w:rFonts w:ascii="Calibri" w:hAnsi="Calibri" w:cs="Calibri"/>
                <w:sz w:val="22"/>
                <w:szCs w:val="22"/>
              </w:rPr>
              <w:t>involve.</w:t>
            </w:r>
          </w:p>
        </w:tc>
        <w:tc>
          <w:tcPr>
            <w:tcW w:w="5524" w:type="dxa"/>
            <w:gridSpan w:val="6"/>
          </w:tcPr>
          <w:p w14:paraId="5BFC64F8" w14:textId="77777777" w:rsidR="00614EEC" w:rsidRDefault="00614EEC" w:rsidP="00081CA2">
            <w:pPr>
              <w:rPr>
                <w:rFonts w:ascii="Calibri" w:hAnsi="Calibri" w:cs="Calibri"/>
                <w:sz w:val="22"/>
                <w:szCs w:val="22"/>
              </w:rPr>
            </w:pPr>
          </w:p>
          <w:p w14:paraId="17C00FFA" w14:textId="77777777" w:rsidR="00EA519E" w:rsidRDefault="00EA519E" w:rsidP="00081CA2">
            <w:pPr>
              <w:rPr>
                <w:rFonts w:ascii="Calibri" w:hAnsi="Calibri" w:cs="Calibri"/>
                <w:sz w:val="22"/>
                <w:szCs w:val="22"/>
              </w:rPr>
            </w:pPr>
          </w:p>
          <w:p w14:paraId="18A4A715" w14:textId="77777777" w:rsidR="00EA519E" w:rsidRPr="00DA4F27" w:rsidRDefault="00EA519E" w:rsidP="00081CA2">
            <w:pPr>
              <w:rPr>
                <w:rFonts w:ascii="Calibri" w:hAnsi="Calibri" w:cs="Calibri"/>
                <w:sz w:val="22"/>
                <w:szCs w:val="22"/>
              </w:rPr>
            </w:pPr>
          </w:p>
        </w:tc>
      </w:tr>
      <w:tr w:rsidR="00614EEC" w:rsidRPr="00DA4F27" w14:paraId="16A5736F" w14:textId="77777777" w:rsidTr="00081CA2">
        <w:trPr>
          <w:trHeight w:val="296"/>
        </w:trPr>
        <w:tc>
          <w:tcPr>
            <w:tcW w:w="5250" w:type="dxa"/>
            <w:gridSpan w:val="2"/>
            <w:shd w:val="clear" w:color="auto" w:fill="83CAEB" w:themeFill="accent1" w:themeFillTint="66"/>
          </w:tcPr>
          <w:p w14:paraId="4C4A2997"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lastRenderedPageBreak/>
              <w:t>Would the trip involve an employer/employee encounter?</w:t>
            </w:r>
          </w:p>
          <w:p w14:paraId="542A707A"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If yes how?</w:t>
            </w:r>
          </w:p>
        </w:tc>
        <w:tc>
          <w:tcPr>
            <w:tcW w:w="5524" w:type="dxa"/>
            <w:gridSpan w:val="6"/>
          </w:tcPr>
          <w:p w14:paraId="112AC125" w14:textId="5A7FAEE4" w:rsidR="00614EEC" w:rsidRPr="00DA4F27" w:rsidRDefault="00614EEC" w:rsidP="00081CA2">
            <w:pPr>
              <w:rPr>
                <w:rFonts w:ascii="Calibri" w:hAnsi="Calibri" w:cs="Calibri"/>
                <w:sz w:val="22"/>
                <w:szCs w:val="22"/>
              </w:rPr>
            </w:pPr>
            <w:r w:rsidRPr="00DA4F27">
              <w:rPr>
                <w:rFonts w:ascii="Calibri" w:hAnsi="Calibri" w:cs="Calibri"/>
                <w:sz w:val="22"/>
                <w:szCs w:val="22"/>
              </w:rPr>
              <w:t>Y/N</w:t>
            </w:r>
          </w:p>
          <w:p w14:paraId="6B9A39BA" w14:textId="69B6D1D6" w:rsidR="00614EEC" w:rsidRPr="00DA4F27" w:rsidRDefault="00614EEC" w:rsidP="00081CA2">
            <w:pPr>
              <w:rPr>
                <w:rFonts w:ascii="Calibri" w:hAnsi="Calibri" w:cs="Calibri"/>
                <w:sz w:val="22"/>
                <w:szCs w:val="22"/>
              </w:rPr>
            </w:pPr>
            <w:r w:rsidRPr="00DA4F27">
              <w:rPr>
                <w:rFonts w:ascii="Calibri" w:hAnsi="Calibri" w:cs="Calibri"/>
                <w:sz w:val="22"/>
                <w:szCs w:val="22"/>
              </w:rPr>
              <w:t xml:space="preserve">If </w:t>
            </w:r>
            <w:r w:rsidR="00363C58" w:rsidRPr="00DA4F27">
              <w:rPr>
                <w:rFonts w:ascii="Calibri" w:hAnsi="Calibri" w:cs="Calibri"/>
                <w:sz w:val="22"/>
                <w:szCs w:val="22"/>
              </w:rPr>
              <w:t>yes,</w:t>
            </w:r>
            <w:r w:rsidRPr="00DA4F27">
              <w:rPr>
                <w:rFonts w:ascii="Calibri" w:hAnsi="Calibri" w:cs="Calibri"/>
                <w:sz w:val="22"/>
                <w:szCs w:val="22"/>
              </w:rPr>
              <w:t xml:space="preserve"> please provide details</w:t>
            </w:r>
          </w:p>
        </w:tc>
      </w:tr>
      <w:tr w:rsidR="00614EEC" w:rsidRPr="00DA4F27" w14:paraId="512E4AC2" w14:textId="77777777" w:rsidTr="00081CA2">
        <w:trPr>
          <w:trHeight w:val="647"/>
        </w:trPr>
        <w:tc>
          <w:tcPr>
            <w:tcW w:w="5250" w:type="dxa"/>
            <w:gridSpan w:val="2"/>
            <w:vMerge w:val="restart"/>
            <w:shd w:val="clear" w:color="auto" w:fill="83CAEB" w:themeFill="accent1" w:themeFillTint="66"/>
          </w:tcPr>
          <w:p w14:paraId="644A1B4D"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 xml:space="preserve">Method of transport to be used </w:t>
            </w:r>
          </w:p>
          <w:p w14:paraId="0A0638BC" w14:textId="5278C4A1" w:rsidR="00614EEC" w:rsidRPr="00DA4F27" w:rsidRDefault="00614EEC" w:rsidP="00081CA2">
            <w:pPr>
              <w:rPr>
                <w:rFonts w:ascii="Calibri" w:hAnsi="Calibri" w:cs="Calibri"/>
                <w:sz w:val="22"/>
                <w:szCs w:val="22"/>
              </w:rPr>
            </w:pPr>
            <w:r w:rsidRPr="00DA4F27">
              <w:rPr>
                <w:rFonts w:ascii="Calibri" w:hAnsi="Calibri" w:cs="Calibri"/>
                <w:sz w:val="22"/>
                <w:szCs w:val="22"/>
              </w:rPr>
              <w:t xml:space="preserve">(Trip Leader must have made a provisional booking and a named driver should be confirmed if the school minibus </w:t>
            </w:r>
            <w:r w:rsidR="00363C58" w:rsidRPr="00DA4F27">
              <w:rPr>
                <w:rFonts w:ascii="Calibri" w:hAnsi="Calibri" w:cs="Calibri"/>
                <w:sz w:val="22"/>
                <w:szCs w:val="22"/>
              </w:rPr>
              <w:t>is to</w:t>
            </w:r>
            <w:r w:rsidRPr="00DA4F27">
              <w:rPr>
                <w:rFonts w:ascii="Calibri" w:hAnsi="Calibri" w:cs="Calibri"/>
                <w:sz w:val="22"/>
                <w:szCs w:val="22"/>
              </w:rPr>
              <w:t xml:space="preserve"> be used)</w:t>
            </w:r>
          </w:p>
        </w:tc>
        <w:tc>
          <w:tcPr>
            <w:tcW w:w="1272" w:type="dxa"/>
          </w:tcPr>
          <w:p w14:paraId="2BBB3D05"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Walk</w:t>
            </w:r>
          </w:p>
        </w:tc>
        <w:tc>
          <w:tcPr>
            <w:tcW w:w="1275" w:type="dxa"/>
            <w:gridSpan w:val="2"/>
          </w:tcPr>
          <w:p w14:paraId="4920AF8C"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Private</w:t>
            </w:r>
          </w:p>
          <w:p w14:paraId="05FB79AF"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 xml:space="preserve">Minibus </w:t>
            </w:r>
          </w:p>
        </w:tc>
        <w:tc>
          <w:tcPr>
            <w:tcW w:w="1294" w:type="dxa"/>
          </w:tcPr>
          <w:p w14:paraId="1B77F0AA"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Coach</w:t>
            </w:r>
          </w:p>
        </w:tc>
        <w:tc>
          <w:tcPr>
            <w:tcW w:w="1683" w:type="dxa"/>
            <w:gridSpan w:val="2"/>
          </w:tcPr>
          <w:p w14:paraId="6358652D"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Train</w:t>
            </w:r>
          </w:p>
        </w:tc>
      </w:tr>
      <w:tr w:rsidR="00614EEC" w:rsidRPr="00DA4F27" w14:paraId="2569B040" w14:textId="77777777" w:rsidTr="00081CA2">
        <w:trPr>
          <w:trHeight w:val="148"/>
        </w:trPr>
        <w:tc>
          <w:tcPr>
            <w:tcW w:w="5250" w:type="dxa"/>
            <w:gridSpan w:val="2"/>
            <w:vMerge/>
            <w:shd w:val="clear" w:color="auto" w:fill="83CAEB" w:themeFill="accent1" w:themeFillTint="66"/>
          </w:tcPr>
          <w:p w14:paraId="77F6E564" w14:textId="77777777" w:rsidR="00614EEC" w:rsidRPr="00DA4F27" w:rsidRDefault="00614EEC" w:rsidP="00081CA2">
            <w:pPr>
              <w:rPr>
                <w:rFonts w:ascii="Calibri" w:hAnsi="Calibri" w:cs="Calibri"/>
                <w:sz w:val="22"/>
                <w:szCs w:val="22"/>
              </w:rPr>
            </w:pPr>
          </w:p>
        </w:tc>
        <w:tc>
          <w:tcPr>
            <w:tcW w:w="1272" w:type="dxa"/>
          </w:tcPr>
          <w:p w14:paraId="55CB2344"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Plane</w:t>
            </w:r>
          </w:p>
        </w:tc>
        <w:tc>
          <w:tcPr>
            <w:tcW w:w="1275" w:type="dxa"/>
            <w:gridSpan w:val="2"/>
          </w:tcPr>
          <w:p w14:paraId="4FC7C960" w14:textId="6F654D79" w:rsidR="00614EEC" w:rsidRPr="00DA4F27" w:rsidRDefault="00614EEC" w:rsidP="00081CA2">
            <w:pPr>
              <w:rPr>
                <w:rFonts w:ascii="Calibri" w:hAnsi="Calibri" w:cs="Calibri"/>
                <w:sz w:val="22"/>
                <w:szCs w:val="22"/>
              </w:rPr>
            </w:pPr>
            <w:r w:rsidRPr="00DA4F27">
              <w:rPr>
                <w:rFonts w:ascii="Calibri" w:hAnsi="Calibri" w:cs="Calibri"/>
                <w:sz w:val="22"/>
                <w:szCs w:val="22"/>
              </w:rPr>
              <w:t xml:space="preserve">School Minibus </w:t>
            </w:r>
          </w:p>
        </w:tc>
        <w:tc>
          <w:tcPr>
            <w:tcW w:w="1294" w:type="dxa"/>
          </w:tcPr>
          <w:p w14:paraId="3E854769"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Public Bus/Tram</w:t>
            </w:r>
          </w:p>
        </w:tc>
        <w:tc>
          <w:tcPr>
            <w:tcW w:w="1683" w:type="dxa"/>
            <w:gridSpan w:val="2"/>
          </w:tcPr>
          <w:p w14:paraId="1A115154"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Car</w:t>
            </w:r>
          </w:p>
        </w:tc>
      </w:tr>
      <w:tr w:rsidR="00614EEC" w:rsidRPr="00DA4F27" w14:paraId="04D40F1B" w14:textId="77777777" w:rsidTr="00081CA2">
        <w:trPr>
          <w:trHeight w:val="296"/>
        </w:trPr>
        <w:tc>
          <w:tcPr>
            <w:tcW w:w="5250" w:type="dxa"/>
            <w:gridSpan w:val="2"/>
            <w:shd w:val="clear" w:color="auto" w:fill="83CAEB" w:themeFill="accent1" w:themeFillTint="66"/>
          </w:tcPr>
          <w:p w14:paraId="629B4B95" w14:textId="77777777" w:rsidR="00614EEC" w:rsidRPr="00DA4F27" w:rsidRDefault="00614EEC" w:rsidP="00081CA2">
            <w:pPr>
              <w:spacing w:line="279" w:lineRule="auto"/>
              <w:rPr>
                <w:rFonts w:ascii="Calibri" w:hAnsi="Calibri" w:cs="Calibri"/>
                <w:sz w:val="22"/>
                <w:szCs w:val="22"/>
              </w:rPr>
            </w:pPr>
            <w:r w:rsidRPr="00DA4F27">
              <w:rPr>
                <w:rFonts w:ascii="Calibri" w:hAnsi="Calibri" w:cs="Calibri"/>
                <w:sz w:val="22"/>
                <w:szCs w:val="22"/>
              </w:rPr>
              <w:t>Year Group(s) involved</w:t>
            </w:r>
          </w:p>
        </w:tc>
        <w:tc>
          <w:tcPr>
            <w:tcW w:w="5524" w:type="dxa"/>
            <w:gridSpan w:val="6"/>
          </w:tcPr>
          <w:p w14:paraId="7AAF8624" w14:textId="77777777" w:rsidR="00614EEC" w:rsidRPr="00DA4F27" w:rsidRDefault="004A2680" w:rsidP="00081CA2">
            <w:pPr>
              <w:pStyle w:val="ListParagraph"/>
              <w:rPr>
                <w:rFonts w:ascii="Calibri" w:hAnsi="Calibri" w:cs="Calibri"/>
                <w:sz w:val="22"/>
                <w:szCs w:val="22"/>
              </w:rPr>
            </w:pPr>
            <w:sdt>
              <w:sdtPr>
                <w:rPr>
                  <w:rFonts w:ascii="Calibri" w:hAnsi="Calibri" w:cs="Calibri"/>
                  <w:sz w:val="22"/>
                  <w:szCs w:val="22"/>
                </w:rPr>
                <w:id w:val="-1075430947"/>
                <w14:checkbox>
                  <w14:checked w14:val="0"/>
                  <w14:checkedState w14:val="2612" w14:font="MS Gothic"/>
                  <w14:uncheckedState w14:val="2610" w14:font="MS Gothic"/>
                </w14:checkbox>
              </w:sdtPr>
              <w:sdtEndPr/>
              <w:sdtContent>
                <w:r w:rsidR="00614EEC" w:rsidRPr="00DA4F27">
                  <w:rPr>
                    <w:rFonts w:ascii="Segoe UI Symbol" w:eastAsia="MS Gothic" w:hAnsi="Segoe UI Symbol" w:cs="Segoe UI Symbol"/>
                    <w:sz w:val="22"/>
                    <w:szCs w:val="22"/>
                  </w:rPr>
                  <w:t>☐</w:t>
                </w:r>
              </w:sdtContent>
            </w:sdt>
            <w:r w:rsidR="00614EEC" w:rsidRPr="00DA4F27">
              <w:rPr>
                <w:rFonts w:ascii="Calibri" w:hAnsi="Calibri" w:cs="Calibri"/>
                <w:sz w:val="22"/>
                <w:szCs w:val="22"/>
              </w:rPr>
              <w:t xml:space="preserve">  Year 7</w:t>
            </w:r>
          </w:p>
          <w:p w14:paraId="3ABA0C50" w14:textId="77777777" w:rsidR="00614EEC" w:rsidRPr="00DA4F27" w:rsidRDefault="004A2680" w:rsidP="00081CA2">
            <w:pPr>
              <w:pStyle w:val="ListParagraph"/>
              <w:rPr>
                <w:rFonts w:ascii="Calibri" w:hAnsi="Calibri" w:cs="Calibri"/>
                <w:sz w:val="22"/>
                <w:szCs w:val="22"/>
              </w:rPr>
            </w:pPr>
            <w:sdt>
              <w:sdtPr>
                <w:rPr>
                  <w:rFonts w:ascii="Calibri" w:hAnsi="Calibri" w:cs="Calibri"/>
                  <w:sz w:val="22"/>
                  <w:szCs w:val="22"/>
                </w:rPr>
                <w:id w:val="-1168244210"/>
                <w14:checkbox>
                  <w14:checked w14:val="0"/>
                  <w14:checkedState w14:val="2612" w14:font="MS Gothic"/>
                  <w14:uncheckedState w14:val="2610" w14:font="MS Gothic"/>
                </w14:checkbox>
              </w:sdtPr>
              <w:sdtEndPr/>
              <w:sdtContent>
                <w:r w:rsidR="00614EEC" w:rsidRPr="00DA4F27">
                  <w:rPr>
                    <w:rFonts w:ascii="Segoe UI Symbol" w:eastAsia="MS Gothic" w:hAnsi="Segoe UI Symbol" w:cs="Segoe UI Symbol"/>
                    <w:sz w:val="22"/>
                    <w:szCs w:val="22"/>
                  </w:rPr>
                  <w:t>☐</w:t>
                </w:r>
              </w:sdtContent>
            </w:sdt>
            <w:r w:rsidR="00614EEC" w:rsidRPr="00DA4F27">
              <w:rPr>
                <w:rFonts w:ascii="Calibri" w:hAnsi="Calibri" w:cs="Calibri"/>
                <w:sz w:val="22"/>
                <w:szCs w:val="22"/>
              </w:rPr>
              <w:t xml:space="preserve">  Year 8</w:t>
            </w:r>
          </w:p>
          <w:p w14:paraId="0E772F02" w14:textId="77777777" w:rsidR="00614EEC" w:rsidRPr="00DA4F27" w:rsidRDefault="004A2680" w:rsidP="00081CA2">
            <w:pPr>
              <w:pStyle w:val="ListParagraph"/>
              <w:rPr>
                <w:rFonts w:ascii="Calibri" w:hAnsi="Calibri" w:cs="Calibri"/>
                <w:sz w:val="22"/>
                <w:szCs w:val="22"/>
              </w:rPr>
            </w:pPr>
            <w:sdt>
              <w:sdtPr>
                <w:rPr>
                  <w:rFonts w:ascii="Calibri" w:hAnsi="Calibri" w:cs="Calibri"/>
                  <w:sz w:val="22"/>
                  <w:szCs w:val="22"/>
                </w:rPr>
                <w:id w:val="-845011769"/>
                <w14:checkbox>
                  <w14:checked w14:val="0"/>
                  <w14:checkedState w14:val="2612" w14:font="MS Gothic"/>
                  <w14:uncheckedState w14:val="2610" w14:font="MS Gothic"/>
                </w14:checkbox>
              </w:sdtPr>
              <w:sdtEndPr/>
              <w:sdtContent>
                <w:r w:rsidR="00614EEC" w:rsidRPr="00DA4F27">
                  <w:rPr>
                    <w:rFonts w:ascii="Segoe UI Symbol" w:eastAsia="MS Gothic" w:hAnsi="Segoe UI Symbol" w:cs="Segoe UI Symbol"/>
                    <w:sz w:val="22"/>
                    <w:szCs w:val="22"/>
                  </w:rPr>
                  <w:t>☐</w:t>
                </w:r>
              </w:sdtContent>
            </w:sdt>
            <w:r w:rsidR="00614EEC" w:rsidRPr="00DA4F27">
              <w:rPr>
                <w:rFonts w:ascii="Calibri" w:hAnsi="Calibri" w:cs="Calibri"/>
                <w:sz w:val="22"/>
                <w:szCs w:val="22"/>
              </w:rPr>
              <w:t xml:space="preserve">  Year 9</w:t>
            </w:r>
          </w:p>
          <w:p w14:paraId="0D532051" w14:textId="77777777" w:rsidR="00614EEC" w:rsidRPr="00DA4F27" w:rsidRDefault="004A2680" w:rsidP="00081CA2">
            <w:pPr>
              <w:pStyle w:val="ListParagraph"/>
              <w:rPr>
                <w:rFonts w:ascii="Calibri" w:hAnsi="Calibri" w:cs="Calibri"/>
                <w:sz w:val="22"/>
                <w:szCs w:val="22"/>
              </w:rPr>
            </w:pPr>
            <w:sdt>
              <w:sdtPr>
                <w:rPr>
                  <w:rFonts w:ascii="Calibri" w:hAnsi="Calibri" w:cs="Calibri"/>
                  <w:sz w:val="22"/>
                  <w:szCs w:val="22"/>
                </w:rPr>
                <w:id w:val="-18935939"/>
                <w14:checkbox>
                  <w14:checked w14:val="0"/>
                  <w14:checkedState w14:val="2612" w14:font="MS Gothic"/>
                  <w14:uncheckedState w14:val="2610" w14:font="MS Gothic"/>
                </w14:checkbox>
              </w:sdtPr>
              <w:sdtEndPr/>
              <w:sdtContent>
                <w:r w:rsidR="00614EEC" w:rsidRPr="00DA4F27">
                  <w:rPr>
                    <w:rFonts w:ascii="Segoe UI Symbol" w:eastAsia="MS Gothic" w:hAnsi="Segoe UI Symbol" w:cs="Segoe UI Symbol"/>
                    <w:sz w:val="22"/>
                    <w:szCs w:val="22"/>
                  </w:rPr>
                  <w:t>☐</w:t>
                </w:r>
              </w:sdtContent>
            </w:sdt>
            <w:r w:rsidR="00614EEC" w:rsidRPr="00DA4F27">
              <w:rPr>
                <w:rFonts w:ascii="Calibri" w:hAnsi="Calibri" w:cs="Calibri"/>
                <w:sz w:val="22"/>
                <w:szCs w:val="22"/>
              </w:rPr>
              <w:t xml:space="preserve">  Year 10</w:t>
            </w:r>
          </w:p>
          <w:p w14:paraId="5B2A6791" w14:textId="1FFD4C92" w:rsidR="00614EEC" w:rsidRPr="00DA4F27" w:rsidRDefault="004A2680" w:rsidP="00614EEC">
            <w:pPr>
              <w:pStyle w:val="ListParagraph"/>
              <w:rPr>
                <w:rFonts w:ascii="Calibri" w:hAnsi="Calibri" w:cs="Calibri"/>
                <w:sz w:val="22"/>
                <w:szCs w:val="22"/>
              </w:rPr>
            </w:pPr>
            <w:sdt>
              <w:sdtPr>
                <w:rPr>
                  <w:rFonts w:ascii="Calibri" w:hAnsi="Calibri" w:cs="Calibri"/>
                  <w:sz w:val="22"/>
                  <w:szCs w:val="22"/>
                </w:rPr>
                <w:id w:val="480273231"/>
                <w14:checkbox>
                  <w14:checked w14:val="0"/>
                  <w14:checkedState w14:val="2612" w14:font="MS Gothic"/>
                  <w14:uncheckedState w14:val="2610" w14:font="MS Gothic"/>
                </w14:checkbox>
              </w:sdtPr>
              <w:sdtEndPr/>
              <w:sdtContent>
                <w:r w:rsidR="00614EEC" w:rsidRPr="00DA4F27">
                  <w:rPr>
                    <w:rFonts w:ascii="Segoe UI Symbol" w:eastAsia="MS Gothic" w:hAnsi="Segoe UI Symbol" w:cs="Segoe UI Symbol"/>
                    <w:sz w:val="22"/>
                    <w:szCs w:val="22"/>
                  </w:rPr>
                  <w:t>☐</w:t>
                </w:r>
              </w:sdtContent>
            </w:sdt>
            <w:r w:rsidR="00614EEC" w:rsidRPr="00DA4F27">
              <w:rPr>
                <w:rFonts w:ascii="Calibri" w:hAnsi="Calibri" w:cs="Calibri"/>
                <w:sz w:val="22"/>
                <w:szCs w:val="22"/>
              </w:rPr>
              <w:t xml:space="preserve">  Year 11</w:t>
            </w:r>
          </w:p>
        </w:tc>
      </w:tr>
      <w:tr w:rsidR="00614EEC" w:rsidRPr="00DA4F27" w14:paraId="0812CEC0" w14:textId="77777777" w:rsidTr="00081CA2">
        <w:trPr>
          <w:trHeight w:val="296"/>
        </w:trPr>
        <w:tc>
          <w:tcPr>
            <w:tcW w:w="5250" w:type="dxa"/>
            <w:gridSpan w:val="2"/>
            <w:shd w:val="clear" w:color="auto" w:fill="83CAEB" w:themeFill="accent1" w:themeFillTint="66"/>
          </w:tcPr>
          <w:p w14:paraId="565421B9"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 xml:space="preserve">Bromcom Class codes for groups involved and number of students in the group </w:t>
            </w:r>
          </w:p>
        </w:tc>
        <w:tc>
          <w:tcPr>
            <w:tcW w:w="5524" w:type="dxa"/>
            <w:gridSpan w:val="6"/>
          </w:tcPr>
          <w:p w14:paraId="52650237" w14:textId="77777777" w:rsidR="00614EEC" w:rsidRPr="00DA4F27" w:rsidRDefault="00614EEC" w:rsidP="00081CA2">
            <w:pPr>
              <w:rPr>
                <w:rFonts w:ascii="Calibri" w:hAnsi="Calibri" w:cs="Calibri"/>
                <w:sz w:val="22"/>
                <w:szCs w:val="22"/>
              </w:rPr>
            </w:pPr>
          </w:p>
        </w:tc>
      </w:tr>
      <w:tr w:rsidR="00614EEC" w:rsidRPr="00DA4F27" w14:paraId="344553B8" w14:textId="77777777" w:rsidTr="00081CA2">
        <w:trPr>
          <w:trHeight w:val="296"/>
        </w:trPr>
        <w:tc>
          <w:tcPr>
            <w:tcW w:w="5250" w:type="dxa"/>
            <w:gridSpan w:val="2"/>
            <w:shd w:val="clear" w:color="auto" w:fill="83CAEB" w:themeFill="accent1" w:themeFillTint="66"/>
          </w:tcPr>
          <w:p w14:paraId="54925C43"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Total number of students you wish to take</w:t>
            </w:r>
          </w:p>
          <w:p w14:paraId="73548C63" w14:textId="536F3A7B" w:rsidR="00614EEC" w:rsidRPr="00DA4F27" w:rsidRDefault="00614EEC" w:rsidP="00081CA2">
            <w:pPr>
              <w:rPr>
                <w:rFonts w:ascii="Calibri" w:hAnsi="Calibri" w:cs="Calibri"/>
                <w:sz w:val="22"/>
                <w:szCs w:val="22"/>
              </w:rPr>
            </w:pPr>
            <w:r w:rsidRPr="00DA4F27">
              <w:rPr>
                <w:rFonts w:ascii="Calibri" w:hAnsi="Calibri" w:cs="Calibri"/>
                <w:sz w:val="22"/>
                <w:szCs w:val="22"/>
              </w:rPr>
              <w:t>Typical bus sizes – 15 minibus, 53, 75, 100</w:t>
            </w:r>
          </w:p>
        </w:tc>
        <w:tc>
          <w:tcPr>
            <w:tcW w:w="5524" w:type="dxa"/>
            <w:gridSpan w:val="6"/>
          </w:tcPr>
          <w:p w14:paraId="63F11F29" w14:textId="77777777" w:rsidR="00614EEC" w:rsidRPr="00DA4F27" w:rsidRDefault="00614EEC" w:rsidP="00081CA2">
            <w:pPr>
              <w:rPr>
                <w:rFonts w:ascii="Calibri" w:hAnsi="Calibri" w:cs="Calibri"/>
                <w:sz w:val="22"/>
                <w:szCs w:val="22"/>
              </w:rPr>
            </w:pPr>
          </w:p>
        </w:tc>
      </w:tr>
      <w:tr w:rsidR="00614EEC" w:rsidRPr="00DA4F27" w14:paraId="661F58AC" w14:textId="77777777" w:rsidTr="00081CA2">
        <w:trPr>
          <w:trHeight w:val="296"/>
        </w:trPr>
        <w:tc>
          <w:tcPr>
            <w:tcW w:w="5250" w:type="dxa"/>
            <w:gridSpan w:val="2"/>
            <w:shd w:val="clear" w:color="auto" w:fill="83CAEB" w:themeFill="accent1" w:themeFillTint="66"/>
          </w:tcPr>
          <w:p w14:paraId="62A97BEE"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Number and Names of staff you would like to take.</w:t>
            </w:r>
          </w:p>
          <w:p w14:paraId="1B043B3F" w14:textId="77777777" w:rsidR="00614EEC" w:rsidRPr="00DA4F27" w:rsidRDefault="00614EEC" w:rsidP="00081CA2">
            <w:pPr>
              <w:rPr>
                <w:rFonts w:ascii="Calibri" w:hAnsi="Calibri" w:cs="Calibri"/>
                <w:i/>
                <w:iCs/>
                <w:sz w:val="22"/>
                <w:szCs w:val="22"/>
              </w:rPr>
            </w:pPr>
            <w:r w:rsidRPr="00DA4F27">
              <w:rPr>
                <w:rFonts w:ascii="Calibri" w:hAnsi="Calibri" w:cs="Calibri"/>
                <w:i/>
                <w:iCs/>
                <w:sz w:val="22"/>
                <w:szCs w:val="22"/>
              </w:rPr>
              <w:t xml:space="preserve">Typical Ratio </w:t>
            </w:r>
          </w:p>
          <w:p w14:paraId="0C6194F0" w14:textId="77777777" w:rsidR="00614EEC" w:rsidRPr="00DA4F27" w:rsidRDefault="00614EEC" w:rsidP="00081CA2">
            <w:pPr>
              <w:rPr>
                <w:rFonts w:ascii="Calibri" w:hAnsi="Calibri" w:cs="Calibri"/>
                <w:i/>
                <w:iCs/>
                <w:sz w:val="22"/>
                <w:szCs w:val="22"/>
              </w:rPr>
            </w:pPr>
            <w:r w:rsidRPr="00DA4F27">
              <w:rPr>
                <w:rFonts w:ascii="Calibri" w:hAnsi="Calibri" w:cs="Calibri"/>
                <w:i/>
                <w:iCs/>
                <w:sz w:val="22"/>
                <w:szCs w:val="22"/>
              </w:rPr>
              <w:t>1-15 Local</w:t>
            </w:r>
          </w:p>
          <w:p w14:paraId="169B85BE" w14:textId="77777777" w:rsidR="00614EEC" w:rsidRPr="00DA4F27" w:rsidRDefault="00614EEC" w:rsidP="00081CA2">
            <w:pPr>
              <w:rPr>
                <w:rFonts w:ascii="Calibri" w:hAnsi="Calibri" w:cs="Calibri"/>
                <w:i/>
                <w:iCs/>
                <w:sz w:val="22"/>
                <w:szCs w:val="22"/>
              </w:rPr>
            </w:pPr>
            <w:r w:rsidRPr="00DA4F27">
              <w:rPr>
                <w:rFonts w:ascii="Calibri" w:hAnsi="Calibri" w:cs="Calibri"/>
                <w:i/>
                <w:iCs/>
                <w:sz w:val="22"/>
                <w:szCs w:val="22"/>
              </w:rPr>
              <w:t>1-10 Other</w:t>
            </w:r>
          </w:p>
        </w:tc>
        <w:tc>
          <w:tcPr>
            <w:tcW w:w="5524" w:type="dxa"/>
            <w:gridSpan w:val="6"/>
          </w:tcPr>
          <w:p w14:paraId="67669998" w14:textId="77777777" w:rsidR="00614EEC" w:rsidRPr="00DA4F27" w:rsidRDefault="00614EEC" w:rsidP="00081CA2">
            <w:pPr>
              <w:rPr>
                <w:rFonts w:ascii="Calibri" w:hAnsi="Calibri" w:cs="Calibri"/>
                <w:sz w:val="22"/>
                <w:szCs w:val="22"/>
              </w:rPr>
            </w:pPr>
          </w:p>
        </w:tc>
      </w:tr>
      <w:tr w:rsidR="00614EEC" w:rsidRPr="00DA4F27" w14:paraId="147272A9" w14:textId="77777777" w:rsidTr="00081CA2">
        <w:trPr>
          <w:trHeight w:val="296"/>
        </w:trPr>
        <w:tc>
          <w:tcPr>
            <w:tcW w:w="5250" w:type="dxa"/>
            <w:gridSpan w:val="2"/>
            <w:shd w:val="clear" w:color="auto" w:fill="83CAEB" w:themeFill="accent1" w:themeFillTint="66"/>
          </w:tcPr>
          <w:p w14:paraId="5B99B35F"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Name of First Aider(s) who should be included in the ratios above.</w:t>
            </w:r>
          </w:p>
          <w:p w14:paraId="32832B24"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List available on IAM compliant</w:t>
            </w:r>
          </w:p>
          <w:p w14:paraId="6D1ABF92"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(Appendix A)</w:t>
            </w:r>
          </w:p>
        </w:tc>
        <w:tc>
          <w:tcPr>
            <w:tcW w:w="5524" w:type="dxa"/>
            <w:gridSpan w:val="6"/>
          </w:tcPr>
          <w:p w14:paraId="3634266C" w14:textId="77777777" w:rsidR="00614EEC" w:rsidRPr="00DA4F27" w:rsidRDefault="00614EEC" w:rsidP="00081CA2">
            <w:pPr>
              <w:rPr>
                <w:rFonts w:ascii="Calibri" w:hAnsi="Calibri" w:cs="Calibri"/>
                <w:sz w:val="22"/>
                <w:szCs w:val="22"/>
              </w:rPr>
            </w:pPr>
          </w:p>
          <w:p w14:paraId="09B2C3BF" w14:textId="77777777" w:rsidR="00614EEC" w:rsidRPr="00DA4F27" w:rsidRDefault="00614EEC" w:rsidP="00081CA2">
            <w:pPr>
              <w:rPr>
                <w:rFonts w:ascii="Calibri" w:hAnsi="Calibri" w:cs="Calibri"/>
                <w:sz w:val="22"/>
                <w:szCs w:val="22"/>
              </w:rPr>
            </w:pPr>
          </w:p>
          <w:p w14:paraId="2F3EBA01" w14:textId="77777777" w:rsidR="00614EEC" w:rsidRPr="00DA4F27" w:rsidRDefault="00614EEC" w:rsidP="00081CA2">
            <w:pPr>
              <w:rPr>
                <w:rFonts w:ascii="Calibri" w:hAnsi="Calibri" w:cs="Calibri"/>
                <w:sz w:val="22"/>
                <w:szCs w:val="22"/>
              </w:rPr>
            </w:pPr>
          </w:p>
        </w:tc>
      </w:tr>
      <w:tr w:rsidR="00614EEC" w:rsidRPr="00DA4F27" w14:paraId="59FAB5FA" w14:textId="77777777" w:rsidTr="00081CA2">
        <w:trPr>
          <w:trHeight w:val="296"/>
        </w:trPr>
        <w:tc>
          <w:tcPr>
            <w:tcW w:w="5250" w:type="dxa"/>
            <w:gridSpan w:val="2"/>
            <w:shd w:val="clear" w:color="auto" w:fill="83CAEB" w:themeFill="accent1" w:themeFillTint="66"/>
          </w:tcPr>
          <w:p w14:paraId="05A57D03"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Costs associated with visit including</w:t>
            </w:r>
          </w:p>
          <w:p w14:paraId="42FED140" w14:textId="6D23586C" w:rsidR="00614EEC" w:rsidRPr="00DA4F27" w:rsidRDefault="00614EEC" w:rsidP="00081CA2">
            <w:pPr>
              <w:rPr>
                <w:rFonts w:ascii="Calibri" w:hAnsi="Calibri" w:cs="Calibri"/>
                <w:sz w:val="22"/>
                <w:szCs w:val="22"/>
              </w:rPr>
            </w:pPr>
            <w:r w:rsidRPr="00DA4F27">
              <w:rPr>
                <w:rFonts w:ascii="Calibri" w:hAnsi="Calibri" w:cs="Calibri"/>
                <w:sz w:val="22"/>
                <w:szCs w:val="22"/>
              </w:rPr>
              <w:t>Ticket price pp</w:t>
            </w:r>
          </w:p>
          <w:p w14:paraId="44AE68CE"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Do teachers need to purchase a ticket or are they offered a free place?</w:t>
            </w:r>
          </w:p>
        </w:tc>
        <w:tc>
          <w:tcPr>
            <w:tcW w:w="5524" w:type="dxa"/>
            <w:gridSpan w:val="6"/>
          </w:tcPr>
          <w:p w14:paraId="71F77788" w14:textId="77777777" w:rsidR="00614EEC" w:rsidRPr="00DA4F27" w:rsidRDefault="00614EEC" w:rsidP="00081CA2">
            <w:pPr>
              <w:rPr>
                <w:rFonts w:ascii="Calibri" w:hAnsi="Calibri" w:cs="Calibri"/>
                <w:sz w:val="22"/>
                <w:szCs w:val="22"/>
              </w:rPr>
            </w:pPr>
          </w:p>
          <w:p w14:paraId="03D73E95" w14:textId="77777777" w:rsidR="00614EEC" w:rsidRPr="00DA4F27" w:rsidRDefault="00614EEC" w:rsidP="00081CA2">
            <w:pPr>
              <w:rPr>
                <w:rFonts w:ascii="Calibri" w:hAnsi="Calibri" w:cs="Calibri"/>
                <w:sz w:val="22"/>
                <w:szCs w:val="22"/>
              </w:rPr>
            </w:pPr>
          </w:p>
          <w:p w14:paraId="7388964B" w14:textId="77777777" w:rsidR="00614EEC" w:rsidRPr="00DA4F27" w:rsidRDefault="00614EEC" w:rsidP="00081CA2">
            <w:pPr>
              <w:rPr>
                <w:rFonts w:ascii="Calibri" w:hAnsi="Calibri" w:cs="Calibri"/>
                <w:sz w:val="22"/>
                <w:szCs w:val="22"/>
              </w:rPr>
            </w:pPr>
          </w:p>
        </w:tc>
      </w:tr>
      <w:tr w:rsidR="00614EEC" w:rsidRPr="00DA4F27" w14:paraId="430F6A03" w14:textId="77777777" w:rsidTr="00081CA2">
        <w:trPr>
          <w:trHeight w:val="296"/>
        </w:trPr>
        <w:tc>
          <w:tcPr>
            <w:tcW w:w="5250" w:type="dxa"/>
            <w:gridSpan w:val="2"/>
            <w:shd w:val="clear" w:color="auto" w:fill="83CAEB" w:themeFill="accent1" w:themeFillTint="66"/>
          </w:tcPr>
          <w:p w14:paraId="3FD42EE4" w14:textId="00041BFA" w:rsidR="00614EEC" w:rsidRPr="00DA4F27" w:rsidRDefault="00614EEC" w:rsidP="00081CA2">
            <w:pPr>
              <w:rPr>
                <w:rFonts w:ascii="Calibri" w:hAnsi="Calibri" w:cs="Calibri"/>
                <w:sz w:val="22"/>
                <w:szCs w:val="22"/>
              </w:rPr>
            </w:pPr>
            <w:r w:rsidRPr="00DA4F27">
              <w:rPr>
                <w:rFonts w:ascii="Calibri" w:hAnsi="Calibri" w:cs="Calibri"/>
                <w:sz w:val="22"/>
                <w:szCs w:val="22"/>
              </w:rPr>
              <w:t>What are the booking terms – when is payment due for what?</w:t>
            </w:r>
          </w:p>
        </w:tc>
        <w:tc>
          <w:tcPr>
            <w:tcW w:w="5524" w:type="dxa"/>
            <w:gridSpan w:val="6"/>
          </w:tcPr>
          <w:p w14:paraId="6AAE7D72" w14:textId="77777777" w:rsidR="00614EEC" w:rsidRPr="00DA4F27" w:rsidRDefault="00614EEC" w:rsidP="00081CA2">
            <w:pPr>
              <w:rPr>
                <w:rFonts w:ascii="Calibri" w:hAnsi="Calibri" w:cs="Calibri"/>
                <w:sz w:val="22"/>
                <w:szCs w:val="22"/>
              </w:rPr>
            </w:pPr>
          </w:p>
        </w:tc>
      </w:tr>
      <w:tr w:rsidR="00614EEC" w:rsidRPr="00DA4F27" w14:paraId="3356A14A" w14:textId="77777777" w:rsidTr="00081CA2">
        <w:trPr>
          <w:trHeight w:val="296"/>
        </w:trPr>
        <w:tc>
          <w:tcPr>
            <w:tcW w:w="5250" w:type="dxa"/>
            <w:gridSpan w:val="2"/>
            <w:shd w:val="clear" w:color="auto" w:fill="83CAEB" w:themeFill="accent1" w:themeFillTint="66"/>
          </w:tcPr>
          <w:p w14:paraId="05B7DD00" w14:textId="38B1F94C" w:rsidR="00614EEC" w:rsidRPr="00DA4F27" w:rsidRDefault="00614EEC" w:rsidP="00081CA2">
            <w:pPr>
              <w:rPr>
                <w:rFonts w:ascii="Calibri" w:hAnsi="Calibri" w:cs="Calibri"/>
                <w:sz w:val="22"/>
                <w:szCs w:val="22"/>
              </w:rPr>
            </w:pPr>
            <w:r w:rsidRPr="00DA4F27">
              <w:rPr>
                <w:rFonts w:ascii="Calibri" w:hAnsi="Calibri" w:cs="Calibri"/>
                <w:sz w:val="22"/>
                <w:szCs w:val="22"/>
              </w:rPr>
              <w:t>Is a deposit required to secure a place at the venue?</w:t>
            </w:r>
          </w:p>
          <w:p w14:paraId="79A5FCEC"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Has a provisional booking been made?</w:t>
            </w:r>
          </w:p>
        </w:tc>
        <w:tc>
          <w:tcPr>
            <w:tcW w:w="5524" w:type="dxa"/>
            <w:gridSpan w:val="6"/>
          </w:tcPr>
          <w:p w14:paraId="3B3A5602" w14:textId="1EB5AA49" w:rsidR="00614EEC" w:rsidRPr="00DA4F27" w:rsidRDefault="00614EEC" w:rsidP="00081CA2">
            <w:pPr>
              <w:rPr>
                <w:rFonts w:ascii="Calibri" w:hAnsi="Calibri" w:cs="Calibri"/>
                <w:sz w:val="22"/>
                <w:szCs w:val="22"/>
              </w:rPr>
            </w:pPr>
            <w:r w:rsidRPr="00DA4F27">
              <w:rPr>
                <w:rFonts w:ascii="Calibri" w:hAnsi="Calibri" w:cs="Calibri"/>
                <w:sz w:val="22"/>
                <w:szCs w:val="22"/>
              </w:rPr>
              <w:t>Yes/No                                         How much?</w:t>
            </w:r>
          </w:p>
          <w:p w14:paraId="17084548" w14:textId="38225E69" w:rsidR="00614EEC" w:rsidRPr="00DA4F27" w:rsidRDefault="00614EEC" w:rsidP="00081CA2">
            <w:pPr>
              <w:rPr>
                <w:rFonts w:ascii="Calibri" w:hAnsi="Calibri" w:cs="Calibri"/>
                <w:sz w:val="22"/>
                <w:szCs w:val="22"/>
              </w:rPr>
            </w:pPr>
            <w:r w:rsidRPr="00DA4F27">
              <w:rPr>
                <w:rFonts w:ascii="Calibri" w:hAnsi="Calibri" w:cs="Calibri"/>
                <w:sz w:val="22"/>
                <w:szCs w:val="22"/>
              </w:rPr>
              <w:t>What is the cancelation policy of the venue</w:t>
            </w:r>
          </w:p>
        </w:tc>
      </w:tr>
      <w:tr w:rsidR="00614EEC" w:rsidRPr="00DA4F27" w14:paraId="74D00CAF" w14:textId="77777777" w:rsidTr="00081CA2">
        <w:trPr>
          <w:trHeight w:val="296"/>
        </w:trPr>
        <w:tc>
          <w:tcPr>
            <w:tcW w:w="5250" w:type="dxa"/>
            <w:gridSpan w:val="2"/>
            <w:shd w:val="clear" w:color="auto" w:fill="83CAEB" w:themeFill="accent1" w:themeFillTint="66"/>
          </w:tcPr>
          <w:p w14:paraId="1D766E53"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Any further information</w:t>
            </w:r>
          </w:p>
        </w:tc>
        <w:tc>
          <w:tcPr>
            <w:tcW w:w="5524" w:type="dxa"/>
            <w:gridSpan w:val="6"/>
          </w:tcPr>
          <w:p w14:paraId="251369D6" w14:textId="77777777" w:rsidR="00614EEC" w:rsidRPr="00DA4F27" w:rsidRDefault="00614EEC" w:rsidP="00081CA2">
            <w:pPr>
              <w:rPr>
                <w:rFonts w:ascii="Calibri" w:hAnsi="Calibri" w:cs="Calibri"/>
                <w:sz w:val="22"/>
                <w:szCs w:val="22"/>
              </w:rPr>
            </w:pPr>
          </w:p>
        </w:tc>
      </w:tr>
      <w:tr w:rsidR="00614EEC" w:rsidRPr="00DA4F27" w14:paraId="0B4D10B3" w14:textId="77777777" w:rsidTr="00081CA2">
        <w:trPr>
          <w:trHeight w:val="296"/>
        </w:trPr>
        <w:tc>
          <w:tcPr>
            <w:tcW w:w="10774" w:type="dxa"/>
            <w:gridSpan w:val="8"/>
            <w:shd w:val="clear" w:color="auto" w:fill="000000" w:themeFill="text1"/>
          </w:tcPr>
          <w:p w14:paraId="6C837C86" w14:textId="77777777" w:rsidR="00614EEC" w:rsidRPr="00DA4F27" w:rsidRDefault="00614EEC" w:rsidP="00081CA2">
            <w:pPr>
              <w:rPr>
                <w:rFonts w:ascii="Calibri" w:hAnsi="Calibri" w:cs="Calibri"/>
                <w:sz w:val="22"/>
                <w:szCs w:val="22"/>
              </w:rPr>
            </w:pPr>
            <w:r w:rsidRPr="00DA4F27">
              <w:rPr>
                <w:rFonts w:ascii="Calibri" w:hAnsi="Calibri" w:cs="Calibri"/>
                <w:b/>
                <w:bCs/>
                <w:color w:val="FFFFFF" w:themeColor="background1"/>
                <w:sz w:val="22"/>
                <w:szCs w:val="22"/>
              </w:rPr>
              <w:t>Office Use Only</w:t>
            </w:r>
            <w:r w:rsidRPr="00DA4F27">
              <w:rPr>
                <w:rFonts w:ascii="Calibri" w:hAnsi="Calibri" w:cs="Calibri"/>
                <w:sz w:val="22"/>
                <w:szCs w:val="22"/>
              </w:rPr>
              <w:t xml:space="preserve"> </w:t>
            </w:r>
          </w:p>
        </w:tc>
      </w:tr>
      <w:tr w:rsidR="00614EEC" w:rsidRPr="00DA4F27" w14:paraId="268AEB27" w14:textId="77777777" w:rsidTr="00081CA2">
        <w:trPr>
          <w:trHeight w:val="296"/>
        </w:trPr>
        <w:tc>
          <w:tcPr>
            <w:tcW w:w="4552" w:type="dxa"/>
            <w:shd w:val="clear" w:color="auto" w:fill="83CAEB" w:themeFill="accent1" w:themeFillTint="66"/>
          </w:tcPr>
          <w:p w14:paraId="26866BC9"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Local Trip?</w:t>
            </w:r>
          </w:p>
          <w:p w14:paraId="0DE1BFCF"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Within 15 Miles and between the hours of 8.30am - 4.30pm</w:t>
            </w:r>
          </w:p>
        </w:tc>
        <w:tc>
          <w:tcPr>
            <w:tcW w:w="698" w:type="dxa"/>
          </w:tcPr>
          <w:p w14:paraId="28882E1C"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Y/N</w:t>
            </w:r>
          </w:p>
        </w:tc>
        <w:tc>
          <w:tcPr>
            <w:tcW w:w="1272" w:type="dxa"/>
            <w:shd w:val="clear" w:color="auto" w:fill="83CAEB" w:themeFill="accent1" w:themeFillTint="66"/>
          </w:tcPr>
          <w:p w14:paraId="0B5DADB5" w14:textId="77777777" w:rsidR="00614EEC" w:rsidRPr="00DA4F27" w:rsidRDefault="00614EEC" w:rsidP="00081CA2">
            <w:pPr>
              <w:rPr>
                <w:rFonts w:ascii="Calibri" w:hAnsi="Calibri" w:cs="Calibri"/>
                <w:b/>
                <w:bCs/>
                <w:sz w:val="22"/>
                <w:szCs w:val="22"/>
              </w:rPr>
            </w:pPr>
            <w:r w:rsidRPr="00DA4F27">
              <w:rPr>
                <w:rFonts w:ascii="Calibri" w:hAnsi="Calibri" w:cs="Calibri"/>
                <w:b/>
                <w:bCs/>
                <w:sz w:val="22"/>
                <w:szCs w:val="22"/>
              </w:rPr>
              <w:t>Is cover required</w:t>
            </w:r>
          </w:p>
        </w:tc>
        <w:tc>
          <w:tcPr>
            <w:tcW w:w="717" w:type="dxa"/>
          </w:tcPr>
          <w:p w14:paraId="23DDC1D0"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Y/N</w:t>
            </w:r>
          </w:p>
        </w:tc>
        <w:tc>
          <w:tcPr>
            <w:tcW w:w="2436" w:type="dxa"/>
            <w:gridSpan w:val="3"/>
            <w:shd w:val="clear" w:color="auto" w:fill="83CAEB" w:themeFill="accent1" w:themeFillTint="66"/>
          </w:tcPr>
          <w:p w14:paraId="0D60FFDD" w14:textId="77777777" w:rsidR="00614EEC" w:rsidRPr="00DA4F27" w:rsidRDefault="00614EEC" w:rsidP="00081CA2">
            <w:pPr>
              <w:rPr>
                <w:rFonts w:ascii="Calibri" w:hAnsi="Calibri" w:cs="Calibri"/>
                <w:b/>
                <w:bCs/>
                <w:sz w:val="22"/>
                <w:szCs w:val="22"/>
              </w:rPr>
            </w:pPr>
            <w:r w:rsidRPr="00DA4F27">
              <w:rPr>
                <w:rFonts w:ascii="Calibri" w:hAnsi="Calibri" w:cs="Calibri"/>
                <w:b/>
                <w:bCs/>
                <w:sz w:val="22"/>
                <w:szCs w:val="22"/>
              </w:rPr>
              <w:t>Cost to students</w:t>
            </w:r>
          </w:p>
        </w:tc>
        <w:tc>
          <w:tcPr>
            <w:tcW w:w="1099" w:type="dxa"/>
          </w:tcPr>
          <w:p w14:paraId="5D4476B5" w14:textId="77777777" w:rsidR="00614EEC" w:rsidRPr="00DA4F27" w:rsidRDefault="00614EEC" w:rsidP="00081CA2">
            <w:pPr>
              <w:rPr>
                <w:rFonts w:ascii="Calibri" w:hAnsi="Calibri" w:cs="Calibri"/>
                <w:sz w:val="22"/>
                <w:szCs w:val="22"/>
              </w:rPr>
            </w:pPr>
            <w:r w:rsidRPr="00DA4F27">
              <w:rPr>
                <w:rFonts w:ascii="Calibri" w:hAnsi="Calibri" w:cs="Calibri"/>
                <w:sz w:val="22"/>
                <w:szCs w:val="22"/>
              </w:rPr>
              <w:t>Y/N</w:t>
            </w:r>
          </w:p>
        </w:tc>
      </w:tr>
      <w:tr w:rsidR="00614EEC" w:rsidRPr="00DA4F27" w14:paraId="3E67F67E" w14:textId="77777777" w:rsidTr="00614EEC">
        <w:trPr>
          <w:trHeight w:val="266"/>
        </w:trPr>
        <w:tc>
          <w:tcPr>
            <w:tcW w:w="4552" w:type="dxa"/>
            <w:shd w:val="clear" w:color="auto" w:fill="77206D" w:themeFill="accent5" w:themeFillShade="BF"/>
          </w:tcPr>
          <w:p w14:paraId="3A6BF223" w14:textId="77777777" w:rsidR="00614EEC" w:rsidRPr="00DA4F27" w:rsidRDefault="00614EEC" w:rsidP="00081CA2">
            <w:pPr>
              <w:rPr>
                <w:rFonts w:ascii="Calibri" w:hAnsi="Calibri" w:cs="Calibri"/>
                <w:color w:val="FFFFFF" w:themeColor="background1"/>
                <w:sz w:val="22"/>
                <w:szCs w:val="22"/>
              </w:rPr>
            </w:pPr>
            <w:r w:rsidRPr="00DA4F27">
              <w:rPr>
                <w:rFonts w:ascii="Calibri" w:hAnsi="Calibri" w:cs="Calibri"/>
                <w:color w:val="FFFFFF" w:themeColor="background1"/>
                <w:sz w:val="22"/>
                <w:szCs w:val="22"/>
              </w:rPr>
              <w:lastRenderedPageBreak/>
              <w:t>School Calendar Approval</w:t>
            </w:r>
          </w:p>
        </w:tc>
        <w:tc>
          <w:tcPr>
            <w:tcW w:w="6222" w:type="dxa"/>
            <w:gridSpan w:val="7"/>
            <w:shd w:val="clear" w:color="auto" w:fill="FFFFFF" w:themeFill="background1"/>
          </w:tcPr>
          <w:p w14:paraId="5A3500AE" w14:textId="77777777" w:rsidR="00614EEC" w:rsidRPr="00DA4F27" w:rsidRDefault="00614EEC" w:rsidP="00081CA2">
            <w:pPr>
              <w:rPr>
                <w:rFonts w:ascii="Calibri" w:hAnsi="Calibri" w:cs="Calibri"/>
                <w:color w:val="FFFFFF" w:themeColor="background1"/>
                <w:sz w:val="22"/>
                <w:szCs w:val="22"/>
              </w:rPr>
            </w:pPr>
          </w:p>
        </w:tc>
      </w:tr>
      <w:tr w:rsidR="00614EEC" w:rsidRPr="00DA4F27" w14:paraId="5CAD7E67" w14:textId="77777777" w:rsidTr="00614EEC">
        <w:trPr>
          <w:trHeight w:val="343"/>
        </w:trPr>
        <w:tc>
          <w:tcPr>
            <w:tcW w:w="4552" w:type="dxa"/>
            <w:shd w:val="clear" w:color="auto" w:fill="77206D" w:themeFill="accent5" w:themeFillShade="BF"/>
          </w:tcPr>
          <w:p w14:paraId="35680D1A" w14:textId="77777777" w:rsidR="00614EEC" w:rsidRPr="00DA4F27" w:rsidRDefault="00614EEC" w:rsidP="00081CA2">
            <w:pPr>
              <w:rPr>
                <w:rFonts w:ascii="Calibri" w:hAnsi="Calibri" w:cs="Calibri"/>
                <w:color w:val="FFFFFF" w:themeColor="background1"/>
                <w:sz w:val="22"/>
                <w:szCs w:val="22"/>
              </w:rPr>
            </w:pPr>
            <w:r w:rsidRPr="00DA4F27">
              <w:rPr>
                <w:rFonts w:ascii="Calibri" w:hAnsi="Calibri" w:cs="Calibri"/>
                <w:color w:val="FFFFFF" w:themeColor="background1"/>
                <w:sz w:val="22"/>
                <w:szCs w:val="22"/>
              </w:rPr>
              <w:t xml:space="preserve">SLT Approval </w:t>
            </w:r>
          </w:p>
        </w:tc>
        <w:tc>
          <w:tcPr>
            <w:tcW w:w="6222" w:type="dxa"/>
            <w:gridSpan w:val="7"/>
            <w:shd w:val="clear" w:color="auto" w:fill="FFFFFF" w:themeFill="background1"/>
          </w:tcPr>
          <w:p w14:paraId="73CB634D" w14:textId="77777777" w:rsidR="00614EEC" w:rsidRPr="00DA4F27" w:rsidRDefault="00614EEC" w:rsidP="00081CA2">
            <w:pPr>
              <w:rPr>
                <w:rFonts w:ascii="Calibri" w:hAnsi="Calibri" w:cs="Calibri"/>
                <w:color w:val="FFFFFF" w:themeColor="background1"/>
                <w:sz w:val="22"/>
                <w:szCs w:val="22"/>
              </w:rPr>
            </w:pPr>
          </w:p>
        </w:tc>
      </w:tr>
      <w:tr w:rsidR="00614EEC" w:rsidRPr="00DA4F27" w14:paraId="291825C2" w14:textId="77777777" w:rsidTr="00614EEC">
        <w:trPr>
          <w:trHeight w:val="334"/>
        </w:trPr>
        <w:tc>
          <w:tcPr>
            <w:tcW w:w="4552" w:type="dxa"/>
            <w:shd w:val="clear" w:color="auto" w:fill="77206D" w:themeFill="accent5" w:themeFillShade="BF"/>
          </w:tcPr>
          <w:p w14:paraId="06D711F5" w14:textId="77777777" w:rsidR="00614EEC" w:rsidRPr="00DA4F27" w:rsidRDefault="00614EEC" w:rsidP="00081CA2">
            <w:pPr>
              <w:rPr>
                <w:rFonts w:ascii="Calibri" w:hAnsi="Calibri" w:cs="Calibri"/>
                <w:color w:val="FFFFFF" w:themeColor="background1"/>
                <w:sz w:val="22"/>
                <w:szCs w:val="22"/>
              </w:rPr>
            </w:pPr>
            <w:r w:rsidRPr="00DA4F27">
              <w:rPr>
                <w:rFonts w:ascii="Calibri" w:hAnsi="Calibri" w:cs="Calibri"/>
                <w:color w:val="FFFFFF" w:themeColor="background1"/>
                <w:sz w:val="22"/>
                <w:szCs w:val="22"/>
              </w:rPr>
              <w:t>Budget Agreed</w:t>
            </w:r>
          </w:p>
        </w:tc>
        <w:tc>
          <w:tcPr>
            <w:tcW w:w="6222" w:type="dxa"/>
            <w:gridSpan w:val="7"/>
            <w:shd w:val="clear" w:color="auto" w:fill="FFFFFF" w:themeFill="background1"/>
          </w:tcPr>
          <w:p w14:paraId="03D8A3FF" w14:textId="77777777" w:rsidR="00614EEC" w:rsidRPr="00DA4F27" w:rsidRDefault="00614EEC" w:rsidP="00081CA2">
            <w:pPr>
              <w:rPr>
                <w:rFonts w:ascii="Calibri" w:hAnsi="Calibri" w:cs="Calibri"/>
                <w:color w:val="FFFFFF" w:themeColor="background1"/>
                <w:sz w:val="22"/>
                <w:szCs w:val="22"/>
              </w:rPr>
            </w:pPr>
          </w:p>
        </w:tc>
      </w:tr>
      <w:tr w:rsidR="00614EEC" w:rsidRPr="00DA4F27" w14:paraId="70E6F5BC" w14:textId="77777777" w:rsidTr="00614EEC">
        <w:trPr>
          <w:trHeight w:val="328"/>
        </w:trPr>
        <w:tc>
          <w:tcPr>
            <w:tcW w:w="4552" w:type="dxa"/>
            <w:shd w:val="clear" w:color="auto" w:fill="92D050"/>
          </w:tcPr>
          <w:p w14:paraId="1E6D5F31" w14:textId="43F915E9" w:rsidR="00614EEC" w:rsidRPr="00DA4F27" w:rsidRDefault="00614EEC" w:rsidP="00614EEC">
            <w:pPr>
              <w:rPr>
                <w:rFonts w:ascii="Calibri" w:hAnsi="Calibri" w:cs="Calibri"/>
                <w:sz w:val="22"/>
                <w:szCs w:val="22"/>
              </w:rPr>
            </w:pPr>
            <w:r w:rsidRPr="00DA4F27">
              <w:rPr>
                <w:rFonts w:ascii="Calibri" w:hAnsi="Calibri" w:cs="Calibri"/>
                <w:sz w:val="22"/>
                <w:szCs w:val="22"/>
              </w:rPr>
              <w:t>Ready to go</w:t>
            </w:r>
          </w:p>
        </w:tc>
        <w:tc>
          <w:tcPr>
            <w:tcW w:w="6222" w:type="dxa"/>
            <w:gridSpan w:val="7"/>
          </w:tcPr>
          <w:p w14:paraId="64E99ADD" w14:textId="77777777" w:rsidR="00614EEC" w:rsidRPr="00DA4F27" w:rsidRDefault="00614EEC" w:rsidP="00081CA2">
            <w:pPr>
              <w:rPr>
                <w:rFonts w:ascii="Calibri" w:hAnsi="Calibri" w:cs="Calibri"/>
                <w:sz w:val="22"/>
                <w:szCs w:val="22"/>
              </w:rPr>
            </w:pPr>
          </w:p>
        </w:tc>
      </w:tr>
    </w:tbl>
    <w:p w14:paraId="676E2B40" w14:textId="77777777" w:rsidR="00614EEC" w:rsidRPr="00DA4F27" w:rsidRDefault="00614EEC" w:rsidP="00614EEC">
      <w:pPr>
        <w:rPr>
          <w:rFonts w:ascii="Calibri" w:hAnsi="Calibri" w:cs="Calibri"/>
          <w:color w:val="A02B93" w:themeColor="accent5"/>
          <w:sz w:val="22"/>
          <w:szCs w:val="22"/>
        </w:rPr>
      </w:pPr>
      <w:r w:rsidRPr="00DA4F27">
        <w:rPr>
          <w:rFonts w:ascii="Calibri" w:hAnsi="Calibri" w:cs="Calibri"/>
          <w:sz w:val="22"/>
          <w:szCs w:val="22"/>
        </w:rPr>
        <w:t xml:space="preserve">PLEASE SEND COMPLETED FORM VIA EMAIL TO </w:t>
      </w:r>
      <w:r w:rsidRPr="00DA4F27">
        <w:rPr>
          <w:rFonts w:ascii="Calibri" w:hAnsi="Calibri" w:cs="Calibri"/>
          <w:color w:val="A02B93" w:themeColor="accent5"/>
          <w:sz w:val="22"/>
          <w:szCs w:val="22"/>
        </w:rPr>
        <w:t xml:space="preserve">- </w:t>
      </w:r>
      <w:r w:rsidRPr="00DA4F27">
        <w:rPr>
          <w:rFonts w:ascii="Calibri" w:hAnsi="Calibri" w:cs="Calibri"/>
          <w:b/>
          <w:bCs/>
          <w:color w:val="FF0000"/>
          <w:sz w:val="22"/>
          <w:szCs w:val="22"/>
          <w:u w:val="single"/>
        </w:rPr>
        <w:t>trips@aldermanwhite.school</w:t>
      </w:r>
    </w:p>
    <w:p w14:paraId="6B25FA35" w14:textId="77777777" w:rsidR="006074FD" w:rsidRPr="00DA4F27" w:rsidRDefault="006074FD" w:rsidP="006074FD">
      <w:pPr>
        <w:rPr>
          <w:rFonts w:ascii="Calibri" w:hAnsi="Calibri" w:cs="Calibri"/>
          <w:sz w:val="22"/>
          <w:szCs w:val="22"/>
        </w:rPr>
        <w:sectPr w:rsidR="006074FD" w:rsidRPr="00DA4F27" w:rsidSect="004A2680">
          <w:headerReference w:type="default" r:id="rId19"/>
          <w:footerReference w:type="default" r:id="rId20"/>
          <w:pgSz w:w="11906" w:h="16838"/>
          <w:pgMar w:top="992" w:right="1077" w:bottom="1701" w:left="1077" w:header="720" w:footer="720" w:gutter="0"/>
          <w:pgNumType w:start="1"/>
          <w:cols w:space="720"/>
        </w:sectPr>
      </w:pPr>
    </w:p>
    <w:p w14:paraId="2AFCBF43" w14:textId="77777777" w:rsidR="006074FD" w:rsidRPr="00503770" w:rsidRDefault="00FE5AB2" w:rsidP="006074FD">
      <w:pPr>
        <w:pStyle w:val="Heading1"/>
        <w:rPr>
          <w:rFonts w:ascii="Calibri" w:hAnsi="Calibri" w:cs="Calibri"/>
          <w:color w:val="215E99" w:themeColor="text2" w:themeTint="BF"/>
          <w:sz w:val="22"/>
          <w:szCs w:val="22"/>
        </w:rPr>
      </w:pPr>
      <w:bookmarkStart w:id="26" w:name="_Toc171088298"/>
      <w:r w:rsidRPr="00503770">
        <w:rPr>
          <w:rFonts w:ascii="Calibri" w:eastAsia="Arial" w:hAnsi="Calibri" w:cs="Calibri"/>
          <w:color w:val="215E99" w:themeColor="text2" w:themeTint="BF"/>
          <w:sz w:val="22"/>
          <w:szCs w:val="22"/>
        </w:rPr>
        <w:lastRenderedPageBreak/>
        <w:t>Appendix 2: r</w:t>
      </w:r>
      <w:r w:rsidR="006074FD" w:rsidRPr="00503770">
        <w:rPr>
          <w:rFonts w:ascii="Calibri" w:eastAsia="Arial" w:hAnsi="Calibri" w:cs="Calibri"/>
          <w:color w:val="215E99" w:themeColor="text2" w:themeTint="BF"/>
          <w:sz w:val="22"/>
          <w:szCs w:val="22"/>
        </w:rPr>
        <w:t>isk assessment template</w:t>
      </w:r>
      <w:bookmarkEnd w:id="26"/>
    </w:p>
    <w:p w14:paraId="3D42387E" w14:textId="77777777" w:rsidR="006074FD" w:rsidRPr="00DA4F27" w:rsidRDefault="006074FD" w:rsidP="006074FD">
      <w:pPr>
        <w:spacing w:after="240" w:line="259" w:lineRule="auto"/>
        <w:rPr>
          <w:rFonts w:ascii="Calibri" w:hAnsi="Calibri" w:cs="Calibri"/>
          <w:sz w:val="22"/>
          <w:szCs w:val="22"/>
        </w:rPr>
        <w:sectPr w:rsidR="006074FD" w:rsidRPr="00DA4F27">
          <w:pgSz w:w="16838" w:h="11906" w:orient="landscape"/>
          <w:pgMar w:top="1077" w:right="992" w:bottom="1077" w:left="1701" w:header="720" w:footer="720" w:gutter="0"/>
          <w:cols w:space="720"/>
        </w:sectPr>
      </w:pPr>
    </w:p>
    <w:p w14:paraId="307E1ABB" w14:textId="77777777" w:rsidR="006074FD" w:rsidRPr="00DA4F27" w:rsidRDefault="006074FD" w:rsidP="006074FD">
      <w:pPr>
        <w:rPr>
          <w:rFonts w:ascii="Calibri" w:hAnsi="Calibri" w:cs="Calibri"/>
          <w:sz w:val="22"/>
          <w:szCs w:val="22"/>
        </w:rPr>
      </w:pPr>
      <w:r w:rsidRPr="00DA4F27">
        <w:rPr>
          <w:rFonts w:ascii="Calibri" w:hAnsi="Calibri" w:cs="Calibri"/>
          <w:b/>
          <w:bCs/>
          <w:sz w:val="22"/>
          <w:szCs w:val="22"/>
        </w:rPr>
        <w:t>Date of assessment:</w:t>
      </w:r>
    </w:p>
    <w:p w14:paraId="70D4536B" w14:textId="77777777" w:rsidR="006074FD" w:rsidRPr="00DA4F27" w:rsidRDefault="006074FD" w:rsidP="006074FD">
      <w:pPr>
        <w:rPr>
          <w:rFonts w:ascii="Calibri" w:hAnsi="Calibri" w:cs="Calibri"/>
          <w:sz w:val="22"/>
          <w:szCs w:val="22"/>
        </w:rPr>
      </w:pPr>
      <w:r w:rsidRPr="00DA4F27">
        <w:rPr>
          <w:rFonts w:ascii="Calibri" w:hAnsi="Calibri" w:cs="Calibri"/>
          <w:b/>
          <w:bCs/>
          <w:sz w:val="22"/>
          <w:szCs w:val="22"/>
        </w:rPr>
        <w:t>Date(s) of trip:</w:t>
      </w:r>
    </w:p>
    <w:p w14:paraId="1C9127C2" w14:textId="77777777" w:rsidR="006074FD" w:rsidRPr="00DA4F27" w:rsidRDefault="006074FD" w:rsidP="006074FD">
      <w:pPr>
        <w:rPr>
          <w:rFonts w:ascii="Calibri" w:hAnsi="Calibri" w:cs="Calibri"/>
          <w:sz w:val="22"/>
          <w:szCs w:val="22"/>
        </w:rPr>
      </w:pPr>
      <w:r w:rsidRPr="00DA4F27">
        <w:rPr>
          <w:rFonts w:ascii="Calibri" w:hAnsi="Calibri" w:cs="Calibri"/>
          <w:b/>
          <w:bCs/>
          <w:sz w:val="22"/>
          <w:szCs w:val="22"/>
        </w:rPr>
        <w:t>Trip leader:</w:t>
      </w:r>
    </w:p>
    <w:p w14:paraId="07AF08EF" w14:textId="77777777" w:rsidR="006074FD" w:rsidRPr="00DA4F27" w:rsidRDefault="006074FD" w:rsidP="006074FD">
      <w:pPr>
        <w:rPr>
          <w:rFonts w:ascii="Calibri" w:hAnsi="Calibri" w:cs="Calibri"/>
          <w:sz w:val="22"/>
          <w:szCs w:val="22"/>
        </w:rPr>
      </w:pPr>
      <w:r w:rsidRPr="00DA4F27">
        <w:rPr>
          <w:rFonts w:ascii="Calibri" w:hAnsi="Calibri" w:cs="Calibri"/>
          <w:b/>
          <w:bCs/>
          <w:sz w:val="22"/>
          <w:szCs w:val="22"/>
        </w:rPr>
        <w:t>Assessor:</w:t>
      </w:r>
    </w:p>
    <w:p w14:paraId="60F668ED" w14:textId="77777777" w:rsidR="006074FD" w:rsidRPr="00DA4F27" w:rsidRDefault="006074FD" w:rsidP="006074FD">
      <w:pPr>
        <w:rPr>
          <w:rFonts w:ascii="Calibri" w:hAnsi="Calibri" w:cs="Calibri"/>
          <w:sz w:val="22"/>
          <w:szCs w:val="22"/>
        </w:rPr>
      </w:pPr>
      <w:r w:rsidRPr="00DA4F27">
        <w:rPr>
          <w:rFonts w:ascii="Calibri" w:hAnsi="Calibri" w:cs="Calibri"/>
          <w:b/>
          <w:bCs/>
          <w:sz w:val="22"/>
          <w:szCs w:val="22"/>
        </w:rPr>
        <w:t>Trip destination:</w:t>
      </w:r>
    </w:p>
    <w:p w14:paraId="68243D76" w14:textId="77777777" w:rsidR="006074FD" w:rsidRPr="00DA4F27" w:rsidRDefault="006074FD" w:rsidP="006074FD">
      <w:pPr>
        <w:rPr>
          <w:rFonts w:ascii="Calibri" w:hAnsi="Calibri" w:cs="Calibri"/>
          <w:sz w:val="22"/>
          <w:szCs w:val="22"/>
        </w:rPr>
        <w:sectPr w:rsidR="006074FD" w:rsidRPr="00DA4F27">
          <w:type w:val="continuous"/>
          <w:pgSz w:w="16838" w:h="11906" w:orient="landscape"/>
          <w:pgMar w:top="1077" w:right="992" w:bottom="1077" w:left="1701" w:header="720" w:footer="720" w:gutter="0"/>
          <w:cols w:space="720"/>
        </w:sectPr>
      </w:pPr>
      <w:r w:rsidRPr="00DA4F27">
        <w:rPr>
          <w:rFonts w:ascii="Calibri" w:hAnsi="Calibri" w:cs="Calibri"/>
          <w:b/>
          <w:bCs/>
          <w:sz w:val="22"/>
          <w:szCs w:val="22"/>
        </w:rPr>
        <w:t xml:space="preserve">Checked by: </w:t>
      </w:r>
    </w:p>
    <w:p w14:paraId="5156D140" w14:textId="77777777" w:rsidR="006074FD" w:rsidRPr="00DA4F27" w:rsidRDefault="006074FD" w:rsidP="006074FD">
      <w:pPr>
        <w:rPr>
          <w:rFonts w:ascii="Calibri" w:hAnsi="Calibri" w:cs="Calibri"/>
          <w:sz w:val="22"/>
          <w:szCs w:val="22"/>
        </w:rPr>
      </w:pPr>
    </w:p>
    <w:tbl>
      <w:tblPr>
        <w:tblW w:w="14459" w:type="dxa"/>
        <w:tblBorders>
          <w:top w:val="nil"/>
          <w:left w:val="nil"/>
          <w:bottom w:val="nil"/>
          <w:right w:val="nil"/>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1701"/>
        <w:gridCol w:w="2127"/>
        <w:gridCol w:w="2693"/>
        <w:gridCol w:w="2977"/>
        <w:gridCol w:w="1984"/>
        <w:gridCol w:w="1985"/>
        <w:gridCol w:w="992"/>
      </w:tblGrid>
      <w:tr w:rsidR="006074FD" w:rsidRPr="00DA4F27" w14:paraId="7F342823" w14:textId="77777777" w:rsidTr="00BB770D">
        <w:trPr>
          <w:tblHeader/>
        </w:trPr>
        <w:tc>
          <w:tcPr>
            <w:tcW w:w="1701" w:type="dxa"/>
            <w:tcBorders>
              <w:top w:val="single" w:sz="4" w:space="0" w:color="12263F"/>
              <w:left w:val="single" w:sz="4" w:space="0" w:color="F8F8F8"/>
              <w:bottom w:val="single" w:sz="4" w:space="0" w:color="12263F"/>
              <w:right w:val="single" w:sz="4" w:space="0" w:color="F8F8F8"/>
            </w:tcBorders>
            <w:shd w:val="clear" w:color="auto" w:fill="12263F"/>
            <w:tcMar>
              <w:top w:w="0" w:type="dxa"/>
              <w:left w:w="108" w:type="dxa"/>
              <w:bottom w:w="0" w:type="dxa"/>
              <w:right w:w="108" w:type="dxa"/>
            </w:tcMar>
            <w:hideMark/>
          </w:tcPr>
          <w:p w14:paraId="0AA667FC" w14:textId="77777777" w:rsidR="006074FD" w:rsidRPr="00DA4F27" w:rsidRDefault="006074FD" w:rsidP="00BB770D">
            <w:pPr>
              <w:jc w:val="center"/>
              <w:rPr>
                <w:rFonts w:ascii="Calibri" w:hAnsi="Calibri" w:cs="Calibri"/>
                <w:color w:val="000000"/>
                <w:sz w:val="22"/>
                <w:szCs w:val="22"/>
              </w:rPr>
            </w:pPr>
            <w:r w:rsidRPr="00DA4F27">
              <w:rPr>
                <w:rFonts w:ascii="Calibri" w:hAnsi="Calibri" w:cs="Calibri"/>
                <w:caps/>
                <w:color w:val="F8F8F8"/>
                <w:sz w:val="22"/>
                <w:szCs w:val="22"/>
              </w:rPr>
              <w:t>Hazard</w:t>
            </w:r>
          </w:p>
        </w:tc>
        <w:tc>
          <w:tcPr>
            <w:tcW w:w="2127" w:type="dxa"/>
            <w:tcBorders>
              <w:top w:val="single" w:sz="4" w:space="0" w:color="12263F"/>
              <w:left w:val="single" w:sz="4" w:space="0" w:color="F8F8F8"/>
              <w:bottom w:val="single" w:sz="4" w:space="0" w:color="12263F"/>
              <w:right w:val="single" w:sz="4" w:space="0" w:color="F8F8F8"/>
            </w:tcBorders>
            <w:shd w:val="clear" w:color="auto" w:fill="12263F"/>
            <w:tcMar>
              <w:top w:w="0" w:type="dxa"/>
              <w:left w:w="108" w:type="dxa"/>
              <w:bottom w:w="0" w:type="dxa"/>
              <w:right w:w="108" w:type="dxa"/>
            </w:tcMar>
            <w:hideMark/>
          </w:tcPr>
          <w:p w14:paraId="2CEFD8F5" w14:textId="77777777" w:rsidR="006074FD" w:rsidRPr="00DA4F27" w:rsidRDefault="006074FD" w:rsidP="00BB770D">
            <w:pPr>
              <w:jc w:val="center"/>
              <w:rPr>
                <w:rFonts w:ascii="Calibri" w:hAnsi="Calibri" w:cs="Calibri"/>
                <w:color w:val="000000"/>
                <w:sz w:val="22"/>
                <w:szCs w:val="22"/>
              </w:rPr>
            </w:pPr>
            <w:r w:rsidRPr="00DA4F27">
              <w:rPr>
                <w:rFonts w:ascii="Calibri" w:hAnsi="Calibri" w:cs="Calibri"/>
                <w:caps/>
                <w:color w:val="F8F8F8"/>
                <w:sz w:val="22"/>
                <w:szCs w:val="22"/>
              </w:rPr>
              <w:t>who might be harmed and how?</w:t>
            </w:r>
          </w:p>
        </w:tc>
        <w:tc>
          <w:tcPr>
            <w:tcW w:w="2693" w:type="dxa"/>
            <w:tcBorders>
              <w:top w:val="single" w:sz="4" w:space="0" w:color="12263F"/>
              <w:left w:val="single" w:sz="4" w:space="0" w:color="F8F8F8"/>
              <w:bottom w:val="single" w:sz="4" w:space="0" w:color="12263F"/>
              <w:right w:val="single" w:sz="4" w:space="0" w:color="F8F8F8"/>
            </w:tcBorders>
            <w:shd w:val="clear" w:color="auto" w:fill="12263F"/>
            <w:tcMar>
              <w:top w:w="0" w:type="dxa"/>
              <w:left w:w="108" w:type="dxa"/>
              <w:bottom w:w="0" w:type="dxa"/>
              <w:right w:w="108" w:type="dxa"/>
            </w:tcMar>
            <w:hideMark/>
          </w:tcPr>
          <w:p w14:paraId="08630181" w14:textId="77777777" w:rsidR="006074FD" w:rsidRPr="00DA4F27" w:rsidRDefault="006074FD" w:rsidP="00BB770D">
            <w:pPr>
              <w:jc w:val="center"/>
              <w:rPr>
                <w:rFonts w:ascii="Calibri" w:hAnsi="Calibri" w:cs="Calibri"/>
                <w:color w:val="000000"/>
                <w:sz w:val="22"/>
                <w:szCs w:val="22"/>
              </w:rPr>
            </w:pPr>
            <w:r w:rsidRPr="00DA4F27">
              <w:rPr>
                <w:rFonts w:ascii="Calibri" w:hAnsi="Calibri" w:cs="Calibri"/>
                <w:caps/>
                <w:color w:val="F8F8F8"/>
                <w:sz w:val="22"/>
                <w:szCs w:val="22"/>
              </w:rPr>
              <w:t>what are you already doing?</w:t>
            </w:r>
          </w:p>
        </w:tc>
        <w:tc>
          <w:tcPr>
            <w:tcW w:w="2977" w:type="dxa"/>
            <w:tcBorders>
              <w:top w:val="single" w:sz="4" w:space="0" w:color="12263F"/>
              <w:left w:val="single" w:sz="4" w:space="0" w:color="F8F8F8"/>
              <w:bottom w:val="single" w:sz="4" w:space="0" w:color="12263F"/>
              <w:right w:val="single" w:sz="4" w:space="0" w:color="F8F8F8"/>
            </w:tcBorders>
            <w:shd w:val="clear" w:color="auto" w:fill="12263F"/>
            <w:tcMar>
              <w:top w:w="0" w:type="dxa"/>
              <w:left w:w="108" w:type="dxa"/>
              <w:bottom w:w="0" w:type="dxa"/>
              <w:right w:w="108" w:type="dxa"/>
            </w:tcMar>
            <w:hideMark/>
          </w:tcPr>
          <w:p w14:paraId="593D64D0" w14:textId="77777777" w:rsidR="006074FD" w:rsidRPr="00DA4F27" w:rsidRDefault="006074FD" w:rsidP="00BB770D">
            <w:pPr>
              <w:jc w:val="center"/>
              <w:rPr>
                <w:rFonts w:ascii="Calibri" w:hAnsi="Calibri" w:cs="Calibri"/>
                <w:color w:val="000000"/>
                <w:sz w:val="22"/>
                <w:szCs w:val="22"/>
              </w:rPr>
            </w:pPr>
            <w:r w:rsidRPr="00DA4F27">
              <w:rPr>
                <w:rFonts w:ascii="Calibri" w:hAnsi="Calibri" w:cs="Calibri"/>
                <w:caps/>
                <w:color w:val="F8F8F8"/>
                <w:sz w:val="22"/>
                <w:szCs w:val="22"/>
              </w:rPr>
              <w:t>do you need to do anything else to control this risk?</w:t>
            </w:r>
          </w:p>
        </w:tc>
        <w:tc>
          <w:tcPr>
            <w:tcW w:w="1984" w:type="dxa"/>
            <w:tcBorders>
              <w:top w:val="single" w:sz="4" w:space="0" w:color="12263F"/>
              <w:left w:val="single" w:sz="4" w:space="0" w:color="F8F8F8"/>
              <w:bottom w:val="single" w:sz="4" w:space="0" w:color="12263F"/>
              <w:right w:val="single" w:sz="4" w:space="0" w:color="F8F8F8"/>
            </w:tcBorders>
            <w:shd w:val="clear" w:color="auto" w:fill="12263F"/>
            <w:tcMar>
              <w:top w:w="0" w:type="dxa"/>
              <w:left w:w="108" w:type="dxa"/>
              <w:bottom w:w="0" w:type="dxa"/>
              <w:right w:w="108" w:type="dxa"/>
            </w:tcMar>
            <w:hideMark/>
          </w:tcPr>
          <w:p w14:paraId="23516D2F" w14:textId="77777777" w:rsidR="006074FD" w:rsidRPr="00DA4F27" w:rsidRDefault="006074FD" w:rsidP="00BB770D">
            <w:pPr>
              <w:jc w:val="center"/>
              <w:rPr>
                <w:rFonts w:ascii="Calibri" w:hAnsi="Calibri" w:cs="Calibri"/>
                <w:color w:val="000000"/>
                <w:sz w:val="22"/>
                <w:szCs w:val="22"/>
              </w:rPr>
            </w:pPr>
            <w:r w:rsidRPr="00DA4F27">
              <w:rPr>
                <w:rFonts w:ascii="Calibri" w:hAnsi="Calibri" w:cs="Calibri"/>
                <w:caps/>
                <w:color w:val="F8F8F8"/>
                <w:sz w:val="22"/>
                <w:szCs w:val="22"/>
              </w:rPr>
              <w:t>Action: Who?</w:t>
            </w:r>
          </w:p>
        </w:tc>
        <w:tc>
          <w:tcPr>
            <w:tcW w:w="1985" w:type="dxa"/>
            <w:tcBorders>
              <w:top w:val="single" w:sz="4" w:space="0" w:color="12263F"/>
              <w:left w:val="single" w:sz="4" w:space="0" w:color="F8F8F8"/>
              <w:bottom w:val="single" w:sz="4" w:space="0" w:color="12263F"/>
              <w:right w:val="single" w:sz="4" w:space="0" w:color="F8F8F8"/>
            </w:tcBorders>
            <w:shd w:val="clear" w:color="auto" w:fill="12263F"/>
            <w:tcMar>
              <w:top w:w="0" w:type="dxa"/>
              <w:left w:w="108" w:type="dxa"/>
              <w:bottom w:w="0" w:type="dxa"/>
              <w:right w:w="108" w:type="dxa"/>
            </w:tcMar>
            <w:hideMark/>
          </w:tcPr>
          <w:p w14:paraId="05D673F4" w14:textId="77777777" w:rsidR="006074FD" w:rsidRPr="00DA4F27" w:rsidRDefault="006074FD" w:rsidP="00BB770D">
            <w:pPr>
              <w:jc w:val="center"/>
              <w:rPr>
                <w:rFonts w:ascii="Calibri" w:hAnsi="Calibri" w:cs="Calibri"/>
                <w:color w:val="000000"/>
                <w:sz w:val="22"/>
                <w:szCs w:val="22"/>
              </w:rPr>
            </w:pPr>
            <w:r w:rsidRPr="00DA4F27">
              <w:rPr>
                <w:rFonts w:ascii="Calibri" w:hAnsi="Calibri" w:cs="Calibri"/>
                <w:caps/>
                <w:color w:val="F8F8F8"/>
                <w:sz w:val="22"/>
                <w:szCs w:val="22"/>
              </w:rPr>
              <w:t>Action: When?</w:t>
            </w:r>
          </w:p>
        </w:tc>
        <w:tc>
          <w:tcPr>
            <w:tcW w:w="992" w:type="dxa"/>
            <w:tcBorders>
              <w:top w:val="single" w:sz="4" w:space="0" w:color="12263F"/>
              <w:left w:val="single" w:sz="4" w:space="0" w:color="F8F8F8"/>
              <w:bottom w:val="single" w:sz="4" w:space="0" w:color="12263F"/>
              <w:right w:val="single" w:sz="4" w:space="0" w:color="12263F"/>
            </w:tcBorders>
            <w:shd w:val="clear" w:color="auto" w:fill="12263F"/>
            <w:tcMar>
              <w:top w:w="114" w:type="dxa"/>
              <w:left w:w="108" w:type="dxa"/>
              <w:bottom w:w="114" w:type="dxa"/>
              <w:right w:w="108" w:type="dxa"/>
            </w:tcMar>
            <w:hideMark/>
          </w:tcPr>
          <w:p w14:paraId="0F2AFCE2" w14:textId="77777777" w:rsidR="006074FD" w:rsidRPr="00DA4F27" w:rsidRDefault="006074FD" w:rsidP="00BB770D">
            <w:pPr>
              <w:jc w:val="center"/>
              <w:rPr>
                <w:rFonts w:ascii="Calibri" w:hAnsi="Calibri" w:cs="Calibri"/>
                <w:color w:val="000000"/>
                <w:sz w:val="22"/>
                <w:szCs w:val="22"/>
              </w:rPr>
            </w:pPr>
            <w:r w:rsidRPr="00DA4F27">
              <w:rPr>
                <w:rFonts w:ascii="Calibri" w:hAnsi="Calibri" w:cs="Calibri"/>
                <w:caps/>
                <w:color w:val="F8F8F8"/>
                <w:sz w:val="22"/>
                <w:szCs w:val="22"/>
              </w:rPr>
              <w:t>Done</w:t>
            </w:r>
          </w:p>
        </w:tc>
      </w:tr>
      <w:tr w:rsidR="006074FD" w:rsidRPr="00DA4F27" w14:paraId="017C7007" w14:textId="77777777" w:rsidTr="00BB770D">
        <w:tc>
          <w:tcPr>
            <w:tcW w:w="1701"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0EF4D635" w14:textId="77777777" w:rsidR="006074FD" w:rsidRPr="00DA4F27" w:rsidRDefault="00802ED0" w:rsidP="00BB770D">
            <w:pPr>
              <w:spacing w:after="60"/>
              <w:rPr>
                <w:rFonts w:ascii="Calibri" w:hAnsi="Calibri" w:cs="Calibri"/>
                <w:color w:val="000000"/>
                <w:sz w:val="22"/>
                <w:szCs w:val="22"/>
              </w:rPr>
            </w:pPr>
            <w:r w:rsidRPr="00DA4F27">
              <w:rPr>
                <w:rFonts w:ascii="Calibri" w:hAnsi="Calibri" w:cs="Calibri"/>
                <w:color w:val="000000"/>
                <w:sz w:val="22"/>
                <w:szCs w:val="22"/>
                <w:shd w:val="clear" w:color="auto" w:fill="FFFF00"/>
                <w:lang w:val="en-GB"/>
              </w:rPr>
              <w:t>E.g. s</w:t>
            </w:r>
            <w:r w:rsidR="006074FD" w:rsidRPr="00DA4F27">
              <w:rPr>
                <w:rFonts w:ascii="Calibri" w:hAnsi="Calibri" w:cs="Calibri"/>
                <w:color w:val="000000"/>
                <w:sz w:val="22"/>
                <w:szCs w:val="22"/>
                <w:shd w:val="clear" w:color="auto" w:fill="FFFF00"/>
              </w:rPr>
              <w:t>lips and falls caused by wet floor</w:t>
            </w:r>
          </w:p>
        </w:tc>
        <w:tc>
          <w:tcPr>
            <w:tcW w:w="212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61CA5CBC" w14:textId="27B17A4F" w:rsidR="006074FD" w:rsidRPr="00DA4F27" w:rsidRDefault="00956058" w:rsidP="00BB770D">
            <w:pPr>
              <w:spacing w:after="60"/>
              <w:ind w:left="227" w:hanging="227"/>
              <w:rPr>
                <w:rFonts w:ascii="Calibri" w:hAnsi="Calibri" w:cs="Calibri"/>
                <w:color w:val="000000"/>
                <w:sz w:val="22"/>
                <w:szCs w:val="22"/>
              </w:rPr>
            </w:pPr>
            <w:r w:rsidRPr="00DA4F27">
              <w:rPr>
                <w:rFonts w:ascii="Calibri" w:hAnsi="Calibri" w:cs="Calibri"/>
                <w:color w:val="000000"/>
                <w:sz w:val="22"/>
                <w:szCs w:val="22"/>
                <w:shd w:val="clear" w:color="auto" w:fill="FFFF00"/>
              </w:rPr>
              <w:t>Students</w:t>
            </w:r>
            <w:r w:rsidR="006074FD" w:rsidRPr="00DA4F27">
              <w:rPr>
                <w:rFonts w:ascii="Calibri" w:hAnsi="Calibri" w:cs="Calibri"/>
                <w:color w:val="000000"/>
                <w:sz w:val="22"/>
                <w:szCs w:val="22"/>
                <w:shd w:val="clear" w:color="auto" w:fill="FFFF00"/>
              </w:rPr>
              <w:t xml:space="preserve"> and staff</w:t>
            </w:r>
          </w:p>
        </w:tc>
        <w:tc>
          <w:tcPr>
            <w:tcW w:w="2693"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2B547BF4" w14:textId="77777777" w:rsidR="006074FD" w:rsidRPr="00DA4F27" w:rsidRDefault="006074FD" w:rsidP="00BB770D">
            <w:pPr>
              <w:spacing w:after="60"/>
              <w:rPr>
                <w:rFonts w:ascii="Calibri" w:hAnsi="Calibri" w:cs="Calibri"/>
                <w:color w:val="000000"/>
                <w:sz w:val="22"/>
                <w:szCs w:val="22"/>
              </w:rPr>
            </w:pPr>
            <w:r w:rsidRPr="00DA4F27">
              <w:rPr>
                <w:rFonts w:ascii="Calibri" w:hAnsi="Calibri" w:cs="Calibri"/>
                <w:color w:val="000000"/>
                <w:sz w:val="22"/>
                <w:szCs w:val="22"/>
                <w:shd w:val="clear" w:color="auto" w:fill="FFFF00"/>
              </w:rPr>
              <w:t>Appropriate footwear to be worn, first aid kit to be carried at all times</w:t>
            </w:r>
          </w:p>
        </w:tc>
        <w:tc>
          <w:tcPr>
            <w:tcW w:w="297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63240971" w14:textId="77777777" w:rsidR="006074FD" w:rsidRPr="00DA4F27" w:rsidRDefault="006074FD" w:rsidP="00802ED0">
            <w:pPr>
              <w:spacing w:after="60"/>
              <w:rPr>
                <w:rFonts w:ascii="Calibri" w:hAnsi="Calibri" w:cs="Calibri"/>
                <w:color w:val="000000"/>
                <w:sz w:val="22"/>
                <w:szCs w:val="22"/>
              </w:rPr>
            </w:pPr>
            <w:r w:rsidRPr="00DA4F27">
              <w:rPr>
                <w:rFonts w:ascii="Calibri" w:hAnsi="Calibri" w:cs="Calibri"/>
                <w:color w:val="000000"/>
                <w:sz w:val="22"/>
                <w:szCs w:val="22"/>
                <w:shd w:val="clear" w:color="auto" w:fill="FFFF00"/>
              </w:rPr>
              <w:t xml:space="preserve">Follow additional instructions from destination staff as appropriate </w:t>
            </w:r>
          </w:p>
        </w:tc>
        <w:tc>
          <w:tcPr>
            <w:tcW w:w="1984"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788B3107" w14:textId="77777777" w:rsidR="006074FD" w:rsidRPr="00DA4F27" w:rsidRDefault="006074FD" w:rsidP="00BB770D">
            <w:pPr>
              <w:spacing w:after="60"/>
              <w:rPr>
                <w:rFonts w:ascii="Calibri" w:hAnsi="Calibri" w:cs="Calibri"/>
                <w:color w:val="000000"/>
                <w:sz w:val="22"/>
                <w:szCs w:val="22"/>
              </w:rPr>
            </w:pPr>
            <w:r w:rsidRPr="00DA4F27">
              <w:rPr>
                <w:rFonts w:ascii="Calibri" w:hAnsi="Calibri" w:cs="Calibri"/>
                <w:color w:val="000000"/>
                <w:sz w:val="22"/>
                <w:szCs w:val="22"/>
                <w:shd w:val="clear" w:color="auto" w:fill="FFFF00"/>
              </w:rPr>
              <w:t>Trip leader</w:t>
            </w:r>
          </w:p>
        </w:tc>
        <w:tc>
          <w:tcPr>
            <w:tcW w:w="1985"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0EE4D8D9" w14:textId="77777777" w:rsidR="006074FD" w:rsidRPr="00DA4F27" w:rsidRDefault="006074FD" w:rsidP="00BB770D">
            <w:pPr>
              <w:spacing w:after="60"/>
              <w:rPr>
                <w:rFonts w:ascii="Calibri" w:hAnsi="Calibri" w:cs="Calibri"/>
                <w:color w:val="000000"/>
                <w:sz w:val="22"/>
                <w:szCs w:val="22"/>
              </w:rPr>
            </w:pPr>
            <w:r w:rsidRPr="00DA4F27">
              <w:rPr>
                <w:rFonts w:ascii="Calibri" w:hAnsi="Calibri" w:cs="Calibri"/>
                <w:color w:val="000000"/>
                <w:sz w:val="22"/>
                <w:szCs w:val="22"/>
                <w:shd w:val="clear" w:color="auto" w:fill="FFFF00"/>
              </w:rPr>
              <w:t>Duration of trip</w:t>
            </w:r>
          </w:p>
        </w:tc>
        <w:tc>
          <w:tcPr>
            <w:tcW w:w="9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C5FC7AF" w14:textId="77777777" w:rsidR="006074FD" w:rsidRPr="00DA4F27" w:rsidRDefault="006074FD" w:rsidP="00BB770D">
            <w:pPr>
              <w:spacing w:after="60"/>
              <w:rPr>
                <w:rFonts w:ascii="Calibri" w:hAnsi="Calibri" w:cs="Calibri"/>
                <w:color w:val="000000"/>
                <w:sz w:val="22"/>
                <w:szCs w:val="22"/>
              </w:rPr>
            </w:pPr>
          </w:p>
        </w:tc>
      </w:tr>
      <w:tr w:rsidR="006074FD" w:rsidRPr="00DA4F27" w14:paraId="77E69E65" w14:textId="77777777" w:rsidTr="00BB770D">
        <w:tc>
          <w:tcPr>
            <w:tcW w:w="1701"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1DE25BF1" w14:textId="77777777" w:rsidR="006074FD" w:rsidRPr="00DA4F27" w:rsidRDefault="006074FD" w:rsidP="00BB770D">
            <w:pPr>
              <w:spacing w:after="60"/>
              <w:rPr>
                <w:rFonts w:ascii="Calibri" w:hAnsi="Calibri" w:cs="Calibri"/>
                <w:color w:val="000000"/>
                <w:sz w:val="22"/>
                <w:szCs w:val="22"/>
              </w:rPr>
            </w:pPr>
          </w:p>
        </w:tc>
        <w:tc>
          <w:tcPr>
            <w:tcW w:w="212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0FEDE427" w14:textId="77777777" w:rsidR="006074FD" w:rsidRPr="00DA4F27" w:rsidRDefault="006074FD" w:rsidP="00BB770D">
            <w:pPr>
              <w:spacing w:after="60"/>
              <w:ind w:left="435"/>
              <w:rPr>
                <w:rFonts w:ascii="Calibri" w:hAnsi="Calibri" w:cs="Calibri"/>
                <w:color w:val="000000"/>
                <w:sz w:val="22"/>
                <w:szCs w:val="22"/>
              </w:rPr>
            </w:pPr>
          </w:p>
        </w:tc>
        <w:tc>
          <w:tcPr>
            <w:tcW w:w="2693"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3456629B" w14:textId="77777777" w:rsidR="006074FD" w:rsidRPr="00DA4F27" w:rsidRDefault="006074FD" w:rsidP="00BB770D">
            <w:pPr>
              <w:spacing w:after="60"/>
              <w:rPr>
                <w:rFonts w:ascii="Calibri" w:hAnsi="Calibri" w:cs="Calibri"/>
                <w:color w:val="000000"/>
                <w:sz w:val="22"/>
                <w:szCs w:val="22"/>
              </w:rPr>
            </w:pPr>
          </w:p>
        </w:tc>
        <w:tc>
          <w:tcPr>
            <w:tcW w:w="297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71119981" w14:textId="77777777" w:rsidR="006074FD" w:rsidRPr="00DA4F27" w:rsidRDefault="006074FD" w:rsidP="00BB770D">
            <w:pPr>
              <w:spacing w:after="60"/>
              <w:rPr>
                <w:rFonts w:ascii="Calibri" w:hAnsi="Calibri" w:cs="Calibri"/>
                <w:color w:val="000000"/>
                <w:sz w:val="22"/>
                <w:szCs w:val="22"/>
              </w:rPr>
            </w:pPr>
          </w:p>
        </w:tc>
        <w:tc>
          <w:tcPr>
            <w:tcW w:w="1984"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4B3ACD1B" w14:textId="77777777" w:rsidR="006074FD" w:rsidRPr="00DA4F27" w:rsidRDefault="006074FD" w:rsidP="00BB770D">
            <w:pPr>
              <w:spacing w:after="60"/>
              <w:rPr>
                <w:rFonts w:ascii="Calibri" w:hAnsi="Calibri" w:cs="Calibri"/>
                <w:color w:val="000000"/>
                <w:sz w:val="22"/>
                <w:szCs w:val="22"/>
              </w:rPr>
            </w:pPr>
          </w:p>
        </w:tc>
        <w:tc>
          <w:tcPr>
            <w:tcW w:w="1985"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29DB61F2" w14:textId="77777777" w:rsidR="006074FD" w:rsidRPr="00DA4F27" w:rsidRDefault="006074FD" w:rsidP="00BB770D">
            <w:pPr>
              <w:spacing w:after="60"/>
              <w:rPr>
                <w:rFonts w:ascii="Calibri" w:hAnsi="Calibri" w:cs="Calibri"/>
                <w:color w:val="000000"/>
                <w:sz w:val="22"/>
                <w:szCs w:val="22"/>
              </w:rPr>
            </w:pPr>
          </w:p>
        </w:tc>
        <w:tc>
          <w:tcPr>
            <w:tcW w:w="9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0495249" w14:textId="77777777" w:rsidR="006074FD" w:rsidRPr="00DA4F27" w:rsidRDefault="006074FD" w:rsidP="00BB770D">
            <w:pPr>
              <w:spacing w:after="60"/>
              <w:rPr>
                <w:rFonts w:ascii="Calibri" w:hAnsi="Calibri" w:cs="Calibri"/>
                <w:color w:val="000000"/>
                <w:sz w:val="22"/>
                <w:szCs w:val="22"/>
              </w:rPr>
            </w:pPr>
          </w:p>
        </w:tc>
      </w:tr>
      <w:tr w:rsidR="006074FD" w:rsidRPr="00DA4F27" w14:paraId="6919A9EE" w14:textId="77777777" w:rsidTr="00BB770D">
        <w:tc>
          <w:tcPr>
            <w:tcW w:w="1701"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65578DC3" w14:textId="77777777" w:rsidR="006074FD" w:rsidRPr="00DA4F27" w:rsidRDefault="006074FD" w:rsidP="00BB770D">
            <w:pPr>
              <w:spacing w:after="60"/>
              <w:rPr>
                <w:rFonts w:ascii="Calibri" w:hAnsi="Calibri" w:cs="Calibri"/>
                <w:color w:val="000000"/>
                <w:sz w:val="22"/>
                <w:szCs w:val="22"/>
              </w:rPr>
            </w:pPr>
          </w:p>
        </w:tc>
        <w:tc>
          <w:tcPr>
            <w:tcW w:w="212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6AE66274" w14:textId="77777777" w:rsidR="006074FD" w:rsidRPr="00DA4F27" w:rsidRDefault="006074FD" w:rsidP="00BB770D">
            <w:pPr>
              <w:spacing w:after="60"/>
              <w:ind w:left="435"/>
              <w:rPr>
                <w:rFonts w:ascii="Calibri" w:hAnsi="Calibri" w:cs="Calibri"/>
                <w:color w:val="000000"/>
                <w:sz w:val="22"/>
                <w:szCs w:val="22"/>
              </w:rPr>
            </w:pPr>
          </w:p>
        </w:tc>
        <w:tc>
          <w:tcPr>
            <w:tcW w:w="2693"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235BFC92" w14:textId="77777777" w:rsidR="006074FD" w:rsidRPr="00DA4F27" w:rsidRDefault="006074FD" w:rsidP="00BB770D">
            <w:pPr>
              <w:spacing w:after="60"/>
              <w:rPr>
                <w:rFonts w:ascii="Calibri" w:hAnsi="Calibri" w:cs="Calibri"/>
                <w:color w:val="000000"/>
                <w:sz w:val="22"/>
                <w:szCs w:val="22"/>
              </w:rPr>
            </w:pPr>
          </w:p>
        </w:tc>
        <w:tc>
          <w:tcPr>
            <w:tcW w:w="297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1AF52D68" w14:textId="77777777" w:rsidR="006074FD" w:rsidRPr="00DA4F27" w:rsidRDefault="006074FD" w:rsidP="00BB770D">
            <w:pPr>
              <w:spacing w:after="60"/>
              <w:rPr>
                <w:rFonts w:ascii="Calibri" w:hAnsi="Calibri" w:cs="Calibri"/>
                <w:color w:val="000000"/>
                <w:sz w:val="22"/>
                <w:szCs w:val="22"/>
              </w:rPr>
            </w:pPr>
          </w:p>
        </w:tc>
        <w:tc>
          <w:tcPr>
            <w:tcW w:w="1984"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4ADBA361" w14:textId="77777777" w:rsidR="006074FD" w:rsidRPr="00DA4F27" w:rsidRDefault="006074FD" w:rsidP="00BB770D">
            <w:pPr>
              <w:spacing w:after="60"/>
              <w:rPr>
                <w:rFonts w:ascii="Calibri" w:hAnsi="Calibri" w:cs="Calibri"/>
                <w:color w:val="000000"/>
                <w:sz w:val="22"/>
                <w:szCs w:val="22"/>
              </w:rPr>
            </w:pPr>
          </w:p>
        </w:tc>
        <w:tc>
          <w:tcPr>
            <w:tcW w:w="1985"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6717ADB5" w14:textId="77777777" w:rsidR="006074FD" w:rsidRPr="00DA4F27" w:rsidRDefault="006074FD" w:rsidP="00BB770D">
            <w:pPr>
              <w:spacing w:after="60"/>
              <w:rPr>
                <w:rFonts w:ascii="Calibri" w:hAnsi="Calibri" w:cs="Calibri"/>
                <w:color w:val="000000"/>
                <w:sz w:val="22"/>
                <w:szCs w:val="22"/>
              </w:rPr>
            </w:pPr>
          </w:p>
        </w:tc>
        <w:tc>
          <w:tcPr>
            <w:tcW w:w="9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126FE10F" w14:textId="77777777" w:rsidR="006074FD" w:rsidRPr="00DA4F27" w:rsidRDefault="006074FD" w:rsidP="00BB770D">
            <w:pPr>
              <w:spacing w:after="60"/>
              <w:rPr>
                <w:rFonts w:ascii="Calibri" w:hAnsi="Calibri" w:cs="Calibri"/>
                <w:color w:val="000000"/>
                <w:sz w:val="22"/>
                <w:szCs w:val="22"/>
              </w:rPr>
            </w:pPr>
          </w:p>
        </w:tc>
      </w:tr>
      <w:tr w:rsidR="006074FD" w:rsidRPr="00DA4F27" w14:paraId="72FF90A5" w14:textId="77777777" w:rsidTr="00BB770D">
        <w:tc>
          <w:tcPr>
            <w:tcW w:w="1701"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1898F31E" w14:textId="77777777" w:rsidR="006074FD" w:rsidRPr="00DA4F27" w:rsidRDefault="006074FD" w:rsidP="00BB770D">
            <w:pPr>
              <w:spacing w:after="60"/>
              <w:rPr>
                <w:rFonts w:ascii="Calibri" w:hAnsi="Calibri" w:cs="Calibri"/>
                <w:color w:val="000000"/>
                <w:sz w:val="22"/>
                <w:szCs w:val="22"/>
              </w:rPr>
            </w:pPr>
          </w:p>
        </w:tc>
        <w:tc>
          <w:tcPr>
            <w:tcW w:w="212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3EB38FB4" w14:textId="77777777" w:rsidR="006074FD" w:rsidRPr="00DA4F27" w:rsidRDefault="006074FD" w:rsidP="00BB770D">
            <w:pPr>
              <w:spacing w:after="60"/>
              <w:ind w:left="435"/>
              <w:rPr>
                <w:rFonts w:ascii="Calibri" w:hAnsi="Calibri" w:cs="Calibri"/>
                <w:color w:val="000000"/>
                <w:sz w:val="22"/>
                <w:szCs w:val="22"/>
              </w:rPr>
            </w:pPr>
          </w:p>
        </w:tc>
        <w:tc>
          <w:tcPr>
            <w:tcW w:w="2693"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099CC303" w14:textId="77777777" w:rsidR="006074FD" w:rsidRPr="00DA4F27" w:rsidRDefault="006074FD" w:rsidP="00BB770D">
            <w:pPr>
              <w:spacing w:after="60"/>
              <w:rPr>
                <w:rFonts w:ascii="Calibri" w:hAnsi="Calibri" w:cs="Calibri"/>
                <w:color w:val="000000"/>
                <w:sz w:val="22"/>
                <w:szCs w:val="22"/>
              </w:rPr>
            </w:pPr>
          </w:p>
        </w:tc>
        <w:tc>
          <w:tcPr>
            <w:tcW w:w="2977"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5DF1FCAA" w14:textId="77777777" w:rsidR="006074FD" w:rsidRPr="00DA4F27" w:rsidRDefault="006074FD" w:rsidP="00BB770D">
            <w:pPr>
              <w:spacing w:after="60"/>
              <w:rPr>
                <w:rFonts w:ascii="Calibri" w:hAnsi="Calibri" w:cs="Calibri"/>
                <w:color w:val="000000"/>
                <w:sz w:val="22"/>
                <w:szCs w:val="22"/>
              </w:rPr>
            </w:pPr>
          </w:p>
        </w:tc>
        <w:tc>
          <w:tcPr>
            <w:tcW w:w="1984"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2776F6E7" w14:textId="77777777" w:rsidR="006074FD" w:rsidRPr="00DA4F27" w:rsidRDefault="006074FD" w:rsidP="00BB770D">
            <w:pPr>
              <w:spacing w:after="60"/>
              <w:rPr>
                <w:rFonts w:ascii="Calibri" w:hAnsi="Calibri" w:cs="Calibri"/>
                <w:color w:val="000000"/>
                <w:sz w:val="22"/>
                <w:szCs w:val="22"/>
              </w:rPr>
            </w:pPr>
          </w:p>
        </w:tc>
        <w:tc>
          <w:tcPr>
            <w:tcW w:w="1985"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19EABA09" w14:textId="77777777" w:rsidR="006074FD" w:rsidRPr="00DA4F27" w:rsidRDefault="006074FD" w:rsidP="00BB770D">
            <w:pPr>
              <w:spacing w:after="60"/>
              <w:rPr>
                <w:rFonts w:ascii="Calibri" w:hAnsi="Calibri" w:cs="Calibri"/>
                <w:color w:val="000000"/>
                <w:sz w:val="22"/>
                <w:szCs w:val="22"/>
              </w:rPr>
            </w:pPr>
          </w:p>
        </w:tc>
        <w:tc>
          <w:tcPr>
            <w:tcW w:w="9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CEFB4FF" w14:textId="77777777" w:rsidR="006074FD" w:rsidRPr="00DA4F27" w:rsidRDefault="006074FD" w:rsidP="00BB770D">
            <w:pPr>
              <w:spacing w:after="60"/>
              <w:rPr>
                <w:rFonts w:ascii="Calibri" w:hAnsi="Calibri" w:cs="Calibri"/>
                <w:color w:val="000000"/>
                <w:sz w:val="22"/>
                <w:szCs w:val="22"/>
              </w:rPr>
            </w:pPr>
          </w:p>
        </w:tc>
      </w:tr>
    </w:tbl>
    <w:p w14:paraId="515D0D5D" w14:textId="77777777" w:rsidR="006074FD" w:rsidRPr="00DA4F27" w:rsidRDefault="006074FD" w:rsidP="006074FD">
      <w:pPr>
        <w:spacing w:after="240" w:line="259" w:lineRule="auto"/>
        <w:rPr>
          <w:rFonts w:ascii="Calibri" w:hAnsi="Calibri" w:cs="Calibri"/>
          <w:sz w:val="22"/>
          <w:szCs w:val="22"/>
        </w:rPr>
      </w:pPr>
    </w:p>
    <w:p w14:paraId="79D699B3" w14:textId="77777777" w:rsidR="006074FD" w:rsidRPr="00DA4F27" w:rsidRDefault="006074FD" w:rsidP="006074FD">
      <w:pPr>
        <w:spacing w:after="240" w:line="259" w:lineRule="auto"/>
        <w:rPr>
          <w:rFonts w:ascii="Calibri" w:hAnsi="Calibri" w:cs="Calibri"/>
          <w:sz w:val="22"/>
          <w:szCs w:val="22"/>
        </w:rPr>
      </w:pPr>
    </w:p>
    <w:p w14:paraId="38D35DF7" w14:textId="77777777" w:rsidR="006074FD" w:rsidRPr="00DA4F27" w:rsidRDefault="006074FD" w:rsidP="006074FD">
      <w:pPr>
        <w:spacing w:after="240" w:line="259" w:lineRule="auto"/>
        <w:rPr>
          <w:rFonts w:ascii="Calibri" w:hAnsi="Calibri" w:cs="Calibri"/>
          <w:sz w:val="22"/>
          <w:szCs w:val="22"/>
        </w:rPr>
      </w:pPr>
    </w:p>
    <w:p w14:paraId="1FC8A2FA" w14:textId="77777777" w:rsidR="006074FD" w:rsidRPr="00DA4F27" w:rsidRDefault="006074FD" w:rsidP="006074FD">
      <w:pPr>
        <w:spacing w:after="240" w:line="259" w:lineRule="auto"/>
        <w:rPr>
          <w:rFonts w:ascii="Calibri" w:hAnsi="Calibri" w:cs="Calibri"/>
          <w:sz w:val="22"/>
          <w:szCs w:val="22"/>
        </w:rPr>
        <w:sectPr w:rsidR="006074FD" w:rsidRPr="00DA4F27">
          <w:type w:val="continuous"/>
          <w:pgSz w:w="16838" w:h="11906" w:orient="landscape"/>
          <w:pgMar w:top="1077" w:right="992" w:bottom="1077" w:left="1701" w:header="720" w:footer="720" w:gutter="0"/>
          <w:cols w:space="720"/>
        </w:sectPr>
      </w:pPr>
    </w:p>
    <w:p w14:paraId="6F2106EA" w14:textId="77777777" w:rsidR="006074FD" w:rsidRPr="00503770" w:rsidRDefault="00FE5AB2" w:rsidP="007423A8">
      <w:pPr>
        <w:pStyle w:val="Heading1"/>
        <w:spacing w:after="0"/>
        <w:rPr>
          <w:rFonts w:ascii="Calibri" w:hAnsi="Calibri" w:cs="Calibri"/>
          <w:color w:val="215E99" w:themeColor="text2" w:themeTint="BF"/>
          <w:sz w:val="22"/>
          <w:szCs w:val="22"/>
          <w:lang w:val="en-US"/>
        </w:rPr>
      </w:pPr>
      <w:bookmarkStart w:id="27" w:name="_Toc171088299"/>
      <w:r w:rsidRPr="00503770">
        <w:rPr>
          <w:rFonts w:ascii="Calibri" w:eastAsia="Arial" w:hAnsi="Calibri" w:cs="Calibri"/>
          <w:color w:val="215E99" w:themeColor="text2" w:themeTint="BF"/>
          <w:sz w:val="22"/>
          <w:szCs w:val="22"/>
        </w:rPr>
        <w:lastRenderedPageBreak/>
        <w:t>Appendix 3: v</w:t>
      </w:r>
      <w:r w:rsidR="006074FD" w:rsidRPr="00503770">
        <w:rPr>
          <w:rFonts w:ascii="Calibri" w:eastAsia="Arial" w:hAnsi="Calibri" w:cs="Calibri"/>
          <w:color w:val="215E99" w:themeColor="text2" w:themeTint="BF"/>
          <w:sz w:val="22"/>
          <w:szCs w:val="22"/>
        </w:rPr>
        <w:t>olunteer behaviour and code of conduct</w:t>
      </w:r>
      <w:bookmarkEnd w:id="27"/>
    </w:p>
    <w:p w14:paraId="611344C1" w14:textId="77777777" w:rsidR="006074FD" w:rsidRPr="00DA4F27" w:rsidRDefault="006074FD" w:rsidP="00480AF4">
      <w:pPr>
        <w:spacing w:line="259" w:lineRule="auto"/>
        <w:rPr>
          <w:rFonts w:ascii="Calibri" w:hAnsi="Calibri" w:cs="Calibri"/>
          <w:sz w:val="22"/>
          <w:szCs w:val="22"/>
        </w:rPr>
      </w:pPr>
    </w:p>
    <w:p w14:paraId="3B4182CB" w14:textId="2026C5D4" w:rsidR="006074FD" w:rsidRPr="00DA4F27" w:rsidRDefault="006074FD" w:rsidP="006074FD">
      <w:pPr>
        <w:rPr>
          <w:rFonts w:ascii="Calibri" w:hAnsi="Calibri" w:cs="Calibri"/>
          <w:sz w:val="22"/>
          <w:szCs w:val="22"/>
        </w:rPr>
      </w:pPr>
      <w:r w:rsidRPr="00DA4F27">
        <w:rPr>
          <w:rFonts w:ascii="Calibri" w:hAnsi="Calibri" w:cs="Calibri"/>
          <w:sz w:val="22"/>
          <w:szCs w:val="22"/>
        </w:rPr>
        <w:t xml:space="preserve">This code of conduct sets out the expected behaviour for volunteers attending school trips. Volunteers should read and sign this form, showing that they understand and agree to follow this code while acting on behalf of the school. If you feel you cannot agree with this code, please speak </w:t>
      </w:r>
      <w:r w:rsidR="00614EEC" w:rsidRPr="00DA4F27">
        <w:rPr>
          <w:rFonts w:ascii="Calibri" w:hAnsi="Calibri" w:cs="Calibri"/>
          <w:sz w:val="22"/>
          <w:szCs w:val="22"/>
        </w:rPr>
        <w:t>Trip Lead</w:t>
      </w:r>
      <w:r w:rsidRPr="00DA4F27">
        <w:rPr>
          <w:rFonts w:ascii="Calibri" w:hAnsi="Calibri" w:cs="Calibri"/>
          <w:sz w:val="22"/>
          <w:szCs w:val="22"/>
        </w:rPr>
        <w:t xml:space="preserve"> at the earliest opportunity and withdraw from the trip.</w:t>
      </w:r>
    </w:p>
    <w:p w14:paraId="5B43880D" w14:textId="77777777" w:rsidR="006074FD" w:rsidRPr="00DA4F27" w:rsidRDefault="006074FD" w:rsidP="006074FD">
      <w:pPr>
        <w:rPr>
          <w:rFonts w:ascii="Calibri" w:hAnsi="Calibri" w:cs="Calibri"/>
          <w:sz w:val="22"/>
          <w:szCs w:val="22"/>
        </w:rPr>
      </w:pPr>
      <w:r w:rsidRPr="00DA4F27">
        <w:rPr>
          <w:rFonts w:ascii="Calibri" w:hAnsi="Calibri" w:cs="Calibri"/>
          <w:sz w:val="22"/>
          <w:szCs w:val="22"/>
        </w:rPr>
        <w:t>A copy of this form will be kept in the school office, and you may ask for a photocopy to keep for yourself.</w:t>
      </w:r>
    </w:p>
    <w:p w14:paraId="48C7408D" w14:textId="77777777" w:rsidR="006074FD" w:rsidRPr="00DA4F27" w:rsidRDefault="006074FD" w:rsidP="006074FD">
      <w:pPr>
        <w:rPr>
          <w:rFonts w:ascii="Calibri" w:hAnsi="Calibri" w:cs="Calibri"/>
          <w:sz w:val="22"/>
          <w:szCs w:val="22"/>
        </w:rPr>
      </w:pPr>
    </w:p>
    <w:p w14:paraId="1F04354B" w14:textId="73786A8F" w:rsidR="006074FD" w:rsidRPr="00DA4F27" w:rsidRDefault="006074FD" w:rsidP="006074FD">
      <w:pPr>
        <w:rPr>
          <w:rFonts w:ascii="Calibri" w:hAnsi="Calibri" w:cs="Calibri"/>
          <w:sz w:val="22"/>
          <w:szCs w:val="22"/>
        </w:rPr>
      </w:pPr>
      <w:r w:rsidRPr="00DA4F27">
        <w:rPr>
          <w:rFonts w:ascii="Calibri" w:hAnsi="Calibri" w:cs="Calibri"/>
          <w:sz w:val="22"/>
          <w:szCs w:val="22"/>
        </w:rPr>
        <w:t>This volunteer code of conduct will be used alongside the school’s parental code of conduct, which can be found</w:t>
      </w:r>
      <w:r w:rsidR="00614EEC" w:rsidRPr="00DA4F27">
        <w:rPr>
          <w:rFonts w:ascii="Calibri" w:hAnsi="Calibri" w:cs="Calibri"/>
          <w:sz w:val="22"/>
          <w:szCs w:val="22"/>
        </w:rPr>
        <w:t xml:space="preserve"> </w:t>
      </w:r>
      <w:r w:rsidR="00D56034">
        <w:rPr>
          <w:rFonts w:ascii="Calibri" w:hAnsi="Calibri" w:cs="Calibri"/>
          <w:sz w:val="22"/>
          <w:szCs w:val="22"/>
        </w:rPr>
        <w:t xml:space="preserve">in </w:t>
      </w:r>
      <w:r w:rsidR="006C49F7" w:rsidRPr="00DA4F27">
        <w:rPr>
          <w:rFonts w:ascii="Calibri" w:hAnsi="Calibri" w:cs="Calibri"/>
          <w:sz w:val="22"/>
          <w:szCs w:val="22"/>
        </w:rPr>
        <w:t>G</w:t>
      </w:r>
      <w:r w:rsidR="006C49F7">
        <w:rPr>
          <w:rFonts w:ascii="Calibri" w:hAnsi="Calibri" w:cs="Calibri"/>
          <w:sz w:val="22"/>
          <w:szCs w:val="22"/>
        </w:rPr>
        <w:t>:</w:t>
      </w:r>
      <w:r w:rsidR="006C49F7" w:rsidRPr="00DA4F27">
        <w:rPr>
          <w:rFonts w:ascii="Calibri" w:hAnsi="Calibri" w:cs="Calibri"/>
          <w:sz w:val="22"/>
          <w:szCs w:val="22"/>
        </w:rPr>
        <w:t xml:space="preserve"> drive</w:t>
      </w:r>
      <w:r w:rsidR="00614EEC" w:rsidRPr="00DA4F27">
        <w:rPr>
          <w:rFonts w:ascii="Calibri" w:hAnsi="Calibri" w:cs="Calibri"/>
          <w:sz w:val="22"/>
          <w:szCs w:val="22"/>
        </w:rPr>
        <w:t xml:space="preserve"> under trips</w:t>
      </w:r>
      <w:r w:rsidRPr="00DA4F27">
        <w:rPr>
          <w:rFonts w:ascii="Calibri" w:hAnsi="Calibri" w:cs="Calibri"/>
          <w:sz w:val="22"/>
          <w:szCs w:val="22"/>
        </w:rPr>
        <w:t>.</w:t>
      </w:r>
    </w:p>
    <w:p w14:paraId="7F7D5070" w14:textId="77777777" w:rsidR="006074FD" w:rsidRPr="00DA4F27" w:rsidRDefault="006074FD" w:rsidP="006074FD">
      <w:pPr>
        <w:rPr>
          <w:rFonts w:ascii="Calibri" w:hAnsi="Calibri" w:cs="Calibri"/>
          <w:sz w:val="22"/>
          <w:szCs w:val="22"/>
        </w:rPr>
      </w:pPr>
    </w:p>
    <w:p w14:paraId="0583E2DC" w14:textId="77777777" w:rsidR="006074FD" w:rsidRPr="00DA4F27" w:rsidRDefault="006074FD" w:rsidP="006074FD">
      <w:pPr>
        <w:rPr>
          <w:rFonts w:ascii="Calibri" w:hAnsi="Calibri" w:cs="Calibri"/>
          <w:sz w:val="22"/>
          <w:szCs w:val="22"/>
        </w:rPr>
      </w:pPr>
      <w:r w:rsidRPr="00DA4F27">
        <w:rPr>
          <w:rFonts w:ascii="Calibri" w:hAnsi="Calibri" w:cs="Calibri"/>
          <w:sz w:val="22"/>
          <w:szCs w:val="22"/>
        </w:rPr>
        <w:t>Volunteer</w:t>
      </w:r>
      <w:r w:rsidR="00B721DB" w:rsidRPr="00DA4F27">
        <w:rPr>
          <w:rFonts w:ascii="Calibri" w:hAnsi="Calibri" w:cs="Calibri"/>
          <w:sz w:val="22"/>
          <w:szCs w:val="22"/>
        </w:rPr>
        <w:t>s agree to:</w:t>
      </w:r>
    </w:p>
    <w:p w14:paraId="2FA2C34D" w14:textId="3D8652D8" w:rsidR="006074FD" w:rsidRPr="00DA4F27" w:rsidRDefault="006074FD" w:rsidP="00AE0CE7">
      <w:pPr>
        <w:numPr>
          <w:ilvl w:val="0"/>
          <w:numId w:val="12"/>
        </w:numPr>
        <w:ind w:left="340" w:hanging="261"/>
        <w:rPr>
          <w:rFonts w:ascii="Calibri" w:eastAsia="Times New Roman" w:hAnsi="Calibri" w:cs="Calibri"/>
          <w:sz w:val="22"/>
          <w:szCs w:val="22"/>
        </w:rPr>
      </w:pPr>
      <w:r w:rsidRPr="00DA4F27">
        <w:rPr>
          <w:rFonts w:ascii="Calibri" w:hAnsi="Calibri" w:cs="Calibri"/>
          <w:sz w:val="22"/>
          <w:szCs w:val="22"/>
        </w:rPr>
        <w:t xml:space="preserve">Remain professional and respectful with staff and </w:t>
      </w:r>
      <w:r w:rsidR="00956058" w:rsidRPr="00DA4F27">
        <w:rPr>
          <w:rFonts w:ascii="Calibri" w:hAnsi="Calibri" w:cs="Calibri"/>
          <w:sz w:val="22"/>
          <w:szCs w:val="22"/>
        </w:rPr>
        <w:t>students</w:t>
      </w:r>
      <w:r w:rsidRPr="00DA4F27">
        <w:rPr>
          <w:rFonts w:ascii="Calibri" w:hAnsi="Calibri" w:cs="Calibri"/>
          <w:sz w:val="22"/>
          <w:szCs w:val="22"/>
        </w:rPr>
        <w:t xml:space="preserve"> at all </w:t>
      </w:r>
      <w:r w:rsidR="00901D09" w:rsidRPr="00DA4F27">
        <w:rPr>
          <w:rFonts w:ascii="Calibri" w:hAnsi="Calibri" w:cs="Calibri"/>
          <w:sz w:val="22"/>
          <w:szCs w:val="22"/>
        </w:rPr>
        <w:t>times.</w:t>
      </w:r>
    </w:p>
    <w:p w14:paraId="122B2F5A" w14:textId="6A292A12" w:rsidR="006074FD" w:rsidRPr="00DA4F27" w:rsidRDefault="006074FD" w:rsidP="00AE0CE7">
      <w:pPr>
        <w:numPr>
          <w:ilvl w:val="0"/>
          <w:numId w:val="12"/>
        </w:numPr>
        <w:ind w:left="340" w:hanging="261"/>
        <w:rPr>
          <w:rFonts w:ascii="Calibri" w:eastAsia="Times New Roman" w:hAnsi="Calibri" w:cs="Calibri"/>
          <w:sz w:val="22"/>
          <w:szCs w:val="22"/>
        </w:rPr>
      </w:pPr>
      <w:r w:rsidRPr="00DA4F27">
        <w:rPr>
          <w:rFonts w:ascii="Calibri" w:hAnsi="Calibri" w:cs="Calibri"/>
          <w:sz w:val="22"/>
          <w:szCs w:val="22"/>
        </w:rPr>
        <w:t xml:space="preserve">Listen to and act on instructions from </w:t>
      </w:r>
      <w:r w:rsidR="00901D09" w:rsidRPr="00DA4F27">
        <w:rPr>
          <w:rFonts w:ascii="Calibri" w:hAnsi="Calibri" w:cs="Calibri"/>
          <w:sz w:val="22"/>
          <w:szCs w:val="22"/>
        </w:rPr>
        <w:t>staff.</w:t>
      </w:r>
    </w:p>
    <w:p w14:paraId="1DC44306" w14:textId="34FE41DE" w:rsidR="006074FD" w:rsidRPr="00DA4F27" w:rsidRDefault="006074FD" w:rsidP="00AE0CE7">
      <w:pPr>
        <w:numPr>
          <w:ilvl w:val="0"/>
          <w:numId w:val="12"/>
        </w:numPr>
        <w:ind w:left="340" w:hanging="261"/>
        <w:rPr>
          <w:rFonts w:ascii="Calibri" w:eastAsia="Times New Roman" w:hAnsi="Calibri" w:cs="Calibri"/>
          <w:sz w:val="22"/>
          <w:szCs w:val="22"/>
        </w:rPr>
      </w:pPr>
      <w:r w:rsidRPr="00DA4F27">
        <w:rPr>
          <w:rFonts w:ascii="Calibri" w:hAnsi="Calibri" w:cs="Calibri"/>
          <w:sz w:val="22"/>
          <w:szCs w:val="22"/>
        </w:rPr>
        <w:t xml:space="preserve">Dress appropriately for the </w:t>
      </w:r>
      <w:r w:rsidR="00901D09" w:rsidRPr="00DA4F27">
        <w:rPr>
          <w:rFonts w:ascii="Calibri" w:hAnsi="Calibri" w:cs="Calibri"/>
          <w:sz w:val="22"/>
          <w:szCs w:val="22"/>
        </w:rPr>
        <w:t>trip.</w:t>
      </w:r>
    </w:p>
    <w:p w14:paraId="0D4C00EB" w14:textId="776E4B07" w:rsidR="006074FD" w:rsidRPr="00DA4F27" w:rsidRDefault="006074FD" w:rsidP="00AE0CE7">
      <w:pPr>
        <w:numPr>
          <w:ilvl w:val="0"/>
          <w:numId w:val="12"/>
        </w:numPr>
        <w:ind w:left="340" w:hanging="261"/>
        <w:rPr>
          <w:rFonts w:ascii="Calibri" w:eastAsia="Times New Roman" w:hAnsi="Calibri" w:cs="Calibri"/>
          <w:sz w:val="22"/>
          <w:szCs w:val="22"/>
        </w:rPr>
      </w:pPr>
      <w:r w:rsidRPr="00DA4F27">
        <w:rPr>
          <w:rFonts w:ascii="Calibri" w:hAnsi="Calibri" w:cs="Calibri"/>
          <w:sz w:val="22"/>
          <w:szCs w:val="22"/>
        </w:rPr>
        <w:t xml:space="preserve">Arrive at the agreed time and remain until the trip is concluded and they are told they may leave by </w:t>
      </w:r>
      <w:r w:rsidR="00901D09" w:rsidRPr="00DA4F27">
        <w:rPr>
          <w:rFonts w:ascii="Calibri" w:hAnsi="Calibri" w:cs="Calibri"/>
          <w:sz w:val="22"/>
          <w:szCs w:val="22"/>
        </w:rPr>
        <w:t>staff.</w:t>
      </w:r>
    </w:p>
    <w:p w14:paraId="37CBF2A4" w14:textId="5416D3BE" w:rsidR="006074FD" w:rsidRPr="00DA4F27" w:rsidRDefault="006074FD" w:rsidP="00AE0CE7">
      <w:pPr>
        <w:numPr>
          <w:ilvl w:val="0"/>
          <w:numId w:val="12"/>
        </w:numPr>
        <w:ind w:left="340" w:hanging="261"/>
        <w:rPr>
          <w:rFonts w:ascii="Calibri" w:eastAsia="Times New Roman" w:hAnsi="Calibri" w:cs="Calibri"/>
          <w:sz w:val="22"/>
          <w:szCs w:val="22"/>
        </w:rPr>
      </w:pPr>
      <w:r w:rsidRPr="00DA4F27">
        <w:rPr>
          <w:rFonts w:ascii="Calibri" w:hAnsi="Calibri" w:cs="Calibri"/>
          <w:sz w:val="22"/>
          <w:szCs w:val="22"/>
        </w:rPr>
        <w:t xml:space="preserve">Pay attention to potential dangers and raise concerns with </w:t>
      </w:r>
      <w:r w:rsidR="00901D09" w:rsidRPr="00DA4F27">
        <w:rPr>
          <w:rFonts w:ascii="Calibri" w:hAnsi="Calibri" w:cs="Calibri"/>
          <w:sz w:val="22"/>
          <w:szCs w:val="22"/>
        </w:rPr>
        <w:t>staff.</w:t>
      </w:r>
    </w:p>
    <w:p w14:paraId="26284B0E" w14:textId="58A39E86" w:rsidR="006074FD" w:rsidRPr="00DA4F27" w:rsidRDefault="006074FD" w:rsidP="00AE0CE7">
      <w:pPr>
        <w:numPr>
          <w:ilvl w:val="0"/>
          <w:numId w:val="12"/>
        </w:numPr>
        <w:ind w:left="340" w:hanging="261"/>
        <w:rPr>
          <w:rFonts w:ascii="Calibri" w:eastAsia="Times New Roman" w:hAnsi="Calibri" w:cs="Calibri"/>
          <w:sz w:val="22"/>
          <w:szCs w:val="22"/>
        </w:rPr>
      </w:pPr>
      <w:r w:rsidRPr="00DA4F27">
        <w:rPr>
          <w:rFonts w:ascii="Calibri" w:hAnsi="Calibri" w:cs="Calibri"/>
          <w:sz w:val="22"/>
          <w:szCs w:val="22"/>
        </w:rPr>
        <w:t xml:space="preserve">Act responsibly and demonstrate good behaviour to </w:t>
      </w:r>
      <w:r w:rsidR="00901D09" w:rsidRPr="00DA4F27">
        <w:rPr>
          <w:rFonts w:ascii="Calibri" w:hAnsi="Calibri" w:cs="Calibri"/>
          <w:sz w:val="22"/>
          <w:szCs w:val="22"/>
        </w:rPr>
        <w:t>students.</w:t>
      </w:r>
      <w:r w:rsidRPr="00DA4F27">
        <w:rPr>
          <w:rFonts w:ascii="Calibri" w:hAnsi="Calibri" w:cs="Calibri"/>
          <w:sz w:val="22"/>
          <w:szCs w:val="22"/>
        </w:rPr>
        <w:t xml:space="preserve"> </w:t>
      </w:r>
    </w:p>
    <w:p w14:paraId="72D42AE1" w14:textId="3B3CD7E4" w:rsidR="006074FD" w:rsidRPr="00DA4F27" w:rsidRDefault="006074FD" w:rsidP="00AE0CE7">
      <w:pPr>
        <w:numPr>
          <w:ilvl w:val="0"/>
          <w:numId w:val="12"/>
        </w:numPr>
        <w:ind w:left="340" w:hanging="261"/>
        <w:rPr>
          <w:rFonts w:ascii="Calibri" w:eastAsia="Times New Roman" w:hAnsi="Calibri" w:cs="Calibri"/>
          <w:sz w:val="22"/>
          <w:szCs w:val="22"/>
        </w:rPr>
      </w:pPr>
      <w:r w:rsidRPr="00DA4F27">
        <w:rPr>
          <w:rFonts w:ascii="Calibri" w:hAnsi="Calibri" w:cs="Calibri"/>
          <w:sz w:val="22"/>
          <w:szCs w:val="22"/>
        </w:rPr>
        <w:t xml:space="preserve">Report any concerns about the safety or wellbeing of a </w:t>
      </w:r>
      <w:r w:rsidR="00956058" w:rsidRPr="00DA4F27">
        <w:rPr>
          <w:rFonts w:ascii="Calibri" w:hAnsi="Calibri" w:cs="Calibri"/>
          <w:sz w:val="22"/>
          <w:szCs w:val="22"/>
        </w:rPr>
        <w:t>student</w:t>
      </w:r>
      <w:r w:rsidRPr="00DA4F27">
        <w:rPr>
          <w:rFonts w:ascii="Calibri" w:hAnsi="Calibri" w:cs="Calibri"/>
          <w:sz w:val="22"/>
          <w:szCs w:val="22"/>
        </w:rPr>
        <w:t xml:space="preserve"> to staff </w:t>
      </w:r>
      <w:r w:rsidR="00901D09" w:rsidRPr="00DA4F27">
        <w:rPr>
          <w:rFonts w:ascii="Calibri" w:hAnsi="Calibri" w:cs="Calibri"/>
          <w:sz w:val="22"/>
          <w:szCs w:val="22"/>
        </w:rPr>
        <w:t>as soon as possible.</w:t>
      </w:r>
    </w:p>
    <w:p w14:paraId="0A43D73D" w14:textId="77777777" w:rsidR="006074FD" w:rsidRPr="00DA4F27" w:rsidRDefault="006074FD" w:rsidP="006074FD">
      <w:pPr>
        <w:ind w:left="340" w:hanging="170"/>
        <w:rPr>
          <w:rFonts w:ascii="Calibri" w:hAnsi="Calibri" w:cs="Calibri"/>
          <w:sz w:val="22"/>
          <w:szCs w:val="22"/>
        </w:rPr>
      </w:pPr>
    </w:p>
    <w:p w14:paraId="67A4EA2B" w14:textId="77777777" w:rsidR="006074FD" w:rsidRPr="00DA4F27" w:rsidRDefault="006074FD" w:rsidP="00B721DB">
      <w:pPr>
        <w:ind w:left="340" w:hanging="170"/>
        <w:rPr>
          <w:rFonts w:ascii="Calibri" w:hAnsi="Calibri" w:cs="Calibri"/>
          <w:sz w:val="22"/>
          <w:szCs w:val="22"/>
        </w:rPr>
      </w:pPr>
      <w:r w:rsidRPr="00DA4F27">
        <w:rPr>
          <w:rFonts w:ascii="Calibri" w:hAnsi="Calibri" w:cs="Calibri"/>
          <w:sz w:val="22"/>
          <w:szCs w:val="22"/>
        </w:rPr>
        <w:t xml:space="preserve">Volunteers agree </w:t>
      </w:r>
      <w:r w:rsidRPr="00DA4F27">
        <w:rPr>
          <w:rFonts w:ascii="Calibri" w:hAnsi="Calibri" w:cs="Calibri"/>
          <w:b/>
          <w:bCs/>
          <w:sz w:val="22"/>
          <w:szCs w:val="22"/>
        </w:rPr>
        <w:t>not</w:t>
      </w:r>
      <w:r w:rsidR="00B721DB" w:rsidRPr="00DA4F27">
        <w:rPr>
          <w:rFonts w:ascii="Calibri" w:hAnsi="Calibri" w:cs="Calibri"/>
          <w:sz w:val="22"/>
          <w:szCs w:val="22"/>
        </w:rPr>
        <w:t xml:space="preserve"> to:</w:t>
      </w:r>
    </w:p>
    <w:p w14:paraId="3CB85780" w14:textId="68C7E7FA" w:rsidR="006074FD" w:rsidRPr="00DA4F27" w:rsidRDefault="006074FD" w:rsidP="00AE0CE7">
      <w:pPr>
        <w:numPr>
          <w:ilvl w:val="0"/>
          <w:numId w:val="13"/>
        </w:numPr>
        <w:ind w:left="340" w:hanging="261"/>
        <w:rPr>
          <w:rFonts w:ascii="Calibri" w:eastAsia="Times New Roman" w:hAnsi="Calibri" w:cs="Calibri"/>
          <w:sz w:val="22"/>
          <w:szCs w:val="22"/>
        </w:rPr>
      </w:pPr>
      <w:r w:rsidRPr="00DA4F27">
        <w:rPr>
          <w:rFonts w:ascii="Calibri" w:hAnsi="Calibri" w:cs="Calibri"/>
          <w:sz w:val="22"/>
          <w:szCs w:val="22"/>
        </w:rPr>
        <w:t xml:space="preserve">Exchange contact details with </w:t>
      </w:r>
      <w:r w:rsidR="00956058" w:rsidRPr="00DA4F27">
        <w:rPr>
          <w:rFonts w:ascii="Calibri" w:hAnsi="Calibri" w:cs="Calibri"/>
          <w:sz w:val="22"/>
          <w:szCs w:val="22"/>
        </w:rPr>
        <w:t>students</w:t>
      </w:r>
      <w:r w:rsidRPr="00DA4F27">
        <w:rPr>
          <w:rFonts w:ascii="Calibri" w:hAnsi="Calibri" w:cs="Calibri"/>
          <w:sz w:val="22"/>
          <w:szCs w:val="22"/>
        </w:rPr>
        <w:t xml:space="preserve"> unless told to by a member of </w:t>
      </w:r>
      <w:r w:rsidR="00901D09" w:rsidRPr="00DA4F27">
        <w:rPr>
          <w:rFonts w:ascii="Calibri" w:hAnsi="Calibri" w:cs="Calibri"/>
          <w:sz w:val="22"/>
          <w:szCs w:val="22"/>
        </w:rPr>
        <w:t>staff.</w:t>
      </w:r>
    </w:p>
    <w:p w14:paraId="0701A837" w14:textId="36C90EBF" w:rsidR="006074FD" w:rsidRPr="00DA4F27" w:rsidRDefault="006074FD" w:rsidP="00AE0CE7">
      <w:pPr>
        <w:numPr>
          <w:ilvl w:val="0"/>
          <w:numId w:val="13"/>
        </w:numPr>
        <w:ind w:left="340" w:hanging="261"/>
        <w:rPr>
          <w:rFonts w:ascii="Calibri" w:eastAsia="Times New Roman" w:hAnsi="Calibri" w:cs="Calibri"/>
          <w:sz w:val="22"/>
          <w:szCs w:val="22"/>
        </w:rPr>
      </w:pPr>
      <w:r w:rsidRPr="00DA4F27">
        <w:rPr>
          <w:rFonts w:ascii="Calibri" w:hAnsi="Calibri" w:cs="Calibri"/>
          <w:sz w:val="22"/>
          <w:szCs w:val="22"/>
        </w:rPr>
        <w:t xml:space="preserve">Engage in physical contact with </w:t>
      </w:r>
      <w:r w:rsidR="00956058" w:rsidRPr="00DA4F27">
        <w:rPr>
          <w:rFonts w:ascii="Calibri" w:hAnsi="Calibri" w:cs="Calibri"/>
          <w:sz w:val="22"/>
          <w:szCs w:val="22"/>
        </w:rPr>
        <w:t>students</w:t>
      </w:r>
      <w:r w:rsidRPr="00DA4F27">
        <w:rPr>
          <w:rFonts w:ascii="Calibri" w:hAnsi="Calibri" w:cs="Calibri"/>
          <w:sz w:val="22"/>
          <w:szCs w:val="22"/>
        </w:rPr>
        <w:t xml:space="preserve"> unless appropriate or </w:t>
      </w:r>
      <w:r w:rsidR="00901D09" w:rsidRPr="00DA4F27">
        <w:rPr>
          <w:rFonts w:ascii="Calibri" w:hAnsi="Calibri" w:cs="Calibri"/>
          <w:sz w:val="22"/>
          <w:szCs w:val="22"/>
        </w:rPr>
        <w:t>required.</w:t>
      </w:r>
    </w:p>
    <w:p w14:paraId="659EE9DF" w14:textId="7A8D1B87" w:rsidR="006074FD" w:rsidRPr="00DA4F27" w:rsidRDefault="006074FD" w:rsidP="00AE0CE7">
      <w:pPr>
        <w:numPr>
          <w:ilvl w:val="0"/>
          <w:numId w:val="13"/>
        </w:numPr>
        <w:ind w:left="340" w:hanging="261"/>
        <w:rPr>
          <w:rFonts w:ascii="Calibri" w:eastAsia="Times New Roman" w:hAnsi="Calibri" w:cs="Calibri"/>
          <w:sz w:val="22"/>
          <w:szCs w:val="22"/>
        </w:rPr>
      </w:pPr>
      <w:r w:rsidRPr="00DA4F27">
        <w:rPr>
          <w:rFonts w:ascii="Calibri" w:hAnsi="Calibri" w:cs="Calibri"/>
          <w:sz w:val="22"/>
          <w:szCs w:val="22"/>
        </w:rPr>
        <w:t>Share inappropriate personal information (</w:t>
      </w:r>
      <w:r w:rsidR="00901D09" w:rsidRPr="00DA4F27">
        <w:rPr>
          <w:rFonts w:ascii="Calibri" w:hAnsi="Calibri" w:cs="Calibri"/>
          <w:sz w:val="22"/>
          <w:szCs w:val="22"/>
        </w:rPr>
        <w:t>i.e.,</w:t>
      </w:r>
      <w:r w:rsidRPr="00DA4F27">
        <w:rPr>
          <w:rFonts w:ascii="Calibri" w:hAnsi="Calibri" w:cs="Calibri"/>
          <w:sz w:val="22"/>
          <w:szCs w:val="22"/>
        </w:rPr>
        <w:t xml:space="preserve"> personal beliefs, religious views, relationship status)</w:t>
      </w:r>
    </w:p>
    <w:p w14:paraId="1C7EEA14" w14:textId="16EDA03A" w:rsidR="006074FD" w:rsidRPr="00DA4F27" w:rsidRDefault="006074FD" w:rsidP="00AE0CE7">
      <w:pPr>
        <w:numPr>
          <w:ilvl w:val="0"/>
          <w:numId w:val="13"/>
        </w:numPr>
        <w:ind w:left="340" w:hanging="261"/>
        <w:rPr>
          <w:rFonts w:ascii="Calibri" w:eastAsia="Times New Roman" w:hAnsi="Calibri" w:cs="Calibri"/>
          <w:sz w:val="22"/>
          <w:szCs w:val="22"/>
        </w:rPr>
      </w:pPr>
      <w:r w:rsidRPr="00DA4F27">
        <w:rPr>
          <w:rFonts w:ascii="Calibri" w:hAnsi="Calibri" w:cs="Calibri"/>
          <w:sz w:val="22"/>
          <w:szCs w:val="22"/>
        </w:rPr>
        <w:t xml:space="preserve">Use demeaning, offensive, abusive or insensitive </w:t>
      </w:r>
      <w:r w:rsidR="00901D09" w:rsidRPr="00DA4F27">
        <w:rPr>
          <w:rFonts w:ascii="Calibri" w:hAnsi="Calibri" w:cs="Calibri"/>
          <w:sz w:val="22"/>
          <w:szCs w:val="22"/>
        </w:rPr>
        <w:t>language.</w:t>
      </w:r>
      <w:r w:rsidRPr="00DA4F27">
        <w:rPr>
          <w:rFonts w:ascii="Calibri" w:hAnsi="Calibri" w:cs="Calibri"/>
          <w:sz w:val="22"/>
          <w:szCs w:val="22"/>
        </w:rPr>
        <w:t xml:space="preserve"> </w:t>
      </w:r>
    </w:p>
    <w:p w14:paraId="4BE6C17B" w14:textId="20A2A5D2" w:rsidR="006074FD" w:rsidRPr="00DA4F27" w:rsidRDefault="006074FD" w:rsidP="00AE0CE7">
      <w:pPr>
        <w:numPr>
          <w:ilvl w:val="0"/>
          <w:numId w:val="13"/>
        </w:numPr>
        <w:ind w:left="340" w:hanging="261"/>
        <w:rPr>
          <w:rFonts w:ascii="Calibri" w:eastAsia="Times New Roman" w:hAnsi="Calibri" w:cs="Calibri"/>
          <w:sz w:val="22"/>
          <w:szCs w:val="22"/>
        </w:rPr>
      </w:pPr>
      <w:r w:rsidRPr="00DA4F27">
        <w:rPr>
          <w:rFonts w:ascii="Calibri" w:hAnsi="Calibri" w:cs="Calibri"/>
          <w:sz w:val="22"/>
          <w:szCs w:val="22"/>
        </w:rPr>
        <w:t xml:space="preserve">Smoke, drink alcohol, or use drugs (other than those required for medical reasons) or be under the influence of alcohol or drugs (other than those required for medical reasons) for the duration of the </w:t>
      </w:r>
      <w:r w:rsidR="00901D09" w:rsidRPr="00DA4F27">
        <w:rPr>
          <w:rFonts w:ascii="Calibri" w:hAnsi="Calibri" w:cs="Calibri"/>
          <w:sz w:val="22"/>
          <w:szCs w:val="22"/>
        </w:rPr>
        <w:t>visit.</w:t>
      </w:r>
    </w:p>
    <w:p w14:paraId="6E9958B5" w14:textId="13A41C95" w:rsidR="006074FD" w:rsidRPr="00DA4F27" w:rsidRDefault="006074FD" w:rsidP="00AE0CE7">
      <w:pPr>
        <w:numPr>
          <w:ilvl w:val="0"/>
          <w:numId w:val="13"/>
        </w:numPr>
        <w:ind w:left="340" w:hanging="261"/>
        <w:rPr>
          <w:rFonts w:ascii="Calibri" w:eastAsia="Times New Roman" w:hAnsi="Calibri" w:cs="Calibri"/>
          <w:sz w:val="22"/>
          <w:szCs w:val="22"/>
        </w:rPr>
      </w:pPr>
      <w:r w:rsidRPr="00DA4F27">
        <w:rPr>
          <w:rFonts w:ascii="Calibri" w:hAnsi="Calibri" w:cs="Calibri"/>
          <w:sz w:val="22"/>
          <w:szCs w:val="22"/>
        </w:rPr>
        <w:t xml:space="preserve">Allow themselves to be left alone with a </w:t>
      </w:r>
      <w:r w:rsidR="00956058" w:rsidRPr="00DA4F27">
        <w:rPr>
          <w:rFonts w:ascii="Calibri" w:hAnsi="Calibri" w:cs="Calibri"/>
          <w:sz w:val="22"/>
          <w:szCs w:val="22"/>
        </w:rPr>
        <w:t>student</w:t>
      </w:r>
      <w:r w:rsidRPr="00DA4F27">
        <w:rPr>
          <w:rFonts w:ascii="Calibri" w:hAnsi="Calibri" w:cs="Calibri"/>
          <w:sz w:val="22"/>
          <w:szCs w:val="22"/>
        </w:rPr>
        <w:t xml:space="preserve"> unless previously agreed with </w:t>
      </w:r>
      <w:r w:rsidR="00901D09" w:rsidRPr="00DA4F27">
        <w:rPr>
          <w:rFonts w:ascii="Calibri" w:hAnsi="Calibri" w:cs="Calibri"/>
          <w:sz w:val="22"/>
          <w:szCs w:val="22"/>
        </w:rPr>
        <w:t>staff.</w:t>
      </w:r>
      <w:r w:rsidRPr="00DA4F27">
        <w:rPr>
          <w:rFonts w:ascii="Calibri" w:hAnsi="Calibri" w:cs="Calibri"/>
          <w:sz w:val="22"/>
          <w:szCs w:val="22"/>
        </w:rPr>
        <w:t xml:space="preserve"> </w:t>
      </w:r>
    </w:p>
    <w:p w14:paraId="0BED0D78" w14:textId="2F8BC097" w:rsidR="006074FD" w:rsidRPr="00DA4F27" w:rsidRDefault="006074FD" w:rsidP="00AE0CE7">
      <w:pPr>
        <w:numPr>
          <w:ilvl w:val="0"/>
          <w:numId w:val="13"/>
        </w:numPr>
        <w:ind w:left="340" w:hanging="261"/>
        <w:rPr>
          <w:rFonts w:ascii="Calibri" w:eastAsia="Times New Roman" w:hAnsi="Calibri" w:cs="Calibri"/>
          <w:sz w:val="22"/>
          <w:szCs w:val="22"/>
        </w:rPr>
      </w:pPr>
      <w:r w:rsidRPr="00DA4F27">
        <w:rPr>
          <w:rFonts w:ascii="Calibri" w:hAnsi="Calibri" w:cs="Calibri"/>
          <w:sz w:val="22"/>
          <w:szCs w:val="22"/>
        </w:rPr>
        <w:t xml:space="preserve">Take photographs or record </w:t>
      </w:r>
      <w:r w:rsidR="00956058" w:rsidRPr="00DA4F27">
        <w:rPr>
          <w:rFonts w:ascii="Calibri" w:hAnsi="Calibri" w:cs="Calibri"/>
          <w:sz w:val="22"/>
          <w:szCs w:val="22"/>
        </w:rPr>
        <w:t>students</w:t>
      </w:r>
      <w:r w:rsidRPr="00DA4F27">
        <w:rPr>
          <w:rFonts w:ascii="Calibri" w:hAnsi="Calibri" w:cs="Calibri"/>
          <w:sz w:val="22"/>
          <w:szCs w:val="22"/>
        </w:rPr>
        <w:t xml:space="preserve"> without the permission of </w:t>
      </w:r>
      <w:r w:rsidR="00956058" w:rsidRPr="00DA4F27">
        <w:rPr>
          <w:rFonts w:ascii="Calibri" w:hAnsi="Calibri" w:cs="Calibri"/>
          <w:sz w:val="22"/>
          <w:szCs w:val="22"/>
        </w:rPr>
        <w:t>students</w:t>
      </w:r>
      <w:r w:rsidRPr="00DA4F27">
        <w:rPr>
          <w:rFonts w:ascii="Calibri" w:hAnsi="Calibri" w:cs="Calibri"/>
          <w:sz w:val="22"/>
          <w:szCs w:val="22"/>
        </w:rPr>
        <w:t xml:space="preserve"> and </w:t>
      </w:r>
      <w:r w:rsidR="00901D09" w:rsidRPr="00DA4F27">
        <w:rPr>
          <w:rFonts w:ascii="Calibri" w:hAnsi="Calibri" w:cs="Calibri"/>
          <w:sz w:val="22"/>
          <w:szCs w:val="22"/>
        </w:rPr>
        <w:t>staff.</w:t>
      </w:r>
    </w:p>
    <w:p w14:paraId="17F8346B" w14:textId="77777777" w:rsidR="006074FD" w:rsidRPr="00DA4F27" w:rsidRDefault="006074FD" w:rsidP="006074FD">
      <w:pPr>
        <w:rPr>
          <w:rFonts w:ascii="Calibri" w:hAnsi="Calibri" w:cs="Calibri"/>
          <w:sz w:val="22"/>
          <w:szCs w:val="22"/>
        </w:rPr>
      </w:pPr>
    </w:p>
    <w:p w14:paraId="27FFA8E4" w14:textId="2E69D1BA" w:rsidR="006074FD" w:rsidRPr="00DA4F27" w:rsidRDefault="006074FD" w:rsidP="00BA1BB9">
      <w:pPr>
        <w:spacing w:after="240"/>
        <w:rPr>
          <w:rFonts w:ascii="Calibri" w:hAnsi="Calibri" w:cs="Calibri"/>
          <w:sz w:val="22"/>
          <w:szCs w:val="22"/>
        </w:rPr>
      </w:pPr>
      <w:r w:rsidRPr="00DA4F27">
        <w:rPr>
          <w:rFonts w:ascii="Calibri" w:hAnsi="Calibri" w:cs="Calibri"/>
          <w:sz w:val="22"/>
          <w:szCs w:val="22"/>
        </w:rPr>
        <w:t xml:space="preserve">As a volunteer, I have read and agree to this code of </w:t>
      </w:r>
      <w:r w:rsidR="007B73BB" w:rsidRPr="00DA4F27">
        <w:rPr>
          <w:rFonts w:ascii="Calibri" w:hAnsi="Calibri" w:cs="Calibri"/>
          <w:sz w:val="22"/>
          <w:szCs w:val="22"/>
        </w:rPr>
        <w:t>conduct and</w:t>
      </w:r>
      <w:r w:rsidRPr="00DA4F27">
        <w:rPr>
          <w:rFonts w:ascii="Calibri" w:hAnsi="Calibri" w:cs="Calibri"/>
          <w:sz w:val="22"/>
          <w:szCs w:val="22"/>
        </w:rPr>
        <w:t xml:space="preserve"> will follow the rules set out above.</w:t>
      </w:r>
    </w:p>
    <w:p w14:paraId="15FEF943" w14:textId="77777777" w:rsidR="006074FD" w:rsidRPr="00DA4F27" w:rsidRDefault="006074FD" w:rsidP="00BA1BB9">
      <w:pPr>
        <w:spacing w:before="120"/>
        <w:rPr>
          <w:rFonts w:ascii="Calibri" w:hAnsi="Calibri" w:cs="Calibri"/>
          <w:sz w:val="22"/>
          <w:szCs w:val="22"/>
          <w:lang w:val="en-GB"/>
        </w:rPr>
      </w:pPr>
      <w:r w:rsidRPr="00DA4F27">
        <w:rPr>
          <w:rFonts w:ascii="Calibri" w:hAnsi="Calibri" w:cs="Calibri"/>
          <w:b/>
          <w:bCs/>
          <w:sz w:val="22"/>
          <w:szCs w:val="22"/>
        </w:rPr>
        <w:t>Signed:</w:t>
      </w:r>
      <w:r w:rsidR="005D354C" w:rsidRPr="00DA4F27">
        <w:rPr>
          <w:rFonts w:ascii="Calibri" w:hAnsi="Calibri" w:cs="Calibri"/>
          <w:b/>
          <w:bCs/>
          <w:sz w:val="22"/>
          <w:szCs w:val="22"/>
          <w:lang w:val="en-GB"/>
        </w:rPr>
        <w:t xml:space="preserve"> </w:t>
      </w:r>
    </w:p>
    <w:p w14:paraId="71AD4F49" w14:textId="77777777" w:rsidR="006074FD" w:rsidRPr="00DA4F27" w:rsidRDefault="006074FD" w:rsidP="006074FD">
      <w:pPr>
        <w:rPr>
          <w:rFonts w:ascii="Calibri" w:hAnsi="Calibri" w:cs="Calibri"/>
          <w:b/>
          <w:bCs/>
          <w:sz w:val="22"/>
          <w:szCs w:val="22"/>
        </w:rPr>
      </w:pPr>
    </w:p>
    <w:p w14:paraId="20C79C75" w14:textId="3CB85106" w:rsidR="00AD2F17" w:rsidRPr="00DA4F27" w:rsidRDefault="006074FD" w:rsidP="006074FD">
      <w:pPr>
        <w:rPr>
          <w:rFonts w:ascii="Calibri" w:hAnsi="Calibri" w:cs="Calibri"/>
          <w:bCs/>
          <w:sz w:val="22"/>
          <w:szCs w:val="22"/>
          <w:lang w:val="en-GB"/>
        </w:rPr>
      </w:pPr>
      <w:r w:rsidRPr="00DA4F27">
        <w:rPr>
          <w:rFonts w:ascii="Calibri" w:hAnsi="Calibri" w:cs="Calibri"/>
          <w:b/>
          <w:bCs/>
          <w:sz w:val="22"/>
          <w:szCs w:val="22"/>
        </w:rPr>
        <w:t>Date:</w:t>
      </w:r>
      <w:r w:rsidR="005D354C" w:rsidRPr="00DA4F27">
        <w:rPr>
          <w:rFonts w:ascii="Calibri" w:hAnsi="Calibri" w:cs="Calibri"/>
          <w:b/>
          <w:bCs/>
          <w:sz w:val="22"/>
          <w:szCs w:val="22"/>
          <w:lang w:val="en-GB"/>
        </w:rPr>
        <w:t xml:space="preserve"> </w:t>
      </w:r>
    </w:p>
    <w:sectPr w:rsidR="00AD2F17" w:rsidRPr="00DA4F27" w:rsidSect="006074FD">
      <w:headerReference w:type="even" r:id="rId21"/>
      <w:headerReference w:type="default" r:id="rId22"/>
      <w:footerReference w:type="even" r:id="rId23"/>
      <w:footerReference w:type="default" r:id="rId24"/>
      <w:headerReference w:type="first" r:id="rId25"/>
      <w:footerReference w:type="first" r:id="rId26"/>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D8095" w14:textId="77777777" w:rsidR="00F97657" w:rsidRDefault="00F97657" w:rsidP="00626EDA">
      <w:r>
        <w:separator/>
      </w:r>
    </w:p>
  </w:endnote>
  <w:endnote w:type="continuationSeparator" w:id="0">
    <w:p w14:paraId="753FB6A5" w14:textId="77777777" w:rsidR="00F97657" w:rsidRDefault="00F97657"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DBBF" w14:textId="77777777" w:rsidR="006074FD" w:rsidRDefault="006074FD">
    <w:pPr>
      <w:shd w:val="clear" w:color="auto" w:fill="FFFFFF"/>
      <w:rPr>
        <w:sz w:val="16"/>
        <w:szCs w:val="16"/>
      </w:rPr>
    </w:pPr>
    <w:r>
      <w:rPr>
        <w:sz w:val="16"/>
        <w:szCs w:val="16"/>
      </w:rPr>
      <w:t>Page</w:t>
    </w:r>
    <w:r>
      <w:rPr>
        <w:b/>
        <w:bCs/>
        <w:color w:val="808080"/>
        <w:sz w:val="16"/>
        <w:szCs w:val="16"/>
      </w:rPr>
      <w:t xml:space="preserve"> </w:t>
    </w:r>
    <w:r>
      <w:rPr>
        <w:b/>
        <w:bCs/>
        <w:color w:val="FF1F64"/>
        <w:sz w:val="16"/>
        <w:szCs w:val="16"/>
      </w:rPr>
      <w:t>|</w:t>
    </w:r>
    <w:r>
      <w:rPr>
        <w:color w:val="808080"/>
        <w:sz w:val="16"/>
        <w:szCs w:val="16"/>
      </w:rPr>
      <w:t xml:space="preserve"> </w:t>
    </w:r>
    <w:r>
      <w:rPr>
        <w:color w:val="808080"/>
        <w:sz w:val="16"/>
        <w:szCs w:val="16"/>
      </w:rPr>
      <w:fldChar w:fldCharType="begin"/>
    </w:r>
    <w:r>
      <w:rPr>
        <w:color w:val="808080"/>
        <w:sz w:val="16"/>
        <w:szCs w:val="16"/>
      </w:rPr>
      <w:instrText xml:space="preserve"> PAGE   \* MERGEFORMAT </w:instrText>
    </w:r>
    <w:r>
      <w:rPr>
        <w:color w:val="808080"/>
        <w:sz w:val="16"/>
        <w:szCs w:val="16"/>
      </w:rPr>
      <w:fldChar w:fldCharType="separate"/>
    </w:r>
    <w:r w:rsidR="008A58D4" w:rsidRPr="008A58D4">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5690B" w14:textId="77777777" w:rsidR="00325CE1" w:rsidRDefault="00325C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38BB" w14:textId="05C0E8C9" w:rsidR="00325CE1" w:rsidRPr="00512916" w:rsidRDefault="00325CE1" w:rsidP="006F569D">
    <w:pPr>
      <w:pStyle w:val="Footer"/>
      <w:rPr>
        <w:noProo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325CE1" w14:paraId="23F6210A" w14:textId="77777777" w:rsidTr="001235FA">
      <w:tc>
        <w:tcPr>
          <w:tcW w:w="6379" w:type="dxa"/>
        </w:tcPr>
        <w:p w14:paraId="493AA1AE" w14:textId="77777777" w:rsidR="00325CE1" w:rsidRPr="00A62B49" w:rsidRDefault="00325CE1"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69595A9D" w14:textId="77777777" w:rsidR="00325CE1" w:rsidRPr="00177722" w:rsidRDefault="00325CE1" w:rsidP="00510ED3">
          <w:pPr>
            <w:shd w:val="clear" w:color="auto" w:fill="FFFFFF"/>
            <w:textAlignment w:val="baseline"/>
            <w:rPr>
              <w:rFonts w:eastAsia="Times New Roman" w:cs="Arial"/>
              <w:color w:val="BFBFBF"/>
              <w:sz w:val="17"/>
              <w:szCs w:val="17"/>
              <w:bdr w:val="none" w:sz="0" w:space="0" w:color="auto" w:frame="1"/>
            </w:rPr>
          </w:pPr>
        </w:p>
      </w:tc>
    </w:tr>
  </w:tbl>
  <w:p w14:paraId="345E349B" w14:textId="77777777" w:rsidR="00325CE1" w:rsidRPr="00510ED3" w:rsidRDefault="00325CE1"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A0E8C" w14:textId="77777777" w:rsidR="00F97657" w:rsidRDefault="00F97657" w:rsidP="00626EDA">
      <w:r>
        <w:separator/>
      </w:r>
    </w:p>
  </w:footnote>
  <w:footnote w:type="continuationSeparator" w:id="0">
    <w:p w14:paraId="22CBEC22" w14:textId="77777777" w:rsidR="00F97657" w:rsidRDefault="00F97657"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1A2DD" w14:textId="77777777" w:rsidR="006074FD" w:rsidRDefault="006074FD"/>
  <w:p w14:paraId="3B21BDAB" w14:textId="77777777" w:rsidR="006074FD" w:rsidRDefault="006074FD"/>
  <w:p w14:paraId="18762A9B" w14:textId="77777777" w:rsidR="006074FD" w:rsidRDefault="006074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A648" w14:textId="14D1C8D7" w:rsidR="00325CE1" w:rsidRDefault="003161F5">
    <w:r>
      <w:rPr>
        <w:noProof/>
      </w:rPr>
      <w:drawing>
        <wp:anchor distT="0" distB="0" distL="114300" distR="114300" simplePos="0" relativeHeight="251657216" behindDoc="1" locked="0" layoutInCell="1" allowOverlap="1" wp14:anchorId="2E90D850" wp14:editId="2379DAF6">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4A2680">
      <w:rPr>
        <w:noProof/>
      </w:rPr>
      <w:pict w14:anchorId="05C75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BEFE" w14:textId="77777777" w:rsidR="00325CE1" w:rsidRDefault="00325CE1"/>
  <w:p w14:paraId="4739FFFF" w14:textId="77777777" w:rsidR="00325CE1" w:rsidRDefault="00325CE1"/>
  <w:p w14:paraId="171EBEDE" w14:textId="77777777" w:rsidR="00325CE1" w:rsidRDefault="00325CE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CF81" w14:textId="77777777" w:rsidR="00325CE1" w:rsidRDefault="00325CE1"/>
  <w:p w14:paraId="09848ED1" w14:textId="77777777" w:rsidR="00325CE1" w:rsidRDefault="00325CE1"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0E4D04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9.25pt;height:332.25pt" o:bullet="t">
        <v:imagedata r:id="rId3" o:title="TK_LOGO_POINTER_RGB_bullet_blue"/>
      </v:shape>
    </w:pict>
  </w:numPicBullet>
  <w:numPicBullet w:numPicBulletId="3">
    <w:pict>
      <v:shape id="_x0000_i1028" type="#_x0000_t75" style="width:567pt;height:903.75pt" o:bullet="t">
        <v:imagedata r:id="rId4" o:title="Blue Pointer-01-01"/>
      </v:shape>
    </w:pict>
  </w:numPicBullet>
  <w:numPicBullet w:numPicBulletId="4">
    <w:pict>
      <v:shape id="_x0000_i1029" type="#_x0000_t75" style="width:6.75pt;height:10.5pt" o:bullet="t">
        <v:imagedata r:id="rId5" o:title=""/>
      </v:shape>
    </w:pict>
  </w:numPicBullet>
  <w:abstractNum w:abstractNumId="0" w15:restartNumberingAfterBreak="0">
    <w:nsid w:val="00000002"/>
    <w:multiLevelType w:val="hybridMultilevel"/>
    <w:tmpl w:val="00000002"/>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2A9E6A2E"/>
    <w:lvl w:ilvl="0">
      <w:start w:val="3"/>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rFonts w:ascii="Arial" w:eastAsia="Arial" w:hAnsi="Arial" w:cs="Arial"/>
        <w:b/>
        <w:bCs/>
        <w:color w:val="12263F"/>
        <w:sz w:val="24"/>
        <w:szCs w:val="24"/>
        <w:lang w:bidi="ar-SA"/>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14"/>
    <w:multiLevelType w:val="hybridMultilevel"/>
    <w:tmpl w:val="00000014"/>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5"/>
    <w:multiLevelType w:val="hybridMultilevel"/>
    <w:tmpl w:val="00000015"/>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8526A6F"/>
    <w:multiLevelType w:val="hybridMultilevel"/>
    <w:tmpl w:val="EC229B30"/>
    <w:lvl w:ilvl="0" w:tplc="FFFFFFFF">
      <w:start w:val="1"/>
      <w:numFmt w:val="bullet"/>
      <w:lvlText w:val=""/>
      <w:lvlPicBulletId w:val="4"/>
      <w:lvlJc w:val="left"/>
      <w:pPr>
        <w:ind w:left="720" w:hanging="360"/>
      </w:pPr>
      <w:rPr>
        <w:rFonts w:ascii="Symbol" w:hAnsi="Symbol"/>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0E5F1629"/>
    <w:multiLevelType w:val="hybridMultilevel"/>
    <w:tmpl w:val="09F2C836"/>
    <w:lvl w:ilvl="0" w:tplc="53D4785E">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843A76"/>
    <w:multiLevelType w:val="hybridMultilevel"/>
    <w:tmpl w:val="CC380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3F1D75"/>
    <w:multiLevelType w:val="hybridMultilevel"/>
    <w:tmpl w:val="1F38085A"/>
    <w:lvl w:ilvl="0" w:tplc="FFFFFFFF">
      <w:start w:val="1"/>
      <w:numFmt w:val="decimal"/>
      <w:lvlText w:val="%1."/>
      <w:lvlJc w:val="left"/>
      <w:pPr>
        <w:ind w:left="720" w:hanging="360"/>
      </w:pPr>
      <w:rPr>
        <w:rFonts w:ascii="Calibri" w:eastAsia="MS Mincho"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CF12A4F"/>
    <w:multiLevelType w:val="hybridMultilevel"/>
    <w:tmpl w:val="88EC2DD4"/>
    <w:lvl w:ilvl="0" w:tplc="FFFFFFFF">
      <w:start w:val="1"/>
      <w:numFmt w:val="bullet"/>
      <w:lvlText w:val=""/>
      <w:lvlPicBulletId w:val="4"/>
      <w:lvlJc w:val="left"/>
      <w:pPr>
        <w:ind w:left="720" w:hanging="360"/>
      </w:pPr>
      <w:rPr>
        <w:rFonts w:ascii="Symbol" w:hAnsi="Symbol"/>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CD7286"/>
    <w:multiLevelType w:val="hybridMultilevel"/>
    <w:tmpl w:val="59BC1076"/>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96377349">
    <w:abstractNumId w:val="10"/>
  </w:num>
  <w:num w:numId="2" w16cid:durableId="2008433156">
    <w:abstractNumId w:val="5"/>
  </w:num>
  <w:num w:numId="3" w16cid:durableId="1223981624">
    <w:abstractNumId w:val="18"/>
  </w:num>
  <w:num w:numId="4" w16cid:durableId="128788516">
    <w:abstractNumId w:val="16"/>
  </w:num>
  <w:num w:numId="5" w16cid:durableId="925652400">
    <w:abstractNumId w:val="17"/>
  </w:num>
  <w:num w:numId="6" w16cid:durableId="2053075739">
    <w:abstractNumId w:val="4"/>
  </w:num>
  <w:num w:numId="7" w16cid:durableId="588542982">
    <w:abstractNumId w:val="7"/>
  </w:num>
  <w:num w:numId="8" w16cid:durableId="116725072">
    <w:abstractNumId w:val="13"/>
  </w:num>
  <w:num w:numId="9" w16cid:durableId="1246233107">
    <w:abstractNumId w:val="9"/>
  </w:num>
  <w:num w:numId="10" w16cid:durableId="390692259">
    <w:abstractNumId w:val="0"/>
  </w:num>
  <w:num w:numId="11" w16cid:durableId="639387064">
    <w:abstractNumId w:val="1"/>
  </w:num>
  <w:num w:numId="12" w16cid:durableId="526256554">
    <w:abstractNumId w:val="2"/>
  </w:num>
  <w:num w:numId="13" w16cid:durableId="1744721116">
    <w:abstractNumId w:val="3"/>
  </w:num>
  <w:num w:numId="14" w16cid:durableId="1089887635">
    <w:abstractNumId w:val="6"/>
  </w:num>
  <w:num w:numId="15" w16cid:durableId="480198535">
    <w:abstractNumId w:val="14"/>
  </w:num>
  <w:num w:numId="16" w16cid:durableId="2147115372">
    <w:abstractNumId w:val="8"/>
  </w:num>
  <w:num w:numId="17" w16cid:durableId="1052387876">
    <w:abstractNumId w:val="12"/>
  </w:num>
  <w:num w:numId="18" w16cid:durableId="1347439214">
    <w:abstractNumId w:val="15"/>
  </w:num>
  <w:num w:numId="19" w16cid:durableId="694429991">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23AB"/>
    <w:rsid w:val="00002CA2"/>
    <w:rsid w:val="000072C2"/>
    <w:rsid w:val="00015B1A"/>
    <w:rsid w:val="0002254B"/>
    <w:rsid w:val="00026691"/>
    <w:rsid w:val="0003321F"/>
    <w:rsid w:val="000412B7"/>
    <w:rsid w:val="000448CE"/>
    <w:rsid w:val="00044EDD"/>
    <w:rsid w:val="00052389"/>
    <w:rsid w:val="000573F4"/>
    <w:rsid w:val="000607B9"/>
    <w:rsid w:val="00064EFC"/>
    <w:rsid w:val="0007222B"/>
    <w:rsid w:val="00074EDB"/>
    <w:rsid w:val="00075D5E"/>
    <w:rsid w:val="00077F34"/>
    <w:rsid w:val="00081CEC"/>
    <w:rsid w:val="00082050"/>
    <w:rsid w:val="0008244E"/>
    <w:rsid w:val="000A2A1D"/>
    <w:rsid w:val="000A569F"/>
    <w:rsid w:val="000B0D3C"/>
    <w:rsid w:val="000B2CE7"/>
    <w:rsid w:val="000B2FA2"/>
    <w:rsid w:val="000B77E5"/>
    <w:rsid w:val="000C08EE"/>
    <w:rsid w:val="000C28BE"/>
    <w:rsid w:val="000D3F68"/>
    <w:rsid w:val="000D6968"/>
    <w:rsid w:val="000E470C"/>
    <w:rsid w:val="000F0F82"/>
    <w:rsid w:val="000F1FF6"/>
    <w:rsid w:val="000F2F75"/>
    <w:rsid w:val="000F41CF"/>
    <w:rsid w:val="000F57D1"/>
    <w:rsid w:val="000F5932"/>
    <w:rsid w:val="00101A7F"/>
    <w:rsid w:val="0010397B"/>
    <w:rsid w:val="00104088"/>
    <w:rsid w:val="00106105"/>
    <w:rsid w:val="00106B52"/>
    <w:rsid w:val="00113FB2"/>
    <w:rsid w:val="001152B9"/>
    <w:rsid w:val="001201E4"/>
    <w:rsid w:val="001235FA"/>
    <w:rsid w:val="001357C9"/>
    <w:rsid w:val="00143D20"/>
    <w:rsid w:val="00154BE7"/>
    <w:rsid w:val="001566F2"/>
    <w:rsid w:val="001568A2"/>
    <w:rsid w:val="001614D3"/>
    <w:rsid w:val="0017045F"/>
    <w:rsid w:val="001714F0"/>
    <w:rsid w:val="001732BB"/>
    <w:rsid w:val="00184677"/>
    <w:rsid w:val="00185E84"/>
    <w:rsid w:val="001978C4"/>
    <w:rsid w:val="001A1860"/>
    <w:rsid w:val="001A4EC6"/>
    <w:rsid w:val="001B2301"/>
    <w:rsid w:val="001B4402"/>
    <w:rsid w:val="001B4DE7"/>
    <w:rsid w:val="001C0CE9"/>
    <w:rsid w:val="001D149D"/>
    <w:rsid w:val="001D7F46"/>
    <w:rsid w:val="001E31AF"/>
    <w:rsid w:val="001E347F"/>
    <w:rsid w:val="001E3CA3"/>
    <w:rsid w:val="001F145C"/>
    <w:rsid w:val="001F2B16"/>
    <w:rsid w:val="002133D2"/>
    <w:rsid w:val="00216D57"/>
    <w:rsid w:val="002276E8"/>
    <w:rsid w:val="00232B39"/>
    <w:rsid w:val="00235450"/>
    <w:rsid w:val="002551FC"/>
    <w:rsid w:val="00260EAD"/>
    <w:rsid w:val="002614B4"/>
    <w:rsid w:val="0026670D"/>
    <w:rsid w:val="00275D5E"/>
    <w:rsid w:val="00277EF0"/>
    <w:rsid w:val="00282F69"/>
    <w:rsid w:val="00283752"/>
    <w:rsid w:val="002C1867"/>
    <w:rsid w:val="002E069D"/>
    <w:rsid w:val="002E16E7"/>
    <w:rsid w:val="002E3705"/>
    <w:rsid w:val="002E5D89"/>
    <w:rsid w:val="002E7F8A"/>
    <w:rsid w:val="002F04D2"/>
    <w:rsid w:val="002F4E11"/>
    <w:rsid w:val="00300950"/>
    <w:rsid w:val="00310407"/>
    <w:rsid w:val="003114EF"/>
    <w:rsid w:val="003161F5"/>
    <w:rsid w:val="00323E3D"/>
    <w:rsid w:val="00325CE1"/>
    <w:rsid w:val="003365A2"/>
    <w:rsid w:val="003503E9"/>
    <w:rsid w:val="0035109F"/>
    <w:rsid w:val="003550B8"/>
    <w:rsid w:val="00363186"/>
    <w:rsid w:val="00363C58"/>
    <w:rsid w:val="00364ADC"/>
    <w:rsid w:val="00372F45"/>
    <w:rsid w:val="00373E47"/>
    <w:rsid w:val="00375061"/>
    <w:rsid w:val="00377808"/>
    <w:rsid w:val="00377FFC"/>
    <w:rsid w:val="003A0793"/>
    <w:rsid w:val="003A245E"/>
    <w:rsid w:val="003A467D"/>
    <w:rsid w:val="003A5032"/>
    <w:rsid w:val="003B2EB4"/>
    <w:rsid w:val="003C1D02"/>
    <w:rsid w:val="003D4E0B"/>
    <w:rsid w:val="003D6382"/>
    <w:rsid w:val="003E672F"/>
    <w:rsid w:val="003F2BD9"/>
    <w:rsid w:val="003F6230"/>
    <w:rsid w:val="00402F6F"/>
    <w:rsid w:val="0040337A"/>
    <w:rsid w:val="004042B6"/>
    <w:rsid w:val="00411BE9"/>
    <w:rsid w:val="00421922"/>
    <w:rsid w:val="00422163"/>
    <w:rsid w:val="00430916"/>
    <w:rsid w:val="00432CB4"/>
    <w:rsid w:val="00444D30"/>
    <w:rsid w:val="0046077F"/>
    <w:rsid w:val="00465755"/>
    <w:rsid w:val="00466DC1"/>
    <w:rsid w:val="00467EB1"/>
    <w:rsid w:val="00473CFE"/>
    <w:rsid w:val="004750A7"/>
    <w:rsid w:val="00480AF4"/>
    <w:rsid w:val="00492175"/>
    <w:rsid w:val="004944EE"/>
    <w:rsid w:val="00494FE8"/>
    <w:rsid w:val="00495834"/>
    <w:rsid w:val="004A2680"/>
    <w:rsid w:val="004B05BB"/>
    <w:rsid w:val="004B0D63"/>
    <w:rsid w:val="004B12D6"/>
    <w:rsid w:val="004B3C9A"/>
    <w:rsid w:val="004B3D2F"/>
    <w:rsid w:val="004D7CFA"/>
    <w:rsid w:val="004F0A02"/>
    <w:rsid w:val="004F463D"/>
    <w:rsid w:val="00503770"/>
    <w:rsid w:val="00510ED3"/>
    <w:rsid w:val="00512916"/>
    <w:rsid w:val="0052376A"/>
    <w:rsid w:val="00531C8C"/>
    <w:rsid w:val="00533CB3"/>
    <w:rsid w:val="00534EEA"/>
    <w:rsid w:val="00536943"/>
    <w:rsid w:val="00543D26"/>
    <w:rsid w:val="00551BD2"/>
    <w:rsid w:val="00553AD5"/>
    <w:rsid w:val="00564CD3"/>
    <w:rsid w:val="00567D5F"/>
    <w:rsid w:val="00571408"/>
    <w:rsid w:val="00573834"/>
    <w:rsid w:val="00577168"/>
    <w:rsid w:val="00577F22"/>
    <w:rsid w:val="00584A10"/>
    <w:rsid w:val="00590890"/>
    <w:rsid w:val="005918CE"/>
    <w:rsid w:val="00597ED1"/>
    <w:rsid w:val="005A5A3A"/>
    <w:rsid w:val="005A5DEE"/>
    <w:rsid w:val="005B1D35"/>
    <w:rsid w:val="005B25DE"/>
    <w:rsid w:val="005B3CA6"/>
    <w:rsid w:val="005B4650"/>
    <w:rsid w:val="005B7ADF"/>
    <w:rsid w:val="005C18B2"/>
    <w:rsid w:val="005C6684"/>
    <w:rsid w:val="005D354C"/>
    <w:rsid w:val="005D46EE"/>
    <w:rsid w:val="005D5A17"/>
    <w:rsid w:val="005E5BFC"/>
    <w:rsid w:val="005F1EF3"/>
    <w:rsid w:val="0060523E"/>
    <w:rsid w:val="006062CC"/>
    <w:rsid w:val="006074FD"/>
    <w:rsid w:val="00612C8E"/>
    <w:rsid w:val="00613DFF"/>
    <w:rsid w:val="00614EEC"/>
    <w:rsid w:val="00617E84"/>
    <w:rsid w:val="0062626B"/>
    <w:rsid w:val="00626EDA"/>
    <w:rsid w:val="00631B3C"/>
    <w:rsid w:val="0065181B"/>
    <w:rsid w:val="00655311"/>
    <w:rsid w:val="0066085B"/>
    <w:rsid w:val="00661C63"/>
    <w:rsid w:val="00667E14"/>
    <w:rsid w:val="00671058"/>
    <w:rsid w:val="006716D6"/>
    <w:rsid w:val="00671FE5"/>
    <w:rsid w:val="0067572C"/>
    <w:rsid w:val="00677E3C"/>
    <w:rsid w:val="00680CD2"/>
    <w:rsid w:val="0068249F"/>
    <w:rsid w:val="00683ED1"/>
    <w:rsid w:val="0069251B"/>
    <w:rsid w:val="006931DB"/>
    <w:rsid w:val="00695B13"/>
    <w:rsid w:val="006C165F"/>
    <w:rsid w:val="006C3097"/>
    <w:rsid w:val="006C49F7"/>
    <w:rsid w:val="006E2DF8"/>
    <w:rsid w:val="006E7654"/>
    <w:rsid w:val="006F3004"/>
    <w:rsid w:val="006F4A97"/>
    <w:rsid w:val="006F569D"/>
    <w:rsid w:val="006F7E8A"/>
    <w:rsid w:val="007018E3"/>
    <w:rsid w:val="00701C52"/>
    <w:rsid w:val="00703F47"/>
    <w:rsid w:val="00705152"/>
    <w:rsid w:val="007070A1"/>
    <w:rsid w:val="00715DD1"/>
    <w:rsid w:val="00721AAD"/>
    <w:rsid w:val="007239F8"/>
    <w:rsid w:val="0072620F"/>
    <w:rsid w:val="00735B7D"/>
    <w:rsid w:val="00740AC8"/>
    <w:rsid w:val="00741C87"/>
    <w:rsid w:val="007423A8"/>
    <w:rsid w:val="00742D09"/>
    <w:rsid w:val="007506B1"/>
    <w:rsid w:val="00756561"/>
    <w:rsid w:val="0076762A"/>
    <w:rsid w:val="00776C55"/>
    <w:rsid w:val="00785BEE"/>
    <w:rsid w:val="007A03B3"/>
    <w:rsid w:val="007A0982"/>
    <w:rsid w:val="007A7E05"/>
    <w:rsid w:val="007B2CF6"/>
    <w:rsid w:val="007B374A"/>
    <w:rsid w:val="007B73BB"/>
    <w:rsid w:val="007C5AC9"/>
    <w:rsid w:val="007D268D"/>
    <w:rsid w:val="007D3195"/>
    <w:rsid w:val="007E1AA8"/>
    <w:rsid w:val="007E217D"/>
    <w:rsid w:val="007E4E01"/>
    <w:rsid w:val="007E54D5"/>
    <w:rsid w:val="007E6128"/>
    <w:rsid w:val="007F2F4C"/>
    <w:rsid w:val="007F3A0E"/>
    <w:rsid w:val="007F762C"/>
    <w:rsid w:val="007F788B"/>
    <w:rsid w:val="00802ED0"/>
    <w:rsid w:val="00805A94"/>
    <w:rsid w:val="0080784C"/>
    <w:rsid w:val="008116A6"/>
    <w:rsid w:val="008168F9"/>
    <w:rsid w:val="00820C83"/>
    <w:rsid w:val="0082347F"/>
    <w:rsid w:val="00826393"/>
    <w:rsid w:val="008279D4"/>
    <w:rsid w:val="00827CAD"/>
    <w:rsid w:val="008472C3"/>
    <w:rsid w:val="008500E9"/>
    <w:rsid w:val="00856E61"/>
    <w:rsid w:val="00866E39"/>
    <w:rsid w:val="0087237B"/>
    <w:rsid w:val="00874C73"/>
    <w:rsid w:val="0087511C"/>
    <w:rsid w:val="00877394"/>
    <w:rsid w:val="00881CA7"/>
    <w:rsid w:val="00887DB6"/>
    <w:rsid w:val="008927CD"/>
    <w:rsid w:val="008941E7"/>
    <w:rsid w:val="008A053C"/>
    <w:rsid w:val="008A2B03"/>
    <w:rsid w:val="008A58D4"/>
    <w:rsid w:val="008B4ECB"/>
    <w:rsid w:val="008C1253"/>
    <w:rsid w:val="008C280D"/>
    <w:rsid w:val="008C2E55"/>
    <w:rsid w:val="008D43F7"/>
    <w:rsid w:val="008D554C"/>
    <w:rsid w:val="008E6B4C"/>
    <w:rsid w:val="008E7D93"/>
    <w:rsid w:val="008F2ECD"/>
    <w:rsid w:val="008F3731"/>
    <w:rsid w:val="008F744A"/>
    <w:rsid w:val="00901D09"/>
    <w:rsid w:val="009122BB"/>
    <w:rsid w:val="00917280"/>
    <w:rsid w:val="00920F9D"/>
    <w:rsid w:val="00922041"/>
    <w:rsid w:val="00936984"/>
    <w:rsid w:val="00940FBC"/>
    <w:rsid w:val="009438E6"/>
    <w:rsid w:val="0095436F"/>
    <w:rsid w:val="00956058"/>
    <w:rsid w:val="009561F1"/>
    <w:rsid w:val="00957634"/>
    <w:rsid w:val="00977891"/>
    <w:rsid w:val="00984556"/>
    <w:rsid w:val="0098521F"/>
    <w:rsid w:val="0099114F"/>
    <w:rsid w:val="00995C75"/>
    <w:rsid w:val="009A267F"/>
    <w:rsid w:val="009A448F"/>
    <w:rsid w:val="009A4C27"/>
    <w:rsid w:val="009B1F2D"/>
    <w:rsid w:val="009B2650"/>
    <w:rsid w:val="009B451E"/>
    <w:rsid w:val="009C10FC"/>
    <w:rsid w:val="009D1474"/>
    <w:rsid w:val="009D2A2B"/>
    <w:rsid w:val="009E331F"/>
    <w:rsid w:val="009F66A8"/>
    <w:rsid w:val="009F6E78"/>
    <w:rsid w:val="00A00AAF"/>
    <w:rsid w:val="00A25C91"/>
    <w:rsid w:val="00A274E1"/>
    <w:rsid w:val="00A34C13"/>
    <w:rsid w:val="00A466EE"/>
    <w:rsid w:val="00A477BB"/>
    <w:rsid w:val="00A554B4"/>
    <w:rsid w:val="00A62B49"/>
    <w:rsid w:val="00A65351"/>
    <w:rsid w:val="00A67B93"/>
    <w:rsid w:val="00A709C6"/>
    <w:rsid w:val="00A80AA7"/>
    <w:rsid w:val="00A83DF3"/>
    <w:rsid w:val="00A904E2"/>
    <w:rsid w:val="00A908B3"/>
    <w:rsid w:val="00A9112E"/>
    <w:rsid w:val="00A91D2D"/>
    <w:rsid w:val="00A920D2"/>
    <w:rsid w:val="00AA6E73"/>
    <w:rsid w:val="00AC579A"/>
    <w:rsid w:val="00AD2F17"/>
    <w:rsid w:val="00AD3666"/>
    <w:rsid w:val="00AD7066"/>
    <w:rsid w:val="00AE0CE7"/>
    <w:rsid w:val="00AE34A7"/>
    <w:rsid w:val="00AF53F1"/>
    <w:rsid w:val="00AF7C04"/>
    <w:rsid w:val="00B01761"/>
    <w:rsid w:val="00B1751D"/>
    <w:rsid w:val="00B21733"/>
    <w:rsid w:val="00B23744"/>
    <w:rsid w:val="00B263F1"/>
    <w:rsid w:val="00B279C1"/>
    <w:rsid w:val="00B4263C"/>
    <w:rsid w:val="00B54869"/>
    <w:rsid w:val="00B5559F"/>
    <w:rsid w:val="00B613DC"/>
    <w:rsid w:val="00B61DA4"/>
    <w:rsid w:val="00B6679E"/>
    <w:rsid w:val="00B66F6B"/>
    <w:rsid w:val="00B721DB"/>
    <w:rsid w:val="00B81BD0"/>
    <w:rsid w:val="00B82725"/>
    <w:rsid w:val="00B846C2"/>
    <w:rsid w:val="00B84D0C"/>
    <w:rsid w:val="00B85C56"/>
    <w:rsid w:val="00B936D8"/>
    <w:rsid w:val="00B95F60"/>
    <w:rsid w:val="00BA078B"/>
    <w:rsid w:val="00BA1BB9"/>
    <w:rsid w:val="00BA50C6"/>
    <w:rsid w:val="00BB1069"/>
    <w:rsid w:val="00BB770D"/>
    <w:rsid w:val="00BC2A87"/>
    <w:rsid w:val="00BD197E"/>
    <w:rsid w:val="00BD3634"/>
    <w:rsid w:val="00BE3E54"/>
    <w:rsid w:val="00BE503C"/>
    <w:rsid w:val="00BF04C9"/>
    <w:rsid w:val="00C00712"/>
    <w:rsid w:val="00C0193A"/>
    <w:rsid w:val="00C207DD"/>
    <w:rsid w:val="00C260C9"/>
    <w:rsid w:val="00C2698C"/>
    <w:rsid w:val="00C31397"/>
    <w:rsid w:val="00C37CD4"/>
    <w:rsid w:val="00C444C9"/>
    <w:rsid w:val="00C4589F"/>
    <w:rsid w:val="00C47063"/>
    <w:rsid w:val="00C4731F"/>
    <w:rsid w:val="00C51C6A"/>
    <w:rsid w:val="00C643A2"/>
    <w:rsid w:val="00C66908"/>
    <w:rsid w:val="00C72803"/>
    <w:rsid w:val="00C8314B"/>
    <w:rsid w:val="00C85ADA"/>
    <w:rsid w:val="00C8629E"/>
    <w:rsid w:val="00C906FB"/>
    <w:rsid w:val="00C91F46"/>
    <w:rsid w:val="00C95A32"/>
    <w:rsid w:val="00CA1D29"/>
    <w:rsid w:val="00CA7C54"/>
    <w:rsid w:val="00CB1CB9"/>
    <w:rsid w:val="00CB3205"/>
    <w:rsid w:val="00CB3F56"/>
    <w:rsid w:val="00CB4FA8"/>
    <w:rsid w:val="00CC51B6"/>
    <w:rsid w:val="00CC525E"/>
    <w:rsid w:val="00CC563E"/>
    <w:rsid w:val="00CD23C4"/>
    <w:rsid w:val="00CD2BC6"/>
    <w:rsid w:val="00CD31B4"/>
    <w:rsid w:val="00CE2549"/>
    <w:rsid w:val="00CE5BBF"/>
    <w:rsid w:val="00CE7524"/>
    <w:rsid w:val="00CF04DF"/>
    <w:rsid w:val="00CF553F"/>
    <w:rsid w:val="00D11C7E"/>
    <w:rsid w:val="00D24A2F"/>
    <w:rsid w:val="00D436B3"/>
    <w:rsid w:val="00D43E91"/>
    <w:rsid w:val="00D508B4"/>
    <w:rsid w:val="00D522F0"/>
    <w:rsid w:val="00D56034"/>
    <w:rsid w:val="00D769C8"/>
    <w:rsid w:val="00D822E7"/>
    <w:rsid w:val="00D86752"/>
    <w:rsid w:val="00D91826"/>
    <w:rsid w:val="00D95FA0"/>
    <w:rsid w:val="00D97091"/>
    <w:rsid w:val="00DA43DE"/>
    <w:rsid w:val="00DA4963"/>
    <w:rsid w:val="00DA4F27"/>
    <w:rsid w:val="00DA5725"/>
    <w:rsid w:val="00DA75EC"/>
    <w:rsid w:val="00DA7F11"/>
    <w:rsid w:val="00DB457F"/>
    <w:rsid w:val="00DC123A"/>
    <w:rsid w:val="00DC28D6"/>
    <w:rsid w:val="00DC3A04"/>
    <w:rsid w:val="00DC4C0F"/>
    <w:rsid w:val="00DC5FAC"/>
    <w:rsid w:val="00DC6448"/>
    <w:rsid w:val="00DD426B"/>
    <w:rsid w:val="00DF470C"/>
    <w:rsid w:val="00DF66B4"/>
    <w:rsid w:val="00DF77DC"/>
    <w:rsid w:val="00E00085"/>
    <w:rsid w:val="00E12EEC"/>
    <w:rsid w:val="00E16FDF"/>
    <w:rsid w:val="00E24AF6"/>
    <w:rsid w:val="00E24FDF"/>
    <w:rsid w:val="00E3210F"/>
    <w:rsid w:val="00E32DB3"/>
    <w:rsid w:val="00E36879"/>
    <w:rsid w:val="00E46DFA"/>
    <w:rsid w:val="00E565D6"/>
    <w:rsid w:val="00E606E8"/>
    <w:rsid w:val="00E63624"/>
    <w:rsid w:val="00E63DFD"/>
    <w:rsid w:val="00E647DF"/>
    <w:rsid w:val="00E66BA7"/>
    <w:rsid w:val="00E763E4"/>
    <w:rsid w:val="00E82606"/>
    <w:rsid w:val="00E9136B"/>
    <w:rsid w:val="00E92355"/>
    <w:rsid w:val="00EA519E"/>
    <w:rsid w:val="00EB03F3"/>
    <w:rsid w:val="00EB5DF8"/>
    <w:rsid w:val="00EC2EC2"/>
    <w:rsid w:val="00EC6653"/>
    <w:rsid w:val="00EE0747"/>
    <w:rsid w:val="00EE5544"/>
    <w:rsid w:val="00EF22F0"/>
    <w:rsid w:val="00EF4D2B"/>
    <w:rsid w:val="00EF631F"/>
    <w:rsid w:val="00F02A4E"/>
    <w:rsid w:val="00F06022"/>
    <w:rsid w:val="00F06926"/>
    <w:rsid w:val="00F139E0"/>
    <w:rsid w:val="00F3066F"/>
    <w:rsid w:val="00F41A77"/>
    <w:rsid w:val="00F45A2B"/>
    <w:rsid w:val="00F519DC"/>
    <w:rsid w:val="00F60DB2"/>
    <w:rsid w:val="00F82220"/>
    <w:rsid w:val="00F83FB5"/>
    <w:rsid w:val="00F84228"/>
    <w:rsid w:val="00F92D05"/>
    <w:rsid w:val="00F9563C"/>
    <w:rsid w:val="00F97657"/>
    <w:rsid w:val="00F97695"/>
    <w:rsid w:val="00FA4EC5"/>
    <w:rsid w:val="00FB50C2"/>
    <w:rsid w:val="00FC3918"/>
    <w:rsid w:val="00FC65AA"/>
    <w:rsid w:val="00FD1DD2"/>
    <w:rsid w:val="00FD7357"/>
    <w:rsid w:val="00FE189B"/>
    <w:rsid w:val="00FE3F15"/>
    <w:rsid w:val="00FE4FB6"/>
    <w:rsid w:val="00FE5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A1B3C21"/>
  <w15:chartTrackingRefBased/>
  <w15:docId w15:val="{83BE7C35-637D-46A6-9E87-965D1E2BE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846C2"/>
    <w:pPr>
      <w:numPr>
        <w:numId w:val="3"/>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5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8"/>
      </w:numPr>
    </w:pPr>
  </w:style>
  <w:style w:type="character" w:styleId="CommentReference">
    <w:name w:val="annotation reference"/>
    <w:uiPriority w:val="99"/>
    <w:semiHidden/>
    <w:unhideWhenUsed/>
    <w:rsid w:val="00A67B93"/>
    <w:rPr>
      <w:sz w:val="16"/>
      <w:szCs w:val="16"/>
    </w:rPr>
  </w:style>
  <w:style w:type="paragraph" w:styleId="CommentText">
    <w:name w:val="annotation text"/>
    <w:basedOn w:val="Normal"/>
    <w:link w:val="CommentTextChar"/>
    <w:uiPriority w:val="99"/>
    <w:semiHidden/>
    <w:unhideWhenUsed/>
    <w:rsid w:val="00A67B93"/>
    <w:rPr>
      <w:szCs w:val="20"/>
    </w:rPr>
  </w:style>
  <w:style w:type="character" w:customStyle="1" w:styleId="CommentTextChar">
    <w:name w:val="Comment Text Char"/>
    <w:link w:val="CommentText"/>
    <w:uiPriority w:val="99"/>
    <w:semiHidden/>
    <w:rsid w:val="00A67B93"/>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A67B93"/>
    <w:rPr>
      <w:b/>
      <w:bCs/>
    </w:rPr>
  </w:style>
  <w:style w:type="character" w:customStyle="1" w:styleId="CommentSubjectChar">
    <w:name w:val="Comment Subject Char"/>
    <w:link w:val="CommentSubject"/>
    <w:uiPriority w:val="99"/>
    <w:semiHidden/>
    <w:rsid w:val="00A67B93"/>
    <w:rPr>
      <w:rFonts w:eastAsia="MS Mincho"/>
      <w:b/>
      <w:bCs/>
      <w:lang w:val="en-US" w:eastAsia="en-US"/>
    </w:rPr>
  </w:style>
  <w:style w:type="paragraph" w:customStyle="1" w:styleId="1bodycopy">
    <w:name w:val="1 body copy"/>
    <w:basedOn w:val="Normal"/>
    <w:link w:val="1bodycopyChar"/>
    <w:qFormat/>
    <w:rsid w:val="00CA1D29"/>
  </w:style>
  <w:style w:type="character" w:customStyle="1" w:styleId="1bodycopyChar">
    <w:name w:val="1 body copy Char"/>
    <w:link w:val="1bodycopy"/>
    <w:rsid w:val="00CA1D29"/>
    <w:rPr>
      <w:rFonts w:eastAsia="MS Mincho"/>
      <w:szCs w:val="24"/>
      <w:lang w:val="en-US" w:eastAsia="en-US"/>
    </w:rPr>
  </w:style>
  <w:style w:type="paragraph" w:customStyle="1" w:styleId="7Tablebodycopy">
    <w:name w:val="7 Table body copy"/>
    <w:basedOn w:val="1bodycopy"/>
    <w:qFormat/>
    <w:rsid w:val="00CA1D29"/>
    <w:pPr>
      <w:spacing w:after="60"/>
    </w:pPr>
  </w:style>
  <w:style w:type="paragraph" w:customStyle="1" w:styleId="7Tablecopybulleted">
    <w:name w:val="7 Table copy bulleted"/>
    <w:basedOn w:val="7Tablebodycopy"/>
    <w:qFormat/>
    <w:rsid w:val="00CA1D29"/>
    <w:pPr>
      <w:numPr>
        <w:numId w:val="9"/>
      </w:numPr>
      <w:ind w:left="227" w:hanging="227"/>
    </w:pPr>
  </w:style>
  <w:style w:type="paragraph" w:styleId="Header">
    <w:name w:val="header"/>
    <w:basedOn w:val="Normal"/>
    <w:link w:val="HeaderChar"/>
    <w:uiPriority w:val="99"/>
    <w:unhideWhenUsed/>
    <w:rsid w:val="006074FD"/>
    <w:pPr>
      <w:tabs>
        <w:tab w:val="center" w:pos="4513"/>
        <w:tab w:val="right" w:pos="9026"/>
      </w:tabs>
      <w:spacing w:after="0"/>
    </w:pPr>
    <w:rPr>
      <w:rFonts w:eastAsia="Arial" w:cs="Arial"/>
      <w:szCs w:val="20"/>
      <w:lang w:val="en-GB" w:eastAsia="en-GB"/>
    </w:rPr>
  </w:style>
  <w:style w:type="character" w:customStyle="1" w:styleId="HeaderChar">
    <w:name w:val="Header Char"/>
    <w:link w:val="Header"/>
    <w:uiPriority w:val="99"/>
    <w:rsid w:val="006074FD"/>
    <w:rPr>
      <w:rFonts w:cs="Arial"/>
    </w:rPr>
  </w:style>
  <w:style w:type="character" w:styleId="PlaceholderText">
    <w:name w:val="Placeholder Text"/>
    <w:basedOn w:val="DefaultParagraphFont"/>
    <w:uiPriority w:val="99"/>
    <w:semiHidden/>
    <w:rsid w:val="00614EEC"/>
    <w:rPr>
      <w:color w:val="666666"/>
    </w:rPr>
  </w:style>
  <w:style w:type="table" w:customStyle="1" w:styleId="TableGrid1">
    <w:name w:val="Table Grid1"/>
    <w:basedOn w:val="TableNormal"/>
    <w:next w:val="TableGrid"/>
    <w:rsid w:val="007B374A"/>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quality-act-2010-advice-for-schools" TargetMode="External"/><Relationship Id="rId18" Type="http://schemas.openxmlformats.org/officeDocument/2006/relationships/hyperlink" Target="https://www.gov.uk/foreign-travel-advice"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gov.uk/government/publications/health-and-safety-on-educational-visits" TargetMode="External"/><Relationship Id="rId17" Type="http://schemas.openxmlformats.org/officeDocument/2006/relationships/hyperlink" Target="https://www.gov.uk/safer-adventure-travel-and-volunteering-overseas"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gov.uk/government/publications/health-and-safety-on-educational-visits"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gov.uk/government/publications/keeping-children-safe-in-education--2" TargetMode="External"/><Relationship Id="rId23" Type="http://schemas.openxmlformats.org/officeDocument/2006/relationships/footer" Target="footer2.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nd-code-of-practice-0-to-25" TargetMode="External"/><Relationship Id="rId22" Type="http://schemas.openxmlformats.org/officeDocument/2006/relationships/header" Target="header3.xm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33D1EA2C6A46B7A317BF1C54D68AFB"/>
        <w:category>
          <w:name w:val="General"/>
          <w:gallery w:val="placeholder"/>
        </w:category>
        <w:types>
          <w:type w:val="bbPlcHdr"/>
        </w:types>
        <w:behaviors>
          <w:behavior w:val="content"/>
        </w:behaviors>
        <w:guid w:val="{F225CDA6-591A-45D3-8E2F-AA28C808E562}"/>
      </w:docPartPr>
      <w:docPartBody>
        <w:p w:rsidR="000B5580" w:rsidRDefault="00650D95" w:rsidP="00650D95">
          <w:pPr>
            <w:pStyle w:val="C733D1EA2C6A46B7A317BF1C54D68AFB"/>
          </w:pPr>
          <w:r w:rsidRPr="0037691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D95"/>
    <w:rsid w:val="00044EDD"/>
    <w:rsid w:val="0007222B"/>
    <w:rsid w:val="000B5580"/>
    <w:rsid w:val="00370668"/>
    <w:rsid w:val="004D7CFA"/>
    <w:rsid w:val="00650D95"/>
    <w:rsid w:val="006F71A1"/>
    <w:rsid w:val="007B2CF6"/>
    <w:rsid w:val="0084621D"/>
    <w:rsid w:val="009E16D4"/>
    <w:rsid w:val="009F6E78"/>
    <w:rsid w:val="00A70EA9"/>
    <w:rsid w:val="00C207DD"/>
    <w:rsid w:val="00C83A03"/>
    <w:rsid w:val="00C8629E"/>
    <w:rsid w:val="00FD2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24DF"/>
    <w:rPr>
      <w:color w:val="666666"/>
    </w:rPr>
  </w:style>
  <w:style w:type="paragraph" w:customStyle="1" w:styleId="C733D1EA2C6A46B7A317BF1C54D68AFB">
    <w:name w:val="C733D1EA2C6A46B7A317BF1C54D68AFB"/>
    <w:rsid w:val="00650D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625c6d-7d40-4234-8833-6f778970b430">
      <Terms xmlns="http://schemas.microsoft.com/office/infopath/2007/PartnerControls"/>
    </lcf76f155ced4ddcb4097134ff3c332f>
    <TaxCatchAll xmlns="ae36fa4e-c9d9-4d7c-adcf-c3d090d6f535" xsi:nil="true"/>
    <Thumbnail xmlns="54625c6d-7d40-4234-8833-6f778970b430">
      <Url xsi:nil="true"/>
      <Description xsi:nil="true"/>
    </Thumbnai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BC9E9A4DCA8F44A7A332BD0AEA8C9D" ma:contentTypeVersion="21" ma:contentTypeDescription="Create a new document." ma:contentTypeScope="" ma:versionID="32757bca7233a25475d604bb9bbc7876">
  <xsd:schema xmlns:xsd="http://www.w3.org/2001/XMLSchema" xmlns:xs="http://www.w3.org/2001/XMLSchema" xmlns:p="http://schemas.microsoft.com/office/2006/metadata/properties" xmlns:ns2="54625c6d-7d40-4234-8833-6f778970b430" xmlns:ns3="ae36fa4e-c9d9-4d7c-adcf-c3d090d6f535" targetNamespace="http://schemas.microsoft.com/office/2006/metadata/properties" ma:root="true" ma:fieldsID="7f2038d0f7d0a3ba3fc61266131fc14e" ns2:_="" ns3:_="">
    <xsd:import namespace="54625c6d-7d40-4234-8833-6f778970b430"/>
    <xsd:import namespace="ae36fa4e-c9d9-4d7c-adcf-c3d090d6f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Thumbnai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25c6d-7d40-4234-8833-6f778970b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Thumbnail" ma:index="23"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36fa4e-c9d9-4d7c-adcf-c3d090d6f5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ad92090-1dc9-4d7e-a038-c8d7b7798cef}" ma:internalName="TaxCatchAll" ma:showField="CatchAllData" ma:web="ae36fa4e-c9d9-4d7c-adcf-c3d090d6f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39A273D0-874B-437A-951D-63C5D6FCF1DC}">
  <ds:schemaRefs>
    <ds:schemaRef ds:uri="http://schemas.microsoft.com/office/2006/metadata/properties"/>
    <ds:schemaRef ds:uri="http://schemas.microsoft.com/office/infopath/2007/PartnerControls"/>
    <ds:schemaRef ds:uri="54625c6d-7d40-4234-8833-6f778970b430"/>
    <ds:schemaRef ds:uri="ae36fa4e-c9d9-4d7c-adcf-c3d090d6f535"/>
  </ds:schemaRefs>
</ds:datastoreItem>
</file>

<file path=customXml/itemProps2.xml><?xml version="1.0" encoding="utf-8"?>
<ds:datastoreItem xmlns:ds="http://schemas.openxmlformats.org/officeDocument/2006/customXml" ds:itemID="{1BB2F0F0-FB7B-418A-8EEE-FB068E49F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25c6d-7d40-4234-8833-6f778970b430"/>
    <ds:schemaRef ds:uri="ae36fa4e-c9d9-4d7c-adcf-c3d090d6f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581E93-5056-4CCA-B6A5-BC546F78151E}">
  <ds:schemaRefs>
    <ds:schemaRef ds:uri="http://schemas.microsoft.com/sharepoint/v3/contenttype/forms"/>
  </ds:schemaRefs>
</ds:datastoreItem>
</file>

<file path=customXml/itemProps4.xml><?xml version="1.0" encoding="utf-8"?>
<ds:datastoreItem xmlns:ds="http://schemas.openxmlformats.org/officeDocument/2006/customXml" ds:itemID="{1BF55C45-49B3-4E83-8696-B4F7C733E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4432</Words>
  <Characters>24116</Characters>
  <Application>Microsoft Office Word</Application>
  <DocSecurity>0</DocSecurity>
  <Lines>651</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28116</CharactersWithSpaces>
  <SharedDoc>false</SharedDoc>
  <HLinks>
    <vt:vector size="180" baseType="variant">
      <vt:variant>
        <vt:i4>4456535</vt:i4>
      </vt:variant>
      <vt:variant>
        <vt:i4>126</vt:i4>
      </vt:variant>
      <vt:variant>
        <vt:i4>0</vt:i4>
      </vt:variant>
      <vt:variant>
        <vt:i4>5</vt:i4>
      </vt:variant>
      <vt:variant>
        <vt:lpwstr>https://www.gov.uk/foreign-travel-advice</vt:lpwstr>
      </vt:variant>
      <vt:variant>
        <vt:lpwstr/>
      </vt:variant>
      <vt:variant>
        <vt:i4>7274532</vt:i4>
      </vt:variant>
      <vt:variant>
        <vt:i4>123</vt:i4>
      </vt:variant>
      <vt:variant>
        <vt:i4>0</vt:i4>
      </vt:variant>
      <vt:variant>
        <vt:i4>5</vt:i4>
      </vt:variant>
      <vt:variant>
        <vt:lpwstr>https://www.gov.uk/safer-adventure-travel-and-volunteering-overseas</vt:lpwstr>
      </vt:variant>
      <vt:variant>
        <vt:lpwstr/>
      </vt:variant>
      <vt:variant>
        <vt:i4>3145825</vt:i4>
      </vt:variant>
      <vt:variant>
        <vt:i4>120</vt:i4>
      </vt:variant>
      <vt:variant>
        <vt:i4>0</vt:i4>
      </vt:variant>
      <vt:variant>
        <vt:i4>5</vt:i4>
      </vt:variant>
      <vt:variant>
        <vt:lpwstr>https://www.gov.uk/government/publications/health-and-safety-on-educational-visits</vt:lpwstr>
      </vt:variant>
      <vt:variant>
        <vt:lpwstr/>
      </vt:variant>
      <vt:variant>
        <vt:i4>4194317</vt:i4>
      </vt:variant>
      <vt:variant>
        <vt:i4>117</vt:i4>
      </vt:variant>
      <vt:variant>
        <vt:i4>0</vt:i4>
      </vt:variant>
      <vt:variant>
        <vt:i4>5</vt:i4>
      </vt:variant>
      <vt:variant>
        <vt:lpwstr>https://www.gov.uk/government/publications/early-years-foundation-stage-framework--2</vt:lpwstr>
      </vt:variant>
      <vt:variant>
        <vt:lpwstr/>
      </vt:variant>
      <vt:variant>
        <vt:i4>5898255</vt:i4>
      </vt:variant>
      <vt:variant>
        <vt:i4>114</vt:i4>
      </vt:variant>
      <vt:variant>
        <vt:i4>0</vt:i4>
      </vt:variant>
      <vt:variant>
        <vt:i4>5</vt:i4>
      </vt:variant>
      <vt:variant>
        <vt:lpwstr>https://www.gov.uk/government/publications/keeping-children-safe-in-education--2</vt:lpwstr>
      </vt:variant>
      <vt:variant>
        <vt:lpwstr/>
      </vt:variant>
      <vt:variant>
        <vt:i4>5898255</vt:i4>
      </vt:variant>
      <vt:variant>
        <vt:i4>111</vt:i4>
      </vt:variant>
      <vt:variant>
        <vt:i4>0</vt:i4>
      </vt:variant>
      <vt:variant>
        <vt:i4>5</vt:i4>
      </vt:variant>
      <vt:variant>
        <vt:lpwstr>https://www.gov.uk/government/publications/keeping-children-safe-in-education--2</vt:lpwstr>
      </vt:variant>
      <vt:variant>
        <vt:lpwstr/>
      </vt:variant>
      <vt:variant>
        <vt:i4>393306</vt:i4>
      </vt:variant>
      <vt:variant>
        <vt:i4>108</vt:i4>
      </vt:variant>
      <vt:variant>
        <vt:i4>0</vt:i4>
      </vt:variant>
      <vt:variant>
        <vt:i4>5</vt:i4>
      </vt:variant>
      <vt:variant>
        <vt:lpwstr>https://www.gov.uk/government/publications/send-code-of-practice-0-to-25</vt:lpwstr>
      </vt:variant>
      <vt:variant>
        <vt:lpwstr/>
      </vt:variant>
      <vt:variant>
        <vt:i4>3080319</vt:i4>
      </vt:variant>
      <vt:variant>
        <vt:i4>105</vt:i4>
      </vt:variant>
      <vt:variant>
        <vt:i4>0</vt:i4>
      </vt:variant>
      <vt:variant>
        <vt:i4>5</vt:i4>
      </vt:variant>
      <vt:variant>
        <vt:lpwstr>https://www.gov.uk/government/publications/equality-act-2010-advice-for-schools</vt:lpwstr>
      </vt:variant>
      <vt:variant>
        <vt:lpwstr/>
      </vt:variant>
      <vt:variant>
        <vt:i4>3145825</vt:i4>
      </vt:variant>
      <vt:variant>
        <vt:i4>102</vt:i4>
      </vt:variant>
      <vt:variant>
        <vt:i4>0</vt:i4>
      </vt:variant>
      <vt:variant>
        <vt:i4>5</vt:i4>
      </vt:variant>
      <vt:variant>
        <vt:lpwstr>https://www.gov.uk/government/publications/health-and-safety-on-educational-visits</vt:lpwstr>
      </vt:variant>
      <vt:variant>
        <vt:lpwstr/>
      </vt:variant>
      <vt:variant>
        <vt:i4>1310781</vt:i4>
      </vt:variant>
      <vt:variant>
        <vt:i4>95</vt:i4>
      </vt:variant>
      <vt:variant>
        <vt:i4>0</vt:i4>
      </vt:variant>
      <vt:variant>
        <vt:i4>5</vt:i4>
      </vt:variant>
      <vt:variant>
        <vt:lpwstr/>
      </vt:variant>
      <vt:variant>
        <vt:lpwstr>_Toc150256923</vt:lpwstr>
      </vt:variant>
      <vt:variant>
        <vt:i4>1310781</vt:i4>
      </vt:variant>
      <vt:variant>
        <vt:i4>89</vt:i4>
      </vt:variant>
      <vt:variant>
        <vt:i4>0</vt:i4>
      </vt:variant>
      <vt:variant>
        <vt:i4>5</vt:i4>
      </vt:variant>
      <vt:variant>
        <vt:lpwstr/>
      </vt:variant>
      <vt:variant>
        <vt:lpwstr>_Toc150256922</vt:lpwstr>
      </vt:variant>
      <vt:variant>
        <vt:i4>1310781</vt:i4>
      </vt:variant>
      <vt:variant>
        <vt:i4>83</vt:i4>
      </vt:variant>
      <vt:variant>
        <vt:i4>0</vt:i4>
      </vt:variant>
      <vt:variant>
        <vt:i4>5</vt:i4>
      </vt:variant>
      <vt:variant>
        <vt:lpwstr/>
      </vt:variant>
      <vt:variant>
        <vt:lpwstr>_Toc150256921</vt:lpwstr>
      </vt:variant>
      <vt:variant>
        <vt:i4>1310781</vt:i4>
      </vt:variant>
      <vt:variant>
        <vt:i4>77</vt:i4>
      </vt:variant>
      <vt:variant>
        <vt:i4>0</vt:i4>
      </vt:variant>
      <vt:variant>
        <vt:i4>5</vt:i4>
      </vt:variant>
      <vt:variant>
        <vt:lpwstr/>
      </vt:variant>
      <vt:variant>
        <vt:lpwstr>_Toc150256920</vt:lpwstr>
      </vt:variant>
      <vt:variant>
        <vt:i4>1507389</vt:i4>
      </vt:variant>
      <vt:variant>
        <vt:i4>71</vt:i4>
      </vt:variant>
      <vt:variant>
        <vt:i4>0</vt:i4>
      </vt:variant>
      <vt:variant>
        <vt:i4>5</vt:i4>
      </vt:variant>
      <vt:variant>
        <vt:lpwstr/>
      </vt:variant>
      <vt:variant>
        <vt:lpwstr>_Toc150256919</vt:lpwstr>
      </vt:variant>
      <vt:variant>
        <vt:i4>1507389</vt:i4>
      </vt:variant>
      <vt:variant>
        <vt:i4>65</vt:i4>
      </vt:variant>
      <vt:variant>
        <vt:i4>0</vt:i4>
      </vt:variant>
      <vt:variant>
        <vt:i4>5</vt:i4>
      </vt:variant>
      <vt:variant>
        <vt:lpwstr/>
      </vt:variant>
      <vt:variant>
        <vt:lpwstr>_Toc150256918</vt:lpwstr>
      </vt:variant>
      <vt:variant>
        <vt:i4>1507389</vt:i4>
      </vt:variant>
      <vt:variant>
        <vt:i4>59</vt:i4>
      </vt:variant>
      <vt:variant>
        <vt:i4>0</vt:i4>
      </vt:variant>
      <vt:variant>
        <vt:i4>5</vt:i4>
      </vt:variant>
      <vt:variant>
        <vt:lpwstr/>
      </vt:variant>
      <vt:variant>
        <vt:lpwstr>_Toc150256917</vt:lpwstr>
      </vt:variant>
      <vt:variant>
        <vt:i4>1507389</vt:i4>
      </vt:variant>
      <vt:variant>
        <vt:i4>53</vt:i4>
      </vt:variant>
      <vt:variant>
        <vt:i4>0</vt:i4>
      </vt:variant>
      <vt:variant>
        <vt:i4>5</vt:i4>
      </vt:variant>
      <vt:variant>
        <vt:lpwstr/>
      </vt:variant>
      <vt:variant>
        <vt:lpwstr>_Toc150256916</vt:lpwstr>
      </vt:variant>
      <vt:variant>
        <vt:i4>1507389</vt:i4>
      </vt:variant>
      <vt:variant>
        <vt:i4>47</vt:i4>
      </vt:variant>
      <vt:variant>
        <vt:i4>0</vt:i4>
      </vt:variant>
      <vt:variant>
        <vt:i4>5</vt:i4>
      </vt:variant>
      <vt:variant>
        <vt:lpwstr/>
      </vt:variant>
      <vt:variant>
        <vt:lpwstr>_Toc150256915</vt:lpwstr>
      </vt:variant>
      <vt:variant>
        <vt:i4>1507389</vt:i4>
      </vt:variant>
      <vt:variant>
        <vt:i4>41</vt:i4>
      </vt:variant>
      <vt:variant>
        <vt:i4>0</vt:i4>
      </vt:variant>
      <vt:variant>
        <vt:i4>5</vt:i4>
      </vt:variant>
      <vt:variant>
        <vt:lpwstr/>
      </vt:variant>
      <vt:variant>
        <vt:lpwstr>_Toc150256914</vt:lpwstr>
      </vt:variant>
      <vt:variant>
        <vt:i4>1507389</vt:i4>
      </vt:variant>
      <vt:variant>
        <vt:i4>35</vt:i4>
      </vt:variant>
      <vt:variant>
        <vt:i4>0</vt:i4>
      </vt:variant>
      <vt:variant>
        <vt:i4>5</vt:i4>
      </vt:variant>
      <vt:variant>
        <vt:lpwstr/>
      </vt:variant>
      <vt:variant>
        <vt:lpwstr>_Toc150256913</vt:lpwstr>
      </vt:variant>
      <vt:variant>
        <vt:i4>1507389</vt:i4>
      </vt:variant>
      <vt:variant>
        <vt:i4>29</vt:i4>
      </vt:variant>
      <vt:variant>
        <vt:i4>0</vt:i4>
      </vt:variant>
      <vt:variant>
        <vt:i4>5</vt:i4>
      </vt:variant>
      <vt:variant>
        <vt:lpwstr/>
      </vt:variant>
      <vt:variant>
        <vt:lpwstr>_Toc150256912</vt:lpwstr>
      </vt:variant>
      <vt:variant>
        <vt:i4>1507389</vt:i4>
      </vt:variant>
      <vt:variant>
        <vt:i4>23</vt:i4>
      </vt:variant>
      <vt:variant>
        <vt:i4>0</vt:i4>
      </vt:variant>
      <vt:variant>
        <vt:i4>5</vt:i4>
      </vt:variant>
      <vt:variant>
        <vt:lpwstr/>
      </vt:variant>
      <vt:variant>
        <vt:lpwstr>_Toc150256911</vt:lpwstr>
      </vt:variant>
      <vt:variant>
        <vt:i4>1507389</vt:i4>
      </vt:variant>
      <vt:variant>
        <vt:i4>17</vt:i4>
      </vt:variant>
      <vt:variant>
        <vt:i4>0</vt:i4>
      </vt:variant>
      <vt:variant>
        <vt:i4>5</vt:i4>
      </vt:variant>
      <vt:variant>
        <vt:lpwstr/>
      </vt:variant>
      <vt:variant>
        <vt:lpwstr>_Toc150256910</vt:lpwstr>
      </vt:variant>
      <vt:variant>
        <vt:i4>1441853</vt:i4>
      </vt:variant>
      <vt:variant>
        <vt:i4>11</vt:i4>
      </vt:variant>
      <vt:variant>
        <vt:i4>0</vt:i4>
      </vt:variant>
      <vt:variant>
        <vt:i4>5</vt:i4>
      </vt:variant>
      <vt:variant>
        <vt:lpwstr/>
      </vt:variant>
      <vt:variant>
        <vt:lpwstr>_Toc150256909</vt:lpwstr>
      </vt:variant>
      <vt:variant>
        <vt:i4>1441853</vt:i4>
      </vt:variant>
      <vt:variant>
        <vt:i4>5</vt:i4>
      </vt:variant>
      <vt:variant>
        <vt:i4>0</vt:i4>
      </vt:variant>
      <vt:variant>
        <vt:i4>5</vt:i4>
      </vt:variant>
      <vt:variant>
        <vt:lpwstr/>
      </vt:variant>
      <vt:variant>
        <vt:lpwstr>_Toc150256908</vt:lpwstr>
      </vt:variant>
      <vt:variant>
        <vt:i4>2162790</vt:i4>
      </vt:variant>
      <vt:variant>
        <vt:i4>18</vt:i4>
      </vt:variant>
      <vt:variant>
        <vt:i4>0</vt:i4>
      </vt:variant>
      <vt:variant>
        <vt:i4>5</vt:i4>
      </vt:variant>
      <vt:variant>
        <vt:lpwstr>https://thekeysupport.com/terms-of-use</vt:lpwstr>
      </vt:variant>
      <vt:variant>
        <vt:lpwstr/>
      </vt:variant>
      <vt:variant>
        <vt:i4>2162790</vt:i4>
      </vt:variant>
      <vt:variant>
        <vt:i4>12</vt:i4>
      </vt:variant>
      <vt:variant>
        <vt:i4>0</vt:i4>
      </vt:variant>
      <vt:variant>
        <vt:i4>5</vt:i4>
      </vt:variant>
      <vt:variant>
        <vt:lpwstr>https://thekeysupport.com/terms-of-use</vt:lpwstr>
      </vt:variant>
      <vt:variant>
        <vt:lpwstr/>
      </vt:variant>
      <vt:variant>
        <vt:i4>4784156</vt:i4>
      </vt:variant>
      <vt:variant>
        <vt:i4>9</vt:i4>
      </vt:variant>
      <vt:variant>
        <vt:i4>0</vt:i4>
      </vt:variant>
      <vt:variant>
        <vt:i4>5</vt:i4>
      </vt:variant>
      <vt:variant>
        <vt:lpwstr>http://www.thekeysupport.com/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Heather Crofts</cp:lastModifiedBy>
  <cp:revision>2</cp:revision>
  <cp:lastPrinted>2026-01-15T11:15:00Z</cp:lastPrinted>
  <dcterms:created xsi:type="dcterms:W3CDTF">2026-01-15T13:15:00Z</dcterms:created>
  <dcterms:modified xsi:type="dcterms:W3CDTF">2026-01-15T13:15:00Z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0x0101004CBC9E9A4DCA8F44A7A332BD0AEA8C9D</vt:lpwstr>
  </property>
  <property fmtid="{D5CDD505-2E9C-101B-9397-08002B2CF9AE}" pid="3" name="MediaServiceImageTags">
    <vt:lpwstr/>
  </property>
</Properties>
</file>