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0FB" w14:textId="1060B4DE" w:rsidR="007E4FCB" w:rsidRPr="00437BF5" w:rsidRDefault="004364DE" w:rsidP="004364DE">
      <w:pPr>
        <w:jc w:val="center"/>
        <w:rPr>
          <w:rFonts w:cstheme="minorHAnsi"/>
          <w:b/>
          <w:lang w:val="en-US"/>
        </w:rPr>
      </w:pPr>
      <w:r w:rsidRPr="00437BF5">
        <w:rPr>
          <w:rFonts w:cstheme="minorHAnsi"/>
          <w:b/>
          <w:lang w:val="en-US"/>
        </w:rPr>
        <w:t xml:space="preserve">Alderman White Year </w:t>
      </w:r>
      <w:r w:rsidR="00D415DA" w:rsidRPr="00437BF5">
        <w:rPr>
          <w:rFonts w:cstheme="minorHAnsi"/>
          <w:b/>
          <w:lang w:val="en-US"/>
        </w:rPr>
        <w:t>8</w:t>
      </w:r>
      <w:r w:rsidRPr="00437BF5">
        <w:rPr>
          <w:rFonts w:cstheme="minorHAnsi"/>
          <w:b/>
          <w:lang w:val="en-US"/>
        </w:rPr>
        <w:t xml:space="preserve"> Curriculum</w:t>
      </w:r>
      <w:r w:rsidR="00F00962">
        <w:rPr>
          <w:rFonts w:cstheme="minorHAnsi"/>
          <w:b/>
          <w:lang w:val="en-US"/>
        </w:rPr>
        <w:t xml:space="preserve"> </w:t>
      </w:r>
      <w:r w:rsidR="001B512D">
        <w:rPr>
          <w:rFonts w:cstheme="minorHAnsi"/>
          <w:b/>
          <w:lang w:val="en-US"/>
        </w:rPr>
        <w:t>2025-26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502"/>
        <w:gridCol w:w="3111"/>
        <w:gridCol w:w="1159"/>
        <w:gridCol w:w="1953"/>
        <w:gridCol w:w="182"/>
        <w:gridCol w:w="2135"/>
        <w:gridCol w:w="795"/>
        <w:gridCol w:w="3475"/>
      </w:tblGrid>
      <w:tr w:rsidR="004364DE" w:rsidRPr="00437BF5" w14:paraId="285CC329" w14:textId="77777777" w:rsidTr="001E54A6">
        <w:tc>
          <w:tcPr>
            <w:tcW w:w="1502" w:type="dxa"/>
          </w:tcPr>
          <w:p w14:paraId="770F5064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218C09E9" w14:textId="77777777" w:rsidR="004364DE" w:rsidRPr="00437BF5" w:rsidRDefault="004364DE">
            <w:pPr>
              <w:rPr>
                <w:rFonts w:cstheme="minorHAnsi"/>
                <w:b/>
                <w:lang w:val="en-US"/>
              </w:rPr>
            </w:pPr>
            <w:r w:rsidRPr="00437BF5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270" w:type="dxa"/>
            <w:gridSpan w:val="3"/>
          </w:tcPr>
          <w:p w14:paraId="1464F39C" w14:textId="77777777" w:rsidR="004364DE" w:rsidRPr="00437BF5" w:rsidRDefault="004364DE">
            <w:pPr>
              <w:rPr>
                <w:rFonts w:cstheme="minorHAnsi"/>
                <w:b/>
                <w:lang w:val="en-US"/>
              </w:rPr>
            </w:pPr>
            <w:r w:rsidRPr="00437BF5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270" w:type="dxa"/>
            <w:gridSpan w:val="2"/>
          </w:tcPr>
          <w:p w14:paraId="7FE2517A" w14:textId="77777777" w:rsidR="004364DE" w:rsidRPr="00437BF5" w:rsidRDefault="004364DE">
            <w:pPr>
              <w:rPr>
                <w:rFonts w:cstheme="minorHAnsi"/>
                <w:b/>
                <w:lang w:val="en-US"/>
              </w:rPr>
            </w:pPr>
            <w:r w:rsidRPr="00437BF5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4364DE" w:rsidRPr="007802D7" w14:paraId="36E9B246" w14:textId="77777777" w:rsidTr="001E54A6">
        <w:tc>
          <w:tcPr>
            <w:tcW w:w="1502" w:type="dxa"/>
          </w:tcPr>
          <w:p w14:paraId="09B7CFE5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English</w:t>
            </w:r>
          </w:p>
        </w:tc>
        <w:tc>
          <w:tcPr>
            <w:tcW w:w="4270" w:type="dxa"/>
            <w:gridSpan w:val="2"/>
          </w:tcPr>
          <w:p w14:paraId="0F40EE5D" w14:textId="2AC335DE" w:rsidR="004364DE" w:rsidRDefault="00A63989" w:rsidP="758BF17A">
            <w:r w:rsidRPr="00A63989">
              <w:rPr>
                <w:b/>
                <w:bCs/>
              </w:rPr>
              <w:t>Macbeth</w:t>
            </w:r>
            <w:r w:rsidR="004A22F5" w:rsidRPr="00A63989">
              <w:rPr>
                <w:b/>
                <w:bCs/>
              </w:rPr>
              <w:t>:</w:t>
            </w:r>
            <w:r w:rsidR="004A22F5">
              <w:t xml:space="preserve"> </w:t>
            </w:r>
            <w:r w:rsidR="007802D7">
              <w:t>Shakespearean Tragedy</w:t>
            </w:r>
          </w:p>
          <w:p w14:paraId="6BAF290E" w14:textId="4D6129A1" w:rsidR="005879CD" w:rsidRPr="004A22F5" w:rsidRDefault="00A63989" w:rsidP="758BF17A">
            <w:r w:rsidRPr="00A63989">
              <w:rPr>
                <w:b/>
                <w:bCs/>
              </w:rPr>
              <w:t>Murder Mystery</w:t>
            </w:r>
            <w:r w:rsidR="004A22F5" w:rsidRPr="00A63989">
              <w:rPr>
                <w:b/>
                <w:bCs/>
              </w:rPr>
              <w:t>:</w:t>
            </w:r>
            <w:r w:rsidR="004A22F5">
              <w:t xml:space="preserve"> </w:t>
            </w:r>
            <w:r w:rsidR="005879CD">
              <w:t>Roald Dahl’s Lamb ‘To The Slaughter’ and HG Wells’ ‘The Red Room’</w:t>
            </w:r>
          </w:p>
        </w:tc>
        <w:tc>
          <w:tcPr>
            <w:tcW w:w="4270" w:type="dxa"/>
            <w:gridSpan w:val="3"/>
          </w:tcPr>
          <w:p w14:paraId="712A4561" w14:textId="1DB0F700" w:rsidR="004364DE" w:rsidRDefault="00A63989" w:rsidP="758BF17A">
            <w:r w:rsidRPr="00A63989">
              <w:rPr>
                <w:b/>
                <w:bCs/>
              </w:rPr>
              <w:t>Animal Farm</w:t>
            </w:r>
            <w:r w:rsidR="004A22F5" w:rsidRPr="00A63989">
              <w:rPr>
                <w:b/>
                <w:bCs/>
              </w:rPr>
              <w:t>:</w:t>
            </w:r>
            <w:r w:rsidR="004A22F5">
              <w:t xml:space="preserve"> </w:t>
            </w:r>
            <w:r w:rsidR="005879CD">
              <w:t>George Orwell Modern Text</w:t>
            </w:r>
          </w:p>
          <w:p w14:paraId="39C6E603" w14:textId="29007AFE" w:rsidR="005879CD" w:rsidRPr="004A22F5" w:rsidRDefault="00A63989" w:rsidP="758BF17A">
            <w:r w:rsidRPr="00A63989">
              <w:rPr>
                <w:b/>
                <w:bCs/>
              </w:rPr>
              <w:t>Dystopian Fiction</w:t>
            </w:r>
            <w:r w:rsidR="004A22F5" w:rsidRPr="00A63989">
              <w:rPr>
                <w:b/>
                <w:bCs/>
              </w:rPr>
              <w:t>:</w:t>
            </w:r>
            <w:r w:rsidR="004A22F5">
              <w:t xml:space="preserve"> </w:t>
            </w:r>
            <w:r w:rsidR="005879CD">
              <w:t>Extracts from: 1984, Fahrenheit 451, The Handmaid’s Tale, The Hunger Games and The Bees</w:t>
            </w:r>
          </w:p>
        </w:tc>
        <w:tc>
          <w:tcPr>
            <w:tcW w:w="4270" w:type="dxa"/>
            <w:gridSpan w:val="2"/>
          </w:tcPr>
          <w:p w14:paraId="1B16DC95" w14:textId="61DFD8EB" w:rsidR="004364DE" w:rsidRDefault="00A63989" w:rsidP="758BF17A">
            <w:r w:rsidRPr="00A63989">
              <w:rPr>
                <w:b/>
                <w:bCs/>
              </w:rPr>
              <w:t>Poetry Plus:</w:t>
            </w:r>
            <w:r w:rsidR="004A22F5">
              <w:t xml:space="preserve"> Study of poetry and poets from around the world</w:t>
            </w:r>
          </w:p>
          <w:p w14:paraId="1E72D889" w14:textId="42C56722" w:rsidR="004A22F5" w:rsidRPr="007802D7" w:rsidRDefault="00A63989" w:rsidP="758BF17A">
            <w:pPr>
              <w:rPr>
                <w:rFonts w:cstheme="minorHAnsi"/>
                <w:lang w:val="en-US"/>
              </w:rPr>
            </w:pPr>
            <w:r w:rsidRPr="00A63989">
              <w:rPr>
                <w:b/>
                <w:bCs/>
              </w:rPr>
              <w:t>Media Studies:</w:t>
            </w:r>
            <w:r w:rsidR="004A22F5">
              <w:t xml:space="preserve"> Exploring different forms of advertising for a variety of target audiences</w:t>
            </w:r>
          </w:p>
        </w:tc>
      </w:tr>
      <w:tr w:rsidR="004364DE" w:rsidRPr="001B512D" w14:paraId="79F9C48B" w14:textId="77777777" w:rsidTr="001E54A6">
        <w:tc>
          <w:tcPr>
            <w:tcW w:w="1502" w:type="dxa"/>
          </w:tcPr>
          <w:p w14:paraId="3E68EB3D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proofErr w:type="spellStart"/>
            <w:r w:rsidRPr="00A63989">
              <w:rPr>
                <w:rFonts w:cstheme="minorHAnsi"/>
                <w:b/>
                <w:lang w:val="en-US"/>
              </w:rPr>
              <w:t>Maths</w:t>
            </w:r>
            <w:proofErr w:type="spellEnd"/>
          </w:p>
        </w:tc>
        <w:tc>
          <w:tcPr>
            <w:tcW w:w="4270" w:type="dxa"/>
            <w:gridSpan w:val="2"/>
          </w:tcPr>
          <w:p w14:paraId="72A87F9B" w14:textId="6B69C2B2" w:rsidR="004364DE" w:rsidRPr="001B512D" w:rsidRDefault="62D9799E" w:rsidP="0E39FD93">
            <w:r w:rsidRPr="0E39FD93">
              <w:rPr>
                <w:b/>
                <w:bCs/>
                <w:lang w:val="en-US"/>
              </w:rPr>
              <w:t>Number:</w:t>
            </w:r>
            <w:r w:rsidRPr="0E39FD93">
              <w:rPr>
                <w:lang w:val="en-US"/>
              </w:rPr>
              <w:t xml:space="preserve"> Primes, indices, squares and cubes; </w:t>
            </w:r>
            <w:proofErr w:type="spellStart"/>
            <w:r w:rsidRPr="0E39FD93">
              <w:rPr>
                <w:lang w:val="en-US"/>
              </w:rPr>
              <w:t>venn</w:t>
            </w:r>
            <w:proofErr w:type="spellEnd"/>
            <w:r w:rsidRPr="0E39FD93">
              <w:rPr>
                <w:lang w:val="en-US"/>
              </w:rPr>
              <w:t xml:space="preserve"> diagrams and sets; </w:t>
            </w:r>
            <w:r w:rsidR="2DE3FA5B" w:rsidRPr="0E39FD93">
              <w:rPr>
                <w:lang w:val="en-US"/>
              </w:rPr>
              <w:t>add and subtract fractions</w:t>
            </w:r>
          </w:p>
          <w:p w14:paraId="5A156BC2" w14:textId="403EE58E" w:rsidR="004364DE" w:rsidRPr="00C36644" w:rsidRDefault="2DE3FA5B" w:rsidP="0E39FD93">
            <w:r w:rsidRPr="0E39FD93">
              <w:rPr>
                <w:lang w:val="en-US"/>
              </w:rPr>
              <w:t>Ratio, direct and inverse proportion; unit conversion</w:t>
            </w:r>
            <w:r w:rsidR="21A4BC66" w:rsidRPr="0E39FD93">
              <w:rPr>
                <w:lang w:val="en-US"/>
              </w:rPr>
              <w:t>s</w:t>
            </w:r>
          </w:p>
        </w:tc>
        <w:tc>
          <w:tcPr>
            <w:tcW w:w="4270" w:type="dxa"/>
            <w:gridSpan w:val="3"/>
          </w:tcPr>
          <w:p w14:paraId="7DBDB83C" w14:textId="040A1AB1" w:rsidR="004364DE" w:rsidRPr="001B512D" w:rsidRDefault="635E2A8E" w:rsidP="0E39FD93">
            <w:pPr>
              <w:rPr>
                <w:lang w:val="en-US"/>
              </w:rPr>
            </w:pPr>
            <w:r w:rsidRPr="0E39FD93">
              <w:rPr>
                <w:b/>
                <w:bCs/>
                <w:lang w:val="en-US"/>
              </w:rPr>
              <w:t>Shape:</w:t>
            </w:r>
            <w:r w:rsidRPr="0E39FD93">
              <w:rPr>
                <w:lang w:val="en-US"/>
              </w:rPr>
              <w:t xml:space="preserve"> Pythagoras’ Theorem, Area </w:t>
            </w:r>
            <w:r w:rsidR="00231F63" w:rsidRPr="0E39FD93">
              <w:rPr>
                <w:lang w:val="en-US"/>
              </w:rPr>
              <w:t>and</w:t>
            </w:r>
            <w:r w:rsidRPr="0E39FD93">
              <w:rPr>
                <w:lang w:val="en-US"/>
              </w:rPr>
              <w:t xml:space="preserve"> Perimeter</w:t>
            </w:r>
          </w:p>
          <w:p w14:paraId="6104904F" w14:textId="014561FB" w:rsidR="004364DE" w:rsidRPr="001B512D" w:rsidRDefault="67FD0D57" w:rsidP="0E39FD93">
            <w:pPr>
              <w:rPr>
                <w:lang w:val="en-US"/>
              </w:rPr>
            </w:pPr>
            <w:r w:rsidRPr="0E39FD93">
              <w:rPr>
                <w:b/>
                <w:bCs/>
                <w:lang w:val="en-US"/>
              </w:rPr>
              <w:t>Probability</w:t>
            </w:r>
          </w:p>
          <w:p w14:paraId="02D3E133" w14:textId="009B9423" w:rsidR="004364DE" w:rsidRPr="001B512D" w:rsidRDefault="67FD0D57" w:rsidP="0E39FD93">
            <w:pPr>
              <w:rPr>
                <w:lang w:val="en-US"/>
              </w:rPr>
            </w:pPr>
            <w:r w:rsidRPr="0E39FD93">
              <w:rPr>
                <w:b/>
                <w:bCs/>
                <w:lang w:val="en-US"/>
              </w:rPr>
              <w:t>Algebra:</w:t>
            </w:r>
            <w:r w:rsidRPr="0E39FD93">
              <w:rPr>
                <w:lang w:val="en-US"/>
              </w:rPr>
              <w:t xml:space="preserve"> Change the Subject of Formulae, Construct &amp; Solve Linear Equations</w:t>
            </w:r>
          </w:p>
        </w:tc>
        <w:tc>
          <w:tcPr>
            <w:tcW w:w="4270" w:type="dxa"/>
            <w:gridSpan w:val="2"/>
          </w:tcPr>
          <w:p w14:paraId="1FF1FCF5" w14:textId="25AB5396" w:rsidR="004364DE" w:rsidRPr="00A63989" w:rsidRDefault="635E2A8E" w:rsidP="0E39FD93">
            <w:pPr>
              <w:rPr>
                <w:lang w:val="en-US"/>
              </w:rPr>
            </w:pPr>
            <w:r w:rsidRPr="00A63989">
              <w:rPr>
                <w:b/>
                <w:bCs/>
                <w:lang w:val="en-US"/>
              </w:rPr>
              <w:t>Algebra:</w:t>
            </w:r>
            <w:r w:rsidRPr="00A63989">
              <w:rPr>
                <w:lang w:val="en-US"/>
              </w:rPr>
              <w:t xml:space="preserve"> Sequences</w:t>
            </w:r>
          </w:p>
          <w:p w14:paraId="15730E56" w14:textId="5708E216" w:rsidR="004364DE" w:rsidRPr="00A63989" w:rsidRDefault="635E2A8E" w:rsidP="0E39FD93">
            <w:pPr>
              <w:rPr>
                <w:lang w:val="en-US"/>
              </w:rPr>
            </w:pPr>
            <w:r w:rsidRPr="00A63989">
              <w:rPr>
                <w:b/>
                <w:bCs/>
                <w:lang w:val="en-US"/>
              </w:rPr>
              <w:t>Shape:</w:t>
            </w:r>
            <w:r w:rsidRPr="00A63989">
              <w:rPr>
                <w:lang w:val="en-US"/>
              </w:rPr>
              <w:t xml:space="preserve"> Angles, Transformations,</w:t>
            </w:r>
            <w:r w:rsidR="17FEF06B" w:rsidRPr="00A63989">
              <w:rPr>
                <w:lang w:val="en-US"/>
              </w:rPr>
              <w:t xml:space="preserve"> similarity and congruence; 3D geometry</w:t>
            </w:r>
          </w:p>
        </w:tc>
      </w:tr>
      <w:tr w:rsidR="00231F63" w:rsidRPr="00437BF5" w14:paraId="14E417F9" w14:textId="77777777" w:rsidTr="001E54A6">
        <w:tc>
          <w:tcPr>
            <w:tcW w:w="1502" w:type="dxa"/>
          </w:tcPr>
          <w:p w14:paraId="7DF60E64" w14:textId="77777777" w:rsidR="00231F63" w:rsidRPr="00A63989" w:rsidRDefault="00231F63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Science</w:t>
            </w:r>
          </w:p>
        </w:tc>
        <w:tc>
          <w:tcPr>
            <w:tcW w:w="6405" w:type="dxa"/>
            <w:gridSpan w:val="4"/>
          </w:tcPr>
          <w:p w14:paraId="3B0A0A4F" w14:textId="77777777" w:rsidR="004D0C39" w:rsidRPr="003A282B" w:rsidRDefault="00231F63" w:rsidP="1755C028">
            <w:pPr>
              <w:rPr>
                <w:rFonts w:cstheme="minorHAnsi"/>
                <w:b/>
                <w:bCs/>
                <w:lang w:val="en-US"/>
              </w:rPr>
            </w:pPr>
            <w:r w:rsidRPr="003A282B">
              <w:rPr>
                <w:rFonts w:cstheme="minorHAnsi"/>
                <w:b/>
                <w:bCs/>
                <w:lang w:val="en-US"/>
              </w:rPr>
              <w:t>Biology 1 – Human Body</w:t>
            </w:r>
          </w:p>
          <w:p w14:paraId="5CCDB1E1" w14:textId="4AF0216D" w:rsidR="00306574" w:rsidRDefault="003A282B" w:rsidP="003A282B">
            <w:pPr>
              <w:rPr>
                <w:rFonts w:cstheme="minorHAnsi"/>
                <w:lang w:val="en-US"/>
              </w:rPr>
            </w:pPr>
            <w:r w:rsidRPr="003A282B">
              <w:rPr>
                <w:rFonts w:cstheme="minorHAnsi"/>
                <w:lang w:val="en-US"/>
              </w:rPr>
              <w:t>Enzymes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Carbohydrate Tests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Fats and Proteins Tests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Digestive System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Circulatory System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Nervous system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Skeleton and Joints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3A282B">
              <w:rPr>
                <w:rFonts w:cstheme="minorHAnsi"/>
                <w:lang w:val="en-US"/>
              </w:rPr>
              <w:t>Muscles</w:t>
            </w:r>
          </w:p>
          <w:p w14:paraId="7D6FB50B" w14:textId="5842E4AE" w:rsidR="00231F63" w:rsidRPr="007D3D19" w:rsidRDefault="00231F63" w:rsidP="1755C028">
            <w:pPr>
              <w:rPr>
                <w:rFonts w:cstheme="minorHAnsi"/>
                <w:b/>
                <w:bCs/>
                <w:lang w:val="en-US"/>
              </w:rPr>
            </w:pPr>
            <w:r w:rsidRPr="007D3D19">
              <w:rPr>
                <w:rFonts w:cstheme="minorHAnsi"/>
                <w:b/>
                <w:bCs/>
                <w:lang w:val="en-US"/>
              </w:rPr>
              <w:t>Chemi</w:t>
            </w:r>
            <w:r w:rsidR="004D0C39" w:rsidRPr="007D3D19">
              <w:rPr>
                <w:rFonts w:cstheme="minorHAnsi"/>
                <w:b/>
                <w:bCs/>
                <w:lang w:val="en-US"/>
              </w:rPr>
              <w:t>stry</w:t>
            </w:r>
            <w:r w:rsidRPr="007D3D19">
              <w:rPr>
                <w:rFonts w:cstheme="minorHAnsi"/>
                <w:b/>
                <w:bCs/>
                <w:lang w:val="en-US"/>
              </w:rPr>
              <w:t xml:space="preserve"> 1 – </w:t>
            </w:r>
            <w:r w:rsidR="00EB02D4" w:rsidRPr="007D3D19">
              <w:rPr>
                <w:rFonts w:cstheme="minorHAnsi"/>
                <w:b/>
                <w:bCs/>
                <w:lang w:val="en-US"/>
              </w:rPr>
              <w:t>Separating Mixture</w:t>
            </w:r>
            <w:r w:rsidR="007D3D19">
              <w:rPr>
                <w:rFonts w:cstheme="minorHAnsi"/>
                <w:b/>
                <w:bCs/>
                <w:lang w:val="en-US"/>
              </w:rPr>
              <w:t>s</w:t>
            </w:r>
          </w:p>
          <w:p w14:paraId="2F0A0755" w14:textId="235FBE79" w:rsidR="007D3D19" w:rsidRDefault="007D3D19" w:rsidP="007D3D1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Compounds and mixtures: </w:t>
            </w:r>
            <w:r w:rsidRPr="007D3D19">
              <w:rPr>
                <w:rFonts w:cstheme="minorHAnsi"/>
                <w:lang w:val="en-US"/>
              </w:rPr>
              <w:t>Chemical Names and Formulae</w:t>
            </w:r>
            <w:r>
              <w:rPr>
                <w:rFonts w:cstheme="minorHAnsi"/>
                <w:lang w:val="en-US"/>
              </w:rPr>
              <w:t xml:space="preserve">, </w:t>
            </w:r>
            <w:r w:rsidRPr="007D3D19">
              <w:rPr>
                <w:rFonts w:cstheme="minorHAnsi"/>
                <w:lang w:val="en-US"/>
              </w:rPr>
              <w:t>Word and symbol equations</w:t>
            </w:r>
            <w:r>
              <w:rPr>
                <w:rFonts w:cstheme="minorHAnsi"/>
                <w:lang w:val="en-US"/>
              </w:rPr>
              <w:t xml:space="preserve">, </w:t>
            </w:r>
            <w:r w:rsidRPr="007D3D19">
              <w:rPr>
                <w:rFonts w:cstheme="minorHAnsi"/>
                <w:lang w:val="en-US"/>
              </w:rPr>
              <w:t>Making metal oxides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7D3D19">
              <w:rPr>
                <w:rFonts w:cstheme="minorHAnsi"/>
                <w:lang w:val="en-US"/>
              </w:rPr>
              <w:t>Mixtures</w:t>
            </w:r>
          </w:p>
          <w:p w14:paraId="39BCA47A" w14:textId="6BB53474" w:rsidR="008605D2" w:rsidRPr="00437BF5" w:rsidRDefault="008605D2" w:rsidP="008605D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Separation techniques: </w:t>
            </w:r>
            <w:r w:rsidRPr="008605D2">
              <w:rPr>
                <w:rFonts w:cstheme="minorHAnsi"/>
                <w:lang w:val="en-US"/>
              </w:rPr>
              <w:t>Solutions and solubility</w:t>
            </w:r>
            <w:r>
              <w:rPr>
                <w:rFonts w:cstheme="minorHAnsi"/>
                <w:lang w:val="en-US"/>
              </w:rPr>
              <w:t xml:space="preserve">, </w:t>
            </w:r>
            <w:r w:rsidRPr="008605D2">
              <w:rPr>
                <w:rFonts w:cstheme="minorHAnsi"/>
                <w:lang w:val="en-US"/>
              </w:rPr>
              <w:t>Saturation Investigation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8605D2">
              <w:rPr>
                <w:rFonts w:cstheme="minorHAnsi"/>
                <w:lang w:val="en-US"/>
              </w:rPr>
              <w:t>Filtering and Evaporation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8605D2">
              <w:rPr>
                <w:rFonts w:cstheme="minorHAnsi"/>
                <w:lang w:val="en-US"/>
              </w:rPr>
              <w:t>Distillation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8605D2">
              <w:rPr>
                <w:rFonts w:cstheme="minorHAnsi"/>
                <w:lang w:val="en-US"/>
              </w:rPr>
              <w:t>Chromatography</w:t>
            </w:r>
          </w:p>
          <w:p w14:paraId="69158B78" w14:textId="77777777" w:rsidR="00231F63" w:rsidRPr="00852468" w:rsidRDefault="00231F63" w:rsidP="1755C028">
            <w:pPr>
              <w:rPr>
                <w:rFonts w:cstheme="minorHAnsi"/>
                <w:b/>
                <w:bCs/>
                <w:lang w:val="en-US"/>
              </w:rPr>
            </w:pPr>
            <w:r w:rsidRPr="00852468">
              <w:rPr>
                <w:rFonts w:cstheme="minorHAnsi"/>
                <w:b/>
                <w:bCs/>
                <w:lang w:val="en-US"/>
              </w:rPr>
              <w:t xml:space="preserve">Physics 1 – </w:t>
            </w:r>
            <w:r w:rsidR="00BE4E53" w:rsidRPr="00852468">
              <w:rPr>
                <w:rFonts w:cstheme="minorHAnsi"/>
                <w:b/>
                <w:bCs/>
                <w:lang w:val="en-US"/>
              </w:rPr>
              <w:t>Waves</w:t>
            </w:r>
          </w:p>
          <w:p w14:paraId="750B5007" w14:textId="293AAB69" w:rsidR="00852468" w:rsidRPr="00862701" w:rsidRDefault="00852468" w:rsidP="00852468">
            <w:pPr>
              <w:rPr>
                <w:rFonts w:cstheme="minorHAnsi"/>
                <w:lang w:val="en-US"/>
              </w:rPr>
            </w:pPr>
            <w:r w:rsidRPr="00852468">
              <w:rPr>
                <w:rFonts w:cstheme="minorHAnsi"/>
                <w:lang w:val="en-US"/>
              </w:rPr>
              <w:t>Sound waves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Speed of sound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Sound scales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Hearing ranges and the Ear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Ultrasound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Light waves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Reflectio</w:t>
            </w:r>
            <w:r>
              <w:rPr>
                <w:rFonts w:cstheme="minorHAnsi"/>
                <w:lang w:val="en-US"/>
              </w:rPr>
              <w:t xml:space="preserve">n, </w:t>
            </w:r>
            <w:r w:rsidRPr="00852468">
              <w:rPr>
                <w:rFonts w:cstheme="minorHAnsi"/>
                <w:lang w:val="en-US"/>
              </w:rPr>
              <w:t>Refraction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Dispersion</w:t>
            </w:r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852468">
              <w:rPr>
                <w:rFonts w:cstheme="minorHAnsi"/>
                <w:lang w:val="en-US"/>
              </w:rPr>
              <w:t>Colour</w:t>
            </w:r>
            <w:proofErr w:type="spellEnd"/>
            <w:r w:rsidRPr="00852468">
              <w:rPr>
                <w:rFonts w:cstheme="minorHAnsi"/>
                <w:lang w:val="en-US"/>
              </w:rPr>
              <w:t xml:space="preserve"> Separation Techniques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852468">
              <w:rPr>
                <w:rFonts w:cstheme="minorHAnsi"/>
                <w:lang w:val="en-US"/>
              </w:rPr>
              <w:t>Wave Features</w:t>
            </w:r>
          </w:p>
        </w:tc>
        <w:tc>
          <w:tcPr>
            <w:tcW w:w="6405" w:type="dxa"/>
            <w:gridSpan w:val="3"/>
          </w:tcPr>
          <w:p w14:paraId="7A42F86B" w14:textId="722F8A91" w:rsidR="00231F63" w:rsidRPr="00156A9F" w:rsidRDefault="00231F63" w:rsidP="1755C028">
            <w:pPr>
              <w:rPr>
                <w:rFonts w:cstheme="minorHAnsi"/>
                <w:b/>
                <w:bCs/>
                <w:lang w:val="en-US"/>
              </w:rPr>
            </w:pPr>
            <w:r w:rsidRPr="00156A9F">
              <w:rPr>
                <w:rFonts w:cstheme="minorHAnsi"/>
                <w:b/>
                <w:bCs/>
                <w:lang w:val="en-US"/>
              </w:rPr>
              <w:t xml:space="preserve">Biology </w:t>
            </w:r>
            <w:r w:rsidR="0069425B" w:rsidRPr="00156A9F">
              <w:rPr>
                <w:rFonts w:cstheme="minorHAnsi"/>
                <w:b/>
                <w:bCs/>
                <w:lang w:val="en-US"/>
              </w:rPr>
              <w:t>2</w:t>
            </w:r>
            <w:r w:rsidRPr="00156A9F">
              <w:rPr>
                <w:rFonts w:cstheme="minorHAnsi"/>
                <w:b/>
                <w:bCs/>
                <w:lang w:val="en-US"/>
              </w:rPr>
              <w:t xml:space="preserve"> – Ecosystems</w:t>
            </w:r>
          </w:p>
          <w:p w14:paraId="18DC39F0" w14:textId="14DBACC6" w:rsidR="00156A9F" w:rsidRPr="00437BF5" w:rsidRDefault="00156A9F" w:rsidP="00156A9F">
            <w:pPr>
              <w:rPr>
                <w:rFonts w:cstheme="minorHAnsi"/>
                <w:lang w:val="en-US"/>
              </w:rPr>
            </w:pPr>
            <w:r w:rsidRPr="00156A9F">
              <w:rPr>
                <w:rFonts w:cstheme="minorHAnsi"/>
                <w:lang w:val="en-US"/>
              </w:rPr>
              <w:t>Habitats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56A9F">
              <w:rPr>
                <w:rFonts w:cstheme="minorHAnsi"/>
                <w:lang w:val="en-US"/>
              </w:rPr>
              <w:t>Sampling – Quadrats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56A9F">
              <w:rPr>
                <w:rFonts w:cstheme="minorHAnsi"/>
                <w:lang w:val="en-US"/>
              </w:rPr>
              <w:t>Photosynthesi</w:t>
            </w:r>
            <w:r>
              <w:rPr>
                <w:rFonts w:cstheme="minorHAnsi"/>
                <w:lang w:val="en-US"/>
              </w:rPr>
              <w:t xml:space="preserve">s, </w:t>
            </w:r>
            <w:r w:rsidRPr="00156A9F">
              <w:rPr>
                <w:rFonts w:cstheme="minorHAnsi"/>
                <w:lang w:val="en-US"/>
              </w:rPr>
              <w:t>Adaptations of plants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56A9F">
              <w:rPr>
                <w:rFonts w:cstheme="minorHAnsi"/>
                <w:lang w:val="en-US"/>
              </w:rPr>
              <w:t>Predator and Prey</w:t>
            </w:r>
            <w:r>
              <w:rPr>
                <w:rFonts w:cstheme="minorHAnsi"/>
                <w:lang w:val="en-US"/>
              </w:rPr>
              <w:t xml:space="preserve">, </w:t>
            </w:r>
            <w:r w:rsidRPr="00156A9F">
              <w:rPr>
                <w:rFonts w:cstheme="minorHAnsi"/>
                <w:lang w:val="en-US"/>
              </w:rPr>
              <w:t>Adaptations of animals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56A9F">
              <w:rPr>
                <w:rFonts w:cstheme="minorHAnsi"/>
                <w:lang w:val="en-US"/>
              </w:rPr>
              <w:t>Food chains and food webs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56A9F">
              <w:rPr>
                <w:rFonts w:cstheme="minorHAnsi"/>
                <w:lang w:val="en-US"/>
              </w:rPr>
              <w:t>Pyramids of number + biomass</w:t>
            </w:r>
          </w:p>
          <w:p w14:paraId="4E4BB81C" w14:textId="100D795C" w:rsidR="00231F63" w:rsidRPr="0091303F" w:rsidRDefault="00231F63" w:rsidP="1755C028">
            <w:pPr>
              <w:rPr>
                <w:rFonts w:cstheme="minorHAnsi"/>
                <w:b/>
                <w:bCs/>
                <w:lang w:val="en-US"/>
              </w:rPr>
            </w:pPr>
            <w:r w:rsidRPr="0091303F">
              <w:rPr>
                <w:rFonts w:cstheme="minorHAnsi"/>
                <w:b/>
                <w:bCs/>
                <w:lang w:val="en-US"/>
              </w:rPr>
              <w:t>Chemistry 2 – The Earth</w:t>
            </w:r>
            <w:r w:rsidR="0091303F" w:rsidRPr="0091303F">
              <w:rPr>
                <w:rFonts w:cstheme="minorHAnsi"/>
                <w:b/>
                <w:bCs/>
                <w:lang w:val="en-US"/>
              </w:rPr>
              <w:t xml:space="preserve"> and R</w:t>
            </w:r>
            <w:r w:rsidR="0091303F">
              <w:rPr>
                <w:rFonts w:cstheme="minorHAnsi"/>
                <w:b/>
                <w:bCs/>
                <w:lang w:val="en-US"/>
              </w:rPr>
              <w:t>e</w:t>
            </w:r>
            <w:r w:rsidR="0091303F" w:rsidRPr="0091303F">
              <w:rPr>
                <w:rFonts w:cstheme="minorHAnsi"/>
                <w:b/>
                <w:bCs/>
                <w:lang w:val="en-US"/>
              </w:rPr>
              <w:t>sources</w:t>
            </w:r>
          </w:p>
          <w:p w14:paraId="199BDC80" w14:textId="56FB8C1E" w:rsidR="0091303F" w:rsidRPr="00437BF5" w:rsidRDefault="0091303F" w:rsidP="0091303F">
            <w:pPr>
              <w:rPr>
                <w:rFonts w:cstheme="minorHAnsi"/>
                <w:lang w:val="en-US"/>
              </w:rPr>
            </w:pPr>
            <w:r w:rsidRPr="0091303F">
              <w:rPr>
                <w:rFonts w:cstheme="minorHAnsi"/>
                <w:lang w:val="en-US"/>
              </w:rPr>
              <w:t>Structure of Earth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Types of rock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Rock cycle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Metal ores – Investigation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Greenhouse Effect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Acid Rain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Alternative Fuels</w:t>
            </w:r>
            <w:r>
              <w:rPr>
                <w:rFonts w:cstheme="minorHAnsi"/>
                <w:lang w:val="en-US"/>
              </w:rPr>
              <w:t xml:space="preserve">, </w:t>
            </w:r>
            <w:r w:rsidRPr="0091303F">
              <w:rPr>
                <w:rFonts w:cstheme="minorHAnsi"/>
                <w:lang w:val="en-US"/>
              </w:rPr>
              <w:t>Recycling</w:t>
            </w:r>
          </w:p>
          <w:p w14:paraId="50720290" w14:textId="77777777" w:rsidR="00231F63" w:rsidRPr="00CC0849" w:rsidRDefault="00231F63" w:rsidP="1755C028">
            <w:pPr>
              <w:rPr>
                <w:rFonts w:cstheme="minorHAnsi"/>
                <w:b/>
                <w:bCs/>
                <w:lang w:val="en-US"/>
              </w:rPr>
            </w:pPr>
            <w:r w:rsidRPr="00CC0849">
              <w:rPr>
                <w:rFonts w:cstheme="minorHAnsi"/>
                <w:b/>
                <w:bCs/>
                <w:lang w:val="en-US"/>
              </w:rPr>
              <w:t>Physics 2 – Electricity and Magnets</w:t>
            </w:r>
          </w:p>
          <w:p w14:paraId="7B415844" w14:textId="268F8325" w:rsidR="00CC0849" w:rsidRPr="00437BF5" w:rsidRDefault="00CC0849" w:rsidP="00CC0849">
            <w:pPr>
              <w:rPr>
                <w:rFonts w:cstheme="minorHAnsi"/>
                <w:lang w:val="en-US"/>
              </w:rPr>
            </w:pPr>
            <w:r w:rsidRPr="00CC0849">
              <w:rPr>
                <w:rFonts w:cstheme="minorHAnsi"/>
                <w:lang w:val="en-US"/>
              </w:rPr>
              <w:t>Circuit diagram</w:t>
            </w:r>
            <w:r>
              <w:rPr>
                <w:rFonts w:cstheme="minorHAnsi"/>
                <w:lang w:val="en-US"/>
              </w:rPr>
              <w:t xml:space="preserve">s, </w:t>
            </w:r>
            <w:r w:rsidRPr="00CC0849">
              <w:rPr>
                <w:rFonts w:cstheme="minorHAnsi"/>
                <w:lang w:val="en-US"/>
              </w:rPr>
              <w:t>Series circuits and current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Voltage in Series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Static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Fruity batteries investigation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Resistance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Parallel circuits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Safety – mains and plugs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Magnetic materials and Field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Electromagnets building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Electromagnets in circuits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C0849">
              <w:rPr>
                <w:rFonts w:cstheme="minorHAnsi"/>
                <w:lang w:val="en-US"/>
              </w:rPr>
              <w:t>Motors and Loudspeakers</w:t>
            </w:r>
          </w:p>
        </w:tc>
      </w:tr>
      <w:tr w:rsidR="00FA4AA1" w:rsidRPr="00437BF5" w14:paraId="2BBF1621" w14:textId="77777777" w:rsidTr="00FA4AA1">
        <w:tc>
          <w:tcPr>
            <w:tcW w:w="1502" w:type="dxa"/>
          </w:tcPr>
          <w:p w14:paraId="54FDC944" w14:textId="77777777" w:rsidR="00FA4AA1" w:rsidRPr="00A63989" w:rsidRDefault="00FA4AA1" w:rsidP="001E3970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History</w:t>
            </w:r>
          </w:p>
        </w:tc>
        <w:tc>
          <w:tcPr>
            <w:tcW w:w="4270" w:type="dxa"/>
            <w:gridSpan w:val="2"/>
          </w:tcPr>
          <w:p w14:paraId="271F23ED" w14:textId="77777777" w:rsidR="00FA4AA1" w:rsidRPr="000A685A" w:rsidRDefault="00FA4AA1" w:rsidP="001E3970">
            <w:pPr>
              <w:rPr>
                <w:rFonts w:cstheme="minorHAnsi"/>
                <w:b/>
                <w:bCs/>
                <w:lang w:val="en-US"/>
              </w:rPr>
            </w:pPr>
            <w:r w:rsidRPr="000A685A">
              <w:rPr>
                <w:rFonts w:cstheme="minorHAnsi"/>
                <w:b/>
                <w:bCs/>
                <w:lang w:val="en-US"/>
              </w:rPr>
              <w:t>Was 1649 a significant challenge to royal power?</w:t>
            </w:r>
          </w:p>
          <w:p w14:paraId="70B1F5FD" w14:textId="77777777" w:rsidR="00FA4AA1" w:rsidRDefault="00FA4AA1" w:rsidP="001E397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Charles I; civil war; the </w:t>
            </w:r>
            <w:proofErr w:type="gramStart"/>
            <w:r>
              <w:rPr>
                <w:rFonts w:cstheme="minorHAnsi"/>
                <w:lang w:val="en-US"/>
              </w:rPr>
              <w:t>Glorious</w:t>
            </w:r>
            <w:proofErr w:type="gramEnd"/>
            <w:r>
              <w:rPr>
                <w:rFonts w:cstheme="minorHAnsi"/>
                <w:lang w:val="en-US"/>
              </w:rPr>
              <w:t xml:space="preserve"> revolution</w:t>
            </w:r>
          </w:p>
          <w:p w14:paraId="7636E245" w14:textId="77777777" w:rsidR="00FA4AA1" w:rsidRDefault="00FA4AA1" w:rsidP="001E3970">
            <w:pPr>
              <w:rPr>
                <w:rFonts w:cstheme="minorHAnsi"/>
                <w:b/>
                <w:bCs/>
                <w:lang w:val="en-US"/>
              </w:rPr>
            </w:pPr>
            <w:r w:rsidRPr="00917F67">
              <w:rPr>
                <w:rFonts w:cstheme="minorHAnsi"/>
                <w:b/>
                <w:bCs/>
                <w:lang w:val="en-US"/>
              </w:rPr>
              <w:t>Why did it take so long to abolish the slave trade?</w:t>
            </w:r>
          </w:p>
          <w:p w14:paraId="3293588B" w14:textId="77777777" w:rsidR="00FA4AA1" w:rsidRPr="00EE3911" w:rsidRDefault="00FA4AA1" w:rsidP="001E3970">
            <w:pPr>
              <w:rPr>
                <w:rFonts w:cstheme="minorHAnsi"/>
                <w:lang w:val="en-US"/>
              </w:rPr>
            </w:pPr>
            <w:r w:rsidRPr="00EE3911">
              <w:rPr>
                <w:rFonts w:cstheme="minorHAnsi"/>
                <w:lang w:val="en-US"/>
              </w:rPr>
              <w:t>Kingdom of Benin; Transatlantic Slave Trade; experiences of enslaved people; why and how the slave trade was abolished</w:t>
            </w:r>
          </w:p>
        </w:tc>
        <w:tc>
          <w:tcPr>
            <w:tcW w:w="4270" w:type="dxa"/>
            <w:gridSpan w:val="3"/>
          </w:tcPr>
          <w:p w14:paraId="59B8A07D" w14:textId="77777777" w:rsidR="00FA4AA1" w:rsidRPr="00813585" w:rsidRDefault="00FA4AA1" w:rsidP="001E3970">
            <w:pPr>
              <w:rPr>
                <w:rFonts w:cstheme="minorHAnsi"/>
                <w:b/>
                <w:bCs/>
                <w:lang w:val="en-US"/>
              </w:rPr>
            </w:pPr>
            <w:r w:rsidRPr="00813585">
              <w:rPr>
                <w:rFonts w:cstheme="minorHAnsi"/>
                <w:b/>
                <w:bCs/>
                <w:lang w:val="en-US"/>
              </w:rPr>
              <w:t>Did the British Empire benefit everyone?</w:t>
            </w:r>
          </w:p>
          <w:p w14:paraId="1AF1CD01" w14:textId="77777777" w:rsidR="00FA4AA1" w:rsidRPr="00437BF5" w:rsidRDefault="00FA4AA1" w:rsidP="001E397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How did Britain take over India; impact of Empire; from abolition to indentured </w:t>
            </w:r>
            <w:proofErr w:type="spellStart"/>
            <w:r>
              <w:rPr>
                <w:rFonts w:cstheme="minorHAnsi"/>
                <w:lang w:val="en-US"/>
              </w:rPr>
              <w:t>labour</w:t>
            </w:r>
            <w:proofErr w:type="spellEnd"/>
            <w:r>
              <w:rPr>
                <w:rFonts w:cstheme="minorHAnsi"/>
                <w:lang w:val="en-US"/>
              </w:rPr>
              <w:t xml:space="preserve">; The Amritsar Massacre; Ghandi and Independence; was India a typical experience of Empire; </w:t>
            </w:r>
            <w:proofErr w:type="spellStart"/>
            <w:r>
              <w:rPr>
                <w:rFonts w:cstheme="minorHAnsi"/>
                <w:lang w:val="en-US"/>
              </w:rPr>
              <w:t>decolonisation</w:t>
            </w:r>
            <w:proofErr w:type="spellEnd"/>
            <w:r>
              <w:rPr>
                <w:rFonts w:cstheme="minorHAnsi"/>
                <w:lang w:val="en-US"/>
              </w:rPr>
              <w:t>; legacy</w:t>
            </w:r>
          </w:p>
        </w:tc>
        <w:tc>
          <w:tcPr>
            <w:tcW w:w="4270" w:type="dxa"/>
            <w:gridSpan w:val="2"/>
          </w:tcPr>
          <w:p w14:paraId="495260ED" w14:textId="77777777" w:rsidR="00FA4AA1" w:rsidRDefault="00FA4AA1" w:rsidP="001E3970">
            <w:pPr>
              <w:rPr>
                <w:rFonts w:cstheme="minorHAnsi"/>
                <w:b/>
                <w:bCs/>
                <w:lang w:val="en-US"/>
              </w:rPr>
            </w:pPr>
            <w:r w:rsidRPr="00B941C9">
              <w:rPr>
                <w:rFonts w:cstheme="minorHAnsi"/>
                <w:b/>
                <w:bCs/>
                <w:lang w:val="en-US"/>
              </w:rPr>
              <w:t>Why did life change so much during the Industrial Revolution?</w:t>
            </w:r>
          </w:p>
          <w:p w14:paraId="785D3B76" w14:textId="77777777" w:rsidR="00FA4AA1" w:rsidRPr="001C6078" w:rsidRDefault="00FA4AA1" w:rsidP="001E3970">
            <w:pPr>
              <w:rPr>
                <w:rFonts w:cstheme="minorHAnsi"/>
                <w:lang w:val="en-US"/>
              </w:rPr>
            </w:pPr>
            <w:r w:rsidRPr="001C6078">
              <w:rPr>
                <w:rFonts w:cstheme="minorHAnsi"/>
                <w:lang w:val="en-US"/>
              </w:rPr>
              <w:t xml:space="preserve">How Nottingham changed; why the industrial revolution happened </w:t>
            </w:r>
            <w:r>
              <w:rPr>
                <w:rFonts w:cstheme="minorHAnsi"/>
                <w:lang w:val="en-US"/>
              </w:rPr>
              <w:t>i</w:t>
            </w:r>
            <w:r w:rsidRPr="001C6078">
              <w:rPr>
                <w:rFonts w:cstheme="minorHAnsi"/>
                <w:lang w:val="en-US"/>
              </w:rPr>
              <w:t>n Nottingham;</w:t>
            </w:r>
            <w:r>
              <w:rPr>
                <w:rFonts w:cstheme="minorHAnsi"/>
                <w:lang w:val="en-US"/>
              </w:rPr>
              <w:t xml:space="preserve"> Who were the Luddites; What were the Reform Riots; what were conditions like; how did education and public health improve</w:t>
            </w:r>
          </w:p>
        </w:tc>
      </w:tr>
      <w:tr w:rsidR="00FA4AA1" w:rsidRPr="004C7DEB" w14:paraId="15DB29B6" w14:textId="77777777" w:rsidTr="00FA4AA1">
        <w:tc>
          <w:tcPr>
            <w:tcW w:w="1502" w:type="dxa"/>
          </w:tcPr>
          <w:p w14:paraId="2FE610E9" w14:textId="77777777" w:rsidR="00FA4AA1" w:rsidRPr="00A63989" w:rsidRDefault="00FA4AA1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2823916A" w14:textId="77777777" w:rsidR="00FA4AA1" w:rsidRPr="004C7DEB" w:rsidRDefault="00FA4AA1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270" w:type="dxa"/>
            <w:gridSpan w:val="3"/>
          </w:tcPr>
          <w:p w14:paraId="778E5005" w14:textId="77777777" w:rsidR="00FA4AA1" w:rsidRPr="004C7DEB" w:rsidRDefault="00FA4AA1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270" w:type="dxa"/>
            <w:gridSpan w:val="2"/>
          </w:tcPr>
          <w:p w14:paraId="29A0B8B8" w14:textId="77777777" w:rsidR="00FA4AA1" w:rsidRPr="004C7DEB" w:rsidRDefault="00FA4AA1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C36644" w:rsidRPr="00437BF5" w14:paraId="05EF42D6" w14:textId="77777777" w:rsidTr="001E54A6">
        <w:tc>
          <w:tcPr>
            <w:tcW w:w="1502" w:type="dxa"/>
          </w:tcPr>
          <w:p w14:paraId="598E3739" w14:textId="77777777" w:rsidR="00C36644" w:rsidRPr="00A63989" w:rsidRDefault="00C36644" w:rsidP="001E3970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Geography</w:t>
            </w:r>
          </w:p>
        </w:tc>
        <w:tc>
          <w:tcPr>
            <w:tcW w:w="4270" w:type="dxa"/>
            <w:gridSpan w:val="2"/>
          </w:tcPr>
          <w:p w14:paraId="3FE966AA" w14:textId="77777777" w:rsidR="00C36644" w:rsidRPr="00CA5893" w:rsidRDefault="00C36644" w:rsidP="001E3970">
            <w:pPr>
              <w:rPr>
                <w:rFonts w:cstheme="minorHAnsi"/>
                <w:b/>
                <w:bCs/>
                <w:lang w:val="en-US"/>
              </w:rPr>
            </w:pPr>
            <w:r w:rsidRPr="00CA5893">
              <w:rPr>
                <w:rFonts w:cstheme="minorHAnsi"/>
                <w:b/>
                <w:bCs/>
                <w:lang w:val="en-US"/>
              </w:rPr>
              <w:t xml:space="preserve">China: </w:t>
            </w:r>
          </w:p>
          <w:p w14:paraId="7814633E" w14:textId="77777777" w:rsidR="00C36644" w:rsidRPr="00437BF5" w:rsidRDefault="00C36644" w:rsidP="001E397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Population - One Child Policy; rural to urban migration; the Open Door Policy; China-US relations; weather and deserts; rivers and flooding</w:t>
            </w:r>
          </w:p>
        </w:tc>
        <w:tc>
          <w:tcPr>
            <w:tcW w:w="4270" w:type="dxa"/>
            <w:gridSpan w:val="3"/>
          </w:tcPr>
          <w:p w14:paraId="41303969" w14:textId="77777777" w:rsidR="00C36644" w:rsidRPr="00CA5893" w:rsidRDefault="00C36644" w:rsidP="001E3970">
            <w:pPr>
              <w:rPr>
                <w:rFonts w:cstheme="minorHAnsi"/>
                <w:b/>
                <w:bCs/>
                <w:lang w:val="en-US"/>
              </w:rPr>
            </w:pPr>
            <w:r w:rsidRPr="00CA5893">
              <w:rPr>
                <w:rFonts w:cstheme="minorHAnsi"/>
                <w:b/>
                <w:bCs/>
                <w:lang w:val="en-US"/>
              </w:rPr>
              <w:t xml:space="preserve">South America: </w:t>
            </w:r>
          </w:p>
          <w:p w14:paraId="72173C98" w14:textId="1BCC34CE" w:rsidR="00C36644" w:rsidRPr="00437BF5" w:rsidRDefault="00C36644" w:rsidP="001E397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Meas</w:t>
            </w:r>
            <w:r w:rsidR="00A63989">
              <w:rPr>
                <w:rFonts w:cstheme="minorHAnsi"/>
                <w:lang w:val="en-US"/>
              </w:rPr>
              <w:t>ur</w:t>
            </w:r>
            <w:r>
              <w:rPr>
                <w:rFonts w:cstheme="minorHAnsi"/>
                <w:lang w:val="en-US"/>
              </w:rPr>
              <w:t xml:space="preserve">ing development; Global Atmospheric circulation; HDI indicators; </w:t>
            </w:r>
            <w:proofErr w:type="spellStart"/>
            <w:r>
              <w:rPr>
                <w:rFonts w:cstheme="minorHAnsi"/>
                <w:lang w:val="en-US"/>
              </w:rPr>
              <w:t>Deforestastion</w:t>
            </w:r>
            <w:proofErr w:type="spellEnd"/>
            <w:r>
              <w:rPr>
                <w:rFonts w:cstheme="minorHAnsi"/>
                <w:lang w:val="en-US"/>
              </w:rPr>
              <w:t>; Squatter settlements; Tectonic hazards; Tourism; Rivers</w:t>
            </w:r>
          </w:p>
          <w:p w14:paraId="007C900E" w14:textId="77777777" w:rsidR="00C36644" w:rsidRPr="00437BF5" w:rsidRDefault="00C36644" w:rsidP="001E3970">
            <w:pPr>
              <w:rPr>
                <w:rFonts w:cstheme="minorHAnsi"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45AF0DE0" w14:textId="77777777" w:rsidR="00C36644" w:rsidRPr="0096032A" w:rsidRDefault="00C36644" w:rsidP="001E3970">
            <w:pPr>
              <w:rPr>
                <w:rFonts w:cstheme="minorHAnsi"/>
                <w:b/>
                <w:bCs/>
                <w:lang w:val="en-US"/>
              </w:rPr>
            </w:pPr>
            <w:r w:rsidRPr="0096032A">
              <w:rPr>
                <w:rFonts w:cstheme="minorHAnsi"/>
                <w:b/>
                <w:bCs/>
                <w:lang w:val="en-US"/>
              </w:rPr>
              <w:t xml:space="preserve">Japan: </w:t>
            </w:r>
          </w:p>
          <w:p w14:paraId="67B42B55" w14:textId="7E61551C" w:rsidR="00966DA7" w:rsidRPr="00437BF5" w:rsidRDefault="00C36644" w:rsidP="001E397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Physical landscapes; ecosystem threats; Typhoon Hagibis; megacities and urbanization; why people live near volcanoes; coastal protection; nuclear energy</w:t>
            </w:r>
          </w:p>
        </w:tc>
      </w:tr>
      <w:tr w:rsidR="004364DE" w:rsidRPr="00437BF5" w14:paraId="603FF51B" w14:textId="77777777" w:rsidTr="001E54A6">
        <w:tc>
          <w:tcPr>
            <w:tcW w:w="1502" w:type="dxa"/>
          </w:tcPr>
          <w:p w14:paraId="063EC719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RE</w:t>
            </w:r>
          </w:p>
        </w:tc>
        <w:tc>
          <w:tcPr>
            <w:tcW w:w="4270" w:type="dxa"/>
            <w:gridSpan w:val="2"/>
          </w:tcPr>
          <w:p w14:paraId="3168AAFA" w14:textId="32A28510" w:rsidR="004364DE" w:rsidRPr="00437BF5" w:rsidRDefault="40EC0F10" w:rsidP="008E7524">
            <w:pPr>
              <w:rPr>
                <w:rFonts w:cstheme="minorHAnsi"/>
                <w:lang w:val="en-US"/>
              </w:rPr>
            </w:pPr>
            <w:r w:rsidRPr="0059684B">
              <w:rPr>
                <w:rFonts w:cstheme="minorHAnsi"/>
                <w:b/>
                <w:bCs/>
                <w:lang w:val="en-US"/>
              </w:rPr>
              <w:t>‘</w:t>
            </w:r>
            <w:r w:rsidR="2824B6C9" w:rsidRPr="0059684B">
              <w:rPr>
                <w:rFonts w:cstheme="minorHAnsi"/>
                <w:b/>
                <w:bCs/>
                <w:lang w:val="en-US"/>
              </w:rPr>
              <w:t>A Life for a life</w:t>
            </w:r>
            <w:r w:rsidR="20E3761A" w:rsidRPr="0059684B">
              <w:rPr>
                <w:rFonts w:cstheme="minorHAnsi"/>
                <w:b/>
                <w:bCs/>
                <w:lang w:val="en-US"/>
              </w:rPr>
              <w:t>’</w:t>
            </w:r>
            <w:r w:rsidR="0059684B" w:rsidRPr="0059684B">
              <w:rPr>
                <w:rFonts w:cstheme="minorHAnsi"/>
                <w:b/>
                <w:bCs/>
                <w:lang w:val="en-US"/>
              </w:rPr>
              <w:t xml:space="preserve">: </w:t>
            </w:r>
            <w:r w:rsidR="0059684B" w:rsidRPr="0059684B">
              <w:rPr>
                <w:rFonts w:cstheme="minorHAnsi"/>
                <w:b/>
                <w:bCs/>
                <w:lang w:val="en-US"/>
              </w:rPr>
              <w:t>Buddhism, Christianity and non-religious perspectives</w:t>
            </w:r>
            <w:r w:rsidR="005D471C">
              <w:rPr>
                <w:rFonts w:cstheme="minorHAnsi"/>
                <w:b/>
                <w:bCs/>
                <w:lang w:val="en-US"/>
              </w:rPr>
              <w:t xml:space="preserve">: </w:t>
            </w:r>
            <w:r w:rsidR="005D471C" w:rsidRPr="005D471C">
              <w:rPr>
                <w:rFonts w:cstheme="minorHAnsi"/>
                <w:lang w:val="en-US"/>
              </w:rPr>
              <w:t>Why do we punish people</w:t>
            </w:r>
            <w:r w:rsidR="00B72BE5">
              <w:rPr>
                <w:rFonts w:cstheme="minorHAnsi"/>
                <w:lang w:val="en-US"/>
              </w:rPr>
              <w:t xml:space="preserve">; </w:t>
            </w:r>
            <w:r w:rsidR="00B72BE5" w:rsidRPr="00B72BE5">
              <w:rPr>
                <w:rFonts w:cstheme="minorHAnsi"/>
                <w:lang w:val="en-US"/>
              </w:rPr>
              <w:t>capital punishment</w:t>
            </w:r>
            <w:r w:rsidR="00B72BE5">
              <w:rPr>
                <w:rFonts w:cstheme="minorHAnsi"/>
                <w:lang w:val="en-US"/>
              </w:rPr>
              <w:t xml:space="preserve"> – arguments for and against from religious and non-religious perspectives</w:t>
            </w:r>
            <w:r w:rsidR="00D56F29">
              <w:rPr>
                <w:rFonts w:cstheme="minorHAnsi"/>
                <w:lang w:val="en-US"/>
              </w:rPr>
              <w:t xml:space="preserve">; Forgiveness: Parable of the Lost Son (Christianity); case studies: </w:t>
            </w:r>
            <w:r w:rsidR="00116727" w:rsidRPr="00116727">
              <w:rPr>
                <w:rFonts w:cstheme="minorHAnsi"/>
                <w:lang w:val="en-US"/>
              </w:rPr>
              <w:t>Gee Walker</w:t>
            </w:r>
            <w:r w:rsidR="00116727">
              <w:rPr>
                <w:rFonts w:cstheme="minorHAnsi"/>
                <w:lang w:val="en-US"/>
              </w:rPr>
              <w:t xml:space="preserve">, </w:t>
            </w:r>
            <w:r w:rsidR="00116727" w:rsidRPr="00116727">
              <w:rPr>
                <w:rFonts w:cstheme="minorHAnsi"/>
                <w:lang w:val="en-US"/>
              </w:rPr>
              <w:t>Gordon Wilson</w:t>
            </w:r>
            <w:r w:rsidR="00116727">
              <w:rPr>
                <w:rFonts w:cstheme="minorHAnsi"/>
                <w:lang w:val="en-US"/>
              </w:rPr>
              <w:t xml:space="preserve">, </w:t>
            </w:r>
            <w:r w:rsidR="00116727" w:rsidRPr="00116727">
              <w:rPr>
                <w:rFonts w:cstheme="minorHAnsi"/>
                <w:lang w:val="en-US"/>
              </w:rPr>
              <w:t>Nelson Mandela</w:t>
            </w:r>
          </w:p>
        </w:tc>
        <w:tc>
          <w:tcPr>
            <w:tcW w:w="4270" w:type="dxa"/>
            <w:gridSpan w:val="3"/>
          </w:tcPr>
          <w:p w14:paraId="349EFAA6" w14:textId="77777777" w:rsidR="00D64213" w:rsidRDefault="00D53F25" w:rsidP="00D53F25">
            <w:pPr>
              <w:rPr>
                <w:rFonts w:cstheme="minorHAnsi"/>
                <w:b/>
                <w:bCs/>
                <w:lang w:val="en-US"/>
              </w:rPr>
            </w:pPr>
            <w:r w:rsidRPr="00D53F25">
              <w:rPr>
                <w:rFonts w:cstheme="minorHAnsi"/>
                <w:b/>
                <w:bCs/>
                <w:lang w:val="en-US"/>
              </w:rPr>
              <w:t>“Is it right to eat animals?”</w:t>
            </w:r>
            <w:r w:rsidRPr="00D53F25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D53F25">
              <w:rPr>
                <w:rFonts w:cstheme="minorHAnsi"/>
                <w:b/>
                <w:bCs/>
                <w:lang w:val="en-US"/>
              </w:rPr>
              <w:t>Hinduism, Buddhism, Christianity, Judaism, Islam</w:t>
            </w:r>
          </w:p>
          <w:p w14:paraId="58DFE0AC" w14:textId="77777777" w:rsidR="008B090D" w:rsidRPr="008B090D" w:rsidRDefault="00526A25" w:rsidP="008B090D">
            <w:pPr>
              <w:rPr>
                <w:rFonts w:cstheme="minorHAnsi"/>
                <w:lang w:val="en-US"/>
              </w:rPr>
            </w:pPr>
            <w:r w:rsidRPr="00526A25">
              <w:rPr>
                <w:rFonts w:cstheme="minorHAnsi"/>
                <w:lang w:val="en-US"/>
              </w:rPr>
              <w:t>Do animals have rights?</w:t>
            </w:r>
            <w:r w:rsidRPr="00526A25">
              <w:rPr>
                <w:rFonts w:cstheme="minorHAnsi"/>
                <w:lang w:val="en-US"/>
              </w:rPr>
              <w:t xml:space="preserve"> </w:t>
            </w:r>
            <w:r w:rsidRPr="00526A25">
              <w:rPr>
                <w:rFonts w:cstheme="minorHAnsi"/>
                <w:lang w:val="en-US"/>
              </w:rPr>
              <w:t xml:space="preserve">Animal Welfare and </w:t>
            </w:r>
            <w:proofErr w:type="spellStart"/>
            <w:r w:rsidRPr="00526A25">
              <w:rPr>
                <w:rFonts w:cstheme="minorHAnsi"/>
                <w:lang w:val="en-US"/>
              </w:rPr>
              <w:t>Speciesis</w:t>
            </w:r>
            <w:proofErr w:type="spellEnd"/>
            <w:r w:rsidRPr="00526A25">
              <w:rPr>
                <w:rFonts w:cstheme="minorHAnsi"/>
                <w:lang w:val="en-US"/>
              </w:rPr>
              <w:t xml:space="preserve">; </w:t>
            </w:r>
            <w:r w:rsidR="008B090D" w:rsidRPr="008B090D">
              <w:rPr>
                <w:rFonts w:cstheme="minorHAnsi"/>
                <w:lang w:val="en-US"/>
              </w:rPr>
              <w:t>Should Christians be vegetarian?</w:t>
            </w:r>
          </w:p>
          <w:p w14:paraId="177408B2" w14:textId="65AD67A4" w:rsidR="00526A25" w:rsidRPr="00526A25" w:rsidRDefault="008B090D" w:rsidP="0035149B">
            <w:pPr>
              <w:rPr>
                <w:rFonts w:cstheme="minorHAnsi"/>
                <w:lang w:val="en-US"/>
              </w:rPr>
            </w:pPr>
            <w:r w:rsidRPr="008B090D">
              <w:rPr>
                <w:rFonts w:cstheme="minorHAnsi"/>
                <w:lang w:val="en-US"/>
              </w:rPr>
              <w:t>Reasons for and against eating meat links to stewardship and Dominion</w:t>
            </w:r>
            <w:r>
              <w:rPr>
                <w:rFonts w:cstheme="minorHAnsi"/>
                <w:lang w:val="en-US"/>
              </w:rPr>
              <w:t xml:space="preserve">; </w:t>
            </w:r>
            <w:r w:rsidR="0035149B" w:rsidRPr="0035149B">
              <w:rPr>
                <w:rFonts w:cstheme="minorHAnsi"/>
                <w:lang w:val="en-US"/>
              </w:rPr>
              <w:t>What are the religious views on eating meat?</w:t>
            </w:r>
            <w:r w:rsidR="0035149B">
              <w:rPr>
                <w:rFonts w:cstheme="minorHAnsi"/>
                <w:lang w:val="en-US"/>
              </w:rPr>
              <w:t xml:space="preserve"> </w:t>
            </w:r>
            <w:r w:rsidR="0035149B" w:rsidRPr="0035149B">
              <w:rPr>
                <w:rFonts w:cstheme="minorHAnsi"/>
                <w:lang w:val="en-US"/>
              </w:rPr>
              <w:t>Group research and presentations</w:t>
            </w:r>
          </w:p>
        </w:tc>
        <w:tc>
          <w:tcPr>
            <w:tcW w:w="4270" w:type="dxa"/>
            <w:gridSpan w:val="2"/>
          </w:tcPr>
          <w:p w14:paraId="4FCBF9EC" w14:textId="30C92FFA" w:rsidR="007A06BF" w:rsidRDefault="00CC1D07" w:rsidP="00CC1D07">
            <w:pPr>
              <w:rPr>
                <w:rFonts w:cstheme="minorHAnsi"/>
                <w:b/>
                <w:bCs/>
                <w:lang w:val="en-US"/>
              </w:rPr>
            </w:pPr>
            <w:r w:rsidRPr="006802D9">
              <w:rPr>
                <w:rFonts w:cstheme="minorHAnsi"/>
                <w:b/>
                <w:bCs/>
                <w:lang w:val="en-US"/>
              </w:rPr>
              <w:t xml:space="preserve">Where did the universe come from? </w:t>
            </w:r>
            <w:r w:rsidR="006802D9" w:rsidRPr="006802D9">
              <w:rPr>
                <w:rFonts w:cstheme="minorHAnsi"/>
                <w:b/>
                <w:bCs/>
                <w:lang w:val="en-US"/>
              </w:rPr>
              <w:t>Christianity, Hinduism, Judaism</w:t>
            </w:r>
          </w:p>
          <w:p w14:paraId="0FCFC0AD" w14:textId="14958DDF" w:rsidR="0080424F" w:rsidRPr="0080424F" w:rsidRDefault="00C36644" w:rsidP="0080424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  <w:r w:rsidR="00603E51">
              <w:rPr>
                <w:rFonts w:cstheme="minorHAnsi"/>
                <w:lang w:val="en-US"/>
              </w:rPr>
              <w:t xml:space="preserve">omparison of </w:t>
            </w:r>
            <w:r w:rsidR="00A2477E" w:rsidRPr="00A2477E">
              <w:rPr>
                <w:rFonts w:cstheme="minorHAnsi"/>
                <w:lang w:val="en-US"/>
              </w:rPr>
              <w:t>Hindu</w:t>
            </w:r>
            <w:r w:rsidR="00603E51">
              <w:rPr>
                <w:rFonts w:cstheme="minorHAnsi"/>
                <w:lang w:val="en-US"/>
              </w:rPr>
              <w:t xml:space="preserve"> and Judeo-</w:t>
            </w:r>
            <w:r w:rsidR="00A2477E" w:rsidRPr="00A2477E">
              <w:rPr>
                <w:rFonts w:cstheme="minorHAnsi"/>
                <w:lang w:val="en-US"/>
              </w:rPr>
              <w:t>Christian beliefs about the creation</w:t>
            </w:r>
            <w:r w:rsidR="00603E51">
              <w:rPr>
                <w:rFonts w:cstheme="minorHAnsi"/>
                <w:lang w:val="en-US"/>
              </w:rPr>
              <w:t xml:space="preserve"> of the world</w:t>
            </w:r>
            <w:r w:rsidR="0080424F">
              <w:rPr>
                <w:rFonts w:cstheme="minorHAnsi"/>
                <w:lang w:val="en-US"/>
              </w:rPr>
              <w:t>; c</w:t>
            </w:r>
            <w:r w:rsidR="0080424F" w:rsidRPr="0080424F">
              <w:rPr>
                <w:rFonts w:cstheme="minorHAnsi"/>
                <w:lang w:val="en-US"/>
              </w:rPr>
              <w:t>an you be a scientist and religious</w:t>
            </w:r>
            <w:r w:rsidR="0080424F">
              <w:rPr>
                <w:rFonts w:cstheme="minorHAnsi"/>
                <w:lang w:val="en-US"/>
              </w:rPr>
              <w:t>:</w:t>
            </w:r>
          </w:p>
          <w:p w14:paraId="5604D57E" w14:textId="77777777" w:rsidR="00C36644" w:rsidRPr="00C36644" w:rsidRDefault="0080424F" w:rsidP="00C36644">
            <w:pPr>
              <w:rPr>
                <w:rFonts w:cstheme="minorHAnsi"/>
                <w:lang w:val="en-US"/>
              </w:rPr>
            </w:pPr>
            <w:r w:rsidRPr="0080424F">
              <w:rPr>
                <w:rFonts w:cstheme="minorHAnsi"/>
                <w:lang w:val="en-US"/>
              </w:rPr>
              <w:t xml:space="preserve">Literalism, </w:t>
            </w:r>
            <w:proofErr w:type="spellStart"/>
            <w:r w:rsidRPr="0080424F">
              <w:rPr>
                <w:rFonts w:cstheme="minorHAnsi"/>
                <w:lang w:val="en-US"/>
              </w:rPr>
              <w:t>Athiesm</w:t>
            </w:r>
            <w:proofErr w:type="spellEnd"/>
            <w:r w:rsidRPr="0080424F">
              <w:rPr>
                <w:rFonts w:cstheme="minorHAnsi"/>
                <w:lang w:val="en-US"/>
              </w:rPr>
              <w:t>, Liberalism</w:t>
            </w:r>
            <w:r>
              <w:rPr>
                <w:rFonts w:cstheme="minorHAnsi"/>
                <w:lang w:val="en-US"/>
              </w:rPr>
              <w:t xml:space="preserve">; </w:t>
            </w:r>
            <w:r w:rsidR="004014B9" w:rsidRPr="004014B9">
              <w:rPr>
                <w:rFonts w:cstheme="minorHAnsi"/>
                <w:lang w:val="en-US"/>
              </w:rPr>
              <w:t>The Island</w:t>
            </w:r>
            <w:r w:rsidR="004014B9">
              <w:rPr>
                <w:rFonts w:cstheme="minorHAnsi"/>
                <w:lang w:val="en-US"/>
              </w:rPr>
              <w:t xml:space="preserve">; </w:t>
            </w:r>
            <w:r w:rsidR="00103D52" w:rsidRPr="00103D52">
              <w:rPr>
                <w:rFonts w:cstheme="minorHAnsi"/>
                <w:lang w:val="en-US"/>
              </w:rPr>
              <w:t>How does the cosmological argument link to "The Island"</w:t>
            </w:r>
            <w:r w:rsidR="00103D52">
              <w:rPr>
                <w:rFonts w:cstheme="minorHAnsi"/>
                <w:lang w:val="en-US"/>
              </w:rPr>
              <w:t xml:space="preserve">; </w:t>
            </w:r>
            <w:r w:rsidR="00C36644" w:rsidRPr="00C36644">
              <w:rPr>
                <w:rFonts w:cstheme="minorHAnsi"/>
                <w:lang w:val="en-US"/>
              </w:rPr>
              <w:t>"What a wonderful World"</w:t>
            </w:r>
          </w:p>
          <w:p w14:paraId="597E6044" w14:textId="6D6FFE8B" w:rsidR="004364DE" w:rsidRPr="00437BF5" w:rsidRDefault="00C36644" w:rsidP="0080424F">
            <w:pPr>
              <w:rPr>
                <w:rFonts w:cstheme="minorHAnsi"/>
                <w:lang w:val="en-US"/>
              </w:rPr>
            </w:pPr>
            <w:r w:rsidRPr="00C36644">
              <w:rPr>
                <w:rFonts w:cstheme="minorHAnsi"/>
                <w:lang w:val="en-US"/>
              </w:rPr>
              <w:t>Arguments for and against treating the world with respect</w:t>
            </w:r>
          </w:p>
        </w:tc>
      </w:tr>
      <w:tr w:rsidR="00E13335" w:rsidRPr="009176EF" w14:paraId="32B238BE" w14:textId="77777777" w:rsidTr="00E13335">
        <w:tc>
          <w:tcPr>
            <w:tcW w:w="1502" w:type="dxa"/>
          </w:tcPr>
          <w:p w14:paraId="76475F76" w14:textId="77777777" w:rsidR="00E13335" w:rsidRPr="00A63989" w:rsidRDefault="00E13335" w:rsidP="001E3970">
            <w:pPr>
              <w:rPr>
                <w:b/>
                <w:lang w:val="en-US"/>
              </w:rPr>
            </w:pPr>
            <w:bookmarkStart w:id="0" w:name="_Hlk97823846"/>
            <w:r w:rsidRPr="00A63989">
              <w:rPr>
                <w:b/>
                <w:lang w:val="en-US"/>
              </w:rPr>
              <w:t>German</w:t>
            </w:r>
          </w:p>
        </w:tc>
        <w:tc>
          <w:tcPr>
            <w:tcW w:w="4270" w:type="dxa"/>
            <w:gridSpan w:val="2"/>
          </w:tcPr>
          <w:p w14:paraId="2B2620EA" w14:textId="77777777" w:rsidR="00E13335" w:rsidRPr="009176EF" w:rsidRDefault="00E13335" w:rsidP="001E3970">
            <w:pPr>
              <w:rPr>
                <w:lang w:val="en-US"/>
              </w:rPr>
            </w:pPr>
            <w:r w:rsidRPr="0E39FD93">
              <w:rPr>
                <w:b/>
                <w:bCs/>
                <w:lang w:val="en-US"/>
              </w:rPr>
              <w:t xml:space="preserve">Free Time and Hobbies: </w:t>
            </w:r>
            <w:r w:rsidRPr="0E39FD93">
              <w:rPr>
                <w:lang w:val="en-US"/>
              </w:rPr>
              <w:t>Opinions on sports; Intensifiers; Detailed opinions; Present tense verbs for sports; Present tense verbs 1st-3rd person; Asking questions about opinions; Time phrases</w:t>
            </w:r>
          </w:p>
          <w:p w14:paraId="70C96BF9" w14:textId="77777777" w:rsidR="00E13335" w:rsidRPr="009176EF" w:rsidRDefault="00E13335" w:rsidP="001E3970">
            <w:pPr>
              <w:rPr>
                <w:lang w:val="en-US"/>
              </w:rPr>
            </w:pPr>
            <w:r w:rsidRPr="0E39FD93">
              <w:rPr>
                <w:lang w:val="en-US"/>
              </w:rPr>
              <w:t>Phonics: w v sch ss/ß</w:t>
            </w:r>
          </w:p>
        </w:tc>
        <w:tc>
          <w:tcPr>
            <w:tcW w:w="4270" w:type="dxa"/>
            <w:gridSpan w:val="3"/>
          </w:tcPr>
          <w:p w14:paraId="7A402DC8" w14:textId="77777777" w:rsidR="00E13335" w:rsidRDefault="00E13335" w:rsidP="001E3970">
            <w:pPr>
              <w:rPr>
                <w:lang w:val="en-US"/>
              </w:rPr>
            </w:pPr>
            <w:r w:rsidRPr="0E39FD93">
              <w:rPr>
                <w:b/>
                <w:bCs/>
                <w:lang w:val="en-US"/>
              </w:rPr>
              <w:t xml:space="preserve">Describing your town: </w:t>
            </w:r>
            <w:r w:rsidRPr="0E39FD93">
              <w:rPr>
                <w:lang w:val="en-US"/>
              </w:rPr>
              <w:t xml:space="preserve">Places in a town; Describing what there is in a town; Plurals of nouns; Directions; Recap of numbers and prices; Snacks and prices; Ordering snacks in a café; Introduction to the future tense to describe </w:t>
            </w:r>
            <w:proofErr w:type="gramStart"/>
            <w:r w:rsidRPr="0E39FD93">
              <w:rPr>
                <w:lang w:val="en-US"/>
              </w:rPr>
              <w:t>future plans</w:t>
            </w:r>
            <w:proofErr w:type="gramEnd"/>
          </w:p>
          <w:p w14:paraId="0B295B74" w14:textId="77777777" w:rsidR="00E13335" w:rsidRPr="009176EF" w:rsidRDefault="00E13335" w:rsidP="001E3970">
            <w:pPr>
              <w:rPr>
                <w:i/>
                <w:iCs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4CA6261D" w14:textId="77777777" w:rsidR="00E13335" w:rsidRPr="009176EF" w:rsidRDefault="00E13335" w:rsidP="001E3970">
            <w:r w:rsidRPr="0E39FD93">
              <w:rPr>
                <w:b/>
                <w:bCs/>
                <w:lang w:val="en-US"/>
              </w:rPr>
              <w:t xml:space="preserve">Holidays: </w:t>
            </w:r>
            <w:r w:rsidRPr="0E39FD93">
              <w:rPr>
                <w:lang w:val="en-US"/>
              </w:rPr>
              <w:t xml:space="preserve">Weather and countries; German spoken across the world; Weather in different tenses; Introduction to the past tense with </w:t>
            </w:r>
            <w:proofErr w:type="spellStart"/>
            <w:r w:rsidRPr="0E39FD93">
              <w:rPr>
                <w:lang w:val="en-US"/>
              </w:rPr>
              <w:t>haben</w:t>
            </w:r>
            <w:proofErr w:type="spellEnd"/>
            <w:r w:rsidRPr="0E39FD93">
              <w:rPr>
                <w:lang w:val="en-US"/>
              </w:rPr>
              <w:t>; Describing accommodation with past tenses; Telling the time (half past etc.); Introduction to past tense with sein and with all pronouns; Past tenses with sein; Time phrases</w:t>
            </w:r>
          </w:p>
          <w:p w14:paraId="1D11107C" w14:textId="77777777" w:rsidR="00E13335" w:rsidRPr="009176EF" w:rsidRDefault="00E13335" w:rsidP="001E3970">
            <w:r w:rsidRPr="0E39FD93">
              <w:rPr>
                <w:lang w:val="en-US"/>
              </w:rPr>
              <w:t xml:space="preserve">End of year 8 revision: </w:t>
            </w:r>
            <w:proofErr w:type="spellStart"/>
            <w:r w:rsidRPr="0E39FD93">
              <w:rPr>
                <w:lang w:val="en-US"/>
              </w:rPr>
              <w:t>recognising</w:t>
            </w:r>
            <w:proofErr w:type="spellEnd"/>
            <w:r w:rsidRPr="0E39FD93">
              <w:rPr>
                <w:lang w:val="en-US"/>
              </w:rPr>
              <w:t xml:space="preserve"> and using three tenses</w:t>
            </w:r>
          </w:p>
        </w:tc>
      </w:tr>
      <w:tr w:rsidR="00E13335" w:rsidRPr="00437BF5" w14:paraId="32CAC267" w14:textId="77777777" w:rsidTr="00E13335">
        <w:tc>
          <w:tcPr>
            <w:tcW w:w="1502" w:type="dxa"/>
          </w:tcPr>
          <w:p w14:paraId="01B99A41" w14:textId="77777777" w:rsidR="00E13335" w:rsidRPr="00A63989" w:rsidRDefault="00E13335" w:rsidP="001E3970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Mandarin</w:t>
            </w:r>
          </w:p>
        </w:tc>
        <w:tc>
          <w:tcPr>
            <w:tcW w:w="4270" w:type="dxa"/>
            <w:gridSpan w:val="2"/>
          </w:tcPr>
          <w:p w14:paraId="485F5048" w14:textId="77777777" w:rsidR="00E13335" w:rsidRPr="009176EF" w:rsidRDefault="00E13335" w:rsidP="001E3970">
            <w:pPr>
              <w:rPr>
                <w:rFonts w:cstheme="minorHAnsi"/>
                <w:b/>
                <w:bCs/>
                <w:lang w:val="en-US"/>
              </w:rPr>
            </w:pPr>
            <w:r w:rsidRPr="009176EF">
              <w:rPr>
                <w:rFonts w:cstheme="minorHAnsi"/>
                <w:b/>
                <w:bCs/>
                <w:lang w:val="en-US"/>
              </w:rPr>
              <w:t>Cultural Life</w:t>
            </w:r>
          </w:p>
          <w:p w14:paraId="0B97BB7E" w14:textId="77777777" w:rsidR="00E13335" w:rsidRPr="00437BF5" w:rsidRDefault="00E13335" w:rsidP="001E3970">
            <w:pPr>
              <w:rPr>
                <w:rFonts w:cstheme="minorHAnsi"/>
                <w:lang w:val="en-US"/>
              </w:rPr>
            </w:pPr>
            <w:r w:rsidRPr="009176EF">
              <w:rPr>
                <w:rFonts w:cstheme="minorHAnsi"/>
                <w:lang w:val="en-US"/>
              </w:rPr>
              <w:t>Hobbies and sports</w:t>
            </w:r>
            <w:r>
              <w:rPr>
                <w:rFonts w:cstheme="minorHAnsi"/>
                <w:lang w:val="en-US"/>
              </w:rPr>
              <w:t xml:space="preserve">; </w:t>
            </w:r>
            <w:r w:rsidRPr="009176EF">
              <w:rPr>
                <w:rFonts w:cstheme="minorHAnsi"/>
                <w:lang w:val="en-US"/>
              </w:rPr>
              <w:t>Days of the week</w:t>
            </w:r>
            <w:r>
              <w:rPr>
                <w:rFonts w:cstheme="minorHAnsi"/>
                <w:lang w:val="en-US"/>
              </w:rPr>
              <w:t xml:space="preserve">; </w:t>
            </w:r>
            <w:r w:rsidRPr="009176EF">
              <w:rPr>
                <w:rFonts w:cstheme="minorHAnsi"/>
                <w:lang w:val="en-US"/>
              </w:rPr>
              <w:t>Time expression</w:t>
            </w:r>
            <w:r>
              <w:rPr>
                <w:rFonts w:cstheme="minorHAnsi"/>
                <w:lang w:val="en-US"/>
              </w:rPr>
              <w:t xml:space="preserve">; </w:t>
            </w:r>
            <w:r w:rsidRPr="009176EF">
              <w:rPr>
                <w:rFonts w:cstheme="minorHAnsi"/>
                <w:lang w:val="en-US"/>
              </w:rPr>
              <w:t>Daily activities</w:t>
            </w:r>
          </w:p>
        </w:tc>
        <w:tc>
          <w:tcPr>
            <w:tcW w:w="4270" w:type="dxa"/>
            <w:gridSpan w:val="3"/>
          </w:tcPr>
          <w:p w14:paraId="57009961" w14:textId="77777777" w:rsidR="00E13335" w:rsidRPr="00572E02" w:rsidRDefault="00E13335" w:rsidP="001E3970">
            <w:pPr>
              <w:rPr>
                <w:rFonts w:cstheme="minorHAnsi"/>
                <w:b/>
                <w:bCs/>
                <w:lang w:val="en-US"/>
              </w:rPr>
            </w:pPr>
            <w:r w:rsidRPr="00572E02">
              <w:rPr>
                <w:rFonts w:cstheme="minorHAnsi"/>
                <w:b/>
                <w:bCs/>
                <w:lang w:val="en-US"/>
              </w:rPr>
              <w:t>Daily Life</w:t>
            </w:r>
          </w:p>
          <w:p w14:paraId="4D08F874" w14:textId="77777777" w:rsidR="00E13335" w:rsidRPr="00572E02" w:rsidRDefault="00E13335" w:rsidP="001E3970">
            <w:pPr>
              <w:rPr>
                <w:rFonts w:cstheme="minorHAnsi"/>
                <w:lang w:val="en-US"/>
              </w:rPr>
            </w:pPr>
            <w:r w:rsidRPr="00572E02">
              <w:rPr>
                <w:rFonts w:cstheme="minorHAnsi"/>
                <w:lang w:val="en-US"/>
              </w:rPr>
              <w:t>School subjects</w:t>
            </w:r>
            <w:r>
              <w:rPr>
                <w:rFonts w:cstheme="minorHAnsi"/>
                <w:lang w:val="en-US"/>
              </w:rPr>
              <w:t xml:space="preserve">; </w:t>
            </w:r>
            <w:r w:rsidRPr="00572E02">
              <w:rPr>
                <w:rFonts w:cstheme="minorHAnsi"/>
                <w:lang w:val="en-US"/>
              </w:rPr>
              <w:t>Food and drinks</w:t>
            </w:r>
            <w:r>
              <w:rPr>
                <w:rFonts w:cstheme="minorHAnsi"/>
                <w:lang w:val="en-US"/>
              </w:rPr>
              <w:t xml:space="preserve">; </w:t>
            </w:r>
            <w:r w:rsidRPr="00572E02">
              <w:rPr>
                <w:rFonts w:cstheme="minorHAnsi"/>
                <w:lang w:val="en-US"/>
              </w:rPr>
              <w:t>Spring Festival related activities – Making</w:t>
            </w:r>
          </w:p>
          <w:p w14:paraId="6C30484A" w14:textId="77777777" w:rsidR="00E13335" w:rsidRDefault="00E13335" w:rsidP="001E3970">
            <w:pPr>
              <w:rPr>
                <w:rFonts w:cstheme="minorHAnsi"/>
                <w:lang w:val="en-US"/>
              </w:rPr>
            </w:pPr>
            <w:r w:rsidRPr="00572E02">
              <w:rPr>
                <w:rFonts w:cstheme="minorHAnsi"/>
                <w:lang w:val="en-US"/>
              </w:rPr>
              <w:t>Spring rolls (extra-curricular)</w:t>
            </w:r>
          </w:p>
          <w:p w14:paraId="13522A09" w14:textId="77777777" w:rsidR="00E13335" w:rsidRDefault="00E13335" w:rsidP="001E3970">
            <w:pPr>
              <w:rPr>
                <w:rFonts w:cstheme="minorHAnsi"/>
                <w:lang w:val="en-US"/>
              </w:rPr>
            </w:pPr>
          </w:p>
          <w:p w14:paraId="52234527" w14:textId="77777777" w:rsidR="00E13335" w:rsidRPr="00437BF5" w:rsidRDefault="00E13335" w:rsidP="001E3970">
            <w:pPr>
              <w:rPr>
                <w:rFonts w:cstheme="minorHAnsi"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2E20D79D" w14:textId="77777777" w:rsidR="00E13335" w:rsidRPr="00DA018E" w:rsidRDefault="00E13335" w:rsidP="001E3970">
            <w:pPr>
              <w:rPr>
                <w:rFonts w:cstheme="minorHAnsi"/>
                <w:b/>
                <w:bCs/>
                <w:lang w:val="en-US"/>
              </w:rPr>
            </w:pPr>
            <w:r w:rsidRPr="00DA018E">
              <w:rPr>
                <w:rFonts w:cstheme="minorHAnsi"/>
                <w:b/>
                <w:bCs/>
                <w:lang w:val="en-US"/>
              </w:rPr>
              <w:t>Daily Life</w:t>
            </w:r>
          </w:p>
          <w:p w14:paraId="3CFC71D6" w14:textId="77777777" w:rsidR="00E13335" w:rsidRPr="00DA018E" w:rsidRDefault="00E13335" w:rsidP="001E3970">
            <w:pPr>
              <w:rPr>
                <w:rFonts w:cstheme="minorHAnsi"/>
                <w:lang w:val="en-US"/>
              </w:rPr>
            </w:pPr>
            <w:r w:rsidRPr="00DA018E">
              <w:rPr>
                <w:rFonts w:cstheme="minorHAnsi"/>
                <w:lang w:val="en-US"/>
              </w:rPr>
              <w:t>Time phrases</w:t>
            </w:r>
            <w:r>
              <w:rPr>
                <w:rFonts w:cstheme="minorHAnsi"/>
                <w:lang w:val="en-US"/>
              </w:rPr>
              <w:t xml:space="preserve">; </w:t>
            </w:r>
            <w:r w:rsidRPr="00DA018E">
              <w:rPr>
                <w:rFonts w:cstheme="minorHAnsi"/>
                <w:lang w:val="en-US"/>
              </w:rPr>
              <w:t>Connectives</w:t>
            </w:r>
            <w:r>
              <w:rPr>
                <w:rFonts w:cstheme="minorHAnsi"/>
                <w:lang w:val="en-US"/>
              </w:rPr>
              <w:t xml:space="preserve">; </w:t>
            </w:r>
            <w:r w:rsidRPr="00DA018E">
              <w:rPr>
                <w:rFonts w:cstheme="minorHAnsi"/>
                <w:lang w:val="en-US"/>
              </w:rPr>
              <w:t>Tenses</w:t>
            </w:r>
          </w:p>
          <w:p w14:paraId="3BA7E361" w14:textId="77777777" w:rsidR="00E13335" w:rsidRPr="00437BF5" w:rsidRDefault="00E13335" w:rsidP="001E3970">
            <w:pPr>
              <w:rPr>
                <w:lang w:val="en-US"/>
              </w:rPr>
            </w:pPr>
          </w:p>
        </w:tc>
      </w:tr>
      <w:tr w:rsidR="00E13335" w:rsidRPr="004C7DEB" w14:paraId="0F841272" w14:textId="77777777" w:rsidTr="00E13335">
        <w:tc>
          <w:tcPr>
            <w:tcW w:w="1502" w:type="dxa"/>
          </w:tcPr>
          <w:p w14:paraId="608FB71C" w14:textId="77777777" w:rsidR="00E13335" w:rsidRPr="00A63989" w:rsidRDefault="00E13335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0470A2F7" w14:textId="77777777" w:rsidR="00E13335" w:rsidRPr="004C7DEB" w:rsidRDefault="00E13335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270" w:type="dxa"/>
            <w:gridSpan w:val="3"/>
          </w:tcPr>
          <w:p w14:paraId="70287F85" w14:textId="77777777" w:rsidR="00E13335" w:rsidRPr="004C7DEB" w:rsidRDefault="00E13335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270" w:type="dxa"/>
            <w:gridSpan w:val="2"/>
          </w:tcPr>
          <w:p w14:paraId="5CB10E72" w14:textId="77777777" w:rsidR="00E13335" w:rsidRPr="004C7DEB" w:rsidRDefault="00E13335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bookmarkEnd w:id="0"/>
      <w:tr w:rsidR="004364DE" w:rsidRPr="00437BF5" w14:paraId="7E93057E" w14:textId="77777777" w:rsidTr="001E54A6">
        <w:tc>
          <w:tcPr>
            <w:tcW w:w="1502" w:type="dxa"/>
          </w:tcPr>
          <w:p w14:paraId="10AAF5F0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French</w:t>
            </w:r>
          </w:p>
        </w:tc>
        <w:tc>
          <w:tcPr>
            <w:tcW w:w="4270" w:type="dxa"/>
            <w:gridSpan w:val="2"/>
          </w:tcPr>
          <w:p w14:paraId="09A9A599" w14:textId="37F4F581" w:rsidR="004364DE" w:rsidRPr="00437BF5" w:rsidRDefault="00F7019D" w:rsidP="3574CFBE">
            <w:pPr>
              <w:rPr>
                <w:lang w:val="en-US"/>
              </w:rPr>
            </w:pPr>
            <w:r w:rsidRPr="3574CFBE">
              <w:rPr>
                <w:b/>
                <w:bCs/>
                <w:lang w:val="en-US"/>
              </w:rPr>
              <w:t>Leisure</w:t>
            </w:r>
            <w:r w:rsidR="7BFCACAD" w:rsidRPr="3574CFBE">
              <w:rPr>
                <w:b/>
                <w:bCs/>
                <w:lang w:val="en-US"/>
              </w:rPr>
              <w:t xml:space="preserve"> </w:t>
            </w:r>
            <w:r w:rsidRPr="3574CFBE">
              <w:rPr>
                <w:lang w:val="en-US"/>
              </w:rPr>
              <w:t>Sports</w:t>
            </w:r>
            <w:r w:rsidR="66BD5765" w:rsidRPr="3574CFBE">
              <w:rPr>
                <w:lang w:val="en-US"/>
              </w:rPr>
              <w:t>,</w:t>
            </w:r>
            <w:r w:rsidR="66153F86" w:rsidRPr="3574CFBE">
              <w:rPr>
                <w:lang w:val="en-US"/>
              </w:rPr>
              <w:t xml:space="preserve"> </w:t>
            </w:r>
            <w:r w:rsidRPr="3574CFBE">
              <w:rPr>
                <w:lang w:val="en-US"/>
              </w:rPr>
              <w:t>hobbies</w:t>
            </w:r>
            <w:r w:rsidR="52DB4A1B" w:rsidRPr="3574CFBE">
              <w:rPr>
                <w:lang w:val="en-US"/>
              </w:rPr>
              <w:t>,</w:t>
            </w:r>
            <w:r w:rsidR="5DB78F3C" w:rsidRPr="3574CFBE">
              <w:rPr>
                <w:lang w:val="en-US"/>
              </w:rPr>
              <w:t xml:space="preserve"> </w:t>
            </w:r>
            <w:r w:rsidRPr="3574CFBE">
              <w:rPr>
                <w:lang w:val="en-US"/>
              </w:rPr>
              <w:t>opinions</w:t>
            </w:r>
            <w:r w:rsidR="62A45F4F" w:rsidRPr="3574CFBE">
              <w:rPr>
                <w:lang w:val="en-US"/>
              </w:rPr>
              <w:t xml:space="preserve">, </w:t>
            </w:r>
            <w:proofErr w:type="spellStart"/>
            <w:r w:rsidR="62A45F4F" w:rsidRPr="3574CFBE">
              <w:rPr>
                <w:lang w:val="en-US"/>
              </w:rPr>
              <w:t>j</w:t>
            </w:r>
            <w:r w:rsidRPr="3574CFBE">
              <w:rPr>
                <w:lang w:val="en-US"/>
              </w:rPr>
              <w:t>ouer</w:t>
            </w:r>
            <w:proofErr w:type="spellEnd"/>
            <w:r w:rsidRPr="3574CFBE">
              <w:rPr>
                <w:lang w:val="en-US"/>
              </w:rPr>
              <w:t xml:space="preserve"> &amp; faire;</w:t>
            </w:r>
            <w:r w:rsidR="5257C3DD" w:rsidRPr="3574CFBE">
              <w:rPr>
                <w:lang w:val="en-US"/>
              </w:rPr>
              <w:t xml:space="preserve"> regular p</w:t>
            </w:r>
            <w:r w:rsidRPr="3574CFBE">
              <w:rPr>
                <w:lang w:val="en-US"/>
              </w:rPr>
              <w:t>resent tense</w:t>
            </w:r>
            <w:r w:rsidR="3A1A69BD" w:rsidRPr="3574CFBE">
              <w:rPr>
                <w:lang w:val="en-US"/>
              </w:rPr>
              <w:t xml:space="preserve"> verb endings,</w:t>
            </w:r>
            <w:r w:rsidRPr="3574CFBE">
              <w:rPr>
                <w:lang w:val="en-US"/>
              </w:rPr>
              <w:t xml:space="preserve"> </w:t>
            </w:r>
            <w:r w:rsidR="5865D8A1" w:rsidRPr="3574CFBE">
              <w:rPr>
                <w:lang w:val="en-US"/>
              </w:rPr>
              <w:t>p</w:t>
            </w:r>
            <w:r w:rsidRPr="3574CFBE">
              <w:rPr>
                <w:lang w:val="en-US"/>
              </w:rPr>
              <w:t>atterns of different tenses</w:t>
            </w:r>
            <w:r w:rsidR="7A283BC6" w:rsidRPr="3574CFBE">
              <w:rPr>
                <w:lang w:val="en-US"/>
              </w:rPr>
              <w:t xml:space="preserve"> with regular –er verbs, c</w:t>
            </w:r>
            <w:r w:rsidRPr="3574CFBE">
              <w:rPr>
                <w:lang w:val="en-US"/>
              </w:rPr>
              <w:t>ultural focus on how Xmas is celebrated in France</w:t>
            </w:r>
            <w:r w:rsidR="0494A2B4" w:rsidRPr="3574CFBE">
              <w:rPr>
                <w:lang w:val="en-US"/>
              </w:rPr>
              <w:t>, f</w:t>
            </w:r>
            <w:r w:rsidRPr="3574CFBE">
              <w:rPr>
                <w:lang w:val="en-US"/>
              </w:rPr>
              <w:t>ilm</w:t>
            </w:r>
            <w:r w:rsidR="4067DF37" w:rsidRPr="3574CFBE">
              <w:rPr>
                <w:lang w:val="en-US"/>
              </w:rPr>
              <w:t xml:space="preserve"> in French:</w:t>
            </w:r>
            <w:r w:rsidRPr="3574CFBE">
              <w:rPr>
                <w:lang w:val="en-US"/>
              </w:rPr>
              <w:t xml:space="preserve"> Ratatouille </w:t>
            </w:r>
          </w:p>
        </w:tc>
        <w:tc>
          <w:tcPr>
            <w:tcW w:w="4270" w:type="dxa"/>
            <w:gridSpan w:val="3"/>
          </w:tcPr>
          <w:p w14:paraId="4C4294E8" w14:textId="15041383" w:rsidR="004364DE" w:rsidRPr="00437BF5" w:rsidRDefault="00B23174" w:rsidP="3574CFBE">
            <w:pPr>
              <w:rPr>
                <w:lang w:val="en-US"/>
              </w:rPr>
            </w:pPr>
            <w:r w:rsidRPr="3574CFBE">
              <w:rPr>
                <w:b/>
                <w:bCs/>
              </w:rPr>
              <w:t>Culture</w:t>
            </w:r>
            <w:r w:rsidR="2F91813D" w:rsidRPr="3574CFBE">
              <w:rPr>
                <w:b/>
                <w:bCs/>
              </w:rPr>
              <w:t xml:space="preserve">: </w:t>
            </w:r>
            <w:r>
              <w:t>Television</w:t>
            </w:r>
            <w:r w:rsidR="12495EFC">
              <w:t xml:space="preserve">, </w:t>
            </w:r>
            <w:r>
              <w:t>films</w:t>
            </w:r>
            <w:r w:rsidR="11D5547C">
              <w:t xml:space="preserve">, </w:t>
            </w:r>
            <w:r>
              <w:t>technology</w:t>
            </w:r>
            <w:r w:rsidR="0067F90F">
              <w:t xml:space="preserve">, </w:t>
            </w:r>
            <w:r w:rsidR="03934288">
              <w:t>French</w:t>
            </w:r>
            <w:r>
              <w:t xml:space="preserve"> music</w:t>
            </w:r>
            <w:r w:rsidR="38A733C9">
              <w:t xml:space="preserve"> </w:t>
            </w:r>
            <w:r w:rsidR="148763AF">
              <w:t xml:space="preserve">and an </w:t>
            </w:r>
            <w:r w:rsidR="38A733C9">
              <w:t>introduction to French musicians. With each topic</w:t>
            </w:r>
            <w:r w:rsidR="718F4F02">
              <w:t xml:space="preserve"> in year 8</w:t>
            </w:r>
            <w:r w:rsidR="6BE801EE">
              <w:t>,</w:t>
            </w:r>
            <w:r w:rsidR="38A733C9">
              <w:t xml:space="preserve"> pupils are learning </w:t>
            </w:r>
            <w:r w:rsidR="76FAD6AC">
              <w:t xml:space="preserve">phonics, </w:t>
            </w:r>
            <w:r w:rsidR="38A733C9">
              <w:t>the key vocabulary</w:t>
            </w:r>
            <w:r w:rsidR="73FEFC2D">
              <w:t xml:space="preserve"> for each theme</w:t>
            </w:r>
            <w:r w:rsidR="61D14C67">
              <w:t xml:space="preserve">, </w:t>
            </w:r>
            <w:r w:rsidR="601B4F04">
              <w:t xml:space="preserve">how </w:t>
            </w:r>
            <w:r w:rsidR="38A733C9">
              <w:t xml:space="preserve">to give </w:t>
            </w:r>
            <w:r w:rsidR="32394B35">
              <w:t xml:space="preserve">increasingly </w:t>
            </w:r>
            <w:r>
              <w:t>complex reasons for opinions</w:t>
            </w:r>
            <w:r w:rsidR="46A4D8B6">
              <w:t xml:space="preserve"> as well </w:t>
            </w:r>
            <w:r w:rsidR="3D6C39D0">
              <w:t>as building understanding of</w:t>
            </w:r>
            <w:r w:rsidR="46A4D8B6">
              <w:t xml:space="preserve"> different tenses</w:t>
            </w:r>
            <w:r w:rsidR="014ACC22">
              <w:t>.</w:t>
            </w:r>
          </w:p>
        </w:tc>
        <w:tc>
          <w:tcPr>
            <w:tcW w:w="4270" w:type="dxa"/>
            <w:gridSpan w:val="2"/>
          </w:tcPr>
          <w:p w14:paraId="31575635" w14:textId="6CEA7BDB" w:rsidR="004364DE" w:rsidRPr="00437BF5" w:rsidRDefault="0040342A" w:rsidP="3574CFBE">
            <w:pPr>
              <w:rPr>
                <w:lang w:val="en-US"/>
              </w:rPr>
            </w:pPr>
            <w:r w:rsidRPr="3574CFBE">
              <w:rPr>
                <w:b/>
                <w:bCs/>
                <w:lang w:val="en-US"/>
              </w:rPr>
              <w:t>Food and drink</w:t>
            </w:r>
            <w:r w:rsidR="6948FD55" w:rsidRPr="3574CFBE">
              <w:rPr>
                <w:b/>
                <w:bCs/>
                <w:lang w:val="en-US"/>
              </w:rPr>
              <w:t xml:space="preserve">: </w:t>
            </w:r>
            <w:r w:rsidR="6948FD55" w:rsidRPr="3574CFBE">
              <w:rPr>
                <w:lang w:val="en-US"/>
              </w:rPr>
              <w:t>Food vocabulary</w:t>
            </w:r>
            <w:r w:rsidR="1C81B977" w:rsidRPr="3574CFBE">
              <w:rPr>
                <w:lang w:val="en-US"/>
              </w:rPr>
              <w:t xml:space="preserve"> on</w:t>
            </w:r>
            <w:r w:rsidR="6948FD55" w:rsidRPr="3574CFBE">
              <w:rPr>
                <w:b/>
                <w:bCs/>
                <w:lang w:val="en-US"/>
              </w:rPr>
              <w:t xml:space="preserve"> </w:t>
            </w:r>
            <w:r w:rsidR="0902C0CF" w:rsidRPr="008E7CA8">
              <w:rPr>
                <w:lang w:val="en-US"/>
              </w:rPr>
              <w:t>b</w:t>
            </w:r>
            <w:r w:rsidRPr="008E7CA8">
              <w:rPr>
                <w:lang w:val="en-US"/>
              </w:rPr>
              <w:t>r</w:t>
            </w:r>
            <w:r w:rsidRPr="3574CFBE">
              <w:rPr>
                <w:lang w:val="en-US"/>
              </w:rPr>
              <w:t>eakfast</w:t>
            </w:r>
            <w:r w:rsidR="6CD9849E" w:rsidRPr="3574CFBE">
              <w:rPr>
                <w:lang w:val="en-US"/>
              </w:rPr>
              <w:t>,</w:t>
            </w:r>
            <w:r w:rsidR="79ABACFE" w:rsidRPr="3574CFBE">
              <w:rPr>
                <w:lang w:val="en-US"/>
              </w:rPr>
              <w:t xml:space="preserve"> </w:t>
            </w:r>
            <w:r w:rsidRPr="3574CFBE">
              <w:rPr>
                <w:lang w:val="en-US"/>
              </w:rPr>
              <w:t>lunch</w:t>
            </w:r>
            <w:r w:rsidR="4E420BD6" w:rsidRPr="3574CFBE">
              <w:rPr>
                <w:lang w:val="en-US"/>
              </w:rPr>
              <w:t xml:space="preserve"> and </w:t>
            </w:r>
            <w:r w:rsidRPr="3574CFBE">
              <w:rPr>
                <w:lang w:val="en-US"/>
              </w:rPr>
              <w:t xml:space="preserve">dinner; Eating habits in France compared to the </w:t>
            </w:r>
            <w:proofErr w:type="gramStart"/>
            <w:r w:rsidRPr="3574CFBE">
              <w:rPr>
                <w:lang w:val="en-US"/>
              </w:rPr>
              <w:t>UK</w:t>
            </w:r>
            <w:r w:rsidR="5A456334" w:rsidRPr="3574CFBE">
              <w:rPr>
                <w:lang w:val="en-US"/>
              </w:rPr>
              <w:t xml:space="preserve">, </w:t>
            </w:r>
            <w:r w:rsidRPr="3574CFBE">
              <w:rPr>
                <w:lang w:val="en-US"/>
              </w:rPr>
              <w:t xml:space="preserve"> </w:t>
            </w:r>
            <w:r w:rsidR="20540916" w:rsidRPr="3574CFBE">
              <w:rPr>
                <w:lang w:val="en-US"/>
              </w:rPr>
              <w:t>the</w:t>
            </w:r>
            <w:proofErr w:type="gramEnd"/>
            <w:r w:rsidR="20540916" w:rsidRPr="3574CFBE">
              <w:rPr>
                <w:lang w:val="en-US"/>
              </w:rPr>
              <w:t xml:space="preserve"> p</w:t>
            </w:r>
            <w:r w:rsidRPr="3574CFBE">
              <w:rPr>
                <w:lang w:val="en-US"/>
              </w:rPr>
              <w:t xml:space="preserve">artitive article; </w:t>
            </w:r>
            <w:r w:rsidR="1D63A1E8" w:rsidRPr="3574CFBE">
              <w:rPr>
                <w:lang w:val="en-US"/>
              </w:rPr>
              <w:t>e</w:t>
            </w:r>
            <w:r w:rsidRPr="3574CFBE">
              <w:rPr>
                <w:lang w:val="en-US"/>
              </w:rPr>
              <w:t xml:space="preserve">xtended reasons for opinions; Past Present/Future/Conditional Tenses with manger, </w:t>
            </w:r>
            <w:proofErr w:type="spellStart"/>
            <w:r w:rsidRPr="3574CFBE">
              <w:rPr>
                <w:lang w:val="en-US"/>
              </w:rPr>
              <w:t>boire</w:t>
            </w:r>
            <w:proofErr w:type="spellEnd"/>
            <w:r w:rsidRPr="3574CFBE">
              <w:rPr>
                <w:lang w:val="en-US"/>
              </w:rPr>
              <w:t xml:space="preserve"> and opinions</w:t>
            </w:r>
            <w:r w:rsidR="1CBE757B" w:rsidRPr="3574CFBE">
              <w:rPr>
                <w:lang w:val="en-US"/>
              </w:rPr>
              <w:t>, e</w:t>
            </w:r>
            <w:r w:rsidR="00EA4683" w:rsidRPr="3574CFBE">
              <w:rPr>
                <w:lang w:val="en-US"/>
              </w:rPr>
              <w:t>nd of term revision</w:t>
            </w:r>
            <w:r w:rsidR="2CE9C0F1" w:rsidRPr="3574CFBE">
              <w:rPr>
                <w:lang w:val="en-US"/>
              </w:rPr>
              <w:t xml:space="preserve"> with s</w:t>
            </w:r>
            <w:r w:rsidR="00EA4683" w:rsidRPr="3574CFBE">
              <w:rPr>
                <w:lang w:val="en-US"/>
              </w:rPr>
              <w:t>trategies for learning</w:t>
            </w:r>
            <w:r w:rsidR="678AAA6B" w:rsidRPr="3574CFBE">
              <w:rPr>
                <w:lang w:val="en-US"/>
              </w:rPr>
              <w:t xml:space="preserve">. </w:t>
            </w:r>
            <w:r w:rsidR="00EA4683" w:rsidRPr="3574CFBE">
              <w:rPr>
                <w:lang w:val="en-US"/>
              </w:rPr>
              <w:t>Cultural Film: Petit Nicolas</w:t>
            </w:r>
          </w:p>
        </w:tc>
      </w:tr>
      <w:tr w:rsidR="004364DE" w:rsidRPr="00437BF5" w14:paraId="509B9DDA" w14:textId="77777777" w:rsidTr="001E54A6">
        <w:tc>
          <w:tcPr>
            <w:tcW w:w="1502" w:type="dxa"/>
          </w:tcPr>
          <w:p w14:paraId="32F92F6F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PE</w:t>
            </w:r>
          </w:p>
        </w:tc>
        <w:tc>
          <w:tcPr>
            <w:tcW w:w="4270" w:type="dxa"/>
            <w:gridSpan w:val="2"/>
          </w:tcPr>
          <w:p w14:paraId="429FED44" w14:textId="14039FC4" w:rsidR="00815E57" w:rsidRPr="00815E57" w:rsidRDefault="00815E57" w:rsidP="00815E57">
            <w:pPr>
              <w:rPr>
                <w:b/>
                <w:bCs/>
                <w:lang w:val="en-US"/>
              </w:rPr>
            </w:pPr>
            <w:r w:rsidRPr="00815E57">
              <w:rPr>
                <w:b/>
                <w:bCs/>
                <w:lang w:val="en-US"/>
              </w:rPr>
              <w:t>Football; Rugby; Handball</w:t>
            </w:r>
            <w:r>
              <w:rPr>
                <w:b/>
                <w:bCs/>
                <w:lang w:val="en-US"/>
              </w:rPr>
              <w:t xml:space="preserve"> </w:t>
            </w:r>
            <w:r w:rsidRPr="00815E57">
              <w:rPr>
                <w:b/>
                <w:bCs/>
                <w:lang w:val="en-US"/>
              </w:rPr>
              <w:t>(NC1):</w:t>
            </w:r>
          </w:p>
          <w:p w14:paraId="18F8AE4F" w14:textId="011D70DB" w:rsidR="009C67C0" w:rsidRDefault="009C67C0" w:rsidP="1983648F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465279E6" w:rsidRPr="1983648F">
              <w:rPr>
                <w:lang w:val="en-US"/>
              </w:rPr>
              <w:t xml:space="preserve">evelop knowledge of basic skills learnt in </w:t>
            </w:r>
            <w:r w:rsidR="5B11B309" w:rsidRPr="1983648F">
              <w:rPr>
                <w:lang w:val="en-US"/>
              </w:rPr>
              <w:t>Y</w:t>
            </w:r>
            <w:r w:rsidR="465279E6" w:rsidRPr="1983648F">
              <w:rPr>
                <w:lang w:val="en-US"/>
              </w:rPr>
              <w:t>7 and use these skills to advance in their attacking and defen</w:t>
            </w:r>
            <w:r w:rsidR="4D506BF4" w:rsidRPr="1983648F">
              <w:rPr>
                <w:lang w:val="en-US"/>
              </w:rPr>
              <w:t>siv</w:t>
            </w:r>
            <w:r w:rsidR="465279E6" w:rsidRPr="1983648F">
              <w:rPr>
                <w:lang w:val="en-US"/>
              </w:rPr>
              <w:t>e strategies</w:t>
            </w:r>
            <w:r w:rsidR="1E40CFB5" w:rsidRPr="1983648F">
              <w:rPr>
                <w:lang w:val="en-US"/>
              </w:rPr>
              <w:t xml:space="preserve">. </w:t>
            </w:r>
          </w:p>
          <w:p w14:paraId="17216F1A" w14:textId="15F574BD" w:rsidR="009C67C0" w:rsidRPr="00815E57" w:rsidRDefault="009C67C0" w:rsidP="1983648F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T</w:t>
            </w:r>
            <w:r w:rsidR="00EA38FF" w:rsidRPr="1983648F">
              <w:rPr>
                <w:lang w:val="en-US"/>
              </w:rPr>
              <w:t>actics and strategies to overcome opponents in direct competition through team and individual games</w:t>
            </w:r>
            <w:r w:rsidR="00815E57">
              <w:rPr>
                <w:lang w:val="en-US"/>
              </w:rPr>
              <w:t xml:space="preserve">. </w:t>
            </w:r>
          </w:p>
          <w:p w14:paraId="7E22A4A6" w14:textId="6764B47A" w:rsidR="1983648F" w:rsidRPr="009C67C0" w:rsidRDefault="009C67C0" w:rsidP="1983648F">
            <w:r>
              <w:rPr>
                <w:lang w:val="en-US"/>
              </w:rPr>
              <w:t>A</w:t>
            </w:r>
            <w:r w:rsidR="5D4484B2" w:rsidRPr="1983648F">
              <w:rPr>
                <w:lang w:val="en-US"/>
              </w:rPr>
              <w:t xml:space="preserve"> range of vaulting techniques </w:t>
            </w:r>
            <w:r w:rsidR="5D4484B2" w:rsidRPr="00963CD3">
              <w:rPr>
                <w:lang w:val="en-US"/>
              </w:rPr>
              <w:t>in</w:t>
            </w:r>
            <w:r w:rsidR="00EA38FF" w:rsidRPr="00963CD3">
              <w:rPr>
                <w:b/>
                <w:bCs/>
                <w:lang w:val="en-US"/>
              </w:rPr>
              <w:t xml:space="preserve"> Gymnastics (NC2)</w:t>
            </w:r>
            <w:r w:rsidRPr="00963CD3">
              <w:rPr>
                <w:b/>
                <w:bCs/>
                <w:lang w:val="en-US"/>
              </w:rPr>
              <w:t>;</w:t>
            </w:r>
            <w:r>
              <w:rPr>
                <w:lang w:val="en-US"/>
              </w:rPr>
              <w:t xml:space="preserve"> </w:t>
            </w:r>
            <w:r w:rsidR="572BD8AB" w:rsidRPr="1983648F">
              <w:rPr>
                <w:lang w:val="en-US"/>
              </w:rPr>
              <w:t xml:space="preserve">explore further genres of </w:t>
            </w:r>
            <w:r w:rsidR="00963CD3" w:rsidRPr="00963CD3">
              <w:rPr>
                <w:b/>
                <w:bCs/>
                <w:lang w:val="en-US"/>
              </w:rPr>
              <w:t>D</w:t>
            </w:r>
            <w:r w:rsidR="572BD8AB" w:rsidRPr="00963CD3">
              <w:rPr>
                <w:b/>
                <w:bCs/>
                <w:lang w:val="en-US"/>
              </w:rPr>
              <w:t>ance (NC3)</w:t>
            </w:r>
            <w:r w:rsidR="572BD8AB" w:rsidRPr="1983648F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="0FFE7233" w:rsidRPr="1983648F">
              <w:rPr>
                <w:lang w:val="en-US"/>
              </w:rPr>
              <w:t>evelop analysis of performance and suggest ways to improve (NC6)</w:t>
            </w:r>
          </w:p>
          <w:p w14:paraId="1C9D7FCE" w14:textId="563325E4" w:rsidR="004364DE" w:rsidRPr="00437BF5" w:rsidRDefault="00EA38FF" w:rsidP="1983648F">
            <w:pPr>
              <w:rPr>
                <w:lang w:val="en-US"/>
              </w:rPr>
            </w:pPr>
            <w:r w:rsidRPr="1983648F">
              <w:rPr>
                <w:b/>
                <w:bCs/>
                <w:lang w:val="en-US"/>
              </w:rPr>
              <w:t>Theor</w:t>
            </w:r>
            <w:r w:rsidR="00C16DD2" w:rsidRPr="1983648F">
              <w:rPr>
                <w:b/>
                <w:bCs/>
                <w:lang w:val="en-US"/>
              </w:rPr>
              <w:t>y</w:t>
            </w:r>
            <w:r w:rsidR="00C16DD2" w:rsidRPr="1983648F">
              <w:rPr>
                <w:lang w:val="en-US"/>
              </w:rPr>
              <w:t xml:space="preserve">: </w:t>
            </w:r>
            <w:r w:rsidRPr="1983648F">
              <w:rPr>
                <w:lang w:val="en-US"/>
              </w:rPr>
              <w:t>Leadership</w:t>
            </w:r>
            <w:r w:rsidR="00C16DD2" w:rsidRPr="1983648F">
              <w:rPr>
                <w:lang w:val="en-US"/>
              </w:rPr>
              <w:t xml:space="preserve">; </w:t>
            </w:r>
            <w:r w:rsidRPr="1983648F">
              <w:rPr>
                <w:lang w:val="en-US"/>
              </w:rPr>
              <w:t>How the body systems react to</w:t>
            </w:r>
            <w:r w:rsidR="00C16DD2" w:rsidRPr="1983648F">
              <w:rPr>
                <w:lang w:val="en-US"/>
              </w:rPr>
              <w:t xml:space="preserve"> </w:t>
            </w:r>
            <w:r w:rsidRPr="1983648F">
              <w:rPr>
                <w:lang w:val="en-US"/>
              </w:rPr>
              <w:t>different kinds of exercise</w:t>
            </w:r>
            <w:r w:rsidR="00C16DD2" w:rsidRPr="1983648F">
              <w:rPr>
                <w:lang w:val="en-US"/>
              </w:rPr>
              <w:t xml:space="preserve">; </w:t>
            </w:r>
            <w:r w:rsidRPr="1983648F">
              <w:rPr>
                <w:lang w:val="en-US"/>
              </w:rPr>
              <w:t>Names of muscles &amp; locations in the</w:t>
            </w:r>
            <w:r w:rsidR="00C16DD2" w:rsidRPr="1983648F">
              <w:rPr>
                <w:lang w:val="en-US"/>
              </w:rPr>
              <w:t xml:space="preserve"> </w:t>
            </w:r>
            <w:r w:rsidRPr="1983648F">
              <w:rPr>
                <w:lang w:val="en-US"/>
              </w:rPr>
              <w:t>body</w:t>
            </w:r>
            <w:r w:rsidR="00C16DD2" w:rsidRPr="1983648F">
              <w:rPr>
                <w:lang w:val="en-US"/>
              </w:rPr>
              <w:t xml:space="preserve">; </w:t>
            </w:r>
            <w:r w:rsidRPr="1983648F">
              <w:rPr>
                <w:lang w:val="en-US"/>
              </w:rPr>
              <w:t>Positive associations between</w:t>
            </w:r>
            <w:r w:rsidR="00C16DD2" w:rsidRPr="1983648F">
              <w:rPr>
                <w:lang w:val="en-US"/>
              </w:rPr>
              <w:t xml:space="preserve"> </w:t>
            </w:r>
            <w:r w:rsidRPr="1983648F">
              <w:rPr>
                <w:lang w:val="en-US"/>
              </w:rPr>
              <w:t>physical activity and promotion of</w:t>
            </w:r>
            <w:r w:rsidR="00C16DD2" w:rsidRPr="1983648F">
              <w:rPr>
                <w:lang w:val="en-US"/>
              </w:rPr>
              <w:t xml:space="preserve"> </w:t>
            </w:r>
            <w:r w:rsidRPr="1983648F">
              <w:rPr>
                <w:lang w:val="en-US"/>
              </w:rPr>
              <w:t>mental wellbeing, including as an</w:t>
            </w:r>
            <w:r w:rsidR="00C16DD2" w:rsidRPr="1983648F">
              <w:rPr>
                <w:lang w:val="en-US"/>
              </w:rPr>
              <w:t xml:space="preserve"> </w:t>
            </w:r>
            <w:r w:rsidRPr="1983648F">
              <w:rPr>
                <w:lang w:val="en-US"/>
              </w:rPr>
              <w:t>approach to combat stress</w:t>
            </w:r>
            <w:r w:rsidR="009C67C0">
              <w:rPr>
                <w:lang w:val="en-US"/>
              </w:rPr>
              <w:t xml:space="preserve">. </w:t>
            </w:r>
          </w:p>
        </w:tc>
        <w:tc>
          <w:tcPr>
            <w:tcW w:w="4270" w:type="dxa"/>
            <w:gridSpan w:val="3"/>
          </w:tcPr>
          <w:p w14:paraId="1CEE1E71" w14:textId="2D1A0EA6" w:rsidR="009C67C0" w:rsidRDefault="00AA013D" w:rsidP="1983648F">
            <w:pPr>
              <w:rPr>
                <w:lang w:val="en-US"/>
              </w:rPr>
            </w:pPr>
            <w:r w:rsidRPr="00963CD3">
              <w:rPr>
                <w:b/>
                <w:bCs/>
                <w:lang w:val="en-US"/>
              </w:rPr>
              <w:t xml:space="preserve">Basketball; Hockey; </w:t>
            </w:r>
            <w:r w:rsidRPr="00AA013D">
              <w:rPr>
                <w:b/>
                <w:bCs/>
                <w:lang w:val="en-US"/>
              </w:rPr>
              <w:t>Handball</w:t>
            </w:r>
            <w:r w:rsidRPr="00AA013D">
              <w:rPr>
                <w:b/>
                <w:bCs/>
                <w:lang w:val="en-US"/>
              </w:rPr>
              <w:t xml:space="preserve"> </w:t>
            </w:r>
            <w:r w:rsidRPr="00AA013D">
              <w:rPr>
                <w:b/>
                <w:bCs/>
                <w:lang w:val="en-US"/>
              </w:rPr>
              <w:t>(NC1):</w:t>
            </w:r>
            <w:r w:rsidRPr="00963CD3">
              <w:rPr>
                <w:b/>
                <w:bCs/>
                <w:lang w:val="en-US"/>
              </w:rPr>
              <w:t xml:space="preserve"> </w:t>
            </w:r>
            <w:r w:rsidR="009C67C0">
              <w:rPr>
                <w:lang w:val="en-US"/>
              </w:rPr>
              <w:t>D</w:t>
            </w:r>
            <w:r w:rsidR="7427381B" w:rsidRPr="1983648F">
              <w:rPr>
                <w:lang w:val="en-US"/>
              </w:rPr>
              <w:t xml:space="preserve">evelop knowledge of basic skills learnt in </w:t>
            </w:r>
            <w:r w:rsidR="7FA50568" w:rsidRPr="1983648F">
              <w:rPr>
                <w:lang w:val="en-US"/>
              </w:rPr>
              <w:t>Y</w:t>
            </w:r>
            <w:r w:rsidR="7427381B" w:rsidRPr="1983648F">
              <w:rPr>
                <w:lang w:val="en-US"/>
              </w:rPr>
              <w:t xml:space="preserve">7 and use these skills to advance in their attacking and defensive strategies. </w:t>
            </w:r>
          </w:p>
          <w:p w14:paraId="04DF7BB8" w14:textId="1ED48FC5" w:rsidR="00AA013D" w:rsidRDefault="009C67C0" w:rsidP="1983648F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T</w:t>
            </w:r>
            <w:r w:rsidR="7427381B" w:rsidRPr="1983648F">
              <w:rPr>
                <w:lang w:val="en-US"/>
              </w:rPr>
              <w:t xml:space="preserve">actics and strategies to </w:t>
            </w:r>
            <w:r w:rsidR="00440C47" w:rsidRPr="1983648F">
              <w:rPr>
                <w:lang w:val="en-US"/>
              </w:rPr>
              <w:t xml:space="preserve">overcome opponents in direct competition through team and individual games </w:t>
            </w:r>
          </w:p>
          <w:p w14:paraId="562B49C2" w14:textId="3940C557" w:rsidR="00963CD3" w:rsidRDefault="00440C47" w:rsidP="1983648F">
            <w:pPr>
              <w:rPr>
                <w:lang w:val="en-US"/>
              </w:rPr>
            </w:pPr>
            <w:r w:rsidRPr="00963CD3">
              <w:rPr>
                <w:b/>
                <w:bCs/>
                <w:lang w:val="en-US"/>
              </w:rPr>
              <w:t>Dance (NC3); OAA (NC4)</w:t>
            </w:r>
            <w:r w:rsidR="07F73668" w:rsidRPr="00963CD3">
              <w:rPr>
                <w:b/>
                <w:bCs/>
                <w:lang w:val="en-US"/>
              </w:rPr>
              <w:t>.</w:t>
            </w:r>
            <w:r w:rsidR="07F73668" w:rsidRPr="1983648F">
              <w:rPr>
                <w:lang w:val="en-US"/>
              </w:rPr>
              <w:t xml:space="preserve"> </w:t>
            </w:r>
          </w:p>
          <w:p w14:paraId="62FD2F25" w14:textId="55B96B65" w:rsidR="00440C47" w:rsidRPr="00963CD3" w:rsidRDefault="00963CD3" w:rsidP="1983648F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A</w:t>
            </w:r>
            <w:r w:rsidR="07F73668" w:rsidRPr="1983648F">
              <w:rPr>
                <w:lang w:val="en-US"/>
              </w:rPr>
              <w:t xml:space="preserve"> range of vaulting techniques in </w:t>
            </w:r>
            <w:r w:rsidR="07F73668" w:rsidRPr="00963CD3">
              <w:rPr>
                <w:b/>
                <w:bCs/>
                <w:lang w:val="en-US"/>
              </w:rPr>
              <w:t>Gymnastics (NC2)</w:t>
            </w:r>
          </w:p>
          <w:p w14:paraId="73A53FF4" w14:textId="26AE9CF5" w:rsidR="1983648F" w:rsidRDefault="00963CD3" w:rsidP="1983648F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1B8B5D5B" w:rsidRPr="1983648F">
              <w:rPr>
                <w:lang w:val="en-US"/>
              </w:rPr>
              <w:t>evelop their analysis of performance</w:t>
            </w:r>
            <w:r w:rsidR="3D845291" w:rsidRPr="1983648F">
              <w:rPr>
                <w:lang w:val="en-US"/>
              </w:rPr>
              <w:t xml:space="preserve"> and suggest ways to improve</w:t>
            </w:r>
            <w:r w:rsidR="1B8B5D5B" w:rsidRPr="1983648F">
              <w:rPr>
                <w:lang w:val="en-US"/>
              </w:rPr>
              <w:t xml:space="preserve"> (NC6)</w:t>
            </w:r>
            <w:r w:rsidR="45C93FFC" w:rsidRPr="1983648F">
              <w:rPr>
                <w:lang w:val="en-US"/>
              </w:rPr>
              <w:t xml:space="preserve"> </w:t>
            </w:r>
          </w:p>
          <w:p w14:paraId="613CCA71" w14:textId="2C8FAC76" w:rsidR="004364DE" w:rsidRPr="00437BF5" w:rsidRDefault="00440C47" w:rsidP="1983648F">
            <w:pPr>
              <w:rPr>
                <w:lang w:val="en-US"/>
              </w:rPr>
            </w:pPr>
            <w:r w:rsidRPr="1983648F">
              <w:rPr>
                <w:b/>
                <w:bCs/>
                <w:lang w:val="en-US"/>
              </w:rPr>
              <w:t>Theory</w:t>
            </w:r>
            <w:r w:rsidRPr="1983648F">
              <w:rPr>
                <w:lang w:val="en-US"/>
              </w:rPr>
              <w:t>: leadership; types of fitness and their link to specific activities; how to maintain healthy eating and links between a poor diet and health risks</w:t>
            </w:r>
          </w:p>
        </w:tc>
        <w:tc>
          <w:tcPr>
            <w:tcW w:w="4270" w:type="dxa"/>
            <w:gridSpan w:val="2"/>
          </w:tcPr>
          <w:p w14:paraId="22A60D36" w14:textId="7FB0EFC9" w:rsidR="00963CD3" w:rsidRDefault="00963CD3" w:rsidP="1983648F">
            <w:pPr>
              <w:rPr>
                <w:lang w:val="en-US"/>
              </w:rPr>
            </w:pPr>
            <w:r w:rsidRPr="00963CD3">
              <w:rPr>
                <w:b/>
                <w:bCs/>
                <w:lang w:val="en-US"/>
              </w:rPr>
              <w:t>Athletics (NC2)</w:t>
            </w:r>
            <w:r w:rsidRPr="00963CD3">
              <w:rPr>
                <w:b/>
                <w:bCs/>
                <w:lang w:val="en-US"/>
              </w:rPr>
              <w:t>:</w:t>
            </w:r>
            <w:r>
              <w:rPr>
                <w:lang w:val="en-US"/>
              </w:rPr>
              <w:t xml:space="preserve"> P</w:t>
            </w:r>
            <w:r w:rsidR="296BFB1C" w:rsidRPr="1983648F">
              <w:rPr>
                <w:lang w:val="en-US"/>
              </w:rPr>
              <w:t xml:space="preserve">rogressive </w:t>
            </w:r>
            <w:r w:rsidR="3608FA11" w:rsidRPr="1983648F">
              <w:rPr>
                <w:lang w:val="en-US"/>
              </w:rPr>
              <w:t xml:space="preserve">techniques which </w:t>
            </w:r>
            <w:r w:rsidR="6C91D5AD" w:rsidRPr="1983648F">
              <w:rPr>
                <w:lang w:val="en-US"/>
              </w:rPr>
              <w:t>aim to</w:t>
            </w:r>
            <w:r w:rsidR="3608FA11" w:rsidRPr="1983648F">
              <w:rPr>
                <w:lang w:val="en-US"/>
              </w:rPr>
              <w:t xml:space="preserve"> further improve their athletics scores:</w:t>
            </w:r>
            <w:r w:rsidR="00E8781D" w:rsidRPr="1983648F">
              <w:rPr>
                <w:lang w:val="en-US"/>
              </w:rPr>
              <w:t xml:space="preserve"> </w:t>
            </w:r>
          </w:p>
          <w:p w14:paraId="159B30BB" w14:textId="77777777" w:rsidR="00963CD3" w:rsidRDefault="2DDF80FC" w:rsidP="1983648F">
            <w:pPr>
              <w:rPr>
                <w:lang w:val="en-US"/>
              </w:rPr>
            </w:pPr>
            <w:r w:rsidRPr="1983648F">
              <w:rPr>
                <w:lang w:val="en-US"/>
              </w:rPr>
              <w:t xml:space="preserve">They will develop advanced forms of bowling and batting in </w:t>
            </w:r>
            <w:r w:rsidR="00E8781D" w:rsidRPr="1983648F">
              <w:rPr>
                <w:lang w:val="en-US"/>
              </w:rPr>
              <w:t>Cricket; Rounders; Softball</w:t>
            </w:r>
            <w:r w:rsidR="3B4A2FD6" w:rsidRPr="1983648F">
              <w:rPr>
                <w:lang w:val="en-US"/>
              </w:rPr>
              <w:t xml:space="preserve"> </w:t>
            </w:r>
            <w:r w:rsidR="2D97C952" w:rsidRPr="1983648F">
              <w:rPr>
                <w:lang w:val="en-US"/>
              </w:rPr>
              <w:t xml:space="preserve">which provide them with the knowledge to </w:t>
            </w:r>
            <w:r w:rsidR="3B4A2FD6" w:rsidRPr="1983648F">
              <w:rPr>
                <w:lang w:val="en-US"/>
              </w:rPr>
              <w:t xml:space="preserve">be able to strike the ball into space to advance performance. </w:t>
            </w:r>
          </w:p>
          <w:p w14:paraId="542EF424" w14:textId="77C2A413" w:rsidR="1983648F" w:rsidRPr="00963CD3" w:rsidRDefault="00963CD3" w:rsidP="1983648F">
            <w:r>
              <w:rPr>
                <w:lang w:val="en-US"/>
              </w:rPr>
              <w:t>F</w:t>
            </w:r>
            <w:r w:rsidR="462AF9AC" w:rsidRPr="1983648F">
              <w:rPr>
                <w:lang w:val="en-US"/>
              </w:rPr>
              <w:t>urther develop their</w:t>
            </w:r>
            <w:r w:rsidR="00E8781D" w:rsidRPr="1983648F">
              <w:rPr>
                <w:lang w:val="en-US"/>
              </w:rPr>
              <w:t xml:space="preserve"> analysis of performance </w:t>
            </w:r>
            <w:r w:rsidR="50C4370A" w:rsidRPr="1983648F">
              <w:rPr>
                <w:lang w:val="en-US"/>
              </w:rPr>
              <w:t xml:space="preserve">and suggest ways to improve </w:t>
            </w:r>
            <w:r w:rsidR="00E8781D" w:rsidRPr="1983648F">
              <w:rPr>
                <w:lang w:val="en-US"/>
              </w:rPr>
              <w:t>(NC6)</w:t>
            </w:r>
          </w:p>
          <w:p w14:paraId="354DFCFB" w14:textId="572B1E86" w:rsidR="00E8781D" w:rsidRPr="00E8781D" w:rsidRDefault="00E8781D" w:rsidP="1983648F">
            <w:pPr>
              <w:rPr>
                <w:lang w:val="en-US"/>
              </w:rPr>
            </w:pPr>
            <w:r w:rsidRPr="1983648F">
              <w:rPr>
                <w:b/>
                <w:bCs/>
                <w:lang w:val="en-US"/>
              </w:rPr>
              <w:t>Theory</w:t>
            </w:r>
            <w:r w:rsidRPr="1983648F">
              <w:rPr>
                <w:lang w:val="en-US"/>
              </w:rPr>
              <w:t>: leadership; methods of training and</w:t>
            </w:r>
          </w:p>
          <w:p w14:paraId="742F2B43" w14:textId="2439A536" w:rsidR="004364DE" w:rsidRPr="00437BF5" w:rsidRDefault="00E8781D" w:rsidP="00E8781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Pr="00E8781D">
              <w:rPr>
                <w:rFonts w:cstheme="minorHAnsi"/>
                <w:lang w:val="en-US"/>
              </w:rPr>
              <w:t>ink to</w:t>
            </w:r>
            <w:r>
              <w:rPr>
                <w:rFonts w:cstheme="minorHAnsi"/>
                <w:lang w:val="en-US"/>
              </w:rPr>
              <w:t xml:space="preserve"> </w:t>
            </w:r>
            <w:r w:rsidRPr="00E8781D">
              <w:rPr>
                <w:rFonts w:cstheme="minorHAnsi"/>
                <w:lang w:val="en-US"/>
              </w:rPr>
              <w:t>specific activities</w:t>
            </w:r>
          </w:p>
        </w:tc>
      </w:tr>
      <w:tr w:rsidR="004364DE" w:rsidRPr="00437BF5" w14:paraId="0D2834DB" w14:textId="77777777" w:rsidTr="001E54A6">
        <w:tc>
          <w:tcPr>
            <w:tcW w:w="1502" w:type="dxa"/>
          </w:tcPr>
          <w:p w14:paraId="7E858C8C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Computing</w:t>
            </w:r>
          </w:p>
        </w:tc>
        <w:tc>
          <w:tcPr>
            <w:tcW w:w="4270" w:type="dxa"/>
            <w:gridSpan w:val="2"/>
          </w:tcPr>
          <w:p w14:paraId="3FBD5BD2" w14:textId="55F8B1F5" w:rsidR="00F54FB1" w:rsidRPr="00F54FB1" w:rsidRDefault="00F54FB1" w:rsidP="00F54FB1">
            <w:pPr>
              <w:rPr>
                <w:rFonts w:cstheme="minorHAnsi"/>
                <w:lang w:val="en-US"/>
              </w:rPr>
            </w:pPr>
            <w:r w:rsidRPr="00F54FB1">
              <w:rPr>
                <w:rFonts w:cstheme="minorHAnsi"/>
                <w:b/>
                <w:bCs/>
                <w:lang w:val="en-US"/>
              </w:rPr>
              <w:t>E Safety:</w:t>
            </w:r>
            <w:r>
              <w:rPr>
                <w:rFonts w:cstheme="minorHAnsi"/>
                <w:lang w:val="en-US"/>
              </w:rPr>
              <w:t xml:space="preserve"> </w:t>
            </w:r>
            <w:r w:rsidRPr="00F54FB1">
              <w:rPr>
                <w:rFonts w:cstheme="minorHAnsi"/>
                <w:lang w:val="en-US"/>
              </w:rPr>
              <w:t xml:space="preserve">Data and how it is used by others. </w:t>
            </w:r>
          </w:p>
          <w:p w14:paraId="646DC035" w14:textId="096E1F80" w:rsidR="004364DE" w:rsidRPr="00F54FB1" w:rsidRDefault="00F54FB1" w:rsidP="54FFE05D">
            <w:pPr>
              <w:rPr>
                <w:b/>
                <w:bCs/>
                <w:lang w:val="en-US"/>
              </w:rPr>
            </w:pPr>
            <w:r w:rsidRPr="54FFE05D">
              <w:rPr>
                <w:b/>
                <w:bCs/>
                <w:lang w:val="en-US"/>
              </w:rPr>
              <w:t xml:space="preserve">Cryptology: </w:t>
            </w:r>
            <w:r w:rsidRPr="54FFE05D">
              <w:rPr>
                <w:lang w:val="en-US"/>
              </w:rPr>
              <w:t xml:space="preserve">Understanding of how codes work and </w:t>
            </w:r>
            <w:r w:rsidR="54B52402" w:rsidRPr="54FFE05D">
              <w:rPr>
                <w:lang w:val="en-US"/>
              </w:rPr>
              <w:t>they have developed</w:t>
            </w:r>
            <w:r w:rsidRPr="54FFE05D">
              <w:rPr>
                <w:lang w:val="en-US"/>
              </w:rPr>
              <w:t>. Code breaking and logical thinking</w:t>
            </w:r>
            <w:r w:rsidR="502E0FE8" w:rsidRPr="54FFE05D">
              <w:rPr>
                <w:lang w:val="en-US"/>
              </w:rPr>
              <w:t xml:space="preserve"> including trip to Bletchley Park.</w:t>
            </w:r>
          </w:p>
        </w:tc>
        <w:tc>
          <w:tcPr>
            <w:tcW w:w="4270" w:type="dxa"/>
            <w:gridSpan w:val="3"/>
          </w:tcPr>
          <w:p w14:paraId="70784526" w14:textId="15FB0990" w:rsidR="00025D44" w:rsidRPr="00025D44" w:rsidRDefault="00025D44" w:rsidP="00025D44">
            <w:pPr>
              <w:rPr>
                <w:rFonts w:cstheme="minorHAnsi"/>
                <w:b/>
                <w:bCs/>
                <w:lang w:val="en-US"/>
              </w:rPr>
            </w:pPr>
            <w:r w:rsidRPr="00025D44">
              <w:rPr>
                <w:rFonts w:cstheme="minorHAnsi"/>
                <w:b/>
                <w:bCs/>
                <w:lang w:val="en-US"/>
              </w:rPr>
              <w:t>Computational Thinking</w:t>
            </w:r>
          </w:p>
          <w:p w14:paraId="7B206D16" w14:textId="7C542001" w:rsidR="00025D44" w:rsidRDefault="00025D44" w:rsidP="00025D44">
            <w:pPr>
              <w:rPr>
                <w:rFonts w:cstheme="minorHAnsi"/>
                <w:lang w:val="en-US"/>
              </w:rPr>
            </w:pPr>
            <w:r w:rsidRPr="00025D44">
              <w:rPr>
                <w:rFonts w:cstheme="minorHAnsi"/>
                <w:lang w:val="en-US"/>
              </w:rPr>
              <w:t>How computers think</w:t>
            </w:r>
            <w:r>
              <w:rPr>
                <w:rFonts w:cstheme="minorHAnsi"/>
                <w:lang w:val="en-US"/>
              </w:rPr>
              <w:t xml:space="preserve">: </w:t>
            </w:r>
            <w:r w:rsidRPr="00025D44">
              <w:rPr>
                <w:rFonts w:cstheme="minorHAnsi"/>
                <w:lang w:val="en-US"/>
              </w:rPr>
              <w:t>algorithms, logic gates</w:t>
            </w:r>
          </w:p>
          <w:p w14:paraId="791ADBD0" w14:textId="18F0D579" w:rsidR="00025D44" w:rsidRPr="00025D44" w:rsidRDefault="00025D44" w:rsidP="00025D44">
            <w:pPr>
              <w:rPr>
                <w:rFonts w:cstheme="minorHAnsi"/>
                <w:b/>
                <w:bCs/>
                <w:lang w:val="en-US"/>
              </w:rPr>
            </w:pPr>
            <w:r w:rsidRPr="00025D44">
              <w:rPr>
                <w:rFonts w:cstheme="minorHAnsi"/>
                <w:b/>
                <w:bCs/>
                <w:lang w:val="en-US"/>
              </w:rPr>
              <w:t>Programming: Python</w:t>
            </w:r>
          </w:p>
          <w:p w14:paraId="61739A14" w14:textId="6A3A34A2" w:rsidR="004364DE" w:rsidRPr="00437BF5" w:rsidRDefault="00025D44" w:rsidP="00025D44">
            <w:pPr>
              <w:rPr>
                <w:rFonts w:cstheme="minorHAnsi"/>
                <w:lang w:val="en-US"/>
              </w:rPr>
            </w:pPr>
            <w:r w:rsidRPr="00025D44">
              <w:rPr>
                <w:rFonts w:cstheme="minorHAnsi"/>
                <w:lang w:val="en-US"/>
              </w:rPr>
              <w:t xml:space="preserve">Moving away from the block programming language to text written. </w:t>
            </w:r>
          </w:p>
        </w:tc>
        <w:tc>
          <w:tcPr>
            <w:tcW w:w="4270" w:type="dxa"/>
            <w:gridSpan w:val="2"/>
          </w:tcPr>
          <w:p w14:paraId="3A36069C" w14:textId="757020D6" w:rsidR="0D93A383" w:rsidRDefault="0D93A383" w:rsidP="54FFE05D">
            <w:pPr>
              <w:rPr>
                <w:lang w:val="en-US"/>
              </w:rPr>
            </w:pPr>
            <w:r w:rsidRPr="54FFE05D">
              <w:rPr>
                <w:b/>
                <w:bCs/>
                <w:lang w:val="en-US"/>
              </w:rPr>
              <w:t>Big Data:</w:t>
            </w:r>
            <w:r w:rsidRPr="54FFE05D">
              <w:rPr>
                <w:lang w:val="en-US"/>
              </w:rPr>
              <w:t xml:space="preserve"> Recap of Binary and the difference between bit, bytes, kilobytes, mega</w:t>
            </w:r>
            <w:r w:rsidR="55DEA25E" w:rsidRPr="54FFE05D">
              <w:rPr>
                <w:lang w:val="en-US"/>
              </w:rPr>
              <w:t xml:space="preserve">bytes, </w:t>
            </w:r>
            <w:r w:rsidRPr="54FFE05D">
              <w:rPr>
                <w:lang w:val="en-US"/>
              </w:rPr>
              <w:t>gigabytes</w:t>
            </w:r>
          </w:p>
          <w:p w14:paraId="6FF0F718" w14:textId="77777777" w:rsidR="004364DE" w:rsidRDefault="00462E49" w:rsidP="00462E49">
            <w:pPr>
              <w:rPr>
                <w:rFonts w:cstheme="minorHAnsi"/>
                <w:lang w:val="en-US"/>
              </w:rPr>
            </w:pPr>
            <w:r w:rsidRPr="00462E49">
              <w:rPr>
                <w:rFonts w:cstheme="minorHAnsi"/>
                <w:b/>
                <w:bCs/>
                <w:lang w:val="en-US"/>
              </w:rPr>
              <w:t>App creation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462E49">
              <w:rPr>
                <w:rFonts w:cstheme="minorHAnsi"/>
                <w:lang w:val="en-US"/>
              </w:rPr>
              <w:t xml:space="preserve"> All</w:t>
            </w:r>
            <w:proofErr w:type="gramEnd"/>
            <w:r w:rsidRPr="00462E49">
              <w:rPr>
                <w:rFonts w:cstheme="minorHAnsi"/>
                <w:lang w:val="en-US"/>
              </w:rPr>
              <w:t xml:space="preserve"> students will investigate, design, and program an app that will solve a problem.</w:t>
            </w:r>
          </w:p>
          <w:p w14:paraId="2AEACF87" w14:textId="7D011A7B" w:rsidR="00E13335" w:rsidRPr="00462E49" w:rsidRDefault="00E13335" w:rsidP="00462E49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E13335" w:rsidRPr="004C7DEB" w14:paraId="07EC8DCB" w14:textId="77777777" w:rsidTr="00E13335">
        <w:tc>
          <w:tcPr>
            <w:tcW w:w="1502" w:type="dxa"/>
          </w:tcPr>
          <w:p w14:paraId="58C44986" w14:textId="77777777" w:rsidR="00E13335" w:rsidRPr="00A63989" w:rsidRDefault="00E13335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7D4576AA" w14:textId="77777777" w:rsidR="00E13335" w:rsidRPr="004C7DEB" w:rsidRDefault="00E13335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270" w:type="dxa"/>
            <w:gridSpan w:val="3"/>
          </w:tcPr>
          <w:p w14:paraId="6CE6418E" w14:textId="77777777" w:rsidR="00E13335" w:rsidRPr="004C7DEB" w:rsidRDefault="00E13335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270" w:type="dxa"/>
            <w:gridSpan w:val="2"/>
          </w:tcPr>
          <w:p w14:paraId="586DD0B5" w14:textId="77777777" w:rsidR="00E13335" w:rsidRPr="004C7DEB" w:rsidRDefault="00E13335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4364DE" w:rsidRPr="00437BF5" w14:paraId="08961700" w14:textId="77777777" w:rsidTr="001E54A6">
        <w:tc>
          <w:tcPr>
            <w:tcW w:w="1502" w:type="dxa"/>
          </w:tcPr>
          <w:p w14:paraId="5A805B9F" w14:textId="77777777" w:rsidR="004364DE" w:rsidRPr="00A63989" w:rsidRDefault="004364DE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Music</w:t>
            </w:r>
          </w:p>
        </w:tc>
        <w:tc>
          <w:tcPr>
            <w:tcW w:w="4270" w:type="dxa"/>
            <w:gridSpan w:val="2"/>
          </w:tcPr>
          <w:p w14:paraId="6C79722A" w14:textId="068763DD" w:rsidR="000230FC" w:rsidRDefault="041958F6" w:rsidP="0099095C">
            <w:pPr>
              <w:rPr>
                <w:rFonts w:cstheme="minorHAnsi"/>
                <w:lang w:val="en-US"/>
              </w:rPr>
            </w:pPr>
            <w:r w:rsidRPr="0099095C">
              <w:rPr>
                <w:rFonts w:cstheme="minorHAnsi"/>
                <w:b/>
                <w:bCs/>
                <w:lang w:val="en-US"/>
              </w:rPr>
              <w:t>Ragtime</w:t>
            </w:r>
            <w:r w:rsidR="0099095C" w:rsidRPr="0099095C">
              <w:rPr>
                <w:rFonts w:cstheme="minorHAnsi"/>
                <w:b/>
                <w:bCs/>
                <w:lang w:val="en-US"/>
              </w:rPr>
              <w:t>:</w:t>
            </w:r>
            <w:r w:rsidR="0099095C">
              <w:rPr>
                <w:rFonts w:cstheme="minorHAnsi"/>
                <w:lang w:val="en-US"/>
              </w:rPr>
              <w:t xml:space="preserve"> </w:t>
            </w:r>
            <w:r w:rsidR="0099095C" w:rsidRPr="0099095C">
              <w:rPr>
                <w:rFonts w:cstheme="minorHAnsi"/>
                <w:lang w:val="en-US"/>
              </w:rPr>
              <w:t>Investigating</w:t>
            </w:r>
            <w:r w:rsidR="0099095C">
              <w:rPr>
                <w:rFonts w:cstheme="minorHAnsi"/>
                <w:lang w:val="en-US"/>
              </w:rPr>
              <w:t xml:space="preserve"> </w:t>
            </w:r>
            <w:r w:rsidR="0099095C" w:rsidRPr="0099095C">
              <w:rPr>
                <w:rFonts w:cstheme="minorHAnsi"/>
                <w:lang w:val="en-US"/>
              </w:rPr>
              <w:t>historical context &amp;</w:t>
            </w:r>
            <w:r w:rsidR="0099095C">
              <w:rPr>
                <w:rFonts w:cstheme="minorHAnsi"/>
                <w:lang w:val="en-US"/>
              </w:rPr>
              <w:t xml:space="preserve"> </w:t>
            </w:r>
            <w:r w:rsidR="0099095C" w:rsidRPr="0099095C">
              <w:rPr>
                <w:rFonts w:cstheme="minorHAnsi"/>
                <w:lang w:val="en-US"/>
              </w:rPr>
              <w:t>the Slave Trad</w:t>
            </w:r>
            <w:r w:rsidR="0099095C">
              <w:rPr>
                <w:rFonts w:cstheme="minorHAnsi"/>
                <w:lang w:val="en-US"/>
              </w:rPr>
              <w:t xml:space="preserve">e, </w:t>
            </w:r>
            <w:r w:rsidR="0099095C" w:rsidRPr="0099095C">
              <w:rPr>
                <w:rFonts w:cstheme="minorHAnsi"/>
                <w:lang w:val="en-US"/>
              </w:rPr>
              <w:t>Spotlight on Scott</w:t>
            </w:r>
            <w:r w:rsidR="0099095C">
              <w:rPr>
                <w:rFonts w:cstheme="minorHAnsi"/>
                <w:lang w:val="en-US"/>
              </w:rPr>
              <w:t xml:space="preserve"> </w:t>
            </w:r>
            <w:r w:rsidR="0099095C" w:rsidRPr="0099095C">
              <w:rPr>
                <w:rFonts w:cstheme="minorHAnsi"/>
                <w:lang w:val="en-US"/>
              </w:rPr>
              <w:t>Joplin</w:t>
            </w:r>
            <w:r w:rsidR="0099095C">
              <w:rPr>
                <w:rFonts w:cstheme="minorHAnsi"/>
                <w:lang w:val="en-US"/>
              </w:rPr>
              <w:t xml:space="preserve">, </w:t>
            </w:r>
            <w:r w:rsidR="0099095C" w:rsidRPr="0099095C">
              <w:rPr>
                <w:rFonts w:cstheme="minorHAnsi"/>
                <w:lang w:val="en-US"/>
              </w:rPr>
              <w:t>Key musical features</w:t>
            </w:r>
            <w:r w:rsidR="0099095C">
              <w:rPr>
                <w:rFonts w:cstheme="minorHAnsi"/>
                <w:lang w:val="en-US"/>
              </w:rPr>
              <w:t xml:space="preserve">, </w:t>
            </w:r>
            <w:r w:rsidR="0099095C" w:rsidRPr="0099095C">
              <w:rPr>
                <w:rFonts w:cstheme="minorHAnsi"/>
                <w:lang w:val="en-US"/>
              </w:rPr>
              <w:t>Sharpening aural</w:t>
            </w:r>
            <w:r w:rsidR="0099095C">
              <w:rPr>
                <w:rFonts w:cstheme="minorHAnsi"/>
                <w:lang w:val="en-US"/>
              </w:rPr>
              <w:t xml:space="preserve"> </w:t>
            </w:r>
            <w:r w:rsidR="0099095C" w:rsidRPr="0099095C">
              <w:rPr>
                <w:rFonts w:cstheme="minorHAnsi"/>
                <w:lang w:val="en-US"/>
              </w:rPr>
              <w:t>skills</w:t>
            </w:r>
          </w:p>
          <w:p w14:paraId="443CA1A0" w14:textId="1F179477" w:rsidR="00963C9E" w:rsidRPr="00963C9E" w:rsidRDefault="041958F6" w:rsidP="00963C9E">
            <w:pPr>
              <w:rPr>
                <w:rFonts w:cstheme="minorHAnsi"/>
                <w:lang w:val="en-US"/>
              </w:rPr>
            </w:pPr>
            <w:r w:rsidRPr="00963C9E">
              <w:rPr>
                <w:rFonts w:cstheme="minorHAnsi"/>
                <w:b/>
                <w:bCs/>
                <w:lang w:val="en-US"/>
              </w:rPr>
              <w:t>Jazz</w:t>
            </w:r>
            <w:r w:rsidR="00963C9E" w:rsidRPr="00963C9E">
              <w:rPr>
                <w:rFonts w:cstheme="minorHAnsi"/>
                <w:b/>
                <w:bCs/>
                <w:lang w:val="en-US"/>
              </w:rPr>
              <w:t>:</w:t>
            </w:r>
            <w:r w:rsidR="00963C9E">
              <w:rPr>
                <w:rFonts w:cstheme="minorHAnsi"/>
                <w:lang w:val="en-US"/>
              </w:rPr>
              <w:t xml:space="preserve"> </w:t>
            </w:r>
            <w:r w:rsidR="00963C9E" w:rsidRPr="00963C9E">
              <w:rPr>
                <w:rFonts w:cstheme="minorHAnsi"/>
                <w:lang w:val="en-US"/>
              </w:rPr>
              <w:t>Investigating</w:t>
            </w:r>
            <w:r w:rsidR="00963C9E">
              <w:rPr>
                <w:rFonts w:cstheme="minorHAnsi"/>
                <w:lang w:val="en-US"/>
              </w:rPr>
              <w:t xml:space="preserve"> </w:t>
            </w:r>
            <w:r w:rsidR="00963C9E" w:rsidRPr="00963C9E">
              <w:rPr>
                <w:rFonts w:cstheme="minorHAnsi"/>
                <w:lang w:val="en-US"/>
              </w:rPr>
              <w:t>historical context &amp;</w:t>
            </w:r>
          </w:p>
          <w:p w14:paraId="6473A25A" w14:textId="766975C9" w:rsidR="00963C9E" w:rsidRPr="00963C9E" w:rsidRDefault="00963C9E" w:rsidP="00963C9E">
            <w:pPr>
              <w:rPr>
                <w:rFonts w:cstheme="minorHAnsi"/>
                <w:lang w:val="en-US"/>
              </w:rPr>
            </w:pPr>
            <w:r w:rsidRPr="00963C9E">
              <w:rPr>
                <w:rFonts w:cstheme="minorHAnsi"/>
                <w:lang w:val="en-US"/>
              </w:rPr>
              <w:t>evolution from</w:t>
            </w:r>
            <w:r>
              <w:rPr>
                <w:rFonts w:cstheme="minorHAnsi"/>
                <w:lang w:val="en-US"/>
              </w:rPr>
              <w:t xml:space="preserve"> </w:t>
            </w:r>
            <w:r w:rsidRPr="00963C9E">
              <w:rPr>
                <w:rFonts w:cstheme="minorHAnsi"/>
                <w:lang w:val="en-US"/>
              </w:rPr>
              <w:t>Ragtime and Blues</w:t>
            </w:r>
            <w:r>
              <w:rPr>
                <w:rFonts w:cstheme="minorHAnsi"/>
                <w:lang w:val="en-US"/>
              </w:rPr>
              <w:t xml:space="preserve">; </w:t>
            </w:r>
            <w:r w:rsidRPr="00963C9E">
              <w:rPr>
                <w:rFonts w:cstheme="minorHAnsi"/>
                <w:lang w:val="en-US"/>
              </w:rPr>
              <w:t>Spotlight on Louis</w:t>
            </w:r>
            <w:r>
              <w:rPr>
                <w:rFonts w:cstheme="minorHAnsi"/>
                <w:lang w:val="en-US"/>
              </w:rPr>
              <w:t xml:space="preserve"> </w:t>
            </w:r>
            <w:r w:rsidRPr="00963C9E">
              <w:rPr>
                <w:rFonts w:cstheme="minorHAnsi"/>
                <w:lang w:val="en-US"/>
              </w:rPr>
              <w:t>Armstrong</w:t>
            </w:r>
            <w:r>
              <w:rPr>
                <w:rFonts w:cstheme="minorHAnsi"/>
                <w:lang w:val="en-US"/>
              </w:rPr>
              <w:t xml:space="preserve">; </w:t>
            </w:r>
            <w:r w:rsidRPr="00963C9E">
              <w:rPr>
                <w:rFonts w:cstheme="minorHAnsi"/>
                <w:lang w:val="en-US"/>
              </w:rPr>
              <w:t>Key musical features</w:t>
            </w:r>
            <w:r>
              <w:rPr>
                <w:rFonts w:cstheme="minorHAnsi"/>
                <w:lang w:val="en-US"/>
              </w:rPr>
              <w:t xml:space="preserve">; </w:t>
            </w:r>
            <w:r w:rsidRPr="00963C9E">
              <w:rPr>
                <w:rFonts w:cstheme="minorHAnsi"/>
                <w:lang w:val="en-US"/>
              </w:rPr>
              <w:t>20th and 21st</w:t>
            </w:r>
          </w:p>
          <w:p w14:paraId="0947C718" w14:textId="3598CCD9" w:rsidR="004364DE" w:rsidRPr="00437BF5" w:rsidRDefault="00963C9E" w:rsidP="00963C9E">
            <w:pPr>
              <w:rPr>
                <w:rFonts w:cstheme="minorHAnsi"/>
                <w:lang w:val="en-US"/>
              </w:rPr>
            </w:pPr>
            <w:r w:rsidRPr="00963C9E">
              <w:rPr>
                <w:rFonts w:cstheme="minorHAnsi"/>
                <w:lang w:val="en-US"/>
              </w:rPr>
              <w:t>century stylistic</w:t>
            </w:r>
            <w:r>
              <w:rPr>
                <w:rFonts w:cstheme="minorHAnsi"/>
                <w:lang w:val="en-US"/>
              </w:rPr>
              <w:t xml:space="preserve"> </w:t>
            </w:r>
            <w:r w:rsidRPr="00963C9E">
              <w:rPr>
                <w:rFonts w:cstheme="minorHAnsi"/>
                <w:lang w:val="en-US"/>
              </w:rPr>
              <w:t>developments</w:t>
            </w:r>
            <w:r>
              <w:rPr>
                <w:rFonts w:cstheme="minorHAnsi"/>
                <w:lang w:val="en-US"/>
              </w:rPr>
              <w:t xml:space="preserve">; </w:t>
            </w:r>
            <w:r w:rsidRPr="00963C9E">
              <w:rPr>
                <w:rFonts w:cstheme="minorHAnsi"/>
                <w:lang w:val="en-US"/>
              </w:rPr>
              <w:t>Fusion &amp; film</w:t>
            </w:r>
            <w:r>
              <w:rPr>
                <w:rFonts w:cstheme="minorHAnsi"/>
                <w:lang w:val="en-US"/>
              </w:rPr>
              <w:t xml:space="preserve">; </w:t>
            </w:r>
            <w:r w:rsidRPr="00963C9E">
              <w:rPr>
                <w:rFonts w:cstheme="minorHAnsi"/>
                <w:lang w:val="en-US"/>
              </w:rPr>
              <w:t>Improvisation</w:t>
            </w:r>
          </w:p>
        </w:tc>
        <w:tc>
          <w:tcPr>
            <w:tcW w:w="4270" w:type="dxa"/>
            <w:gridSpan w:val="3"/>
          </w:tcPr>
          <w:p w14:paraId="4F548607" w14:textId="6B10A245" w:rsidR="00E246BB" w:rsidRPr="00E246BB" w:rsidRDefault="041958F6" w:rsidP="00E246BB">
            <w:pPr>
              <w:rPr>
                <w:rFonts w:cstheme="minorHAnsi"/>
                <w:lang w:val="en-US"/>
              </w:rPr>
            </w:pPr>
            <w:r w:rsidRPr="00E246BB">
              <w:rPr>
                <w:rFonts w:cstheme="minorHAnsi"/>
                <w:b/>
                <w:bCs/>
                <w:lang w:val="en-US"/>
              </w:rPr>
              <w:t>Film Music</w:t>
            </w:r>
            <w:r w:rsidR="00E246BB" w:rsidRPr="00E246BB">
              <w:rPr>
                <w:rFonts w:cstheme="minorHAnsi"/>
                <w:b/>
                <w:bCs/>
                <w:lang w:val="en-US"/>
              </w:rPr>
              <w:t>:</w:t>
            </w:r>
            <w:r w:rsidR="00E246BB">
              <w:rPr>
                <w:rFonts w:cstheme="minorHAnsi"/>
                <w:lang w:val="en-US"/>
              </w:rPr>
              <w:t xml:space="preserve"> </w:t>
            </w:r>
            <w:r w:rsidR="00E246BB" w:rsidRPr="00E246BB">
              <w:rPr>
                <w:rFonts w:cstheme="minorHAnsi"/>
                <w:lang w:val="en-US"/>
              </w:rPr>
              <w:t>Revising and</w:t>
            </w:r>
            <w:r w:rsidR="00E246BB">
              <w:rPr>
                <w:rFonts w:cstheme="minorHAnsi"/>
                <w:lang w:val="en-US"/>
              </w:rPr>
              <w:t xml:space="preserve"> </w:t>
            </w:r>
            <w:r w:rsidR="00E246BB" w:rsidRPr="00E246BB">
              <w:rPr>
                <w:rFonts w:cstheme="minorHAnsi"/>
                <w:lang w:val="en-US"/>
              </w:rPr>
              <w:t>applying Elements of</w:t>
            </w:r>
            <w:r w:rsidR="00E246BB">
              <w:rPr>
                <w:rFonts w:cstheme="minorHAnsi"/>
                <w:lang w:val="en-US"/>
              </w:rPr>
              <w:t xml:space="preserve"> </w:t>
            </w:r>
            <w:r w:rsidR="00E246BB" w:rsidRPr="00E246BB">
              <w:rPr>
                <w:rFonts w:cstheme="minorHAnsi"/>
                <w:lang w:val="en-US"/>
              </w:rPr>
              <w:t>Music</w:t>
            </w:r>
            <w:r w:rsidR="00E246BB">
              <w:rPr>
                <w:rFonts w:cstheme="minorHAnsi"/>
                <w:lang w:val="en-US"/>
              </w:rPr>
              <w:t xml:space="preserve">; </w:t>
            </w:r>
            <w:r w:rsidR="00E246BB" w:rsidRPr="00E246BB">
              <w:rPr>
                <w:rFonts w:cstheme="minorHAnsi"/>
                <w:lang w:val="en-US"/>
              </w:rPr>
              <w:t>Purpose of music in</w:t>
            </w:r>
            <w:r w:rsidR="00E246BB">
              <w:rPr>
                <w:rFonts w:cstheme="minorHAnsi"/>
                <w:lang w:val="en-US"/>
              </w:rPr>
              <w:t xml:space="preserve"> </w:t>
            </w:r>
            <w:r w:rsidR="00E246BB" w:rsidRPr="00E246BB">
              <w:rPr>
                <w:rFonts w:cstheme="minorHAnsi"/>
                <w:lang w:val="en-US"/>
              </w:rPr>
              <w:t>film, TV and adverts</w:t>
            </w:r>
            <w:r w:rsidR="00E246BB">
              <w:rPr>
                <w:rFonts w:cstheme="minorHAnsi"/>
                <w:lang w:val="en-US"/>
              </w:rPr>
              <w:t xml:space="preserve">; </w:t>
            </w:r>
            <w:r w:rsidR="00E246BB" w:rsidRPr="00E246BB">
              <w:rPr>
                <w:rFonts w:cstheme="minorHAnsi"/>
                <w:lang w:val="en-US"/>
              </w:rPr>
              <w:t>Tonality,</w:t>
            </w:r>
            <w:r w:rsidR="00E246BB">
              <w:rPr>
                <w:rFonts w:cstheme="minorHAnsi"/>
                <w:lang w:val="en-US"/>
              </w:rPr>
              <w:t xml:space="preserve"> </w:t>
            </w:r>
            <w:r w:rsidR="00E246BB" w:rsidRPr="00E246BB">
              <w:rPr>
                <w:rFonts w:cstheme="minorHAnsi"/>
                <w:lang w:val="en-US"/>
              </w:rPr>
              <w:t>consonance/</w:t>
            </w:r>
          </w:p>
          <w:p w14:paraId="4A0D017E" w14:textId="77777777" w:rsidR="00E246BB" w:rsidRDefault="00E246BB" w:rsidP="00E246BB">
            <w:pPr>
              <w:rPr>
                <w:rFonts w:cstheme="minorHAnsi"/>
                <w:lang w:val="en-US"/>
              </w:rPr>
            </w:pPr>
            <w:r w:rsidRPr="00E246BB">
              <w:rPr>
                <w:rFonts w:cstheme="minorHAnsi"/>
                <w:lang w:val="en-US"/>
              </w:rPr>
              <w:t>dissonance and</w:t>
            </w:r>
            <w:r>
              <w:rPr>
                <w:rFonts w:cstheme="minorHAnsi"/>
                <w:lang w:val="en-US"/>
              </w:rPr>
              <w:t xml:space="preserve"> </w:t>
            </w:r>
            <w:r w:rsidRPr="00E246BB">
              <w:rPr>
                <w:rFonts w:cstheme="minorHAnsi"/>
                <w:lang w:val="en-US"/>
              </w:rPr>
              <w:t>scales</w:t>
            </w:r>
          </w:p>
          <w:p w14:paraId="04F4E489" w14:textId="2D4F684B" w:rsidR="00C03CCA" w:rsidRPr="00C03CCA" w:rsidRDefault="00C03CCA" w:rsidP="00C03CCA">
            <w:pPr>
              <w:rPr>
                <w:rFonts w:cstheme="minorHAnsi"/>
                <w:lang w:val="en-US"/>
              </w:rPr>
            </w:pPr>
            <w:r w:rsidRPr="00C03CCA">
              <w:rPr>
                <w:rFonts w:cstheme="minorHAnsi"/>
                <w:b/>
                <w:bCs/>
                <w:lang w:val="en-US"/>
              </w:rPr>
              <w:t>Comp</w:t>
            </w:r>
            <w:r>
              <w:rPr>
                <w:rFonts w:cstheme="minorHAnsi"/>
                <w:b/>
                <w:bCs/>
                <w:lang w:val="en-US"/>
              </w:rPr>
              <w:t>o</w:t>
            </w:r>
            <w:r w:rsidRPr="00C03CCA">
              <w:rPr>
                <w:rFonts w:cstheme="minorHAnsi"/>
                <w:b/>
                <w:bCs/>
                <w:lang w:val="en-US"/>
              </w:rPr>
              <w:t>sing for Media:</w:t>
            </w:r>
            <w:r>
              <w:rPr>
                <w:rFonts w:cstheme="minorHAnsi"/>
                <w:lang w:val="en-US"/>
              </w:rPr>
              <w:t xml:space="preserve"> </w:t>
            </w:r>
            <w:r w:rsidRPr="00C03CCA">
              <w:rPr>
                <w:rFonts w:cstheme="minorHAnsi"/>
                <w:lang w:val="en-US"/>
              </w:rPr>
              <w:t>Music in other forms</w:t>
            </w:r>
          </w:p>
          <w:p w14:paraId="21AD9F84" w14:textId="18279EC0" w:rsidR="00C03CCA" w:rsidRPr="00437BF5" w:rsidRDefault="00C03CCA" w:rsidP="00C03CCA">
            <w:pPr>
              <w:rPr>
                <w:rFonts w:cstheme="minorHAnsi"/>
                <w:lang w:val="en-US"/>
              </w:rPr>
            </w:pPr>
            <w:r w:rsidRPr="00C03CCA">
              <w:rPr>
                <w:rFonts w:cstheme="minorHAnsi"/>
                <w:lang w:val="en-US"/>
              </w:rPr>
              <w:t>of media (radio,</w:t>
            </w:r>
            <w:r>
              <w:rPr>
                <w:rFonts w:cstheme="minorHAnsi"/>
                <w:lang w:val="en-US"/>
              </w:rPr>
              <w:t xml:space="preserve"> </w:t>
            </w:r>
            <w:r w:rsidRPr="00C03CCA">
              <w:rPr>
                <w:rFonts w:cstheme="minorHAnsi"/>
                <w:lang w:val="en-US"/>
              </w:rPr>
              <w:t>podcasts, games)</w:t>
            </w:r>
            <w:r>
              <w:rPr>
                <w:rFonts w:cstheme="minorHAnsi"/>
                <w:lang w:val="en-US"/>
              </w:rPr>
              <w:t xml:space="preserve">, </w:t>
            </w:r>
            <w:r w:rsidRPr="00C03CCA">
              <w:rPr>
                <w:rFonts w:cstheme="minorHAnsi"/>
                <w:lang w:val="en-US"/>
              </w:rPr>
              <w:t>Planning and</w:t>
            </w:r>
            <w:r>
              <w:rPr>
                <w:rFonts w:cstheme="minorHAnsi"/>
                <w:lang w:val="en-US"/>
              </w:rPr>
              <w:t xml:space="preserve"> </w:t>
            </w:r>
            <w:r w:rsidRPr="00C03CCA">
              <w:rPr>
                <w:rFonts w:cstheme="minorHAnsi"/>
                <w:lang w:val="en-US"/>
              </w:rPr>
              <w:t>executing a</w:t>
            </w:r>
            <w:r>
              <w:rPr>
                <w:rFonts w:cstheme="minorHAnsi"/>
                <w:lang w:val="en-US"/>
              </w:rPr>
              <w:t xml:space="preserve"> </w:t>
            </w:r>
            <w:r w:rsidRPr="00C03CCA">
              <w:rPr>
                <w:rFonts w:cstheme="minorHAnsi"/>
                <w:lang w:val="en-US"/>
              </w:rPr>
              <w:t>composition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C03CCA">
              <w:rPr>
                <w:rFonts w:cstheme="minorHAnsi"/>
                <w:lang w:val="en-US"/>
              </w:rPr>
              <w:t>Introduction to music</w:t>
            </w:r>
            <w:r>
              <w:rPr>
                <w:rFonts w:cstheme="minorHAnsi"/>
                <w:lang w:val="en-US"/>
              </w:rPr>
              <w:t xml:space="preserve"> </w:t>
            </w:r>
            <w:r w:rsidRPr="00C03CCA">
              <w:rPr>
                <w:rFonts w:cstheme="minorHAnsi"/>
                <w:lang w:val="en-US"/>
              </w:rPr>
              <w:t>technology for</w:t>
            </w:r>
            <w:r>
              <w:rPr>
                <w:rFonts w:cstheme="minorHAnsi"/>
                <w:lang w:val="en-US"/>
              </w:rPr>
              <w:t xml:space="preserve"> </w:t>
            </w:r>
            <w:r w:rsidRPr="00C03CCA">
              <w:rPr>
                <w:rFonts w:cstheme="minorHAnsi"/>
                <w:lang w:val="en-US"/>
              </w:rPr>
              <w:t>composition</w:t>
            </w:r>
          </w:p>
        </w:tc>
        <w:tc>
          <w:tcPr>
            <w:tcW w:w="4270" w:type="dxa"/>
            <w:gridSpan w:val="2"/>
          </w:tcPr>
          <w:p w14:paraId="3A451567" w14:textId="3286C005" w:rsidR="00CC74EB" w:rsidRPr="00CC74EB" w:rsidRDefault="00CC74EB" w:rsidP="00974DB0">
            <w:pPr>
              <w:rPr>
                <w:rFonts w:cstheme="minorHAnsi"/>
                <w:lang w:val="en-US"/>
              </w:rPr>
            </w:pPr>
            <w:r w:rsidRPr="00C03CCA">
              <w:rPr>
                <w:rFonts w:cstheme="minorHAnsi"/>
                <w:b/>
                <w:bCs/>
                <w:lang w:val="en-US"/>
              </w:rPr>
              <w:t>Comp</w:t>
            </w:r>
            <w:r>
              <w:rPr>
                <w:rFonts w:cstheme="minorHAnsi"/>
                <w:b/>
                <w:bCs/>
                <w:lang w:val="en-US"/>
              </w:rPr>
              <w:t>o</w:t>
            </w:r>
            <w:r w:rsidRPr="00C03CCA">
              <w:rPr>
                <w:rFonts w:cstheme="minorHAnsi"/>
                <w:b/>
                <w:bCs/>
                <w:lang w:val="en-US"/>
              </w:rPr>
              <w:t>sing for Media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CC74EB">
              <w:rPr>
                <w:rFonts w:cstheme="minorHAnsi"/>
                <w:lang w:val="en-US"/>
              </w:rPr>
              <w:t>continued</w:t>
            </w:r>
          </w:p>
          <w:p w14:paraId="10CCB05A" w14:textId="77777777" w:rsidR="00CC74EB" w:rsidRDefault="00CC74EB" w:rsidP="00974DB0">
            <w:pPr>
              <w:rPr>
                <w:rFonts w:cstheme="minorHAnsi"/>
                <w:lang w:val="en-US"/>
              </w:rPr>
            </w:pPr>
          </w:p>
          <w:p w14:paraId="15ABDE5F" w14:textId="0752DBF3" w:rsidR="00974DB0" w:rsidRPr="00974DB0" w:rsidRDefault="041958F6" w:rsidP="00974DB0">
            <w:pPr>
              <w:rPr>
                <w:rFonts w:cstheme="minorHAnsi"/>
                <w:lang w:val="en-US"/>
              </w:rPr>
            </w:pPr>
            <w:r w:rsidRPr="00CC74EB">
              <w:rPr>
                <w:rFonts w:cstheme="minorHAnsi"/>
                <w:b/>
                <w:bCs/>
                <w:lang w:val="en-US"/>
              </w:rPr>
              <w:t>Hip hop</w:t>
            </w:r>
            <w:r w:rsidR="00974DB0" w:rsidRPr="00CC74EB">
              <w:rPr>
                <w:rFonts w:cstheme="minorHAnsi"/>
                <w:b/>
                <w:bCs/>
                <w:lang w:val="en-US"/>
              </w:rPr>
              <w:t>:</w:t>
            </w:r>
            <w:r w:rsidR="00974DB0">
              <w:rPr>
                <w:rFonts w:cstheme="minorHAnsi"/>
                <w:lang w:val="en-US"/>
              </w:rPr>
              <w:t xml:space="preserve"> </w:t>
            </w:r>
            <w:r w:rsidR="00974DB0" w:rsidRPr="00974DB0">
              <w:rPr>
                <w:rFonts w:cstheme="minorHAnsi"/>
                <w:lang w:val="en-US"/>
              </w:rPr>
              <w:t>Investigating cultural</w:t>
            </w:r>
            <w:r w:rsidR="00974DB0">
              <w:rPr>
                <w:rFonts w:cstheme="minorHAnsi"/>
                <w:lang w:val="en-US"/>
              </w:rPr>
              <w:t xml:space="preserve"> </w:t>
            </w:r>
            <w:r w:rsidR="00974DB0" w:rsidRPr="00974DB0">
              <w:rPr>
                <w:rFonts w:cstheme="minorHAnsi"/>
                <w:lang w:val="en-US"/>
              </w:rPr>
              <w:t>origins and</w:t>
            </w:r>
          </w:p>
          <w:p w14:paraId="74EDDA95" w14:textId="56D02984" w:rsidR="00974DB0" w:rsidRDefault="00974DB0" w:rsidP="00974DB0">
            <w:pPr>
              <w:rPr>
                <w:rFonts w:cstheme="minorHAnsi"/>
                <w:lang w:val="en-US"/>
              </w:rPr>
            </w:pPr>
            <w:r w:rsidRPr="00974DB0">
              <w:rPr>
                <w:rFonts w:cstheme="minorHAnsi"/>
                <w:lang w:val="en-US"/>
              </w:rPr>
              <w:t>practitioners</w:t>
            </w:r>
            <w:r>
              <w:rPr>
                <w:rFonts w:cstheme="minorHAnsi"/>
                <w:lang w:val="en-US"/>
              </w:rPr>
              <w:t xml:space="preserve">; </w:t>
            </w:r>
            <w:r w:rsidRPr="00974DB0">
              <w:rPr>
                <w:rFonts w:cstheme="minorHAnsi"/>
                <w:lang w:val="en-US"/>
              </w:rPr>
              <w:t>Spotlight on DJ Kool</w:t>
            </w:r>
            <w:r>
              <w:rPr>
                <w:rFonts w:cstheme="minorHAnsi"/>
                <w:lang w:val="en-US"/>
              </w:rPr>
              <w:t xml:space="preserve"> </w:t>
            </w:r>
            <w:r w:rsidRPr="00974DB0">
              <w:rPr>
                <w:rFonts w:cstheme="minorHAnsi"/>
                <w:lang w:val="en-US"/>
              </w:rPr>
              <w:t>Herc</w:t>
            </w:r>
            <w:r w:rsidR="0063011D">
              <w:rPr>
                <w:rFonts w:cstheme="minorHAnsi"/>
                <w:lang w:val="en-US"/>
              </w:rPr>
              <w:t xml:space="preserve">; </w:t>
            </w:r>
            <w:r w:rsidRPr="00974DB0">
              <w:rPr>
                <w:rFonts w:cstheme="minorHAnsi"/>
                <w:lang w:val="en-US"/>
              </w:rPr>
              <w:t>DJ-</w:t>
            </w:r>
            <w:proofErr w:type="spellStart"/>
            <w:r w:rsidRPr="00974DB0">
              <w:rPr>
                <w:rFonts w:cstheme="minorHAnsi"/>
                <w:lang w:val="en-US"/>
              </w:rPr>
              <w:t>ing</w:t>
            </w:r>
            <w:proofErr w:type="spellEnd"/>
            <w:r w:rsidRPr="00974DB0">
              <w:rPr>
                <w:rFonts w:cstheme="minorHAnsi"/>
                <w:lang w:val="en-US"/>
              </w:rPr>
              <w:t xml:space="preserve"> techniques</w:t>
            </w:r>
            <w:r w:rsidR="0063011D">
              <w:rPr>
                <w:rFonts w:cstheme="minorHAnsi"/>
                <w:lang w:val="en-US"/>
              </w:rPr>
              <w:t xml:space="preserve">; </w:t>
            </w:r>
            <w:r w:rsidRPr="00974DB0">
              <w:rPr>
                <w:rFonts w:cstheme="minorHAnsi"/>
                <w:lang w:val="en-US"/>
              </w:rPr>
              <w:t>The piano and Hip</w:t>
            </w:r>
            <w:r w:rsidR="0063011D">
              <w:rPr>
                <w:rFonts w:cstheme="minorHAnsi"/>
                <w:lang w:val="en-US"/>
              </w:rPr>
              <w:t xml:space="preserve"> </w:t>
            </w:r>
            <w:r w:rsidRPr="00974DB0">
              <w:rPr>
                <w:rFonts w:cstheme="minorHAnsi"/>
                <w:lang w:val="en-US"/>
              </w:rPr>
              <w:t>Hop</w:t>
            </w:r>
          </w:p>
          <w:p w14:paraId="1CCD3C7C" w14:textId="277DF44E" w:rsidR="004364DE" w:rsidRPr="00437BF5" w:rsidRDefault="041958F6">
            <w:pPr>
              <w:rPr>
                <w:rFonts w:cstheme="minorHAnsi"/>
                <w:lang w:val="en-US"/>
              </w:rPr>
            </w:pPr>
            <w:r w:rsidRPr="00437BF5">
              <w:rPr>
                <w:rFonts w:cstheme="minorHAnsi"/>
                <w:lang w:val="en-US"/>
              </w:rPr>
              <w:t>Music from other cultures</w:t>
            </w:r>
          </w:p>
        </w:tc>
      </w:tr>
      <w:tr w:rsidR="004364DE" w:rsidRPr="00437BF5" w14:paraId="575B0B27" w14:textId="77777777" w:rsidTr="001E54A6">
        <w:tc>
          <w:tcPr>
            <w:tcW w:w="1502" w:type="dxa"/>
          </w:tcPr>
          <w:p w14:paraId="00FD0617" w14:textId="1D7E0A6B" w:rsidR="004364DE" w:rsidRPr="00A63989" w:rsidRDefault="00877C71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 xml:space="preserve">Drama </w:t>
            </w:r>
          </w:p>
        </w:tc>
        <w:tc>
          <w:tcPr>
            <w:tcW w:w="4270" w:type="dxa"/>
            <w:gridSpan w:val="2"/>
          </w:tcPr>
          <w:p w14:paraId="05DF3E7B" w14:textId="7E36F83D" w:rsidR="000230FC" w:rsidRPr="00877C71" w:rsidRDefault="00877C71">
            <w:pPr>
              <w:rPr>
                <w:rFonts w:cstheme="minorHAnsi"/>
                <w:b/>
                <w:bCs/>
                <w:lang w:val="en-US"/>
              </w:rPr>
            </w:pPr>
            <w:r w:rsidRPr="00877C71">
              <w:rPr>
                <w:b/>
                <w:bCs/>
              </w:rPr>
              <w:t>Devising from Poems</w:t>
            </w:r>
            <w:r w:rsidR="00943AB1">
              <w:rPr>
                <w:b/>
                <w:bCs/>
              </w:rPr>
              <w:t xml:space="preserve"> (Devising)</w:t>
            </w:r>
          </w:p>
        </w:tc>
        <w:tc>
          <w:tcPr>
            <w:tcW w:w="4270" w:type="dxa"/>
            <w:gridSpan w:val="3"/>
          </w:tcPr>
          <w:p w14:paraId="08BF5FBA" w14:textId="766B8E94" w:rsidR="004364DE" w:rsidRPr="003A7575" w:rsidRDefault="1AB71F90">
            <w:pPr>
              <w:rPr>
                <w:rFonts w:cstheme="minorHAnsi"/>
                <w:b/>
                <w:bCs/>
                <w:lang w:val="en-US"/>
              </w:rPr>
            </w:pPr>
            <w:r w:rsidRPr="003A7575">
              <w:rPr>
                <w:rFonts w:cstheme="minorHAnsi"/>
                <w:b/>
                <w:bCs/>
                <w:lang w:val="en-US"/>
              </w:rPr>
              <w:t xml:space="preserve">Getting to grips with </w:t>
            </w:r>
            <w:proofErr w:type="gramStart"/>
            <w:r w:rsidRPr="003A7575">
              <w:rPr>
                <w:rFonts w:cstheme="minorHAnsi"/>
                <w:b/>
                <w:bCs/>
                <w:lang w:val="en-US"/>
              </w:rPr>
              <w:t xml:space="preserve">Shakespeare </w:t>
            </w:r>
            <w:r w:rsidR="00943AB1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gramEnd"/>
            <w:r w:rsidR="00943AB1">
              <w:rPr>
                <w:rFonts w:cstheme="minorHAnsi"/>
                <w:b/>
                <w:bCs/>
                <w:lang w:val="en-US"/>
              </w:rPr>
              <w:t>Script)</w:t>
            </w:r>
          </w:p>
          <w:p w14:paraId="606CA8E8" w14:textId="722468D1" w:rsidR="003A7575" w:rsidRPr="00437BF5" w:rsidRDefault="003A7575">
            <w:pPr>
              <w:rPr>
                <w:rFonts w:cstheme="minorHAnsi"/>
                <w:lang w:val="en-US"/>
              </w:rPr>
            </w:pPr>
            <w:r>
              <w:t>Understanding Shakespearian language &amp; Elizabethan theatre; Developing vocal skills: dynamics and emotion; Gesture and body language to create character; Levels and proxemic in performance; Learning lines; Directing others</w:t>
            </w:r>
          </w:p>
        </w:tc>
        <w:tc>
          <w:tcPr>
            <w:tcW w:w="4270" w:type="dxa"/>
            <w:gridSpan w:val="2"/>
          </w:tcPr>
          <w:p w14:paraId="682E7867" w14:textId="2D9BAFE6" w:rsidR="00B33269" w:rsidRDefault="007342D4">
            <w:pPr>
              <w:rPr>
                <w:b/>
                <w:bCs/>
              </w:rPr>
            </w:pPr>
            <w:r w:rsidRPr="007342D4">
              <w:rPr>
                <w:b/>
                <w:bCs/>
              </w:rPr>
              <w:t>Key Practitioners</w:t>
            </w:r>
            <w:r w:rsidR="00943AB1">
              <w:rPr>
                <w:b/>
                <w:bCs/>
              </w:rPr>
              <w:t xml:space="preserve"> (Key Skills)</w:t>
            </w:r>
          </w:p>
          <w:p w14:paraId="71FE3F12" w14:textId="061278E7" w:rsidR="007342D4" w:rsidRPr="007342D4" w:rsidRDefault="007342D4" w:rsidP="007342D4">
            <w:pPr>
              <w:rPr>
                <w:rFonts w:cstheme="minorHAnsi"/>
                <w:lang w:val="en-US"/>
              </w:rPr>
            </w:pPr>
            <w:r w:rsidRPr="007342D4">
              <w:rPr>
                <w:rFonts w:cstheme="minorHAnsi"/>
                <w:lang w:val="en-US"/>
              </w:rPr>
              <w:t>Styles and techniques of Stanislavski,</w:t>
            </w:r>
          </w:p>
          <w:p w14:paraId="4398C8C5" w14:textId="74551907" w:rsidR="007342D4" w:rsidRPr="007342D4" w:rsidRDefault="007342D4" w:rsidP="007342D4">
            <w:pPr>
              <w:rPr>
                <w:rFonts w:cstheme="minorHAnsi"/>
                <w:lang w:val="en-US"/>
              </w:rPr>
            </w:pPr>
            <w:r w:rsidRPr="007342D4">
              <w:rPr>
                <w:rFonts w:cstheme="minorHAnsi"/>
                <w:lang w:val="en-US"/>
              </w:rPr>
              <w:t>Brecht, Berkoff, Rice and Artaud</w:t>
            </w:r>
            <w:r>
              <w:rPr>
                <w:rFonts w:cstheme="minorHAnsi"/>
                <w:lang w:val="en-US"/>
              </w:rPr>
              <w:t xml:space="preserve">; </w:t>
            </w:r>
            <w:r w:rsidRPr="007342D4">
              <w:rPr>
                <w:rFonts w:cstheme="minorHAnsi"/>
                <w:lang w:val="en-US"/>
              </w:rPr>
              <w:t>Social context of practitioners</w:t>
            </w:r>
            <w:r>
              <w:rPr>
                <w:rFonts w:cstheme="minorHAnsi"/>
                <w:lang w:val="en-US"/>
              </w:rPr>
              <w:t xml:space="preserve">; </w:t>
            </w:r>
            <w:r w:rsidRPr="007342D4">
              <w:rPr>
                <w:rFonts w:cstheme="minorHAnsi"/>
                <w:lang w:val="en-US"/>
              </w:rPr>
              <w:t xml:space="preserve">Devising </w:t>
            </w:r>
            <w:proofErr w:type="gramStart"/>
            <w:r w:rsidRPr="007342D4">
              <w:rPr>
                <w:rFonts w:cstheme="minorHAnsi"/>
                <w:lang w:val="en-US"/>
              </w:rPr>
              <w:t>in a given</w:t>
            </w:r>
            <w:proofErr w:type="gramEnd"/>
            <w:r w:rsidRPr="007342D4">
              <w:rPr>
                <w:rFonts w:cstheme="minorHAnsi"/>
                <w:lang w:val="en-US"/>
              </w:rPr>
              <w:t xml:space="preserve"> style</w:t>
            </w:r>
            <w:r>
              <w:rPr>
                <w:rFonts w:cstheme="minorHAnsi"/>
                <w:lang w:val="en-US"/>
              </w:rPr>
              <w:t xml:space="preserve">; </w:t>
            </w:r>
            <w:r w:rsidRPr="007342D4">
              <w:rPr>
                <w:rFonts w:cstheme="minorHAnsi"/>
                <w:lang w:val="en-US"/>
              </w:rPr>
              <w:t>Peer-assessment</w:t>
            </w:r>
          </w:p>
        </w:tc>
      </w:tr>
      <w:tr w:rsidR="004364DE" w:rsidRPr="00437BF5" w14:paraId="2ABB419C" w14:textId="77777777" w:rsidTr="001E54A6">
        <w:tc>
          <w:tcPr>
            <w:tcW w:w="1502" w:type="dxa"/>
          </w:tcPr>
          <w:p w14:paraId="5AC7ABFC" w14:textId="21FCF18C" w:rsidR="004364DE" w:rsidRPr="00A63989" w:rsidRDefault="00D57193" w:rsidP="6A49D457">
            <w:pPr>
              <w:rPr>
                <w:rFonts w:eastAsia="Calibri" w:cstheme="minorHAnsi"/>
                <w:b/>
                <w:lang w:val="en-US"/>
              </w:rPr>
            </w:pPr>
            <w:r w:rsidRPr="00A63989">
              <w:rPr>
                <w:rFonts w:eastAsia="Calibri" w:cstheme="minorHAnsi"/>
                <w:b/>
                <w:color w:val="000000" w:themeColor="text1"/>
                <w:lang w:val="en-US"/>
              </w:rPr>
              <w:t>Personal development</w:t>
            </w:r>
          </w:p>
        </w:tc>
        <w:tc>
          <w:tcPr>
            <w:tcW w:w="4270" w:type="dxa"/>
            <w:gridSpan w:val="2"/>
          </w:tcPr>
          <w:p w14:paraId="391DD410" w14:textId="123907E8" w:rsidR="009F2A6B" w:rsidRPr="003B1C56" w:rsidRDefault="00C67540" w:rsidP="003B1C56">
            <w:pPr>
              <w:spacing w:after="3"/>
              <w:rPr>
                <w:rFonts w:cstheme="minorHAnsi"/>
              </w:rPr>
            </w:pPr>
            <w:r w:rsidRPr="00C67540">
              <w:rPr>
                <w:rFonts w:cstheme="minorHAnsi"/>
              </w:rPr>
              <w:t>Identity</w:t>
            </w:r>
            <w:r w:rsidR="00B3431B">
              <w:rPr>
                <w:rFonts w:cstheme="minorHAnsi"/>
              </w:rPr>
              <w:t xml:space="preserve">; </w:t>
            </w:r>
            <w:r w:rsidRPr="00C67540">
              <w:rPr>
                <w:rFonts w:cstheme="minorHAnsi"/>
              </w:rPr>
              <w:t>Belonging</w:t>
            </w:r>
            <w:r w:rsidR="00B3431B">
              <w:rPr>
                <w:rFonts w:cstheme="minorHAnsi"/>
              </w:rPr>
              <w:t xml:space="preserve">; </w:t>
            </w:r>
            <w:r w:rsidRPr="00C67540">
              <w:rPr>
                <w:rFonts w:cstheme="minorHAnsi"/>
              </w:rPr>
              <w:t>Current events</w:t>
            </w:r>
            <w:r w:rsidR="00B3431B">
              <w:rPr>
                <w:rFonts w:cstheme="minorHAnsi"/>
              </w:rPr>
              <w:t xml:space="preserve">; </w:t>
            </w:r>
            <w:r w:rsidRPr="00C67540">
              <w:rPr>
                <w:rFonts w:cstheme="minorHAnsi"/>
              </w:rPr>
              <w:t>First aid Responsibilities</w:t>
            </w:r>
            <w:r w:rsidR="00B3431B">
              <w:rPr>
                <w:rFonts w:cstheme="minorHAnsi"/>
              </w:rPr>
              <w:t xml:space="preserve">; </w:t>
            </w:r>
            <w:r w:rsidRPr="00C67540">
              <w:rPr>
                <w:rFonts w:cstheme="minorHAnsi"/>
              </w:rPr>
              <w:t>Practical first aid session</w:t>
            </w:r>
            <w:r w:rsidR="00DB119B">
              <w:rPr>
                <w:rFonts w:cstheme="minorHAnsi"/>
              </w:rPr>
              <w:t xml:space="preserve">; </w:t>
            </w:r>
            <w:r w:rsidR="009F2A6B">
              <w:t>Rights/ freedoms</w:t>
            </w:r>
            <w:r w:rsidR="003B1C56">
              <w:t xml:space="preserve">; </w:t>
            </w:r>
            <w:r w:rsidR="009F2A6B">
              <w:t>Government</w:t>
            </w:r>
            <w:r w:rsidR="003B1C56">
              <w:t xml:space="preserve">; </w:t>
            </w:r>
            <w:r w:rsidR="009F2A6B">
              <w:t>Rule of law</w:t>
            </w:r>
            <w:r w:rsidR="003B1C56">
              <w:t xml:space="preserve">; </w:t>
            </w:r>
            <w:r w:rsidR="009F2A6B">
              <w:t>Current events</w:t>
            </w:r>
          </w:p>
        </w:tc>
        <w:tc>
          <w:tcPr>
            <w:tcW w:w="4270" w:type="dxa"/>
            <w:gridSpan w:val="3"/>
          </w:tcPr>
          <w:p w14:paraId="485D4AC5" w14:textId="2AC12A1B" w:rsidR="00F47619" w:rsidRPr="003B1C56" w:rsidRDefault="009F2A6B" w:rsidP="003B1C56">
            <w:pPr>
              <w:rPr>
                <w:rFonts w:cstheme="minorHAnsi"/>
              </w:rPr>
            </w:pPr>
            <w:r w:rsidRPr="00F47619">
              <w:rPr>
                <w:rFonts w:cstheme="minorHAnsi"/>
              </w:rPr>
              <w:t>Stress/ Anxiety</w:t>
            </w:r>
            <w:r w:rsidR="003B1C56">
              <w:rPr>
                <w:rFonts w:cstheme="minorHAnsi"/>
              </w:rPr>
              <w:t xml:space="preserve">; </w:t>
            </w:r>
            <w:r w:rsidRPr="00F47619">
              <w:rPr>
                <w:rFonts w:cstheme="minorHAnsi"/>
              </w:rPr>
              <w:t>Smoking/ vaping</w:t>
            </w:r>
            <w:r w:rsidR="003B1C56">
              <w:rPr>
                <w:rFonts w:cstheme="minorHAnsi"/>
              </w:rPr>
              <w:t xml:space="preserve">; </w:t>
            </w:r>
            <w:r w:rsidRPr="00F47619">
              <w:rPr>
                <w:rFonts w:cstheme="minorHAnsi"/>
              </w:rPr>
              <w:t>Self</w:t>
            </w:r>
            <w:r w:rsidR="003B1C56">
              <w:rPr>
                <w:rFonts w:cstheme="minorHAnsi"/>
              </w:rPr>
              <w:t>-</w:t>
            </w:r>
            <w:r w:rsidRPr="00F47619">
              <w:rPr>
                <w:rFonts w:cstheme="minorHAnsi"/>
              </w:rPr>
              <w:t>esteem</w:t>
            </w:r>
            <w:r w:rsidR="003B1C56">
              <w:rPr>
                <w:rFonts w:cstheme="minorHAnsi"/>
              </w:rPr>
              <w:t xml:space="preserve">; </w:t>
            </w:r>
            <w:r w:rsidRPr="00F47619">
              <w:rPr>
                <w:rFonts w:cstheme="minorHAnsi"/>
              </w:rPr>
              <w:t>Puberty</w:t>
            </w:r>
            <w:r w:rsidR="003B1C56">
              <w:rPr>
                <w:rFonts w:cstheme="minorHAnsi"/>
              </w:rPr>
              <w:t xml:space="preserve">; </w:t>
            </w:r>
            <w:r w:rsidRPr="00F47619">
              <w:rPr>
                <w:rFonts w:cstheme="minorHAnsi"/>
              </w:rPr>
              <w:t>Respectful relationships</w:t>
            </w:r>
            <w:r w:rsidR="003B1C56">
              <w:rPr>
                <w:rFonts w:cstheme="minorHAnsi"/>
              </w:rPr>
              <w:t xml:space="preserve">; </w:t>
            </w:r>
            <w:r w:rsidR="00F47619" w:rsidRPr="00F47619">
              <w:rPr>
                <w:rFonts w:eastAsia="Calibri" w:cstheme="minorHAnsi"/>
                <w:lang w:val="en-US"/>
              </w:rPr>
              <w:t>Leadership/ Online Skills</w:t>
            </w:r>
            <w:r w:rsidR="003B1C56">
              <w:rPr>
                <w:rFonts w:eastAsia="Calibri" w:cstheme="minorHAnsi"/>
                <w:lang w:val="en-US"/>
              </w:rPr>
              <w:t xml:space="preserve">; </w:t>
            </w:r>
            <w:r w:rsidR="00F47619" w:rsidRPr="00F47619">
              <w:rPr>
                <w:rFonts w:eastAsia="Calibri" w:cstheme="minorHAnsi"/>
                <w:lang w:val="en-US"/>
              </w:rPr>
              <w:t xml:space="preserve">What is fake </w:t>
            </w:r>
            <w:proofErr w:type="gramStart"/>
            <w:r w:rsidR="00F47619" w:rsidRPr="00F47619">
              <w:rPr>
                <w:rFonts w:eastAsia="Calibri" w:cstheme="minorHAnsi"/>
                <w:lang w:val="en-US"/>
              </w:rPr>
              <w:t>news?</w:t>
            </w:r>
            <w:r w:rsidR="003B1C56">
              <w:rPr>
                <w:rFonts w:eastAsia="Calibri" w:cstheme="minorHAnsi"/>
                <w:lang w:val="en-US"/>
              </w:rPr>
              <w:t>;</w:t>
            </w:r>
            <w:proofErr w:type="gramEnd"/>
            <w:r w:rsidR="003B1C56">
              <w:rPr>
                <w:rFonts w:eastAsia="Calibri" w:cstheme="minorHAnsi"/>
                <w:lang w:val="en-US"/>
              </w:rPr>
              <w:t xml:space="preserve"> </w:t>
            </w:r>
            <w:r w:rsidR="00F47619" w:rsidRPr="00F47619">
              <w:rPr>
                <w:rFonts w:eastAsia="Calibri" w:cstheme="minorHAnsi"/>
                <w:lang w:val="en-US"/>
              </w:rPr>
              <w:t>Opportunities online</w:t>
            </w:r>
            <w:r w:rsidR="003B1C56">
              <w:rPr>
                <w:rFonts w:eastAsia="Calibri" w:cstheme="minorHAnsi"/>
                <w:lang w:val="en-US"/>
              </w:rPr>
              <w:t xml:space="preserve">; </w:t>
            </w:r>
            <w:r w:rsidR="00F47619" w:rsidRPr="00F47619">
              <w:rPr>
                <w:rFonts w:eastAsia="Calibri" w:cstheme="minorHAnsi"/>
                <w:lang w:val="en-US"/>
              </w:rPr>
              <w:t>Online working</w:t>
            </w:r>
          </w:p>
        </w:tc>
        <w:tc>
          <w:tcPr>
            <w:tcW w:w="4270" w:type="dxa"/>
            <w:gridSpan w:val="2"/>
          </w:tcPr>
          <w:p w14:paraId="5D580026" w14:textId="77777777" w:rsidR="00D53379" w:rsidRDefault="00F47619" w:rsidP="003B1C56">
            <w:r w:rsidRPr="00D53379">
              <w:rPr>
                <w:rFonts w:cstheme="minorHAnsi"/>
              </w:rPr>
              <w:t>Staying Safe from online predators</w:t>
            </w:r>
            <w:r w:rsidR="003B1C56">
              <w:rPr>
                <w:rFonts w:cstheme="minorHAnsi"/>
              </w:rPr>
              <w:t xml:space="preserve">; </w:t>
            </w:r>
            <w:r w:rsidRPr="00D53379">
              <w:rPr>
                <w:rFonts w:cstheme="minorHAnsi"/>
              </w:rPr>
              <w:t>Extremism</w:t>
            </w:r>
            <w:r w:rsidR="003B1C56">
              <w:rPr>
                <w:rFonts w:cstheme="minorHAnsi"/>
              </w:rPr>
              <w:t xml:space="preserve">; </w:t>
            </w:r>
            <w:r w:rsidRPr="00D53379">
              <w:rPr>
                <w:rFonts w:cstheme="minorHAnsi"/>
              </w:rPr>
              <w:t>Sharing nude pictures</w:t>
            </w:r>
            <w:r w:rsidR="003B1C56">
              <w:rPr>
                <w:rFonts w:cstheme="minorHAnsi"/>
              </w:rPr>
              <w:t xml:space="preserve">; </w:t>
            </w:r>
            <w:r w:rsidR="00D53379">
              <w:t xml:space="preserve">What careers are out </w:t>
            </w:r>
            <w:proofErr w:type="gramStart"/>
            <w:r w:rsidR="00D53379">
              <w:t>there?</w:t>
            </w:r>
            <w:r w:rsidR="003B1C56">
              <w:t>;</w:t>
            </w:r>
            <w:proofErr w:type="gramEnd"/>
            <w:r w:rsidR="003B1C56">
              <w:t xml:space="preserve"> </w:t>
            </w:r>
            <w:r w:rsidR="00D53379">
              <w:t>Vision board dream job</w:t>
            </w:r>
            <w:r w:rsidR="003B1C56">
              <w:t xml:space="preserve">; </w:t>
            </w:r>
            <w:r w:rsidR="00D53379">
              <w:t>Superhero CV</w:t>
            </w:r>
            <w:r w:rsidR="003B1C56">
              <w:t xml:space="preserve">; </w:t>
            </w:r>
            <w:r w:rsidR="00D53379">
              <w:t>Career Fairs</w:t>
            </w:r>
          </w:p>
          <w:p w14:paraId="3E0A430E" w14:textId="4F790E3F" w:rsidR="003B1C56" w:rsidRPr="003B1C56" w:rsidRDefault="003B1C56" w:rsidP="003B1C56">
            <w:pPr>
              <w:rPr>
                <w:rFonts w:cstheme="minorHAnsi"/>
              </w:rPr>
            </w:pPr>
          </w:p>
        </w:tc>
      </w:tr>
      <w:tr w:rsidR="001E54A6" w:rsidRPr="00437BF5" w14:paraId="6DE9859D" w14:textId="77777777" w:rsidTr="001E54A6">
        <w:tc>
          <w:tcPr>
            <w:tcW w:w="1502" w:type="dxa"/>
          </w:tcPr>
          <w:p w14:paraId="18432BA6" w14:textId="77777777" w:rsidR="001E54A6" w:rsidRPr="00A63989" w:rsidRDefault="001E54A6" w:rsidP="001E3970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rFonts w:cstheme="minorHAnsi"/>
                <w:b/>
                <w:lang w:val="en-US"/>
              </w:rPr>
              <w:t>Technology</w:t>
            </w:r>
          </w:p>
          <w:p w14:paraId="63EE3C12" w14:textId="77777777" w:rsidR="001E54A6" w:rsidRPr="00A63989" w:rsidRDefault="001E54A6" w:rsidP="001E3970">
            <w:pPr>
              <w:rPr>
                <w:rFonts w:cstheme="minorHAnsi"/>
                <w:b/>
                <w:lang w:val="en-US"/>
              </w:rPr>
            </w:pPr>
            <w:r w:rsidRPr="00A63989">
              <w:rPr>
                <w:b/>
                <w:lang w:val="en-US"/>
              </w:rPr>
              <w:t>(Units are taught on a rotation)</w:t>
            </w:r>
          </w:p>
        </w:tc>
        <w:tc>
          <w:tcPr>
            <w:tcW w:w="3111" w:type="dxa"/>
          </w:tcPr>
          <w:p w14:paraId="190444AE" w14:textId="77777777" w:rsidR="001E54A6" w:rsidRPr="002B1107" w:rsidRDefault="001E54A6" w:rsidP="001E3970">
            <w:pPr>
              <w:rPr>
                <w:rFonts w:cstheme="minorHAnsi"/>
                <w:b/>
                <w:bCs/>
                <w:lang w:val="en-US"/>
              </w:rPr>
            </w:pPr>
            <w:r w:rsidRPr="002B1107">
              <w:rPr>
                <w:rFonts w:cstheme="minorHAnsi"/>
                <w:b/>
                <w:bCs/>
                <w:lang w:val="en-US"/>
              </w:rPr>
              <w:t xml:space="preserve">Food: </w:t>
            </w:r>
          </w:p>
          <w:p w14:paraId="53CB8939" w14:textId="77777777" w:rsidR="001E54A6" w:rsidRPr="00615121" w:rsidRDefault="001E54A6" w:rsidP="001E397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</w:t>
            </w:r>
            <w:r w:rsidRPr="00615121">
              <w:rPr>
                <w:rFonts w:cstheme="minorHAnsi"/>
                <w:lang w:val="en-US"/>
              </w:rPr>
              <w:t>ood groups and their</w:t>
            </w:r>
            <w:r>
              <w:rPr>
                <w:rFonts w:cstheme="minorHAnsi"/>
                <w:lang w:val="en-US"/>
              </w:rPr>
              <w:t xml:space="preserve"> f</w:t>
            </w:r>
            <w:r w:rsidRPr="00615121">
              <w:rPr>
                <w:rFonts w:cstheme="minorHAnsi"/>
                <w:lang w:val="en-US"/>
              </w:rPr>
              <w:t xml:space="preserve">unction in providing nutrients </w:t>
            </w:r>
            <w:proofErr w:type="gramStart"/>
            <w:r w:rsidRPr="00615121">
              <w:rPr>
                <w:rFonts w:cstheme="minorHAnsi"/>
                <w:lang w:val="en-US"/>
              </w:rPr>
              <w:t>to</w:t>
            </w:r>
            <w:proofErr w:type="gramEnd"/>
            <w:r w:rsidRPr="00615121">
              <w:rPr>
                <w:rFonts w:cstheme="minorHAnsi"/>
                <w:lang w:val="en-US"/>
              </w:rPr>
              <w:t xml:space="preserve"> the body.</w:t>
            </w:r>
            <w:r>
              <w:rPr>
                <w:rFonts w:cstheme="minorHAnsi"/>
                <w:lang w:val="en-US"/>
              </w:rPr>
              <w:t xml:space="preserve"> D</w:t>
            </w:r>
            <w:r w:rsidRPr="00615121">
              <w:rPr>
                <w:rFonts w:cstheme="minorHAnsi"/>
                <w:lang w:val="en-US"/>
              </w:rPr>
              <w:t>ifferent methods</w:t>
            </w:r>
            <w:r>
              <w:rPr>
                <w:rFonts w:cstheme="minorHAnsi"/>
                <w:lang w:val="en-US"/>
              </w:rPr>
              <w:t xml:space="preserve"> o</w:t>
            </w:r>
            <w:r w:rsidRPr="00615121">
              <w:rPr>
                <w:rFonts w:cstheme="minorHAnsi"/>
                <w:lang w:val="en-US"/>
              </w:rPr>
              <w:t xml:space="preserve">f cooking and preparing food to </w:t>
            </w:r>
          </w:p>
          <w:p w14:paraId="425C2A85" w14:textId="77777777" w:rsidR="001E54A6" w:rsidRPr="00437BF5" w:rsidRDefault="001E54A6" w:rsidP="001E3970">
            <w:pPr>
              <w:rPr>
                <w:rFonts w:cstheme="minorHAnsi"/>
                <w:lang w:val="en-US"/>
              </w:rPr>
            </w:pPr>
            <w:r w:rsidRPr="00615121">
              <w:rPr>
                <w:rFonts w:cstheme="minorHAnsi"/>
                <w:lang w:val="en-US"/>
              </w:rPr>
              <w:t>adapt recipes to suit the needs of others.</w:t>
            </w:r>
          </w:p>
          <w:p w14:paraId="1CB420D9" w14:textId="79976C41" w:rsidR="001E54A6" w:rsidRPr="002B1107" w:rsidRDefault="001E54A6" w:rsidP="001E3970">
            <w:pPr>
              <w:rPr>
                <w:rFonts w:cstheme="minorHAnsi"/>
                <w:lang w:val="en-US"/>
              </w:rPr>
            </w:pPr>
          </w:p>
        </w:tc>
        <w:tc>
          <w:tcPr>
            <w:tcW w:w="3112" w:type="dxa"/>
            <w:gridSpan w:val="2"/>
          </w:tcPr>
          <w:p w14:paraId="57A3DF08" w14:textId="2A023E65" w:rsidR="001E54A6" w:rsidRPr="00437BF5" w:rsidRDefault="001E54A6" w:rsidP="001E3970">
            <w:pPr>
              <w:rPr>
                <w:rFonts w:cstheme="minorHAnsi"/>
                <w:lang w:val="en-US"/>
              </w:rPr>
            </w:pPr>
            <w:r w:rsidRPr="002B1107">
              <w:rPr>
                <w:rFonts w:cstheme="minorHAnsi"/>
                <w:b/>
                <w:bCs/>
                <w:lang w:val="en-US"/>
              </w:rPr>
              <w:t>Textiles: Felted landscape</w:t>
            </w:r>
            <w:r w:rsidRPr="002B1107">
              <w:rPr>
                <w:rFonts w:cstheme="minorHAnsi"/>
                <w:lang w:val="en-US"/>
              </w:rPr>
              <w:t xml:space="preserve"> Students will be introduced to the wet felting process to make a</w:t>
            </w:r>
            <w:r>
              <w:rPr>
                <w:rFonts w:cstheme="minorHAnsi"/>
                <w:lang w:val="en-US"/>
              </w:rPr>
              <w:t xml:space="preserve"> f</w:t>
            </w:r>
            <w:r w:rsidRPr="002B1107">
              <w:rPr>
                <w:rFonts w:cstheme="minorHAnsi"/>
                <w:lang w:val="en-US"/>
              </w:rPr>
              <w:t>elted landscape.</w:t>
            </w:r>
            <w:r>
              <w:rPr>
                <w:rFonts w:cstheme="minorHAnsi"/>
                <w:lang w:val="en-US"/>
              </w:rPr>
              <w:t xml:space="preserve"> </w:t>
            </w:r>
            <w:r w:rsidRPr="002B1107">
              <w:rPr>
                <w:rFonts w:cstheme="minorHAnsi"/>
                <w:lang w:val="en-US"/>
              </w:rPr>
              <w:t>Students will expand on embellishment techniques, such as applique</w:t>
            </w:r>
            <w:r w:rsidRPr="002B1107">
              <w:rPr>
                <w:rFonts w:cstheme="minorHAnsi"/>
                <w:lang w:val="en-US"/>
              </w:rPr>
              <w:t xml:space="preserve"> </w:t>
            </w:r>
            <w:r w:rsidRPr="002B1107">
              <w:rPr>
                <w:rFonts w:cstheme="minorHAnsi"/>
                <w:lang w:val="en-US"/>
              </w:rPr>
              <w:t xml:space="preserve">and embroidery. </w:t>
            </w:r>
          </w:p>
          <w:p w14:paraId="0BBE27A9" w14:textId="77777777" w:rsidR="001E54A6" w:rsidRPr="00C47AD6" w:rsidRDefault="001E54A6" w:rsidP="001E3970">
            <w:pPr>
              <w:rPr>
                <w:rFonts w:cstheme="minorHAnsi"/>
                <w:lang w:val="en-US"/>
              </w:rPr>
            </w:pPr>
            <w:r w:rsidRPr="00C47AD6">
              <w:rPr>
                <w:rFonts w:cstheme="minorHAnsi"/>
                <w:lang w:val="en-US"/>
              </w:rPr>
              <w:t xml:space="preserve"> </w:t>
            </w:r>
          </w:p>
          <w:p w14:paraId="44F73938" w14:textId="78C21819" w:rsidR="001E54A6" w:rsidRPr="002B1107" w:rsidRDefault="001E54A6" w:rsidP="001E3970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112" w:type="dxa"/>
            <w:gridSpan w:val="3"/>
          </w:tcPr>
          <w:p w14:paraId="4C9D810F" w14:textId="77777777" w:rsidR="001E54A6" w:rsidRDefault="001E54A6" w:rsidP="001E3970">
            <w:pPr>
              <w:rPr>
                <w:rFonts w:cstheme="minorHAnsi"/>
                <w:b/>
                <w:bCs/>
                <w:lang w:val="en-US"/>
              </w:rPr>
            </w:pPr>
            <w:r w:rsidRPr="002B1107">
              <w:rPr>
                <w:rFonts w:cstheme="minorHAnsi"/>
                <w:b/>
                <w:bCs/>
                <w:lang w:val="en-US"/>
              </w:rPr>
              <w:t xml:space="preserve">Graphic Design: </w:t>
            </w:r>
          </w:p>
          <w:p w14:paraId="7AFCF8B0" w14:textId="6FEC058A" w:rsidR="001E54A6" w:rsidRPr="00C47AD6" w:rsidRDefault="001E54A6" w:rsidP="001E3970">
            <w:pPr>
              <w:rPr>
                <w:rFonts w:cstheme="minorHAnsi"/>
                <w:lang w:val="en-US"/>
              </w:rPr>
            </w:pPr>
            <w:r w:rsidRPr="00C47AD6">
              <w:rPr>
                <w:rFonts w:cstheme="minorHAnsi"/>
                <w:b/>
                <w:bCs/>
                <w:lang w:val="en-US"/>
              </w:rPr>
              <w:t>‘A typeface about me!’</w:t>
            </w:r>
            <w:r w:rsidRPr="00C47AD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using</w:t>
            </w:r>
            <w:r w:rsidRPr="00C47AD6">
              <w:rPr>
                <w:rFonts w:cstheme="minorHAnsi"/>
                <w:lang w:val="en-US"/>
              </w:rPr>
              <w:t xml:space="preserve"> Adobe</w:t>
            </w:r>
            <w:r>
              <w:rPr>
                <w:rFonts w:cstheme="minorHAnsi"/>
                <w:lang w:val="en-US"/>
              </w:rPr>
              <w:t xml:space="preserve"> </w:t>
            </w:r>
            <w:r w:rsidRPr="00C47AD6">
              <w:rPr>
                <w:rFonts w:cstheme="minorHAnsi"/>
                <w:lang w:val="en-US"/>
              </w:rPr>
              <w:t xml:space="preserve">Illustrator, following the theory of </w:t>
            </w:r>
            <w:proofErr w:type="spellStart"/>
            <w:r w:rsidRPr="00C47AD6">
              <w:rPr>
                <w:rFonts w:cstheme="minorHAnsi"/>
                <w:lang w:val="en-US"/>
              </w:rPr>
              <w:t>colour</w:t>
            </w:r>
            <w:proofErr w:type="spellEnd"/>
            <w:r w:rsidRPr="00C47AD6">
              <w:rPr>
                <w:rFonts w:cstheme="minorHAnsi"/>
                <w:lang w:val="en-US"/>
              </w:rPr>
              <w:t xml:space="preserve"> &amp;</w:t>
            </w:r>
            <w:r>
              <w:rPr>
                <w:rFonts w:cstheme="minorHAnsi"/>
                <w:lang w:val="en-US"/>
              </w:rPr>
              <w:t xml:space="preserve"> </w:t>
            </w:r>
            <w:r w:rsidRPr="00C47AD6">
              <w:rPr>
                <w:rFonts w:cstheme="minorHAnsi"/>
                <w:lang w:val="en-US"/>
              </w:rPr>
              <w:t xml:space="preserve">typography. </w:t>
            </w:r>
            <w:r w:rsidRPr="00C47AD6">
              <w:rPr>
                <w:rFonts w:cstheme="minorHAnsi"/>
                <w:b/>
                <w:bCs/>
                <w:lang w:val="en-US"/>
              </w:rPr>
              <w:t>‘Brand it, Sell it!’</w:t>
            </w:r>
            <w:r w:rsidRPr="00C47AD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 xml:space="preserve">- </w:t>
            </w:r>
            <w:r w:rsidRPr="00C47AD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47AD6">
              <w:rPr>
                <w:rFonts w:cstheme="minorHAnsi"/>
                <w:lang w:val="en-US"/>
              </w:rPr>
              <w:t>analyse</w:t>
            </w:r>
            <w:proofErr w:type="spellEnd"/>
            <w:proofErr w:type="gramEnd"/>
            <w:r w:rsidRPr="00C47AD6">
              <w:rPr>
                <w:rFonts w:cstheme="minorHAnsi"/>
                <w:lang w:val="en-US"/>
              </w:rPr>
              <w:t xml:space="preserve"> a</w:t>
            </w:r>
          </w:p>
          <w:p w14:paraId="55DD670E" w14:textId="77777777" w:rsidR="001E54A6" w:rsidRPr="00C47AD6" w:rsidRDefault="001E54A6" w:rsidP="001E3970">
            <w:pPr>
              <w:rPr>
                <w:rFonts w:cstheme="minorHAnsi"/>
                <w:lang w:val="en-US"/>
              </w:rPr>
            </w:pPr>
            <w:r w:rsidRPr="00C47AD6">
              <w:rPr>
                <w:rFonts w:cstheme="minorHAnsi"/>
                <w:lang w:val="en-US"/>
              </w:rPr>
              <w:t>design brief, research, &amp; design visual identity</w:t>
            </w:r>
            <w:r>
              <w:rPr>
                <w:rFonts w:cstheme="minorHAnsi"/>
                <w:lang w:val="en-US"/>
              </w:rPr>
              <w:t xml:space="preserve"> </w:t>
            </w:r>
            <w:r w:rsidRPr="00C47AD6">
              <w:rPr>
                <w:rFonts w:cstheme="minorHAnsi"/>
                <w:lang w:val="en-US"/>
              </w:rPr>
              <w:t>branding for a product and illustration for</w:t>
            </w:r>
          </w:p>
          <w:p w14:paraId="10563C04" w14:textId="77777777" w:rsidR="001E54A6" w:rsidRDefault="001E54A6" w:rsidP="001E3970">
            <w:pPr>
              <w:rPr>
                <w:rFonts w:cstheme="minorHAnsi"/>
                <w:lang w:val="en-US"/>
              </w:rPr>
            </w:pPr>
            <w:r w:rsidRPr="00C47AD6">
              <w:rPr>
                <w:rFonts w:cstheme="minorHAnsi"/>
                <w:lang w:val="en-US"/>
              </w:rPr>
              <w:t>marketing, using Adobe Illustrator.</w:t>
            </w:r>
          </w:p>
          <w:p w14:paraId="42F90FAD" w14:textId="77777777" w:rsidR="003B1C56" w:rsidRPr="00437BF5" w:rsidRDefault="003B1C56" w:rsidP="001E3970">
            <w:pPr>
              <w:rPr>
                <w:rFonts w:cstheme="minorHAnsi"/>
                <w:lang w:val="en-US"/>
              </w:rPr>
            </w:pPr>
          </w:p>
        </w:tc>
        <w:tc>
          <w:tcPr>
            <w:tcW w:w="3475" w:type="dxa"/>
          </w:tcPr>
          <w:p w14:paraId="4FF0D7CD" w14:textId="77777777" w:rsidR="001E54A6" w:rsidRDefault="001E54A6" w:rsidP="001E3970">
            <w:pPr>
              <w:rPr>
                <w:rFonts w:eastAsia="Calibri" w:cstheme="minorHAnsi"/>
                <w:b/>
                <w:bCs/>
                <w:color w:val="000000" w:themeColor="text1"/>
                <w:lang w:val="en-US"/>
              </w:rPr>
            </w:pPr>
            <w:r w:rsidRPr="009C131D">
              <w:rPr>
                <w:rFonts w:cstheme="minorHAnsi"/>
                <w:b/>
                <w:bCs/>
                <w:lang w:val="en-US"/>
              </w:rPr>
              <w:t xml:space="preserve">Product Design: </w:t>
            </w:r>
            <w:r w:rsidRPr="009C131D">
              <w:rPr>
                <w:rFonts w:eastAsia="Calibri" w:cstheme="minorHAnsi"/>
                <w:b/>
                <w:bCs/>
                <w:color w:val="000000" w:themeColor="text1"/>
                <w:lang w:val="en-US"/>
              </w:rPr>
              <w:t xml:space="preserve">3D clock </w:t>
            </w:r>
          </w:p>
          <w:p w14:paraId="7B44AFFF" w14:textId="6593B135" w:rsidR="001E54A6" w:rsidRPr="000421DE" w:rsidRDefault="001E54A6" w:rsidP="001E3970">
            <w:pPr>
              <w:rPr>
                <w:rFonts w:cstheme="minorHAnsi"/>
                <w:lang w:val="en-US"/>
              </w:rPr>
            </w:pPr>
            <w:r w:rsidRPr="001E54A6">
              <w:rPr>
                <w:rFonts w:eastAsia="Calibri" w:cstheme="minorHAnsi"/>
                <w:color w:val="000000" w:themeColor="text1"/>
                <w:lang w:val="en-US"/>
              </w:rPr>
              <w:t>B</w:t>
            </w:r>
            <w:r w:rsidRPr="001E54A6">
              <w:rPr>
                <w:rFonts w:eastAsia="Calibri" w:cstheme="minorHAnsi"/>
                <w:color w:val="000000" w:themeColor="text1"/>
                <w:lang w:val="en-US"/>
              </w:rPr>
              <w:t>u</w:t>
            </w:r>
            <w:r w:rsidRPr="000421DE">
              <w:rPr>
                <w:rFonts w:eastAsia="Calibri" w:cstheme="minorHAnsi"/>
                <w:color w:val="000000" w:themeColor="text1"/>
                <w:lang w:val="en-US"/>
              </w:rPr>
              <w:t>ilds on the design process</w:t>
            </w:r>
          </w:p>
          <w:p w14:paraId="26538A33" w14:textId="63789D00" w:rsidR="001E54A6" w:rsidRPr="000421DE" w:rsidRDefault="001E54A6" w:rsidP="001E3970">
            <w:pPr>
              <w:rPr>
                <w:rFonts w:eastAsia="Calibri" w:cstheme="minorHAnsi"/>
                <w:color w:val="000000" w:themeColor="text1"/>
                <w:lang w:val="en-US"/>
              </w:rPr>
            </w:pPr>
            <w:r w:rsidRPr="000421DE">
              <w:rPr>
                <w:rFonts w:eastAsia="Calibri" w:cstheme="minorHAnsi"/>
                <w:color w:val="000000" w:themeColor="text1"/>
                <w:lang w:val="en-US"/>
              </w:rPr>
              <w:t>learnt in year 7 and adds Iteration and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0421DE">
              <w:rPr>
                <w:rFonts w:eastAsia="Calibri" w:cstheme="minorHAnsi"/>
                <w:color w:val="000000" w:themeColor="text1"/>
                <w:lang w:val="en-US"/>
              </w:rPr>
              <w:t>design for manufacture as skills. The</w:t>
            </w:r>
            <w:r w:rsidR="003B1C56"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0421DE">
              <w:rPr>
                <w:rFonts w:eastAsia="Calibri" w:cstheme="minorHAnsi"/>
                <w:color w:val="000000" w:themeColor="text1"/>
                <w:lang w:val="en-US"/>
              </w:rPr>
              <w:t>project introduces classic designers and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0421DE">
              <w:rPr>
                <w:rFonts w:eastAsia="Calibri" w:cstheme="minorHAnsi"/>
                <w:color w:val="000000" w:themeColor="text1"/>
                <w:lang w:val="en-US"/>
              </w:rPr>
              <w:t xml:space="preserve">movements and 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>develops workshop and machinery use skills</w:t>
            </w:r>
            <w:r w:rsidRPr="000421DE">
              <w:rPr>
                <w:rFonts w:eastAsia="Calibri" w:cstheme="minorHAnsi"/>
                <w:color w:val="000000" w:themeColor="text1"/>
                <w:lang w:val="en-US"/>
              </w:rPr>
              <w:t>.</w:t>
            </w:r>
          </w:p>
        </w:tc>
      </w:tr>
      <w:tr w:rsidR="003B1C56" w:rsidRPr="004C7DEB" w14:paraId="02709884" w14:textId="77777777" w:rsidTr="003B1C56">
        <w:tc>
          <w:tcPr>
            <w:tcW w:w="1502" w:type="dxa"/>
          </w:tcPr>
          <w:p w14:paraId="0D960BA4" w14:textId="77777777" w:rsidR="003B1C56" w:rsidRPr="00A63989" w:rsidRDefault="003B1C56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270" w:type="dxa"/>
            <w:gridSpan w:val="2"/>
          </w:tcPr>
          <w:p w14:paraId="50495749" w14:textId="77777777" w:rsidR="003B1C56" w:rsidRPr="004C7DEB" w:rsidRDefault="003B1C56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270" w:type="dxa"/>
            <w:gridSpan w:val="3"/>
          </w:tcPr>
          <w:p w14:paraId="28A67B04" w14:textId="77777777" w:rsidR="003B1C56" w:rsidRPr="004C7DEB" w:rsidRDefault="003B1C56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270" w:type="dxa"/>
            <w:gridSpan w:val="2"/>
          </w:tcPr>
          <w:p w14:paraId="15CA06B9" w14:textId="77777777" w:rsidR="003B1C56" w:rsidRPr="004C7DEB" w:rsidRDefault="003B1C56" w:rsidP="001E3970">
            <w:pPr>
              <w:rPr>
                <w:rFonts w:cstheme="minorHAnsi"/>
                <w:b/>
                <w:lang w:val="en-US"/>
              </w:rPr>
            </w:pPr>
            <w:r w:rsidRPr="004C7DEB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3B1C56" w:rsidRPr="00437BF5" w14:paraId="34CDB3E6" w14:textId="77777777" w:rsidTr="00920DA3">
        <w:tc>
          <w:tcPr>
            <w:tcW w:w="1502" w:type="dxa"/>
          </w:tcPr>
          <w:p w14:paraId="594DFBEA" w14:textId="693E35F2" w:rsidR="003B1C56" w:rsidRPr="00A63989" w:rsidRDefault="003B1C56" w:rsidP="6A49D457">
            <w:pPr>
              <w:rPr>
                <w:rFonts w:eastAsia="Calibri" w:cstheme="minorHAnsi"/>
                <w:b/>
                <w:color w:val="000000" w:themeColor="text1"/>
                <w:lang w:val="en-US"/>
              </w:rPr>
            </w:pPr>
            <w:r>
              <w:rPr>
                <w:rFonts w:eastAsia="Calibri" w:cstheme="minorHAnsi"/>
                <w:b/>
                <w:color w:val="000000" w:themeColor="text1"/>
                <w:lang w:val="en-US"/>
              </w:rPr>
              <w:t>Art</w:t>
            </w:r>
          </w:p>
        </w:tc>
        <w:tc>
          <w:tcPr>
            <w:tcW w:w="4270" w:type="dxa"/>
            <w:gridSpan w:val="2"/>
          </w:tcPr>
          <w:p w14:paraId="4C3CD478" w14:textId="77777777" w:rsidR="003B1C56" w:rsidRPr="00CE1423" w:rsidRDefault="003B1C56" w:rsidP="001E54A6">
            <w:r w:rsidRPr="0E39FD93">
              <w:rPr>
                <w:rFonts w:eastAsia="Calibri"/>
                <w:b/>
                <w:bCs/>
                <w:color w:val="000000" w:themeColor="text1"/>
                <w:lang w:val="en-US"/>
              </w:rPr>
              <w:t xml:space="preserve">Natural Form Project </w:t>
            </w:r>
          </w:p>
          <w:p w14:paraId="54AFE9C4" w14:textId="77777777" w:rsidR="003B1C56" w:rsidRPr="00CE1423" w:rsidRDefault="003B1C56" w:rsidP="001E54A6">
            <w:r w:rsidRPr="0E39FD93">
              <w:rPr>
                <w:rFonts w:eastAsia="Calibri"/>
                <w:color w:val="000000" w:themeColor="text1"/>
                <w:lang w:val="en-US"/>
              </w:rPr>
              <w:t xml:space="preserve">Exploring the work of botanical illustrators and artists including Georgia O'Keefe: observational fine art skills practice. </w:t>
            </w:r>
          </w:p>
          <w:p w14:paraId="7BA7ECCD" w14:textId="77777777" w:rsidR="003B1C56" w:rsidRPr="00CE1423" w:rsidRDefault="003B1C56" w:rsidP="001E54A6">
            <w:r w:rsidRPr="0E39FD93">
              <w:rPr>
                <w:rFonts w:eastAsia="Calibri"/>
                <w:color w:val="000000" w:themeColor="text1"/>
                <w:lang w:val="en-US"/>
              </w:rPr>
              <w:t>Exploring the work of Vincent Scarpace: producing oil pastel and dry mono printing experiments in the sgraffito style.</w:t>
            </w:r>
          </w:p>
          <w:p w14:paraId="1FC63127" w14:textId="74346430" w:rsidR="003B1C56" w:rsidRPr="00C67540" w:rsidRDefault="003B1C56" w:rsidP="001E54A6">
            <w:pPr>
              <w:spacing w:after="3"/>
              <w:rPr>
                <w:rFonts w:cstheme="minorHAnsi"/>
              </w:rPr>
            </w:pPr>
            <w:r w:rsidRPr="0E39FD93">
              <w:rPr>
                <w:rFonts w:eastAsia="Calibri"/>
                <w:color w:val="000000" w:themeColor="text1"/>
                <w:lang w:val="en-US"/>
              </w:rPr>
              <w:t xml:space="preserve">Building on the formal elements explored in Year 7 with an emphasis on shape, </w:t>
            </w:r>
            <w:proofErr w:type="spellStart"/>
            <w:r w:rsidRPr="0E39FD93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Pr="0E39FD93">
              <w:rPr>
                <w:rFonts w:eastAsia="Calibri"/>
                <w:color w:val="000000" w:themeColor="text1"/>
                <w:lang w:val="en-US"/>
              </w:rPr>
              <w:t>, texture and form.</w:t>
            </w:r>
          </w:p>
        </w:tc>
        <w:tc>
          <w:tcPr>
            <w:tcW w:w="8540" w:type="dxa"/>
            <w:gridSpan w:val="5"/>
          </w:tcPr>
          <w:p w14:paraId="5324EB9D" w14:textId="77777777" w:rsidR="003B1C56" w:rsidRPr="00CE1423" w:rsidRDefault="003B1C56" w:rsidP="001E54A6">
            <w:r w:rsidRPr="0E39FD93">
              <w:rPr>
                <w:rFonts w:eastAsia="Calibri"/>
                <w:b/>
                <w:bCs/>
                <w:color w:val="000000" w:themeColor="text1"/>
                <w:lang w:val="en-US"/>
              </w:rPr>
              <w:t>Art Nouveau Printing</w:t>
            </w:r>
            <w:r w:rsidRPr="0E39FD93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E39FD93">
              <w:rPr>
                <w:rFonts w:eastAsia="Calibri"/>
                <w:b/>
                <w:bCs/>
                <w:color w:val="000000" w:themeColor="text1"/>
                <w:lang w:val="en-US"/>
              </w:rPr>
              <w:t>Project</w:t>
            </w:r>
            <w:r w:rsidRPr="0E39FD93">
              <w:rPr>
                <w:rFonts w:eastAsia="Calibri"/>
                <w:color w:val="000000" w:themeColor="text1"/>
                <w:lang w:val="en-US"/>
              </w:rPr>
              <w:t xml:space="preserve"> </w:t>
            </w:r>
          </w:p>
          <w:p w14:paraId="4A6FBEAD" w14:textId="77777777" w:rsidR="003B1C56" w:rsidRPr="00CE1423" w:rsidRDefault="003B1C56" w:rsidP="001E54A6">
            <w:pPr>
              <w:rPr>
                <w:rFonts w:eastAsia="Calibri"/>
                <w:color w:val="000000" w:themeColor="text1"/>
                <w:lang w:val="en-US"/>
              </w:rPr>
            </w:pPr>
            <w:r w:rsidRPr="0E39FD93">
              <w:rPr>
                <w:rFonts w:eastAsia="Calibri"/>
                <w:color w:val="000000" w:themeColor="text1"/>
                <w:lang w:val="en-US"/>
              </w:rPr>
              <w:t>Students create a 2- dimensional design based on photos taken of botanic still life.</w:t>
            </w:r>
          </w:p>
          <w:p w14:paraId="3BF2C81E" w14:textId="77777777" w:rsidR="003B1C56" w:rsidRPr="00CE1423" w:rsidRDefault="003B1C56" w:rsidP="001E54A6">
            <w:pPr>
              <w:rPr>
                <w:rFonts w:eastAsia="Calibri"/>
                <w:color w:val="000000" w:themeColor="text1"/>
                <w:lang w:val="en-US"/>
              </w:rPr>
            </w:pPr>
            <w:r w:rsidRPr="0E39FD93">
              <w:rPr>
                <w:rFonts w:eastAsia="Calibri"/>
                <w:color w:val="000000" w:themeColor="text1"/>
                <w:lang w:val="en-US"/>
              </w:rPr>
              <w:t xml:space="preserve">Research The Art Nouveau movement; apply the formal elements through use of shape, line, tone, texture and </w:t>
            </w:r>
            <w:proofErr w:type="spellStart"/>
            <w:r w:rsidRPr="0E39FD93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Pr="0E39FD93">
              <w:rPr>
                <w:rFonts w:eastAsia="Calibri"/>
                <w:color w:val="000000" w:themeColor="text1"/>
                <w:lang w:val="en-US"/>
              </w:rPr>
              <w:t xml:space="preserve">; learn about tessellation and create a repeat pattern; learn about designer William Morris; experiment with printing including on textiles. </w:t>
            </w:r>
          </w:p>
          <w:p w14:paraId="06E5B141" w14:textId="77777777" w:rsidR="003B1C56" w:rsidRPr="00D53379" w:rsidRDefault="003B1C56" w:rsidP="00F47619">
            <w:pPr>
              <w:rPr>
                <w:rFonts w:cstheme="minorHAnsi"/>
              </w:rPr>
            </w:pPr>
          </w:p>
        </w:tc>
      </w:tr>
    </w:tbl>
    <w:p w14:paraId="6CD0C91F" w14:textId="77777777" w:rsidR="004364DE" w:rsidRPr="00437BF5" w:rsidRDefault="004364DE">
      <w:pPr>
        <w:rPr>
          <w:rFonts w:cstheme="minorHAnsi"/>
          <w:lang w:val="en-US"/>
        </w:rPr>
      </w:pPr>
    </w:p>
    <w:sectPr w:rsidR="004364DE" w:rsidRPr="00437BF5" w:rsidSect="004A19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5rgbAw9drrU46B" id="eIKV01lu"/>
  </int:Manifest>
  <int:Observations>
    <int:Content id="eIKV01l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31BBD"/>
    <w:multiLevelType w:val="hybridMultilevel"/>
    <w:tmpl w:val="CFF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87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DE"/>
    <w:rsid w:val="000230FC"/>
    <w:rsid w:val="00025D44"/>
    <w:rsid w:val="000421DE"/>
    <w:rsid w:val="00062522"/>
    <w:rsid w:val="000807FF"/>
    <w:rsid w:val="0008761D"/>
    <w:rsid w:val="000A685A"/>
    <w:rsid w:val="00103D52"/>
    <w:rsid w:val="00114653"/>
    <w:rsid w:val="00116727"/>
    <w:rsid w:val="00150451"/>
    <w:rsid w:val="00156A9F"/>
    <w:rsid w:val="001771FF"/>
    <w:rsid w:val="001B512D"/>
    <w:rsid w:val="001B62CF"/>
    <w:rsid w:val="001C6078"/>
    <w:rsid w:val="001E54A6"/>
    <w:rsid w:val="00216DFB"/>
    <w:rsid w:val="00231F63"/>
    <w:rsid w:val="00240438"/>
    <w:rsid w:val="002904A0"/>
    <w:rsid w:val="002B1107"/>
    <w:rsid w:val="002E3D0E"/>
    <w:rsid w:val="00306574"/>
    <w:rsid w:val="0035149B"/>
    <w:rsid w:val="00372FBE"/>
    <w:rsid w:val="0039CE69"/>
    <w:rsid w:val="003A282B"/>
    <w:rsid w:val="003A7575"/>
    <w:rsid w:val="003B1C56"/>
    <w:rsid w:val="003E0D5F"/>
    <w:rsid w:val="003E3C8A"/>
    <w:rsid w:val="004014B9"/>
    <w:rsid w:val="0040342A"/>
    <w:rsid w:val="004364DE"/>
    <w:rsid w:val="00436F0E"/>
    <w:rsid w:val="00437BF5"/>
    <w:rsid w:val="00440C47"/>
    <w:rsid w:val="00462E49"/>
    <w:rsid w:val="00467839"/>
    <w:rsid w:val="004918CF"/>
    <w:rsid w:val="004A19A8"/>
    <w:rsid w:val="004A22F5"/>
    <w:rsid w:val="004B0732"/>
    <w:rsid w:val="004D0C39"/>
    <w:rsid w:val="0051FBD8"/>
    <w:rsid w:val="00526A25"/>
    <w:rsid w:val="0054077C"/>
    <w:rsid w:val="00541ED0"/>
    <w:rsid w:val="00572E02"/>
    <w:rsid w:val="005879CD"/>
    <w:rsid w:val="0059684B"/>
    <w:rsid w:val="005A25AE"/>
    <w:rsid w:val="005D471C"/>
    <w:rsid w:val="005D5D72"/>
    <w:rsid w:val="005E7520"/>
    <w:rsid w:val="00603E51"/>
    <w:rsid w:val="00615121"/>
    <w:rsid w:val="0063011D"/>
    <w:rsid w:val="0063037B"/>
    <w:rsid w:val="0067F90F"/>
    <w:rsid w:val="006802D9"/>
    <w:rsid w:val="0069425B"/>
    <w:rsid w:val="006D35CD"/>
    <w:rsid w:val="006E32AD"/>
    <w:rsid w:val="007007D8"/>
    <w:rsid w:val="0070374B"/>
    <w:rsid w:val="00706165"/>
    <w:rsid w:val="007342D4"/>
    <w:rsid w:val="00742D5B"/>
    <w:rsid w:val="00747DFC"/>
    <w:rsid w:val="007802D7"/>
    <w:rsid w:val="007839C0"/>
    <w:rsid w:val="007A06BF"/>
    <w:rsid w:val="007D3D19"/>
    <w:rsid w:val="007E4FCB"/>
    <w:rsid w:val="007F2E3D"/>
    <w:rsid w:val="00801CEC"/>
    <w:rsid w:val="0080424F"/>
    <w:rsid w:val="00813585"/>
    <w:rsid w:val="00815E57"/>
    <w:rsid w:val="008340CB"/>
    <w:rsid w:val="00843A49"/>
    <w:rsid w:val="00843AF0"/>
    <w:rsid w:val="008506ED"/>
    <w:rsid w:val="00852468"/>
    <w:rsid w:val="008605D2"/>
    <w:rsid w:val="00862701"/>
    <w:rsid w:val="00873E48"/>
    <w:rsid w:val="00877C71"/>
    <w:rsid w:val="008974A5"/>
    <w:rsid w:val="008B090D"/>
    <w:rsid w:val="008D6711"/>
    <w:rsid w:val="008E7524"/>
    <w:rsid w:val="008E7CA8"/>
    <w:rsid w:val="0091303F"/>
    <w:rsid w:val="009176EF"/>
    <w:rsid w:val="00917F67"/>
    <w:rsid w:val="00918FAC"/>
    <w:rsid w:val="00926D48"/>
    <w:rsid w:val="00943AB1"/>
    <w:rsid w:val="009442AB"/>
    <w:rsid w:val="0096032A"/>
    <w:rsid w:val="00963C9E"/>
    <w:rsid w:val="00963CD3"/>
    <w:rsid w:val="00966DA7"/>
    <w:rsid w:val="00974DB0"/>
    <w:rsid w:val="00975DBC"/>
    <w:rsid w:val="0099095C"/>
    <w:rsid w:val="009C131D"/>
    <w:rsid w:val="009C67C0"/>
    <w:rsid w:val="009F2A6B"/>
    <w:rsid w:val="009F491E"/>
    <w:rsid w:val="00A2477E"/>
    <w:rsid w:val="00A26CC1"/>
    <w:rsid w:val="00A63989"/>
    <w:rsid w:val="00A6716E"/>
    <w:rsid w:val="00A83D82"/>
    <w:rsid w:val="00A93730"/>
    <w:rsid w:val="00AA013D"/>
    <w:rsid w:val="00AD755B"/>
    <w:rsid w:val="00AF4F69"/>
    <w:rsid w:val="00B23174"/>
    <w:rsid w:val="00B33269"/>
    <w:rsid w:val="00B3431B"/>
    <w:rsid w:val="00B426D7"/>
    <w:rsid w:val="00B72BE5"/>
    <w:rsid w:val="00B941C9"/>
    <w:rsid w:val="00BC3717"/>
    <w:rsid w:val="00BE3198"/>
    <w:rsid w:val="00BE4E53"/>
    <w:rsid w:val="00C03CCA"/>
    <w:rsid w:val="00C158F0"/>
    <w:rsid w:val="00C16DD2"/>
    <w:rsid w:val="00C36644"/>
    <w:rsid w:val="00C421E5"/>
    <w:rsid w:val="00C47AD6"/>
    <w:rsid w:val="00C67540"/>
    <w:rsid w:val="00C70796"/>
    <w:rsid w:val="00CA5893"/>
    <w:rsid w:val="00CB3385"/>
    <w:rsid w:val="00CC0849"/>
    <w:rsid w:val="00CC1D07"/>
    <w:rsid w:val="00CC74EB"/>
    <w:rsid w:val="00CE1423"/>
    <w:rsid w:val="00D21648"/>
    <w:rsid w:val="00D415DA"/>
    <w:rsid w:val="00D43C2C"/>
    <w:rsid w:val="00D45A78"/>
    <w:rsid w:val="00D53379"/>
    <w:rsid w:val="00D53F25"/>
    <w:rsid w:val="00D56F29"/>
    <w:rsid w:val="00D57193"/>
    <w:rsid w:val="00D64213"/>
    <w:rsid w:val="00D7024E"/>
    <w:rsid w:val="00D73E63"/>
    <w:rsid w:val="00DA018E"/>
    <w:rsid w:val="00DB119B"/>
    <w:rsid w:val="00DB4E6E"/>
    <w:rsid w:val="00E13335"/>
    <w:rsid w:val="00E246BB"/>
    <w:rsid w:val="00E8781D"/>
    <w:rsid w:val="00E89E07"/>
    <w:rsid w:val="00E8B8EE"/>
    <w:rsid w:val="00EA1B05"/>
    <w:rsid w:val="00EA38FF"/>
    <w:rsid w:val="00EA4683"/>
    <w:rsid w:val="00EB02D4"/>
    <w:rsid w:val="00EE3911"/>
    <w:rsid w:val="00F00962"/>
    <w:rsid w:val="00F141AB"/>
    <w:rsid w:val="00F47619"/>
    <w:rsid w:val="00F479A4"/>
    <w:rsid w:val="00F54FB1"/>
    <w:rsid w:val="00F7019D"/>
    <w:rsid w:val="00F705E0"/>
    <w:rsid w:val="00FA4AA1"/>
    <w:rsid w:val="00FA6FCE"/>
    <w:rsid w:val="0141CF1E"/>
    <w:rsid w:val="0147AC11"/>
    <w:rsid w:val="014ACC22"/>
    <w:rsid w:val="01EF6BEB"/>
    <w:rsid w:val="01F5915F"/>
    <w:rsid w:val="031AE937"/>
    <w:rsid w:val="03934288"/>
    <w:rsid w:val="03E0C599"/>
    <w:rsid w:val="041958F6"/>
    <w:rsid w:val="0442BB50"/>
    <w:rsid w:val="0494A2B4"/>
    <w:rsid w:val="04A0E6FA"/>
    <w:rsid w:val="04C76B85"/>
    <w:rsid w:val="056719A6"/>
    <w:rsid w:val="05776679"/>
    <w:rsid w:val="0716A6AD"/>
    <w:rsid w:val="07F73668"/>
    <w:rsid w:val="0812C7AC"/>
    <w:rsid w:val="081FFDAA"/>
    <w:rsid w:val="08F6411F"/>
    <w:rsid w:val="0902C0CF"/>
    <w:rsid w:val="091C7577"/>
    <w:rsid w:val="097DF26A"/>
    <w:rsid w:val="0A4AD79C"/>
    <w:rsid w:val="0B472B7C"/>
    <w:rsid w:val="0BB3E40E"/>
    <w:rsid w:val="0BE0A07D"/>
    <w:rsid w:val="0C4E9B3D"/>
    <w:rsid w:val="0D0634C6"/>
    <w:rsid w:val="0D8562BD"/>
    <w:rsid w:val="0D93A383"/>
    <w:rsid w:val="0DBF2439"/>
    <w:rsid w:val="0DEF57B5"/>
    <w:rsid w:val="0E39FD93"/>
    <w:rsid w:val="0E8B314B"/>
    <w:rsid w:val="0ECBB007"/>
    <w:rsid w:val="0F4AC4B1"/>
    <w:rsid w:val="0F5E2084"/>
    <w:rsid w:val="0F5F4946"/>
    <w:rsid w:val="0F70619D"/>
    <w:rsid w:val="0FEE169B"/>
    <w:rsid w:val="0FFE7233"/>
    <w:rsid w:val="1078D658"/>
    <w:rsid w:val="1156A877"/>
    <w:rsid w:val="11944081"/>
    <w:rsid w:val="11D5547C"/>
    <w:rsid w:val="1235F29D"/>
    <w:rsid w:val="12495EFC"/>
    <w:rsid w:val="127B6E94"/>
    <w:rsid w:val="1308CED4"/>
    <w:rsid w:val="144E8DC7"/>
    <w:rsid w:val="148763AF"/>
    <w:rsid w:val="14E1BE4D"/>
    <w:rsid w:val="151D3A96"/>
    <w:rsid w:val="160AAFBB"/>
    <w:rsid w:val="1658B511"/>
    <w:rsid w:val="16B42B38"/>
    <w:rsid w:val="16C12677"/>
    <w:rsid w:val="171AF06E"/>
    <w:rsid w:val="1755C028"/>
    <w:rsid w:val="17A12F8B"/>
    <w:rsid w:val="17FEF06B"/>
    <w:rsid w:val="184FFB99"/>
    <w:rsid w:val="18D69B5B"/>
    <w:rsid w:val="19016CB7"/>
    <w:rsid w:val="197B1321"/>
    <w:rsid w:val="1983648F"/>
    <w:rsid w:val="19CBED3C"/>
    <w:rsid w:val="1A11A2CA"/>
    <w:rsid w:val="1AB71F90"/>
    <w:rsid w:val="1B19C414"/>
    <w:rsid w:val="1B21FA6A"/>
    <w:rsid w:val="1B4C00AE"/>
    <w:rsid w:val="1B541AC8"/>
    <w:rsid w:val="1B6CD10F"/>
    <w:rsid w:val="1B8B5D5B"/>
    <w:rsid w:val="1C116CCA"/>
    <w:rsid w:val="1C2F8E28"/>
    <w:rsid w:val="1C819DE0"/>
    <w:rsid w:val="1C81B977"/>
    <w:rsid w:val="1CA2A3E4"/>
    <w:rsid w:val="1CB01B62"/>
    <w:rsid w:val="1CBE757B"/>
    <w:rsid w:val="1D63A1E8"/>
    <w:rsid w:val="1DA3740D"/>
    <w:rsid w:val="1DB32B27"/>
    <w:rsid w:val="1DF7FFAF"/>
    <w:rsid w:val="1E40CFB5"/>
    <w:rsid w:val="1EB95695"/>
    <w:rsid w:val="1EE93806"/>
    <w:rsid w:val="1F8D6799"/>
    <w:rsid w:val="200F071F"/>
    <w:rsid w:val="20540916"/>
    <w:rsid w:val="20897448"/>
    <w:rsid w:val="20BB6408"/>
    <w:rsid w:val="20E3761A"/>
    <w:rsid w:val="21A4BC66"/>
    <w:rsid w:val="22086266"/>
    <w:rsid w:val="225DBCD3"/>
    <w:rsid w:val="22BE63A5"/>
    <w:rsid w:val="238DFD04"/>
    <w:rsid w:val="23BEC789"/>
    <w:rsid w:val="23FEA3B3"/>
    <w:rsid w:val="251B7927"/>
    <w:rsid w:val="253FDBA5"/>
    <w:rsid w:val="25538253"/>
    <w:rsid w:val="25955D95"/>
    <w:rsid w:val="25BEAE49"/>
    <w:rsid w:val="2673C55F"/>
    <w:rsid w:val="267E48A3"/>
    <w:rsid w:val="26A87510"/>
    <w:rsid w:val="276A9AAD"/>
    <w:rsid w:val="27E3FB4B"/>
    <w:rsid w:val="28138B2C"/>
    <w:rsid w:val="2824B6C9"/>
    <w:rsid w:val="287A4364"/>
    <w:rsid w:val="296BFB1C"/>
    <w:rsid w:val="29CD3A45"/>
    <w:rsid w:val="29E685AE"/>
    <w:rsid w:val="2A50383D"/>
    <w:rsid w:val="2A68CEB8"/>
    <w:rsid w:val="2AAE0F53"/>
    <w:rsid w:val="2AC46B4A"/>
    <w:rsid w:val="2B6FD095"/>
    <w:rsid w:val="2BF34340"/>
    <w:rsid w:val="2CE9C0F1"/>
    <w:rsid w:val="2D260E3D"/>
    <w:rsid w:val="2D54EC8A"/>
    <w:rsid w:val="2D97C952"/>
    <w:rsid w:val="2DA1327C"/>
    <w:rsid w:val="2DDF80FC"/>
    <w:rsid w:val="2DE3FA5B"/>
    <w:rsid w:val="2EBD11E4"/>
    <w:rsid w:val="2EC464DC"/>
    <w:rsid w:val="2EDE8311"/>
    <w:rsid w:val="2EEC479D"/>
    <w:rsid w:val="2F3C3FDB"/>
    <w:rsid w:val="2F91813D"/>
    <w:rsid w:val="2FBCA8E2"/>
    <w:rsid w:val="2FF63301"/>
    <w:rsid w:val="3095DB7F"/>
    <w:rsid w:val="30F0016F"/>
    <w:rsid w:val="30F85BD6"/>
    <w:rsid w:val="31388D94"/>
    <w:rsid w:val="314D2A50"/>
    <w:rsid w:val="31793556"/>
    <w:rsid w:val="319BA911"/>
    <w:rsid w:val="31D290CF"/>
    <w:rsid w:val="31DC09AD"/>
    <w:rsid w:val="32394B35"/>
    <w:rsid w:val="32F1FF61"/>
    <w:rsid w:val="330AB334"/>
    <w:rsid w:val="3341539F"/>
    <w:rsid w:val="33B33A3B"/>
    <w:rsid w:val="33C80EBF"/>
    <w:rsid w:val="33DCC8F9"/>
    <w:rsid w:val="33FFDD56"/>
    <w:rsid w:val="34934C63"/>
    <w:rsid w:val="351ABBA3"/>
    <w:rsid w:val="3574CFBE"/>
    <w:rsid w:val="358D1EF4"/>
    <w:rsid w:val="35D34D98"/>
    <w:rsid w:val="3608FA11"/>
    <w:rsid w:val="36104940"/>
    <w:rsid w:val="3654523F"/>
    <w:rsid w:val="36924676"/>
    <w:rsid w:val="36DF4597"/>
    <w:rsid w:val="36E56B48"/>
    <w:rsid w:val="37B4DB0A"/>
    <w:rsid w:val="3817AC63"/>
    <w:rsid w:val="386E3F53"/>
    <w:rsid w:val="38A583A9"/>
    <w:rsid w:val="38A733C9"/>
    <w:rsid w:val="38C2E425"/>
    <w:rsid w:val="38C6D0C4"/>
    <w:rsid w:val="3944932B"/>
    <w:rsid w:val="399FA77A"/>
    <w:rsid w:val="39A313F6"/>
    <w:rsid w:val="3A1A69BD"/>
    <w:rsid w:val="3A5C1663"/>
    <w:rsid w:val="3A6F9573"/>
    <w:rsid w:val="3A81E92B"/>
    <w:rsid w:val="3B4A2FD6"/>
    <w:rsid w:val="3BE350D0"/>
    <w:rsid w:val="3C157AA4"/>
    <w:rsid w:val="3C5D18FF"/>
    <w:rsid w:val="3CAD0472"/>
    <w:rsid w:val="3CB8FF7F"/>
    <w:rsid w:val="3D2CED29"/>
    <w:rsid w:val="3D6C39D0"/>
    <w:rsid w:val="3D845291"/>
    <w:rsid w:val="3DFD8D6A"/>
    <w:rsid w:val="3E4EC055"/>
    <w:rsid w:val="3EBF094B"/>
    <w:rsid w:val="3ECC37B4"/>
    <w:rsid w:val="3F93B325"/>
    <w:rsid w:val="401F0943"/>
    <w:rsid w:val="4067DF37"/>
    <w:rsid w:val="406FF845"/>
    <w:rsid w:val="40EC0F10"/>
    <w:rsid w:val="40F5DC57"/>
    <w:rsid w:val="4115E949"/>
    <w:rsid w:val="41636BCB"/>
    <w:rsid w:val="418C73E2"/>
    <w:rsid w:val="427B9BF1"/>
    <w:rsid w:val="42C4A9A4"/>
    <w:rsid w:val="42F3D932"/>
    <w:rsid w:val="43082462"/>
    <w:rsid w:val="4360214E"/>
    <w:rsid w:val="43880D8A"/>
    <w:rsid w:val="43A22548"/>
    <w:rsid w:val="440AEF94"/>
    <w:rsid w:val="4527B16C"/>
    <w:rsid w:val="45C93FFC"/>
    <w:rsid w:val="462AF9AC"/>
    <w:rsid w:val="465279E6"/>
    <w:rsid w:val="46719B2E"/>
    <w:rsid w:val="46802D03"/>
    <w:rsid w:val="469705B1"/>
    <w:rsid w:val="46A4D8B6"/>
    <w:rsid w:val="46C6DE41"/>
    <w:rsid w:val="480CBACB"/>
    <w:rsid w:val="481892A0"/>
    <w:rsid w:val="4881B0EB"/>
    <w:rsid w:val="48B15D8F"/>
    <w:rsid w:val="49A1529B"/>
    <w:rsid w:val="4A7839EA"/>
    <w:rsid w:val="4A9274B7"/>
    <w:rsid w:val="4AD7FFD2"/>
    <w:rsid w:val="4D229B6C"/>
    <w:rsid w:val="4D506BF4"/>
    <w:rsid w:val="4D65F5E0"/>
    <w:rsid w:val="4E042C1F"/>
    <w:rsid w:val="4E420BD6"/>
    <w:rsid w:val="4E9B6C63"/>
    <w:rsid w:val="4F09C0A7"/>
    <w:rsid w:val="4F8BFD01"/>
    <w:rsid w:val="4F8D5C72"/>
    <w:rsid w:val="4FB1EB2C"/>
    <w:rsid w:val="5024BF9A"/>
    <w:rsid w:val="502E0FE8"/>
    <w:rsid w:val="503D1214"/>
    <w:rsid w:val="50452A5B"/>
    <w:rsid w:val="509D96A2"/>
    <w:rsid w:val="50C4370A"/>
    <w:rsid w:val="50FF47CE"/>
    <w:rsid w:val="51CD374E"/>
    <w:rsid w:val="5257C3DD"/>
    <w:rsid w:val="52DB4A1B"/>
    <w:rsid w:val="531F0330"/>
    <w:rsid w:val="54146DAB"/>
    <w:rsid w:val="54150ED3"/>
    <w:rsid w:val="542EDF26"/>
    <w:rsid w:val="546593DB"/>
    <w:rsid w:val="54B52402"/>
    <w:rsid w:val="54FFE05D"/>
    <w:rsid w:val="55DEA25E"/>
    <w:rsid w:val="55EE435F"/>
    <w:rsid w:val="562C23EA"/>
    <w:rsid w:val="56F43C71"/>
    <w:rsid w:val="56FA6D7F"/>
    <w:rsid w:val="5726A36F"/>
    <w:rsid w:val="572BD8AB"/>
    <w:rsid w:val="575EDD1E"/>
    <w:rsid w:val="5865D8A1"/>
    <w:rsid w:val="589E607A"/>
    <w:rsid w:val="58D38A6C"/>
    <w:rsid w:val="58E7C246"/>
    <w:rsid w:val="599DC456"/>
    <w:rsid w:val="59B0BE01"/>
    <w:rsid w:val="59E5BA0B"/>
    <w:rsid w:val="59E9291E"/>
    <w:rsid w:val="5A456334"/>
    <w:rsid w:val="5B11B309"/>
    <w:rsid w:val="5C4F05BC"/>
    <w:rsid w:val="5CB404F8"/>
    <w:rsid w:val="5CBCA7EC"/>
    <w:rsid w:val="5CC09D18"/>
    <w:rsid w:val="5D4484B2"/>
    <w:rsid w:val="5DAFC56D"/>
    <w:rsid w:val="5DB78F3C"/>
    <w:rsid w:val="5F35E59A"/>
    <w:rsid w:val="600BCBA6"/>
    <w:rsid w:val="601B4F04"/>
    <w:rsid w:val="609AF5AE"/>
    <w:rsid w:val="60BF9EA6"/>
    <w:rsid w:val="6121ECA0"/>
    <w:rsid w:val="61553EED"/>
    <w:rsid w:val="6194C2AF"/>
    <w:rsid w:val="61A03BB7"/>
    <w:rsid w:val="61D14C67"/>
    <w:rsid w:val="61F5609C"/>
    <w:rsid w:val="62623AD3"/>
    <w:rsid w:val="62A45F4F"/>
    <w:rsid w:val="62D9799E"/>
    <w:rsid w:val="62EE1819"/>
    <w:rsid w:val="635E2A8E"/>
    <w:rsid w:val="636233C4"/>
    <w:rsid w:val="637CDC49"/>
    <w:rsid w:val="63FFB299"/>
    <w:rsid w:val="640AAF5E"/>
    <w:rsid w:val="644FB2AF"/>
    <w:rsid w:val="6468F2F8"/>
    <w:rsid w:val="64E4E361"/>
    <w:rsid w:val="66153F86"/>
    <w:rsid w:val="662900DA"/>
    <w:rsid w:val="66A558B7"/>
    <w:rsid w:val="66BD5765"/>
    <w:rsid w:val="6713C3CE"/>
    <w:rsid w:val="673864A4"/>
    <w:rsid w:val="678AAA6B"/>
    <w:rsid w:val="67BD2196"/>
    <w:rsid w:val="67FD0D57"/>
    <w:rsid w:val="682B9C1F"/>
    <w:rsid w:val="6837FA93"/>
    <w:rsid w:val="68615446"/>
    <w:rsid w:val="68BE7327"/>
    <w:rsid w:val="6948FD55"/>
    <w:rsid w:val="69AC4BDC"/>
    <w:rsid w:val="69CC6923"/>
    <w:rsid w:val="69D55E32"/>
    <w:rsid w:val="6A39DD5A"/>
    <w:rsid w:val="6A49D457"/>
    <w:rsid w:val="6BDC191F"/>
    <w:rsid w:val="6BE801EE"/>
    <w:rsid w:val="6C48EFFC"/>
    <w:rsid w:val="6C91D5AD"/>
    <w:rsid w:val="6CD9849E"/>
    <w:rsid w:val="6D5306B0"/>
    <w:rsid w:val="6D6FFD52"/>
    <w:rsid w:val="6DAA7DE4"/>
    <w:rsid w:val="6DE4C05D"/>
    <w:rsid w:val="6E3CCA4D"/>
    <w:rsid w:val="6FACCB96"/>
    <w:rsid w:val="6FEAFB81"/>
    <w:rsid w:val="700939AE"/>
    <w:rsid w:val="703B2E07"/>
    <w:rsid w:val="703C5438"/>
    <w:rsid w:val="704C73AA"/>
    <w:rsid w:val="70781A91"/>
    <w:rsid w:val="70FEEABC"/>
    <w:rsid w:val="7144CE8A"/>
    <w:rsid w:val="716741E8"/>
    <w:rsid w:val="716C422B"/>
    <w:rsid w:val="718F4F02"/>
    <w:rsid w:val="7201ECA9"/>
    <w:rsid w:val="726758B5"/>
    <w:rsid w:val="72C97A67"/>
    <w:rsid w:val="733D9576"/>
    <w:rsid w:val="73FEFC2D"/>
    <w:rsid w:val="7427381B"/>
    <w:rsid w:val="74717F7F"/>
    <w:rsid w:val="74FD2F71"/>
    <w:rsid w:val="75398D6B"/>
    <w:rsid w:val="758BF17A"/>
    <w:rsid w:val="7674EA83"/>
    <w:rsid w:val="76FAD6AC"/>
    <w:rsid w:val="7790A9B0"/>
    <w:rsid w:val="782CA260"/>
    <w:rsid w:val="788803FC"/>
    <w:rsid w:val="797702EC"/>
    <w:rsid w:val="79ABACFE"/>
    <w:rsid w:val="7A05F42A"/>
    <w:rsid w:val="7A22361D"/>
    <w:rsid w:val="7A283BC6"/>
    <w:rsid w:val="7A883601"/>
    <w:rsid w:val="7A8C3EA6"/>
    <w:rsid w:val="7AE99133"/>
    <w:rsid w:val="7AF2ACC0"/>
    <w:rsid w:val="7B654CD6"/>
    <w:rsid w:val="7B737484"/>
    <w:rsid w:val="7B85BFC2"/>
    <w:rsid w:val="7BCE8386"/>
    <w:rsid w:val="7BE63BB7"/>
    <w:rsid w:val="7BFCACAD"/>
    <w:rsid w:val="7CCDEDA1"/>
    <w:rsid w:val="7CDE91DD"/>
    <w:rsid w:val="7F227DA3"/>
    <w:rsid w:val="7F3F6081"/>
    <w:rsid w:val="7F46EA65"/>
    <w:rsid w:val="7FA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120F"/>
  <w15:chartTrackingRefBased/>
  <w15:docId w15:val="{A36FC7B8-87E6-4E7E-A48A-A288306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06ed2a97ef2745e1" Type="http://schemas.microsoft.com/office/2019/09/relationships/intelligence" Target="intelligenc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2DC5C8D5-5129-4FC1-9649-6FD5DFB9F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B8677-716B-4633-B298-3A368B94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7DE60-7B96-4E96-9B09-8C2E60BD2DC2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1825</Words>
  <Characters>10406</Characters>
  <Application>Microsoft Office Word</Application>
  <DocSecurity>0</DocSecurity>
  <Lines>86</Lines>
  <Paragraphs>24</Paragraphs>
  <ScaleCrop>false</ScaleCrop>
  <Company>The White Hills Park Trust</Company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Annwen Mellors</dc:creator>
  <cp:keywords/>
  <dc:description/>
  <cp:lastModifiedBy>Annwen Mellors</cp:lastModifiedBy>
  <cp:revision>40</cp:revision>
  <dcterms:created xsi:type="dcterms:W3CDTF">2026-05-17T13:04:00Z</dcterms:created>
  <dcterms:modified xsi:type="dcterms:W3CDTF">2026-05-17T15:32:00Z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