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24" w:lineRule="auto"/>
        <w:rPr>
          <w:rFonts w:ascii="Playwrite GB S" w:cs="Playwrite GB S" w:eastAsia="Playwrite GB S" w:hAnsi="Playwrite GB S"/>
          <w:sz w:val="20"/>
          <w:szCs w:val="20"/>
        </w:rPr>
      </w:pPr>
      <w:r w:rsidDel="00000000" w:rsidR="00000000" w:rsidRPr="00000000">
        <w:rPr>
          <w:rFonts w:ascii="Playwrite GB S" w:cs="Playwrite GB S" w:eastAsia="Playwrite GB S" w:hAnsi="Playwrite GB S"/>
          <w:i w:val="1"/>
          <w:iCs w:val="1"/>
          <w:sz w:val="20"/>
          <w:szCs w:val="20"/>
          <w:u w:val="single"/>
          <w:rtl w:val="0"/>
        </w:rPr>
        <w:t xml:space="preserve">Home Learning Tasks - Autumn Term Two</w:t>
      </w:r>
      <w:r w:rsidDel="00000000" w:rsidR="00000000" w:rsidRPr="00000000">
        <w:rPr>
          <w:rFonts w:ascii="Playwrite GB S" w:cs="Playwrite GB S" w:eastAsia="Playwrite GB S" w:hAnsi="Playwrite GB S"/>
          <w:i w:val="1"/>
          <w:i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Playwrite GB S" w:cs="Playwrite GB S" w:eastAsia="Playwrite GB S" w:hAnsi="Playwrite GB S"/>
          <w:sz w:val="20"/>
          <w:szCs w:val="20"/>
        </w:rPr>
        <mc:AlternateContent>
          <mc:Choice Requires="wpg">
            <w:drawing>
              <wp:inline distB="0" distT="0" distL="0" distR="0">
                <wp:extent cx="314325" cy="314325"/>
                <wp:effectExtent b="0" l="0" r="0" t="0"/>
                <wp:docPr descr="What Causes Air Pollution? | NASA Climate Kids" id="4845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4325" cy="314325"/>
                <wp:effectExtent b="0" l="0" r="0" t="0"/>
                <wp:docPr descr="What Causes Air Pollution? | NASA Climate Kids" id="4845" name="image11.png"/>
                <a:graphic>
                  <a:graphicData uri="http://schemas.openxmlformats.org/drawingml/2006/picture">
                    <pic:pic>
                      <pic:nvPicPr>
                        <pic:cNvPr descr="What Causes Air Pollution? | NASA Climate Kids"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2837815</wp:posOffset>
            </wp:positionH>
            <wp:positionV relativeFrom="paragraph">
              <wp:posOffset>-310514</wp:posOffset>
            </wp:positionV>
            <wp:extent cx="762000" cy="876300"/>
            <wp:effectExtent b="0" l="0" r="0" t="0"/>
            <wp:wrapNone/>
            <wp:docPr id="485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76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3780790</wp:posOffset>
            </wp:positionH>
            <wp:positionV relativeFrom="paragraph">
              <wp:posOffset>-272414</wp:posOffset>
            </wp:positionV>
            <wp:extent cx="1095375" cy="862330"/>
            <wp:effectExtent b="0" l="0" r="0" t="0"/>
            <wp:wrapNone/>
            <wp:docPr id="484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623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6196243</wp:posOffset>
            </wp:positionH>
            <wp:positionV relativeFrom="paragraph">
              <wp:posOffset>-1535344</wp:posOffset>
            </wp:positionV>
            <wp:extent cx="987223" cy="3408413"/>
            <wp:effectExtent b="0" l="0" r="0" t="0"/>
            <wp:wrapNone/>
            <wp:docPr id="484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7041" r="8869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87223" cy="34084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>
          <w:rFonts w:ascii="Playwrite GB S" w:cs="Playwrite GB S" w:eastAsia="Playwrite GB S" w:hAnsi="Playwrite GB S"/>
          <w:sz w:val="20"/>
          <w:szCs w:val="20"/>
        </w:rPr>
      </w:pPr>
      <w:r w:rsidDel="00000000" w:rsidR="00000000" w:rsidRPr="00000000">
        <w:rPr>
          <w:rFonts w:ascii="Playwrite GB S" w:cs="Playwrite GB S" w:eastAsia="Playwrite GB S" w:hAnsi="Playwrite GB S"/>
          <w:i w:val="1"/>
          <w:iCs w:val="1"/>
          <w:sz w:val="20"/>
          <w:szCs w:val="20"/>
          <w:rtl w:val="0"/>
        </w:rPr>
        <w:t xml:space="preserve">Date due: W/C 04.01.27</w:t>
      </w:r>
      <w:r w:rsidDel="00000000" w:rsidR="00000000" w:rsidRPr="00000000">
        <w:rPr>
          <w:rtl w:val="0"/>
        </w:rPr>
      </w:r>
    </w:p>
    <w:tbl>
      <w:tblPr>
        <w:tblStyle w:val="Table1"/>
        <w:tblW w:w="15885.0" w:type="dxa"/>
        <w:jc w:val="left"/>
        <w:tblInd w:w="-7.000000000000002" w:type="dxa"/>
        <w:tblLayout w:type="fixed"/>
        <w:tblLook w:val="0400"/>
      </w:tblPr>
      <w:tblGrid>
        <w:gridCol w:w="5430"/>
        <w:gridCol w:w="5040"/>
        <w:gridCol w:w="5415"/>
        <w:tblGridChange w:id="0">
          <w:tblGrid>
            <w:gridCol w:w="5430"/>
            <w:gridCol w:w="5040"/>
            <w:gridCol w:w="5415"/>
          </w:tblGrid>
        </w:tblGridChange>
      </w:tblGrid>
      <w:tr>
        <w:trPr>
          <w:cantSplit w:val="0"/>
          <w:trHeight w:val="3181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tabs>
                <w:tab w:val="center" w:leader="none" w:pos="2767"/>
                <w:tab w:val="center" w:leader="none" w:pos="5017"/>
              </w:tabs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  <w:rtl w:val="0"/>
              </w:rPr>
              <w:t xml:space="preserve"> </w:t>
              <w:tab/>
            </w: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Be a Regular Reader!</w:t>
            </w: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</w:rPr>
              <w:drawing>
                <wp:inline distB="0" distT="0" distL="0" distR="0">
                  <wp:extent cx="262255" cy="243840"/>
                  <wp:effectExtent b="0" l="0" r="0" t="0"/>
                  <wp:docPr id="485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438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spacing w:after="0" w:lineRule="auto"/>
              <w:ind w:left="127" w:right="106" w:firstLine="0"/>
              <w:jc w:val="both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Please read every day. Read a range of books. Make sure that you read aloud too as this is a different skill and you can practice making it interesting for the listener. You will need to make a note of what you have read under each day in your reading record. Remember when you have finished a book, write a review or tell us about it.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spacing w:after="0" w:lineRule="auto"/>
              <w:ind w:left="31" w:hanging="10"/>
              <w:jc w:val="both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All reading records need to be in everyday and will be checked weekly, thank you.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6">
            <w:pPr>
              <w:tabs>
                <w:tab w:val="center" w:leader="none" w:pos="2499"/>
                <w:tab w:val="right" w:leader="none" w:pos="5034"/>
              </w:tabs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  <w:rtl w:val="0"/>
              </w:rPr>
              <w:t xml:space="preserve"> </w:t>
              <w:tab/>
            </w: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Be a Word Whizz!</w:t>
            </w: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</w:rPr>
              <w:drawing>
                <wp:inline distB="0" distT="0" distL="0" distR="0">
                  <wp:extent cx="262255" cy="243840"/>
                  <wp:effectExtent b="0" l="0" r="0" t="0"/>
                  <wp:docPr id="485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438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after="0" w:lineRule="auto"/>
              <w:ind w:left="20" w:right="33" w:firstLine="0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Practise the spellings from the 3-6 statutory spelling list. We will have a test on a Friday as a dictation.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0" w:lineRule="auto"/>
              <w:ind w:left="937" w:firstLine="0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9">
            <w:pPr>
              <w:tabs>
                <w:tab w:val="center" w:leader="none" w:pos="2738"/>
                <w:tab w:val="center" w:leader="none" w:pos="4922"/>
              </w:tabs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 </w:t>
              <w:tab/>
            </w: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Be a Mathematician!</w:t>
            </w: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</w:rPr>
              <w:drawing>
                <wp:inline distB="0" distT="0" distL="0" distR="0">
                  <wp:extent cx="262255" cy="243840"/>
                  <wp:effectExtent b="0" l="0" r="0" t="0"/>
                  <wp:docPr id="484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438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Log on to TIMES TABLE ROCK STARS and answer a minimum of 100 questions a week.  If you have trouble accessing this at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20"/>
                <w:szCs w:val="20"/>
                <w:rtl w:val="0"/>
              </w:rPr>
              <w:t xml:space="preserve">home, you can use an I Pad at break or lunch times. We will monitor your progress by completing times table quizzes at least once a week in class.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84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5b3d7" w:val="clear"/>
          </w:tcPr>
          <w:p w:rsidR="00000000" w:rsidDel="00000000" w:rsidP="00000000" w:rsidRDefault="00000000" w:rsidRPr="00000000" w14:paraId="0000000C">
            <w:pPr>
              <w:spacing w:after="0" w:lineRule="auto"/>
              <w:ind w:left="21" w:firstLine="0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  <w:rtl w:val="0"/>
              </w:rPr>
              <w:t xml:space="preserve"> Be a writer</w:t>
            </w:r>
          </w:p>
          <w:p w:rsidR="00000000" w:rsidDel="00000000" w:rsidP="00000000" w:rsidRDefault="00000000" w:rsidRPr="00000000" w14:paraId="0000000D">
            <w:pPr>
              <w:spacing w:after="0" w:lineRule="auto"/>
              <w:ind w:left="21" w:firstLine="0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Rule="auto"/>
              <w:ind w:left="21" w:firstLine="0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  <w:rtl w:val="0"/>
              </w:rPr>
              <w:t xml:space="preserve">Research information about Emily Davison. Using your research write a diary entry or newspaper report about her. Can you use a semi-colon or a relative clauses correctly?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</w:tcPr>
          <w:p w:rsidR="00000000" w:rsidDel="00000000" w:rsidP="00000000" w:rsidRDefault="00000000" w:rsidRPr="00000000" w14:paraId="0000000F">
            <w:pPr>
              <w:tabs>
                <w:tab w:val="center" w:leader="none" w:pos="2267"/>
                <w:tab w:val="center" w:leader="none" w:pos="3515"/>
              </w:tabs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  <w:rtl w:val="0"/>
              </w:rPr>
              <w:t xml:space="preserve"> Be a writer </w:t>
            </w:r>
          </w:p>
          <w:p w:rsidR="00000000" w:rsidDel="00000000" w:rsidP="00000000" w:rsidRDefault="00000000" w:rsidRPr="00000000" w14:paraId="00000010">
            <w:pPr>
              <w:tabs>
                <w:tab w:val="center" w:leader="none" w:pos="2267"/>
                <w:tab w:val="center" w:leader="none" w:pos="3515"/>
              </w:tabs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tabs>
                <w:tab w:val="center" w:leader="none" w:pos="2267"/>
                <w:tab w:val="center" w:leader="none" w:pos="3515"/>
              </w:tabs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  <w:rtl w:val="0"/>
              </w:rPr>
              <w:t xml:space="preserve">Research further about the impact cars have on air pollution. Write a report to persuade people to purchase an electric car or vehicle. Can you use a modal verb or a rhetorical question correctly?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2d050" w:val="clear"/>
          </w:tcPr>
          <w:p w:rsidR="00000000" w:rsidDel="00000000" w:rsidP="00000000" w:rsidRDefault="00000000" w:rsidRPr="00000000" w14:paraId="00000012">
            <w:pPr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  <w:rtl w:val="0"/>
              </w:rPr>
              <w:t xml:space="preserve">Be a writer </w:t>
            </w:r>
          </w:p>
          <w:p w:rsidR="00000000" w:rsidDel="00000000" w:rsidP="00000000" w:rsidRDefault="00000000" w:rsidRPr="00000000" w14:paraId="00000013">
            <w:pPr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bookmarkStart w:colFirst="0" w:colLast="0" w:name="_heading=h.1w5kklvt8v42" w:id="0"/>
            <w:bookmarkEnd w:id="0"/>
            <w:r w:rsidDel="00000000" w:rsidR="00000000" w:rsidRPr="00000000">
              <w:rPr>
                <w:rFonts w:ascii="Playwrite GB S" w:cs="Playwrite GB S" w:eastAsia="Playwrite GB S" w:hAnsi="Playwrite GB S"/>
                <w:sz w:val="20"/>
                <w:szCs w:val="20"/>
                <w:rtl w:val="0"/>
              </w:rPr>
              <w:t xml:space="preserve">Complete research on Carl Linnaeus and his classification system. Write a fact file about him. Can you include fronted adverbials and pronouns to build cohesion in your writing?</w:t>
            </w:r>
          </w:p>
          <w:p w:rsidR="00000000" w:rsidDel="00000000" w:rsidP="00000000" w:rsidRDefault="00000000" w:rsidRPr="00000000" w14:paraId="00000015">
            <w:pPr>
              <w:spacing w:after="0" w:lineRule="auto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8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5b3d7" w:val="clear"/>
          </w:tcPr>
          <w:p w:rsidR="00000000" w:rsidDel="00000000" w:rsidP="00000000" w:rsidRDefault="00000000" w:rsidRPr="00000000" w14:paraId="00000016">
            <w:pPr>
              <w:ind w:left="76" w:firstLine="0"/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  <w:rtl w:val="0"/>
              </w:rPr>
              <w:t xml:space="preserve">Be an historian</w:t>
            </w:r>
          </w:p>
          <w:p w:rsidR="00000000" w:rsidDel="00000000" w:rsidP="00000000" w:rsidRDefault="00000000" w:rsidRPr="00000000" w14:paraId="00000017">
            <w:pPr>
              <w:ind w:left="76" w:firstLine="0"/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ind w:left="76" w:firstLine="0"/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  <w:rtl w:val="0"/>
              </w:rPr>
              <w:t xml:space="preserve">Create a timeline of the event leading up to women</w:t>
            </w:r>
          </w:p>
          <w:p w:rsidR="00000000" w:rsidDel="00000000" w:rsidP="00000000" w:rsidRDefault="00000000" w:rsidRPr="00000000" w14:paraId="00000019">
            <w:pPr>
              <w:ind w:left="76" w:firstLine="0"/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ind w:left="76" w:firstLine="0"/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  <w:rtl w:val="0"/>
              </w:rPr>
              <w:t xml:space="preserve">finally getting the vote.</w:t>
            </w:r>
          </w:p>
          <w:p w:rsidR="00000000" w:rsidDel="00000000" w:rsidP="00000000" w:rsidRDefault="00000000" w:rsidRPr="00000000" w14:paraId="0000001B">
            <w:pPr>
              <w:spacing w:after="0" w:lineRule="auto"/>
              <w:ind w:left="76" w:firstLine="0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6" w:val="single"/>
            </w:tcBorders>
            <w:shd w:fill="ffc000" w:val="clear"/>
          </w:tcPr>
          <w:p w:rsidR="00000000" w:rsidDel="00000000" w:rsidP="00000000" w:rsidRDefault="00000000" w:rsidRPr="00000000" w14:paraId="0000001C">
            <w:pPr>
              <w:ind w:left="48" w:firstLine="0"/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  <w:rtl w:val="0"/>
              </w:rPr>
              <w:t xml:space="preserve">Be a geographer</w:t>
            </w:r>
            <w:r w:rsidDel="00000000" w:rsidR="00000000" w:rsidRPr="00000000">
              <w:drawing>
                <wp:anchor allowOverlap="1" behindDoc="0" distB="19050" distT="19050" distL="19050" distR="19050" hidden="0" layoutInCell="1" locked="0" relativeHeight="0" simplePos="0">
                  <wp:simplePos x="0" y="0"/>
                  <wp:positionH relativeFrom="column">
                    <wp:posOffset>990600</wp:posOffset>
                  </wp:positionH>
                  <wp:positionV relativeFrom="paragraph">
                    <wp:posOffset>30321</wp:posOffset>
                  </wp:positionV>
                  <wp:extent cx="424855" cy="339884"/>
                  <wp:effectExtent b="0" l="0" r="0" t="0"/>
                  <wp:wrapNone/>
                  <wp:docPr id="4849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 b="54463" l="5946" r="74647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55" cy="3398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D">
            <w:pPr>
              <w:ind w:left="48" w:firstLine="0"/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ind w:left="48" w:firstLine="0"/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  <w:rtl w:val="0"/>
              </w:rPr>
              <w:t xml:space="preserve">Choose two major cities in the world. Research and</w:t>
            </w:r>
          </w:p>
          <w:p w:rsidR="00000000" w:rsidDel="00000000" w:rsidP="00000000" w:rsidRDefault="00000000" w:rsidRPr="00000000" w14:paraId="0000001F">
            <w:pPr>
              <w:ind w:left="48" w:firstLine="0"/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  <w:rtl w:val="0"/>
              </w:rPr>
              <w:t xml:space="preserve">compare the air pollution.</w:t>
            </w:r>
          </w:p>
          <w:p w:rsidR="00000000" w:rsidDel="00000000" w:rsidP="00000000" w:rsidRDefault="00000000" w:rsidRPr="00000000" w14:paraId="00000020">
            <w:pPr>
              <w:ind w:left="48" w:firstLine="0"/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1"/>
                <w:iCs w:val="1"/>
                <w:sz w:val="18"/>
                <w:szCs w:val="18"/>
                <w:rtl w:val="0"/>
              </w:rPr>
              <w:t xml:space="preserve">What is causing the high levels of pollution in these areas? Can you record some of your findings in a graph?  What could they do or are they already doing to help the environment and human health?</w:t>
            </w:r>
          </w:p>
          <w:p w:rsidR="00000000" w:rsidDel="00000000" w:rsidP="00000000" w:rsidRDefault="00000000" w:rsidRPr="00000000" w14:paraId="00000021">
            <w:pPr>
              <w:spacing w:after="0" w:lineRule="auto"/>
              <w:ind w:left="0" w:firstLine="0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2d050" w:val="clear"/>
          </w:tcPr>
          <w:p w:rsidR="00000000" w:rsidDel="00000000" w:rsidP="00000000" w:rsidRDefault="00000000" w:rsidRPr="00000000" w14:paraId="00000022">
            <w:pPr>
              <w:tabs>
                <w:tab w:val="center" w:leader="none" w:pos="2906"/>
              </w:tabs>
              <w:spacing w:after="0" w:lineRule="auto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Be a Scientist</w:t>
            </w:r>
            <w:r w:rsidDel="00000000" w:rsidR="00000000" w:rsidRPr="00000000">
              <w:drawing>
                <wp:anchor allowOverlap="1" behindDoc="0" distB="19050" distT="19050" distL="19050" distR="19050" hidden="0" layoutInCell="1" locked="0" relativeHeight="0" simplePos="0">
                  <wp:simplePos x="0" y="0"/>
                  <wp:positionH relativeFrom="column">
                    <wp:posOffset>876300</wp:posOffset>
                  </wp:positionH>
                  <wp:positionV relativeFrom="paragraph">
                    <wp:posOffset>28575</wp:posOffset>
                  </wp:positionV>
                  <wp:extent cx="360916" cy="332422"/>
                  <wp:effectExtent b="0" l="0" r="0" t="0"/>
                  <wp:wrapNone/>
                  <wp:docPr id="4850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3"/>
                          <a:srcRect b="37699" l="2480" r="76407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916" cy="33242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3">
            <w:pPr>
              <w:tabs>
                <w:tab w:val="center" w:leader="none" w:pos="2906"/>
              </w:tabs>
              <w:spacing w:after="0" w:lineRule="auto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tabs>
                <w:tab w:val="center" w:leader="none" w:pos="2906"/>
              </w:tabs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Research the different types of invertebrates. Using this research,</w:t>
            </w:r>
          </w:p>
          <w:p w:rsidR="00000000" w:rsidDel="00000000" w:rsidP="00000000" w:rsidRDefault="00000000" w:rsidRPr="00000000" w14:paraId="00000025">
            <w:pPr>
              <w:tabs>
                <w:tab w:val="center" w:leader="none" w:pos="2906"/>
              </w:tabs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conduct an investigation outdoors in different micro-habitats</w:t>
            </w:r>
          </w:p>
          <w:p w:rsidR="00000000" w:rsidDel="00000000" w:rsidP="00000000" w:rsidRDefault="00000000" w:rsidRPr="00000000" w14:paraId="00000026">
            <w:pPr>
              <w:tabs>
                <w:tab w:val="center" w:leader="none" w:pos="2906"/>
              </w:tabs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Record your findings in a table (as shown below) and a graph.</w:t>
            </w:r>
          </w:p>
          <w:p w:rsidR="00000000" w:rsidDel="00000000" w:rsidP="00000000" w:rsidRDefault="00000000" w:rsidRPr="00000000" w14:paraId="00000027">
            <w:pPr>
              <w:tabs>
                <w:tab w:val="center" w:leader="none" w:pos="2906"/>
              </w:tabs>
              <w:spacing w:after="0" w:lineRule="auto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1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5b3d7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</w:tcPr>
          <w:p w:rsidR="00000000" w:rsidDel="00000000" w:rsidP="00000000" w:rsidRDefault="00000000" w:rsidRPr="00000000" w14:paraId="00000029">
            <w:pPr>
              <w:ind w:left="48" w:firstLine="0"/>
              <w:rPr>
                <w:rFonts w:ascii="Playwrite GB S" w:cs="Playwrite GB S" w:eastAsia="Playwrite GB S" w:hAnsi="Playwrite GB 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92d050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0" w:lineRule="auto"/>
        <w:ind w:left="-102" w:right="-751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318" w:lineRule="auto"/>
        <w:ind w:left="14" w:firstLine="0"/>
        <w:rPr/>
      </w:pPr>
      <w:r w:rsidDel="00000000" w:rsidR="00000000" w:rsidRPr="00000000">
        <w:rPr>
          <w:sz w:val="4"/>
          <w:szCs w:val="4"/>
          <w:rtl w:val="0"/>
        </w:rPr>
        <w:t xml:space="preserve">e 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3" w:lineRule="auto"/>
        <w:ind w:left="14" w:firstLine="0"/>
        <w:rPr/>
      </w:pP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76" w:line="271" w:lineRule="auto"/>
        <w:ind w:left="9" w:hanging="10"/>
        <w:rPr>
          <w:rFonts w:ascii="Playwrite GB S" w:cs="Playwrite GB S" w:eastAsia="Playwrite GB S" w:hAnsi="Playwrite GB S"/>
          <w:sz w:val="18"/>
          <w:szCs w:val="18"/>
        </w:rPr>
      </w:pPr>
      <w:r w:rsidDel="00000000" w:rsidR="00000000" w:rsidRPr="00000000">
        <w:rPr>
          <w:rFonts w:ascii="Playwrite GB S" w:cs="Playwrite GB S" w:eastAsia="Playwrite GB S" w:hAnsi="Playwrite GB S"/>
          <w:sz w:val="18"/>
          <w:szCs w:val="18"/>
          <w:rtl w:val="0"/>
        </w:rPr>
        <w:t xml:space="preserve">The homework grid should be completed within the half term. The compulsory tasks (          ) must be completed each week. You then need to complete </w:t>
      </w:r>
      <w:r w:rsidDel="00000000" w:rsidR="00000000" w:rsidRPr="00000000">
        <w:rPr>
          <w:rFonts w:ascii="Playwrite GB S" w:cs="Playwrite GB S" w:eastAsia="Playwrite GB S" w:hAnsi="Playwrite GB S"/>
          <w:b w:val="1"/>
          <w:bCs w:val="1"/>
          <w:sz w:val="18"/>
          <w:szCs w:val="18"/>
          <w:rtl w:val="0"/>
        </w:rPr>
        <w:t xml:space="preserve">at least</w:t>
      </w:r>
      <w:r w:rsidDel="00000000" w:rsidR="00000000" w:rsidRPr="00000000">
        <w:rPr>
          <w:rFonts w:ascii="Playwrite GB S" w:cs="Playwrite GB S" w:eastAsia="Playwrite GB S" w:hAnsi="Playwrite GB S"/>
          <w:sz w:val="18"/>
          <w:szCs w:val="18"/>
          <w:rtl w:val="0"/>
        </w:rPr>
        <w:t xml:space="preserve"> one additional task from each coloured column by the end of the half term.   </w:t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4943475</wp:posOffset>
                </wp:positionH>
                <wp:positionV relativeFrom="paragraph">
                  <wp:posOffset>19050</wp:posOffset>
                </wp:positionV>
                <wp:extent cx="180975" cy="161925"/>
                <wp:effectExtent b="0" l="0" r="0" t="0"/>
                <wp:wrapNone/>
                <wp:docPr id="484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248325" y="3694850"/>
                          <a:ext cx="180975" cy="161925"/>
                          <a:chOff x="5248325" y="3694850"/>
                          <a:chExt cx="195350" cy="176625"/>
                        </a:xfrm>
                      </wpg:grpSpPr>
                      <wpg:grpSp>
                        <wpg:cNvGrpSpPr/>
                        <wpg:grpSpPr>
                          <a:xfrm>
                            <a:off x="5255513" y="3699038"/>
                            <a:ext cx="180975" cy="161925"/>
                            <a:chOff x="0" y="0"/>
                            <a:chExt cx="180975" cy="161925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180975" cy="161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0" y="0"/>
                              <a:ext cx="180975" cy="161925"/>
                            </a:xfrm>
                            <a:custGeom>
                              <a:rect b="b" l="l" r="r" t="t"/>
                              <a:pathLst>
                                <a:path extrusionOk="0" h="161925" w="180975">
                                  <a:moveTo>
                                    <a:pt x="90424" y="0"/>
                                  </a:moveTo>
                                  <a:lnTo>
                                    <a:pt x="111887" y="61849"/>
                                  </a:lnTo>
                                  <a:lnTo>
                                    <a:pt x="180975" y="61849"/>
                                  </a:lnTo>
                                  <a:lnTo>
                                    <a:pt x="125095" y="100076"/>
                                  </a:lnTo>
                                  <a:lnTo>
                                    <a:pt x="146431" y="161925"/>
                                  </a:lnTo>
                                  <a:lnTo>
                                    <a:pt x="90424" y="123698"/>
                                  </a:lnTo>
                                  <a:lnTo>
                                    <a:pt x="34544" y="161925"/>
                                  </a:lnTo>
                                  <a:lnTo>
                                    <a:pt x="55880" y="100076"/>
                                  </a:lnTo>
                                  <a:lnTo>
                                    <a:pt x="0" y="61849"/>
                                  </a:lnTo>
                                  <a:lnTo>
                                    <a:pt x="69088" y="61849"/>
                                  </a:lnTo>
                                  <a:lnTo>
                                    <a:pt x="904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0" y="0"/>
                              <a:ext cx="180975" cy="161925"/>
                            </a:xfrm>
                            <a:custGeom>
                              <a:rect b="b" l="l" r="r" t="t"/>
                              <a:pathLst>
                                <a:path extrusionOk="0" h="161925" w="180975">
                                  <a:moveTo>
                                    <a:pt x="0" y="61849"/>
                                  </a:moveTo>
                                  <a:lnTo>
                                    <a:pt x="69088" y="61849"/>
                                  </a:lnTo>
                                  <a:lnTo>
                                    <a:pt x="90424" y="0"/>
                                  </a:lnTo>
                                  <a:lnTo>
                                    <a:pt x="111887" y="61849"/>
                                  </a:lnTo>
                                  <a:lnTo>
                                    <a:pt x="180975" y="61849"/>
                                  </a:lnTo>
                                  <a:lnTo>
                                    <a:pt x="125095" y="100076"/>
                                  </a:lnTo>
                                  <a:lnTo>
                                    <a:pt x="146431" y="161925"/>
                                  </a:lnTo>
                                  <a:lnTo>
                                    <a:pt x="90424" y="123698"/>
                                  </a:lnTo>
                                  <a:lnTo>
                                    <a:pt x="34544" y="161925"/>
                                  </a:lnTo>
                                  <a:lnTo>
                                    <a:pt x="55880" y="10007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25400">
                              <a:solidFill>
                                <a:srgbClr val="385D8A"/>
                              </a:solidFill>
                              <a:prstDash val="solid"/>
                              <a:miter lim="1270"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4943475</wp:posOffset>
                </wp:positionH>
                <wp:positionV relativeFrom="paragraph">
                  <wp:posOffset>19050</wp:posOffset>
                </wp:positionV>
                <wp:extent cx="180975" cy="161925"/>
                <wp:effectExtent b="0" l="0" r="0" t="0"/>
                <wp:wrapNone/>
                <wp:docPr id="484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975" cy="161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88" w:lineRule="auto"/>
        <w:ind w:left="540" w:right="59" w:hanging="360"/>
        <w:rPr>
          <w:rFonts w:ascii="Playwrite GB S" w:cs="Playwrite GB S" w:eastAsia="Playwrite GB S" w:hAnsi="Playwrite GB S"/>
          <w:sz w:val="18"/>
          <w:szCs w:val="18"/>
        </w:rPr>
      </w:pPr>
      <w:r w:rsidDel="00000000" w:rsidR="00000000" w:rsidRPr="00000000">
        <w:rPr>
          <w:rFonts w:ascii="Playwrite GB S" w:cs="Playwrite GB S" w:eastAsia="Playwrite GB S" w:hAnsi="Playwrite GB S"/>
          <w:sz w:val="18"/>
          <w:szCs w:val="18"/>
          <w:rtl w:val="0"/>
        </w:rPr>
        <w:t xml:space="preserve">All work needs to be completed in your homework books, photos should be taken and stuck in or drawings and explanations written of models etc.  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3" w:line="271" w:lineRule="auto"/>
        <w:ind w:left="540" w:right="59" w:hanging="360"/>
        <w:rPr>
          <w:sz w:val="18"/>
          <w:szCs w:val="18"/>
        </w:rPr>
      </w:pPr>
      <w:r w:rsidDel="00000000" w:rsidR="00000000" w:rsidRPr="00000000">
        <w:rPr>
          <w:rFonts w:ascii="Playwrite GB S" w:cs="Playwrite GB S" w:eastAsia="Playwrite GB S" w:hAnsi="Playwrite GB S"/>
          <w:sz w:val="18"/>
          <w:szCs w:val="18"/>
          <w:rtl w:val="0"/>
        </w:rPr>
        <w:t xml:space="preserve">Work can be handed in for marking </w:t>
      </w:r>
      <w:r w:rsidDel="00000000" w:rsidR="00000000" w:rsidRPr="00000000">
        <w:rPr>
          <w:rFonts w:ascii="Playwrite GB S" w:cs="Playwrite GB S" w:eastAsia="Playwrite GB S" w:hAnsi="Playwrite GB S"/>
          <w:i w:val="1"/>
          <w:iCs w:val="1"/>
          <w:sz w:val="18"/>
          <w:szCs w:val="18"/>
          <w:rtl w:val="0"/>
        </w:rPr>
        <w:t xml:space="preserve">W/C 04.01.27</w:t>
      </w:r>
      <w:r w:rsidDel="00000000" w:rsidR="00000000" w:rsidRPr="00000000">
        <w:rPr>
          <w:rFonts w:ascii="Playwrite GB S" w:cs="Playwrite GB S" w:eastAsia="Playwrite GB S" w:hAnsi="Playwrite GB S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1">
      <w:pPr>
        <w:spacing w:after="12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0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3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0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3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0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" w:lineRule="auto"/>
        <w:ind w:left="14" w:firstLine="0"/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0</wp:posOffset>
                </wp:positionH>
                <wp:positionV relativeFrom="page">
                  <wp:posOffset>1973833</wp:posOffset>
                </wp:positionV>
                <wp:extent cx="10231755" cy="3811143"/>
                <wp:effectExtent b="0" l="0" r="0" t="0"/>
                <wp:wrapTopAndBottom distB="0" distT="0"/>
                <wp:docPr id="484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30100" y="1874425"/>
                          <a:ext cx="10231755" cy="3811143"/>
                          <a:chOff x="230100" y="1874425"/>
                          <a:chExt cx="10231800" cy="3811150"/>
                        </a:xfrm>
                      </wpg:grpSpPr>
                      <wpg:grpSp>
                        <wpg:cNvGrpSpPr/>
                        <wpg:grpSpPr>
                          <a:xfrm>
                            <a:off x="230123" y="1874429"/>
                            <a:ext cx="10231756" cy="3811143"/>
                            <a:chOff x="0" y="0"/>
                            <a:chExt cx="10231756" cy="3811143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10231750" cy="3811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685800" y="0"/>
                              <a:ext cx="45808" cy="2064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720852" y="0"/>
                              <a:ext cx="45808" cy="2064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14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5777230" y="36195"/>
                              <a:ext cx="4454526" cy="37749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15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184150"/>
                              <a:ext cx="5733288" cy="34899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0</wp:posOffset>
                </wp:positionH>
                <wp:positionV relativeFrom="page">
                  <wp:posOffset>1973833</wp:posOffset>
                </wp:positionV>
                <wp:extent cx="10231755" cy="3811143"/>
                <wp:effectExtent b="0" l="0" r="0" t="0"/>
                <wp:wrapTopAndBottom distB="0" distT="0"/>
                <wp:docPr id="484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31755" cy="381114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8" w:lineRule="auto"/>
        <w:ind w:left="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" w:lineRule="auto"/>
        <w:ind w:left="24" w:firstLine="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Rule="auto"/>
        <w:ind w:left="475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949" w:top="714" w:left="706" w:right="95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Playwrite GB S">
    <w:embedRegular w:fontKey="{00000000-0000-0000-0000-000000000000}" r:id="rId1" w:subsetted="0"/>
    <w:embedItalic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✔"/>
      <w:lvlJc w:val="left"/>
      <w:pPr>
        <w:ind w:left="540" w:hanging="540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bullet"/>
      <w:lvlText w:val="□"/>
      <w:lvlJc w:val="left"/>
      <w:pPr>
        <w:ind w:left="1426" w:hanging="1426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146" w:hanging="2146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866" w:hanging="2866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4">
      <w:start w:val="1"/>
      <w:numFmt w:val="bullet"/>
      <w:lvlText w:val="□"/>
      <w:lvlJc w:val="left"/>
      <w:pPr>
        <w:ind w:left="3586" w:hanging="3586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306" w:hanging="4306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026" w:hanging="5026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7">
      <w:start w:val="1"/>
      <w:numFmt w:val="bullet"/>
      <w:lvlText w:val="□"/>
      <w:lvlJc w:val="left"/>
      <w:pPr>
        <w:ind w:left="5746" w:hanging="5746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466" w:hanging="6466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trike w:val="0"/>
        <w:color w:val="000000"/>
        <w:sz w:val="24"/>
        <w:szCs w:val="24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45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image" Target="media/image9.png"/><Relationship Id="rId14" Type="http://schemas.openxmlformats.org/officeDocument/2006/relationships/image" Target="media/image10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1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writeGBS-regular.ttf"/><Relationship Id="rId2" Type="http://schemas.openxmlformats.org/officeDocument/2006/relationships/font" Target="fonts/PlaywriteGBS-italic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gRyw9dI3EONnqFVGwSKsQO0ZHg==">CgMxLjAyDmguMXc1a2tsdnQ4djQyOAByITFfemwwVnMtT0dvNWQzaGFnNTU4T1BVYklTaUhJOW1yOQ==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2022-10-28T16:14:00Z</dcterms:created>
  <dc:creator>LKARMOCK</dc:creator>
</cp:coreProperties>
</file>