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31"/>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838"/>
        <w:gridCol w:w="1701"/>
        <w:gridCol w:w="1604"/>
      </w:tblGrid>
      <w:tr w:rsidR="00C44A97" w14:paraId="4432F3D7" w14:textId="77777777" w:rsidTr="00C44A97">
        <w:trPr>
          <w:trHeight w:val="262"/>
        </w:trPr>
        <w:tc>
          <w:tcPr>
            <w:tcW w:w="1838" w:type="dxa"/>
          </w:tcPr>
          <w:p w14:paraId="3D5C0CE4" w14:textId="77777777" w:rsidR="00C44A97" w:rsidRPr="00C7690E" w:rsidRDefault="00C44A97" w:rsidP="00C44A97">
            <w:pPr>
              <w:jc w:val="center"/>
              <w:rPr>
                <w:b/>
              </w:rPr>
            </w:pPr>
            <w:r w:rsidRPr="00C7690E">
              <w:rPr>
                <w:b/>
                <w:color w:val="000000" w:themeColor="text1"/>
              </w:rPr>
              <w:t>Tier 2 Vocabulary</w:t>
            </w:r>
          </w:p>
        </w:tc>
        <w:tc>
          <w:tcPr>
            <w:tcW w:w="1701" w:type="dxa"/>
          </w:tcPr>
          <w:p w14:paraId="0F676BFC" w14:textId="77777777" w:rsidR="00C44A97" w:rsidRDefault="00C44A97" w:rsidP="00C44A97">
            <w:pPr>
              <w:jc w:val="center"/>
            </w:pPr>
          </w:p>
        </w:tc>
        <w:tc>
          <w:tcPr>
            <w:tcW w:w="1604" w:type="dxa"/>
          </w:tcPr>
          <w:p w14:paraId="0DA669BB" w14:textId="77777777" w:rsidR="00C44A97" w:rsidRDefault="00C44A97" w:rsidP="00C44A97">
            <w:pPr>
              <w:jc w:val="center"/>
            </w:pPr>
          </w:p>
        </w:tc>
      </w:tr>
      <w:tr w:rsidR="00C44A97" w14:paraId="06AB9CD4" w14:textId="77777777" w:rsidTr="00C44A97">
        <w:trPr>
          <w:trHeight w:val="276"/>
        </w:trPr>
        <w:tc>
          <w:tcPr>
            <w:tcW w:w="1838" w:type="dxa"/>
          </w:tcPr>
          <w:p w14:paraId="71C14ED4" w14:textId="77777777" w:rsidR="00C44A97" w:rsidRDefault="00C44A97" w:rsidP="00C44A97">
            <w:pPr>
              <w:jc w:val="center"/>
            </w:pPr>
          </w:p>
        </w:tc>
        <w:tc>
          <w:tcPr>
            <w:tcW w:w="1701" w:type="dxa"/>
          </w:tcPr>
          <w:p w14:paraId="1FF9FF0C" w14:textId="77777777" w:rsidR="00C44A97" w:rsidRDefault="00C44A97" w:rsidP="00C44A97">
            <w:pPr>
              <w:jc w:val="center"/>
            </w:pPr>
          </w:p>
        </w:tc>
        <w:tc>
          <w:tcPr>
            <w:tcW w:w="1604" w:type="dxa"/>
          </w:tcPr>
          <w:p w14:paraId="54BA35B7" w14:textId="77777777" w:rsidR="00C44A97" w:rsidRDefault="00C44A97" w:rsidP="00C44A97">
            <w:pPr>
              <w:jc w:val="center"/>
            </w:pPr>
          </w:p>
        </w:tc>
      </w:tr>
    </w:tbl>
    <w:p w14:paraId="34A1F22F" w14:textId="08C46EE8" w:rsidR="000D6590" w:rsidRDefault="008636A4" w:rsidP="004F08F5">
      <w:pPr>
        <w:tabs>
          <w:tab w:val="left" w:pos="6765"/>
          <w:tab w:val="left" w:pos="9555"/>
        </w:tabs>
      </w:pPr>
      <w:r>
        <w:rPr>
          <w:noProof/>
          <w:lang w:eastAsia="en-GB"/>
        </w:rPr>
        <mc:AlternateContent>
          <mc:Choice Requires="wps">
            <w:drawing>
              <wp:anchor distT="45720" distB="45720" distL="114300" distR="114300" simplePos="0" relativeHeight="251692032" behindDoc="1" locked="0" layoutInCell="1" allowOverlap="1" wp14:anchorId="41041E0B" wp14:editId="707F80F0">
                <wp:simplePos x="0" y="0"/>
                <wp:positionH relativeFrom="margin">
                  <wp:posOffset>180975</wp:posOffset>
                </wp:positionH>
                <wp:positionV relativeFrom="paragraph">
                  <wp:posOffset>-190500</wp:posOffset>
                </wp:positionV>
                <wp:extent cx="9496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404620"/>
                        </a:xfrm>
                        <a:prstGeom prst="rect">
                          <a:avLst/>
                        </a:prstGeom>
                        <a:solidFill>
                          <a:srgbClr val="FFFFFF"/>
                        </a:solidFill>
                        <a:ln w="9525">
                          <a:solidFill>
                            <a:schemeClr val="bg1"/>
                          </a:solidFill>
                          <a:miter lim="800000"/>
                          <a:headEnd/>
                          <a:tailEnd/>
                        </a:ln>
                      </wps:spPr>
                      <wps:txbx>
                        <w:txbxContent>
                          <w:p w14:paraId="4997F0E3" w14:textId="78DD6244" w:rsidR="00F461CB" w:rsidRPr="004F08F5" w:rsidRDefault="00775F20" w:rsidP="004F08F5">
                            <w:pPr>
                              <w:jc w:val="center"/>
                              <w:rPr>
                                <w:b/>
                                <w:sz w:val="24"/>
                                <w:szCs w:val="24"/>
                              </w:rPr>
                            </w:pPr>
                            <w:bookmarkStart w:id="0" w:name="_GoBack"/>
                            <w:r>
                              <w:rPr>
                                <w:b/>
                                <w:sz w:val="24"/>
                                <w:szCs w:val="24"/>
                              </w:rPr>
                              <w:t>Knowledge Organiser</w:t>
                            </w:r>
                            <w:r>
                              <w:rPr>
                                <w:b/>
                                <w:sz w:val="24"/>
                                <w:szCs w:val="24"/>
                              </w:rPr>
                              <w:tab/>
                            </w:r>
                            <w:r>
                              <w:rPr>
                                <w:b/>
                                <w:sz w:val="24"/>
                                <w:szCs w:val="24"/>
                              </w:rPr>
                              <w:tab/>
                              <w:t xml:space="preserve">Film Studies Component </w:t>
                            </w:r>
                            <w:r>
                              <w:rPr>
                                <w:b/>
                                <w:sz w:val="24"/>
                                <w:szCs w:val="24"/>
                              </w:rPr>
                              <w:t>2</w:t>
                            </w:r>
                            <w:r>
                              <w:rPr>
                                <w:b/>
                                <w:sz w:val="24"/>
                                <w:szCs w:val="24"/>
                              </w:rPr>
                              <w:t xml:space="preserve"> – </w:t>
                            </w:r>
                            <w:r>
                              <w:rPr>
                                <w:b/>
                                <w:sz w:val="24"/>
                                <w:szCs w:val="24"/>
                              </w:rPr>
                              <w:t xml:space="preserve">Global </w:t>
                            </w:r>
                            <w:r>
                              <w:rPr>
                                <w:b/>
                                <w:sz w:val="24"/>
                                <w:szCs w:val="24"/>
                              </w:rPr>
                              <w:t xml:space="preserve">Filmmaking </w:t>
                            </w:r>
                            <w:r>
                              <w:rPr>
                                <w:b/>
                                <w:sz w:val="24"/>
                                <w:szCs w:val="24"/>
                              </w:rPr>
                              <w:t xml:space="preserve">Perspectives </w:t>
                            </w:r>
                            <w:r>
                              <w:rPr>
                                <w:b/>
                                <w:sz w:val="24"/>
                                <w:szCs w:val="24"/>
                              </w:rPr>
                              <w:tab/>
                            </w:r>
                            <w:r>
                              <w:rPr>
                                <w:b/>
                                <w:sz w:val="24"/>
                                <w:szCs w:val="24"/>
                              </w:rPr>
                              <w:t xml:space="preserve">Section </w:t>
                            </w:r>
                            <w:r>
                              <w:rPr>
                                <w:b/>
                                <w:sz w:val="24"/>
                                <w:szCs w:val="24"/>
                              </w:rPr>
                              <w:t>A</w:t>
                            </w:r>
                            <w:r>
                              <w:rPr>
                                <w:b/>
                                <w:sz w:val="24"/>
                                <w:szCs w:val="24"/>
                              </w:rPr>
                              <w:t xml:space="preserve"> – </w:t>
                            </w:r>
                            <w:r>
                              <w:rPr>
                                <w:b/>
                                <w:sz w:val="24"/>
                                <w:szCs w:val="24"/>
                              </w:rPr>
                              <w:t xml:space="preserve">Global Film </w:t>
                            </w:r>
                            <w:r>
                              <w:rPr>
                                <w:b/>
                                <w:sz w:val="24"/>
                                <w:szCs w:val="24"/>
                              </w:rPr>
                              <w:t>–</w:t>
                            </w:r>
                            <w:r>
                              <w:rPr>
                                <w:b/>
                                <w:sz w:val="24"/>
                                <w:szCs w:val="24"/>
                              </w:rPr>
                              <w:t xml:space="preserve"> </w:t>
                            </w:r>
                            <w:r w:rsidRPr="00775F20">
                              <w:rPr>
                                <w:b/>
                                <w:i/>
                                <w:sz w:val="24"/>
                                <w:szCs w:val="24"/>
                              </w:rPr>
                              <w:t>City of God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41E0B" id="_x0000_t202" coordsize="21600,21600" o:spt="202" path="m,l,21600r21600,l21600,xe">
                <v:stroke joinstyle="miter"/>
                <v:path gradientshapeok="t" o:connecttype="rect"/>
              </v:shapetype>
              <v:shape id="Text Box 2" o:spid="_x0000_s1026" type="#_x0000_t202" style="position:absolute;margin-left:14.25pt;margin-top:-15pt;width:747.75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" strokecolor="white [3212]">
                <v:textbox style="mso-fit-shape-to-text:t">
                  <w:txbxContent>
                    <w:p w14:paraId="4997F0E3" w14:textId="78DD6244" w:rsidR="00F461CB" w:rsidRPr="004F08F5" w:rsidRDefault="00775F20" w:rsidP="004F08F5">
                      <w:pPr>
                        <w:jc w:val="center"/>
                        <w:rPr>
                          <w:b/>
                          <w:sz w:val="24"/>
                          <w:szCs w:val="24"/>
                        </w:rPr>
                      </w:pPr>
                      <w:bookmarkStart w:id="1" w:name="_GoBack"/>
                      <w:r>
                        <w:rPr>
                          <w:b/>
                          <w:sz w:val="24"/>
                          <w:szCs w:val="24"/>
                        </w:rPr>
                        <w:t>Knowledge Organiser</w:t>
                      </w:r>
                      <w:r>
                        <w:rPr>
                          <w:b/>
                          <w:sz w:val="24"/>
                          <w:szCs w:val="24"/>
                        </w:rPr>
                        <w:tab/>
                      </w:r>
                      <w:r>
                        <w:rPr>
                          <w:b/>
                          <w:sz w:val="24"/>
                          <w:szCs w:val="24"/>
                        </w:rPr>
                        <w:tab/>
                        <w:t xml:space="preserve">Film Studies Component </w:t>
                      </w:r>
                      <w:r>
                        <w:rPr>
                          <w:b/>
                          <w:sz w:val="24"/>
                          <w:szCs w:val="24"/>
                        </w:rPr>
                        <w:t>2</w:t>
                      </w:r>
                      <w:r>
                        <w:rPr>
                          <w:b/>
                          <w:sz w:val="24"/>
                          <w:szCs w:val="24"/>
                        </w:rPr>
                        <w:t xml:space="preserve"> – </w:t>
                      </w:r>
                      <w:r>
                        <w:rPr>
                          <w:b/>
                          <w:sz w:val="24"/>
                          <w:szCs w:val="24"/>
                        </w:rPr>
                        <w:t xml:space="preserve">Global </w:t>
                      </w:r>
                      <w:r>
                        <w:rPr>
                          <w:b/>
                          <w:sz w:val="24"/>
                          <w:szCs w:val="24"/>
                        </w:rPr>
                        <w:t xml:space="preserve">Filmmaking </w:t>
                      </w:r>
                      <w:r>
                        <w:rPr>
                          <w:b/>
                          <w:sz w:val="24"/>
                          <w:szCs w:val="24"/>
                        </w:rPr>
                        <w:t xml:space="preserve">Perspectives </w:t>
                      </w:r>
                      <w:r>
                        <w:rPr>
                          <w:b/>
                          <w:sz w:val="24"/>
                          <w:szCs w:val="24"/>
                        </w:rPr>
                        <w:tab/>
                      </w:r>
                      <w:r>
                        <w:rPr>
                          <w:b/>
                          <w:sz w:val="24"/>
                          <w:szCs w:val="24"/>
                        </w:rPr>
                        <w:t xml:space="preserve">Section </w:t>
                      </w:r>
                      <w:r>
                        <w:rPr>
                          <w:b/>
                          <w:sz w:val="24"/>
                          <w:szCs w:val="24"/>
                        </w:rPr>
                        <w:t>A</w:t>
                      </w:r>
                      <w:r>
                        <w:rPr>
                          <w:b/>
                          <w:sz w:val="24"/>
                          <w:szCs w:val="24"/>
                        </w:rPr>
                        <w:t xml:space="preserve"> – </w:t>
                      </w:r>
                      <w:r>
                        <w:rPr>
                          <w:b/>
                          <w:sz w:val="24"/>
                          <w:szCs w:val="24"/>
                        </w:rPr>
                        <w:t xml:space="preserve">Global Film </w:t>
                      </w:r>
                      <w:r>
                        <w:rPr>
                          <w:b/>
                          <w:sz w:val="24"/>
                          <w:szCs w:val="24"/>
                        </w:rPr>
                        <w:t>–</w:t>
                      </w:r>
                      <w:r>
                        <w:rPr>
                          <w:b/>
                          <w:sz w:val="24"/>
                          <w:szCs w:val="24"/>
                        </w:rPr>
                        <w:t xml:space="preserve"> </w:t>
                      </w:r>
                      <w:r w:rsidRPr="00775F20">
                        <w:rPr>
                          <w:b/>
                          <w:i/>
                          <w:sz w:val="24"/>
                          <w:szCs w:val="24"/>
                        </w:rPr>
                        <w:t>City of God</w:t>
                      </w:r>
                      <w:bookmarkEnd w:id="1"/>
                    </w:p>
                  </w:txbxContent>
                </v:textbox>
                <w10:wrap anchorx="margin"/>
              </v:shape>
            </w:pict>
          </mc:Fallback>
        </mc:AlternateContent>
      </w:r>
      <w:r w:rsidR="00C7690E">
        <w:tab/>
      </w:r>
    </w:p>
    <w:p w14:paraId="676FD6F7" w14:textId="76A67361" w:rsidR="00C7690E" w:rsidRDefault="00C7690E" w:rsidP="00C7690E">
      <w:pPr>
        <w:tabs>
          <w:tab w:val="left" w:pos="9555"/>
        </w:tabs>
      </w:pPr>
    </w:p>
    <w:p w14:paraId="3E42E6F2" w14:textId="6AA555FC" w:rsidR="00127201" w:rsidRPr="00127201" w:rsidRDefault="00C44A97" w:rsidP="00127201">
      <w:r>
        <w:rPr>
          <w:noProof/>
          <w:lang w:eastAsia="en-GB"/>
        </w:rPr>
        <mc:AlternateContent>
          <mc:Choice Requires="wps">
            <w:drawing>
              <wp:anchor distT="0" distB="0" distL="114300" distR="114300" simplePos="0" relativeHeight="251659264" behindDoc="0" locked="0" layoutInCell="1" allowOverlap="1" wp14:anchorId="164CDE2E" wp14:editId="7FDBBDB1">
                <wp:simplePos x="0" y="0"/>
                <wp:positionH relativeFrom="margin">
                  <wp:posOffset>-200025</wp:posOffset>
                </wp:positionH>
                <wp:positionV relativeFrom="paragraph">
                  <wp:posOffset>95250</wp:posOffset>
                </wp:positionV>
                <wp:extent cx="10172700" cy="2524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172700" cy="2524125"/>
                        </a:xfrm>
                        <a:prstGeom prst="rect">
                          <a:avLst/>
                        </a:prstGeom>
                        <a:solidFill>
                          <a:schemeClr val="lt1"/>
                        </a:solidFill>
                        <a:ln w="6350">
                          <a:noFill/>
                        </a:ln>
                      </wps:spPr>
                      <wps:txbx>
                        <w:txbxContent>
                          <w:tbl>
                            <w:tblPr>
                              <w:tblStyle w:val="TableGrid"/>
                              <w:tblW w:w="15309" w:type="dxa"/>
                              <w:tblInd w:w="279" w:type="dxa"/>
                              <w:tblLook w:val="04A0" w:firstRow="1" w:lastRow="0" w:firstColumn="1" w:lastColumn="0" w:noHBand="0" w:noVBand="1"/>
                            </w:tblPr>
                            <w:tblGrid>
                              <w:gridCol w:w="1701"/>
                              <w:gridCol w:w="13608"/>
                            </w:tblGrid>
                            <w:tr w:rsidR="00F461CB" w:rsidRPr="00932D10" w14:paraId="0F0B3669" w14:textId="4285EE72" w:rsidTr="00BE7F10">
                              <w:tc>
                                <w:tcPr>
                                  <w:tcW w:w="15309" w:type="dxa"/>
                                  <w:gridSpan w:val="2"/>
                                  <w:shd w:val="clear" w:color="auto" w:fill="9CC2E5" w:themeFill="accent5" w:themeFillTint="99"/>
                                </w:tcPr>
                                <w:p w14:paraId="27195D50" w14:textId="21F2804C" w:rsidR="00F461CB" w:rsidRPr="00932D10" w:rsidRDefault="00F461CB" w:rsidP="00B02AFA">
                                  <w:pPr>
                                    <w:jc w:val="center"/>
                                    <w:rPr>
                                      <w:b/>
                                      <w:bCs/>
                                      <w:sz w:val="20"/>
                                    </w:rPr>
                                  </w:pPr>
                                  <w:r w:rsidRPr="00932D10">
                                    <w:rPr>
                                      <w:b/>
                                      <w:bCs/>
                                      <w:sz w:val="20"/>
                                    </w:rPr>
                                    <w:t xml:space="preserve">A: </w:t>
                                  </w:r>
                                  <w:r w:rsidR="00080E88">
                                    <w:rPr>
                                      <w:b/>
                                      <w:bCs/>
                                      <w:sz w:val="20"/>
                                    </w:rPr>
                                    <w:t>Context</w:t>
                                  </w:r>
                                </w:p>
                              </w:tc>
                            </w:tr>
                            <w:tr w:rsidR="00F461CB" w:rsidRPr="00932D10" w14:paraId="074362D2" w14:textId="131D8DFF" w:rsidTr="00BE7F10">
                              <w:trPr>
                                <w:trHeight w:val="310"/>
                              </w:trPr>
                              <w:tc>
                                <w:tcPr>
                                  <w:tcW w:w="1701" w:type="dxa"/>
                                </w:tcPr>
                                <w:p w14:paraId="3C33200E" w14:textId="78CFD59D" w:rsidR="00F461CB" w:rsidRPr="00932D10" w:rsidRDefault="00F461CB" w:rsidP="00CC316B">
                                  <w:pPr>
                                    <w:rPr>
                                      <w:b/>
                                      <w:bCs/>
                                      <w:sz w:val="18"/>
                                      <w:szCs w:val="20"/>
                                    </w:rPr>
                                  </w:pPr>
                                  <w:r w:rsidRPr="00D42C22">
                                    <w:rPr>
                                      <w:b/>
                                      <w:bCs/>
                                      <w:color w:val="2E74B5" w:themeColor="accent5" w:themeShade="BF"/>
                                      <w:sz w:val="18"/>
                                      <w:szCs w:val="20"/>
                                    </w:rPr>
                                    <w:t xml:space="preserve">1. </w:t>
                                  </w:r>
                                  <w:r w:rsidR="00080E88">
                                    <w:rPr>
                                      <w:b/>
                                      <w:bCs/>
                                      <w:sz w:val="18"/>
                                      <w:szCs w:val="20"/>
                                    </w:rPr>
                                    <w:t>Social Context</w:t>
                                  </w:r>
                                </w:p>
                              </w:tc>
                              <w:tc>
                                <w:tcPr>
                                  <w:tcW w:w="13608" w:type="dxa"/>
                                </w:tcPr>
                                <w:p w14:paraId="4E09A570" w14:textId="587BB134" w:rsidR="00080E88" w:rsidRPr="00080E88" w:rsidRDefault="00080E88" w:rsidP="00080E88">
                                  <w:pPr>
                                    <w:rPr>
                                      <w:color w:val="000000" w:themeColor="text1"/>
                                      <w:sz w:val="18"/>
                                      <w:szCs w:val="18"/>
                                    </w:rPr>
                                  </w:pPr>
                                  <w:r>
                                    <w:rPr>
                                      <w:color w:val="000000" w:themeColor="text1"/>
                                      <w:sz w:val="18"/>
                                      <w:szCs w:val="18"/>
                                    </w:rPr>
                                    <w:t xml:space="preserve">a) </w:t>
                                  </w:r>
                                  <w:r w:rsidRPr="00080E88">
                                    <w:rPr>
                                      <w:color w:val="000000" w:themeColor="text1"/>
                                      <w:sz w:val="18"/>
                                      <w:szCs w:val="18"/>
                                    </w:rPr>
                                    <w:t xml:space="preserve">The film is set in a Brazilian favela (slum) in Rio de Janeiro, between the end of the '60s and the beginning of the '80s, and loosely based on real events. </w:t>
                                  </w:r>
                                </w:p>
                                <w:p w14:paraId="631CA37C" w14:textId="6B0B117E" w:rsidR="00080E88" w:rsidRPr="00080E88" w:rsidRDefault="00080E88" w:rsidP="00080E88">
                                  <w:pPr>
                                    <w:rPr>
                                      <w:color w:val="000000" w:themeColor="text1"/>
                                      <w:sz w:val="18"/>
                                      <w:szCs w:val="18"/>
                                    </w:rPr>
                                  </w:pPr>
                                  <w:r>
                                    <w:rPr>
                                      <w:color w:val="000000" w:themeColor="text1"/>
                                      <w:sz w:val="18"/>
                                      <w:szCs w:val="18"/>
                                    </w:rPr>
                                    <w:t xml:space="preserve">b) </w:t>
                                  </w:r>
                                  <w:r w:rsidRPr="00080E88">
                                    <w:rPr>
                                      <w:color w:val="000000" w:themeColor="text1"/>
                                      <w:sz w:val="18"/>
                                      <w:szCs w:val="18"/>
                                    </w:rPr>
                                    <w:t>‘</w:t>
                                  </w:r>
                                  <w:proofErr w:type="spellStart"/>
                                  <w:r w:rsidRPr="00080E88">
                                    <w:rPr>
                                      <w:color w:val="000000" w:themeColor="text1"/>
                                      <w:sz w:val="18"/>
                                      <w:szCs w:val="18"/>
                                    </w:rPr>
                                    <w:t>Cidade</w:t>
                                  </w:r>
                                  <w:proofErr w:type="spellEnd"/>
                                  <w:r w:rsidRPr="00080E88">
                                    <w:rPr>
                                      <w:color w:val="000000" w:themeColor="text1"/>
                                      <w:sz w:val="18"/>
                                      <w:szCs w:val="18"/>
                                    </w:rPr>
                                    <w:t xml:space="preserve"> de Deus’</w:t>
                                  </w:r>
                                  <w:r>
                                    <w:rPr>
                                      <w:color w:val="000000" w:themeColor="text1"/>
                                      <w:sz w:val="18"/>
                                      <w:szCs w:val="18"/>
                                    </w:rPr>
                                    <w:t xml:space="preserve"> (</w:t>
                                  </w:r>
                                  <w:r w:rsidRPr="00080E88">
                                    <w:rPr>
                                      <w:color w:val="000000" w:themeColor="text1"/>
                                      <w:sz w:val="18"/>
                                      <w:szCs w:val="18"/>
                                    </w:rPr>
                                    <w:t>‘City of God’</w:t>
                                  </w:r>
                                  <w:r>
                                    <w:rPr>
                                      <w:color w:val="000000" w:themeColor="text1"/>
                                      <w:sz w:val="18"/>
                                      <w:szCs w:val="18"/>
                                    </w:rPr>
                                    <w:t>)</w:t>
                                  </w:r>
                                  <w:r w:rsidRPr="00080E88">
                                    <w:rPr>
                                      <w:color w:val="000000" w:themeColor="text1"/>
                                      <w:sz w:val="18"/>
                                      <w:szCs w:val="18"/>
                                    </w:rPr>
                                    <w:t xml:space="preserve"> is an example of Rio’s seaside favelas, built in the 1960s to move poor people, mostly black, as far away from the wealthy beaches as possible.</w:t>
                                  </w:r>
                                </w:p>
                                <w:p w14:paraId="5CB8B82B" w14:textId="4DA6B4C1" w:rsidR="00080E88" w:rsidRPr="00080E88" w:rsidRDefault="00080E88" w:rsidP="00080E88">
                                  <w:pPr>
                                    <w:rPr>
                                      <w:color w:val="000000" w:themeColor="text1"/>
                                      <w:sz w:val="18"/>
                                      <w:szCs w:val="18"/>
                                    </w:rPr>
                                  </w:pPr>
                                  <w:r>
                                    <w:rPr>
                                      <w:color w:val="000000" w:themeColor="text1"/>
                                      <w:sz w:val="18"/>
                                      <w:szCs w:val="18"/>
                                    </w:rPr>
                                    <w:t xml:space="preserve">c) </w:t>
                                  </w:r>
                                  <w:r w:rsidRPr="00080E88">
                                    <w:rPr>
                                      <w:color w:val="000000" w:themeColor="text1"/>
                                      <w:sz w:val="18"/>
                                      <w:szCs w:val="18"/>
                                    </w:rPr>
                                    <w:t>Riddled with a corrupt police force and an out of control drugs and gun culture, these notorious favelas were governed by their own rules and were a society in their own right.</w:t>
                                  </w:r>
                                </w:p>
                                <w:p w14:paraId="6FDD317F" w14:textId="14D8BFBC" w:rsidR="006E7675" w:rsidRPr="00B31752" w:rsidRDefault="00080E88" w:rsidP="00080E88">
                                  <w:pPr>
                                    <w:rPr>
                                      <w:sz w:val="18"/>
                                      <w:szCs w:val="18"/>
                                    </w:rPr>
                                  </w:pPr>
                                  <w:r>
                                    <w:rPr>
                                      <w:color w:val="000000" w:themeColor="text1"/>
                                      <w:sz w:val="18"/>
                                      <w:szCs w:val="18"/>
                                    </w:rPr>
                                    <w:t xml:space="preserve">d) </w:t>
                                  </w:r>
                                  <w:r w:rsidRPr="00080E88">
                                    <w:rPr>
                                      <w:color w:val="000000" w:themeColor="text1"/>
                                      <w:sz w:val="18"/>
                                      <w:szCs w:val="18"/>
                                    </w:rPr>
                                    <w:t>Youth gangs took over the slums during the 1960s and didn't relinquish their stronghold until the mid-1980s. Unfettered by the law, the City of God's youth quickly took up armed robbery, graduating to cocaine dealing in the 1970s, and to mass gang warfare in the early 1980s.</w:t>
                                  </w:r>
                                </w:p>
                              </w:tc>
                            </w:tr>
                            <w:tr w:rsidR="00F461CB" w:rsidRPr="00932D10" w14:paraId="0B60AA4F" w14:textId="77777777" w:rsidTr="00BE7F10">
                              <w:trPr>
                                <w:trHeight w:val="487"/>
                              </w:trPr>
                              <w:tc>
                                <w:tcPr>
                                  <w:tcW w:w="1701" w:type="dxa"/>
                                </w:tcPr>
                                <w:p w14:paraId="13545D86" w14:textId="1279BAC0" w:rsidR="00F461CB" w:rsidRPr="00932D10" w:rsidRDefault="00F461CB" w:rsidP="00AB10E8">
                                  <w:pPr>
                                    <w:rPr>
                                      <w:b/>
                                      <w:bCs/>
                                      <w:sz w:val="18"/>
                                      <w:szCs w:val="20"/>
                                    </w:rPr>
                                  </w:pPr>
                                  <w:r w:rsidRPr="00D42C22">
                                    <w:rPr>
                                      <w:b/>
                                      <w:bCs/>
                                      <w:color w:val="2E74B5" w:themeColor="accent5" w:themeShade="BF"/>
                                      <w:sz w:val="18"/>
                                      <w:szCs w:val="20"/>
                                    </w:rPr>
                                    <w:t xml:space="preserve">2. </w:t>
                                  </w:r>
                                  <w:r w:rsidR="00080E88">
                                    <w:rPr>
                                      <w:b/>
                                      <w:bCs/>
                                      <w:sz w:val="18"/>
                                      <w:szCs w:val="20"/>
                                    </w:rPr>
                                    <w:t>Historical Context</w:t>
                                  </w:r>
                                </w:p>
                              </w:tc>
                              <w:tc>
                                <w:tcPr>
                                  <w:tcW w:w="13608" w:type="dxa"/>
                                </w:tcPr>
                                <w:p w14:paraId="6A14DD64" w14:textId="6E41F357" w:rsidR="00080E88" w:rsidRPr="00080E88" w:rsidRDefault="00F461CB" w:rsidP="00080E88">
                                  <w:pPr>
                                    <w:rPr>
                                      <w:bCs/>
                                      <w:sz w:val="18"/>
                                      <w:szCs w:val="18"/>
                                    </w:rPr>
                                  </w:pPr>
                                  <w:r w:rsidRPr="00B31752">
                                    <w:rPr>
                                      <w:bCs/>
                                      <w:sz w:val="18"/>
                                      <w:szCs w:val="18"/>
                                    </w:rPr>
                                    <w:t xml:space="preserve">a) </w:t>
                                  </w:r>
                                  <w:r w:rsidR="00080E88" w:rsidRPr="00080E88">
                                    <w:rPr>
                                      <w:bCs/>
                                      <w:sz w:val="18"/>
                                      <w:szCs w:val="18"/>
                                    </w:rPr>
                                    <w:t>Brazil was colonised by Portugal in the 16th Century resulting in almost genocidal subjection of the indigenous people. Rio de Janeiro was founded by the Portuguese in 1565.</w:t>
                                  </w:r>
                                  <w:r w:rsidR="00080E88">
                                    <w:rPr>
                                      <w:bCs/>
                                      <w:sz w:val="18"/>
                                      <w:szCs w:val="18"/>
                                    </w:rPr>
                                    <w:t xml:space="preserve"> The country </w:t>
                                  </w:r>
                                  <w:r w:rsidR="00080E88" w:rsidRPr="00080E88">
                                    <w:rPr>
                                      <w:bCs/>
                                      <w:sz w:val="18"/>
                                      <w:szCs w:val="18"/>
                                    </w:rPr>
                                    <w:t xml:space="preserve">struggled for independence from Portugal, which was gained in the 19th century. </w:t>
                                  </w:r>
                                </w:p>
                                <w:p w14:paraId="3D7E345F" w14:textId="194276EB" w:rsidR="00080E88" w:rsidRPr="00080E88" w:rsidRDefault="00080E88" w:rsidP="00080E88">
                                  <w:pPr>
                                    <w:rPr>
                                      <w:bCs/>
                                      <w:sz w:val="18"/>
                                      <w:szCs w:val="18"/>
                                    </w:rPr>
                                  </w:pPr>
                                  <w:r>
                                    <w:rPr>
                                      <w:bCs/>
                                      <w:sz w:val="18"/>
                                      <w:szCs w:val="18"/>
                                    </w:rPr>
                                    <w:t xml:space="preserve">b) </w:t>
                                  </w:r>
                                  <w:r w:rsidRPr="00080E88">
                                    <w:rPr>
                                      <w:bCs/>
                                      <w:sz w:val="18"/>
                                      <w:szCs w:val="18"/>
                                    </w:rPr>
                                    <w:t>Brazil’s economy was partly founded on the transport of huge numbers of slaves from the west coast of Africa. In 1888 slavery was abolished and freed slaves migrated in large numbers to Rio. The word ‘favela’ originated in the first low income residence to be constructed for primarily ex-slaves who were not capable of integration into the city’s economy.</w:t>
                                  </w:r>
                                </w:p>
                                <w:p w14:paraId="2F8B3AEF" w14:textId="04EC7D92" w:rsidR="00F461CB" w:rsidRPr="00C91E0A" w:rsidRDefault="00080E88" w:rsidP="001C23E7">
                                  <w:pPr>
                                    <w:rPr>
                                      <w:sz w:val="18"/>
                                      <w:szCs w:val="18"/>
                                    </w:rPr>
                                  </w:pPr>
                                  <w:r w:rsidRPr="00080E88">
                                    <w:rPr>
                                      <w:bCs/>
                                      <w:sz w:val="18"/>
                                      <w:szCs w:val="18"/>
                                    </w:rPr>
                                    <w:t>Their multi-ethnic communities are today made of the descendants of these slaves, together with immigrants from all over the world.</w:t>
                                  </w:r>
                                </w:p>
                              </w:tc>
                            </w:tr>
                            <w:tr w:rsidR="00F461CB" w:rsidRPr="00932D10" w14:paraId="49C2B645" w14:textId="60DF914B" w:rsidTr="00BE7F10">
                              <w:trPr>
                                <w:trHeight w:val="259"/>
                              </w:trPr>
                              <w:tc>
                                <w:tcPr>
                                  <w:tcW w:w="1701" w:type="dxa"/>
                                </w:tcPr>
                                <w:p w14:paraId="0C6DE058" w14:textId="12568EB0"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080E88">
                                    <w:rPr>
                                      <w:b/>
                                      <w:bCs/>
                                      <w:sz w:val="18"/>
                                      <w:szCs w:val="20"/>
                                    </w:rPr>
                                    <w:t>Production Context</w:t>
                                  </w:r>
                                  <w:r w:rsidR="00AB10E8">
                                    <w:rPr>
                                      <w:b/>
                                      <w:bCs/>
                                      <w:sz w:val="18"/>
                                      <w:szCs w:val="20"/>
                                    </w:rPr>
                                    <w:t xml:space="preserve"> </w:t>
                                  </w:r>
                                </w:p>
                              </w:tc>
                              <w:tc>
                                <w:tcPr>
                                  <w:tcW w:w="13608" w:type="dxa"/>
                                </w:tcPr>
                                <w:p w14:paraId="6C722DA3" w14:textId="3E354FAA" w:rsidR="00366909" w:rsidRDefault="00C91E0A" w:rsidP="00366909">
                                  <w:pPr>
                                    <w:rPr>
                                      <w:color w:val="000000" w:themeColor="text1"/>
                                      <w:sz w:val="18"/>
                                      <w:szCs w:val="18"/>
                                    </w:rPr>
                                  </w:pPr>
                                  <w:r w:rsidRPr="00B31752">
                                    <w:rPr>
                                      <w:bCs/>
                                      <w:sz w:val="18"/>
                                      <w:szCs w:val="18"/>
                                    </w:rPr>
                                    <w:t xml:space="preserve">a) </w:t>
                                  </w:r>
                                  <w:r w:rsidR="00366909" w:rsidRPr="00366909">
                                    <w:rPr>
                                      <w:i/>
                                      <w:iCs/>
                                      <w:color w:val="000000" w:themeColor="text1"/>
                                      <w:sz w:val="18"/>
                                      <w:szCs w:val="18"/>
                                    </w:rPr>
                                    <w:t>City of God</w:t>
                                  </w:r>
                                  <w:r w:rsidR="00366909" w:rsidRPr="00366909">
                                    <w:rPr>
                                      <w:color w:val="000000" w:themeColor="text1"/>
                                      <w:sz w:val="18"/>
                                      <w:szCs w:val="18"/>
                                    </w:rPr>
                                    <w:t xml:space="preserve"> is an example of Brazilian national cinema. It is also an international film that secured worldwide distribution and critical acclaim.</w:t>
                                  </w:r>
                                  <w:r w:rsidR="00984E51">
                                    <w:rPr>
                                      <w:color w:val="000000" w:themeColor="text1"/>
                                      <w:sz w:val="18"/>
                                      <w:szCs w:val="18"/>
                                    </w:rPr>
                                    <w:t xml:space="preserve"> </w:t>
                                  </w:r>
                                </w:p>
                                <w:p w14:paraId="02CE71AA" w14:textId="259538E9" w:rsidR="00366909" w:rsidRPr="00366909" w:rsidRDefault="00366909" w:rsidP="00366909">
                                  <w:pPr>
                                    <w:rPr>
                                      <w:color w:val="000000" w:themeColor="text1"/>
                                      <w:sz w:val="18"/>
                                      <w:szCs w:val="18"/>
                                    </w:rPr>
                                  </w:pPr>
                                  <w:r>
                                    <w:rPr>
                                      <w:color w:val="000000" w:themeColor="text1"/>
                                      <w:sz w:val="18"/>
                                      <w:szCs w:val="18"/>
                                    </w:rPr>
                                    <w:t xml:space="preserve">b) </w:t>
                                  </w:r>
                                  <w:r w:rsidRPr="00366909">
                                    <w:rPr>
                                      <w:color w:val="000000" w:themeColor="text1"/>
                                      <w:sz w:val="18"/>
                                      <w:szCs w:val="18"/>
                                    </w:rPr>
                                    <w:t xml:space="preserve">As such, </w:t>
                                  </w:r>
                                  <w:r>
                                    <w:rPr>
                                      <w:color w:val="000000" w:themeColor="text1"/>
                                      <w:sz w:val="18"/>
                                      <w:szCs w:val="18"/>
                                    </w:rPr>
                                    <w:t xml:space="preserve">it </w:t>
                                  </w:r>
                                  <w:r w:rsidRPr="00366909">
                                    <w:rPr>
                                      <w:color w:val="000000" w:themeColor="text1"/>
                                      <w:sz w:val="18"/>
                                      <w:szCs w:val="18"/>
                                    </w:rPr>
                                    <w:t>has an ambiguous relationship with mainstream Hollywood cinema: on the one hand, it contains many elements that are typically mainstream and ‘Hollywood’, but on the other, it uses many filmmaking techniques that are experimental and subvert the typical Hollywood approaches.</w:t>
                                  </w:r>
                                </w:p>
                                <w:p w14:paraId="44EB38F6" w14:textId="24696E54" w:rsidR="00366909" w:rsidRPr="00366909" w:rsidRDefault="00366909" w:rsidP="00366909">
                                  <w:pPr>
                                    <w:rPr>
                                      <w:color w:val="000000" w:themeColor="text1"/>
                                      <w:sz w:val="18"/>
                                      <w:szCs w:val="18"/>
                                    </w:rPr>
                                  </w:pPr>
                                  <w:r>
                                    <w:rPr>
                                      <w:color w:val="000000" w:themeColor="text1"/>
                                      <w:sz w:val="18"/>
                                      <w:szCs w:val="18"/>
                                    </w:rPr>
                                    <w:t xml:space="preserve">c) </w:t>
                                  </w:r>
                                  <w:r w:rsidRPr="00366909">
                                    <w:rPr>
                                      <w:color w:val="000000" w:themeColor="text1"/>
                                      <w:sz w:val="18"/>
                                      <w:szCs w:val="18"/>
                                    </w:rPr>
                                    <w:t>Its setting in a Rio favela are authentically Brazilian and the language is Portuguese, but there are enough genre characteristics to invite comparisons with Hollywood gangster films.</w:t>
                                  </w:r>
                                </w:p>
                                <w:p w14:paraId="7BD5D278" w14:textId="4C9324DD" w:rsidR="00F461CB" w:rsidRPr="00B31752" w:rsidRDefault="00366909" w:rsidP="00366909">
                                  <w:pPr>
                                    <w:rPr>
                                      <w:color w:val="000000" w:themeColor="text1"/>
                                      <w:sz w:val="18"/>
                                      <w:szCs w:val="18"/>
                                    </w:rPr>
                                  </w:pPr>
                                  <w:r>
                                    <w:rPr>
                                      <w:color w:val="000000" w:themeColor="text1"/>
                                      <w:sz w:val="18"/>
                                      <w:szCs w:val="18"/>
                                    </w:rPr>
                                    <w:t xml:space="preserve">d) </w:t>
                                  </w:r>
                                  <w:r w:rsidR="00984E51">
                                    <w:rPr>
                                      <w:color w:val="000000" w:themeColor="text1"/>
                                      <w:sz w:val="18"/>
                                      <w:szCs w:val="18"/>
                                    </w:rPr>
                                    <w:t xml:space="preserve">The film </w:t>
                                  </w:r>
                                  <w:r w:rsidRPr="00366909">
                                    <w:rPr>
                                      <w:color w:val="000000" w:themeColor="text1"/>
                                      <w:sz w:val="18"/>
                                      <w:szCs w:val="18"/>
                                    </w:rPr>
                                    <w:t xml:space="preserve">was financed by TV Globo, Brazil’s biggest TV channel, and O2 </w:t>
                                  </w:r>
                                  <w:proofErr w:type="spellStart"/>
                                  <w:r w:rsidRPr="00366909">
                                    <w:rPr>
                                      <w:color w:val="000000" w:themeColor="text1"/>
                                      <w:sz w:val="18"/>
                                      <w:szCs w:val="18"/>
                                    </w:rPr>
                                    <w:t>Filmes</w:t>
                                  </w:r>
                                  <w:proofErr w:type="spellEnd"/>
                                  <w:r w:rsidRPr="00366909">
                                    <w:rPr>
                                      <w:color w:val="000000" w:themeColor="text1"/>
                                      <w:sz w:val="18"/>
                                      <w:szCs w:val="18"/>
                                    </w:rPr>
                                    <w:t>, Brazil’s biggest commercials company. The international distributor was Miramax, the company founded by Bob and Harvey Weinstein</w:t>
                                  </w:r>
                                  <w:r w:rsidR="00984E51">
                                    <w:rPr>
                                      <w:color w:val="000000" w:themeColor="text1"/>
                                      <w:sz w:val="18"/>
                                      <w:szCs w:val="18"/>
                                    </w:rPr>
                                    <w:t xml:space="preserve">, who already had a reputation of being </w:t>
                                  </w:r>
                                  <w:r w:rsidRPr="00366909">
                                    <w:rPr>
                                      <w:color w:val="000000" w:themeColor="text1"/>
                                      <w:sz w:val="18"/>
                                      <w:szCs w:val="18"/>
                                    </w:rPr>
                                    <w:t>involve</w:t>
                                  </w:r>
                                  <w:r w:rsidR="00984E51">
                                    <w:rPr>
                                      <w:color w:val="000000" w:themeColor="text1"/>
                                      <w:sz w:val="18"/>
                                      <w:szCs w:val="18"/>
                                    </w:rPr>
                                    <w:t xml:space="preserve">d </w:t>
                                  </w:r>
                                  <w:r w:rsidRPr="00366909">
                                    <w:rPr>
                                      <w:color w:val="000000" w:themeColor="text1"/>
                                      <w:sz w:val="18"/>
                                      <w:szCs w:val="18"/>
                                    </w:rPr>
                                    <w:t>with some of the most interesting and challenging films of the 1980s and early 1990s.</w:t>
                                  </w:r>
                                </w:p>
                              </w:tc>
                            </w:tr>
                          </w:tbl>
                          <w:p w14:paraId="07470EE9" w14:textId="77777777" w:rsidR="00F461CB" w:rsidRPr="00932D10" w:rsidRDefault="00F461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DE2E" id="_x0000_s1027" type="#_x0000_t202" style="position:absolute;margin-left:-15.75pt;margin-top:7.5pt;width:801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" fillcolor="white [3201]" stroked="f" strokeweight=".5pt">
                <v:textbox>
                  <w:txbxContent>
                    <w:tbl>
                      <w:tblPr>
                        <w:tblStyle w:val="TableGrid"/>
                        <w:tblW w:w="15309" w:type="dxa"/>
                        <w:tblInd w:w="279" w:type="dxa"/>
                        <w:tblLook w:val="04A0" w:firstRow="1" w:lastRow="0" w:firstColumn="1" w:lastColumn="0" w:noHBand="0" w:noVBand="1"/>
                      </w:tblPr>
                      <w:tblGrid>
                        <w:gridCol w:w="1701"/>
                        <w:gridCol w:w="13608"/>
                      </w:tblGrid>
                      <w:tr w:rsidR="00F461CB" w:rsidRPr="00932D10" w14:paraId="0F0B3669" w14:textId="4285EE72" w:rsidTr="00BE7F10">
                        <w:tc>
                          <w:tcPr>
                            <w:tcW w:w="15309" w:type="dxa"/>
                            <w:gridSpan w:val="2"/>
                            <w:shd w:val="clear" w:color="auto" w:fill="9CC2E5" w:themeFill="accent5" w:themeFillTint="99"/>
                          </w:tcPr>
                          <w:p w14:paraId="27195D50" w14:textId="21F2804C" w:rsidR="00F461CB" w:rsidRPr="00932D10" w:rsidRDefault="00F461CB" w:rsidP="00B02AFA">
                            <w:pPr>
                              <w:jc w:val="center"/>
                              <w:rPr>
                                <w:b/>
                                <w:bCs/>
                                <w:sz w:val="20"/>
                              </w:rPr>
                            </w:pPr>
                            <w:r w:rsidRPr="00932D10">
                              <w:rPr>
                                <w:b/>
                                <w:bCs/>
                                <w:sz w:val="20"/>
                              </w:rPr>
                              <w:t xml:space="preserve">A: </w:t>
                            </w:r>
                            <w:r w:rsidR="00080E88">
                              <w:rPr>
                                <w:b/>
                                <w:bCs/>
                                <w:sz w:val="20"/>
                              </w:rPr>
                              <w:t>Context</w:t>
                            </w:r>
                          </w:p>
                        </w:tc>
                      </w:tr>
                      <w:tr w:rsidR="00F461CB" w:rsidRPr="00932D10" w14:paraId="074362D2" w14:textId="131D8DFF" w:rsidTr="00BE7F10">
                        <w:trPr>
                          <w:trHeight w:val="310"/>
                        </w:trPr>
                        <w:tc>
                          <w:tcPr>
                            <w:tcW w:w="1701" w:type="dxa"/>
                          </w:tcPr>
                          <w:p w14:paraId="3C33200E" w14:textId="78CFD59D" w:rsidR="00F461CB" w:rsidRPr="00932D10" w:rsidRDefault="00F461CB" w:rsidP="00CC316B">
                            <w:pPr>
                              <w:rPr>
                                <w:b/>
                                <w:bCs/>
                                <w:sz w:val="18"/>
                                <w:szCs w:val="20"/>
                              </w:rPr>
                            </w:pPr>
                            <w:r w:rsidRPr="00D42C22">
                              <w:rPr>
                                <w:b/>
                                <w:bCs/>
                                <w:color w:val="2E74B5" w:themeColor="accent5" w:themeShade="BF"/>
                                <w:sz w:val="18"/>
                                <w:szCs w:val="20"/>
                              </w:rPr>
                              <w:t xml:space="preserve">1. </w:t>
                            </w:r>
                            <w:r w:rsidR="00080E88">
                              <w:rPr>
                                <w:b/>
                                <w:bCs/>
                                <w:sz w:val="18"/>
                                <w:szCs w:val="20"/>
                              </w:rPr>
                              <w:t>Social Context</w:t>
                            </w:r>
                          </w:p>
                        </w:tc>
                        <w:tc>
                          <w:tcPr>
                            <w:tcW w:w="13608" w:type="dxa"/>
                          </w:tcPr>
                          <w:p w14:paraId="4E09A570" w14:textId="587BB134" w:rsidR="00080E88" w:rsidRPr="00080E88" w:rsidRDefault="00080E88" w:rsidP="00080E88">
                            <w:pPr>
                              <w:rPr>
                                <w:color w:val="000000" w:themeColor="text1"/>
                                <w:sz w:val="18"/>
                                <w:szCs w:val="18"/>
                              </w:rPr>
                            </w:pPr>
                            <w:r>
                              <w:rPr>
                                <w:color w:val="000000" w:themeColor="text1"/>
                                <w:sz w:val="18"/>
                                <w:szCs w:val="18"/>
                              </w:rPr>
                              <w:t xml:space="preserve">a) </w:t>
                            </w:r>
                            <w:r w:rsidRPr="00080E88">
                              <w:rPr>
                                <w:color w:val="000000" w:themeColor="text1"/>
                                <w:sz w:val="18"/>
                                <w:szCs w:val="18"/>
                              </w:rPr>
                              <w:t xml:space="preserve">The film is set in a Brazilian favela (slum) in Rio de Janeiro, between the end of the '60s and the beginning of the '80s, and loosely based on real events. </w:t>
                            </w:r>
                          </w:p>
                          <w:p w14:paraId="631CA37C" w14:textId="6B0B117E" w:rsidR="00080E88" w:rsidRPr="00080E88" w:rsidRDefault="00080E88" w:rsidP="00080E88">
                            <w:pPr>
                              <w:rPr>
                                <w:color w:val="000000" w:themeColor="text1"/>
                                <w:sz w:val="18"/>
                                <w:szCs w:val="18"/>
                              </w:rPr>
                            </w:pPr>
                            <w:r>
                              <w:rPr>
                                <w:color w:val="000000" w:themeColor="text1"/>
                                <w:sz w:val="18"/>
                                <w:szCs w:val="18"/>
                              </w:rPr>
                              <w:t xml:space="preserve">b) </w:t>
                            </w:r>
                            <w:r w:rsidRPr="00080E88">
                              <w:rPr>
                                <w:color w:val="000000" w:themeColor="text1"/>
                                <w:sz w:val="18"/>
                                <w:szCs w:val="18"/>
                              </w:rPr>
                              <w:t>‘</w:t>
                            </w:r>
                            <w:proofErr w:type="spellStart"/>
                            <w:r w:rsidRPr="00080E88">
                              <w:rPr>
                                <w:color w:val="000000" w:themeColor="text1"/>
                                <w:sz w:val="18"/>
                                <w:szCs w:val="18"/>
                              </w:rPr>
                              <w:t>Cidade</w:t>
                            </w:r>
                            <w:proofErr w:type="spellEnd"/>
                            <w:r w:rsidRPr="00080E88">
                              <w:rPr>
                                <w:color w:val="000000" w:themeColor="text1"/>
                                <w:sz w:val="18"/>
                                <w:szCs w:val="18"/>
                              </w:rPr>
                              <w:t xml:space="preserve"> de Deus’</w:t>
                            </w:r>
                            <w:r>
                              <w:rPr>
                                <w:color w:val="000000" w:themeColor="text1"/>
                                <w:sz w:val="18"/>
                                <w:szCs w:val="18"/>
                              </w:rPr>
                              <w:t xml:space="preserve"> (</w:t>
                            </w:r>
                            <w:r w:rsidRPr="00080E88">
                              <w:rPr>
                                <w:color w:val="000000" w:themeColor="text1"/>
                                <w:sz w:val="18"/>
                                <w:szCs w:val="18"/>
                              </w:rPr>
                              <w:t>‘City of God’</w:t>
                            </w:r>
                            <w:r>
                              <w:rPr>
                                <w:color w:val="000000" w:themeColor="text1"/>
                                <w:sz w:val="18"/>
                                <w:szCs w:val="18"/>
                              </w:rPr>
                              <w:t>)</w:t>
                            </w:r>
                            <w:r w:rsidRPr="00080E88">
                              <w:rPr>
                                <w:color w:val="000000" w:themeColor="text1"/>
                                <w:sz w:val="18"/>
                                <w:szCs w:val="18"/>
                              </w:rPr>
                              <w:t xml:space="preserve"> is an example of Rio’s seaside favelas, built in the 1960s to move poor people, mostly black, as far away from the wealthy beaches as possible.</w:t>
                            </w:r>
                          </w:p>
                          <w:p w14:paraId="5CB8B82B" w14:textId="4DA6B4C1" w:rsidR="00080E88" w:rsidRPr="00080E88" w:rsidRDefault="00080E88" w:rsidP="00080E88">
                            <w:pPr>
                              <w:rPr>
                                <w:color w:val="000000" w:themeColor="text1"/>
                                <w:sz w:val="18"/>
                                <w:szCs w:val="18"/>
                              </w:rPr>
                            </w:pPr>
                            <w:r>
                              <w:rPr>
                                <w:color w:val="000000" w:themeColor="text1"/>
                                <w:sz w:val="18"/>
                                <w:szCs w:val="18"/>
                              </w:rPr>
                              <w:t xml:space="preserve">c) </w:t>
                            </w:r>
                            <w:r w:rsidRPr="00080E88">
                              <w:rPr>
                                <w:color w:val="000000" w:themeColor="text1"/>
                                <w:sz w:val="18"/>
                                <w:szCs w:val="18"/>
                              </w:rPr>
                              <w:t>Riddled with a corrupt police force and an out of control drugs and gun culture, these notorious favelas were governed by their own rules and were a society in their own right.</w:t>
                            </w:r>
                          </w:p>
                          <w:p w14:paraId="6FDD317F" w14:textId="14D8BFBC" w:rsidR="006E7675" w:rsidRPr="00B31752" w:rsidRDefault="00080E88" w:rsidP="00080E88">
                            <w:pPr>
                              <w:rPr>
                                <w:sz w:val="18"/>
                                <w:szCs w:val="18"/>
                              </w:rPr>
                            </w:pPr>
                            <w:r>
                              <w:rPr>
                                <w:color w:val="000000" w:themeColor="text1"/>
                                <w:sz w:val="18"/>
                                <w:szCs w:val="18"/>
                              </w:rPr>
                              <w:t xml:space="preserve">d) </w:t>
                            </w:r>
                            <w:r w:rsidRPr="00080E88">
                              <w:rPr>
                                <w:color w:val="000000" w:themeColor="text1"/>
                                <w:sz w:val="18"/>
                                <w:szCs w:val="18"/>
                              </w:rPr>
                              <w:t>Youth gangs took over the slums during the 1960s and didn't relinquish their stronghold until the mid-1980s. Unfettered by the law, the City of God's youth quickly took up armed robbery, graduating to cocaine dealing in the 1970s, and to mass gang warfare in the early 1980s.</w:t>
                            </w:r>
                          </w:p>
                        </w:tc>
                      </w:tr>
                      <w:tr w:rsidR="00F461CB" w:rsidRPr="00932D10" w14:paraId="0B60AA4F" w14:textId="77777777" w:rsidTr="00BE7F10">
                        <w:trPr>
                          <w:trHeight w:val="487"/>
                        </w:trPr>
                        <w:tc>
                          <w:tcPr>
                            <w:tcW w:w="1701" w:type="dxa"/>
                          </w:tcPr>
                          <w:p w14:paraId="13545D86" w14:textId="1279BAC0" w:rsidR="00F461CB" w:rsidRPr="00932D10" w:rsidRDefault="00F461CB" w:rsidP="00AB10E8">
                            <w:pPr>
                              <w:rPr>
                                <w:b/>
                                <w:bCs/>
                                <w:sz w:val="18"/>
                                <w:szCs w:val="20"/>
                              </w:rPr>
                            </w:pPr>
                            <w:r w:rsidRPr="00D42C22">
                              <w:rPr>
                                <w:b/>
                                <w:bCs/>
                                <w:color w:val="2E74B5" w:themeColor="accent5" w:themeShade="BF"/>
                                <w:sz w:val="18"/>
                                <w:szCs w:val="20"/>
                              </w:rPr>
                              <w:t xml:space="preserve">2. </w:t>
                            </w:r>
                            <w:r w:rsidR="00080E88">
                              <w:rPr>
                                <w:b/>
                                <w:bCs/>
                                <w:sz w:val="18"/>
                                <w:szCs w:val="20"/>
                              </w:rPr>
                              <w:t>Historical Context</w:t>
                            </w:r>
                          </w:p>
                        </w:tc>
                        <w:tc>
                          <w:tcPr>
                            <w:tcW w:w="13608" w:type="dxa"/>
                          </w:tcPr>
                          <w:p w14:paraId="6A14DD64" w14:textId="6E41F357" w:rsidR="00080E88" w:rsidRPr="00080E88" w:rsidRDefault="00F461CB" w:rsidP="00080E88">
                            <w:pPr>
                              <w:rPr>
                                <w:bCs/>
                                <w:sz w:val="18"/>
                                <w:szCs w:val="18"/>
                              </w:rPr>
                            </w:pPr>
                            <w:r w:rsidRPr="00B31752">
                              <w:rPr>
                                <w:bCs/>
                                <w:sz w:val="18"/>
                                <w:szCs w:val="18"/>
                              </w:rPr>
                              <w:t xml:space="preserve">a) </w:t>
                            </w:r>
                            <w:r w:rsidR="00080E88" w:rsidRPr="00080E88">
                              <w:rPr>
                                <w:bCs/>
                                <w:sz w:val="18"/>
                                <w:szCs w:val="18"/>
                              </w:rPr>
                              <w:t>Brazil was colonised by Portugal in the 16th Century resulting in almost genocidal subjection of the indigenous people. Rio de Janeiro was founded by the Portuguese in 1565.</w:t>
                            </w:r>
                            <w:r w:rsidR="00080E88">
                              <w:rPr>
                                <w:bCs/>
                                <w:sz w:val="18"/>
                                <w:szCs w:val="18"/>
                              </w:rPr>
                              <w:t xml:space="preserve"> The country </w:t>
                            </w:r>
                            <w:r w:rsidR="00080E88" w:rsidRPr="00080E88">
                              <w:rPr>
                                <w:bCs/>
                                <w:sz w:val="18"/>
                                <w:szCs w:val="18"/>
                              </w:rPr>
                              <w:t xml:space="preserve">struggled for independence from Portugal, which was gained in the 19th century. </w:t>
                            </w:r>
                          </w:p>
                          <w:p w14:paraId="3D7E345F" w14:textId="194276EB" w:rsidR="00080E88" w:rsidRPr="00080E88" w:rsidRDefault="00080E88" w:rsidP="00080E88">
                            <w:pPr>
                              <w:rPr>
                                <w:bCs/>
                                <w:sz w:val="18"/>
                                <w:szCs w:val="18"/>
                              </w:rPr>
                            </w:pPr>
                            <w:r>
                              <w:rPr>
                                <w:bCs/>
                                <w:sz w:val="18"/>
                                <w:szCs w:val="18"/>
                              </w:rPr>
                              <w:t xml:space="preserve">b) </w:t>
                            </w:r>
                            <w:r w:rsidRPr="00080E88">
                              <w:rPr>
                                <w:bCs/>
                                <w:sz w:val="18"/>
                                <w:szCs w:val="18"/>
                              </w:rPr>
                              <w:t>Brazil’s economy was partly founded on the transport of huge numbers of slaves from the west coast of Africa. In 1888 slavery was abolished and freed slaves migrated in large numbers to Rio. The word ‘favela’ originated in the first low income residence to be constructed for primarily ex-slaves who were not capable of integration into the city’s economy.</w:t>
                            </w:r>
                          </w:p>
                          <w:p w14:paraId="2F8B3AEF" w14:textId="04EC7D92" w:rsidR="00F461CB" w:rsidRPr="00C91E0A" w:rsidRDefault="00080E88" w:rsidP="001C23E7">
                            <w:pPr>
                              <w:rPr>
                                <w:sz w:val="18"/>
                                <w:szCs w:val="18"/>
                              </w:rPr>
                            </w:pPr>
                            <w:r w:rsidRPr="00080E88">
                              <w:rPr>
                                <w:bCs/>
                                <w:sz w:val="18"/>
                                <w:szCs w:val="18"/>
                              </w:rPr>
                              <w:t>Their multi-ethnic communities are today made of the descendants of these slaves, together with immigrants from all over the world.</w:t>
                            </w:r>
                          </w:p>
                        </w:tc>
                      </w:tr>
                      <w:tr w:rsidR="00F461CB" w:rsidRPr="00932D10" w14:paraId="49C2B645" w14:textId="60DF914B" w:rsidTr="00BE7F10">
                        <w:trPr>
                          <w:trHeight w:val="259"/>
                        </w:trPr>
                        <w:tc>
                          <w:tcPr>
                            <w:tcW w:w="1701" w:type="dxa"/>
                          </w:tcPr>
                          <w:p w14:paraId="0C6DE058" w14:textId="12568EB0" w:rsidR="00F461CB" w:rsidRPr="00932D10" w:rsidRDefault="00F461CB" w:rsidP="00AB10E8">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080E88">
                              <w:rPr>
                                <w:b/>
                                <w:bCs/>
                                <w:sz w:val="18"/>
                                <w:szCs w:val="20"/>
                              </w:rPr>
                              <w:t>Production Context</w:t>
                            </w:r>
                            <w:r w:rsidR="00AB10E8">
                              <w:rPr>
                                <w:b/>
                                <w:bCs/>
                                <w:sz w:val="18"/>
                                <w:szCs w:val="20"/>
                              </w:rPr>
                              <w:t xml:space="preserve"> </w:t>
                            </w:r>
                          </w:p>
                        </w:tc>
                        <w:tc>
                          <w:tcPr>
                            <w:tcW w:w="13608" w:type="dxa"/>
                          </w:tcPr>
                          <w:p w14:paraId="6C722DA3" w14:textId="3E354FAA" w:rsidR="00366909" w:rsidRDefault="00C91E0A" w:rsidP="00366909">
                            <w:pPr>
                              <w:rPr>
                                <w:color w:val="000000" w:themeColor="text1"/>
                                <w:sz w:val="18"/>
                                <w:szCs w:val="18"/>
                              </w:rPr>
                            </w:pPr>
                            <w:r w:rsidRPr="00B31752">
                              <w:rPr>
                                <w:bCs/>
                                <w:sz w:val="18"/>
                                <w:szCs w:val="18"/>
                              </w:rPr>
                              <w:t xml:space="preserve">a) </w:t>
                            </w:r>
                            <w:r w:rsidR="00366909" w:rsidRPr="00366909">
                              <w:rPr>
                                <w:i/>
                                <w:iCs/>
                                <w:color w:val="000000" w:themeColor="text1"/>
                                <w:sz w:val="18"/>
                                <w:szCs w:val="18"/>
                              </w:rPr>
                              <w:t>City of God</w:t>
                            </w:r>
                            <w:r w:rsidR="00366909" w:rsidRPr="00366909">
                              <w:rPr>
                                <w:color w:val="000000" w:themeColor="text1"/>
                                <w:sz w:val="18"/>
                                <w:szCs w:val="18"/>
                              </w:rPr>
                              <w:t xml:space="preserve"> is an example of Brazilian national cinema. It is also an international film that secured worldwide distribution and critical acclaim.</w:t>
                            </w:r>
                            <w:r w:rsidR="00984E51">
                              <w:rPr>
                                <w:color w:val="000000" w:themeColor="text1"/>
                                <w:sz w:val="18"/>
                                <w:szCs w:val="18"/>
                              </w:rPr>
                              <w:t xml:space="preserve"> </w:t>
                            </w:r>
                          </w:p>
                          <w:p w14:paraId="02CE71AA" w14:textId="259538E9" w:rsidR="00366909" w:rsidRPr="00366909" w:rsidRDefault="00366909" w:rsidP="00366909">
                            <w:pPr>
                              <w:rPr>
                                <w:color w:val="000000" w:themeColor="text1"/>
                                <w:sz w:val="18"/>
                                <w:szCs w:val="18"/>
                              </w:rPr>
                            </w:pPr>
                            <w:r>
                              <w:rPr>
                                <w:color w:val="000000" w:themeColor="text1"/>
                                <w:sz w:val="18"/>
                                <w:szCs w:val="18"/>
                              </w:rPr>
                              <w:t xml:space="preserve">b) </w:t>
                            </w:r>
                            <w:r w:rsidRPr="00366909">
                              <w:rPr>
                                <w:color w:val="000000" w:themeColor="text1"/>
                                <w:sz w:val="18"/>
                                <w:szCs w:val="18"/>
                              </w:rPr>
                              <w:t xml:space="preserve">As such, </w:t>
                            </w:r>
                            <w:r>
                              <w:rPr>
                                <w:color w:val="000000" w:themeColor="text1"/>
                                <w:sz w:val="18"/>
                                <w:szCs w:val="18"/>
                              </w:rPr>
                              <w:t xml:space="preserve">it </w:t>
                            </w:r>
                            <w:r w:rsidRPr="00366909">
                              <w:rPr>
                                <w:color w:val="000000" w:themeColor="text1"/>
                                <w:sz w:val="18"/>
                                <w:szCs w:val="18"/>
                              </w:rPr>
                              <w:t>has an ambiguous relationship with mainstream Hollywood cinema: on the one hand, it contains many elements that are typically mainstream and ‘Hollywood’, but on the other, it uses many filmmaking techniques that are experimental and subvert the typical Hollywood approaches.</w:t>
                            </w:r>
                          </w:p>
                          <w:p w14:paraId="44EB38F6" w14:textId="24696E54" w:rsidR="00366909" w:rsidRPr="00366909" w:rsidRDefault="00366909" w:rsidP="00366909">
                            <w:pPr>
                              <w:rPr>
                                <w:color w:val="000000" w:themeColor="text1"/>
                                <w:sz w:val="18"/>
                                <w:szCs w:val="18"/>
                              </w:rPr>
                            </w:pPr>
                            <w:r>
                              <w:rPr>
                                <w:color w:val="000000" w:themeColor="text1"/>
                                <w:sz w:val="18"/>
                                <w:szCs w:val="18"/>
                              </w:rPr>
                              <w:t xml:space="preserve">c) </w:t>
                            </w:r>
                            <w:r w:rsidRPr="00366909">
                              <w:rPr>
                                <w:color w:val="000000" w:themeColor="text1"/>
                                <w:sz w:val="18"/>
                                <w:szCs w:val="18"/>
                              </w:rPr>
                              <w:t>Its setting in a Rio favela are authentically Brazilian and the language is Portuguese, but there are enough genre characteristics to invite comparisons with Hollywood gangster films.</w:t>
                            </w:r>
                          </w:p>
                          <w:p w14:paraId="7BD5D278" w14:textId="4C9324DD" w:rsidR="00F461CB" w:rsidRPr="00B31752" w:rsidRDefault="00366909" w:rsidP="00366909">
                            <w:pPr>
                              <w:rPr>
                                <w:color w:val="000000" w:themeColor="text1"/>
                                <w:sz w:val="18"/>
                                <w:szCs w:val="18"/>
                              </w:rPr>
                            </w:pPr>
                            <w:r>
                              <w:rPr>
                                <w:color w:val="000000" w:themeColor="text1"/>
                                <w:sz w:val="18"/>
                                <w:szCs w:val="18"/>
                              </w:rPr>
                              <w:t xml:space="preserve">d) </w:t>
                            </w:r>
                            <w:r w:rsidR="00984E51">
                              <w:rPr>
                                <w:color w:val="000000" w:themeColor="text1"/>
                                <w:sz w:val="18"/>
                                <w:szCs w:val="18"/>
                              </w:rPr>
                              <w:t xml:space="preserve">The film </w:t>
                            </w:r>
                            <w:r w:rsidRPr="00366909">
                              <w:rPr>
                                <w:color w:val="000000" w:themeColor="text1"/>
                                <w:sz w:val="18"/>
                                <w:szCs w:val="18"/>
                              </w:rPr>
                              <w:t xml:space="preserve">was financed by TV Globo, Brazil’s biggest TV channel, and O2 </w:t>
                            </w:r>
                            <w:proofErr w:type="spellStart"/>
                            <w:r w:rsidRPr="00366909">
                              <w:rPr>
                                <w:color w:val="000000" w:themeColor="text1"/>
                                <w:sz w:val="18"/>
                                <w:szCs w:val="18"/>
                              </w:rPr>
                              <w:t>Filmes</w:t>
                            </w:r>
                            <w:proofErr w:type="spellEnd"/>
                            <w:r w:rsidRPr="00366909">
                              <w:rPr>
                                <w:color w:val="000000" w:themeColor="text1"/>
                                <w:sz w:val="18"/>
                                <w:szCs w:val="18"/>
                              </w:rPr>
                              <w:t>, Brazil’s biggest commercials company. The international distributor was Miramax, the company founded by Bob and Harvey Weinstein</w:t>
                            </w:r>
                            <w:r w:rsidR="00984E51">
                              <w:rPr>
                                <w:color w:val="000000" w:themeColor="text1"/>
                                <w:sz w:val="18"/>
                                <w:szCs w:val="18"/>
                              </w:rPr>
                              <w:t xml:space="preserve">, who already had a reputation of being </w:t>
                            </w:r>
                            <w:r w:rsidRPr="00366909">
                              <w:rPr>
                                <w:color w:val="000000" w:themeColor="text1"/>
                                <w:sz w:val="18"/>
                                <w:szCs w:val="18"/>
                              </w:rPr>
                              <w:t>involve</w:t>
                            </w:r>
                            <w:r w:rsidR="00984E51">
                              <w:rPr>
                                <w:color w:val="000000" w:themeColor="text1"/>
                                <w:sz w:val="18"/>
                                <w:szCs w:val="18"/>
                              </w:rPr>
                              <w:t xml:space="preserve">d </w:t>
                            </w:r>
                            <w:r w:rsidRPr="00366909">
                              <w:rPr>
                                <w:color w:val="000000" w:themeColor="text1"/>
                                <w:sz w:val="18"/>
                                <w:szCs w:val="18"/>
                              </w:rPr>
                              <w:t>with some of the most interesting and challenging films of the 1980s and early 1990s.</w:t>
                            </w:r>
                          </w:p>
                        </w:tc>
                      </w:tr>
                    </w:tbl>
                    <w:p w14:paraId="07470EE9" w14:textId="77777777" w:rsidR="00F461CB" w:rsidRPr="00932D10" w:rsidRDefault="00F461CB">
                      <w:pPr>
                        <w:rPr>
                          <w:sz w:val="20"/>
                        </w:rPr>
                      </w:pPr>
                    </w:p>
                  </w:txbxContent>
                </v:textbox>
                <w10:wrap anchorx="margin"/>
              </v:shape>
            </w:pict>
          </mc:Fallback>
        </mc:AlternateContent>
      </w:r>
    </w:p>
    <w:p w14:paraId="0C7FE43E" w14:textId="205BA549" w:rsidR="00127201" w:rsidRPr="00127201" w:rsidRDefault="00127201" w:rsidP="00127201"/>
    <w:p w14:paraId="104ABB58" w14:textId="1E01D78B" w:rsidR="00127201" w:rsidRPr="00127201" w:rsidRDefault="00127201" w:rsidP="00127201"/>
    <w:p w14:paraId="47B6A84B" w14:textId="456312F2" w:rsidR="00127201" w:rsidRPr="00127201" w:rsidRDefault="00127201" w:rsidP="00127201"/>
    <w:p w14:paraId="04DAB59E" w14:textId="1B670E57" w:rsidR="00127201" w:rsidRPr="00127201" w:rsidRDefault="00127201" w:rsidP="00127201"/>
    <w:p w14:paraId="323D462F" w14:textId="1D40D45E" w:rsidR="00127201" w:rsidRPr="00127201" w:rsidRDefault="00127201" w:rsidP="00127201"/>
    <w:p w14:paraId="4B318D87" w14:textId="54D67FE8" w:rsidR="00127201" w:rsidRPr="00127201" w:rsidRDefault="00127201" w:rsidP="00127201"/>
    <w:p w14:paraId="32BE16AB" w14:textId="590AC094" w:rsidR="00127201" w:rsidRPr="00127201" w:rsidRDefault="00127201" w:rsidP="00127201"/>
    <w:p w14:paraId="45542D67" w14:textId="232B496C" w:rsidR="00127201" w:rsidRPr="00127201" w:rsidRDefault="00127201" w:rsidP="00127201"/>
    <w:p w14:paraId="4D419E22" w14:textId="4EAC6FCD" w:rsidR="00127201" w:rsidRPr="00127201" w:rsidRDefault="00C44A97" w:rsidP="00127201">
      <w:r>
        <w:rPr>
          <w:noProof/>
          <w:lang w:eastAsia="en-GB"/>
        </w:rPr>
        <mc:AlternateContent>
          <mc:Choice Requires="wps">
            <w:drawing>
              <wp:anchor distT="0" distB="0" distL="114300" distR="114300" simplePos="0" relativeHeight="251663360" behindDoc="0" locked="0" layoutInCell="1" allowOverlap="1" wp14:anchorId="5EF7018C" wp14:editId="14BB7A08">
                <wp:simplePos x="0" y="0"/>
                <wp:positionH relativeFrom="margin">
                  <wp:posOffset>-200025</wp:posOffset>
                </wp:positionH>
                <wp:positionV relativeFrom="paragraph">
                  <wp:posOffset>114935</wp:posOffset>
                </wp:positionV>
                <wp:extent cx="10258425" cy="3800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258425" cy="3800475"/>
                        </a:xfrm>
                        <a:prstGeom prst="rect">
                          <a:avLst/>
                        </a:prstGeom>
                        <a:solidFill>
                          <a:sysClr val="window" lastClr="FFFFFF"/>
                        </a:solidFill>
                        <a:ln w="6350">
                          <a:noFill/>
                        </a:ln>
                      </wps:spPr>
                      <wps:txbx>
                        <w:txbxContent>
                          <w:tbl>
                            <w:tblPr>
                              <w:tblStyle w:val="TableGrid"/>
                              <w:tblW w:w="15309" w:type="dxa"/>
                              <w:tblInd w:w="279" w:type="dxa"/>
                              <w:tblLook w:val="04A0" w:firstRow="1" w:lastRow="0" w:firstColumn="1" w:lastColumn="0" w:noHBand="0" w:noVBand="1"/>
                            </w:tblPr>
                            <w:tblGrid>
                              <w:gridCol w:w="1701"/>
                              <w:gridCol w:w="13608"/>
                            </w:tblGrid>
                            <w:tr w:rsidR="00F461CB" w:rsidRPr="00932D10" w14:paraId="7A0240F4" w14:textId="77777777" w:rsidTr="009A37CC">
                              <w:tc>
                                <w:tcPr>
                                  <w:tcW w:w="15309" w:type="dxa"/>
                                  <w:gridSpan w:val="2"/>
                                  <w:shd w:val="clear" w:color="auto" w:fill="00FF99"/>
                                </w:tcPr>
                                <w:p w14:paraId="52CF692A" w14:textId="454B0D54"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366909">
                                    <w:rPr>
                                      <w:b/>
                                      <w:bCs/>
                                      <w:color w:val="000000" w:themeColor="text1"/>
                                      <w:sz w:val="20"/>
                                    </w:rPr>
                                    <w:t>Key Elements of Film Form</w:t>
                                  </w:r>
                                </w:p>
                              </w:tc>
                            </w:tr>
                            <w:tr w:rsidR="00F461CB" w:rsidRPr="00932D10" w14:paraId="2E58FD5A" w14:textId="77777777" w:rsidTr="009A37CC">
                              <w:tc>
                                <w:tcPr>
                                  <w:tcW w:w="1701" w:type="dxa"/>
                                </w:tcPr>
                                <w:p w14:paraId="4382C288" w14:textId="7F9962C2" w:rsidR="00F461CB" w:rsidRPr="00932D10" w:rsidRDefault="00B035C0" w:rsidP="00E56646">
                                  <w:pPr>
                                    <w:rPr>
                                      <w:b/>
                                      <w:bCs/>
                                      <w:sz w:val="18"/>
                                      <w:szCs w:val="20"/>
                                    </w:rPr>
                                  </w:pPr>
                                  <w:r>
                                    <w:rPr>
                                      <w:b/>
                                      <w:bCs/>
                                      <w:color w:val="00B050"/>
                                      <w:sz w:val="18"/>
                                      <w:szCs w:val="20"/>
                                    </w:rPr>
                                    <w:t>4</w:t>
                                  </w:r>
                                  <w:r w:rsidR="00F461CB" w:rsidRPr="00D42C22">
                                    <w:rPr>
                                      <w:b/>
                                      <w:bCs/>
                                      <w:color w:val="00B050"/>
                                      <w:sz w:val="18"/>
                                      <w:szCs w:val="20"/>
                                    </w:rPr>
                                    <w:t xml:space="preserve">. </w:t>
                                  </w:r>
                                  <w:r w:rsidR="00366909" w:rsidRPr="00366909">
                                    <w:rPr>
                                      <w:b/>
                                      <w:bCs/>
                                      <w:sz w:val="18"/>
                                      <w:szCs w:val="20"/>
                                    </w:rPr>
                                    <w:t>Cinematography</w:t>
                                  </w:r>
                                  <w:r w:rsidR="00E56646" w:rsidRPr="00366909">
                                    <w:rPr>
                                      <w:b/>
                                      <w:bCs/>
                                      <w:sz w:val="18"/>
                                      <w:szCs w:val="20"/>
                                    </w:rPr>
                                    <w:t xml:space="preserve"> </w:t>
                                  </w:r>
                                </w:p>
                              </w:tc>
                              <w:tc>
                                <w:tcPr>
                                  <w:tcW w:w="13608" w:type="dxa"/>
                                </w:tcPr>
                                <w:p w14:paraId="689D5B96" w14:textId="40B10A20" w:rsidR="00366909" w:rsidRPr="00366909" w:rsidRDefault="00366909" w:rsidP="00366909">
                                  <w:pPr>
                                    <w:rPr>
                                      <w:rFonts w:cstheme="minorHAnsi"/>
                                      <w:sz w:val="18"/>
                                      <w:szCs w:val="18"/>
                                    </w:rPr>
                                  </w:pPr>
                                  <w:r>
                                    <w:rPr>
                                      <w:rFonts w:cstheme="minorHAnsi"/>
                                      <w:sz w:val="18"/>
                                      <w:szCs w:val="18"/>
                                    </w:rPr>
                                    <w:t xml:space="preserve">a) </w:t>
                                  </w:r>
                                  <w:r w:rsidRPr="00366909">
                                    <w:rPr>
                                      <w:rFonts w:cstheme="minorHAnsi"/>
                                      <w:sz w:val="18"/>
                                      <w:szCs w:val="18"/>
                                    </w:rPr>
                                    <w:t>The shaky camera, loose compositions, digital zooms and fast pans create an amateurish, documentary-style feel for most of the ‘present day’ sequences.</w:t>
                                  </w:r>
                                </w:p>
                                <w:p w14:paraId="77CF802D" w14:textId="52F5E195" w:rsidR="00366909" w:rsidRPr="00366909" w:rsidRDefault="00366909" w:rsidP="00366909">
                                  <w:pPr>
                                    <w:rPr>
                                      <w:rFonts w:cstheme="minorHAnsi"/>
                                      <w:sz w:val="18"/>
                                      <w:szCs w:val="18"/>
                                    </w:rPr>
                                  </w:pPr>
                                  <w:r>
                                    <w:rPr>
                                      <w:rFonts w:cstheme="minorHAnsi"/>
                                      <w:sz w:val="18"/>
                                      <w:szCs w:val="18"/>
                                    </w:rPr>
                                    <w:t xml:space="preserve">b) </w:t>
                                  </w:r>
                                  <w:r w:rsidRPr="00366909">
                                    <w:rPr>
                                      <w:rFonts w:cstheme="minorHAnsi"/>
                                      <w:sz w:val="18"/>
                                      <w:szCs w:val="18"/>
                                    </w:rPr>
                                    <w:t>A number of innovative cinematography techniques, including the spectacular 360-degree circling shot of Rocket and the deep focus, fixed wide angle shot used in the Story of the Apartment, a marked contrast to the highly mobile style of most of the film.</w:t>
                                  </w:r>
                                </w:p>
                                <w:p w14:paraId="6E7533C2" w14:textId="19CDC0EB" w:rsidR="00366909" w:rsidRPr="00366909" w:rsidRDefault="00366909" w:rsidP="00366909">
                                  <w:pPr>
                                    <w:rPr>
                                      <w:rFonts w:cstheme="minorHAnsi"/>
                                      <w:sz w:val="18"/>
                                      <w:szCs w:val="18"/>
                                    </w:rPr>
                                  </w:pPr>
                                  <w:r>
                                    <w:rPr>
                                      <w:rFonts w:cstheme="minorHAnsi"/>
                                      <w:sz w:val="18"/>
                                      <w:szCs w:val="18"/>
                                    </w:rPr>
                                    <w:t xml:space="preserve">c) </w:t>
                                  </w:r>
                                  <w:r w:rsidRPr="00366909">
                                    <w:rPr>
                                      <w:rFonts w:cstheme="minorHAnsi"/>
                                      <w:sz w:val="18"/>
                                      <w:szCs w:val="18"/>
                                    </w:rPr>
                                    <w:t>A high number of extreme high angle / bird’s eye view shots are used, both alienating the viewer and emphasising the increasing encroachment of the walls and barriers of the favela over time as the characters become more hemmed in by their environment.</w:t>
                                  </w:r>
                                </w:p>
                                <w:p w14:paraId="0A6DB8D8" w14:textId="6AE3D322" w:rsidR="00F461CB" w:rsidRPr="008636A4" w:rsidRDefault="00366909" w:rsidP="00366909">
                                  <w:pPr>
                                    <w:rPr>
                                      <w:rFonts w:cstheme="minorHAnsi"/>
                                      <w:sz w:val="18"/>
                                      <w:szCs w:val="18"/>
                                    </w:rPr>
                                  </w:pPr>
                                  <w:r>
                                    <w:rPr>
                                      <w:rFonts w:cstheme="minorHAnsi"/>
                                      <w:sz w:val="18"/>
                                      <w:szCs w:val="18"/>
                                    </w:rPr>
                                    <w:t xml:space="preserve">d) </w:t>
                                  </w:r>
                                  <w:r w:rsidRPr="00366909">
                                    <w:rPr>
                                      <w:rFonts w:cstheme="minorHAnsi"/>
                                      <w:sz w:val="18"/>
                                      <w:szCs w:val="18"/>
                                    </w:rPr>
                                    <w:t>Depth of field is often used for significant effect. Deep focus is used to give an exaggerated perspective where figures appear large in the foreground, small in the background, while shallow focus is often used to augment the unemotional, detached depiction of violence.</w:t>
                                  </w:r>
                                </w:p>
                              </w:tc>
                            </w:tr>
                            <w:tr w:rsidR="00F461CB" w:rsidRPr="00932D10" w14:paraId="355A01D8" w14:textId="77777777" w:rsidTr="009A37CC">
                              <w:tc>
                                <w:tcPr>
                                  <w:tcW w:w="1701" w:type="dxa"/>
                                </w:tcPr>
                                <w:p w14:paraId="26FC3918" w14:textId="7B48DDF2" w:rsidR="00F461CB" w:rsidRPr="00B035C0" w:rsidRDefault="00B035C0" w:rsidP="00AB10E8">
                                  <w:pPr>
                                    <w:rPr>
                                      <w:b/>
                                      <w:bCs/>
                                      <w:color w:val="00B050"/>
                                      <w:sz w:val="18"/>
                                      <w:szCs w:val="20"/>
                                    </w:rPr>
                                  </w:pPr>
                                  <w:r>
                                    <w:rPr>
                                      <w:b/>
                                      <w:bCs/>
                                      <w:color w:val="00B050"/>
                                      <w:sz w:val="18"/>
                                      <w:szCs w:val="20"/>
                                    </w:rPr>
                                    <w:t>5</w:t>
                                  </w:r>
                                  <w:r w:rsidR="00F1768C" w:rsidRPr="00B035C0">
                                    <w:rPr>
                                      <w:b/>
                                      <w:bCs/>
                                      <w:color w:val="00B050"/>
                                      <w:sz w:val="18"/>
                                      <w:szCs w:val="20"/>
                                    </w:rPr>
                                    <w:t xml:space="preserve">. </w:t>
                                  </w:r>
                                  <w:r w:rsidR="00366909" w:rsidRPr="00366909">
                                    <w:rPr>
                                      <w:b/>
                                      <w:bCs/>
                                      <w:sz w:val="18"/>
                                      <w:szCs w:val="20"/>
                                    </w:rPr>
                                    <w:t>Mise-</w:t>
                                  </w:r>
                                  <w:proofErr w:type="spellStart"/>
                                  <w:r w:rsidR="00366909" w:rsidRPr="00366909">
                                    <w:rPr>
                                      <w:b/>
                                      <w:bCs/>
                                      <w:sz w:val="18"/>
                                      <w:szCs w:val="20"/>
                                    </w:rPr>
                                    <w:t>En</w:t>
                                  </w:r>
                                  <w:proofErr w:type="spellEnd"/>
                                  <w:r w:rsidR="00366909" w:rsidRPr="00366909">
                                    <w:rPr>
                                      <w:b/>
                                      <w:bCs/>
                                      <w:sz w:val="18"/>
                                      <w:szCs w:val="20"/>
                                    </w:rPr>
                                    <w:t>-Scene</w:t>
                                  </w:r>
                                </w:p>
                              </w:tc>
                              <w:tc>
                                <w:tcPr>
                                  <w:tcW w:w="13608" w:type="dxa"/>
                                </w:tcPr>
                                <w:p w14:paraId="790C155C" w14:textId="57DA62F7" w:rsidR="00366909" w:rsidRPr="00366909" w:rsidRDefault="00366909" w:rsidP="00366909">
                                  <w:pPr>
                                    <w:rPr>
                                      <w:sz w:val="18"/>
                                      <w:szCs w:val="20"/>
                                    </w:rPr>
                                  </w:pPr>
                                  <w:r>
                                    <w:rPr>
                                      <w:sz w:val="18"/>
                                      <w:szCs w:val="20"/>
                                    </w:rPr>
                                    <w:t xml:space="preserve">a) </w:t>
                                  </w:r>
                                  <w:r w:rsidRPr="00366909">
                                    <w:rPr>
                                      <w:sz w:val="18"/>
                                      <w:szCs w:val="20"/>
                                    </w:rPr>
                                    <w:t>The film depicts the changing nature of the favela, and the setting itself features as a major character that grows and changes. The open environment where there are spaces to play football gives way to the closed one with the cramped and narrow streets confined by apartment blocks, tin roofed shacks, and graffiti-spattered walls.</w:t>
                                  </w:r>
                                </w:p>
                                <w:p w14:paraId="35270790" w14:textId="41BD5B11" w:rsidR="00F461CB" w:rsidRPr="00932D10" w:rsidRDefault="00366909" w:rsidP="00366909">
                                  <w:pPr>
                                    <w:rPr>
                                      <w:sz w:val="18"/>
                                      <w:szCs w:val="20"/>
                                    </w:rPr>
                                  </w:pPr>
                                  <w:r>
                                    <w:rPr>
                                      <w:sz w:val="18"/>
                                      <w:szCs w:val="20"/>
                                    </w:rPr>
                                    <w:t xml:space="preserve">b) </w:t>
                                  </w:r>
                                  <w:r w:rsidRPr="00366909">
                                    <w:rPr>
                                      <w:sz w:val="18"/>
                                      <w:szCs w:val="20"/>
                                    </w:rPr>
                                    <w:t>The changing mise-</w:t>
                                  </w:r>
                                  <w:proofErr w:type="spellStart"/>
                                  <w:r w:rsidRPr="00366909">
                                    <w:rPr>
                                      <w:sz w:val="18"/>
                                      <w:szCs w:val="20"/>
                                    </w:rPr>
                                    <w:t>en</w:t>
                                  </w:r>
                                  <w:proofErr w:type="spellEnd"/>
                                  <w:r w:rsidRPr="00366909">
                                    <w:rPr>
                                      <w:sz w:val="18"/>
                                      <w:szCs w:val="20"/>
                                    </w:rPr>
                                    <w:t>-scene reflects the key theme of decline: the romantic, warm imagery and sepia tones of scenes set in the late 1960s contrasting with the cramped, oppressive setting of the 1980s with its colder colours and darker lighting.</w:t>
                                  </w:r>
                                </w:p>
                              </w:tc>
                            </w:tr>
                            <w:tr w:rsidR="00F461CB" w:rsidRPr="00932D10" w14:paraId="46B61EF9" w14:textId="77777777" w:rsidTr="009A37CC">
                              <w:tc>
                                <w:tcPr>
                                  <w:tcW w:w="1701" w:type="dxa"/>
                                </w:tcPr>
                                <w:p w14:paraId="4348FF57" w14:textId="39ADC37A" w:rsidR="00F461CB" w:rsidRPr="00B035C0" w:rsidRDefault="00B035C0" w:rsidP="004F08F5">
                                  <w:pPr>
                                    <w:rPr>
                                      <w:b/>
                                      <w:bCs/>
                                      <w:color w:val="00B050"/>
                                      <w:sz w:val="18"/>
                                      <w:szCs w:val="20"/>
                                    </w:rPr>
                                  </w:pPr>
                                  <w:r>
                                    <w:rPr>
                                      <w:b/>
                                      <w:bCs/>
                                      <w:color w:val="00B050"/>
                                      <w:sz w:val="18"/>
                                      <w:szCs w:val="20"/>
                                    </w:rPr>
                                    <w:t>6</w:t>
                                  </w:r>
                                  <w:r w:rsidR="00F1768C" w:rsidRPr="00B035C0">
                                    <w:rPr>
                                      <w:b/>
                                      <w:bCs/>
                                      <w:color w:val="00B050"/>
                                      <w:sz w:val="18"/>
                                      <w:szCs w:val="20"/>
                                    </w:rPr>
                                    <w:t xml:space="preserve">. </w:t>
                                  </w:r>
                                  <w:r w:rsidR="00366909" w:rsidRPr="00366909">
                                    <w:rPr>
                                      <w:b/>
                                      <w:bCs/>
                                      <w:sz w:val="18"/>
                                      <w:szCs w:val="20"/>
                                    </w:rPr>
                                    <w:t>Editing</w:t>
                                  </w:r>
                                </w:p>
                              </w:tc>
                              <w:tc>
                                <w:tcPr>
                                  <w:tcW w:w="13608" w:type="dxa"/>
                                </w:tcPr>
                                <w:p w14:paraId="3F54A0BC" w14:textId="47600B85" w:rsidR="009A37CC" w:rsidRPr="009A37CC" w:rsidRDefault="009A37CC" w:rsidP="009A37CC">
                                  <w:pPr>
                                    <w:rPr>
                                      <w:sz w:val="18"/>
                                      <w:szCs w:val="20"/>
                                    </w:rPr>
                                  </w:pPr>
                                  <w:r>
                                    <w:rPr>
                                      <w:sz w:val="18"/>
                                      <w:szCs w:val="20"/>
                                    </w:rPr>
                                    <w:t xml:space="preserve">a) </w:t>
                                  </w:r>
                                  <w:r w:rsidRPr="009A37CC">
                                    <w:rPr>
                                      <w:sz w:val="18"/>
                                      <w:szCs w:val="20"/>
                                    </w:rPr>
                                    <w:t xml:space="preserve">The use of </w:t>
                                  </w:r>
                                  <w:r w:rsidR="00984E51">
                                    <w:rPr>
                                      <w:sz w:val="18"/>
                                      <w:szCs w:val="20"/>
                                    </w:rPr>
                                    <w:t xml:space="preserve">new </w:t>
                                  </w:r>
                                  <w:r w:rsidRPr="009A37CC">
                                    <w:rPr>
                                      <w:sz w:val="18"/>
                                      <w:szCs w:val="20"/>
                                    </w:rPr>
                                    <w:t xml:space="preserve">digital editing allowed </w:t>
                                  </w:r>
                                  <w:r w:rsidR="00984E51">
                                    <w:rPr>
                                      <w:sz w:val="18"/>
                                      <w:szCs w:val="20"/>
                                    </w:rPr>
                                    <w:t xml:space="preserve">editor </w:t>
                                  </w:r>
                                  <w:r w:rsidRPr="009A37CC">
                                    <w:rPr>
                                      <w:sz w:val="18"/>
                                      <w:szCs w:val="20"/>
                                    </w:rPr>
                                    <w:t>Daniel Rezende to experiment. He claims that many of the interpretations of the characters were created at the editing stage.</w:t>
                                  </w:r>
                                </w:p>
                                <w:p w14:paraId="2CA7131B" w14:textId="53A18C4D" w:rsidR="009A37CC" w:rsidRPr="009A37CC" w:rsidRDefault="009A37CC" w:rsidP="009A37CC">
                                  <w:pPr>
                                    <w:rPr>
                                      <w:sz w:val="18"/>
                                      <w:szCs w:val="20"/>
                                    </w:rPr>
                                  </w:pPr>
                                  <w:r>
                                    <w:rPr>
                                      <w:sz w:val="18"/>
                                      <w:szCs w:val="20"/>
                                    </w:rPr>
                                    <w:t xml:space="preserve">b) </w:t>
                                  </w:r>
                                  <w:r w:rsidRPr="009A37CC">
                                    <w:rPr>
                                      <w:sz w:val="18"/>
                                      <w:szCs w:val="20"/>
                                    </w:rPr>
                                    <w:t>The ‘restless’ style, characteristic of the film, announces itself from the start with the opening montage which is fast-paced and chaotic, just like life in the City of God.</w:t>
                                  </w:r>
                                </w:p>
                                <w:p w14:paraId="62789341" w14:textId="6FA13473" w:rsidR="00F461CB" w:rsidRPr="00932D10" w:rsidRDefault="009A37CC" w:rsidP="009A37CC">
                                  <w:pPr>
                                    <w:rPr>
                                      <w:sz w:val="18"/>
                                      <w:szCs w:val="20"/>
                                    </w:rPr>
                                  </w:pPr>
                                  <w:r>
                                    <w:rPr>
                                      <w:sz w:val="18"/>
                                      <w:szCs w:val="20"/>
                                    </w:rPr>
                                    <w:t xml:space="preserve">c) </w:t>
                                  </w:r>
                                  <w:r w:rsidRPr="009A37CC">
                                    <w:rPr>
                                      <w:sz w:val="18"/>
                                      <w:szCs w:val="20"/>
                                    </w:rPr>
                                    <w:t>The film has an unusual and complex narrative structure: a non-linear or fractured narrative which could also be called an episodic narrative (as each ‘story’ is introduced with its own chapter title), and a circular narrative (as the film starts and ends with a framing device).</w:t>
                                  </w:r>
                                </w:p>
                              </w:tc>
                            </w:tr>
                            <w:tr w:rsidR="00F461CB" w:rsidRPr="00932D10" w14:paraId="2781CBDE" w14:textId="77777777" w:rsidTr="009A37CC">
                              <w:tc>
                                <w:tcPr>
                                  <w:tcW w:w="1701" w:type="dxa"/>
                                </w:tcPr>
                                <w:p w14:paraId="53CF01AF" w14:textId="623C24F5" w:rsidR="00F461CB" w:rsidRPr="00B035C0" w:rsidRDefault="00B035C0" w:rsidP="00B035C0">
                                  <w:pPr>
                                    <w:rPr>
                                      <w:b/>
                                      <w:bCs/>
                                      <w:color w:val="00B050"/>
                                      <w:sz w:val="18"/>
                                      <w:szCs w:val="20"/>
                                    </w:rPr>
                                  </w:pPr>
                                  <w:r>
                                    <w:rPr>
                                      <w:b/>
                                      <w:bCs/>
                                      <w:color w:val="00B050"/>
                                      <w:sz w:val="18"/>
                                      <w:szCs w:val="20"/>
                                    </w:rPr>
                                    <w:t>7</w:t>
                                  </w:r>
                                  <w:r w:rsidR="00F461CB" w:rsidRPr="00B035C0">
                                    <w:rPr>
                                      <w:b/>
                                      <w:bCs/>
                                      <w:color w:val="00B050"/>
                                      <w:sz w:val="18"/>
                                      <w:szCs w:val="20"/>
                                    </w:rPr>
                                    <w:t xml:space="preserve">. </w:t>
                                  </w:r>
                                  <w:r w:rsidR="00366909" w:rsidRPr="00366909">
                                    <w:rPr>
                                      <w:b/>
                                      <w:sz w:val="18"/>
                                      <w:szCs w:val="18"/>
                                    </w:rPr>
                                    <w:t>Sound</w:t>
                                  </w:r>
                                </w:p>
                              </w:tc>
                              <w:tc>
                                <w:tcPr>
                                  <w:tcW w:w="13608" w:type="dxa"/>
                                </w:tcPr>
                                <w:p w14:paraId="3FF20C65" w14:textId="12A4F61D" w:rsidR="009A37CC" w:rsidRPr="009A37CC" w:rsidRDefault="009A37CC" w:rsidP="009A37CC">
                                  <w:pPr>
                                    <w:rPr>
                                      <w:sz w:val="18"/>
                                      <w:szCs w:val="20"/>
                                    </w:rPr>
                                  </w:pPr>
                                  <w:r>
                                    <w:rPr>
                                      <w:sz w:val="18"/>
                                      <w:szCs w:val="20"/>
                                    </w:rPr>
                                    <w:t xml:space="preserve">a) </w:t>
                                  </w:r>
                                  <w:r w:rsidRPr="009A37CC">
                                    <w:rPr>
                                      <w:sz w:val="18"/>
                                      <w:szCs w:val="20"/>
                                    </w:rPr>
                                    <w:t>The use of the first-person narrator places us in a particular position in regard to what we might describe as the narrative “truth” of the film; there is often a disjunction between the image we see on screen and what we hear Rocket say.</w:t>
                                  </w:r>
                                </w:p>
                                <w:p w14:paraId="47807E80" w14:textId="255A6D7C" w:rsidR="00F461CB" w:rsidRPr="00B035C0" w:rsidRDefault="009A37CC" w:rsidP="009A37CC">
                                  <w:pPr>
                                    <w:rPr>
                                      <w:sz w:val="18"/>
                                      <w:szCs w:val="20"/>
                                    </w:rPr>
                                  </w:pPr>
                                  <w:r>
                                    <w:rPr>
                                      <w:sz w:val="18"/>
                                      <w:szCs w:val="20"/>
                                    </w:rPr>
                                    <w:t xml:space="preserve">b) </w:t>
                                  </w:r>
                                  <w:r w:rsidRPr="009A37CC">
                                    <w:rPr>
                                      <w:sz w:val="18"/>
                                      <w:szCs w:val="20"/>
                                    </w:rPr>
                                    <w:t xml:space="preserve">Diegetic music documents the era and often acts as in a similar way to Rocket’s commentary, as a seductive counterpoint to the violent images. As in many films the music underscores the mood of the drama played out on the screen. A tense, violent or emotional moment will be signalled and echoed by the sounds we hear. Benny dancing to James Brown’s </w:t>
                                  </w:r>
                                  <w:r w:rsidRPr="009A37CC">
                                    <w:rPr>
                                      <w:i/>
                                      <w:iCs/>
                                      <w:sz w:val="18"/>
                                      <w:szCs w:val="20"/>
                                    </w:rPr>
                                    <w:t>Sex Machine</w:t>
                                  </w:r>
                                  <w:r w:rsidRPr="009A37CC">
                                    <w:rPr>
                                      <w:sz w:val="18"/>
                                      <w:szCs w:val="20"/>
                                    </w:rPr>
                                    <w:t xml:space="preserve"> emphasises his </w:t>
                                  </w:r>
                                  <w:proofErr w:type="gramStart"/>
                                  <w:r w:rsidRPr="009A37CC">
                                    <w:rPr>
                                      <w:sz w:val="18"/>
                                      <w:szCs w:val="20"/>
                                    </w:rPr>
                                    <w:t>new found</w:t>
                                  </w:r>
                                  <w:proofErr w:type="gramEnd"/>
                                  <w:r w:rsidRPr="009A37CC">
                                    <w:rPr>
                                      <w:sz w:val="18"/>
                                      <w:szCs w:val="20"/>
                                    </w:rPr>
                                    <w:t xml:space="preserve"> persona. </w:t>
                                  </w:r>
                                  <w:r w:rsidRPr="009A37CC">
                                    <w:rPr>
                                      <w:i/>
                                      <w:iCs/>
                                      <w:sz w:val="18"/>
                                      <w:szCs w:val="20"/>
                                    </w:rPr>
                                    <w:t>Kung Fu Fighting</w:t>
                                  </w:r>
                                  <w:r w:rsidRPr="009A37CC">
                                    <w:rPr>
                                      <w:sz w:val="18"/>
                                      <w:szCs w:val="20"/>
                                    </w:rPr>
                                    <w:t>, played at Benny’s farewell party, is an ironic counterpoint to the violence that erupts there.</w:t>
                                  </w:r>
                                </w:p>
                              </w:tc>
                            </w:tr>
                            <w:tr w:rsidR="00F1768C" w:rsidRPr="00984E51" w14:paraId="1BCC1AE5" w14:textId="77777777" w:rsidTr="009A37CC">
                              <w:tc>
                                <w:tcPr>
                                  <w:tcW w:w="1701" w:type="dxa"/>
                                </w:tcPr>
                                <w:p w14:paraId="542A15C6" w14:textId="1282787E" w:rsidR="00F1768C" w:rsidRPr="00984E51" w:rsidRDefault="00B035C0" w:rsidP="00F1768C">
                                  <w:pPr>
                                    <w:rPr>
                                      <w:b/>
                                      <w:bCs/>
                                      <w:color w:val="00B050"/>
                                      <w:sz w:val="18"/>
                                      <w:szCs w:val="18"/>
                                    </w:rPr>
                                  </w:pPr>
                                  <w:r w:rsidRPr="00984E51">
                                    <w:rPr>
                                      <w:b/>
                                      <w:bCs/>
                                      <w:color w:val="00B050"/>
                                      <w:sz w:val="18"/>
                                      <w:szCs w:val="18"/>
                                    </w:rPr>
                                    <w:t>8</w:t>
                                  </w:r>
                                  <w:r w:rsidR="00F1768C" w:rsidRPr="00984E51">
                                    <w:rPr>
                                      <w:b/>
                                      <w:bCs/>
                                      <w:color w:val="00B050"/>
                                      <w:sz w:val="18"/>
                                      <w:szCs w:val="18"/>
                                    </w:rPr>
                                    <w:t xml:space="preserve">. </w:t>
                                  </w:r>
                                  <w:r w:rsidR="00366909" w:rsidRPr="00984E51">
                                    <w:rPr>
                                      <w:b/>
                                      <w:bCs/>
                                      <w:sz w:val="18"/>
                                      <w:szCs w:val="18"/>
                                    </w:rPr>
                                    <w:t>Performance</w:t>
                                  </w:r>
                                </w:p>
                              </w:tc>
                              <w:tc>
                                <w:tcPr>
                                  <w:tcW w:w="13608" w:type="dxa"/>
                                </w:tcPr>
                                <w:p w14:paraId="0D3CAB3E" w14:textId="7E5970FC" w:rsidR="00984E51" w:rsidRPr="00984E51" w:rsidRDefault="00984E51" w:rsidP="00984E51">
                                  <w:pPr>
                                    <w:rPr>
                                      <w:sz w:val="18"/>
                                      <w:szCs w:val="18"/>
                                    </w:rPr>
                                  </w:pPr>
                                  <w:r>
                                    <w:rPr>
                                      <w:sz w:val="18"/>
                                      <w:szCs w:val="18"/>
                                    </w:rPr>
                                    <w:t xml:space="preserve">a) </w:t>
                                  </w:r>
                                  <w:proofErr w:type="spellStart"/>
                                  <w:r w:rsidRPr="00984E51">
                                    <w:rPr>
                                      <w:sz w:val="18"/>
                                      <w:szCs w:val="18"/>
                                    </w:rPr>
                                    <w:t>Meirelles</w:t>
                                  </w:r>
                                  <w:proofErr w:type="spellEnd"/>
                                  <w:r w:rsidRPr="00984E51">
                                    <w:rPr>
                                      <w:sz w:val="18"/>
                                      <w:szCs w:val="18"/>
                                    </w:rPr>
                                    <w:t xml:space="preserve"> had no experience of the favelas and needed someone who knew their way around and could negotiate with the people who lived there. </w:t>
                                  </w:r>
                                  <w:r>
                                    <w:rPr>
                                      <w:sz w:val="18"/>
                                      <w:szCs w:val="18"/>
                                    </w:rPr>
                                    <w:t xml:space="preserve">Co-director </w:t>
                                  </w:r>
                                  <w:proofErr w:type="spellStart"/>
                                  <w:r w:rsidRPr="00984E51">
                                    <w:rPr>
                                      <w:sz w:val="18"/>
                                      <w:szCs w:val="18"/>
                                    </w:rPr>
                                    <w:t>Kátia</w:t>
                                  </w:r>
                                  <w:proofErr w:type="spellEnd"/>
                                  <w:r w:rsidRPr="00984E51">
                                    <w:rPr>
                                      <w:sz w:val="18"/>
                                      <w:szCs w:val="18"/>
                                    </w:rPr>
                                    <w:t xml:space="preserve"> Lund helped with the character development and supervised the crew</w:t>
                                  </w:r>
                                  <w:r w:rsidR="00C44A97">
                                    <w:rPr>
                                      <w:sz w:val="18"/>
                                      <w:szCs w:val="18"/>
                                    </w:rPr>
                                    <w:t>. T</w:t>
                                  </w:r>
                                  <w:r w:rsidRPr="00984E51">
                                    <w:rPr>
                                      <w:sz w:val="18"/>
                                      <w:szCs w:val="18"/>
                                    </w:rPr>
                                    <w:t>ogether they started a workshop project for boys from the favelas</w:t>
                                  </w:r>
                                  <w:r>
                                    <w:rPr>
                                      <w:sz w:val="18"/>
                                      <w:szCs w:val="18"/>
                                    </w:rPr>
                                    <w:t xml:space="preserve">, </w:t>
                                  </w:r>
                                  <w:r w:rsidR="00C44A97">
                                    <w:rPr>
                                      <w:sz w:val="18"/>
                                      <w:szCs w:val="18"/>
                                    </w:rPr>
                                    <w:t xml:space="preserve">choosing </w:t>
                                  </w:r>
                                  <w:r w:rsidRPr="00984E51">
                                    <w:rPr>
                                      <w:sz w:val="18"/>
                                      <w:szCs w:val="18"/>
                                    </w:rPr>
                                    <w:t>200 who they trained to be actors in the film.</w:t>
                                  </w:r>
                                </w:p>
                                <w:p w14:paraId="6D922CC3" w14:textId="485080A3" w:rsidR="00F1768C" w:rsidRPr="00984E51" w:rsidRDefault="00984E51" w:rsidP="00984E51">
                                  <w:pPr>
                                    <w:rPr>
                                      <w:sz w:val="18"/>
                                      <w:szCs w:val="18"/>
                                    </w:rPr>
                                  </w:pPr>
                                  <w:r>
                                    <w:rPr>
                                      <w:sz w:val="18"/>
                                      <w:szCs w:val="18"/>
                                    </w:rPr>
                                    <w:t xml:space="preserve">b) </w:t>
                                  </w:r>
                                  <w:r w:rsidRPr="00984E51">
                                    <w:rPr>
                                      <w:sz w:val="18"/>
                                      <w:szCs w:val="18"/>
                                    </w:rPr>
                                    <w:t xml:space="preserve">The only professional actor with any experience was Matheus </w:t>
                                  </w:r>
                                  <w:proofErr w:type="spellStart"/>
                                  <w:r w:rsidRPr="00984E51">
                                    <w:rPr>
                                      <w:sz w:val="18"/>
                                      <w:szCs w:val="18"/>
                                    </w:rPr>
                                    <w:t>Nachtergaele</w:t>
                                  </w:r>
                                  <w:proofErr w:type="spellEnd"/>
                                  <w:r w:rsidRPr="00984E51">
                                    <w:rPr>
                                      <w:sz w:val="18"/>
                                      <w:szCs w:val="18"/>
                                    </w:rPr>
                                    <w:t>, who played the supporting role of Carrot. Most of the remaining cast were from real-life favelas, including Alexandre Rodrigues (who played Rocket) who was from the real-life City of God. A lot of improvisation was used, creating an authentic, gritty atmosphere</w:t>
                                  </w:r>
                                  <w:r w:rsidR="00C44A97">
                                    <w:rPr>
                                      <w:sz w:val="18"/>
                                      <w:szCs w:val="18"/>
                                    </w:rPr>
                                    <w:t>.</w:t>
                                  </w:r>
                                </w:p>
                              </w:tc>
                            </w:tr>
                          </w:tbl>
                          <w:p w14:paraId="3976D58C" w14:textId="20E4C943" w:rsidR="00F461CB" w:rsidRPr="00984E51" w:rsidRDefault="00F461CB" w:rsidP="002A63E3">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018C" id="Text Box 4" o:spid="_x0000_s1028" type="#_x0000_t202" style="position:absolute;margin-left:-15.75pt;margin-top:9.05pt;width:807.75pt;height:29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" fillcolor="window" stroked="f" strokeweight=".5pt">
                <v:textbox>
                  <w:txbxContent>
                    <w:tbl>
                      <w:tblPr>
                        <w:tblStyle w:val="TableGrid"/>
                        <w:tblW w:w="15309" w:type="dxa"/>
                        <w:tblInd w:w="279" w:type="dxa"/>
                        <w:tblLook w:val="04A0" w:firstRow="1" w:lastRow="0" w:firstColumn="1" w:lastColumn="0" w:noHBand="0" w:noVBand="1"/>
                      </w:tblPr>
                      <w:tblGrid>
                        <w:gridCol w:w="1701"/>
                        <w:gridCol w:w="13608"/>
                      </w:tblGrid>
                      <w:tr w:rsidR="00F461CB" w:rsidRPr="00932D10" w14:paraId="7A0240F4" w14:textId="77777777" w:rsidTr="009A37CC">
                        <w:tc>
                          <w:tcPr>
                            <w:tcW w:w="15309" w:type="dxa"/>
                            <w:gridSpan w:val="2"/>
                            <w:shd w:val="clear" w:color="auto" w:fill="00FF99"/>
                          </w:tcPr>
                          <w:p w14:paraId="52CF692A" w14:textId="454B0D54"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366909">
                              <w:rPr>
                                <w:b/>
                                <w:bCs/>
                                <w:color w:val="000000" w:themeColor="text1"/>
                                <w:sz w:val="20"/>
                              </w:rPr>
                              <w:t>Key Elements of Film Form</w:t>
                            </w:r>
                          </w:p>
                        </w:tc>
                      </w:tr>
                      <w:tr w:rsidR="00F461CB" w:rsidRPr="00932D10" w14:paraId="2E58FD5A" w14:textId="77777777" w:rsidTr="009A37CC">
                        <w:tc>
                          <w:tcPr>
                            <w:tcW w:w="1701" w:type="dxa"/>
                          </w:tcPr>
                          <w:p w14:paraId="4382C288" w14:textId="7F9962C2" w:rsidR="00F461CB" w:rsidRPr="00932D10" w:rsidRDefault="00B035C0" w:rsidP="00E56646">
                            <w:pPr>
                              <w:rPr>
                                <w:b/>
                                <w:bCs/>
                                <w:sz w:val="18"/>
                                <w:szCs w:val="20"/>
                              </w:rPr>
                            </w:pPr>
                            <w:r>
                              <w:rPr>
                                <w:b/>
                                <w:bCs/>
                                <w:color w:val="00B050"/>
                                <w:sz w:val="18"/>
                                <w:szCs w:val="20"/>
                              </w:rPr>
                              <w:t>4</w:t>
                            </w:r>
                            <w:r w:rsidR="00F461CB" w:rsidRPr="00D42C22">
                              <w:rPr>
                                <w:b/>
                                <w:bCs/>
                                <w:color w:val="00B050"/>
                                <w:sz w:val="18"/>
                                <w:szCs w:val="20"/>
                              </w:rPr>
                              <w:t xml:space="preserve">. </w:t>
                            </w:r>
                            <w:r w:rsidR="00366909" w:rsidRPr="00366909">
                              <w:rPr>
                                <w:b/>
                                <w:bCs/>
                                <w:sz w:val="18"/>
                                <w:szCs w:val="20"/>
                              </w:rPr>
                              <w:t>Cinematography</w:t>
                            </w:r>
                            <w:r w:rsidR="00E56646" w:rsidRPr="00366909">
                              <w:rPr>
                                <w:b/>
                                <w:bCs/>
                                <w:sz w:val="18"/>
                                <w:szCs w:val="20"/>
                              </w:rPr>
                              <w:t xml:space="preserve"> </w:t>
                            </w:r>
                          </w:p>
                        </w:tc>
                        <w:tc>
                          <w:tcPr>
                            <w:tcW w:w="13608" w:type="dxa"/>
                          </w:tcPr>
                          <w:p w14:paraId="689D5B96" w14:textId="40B10A20" w:rsidR="00366909" w:rsidRPr="00366909" w:rsidRDefault="00366909" w:rsidP="00366909">
                            <w:pPr>
                              <w:rPr>
                                <w:rFonts w:cstheme="minorHAnsi"/>
                                <w:sz w:val="18"/>
                                <w:szCs w:val="18"/>
                              </w:rPr>
                            </w:pPr>
                            <w:r>
                              <w:rPr>
                                <w:rFonts w:cstheme="minorHAnsi"/>
                                <w:sz w:val="18"/>
                                <w:szCs w:val="18"/>
                              </w:rPr>
                              <w:t xml:space="preserve">a) </w:t>
                            </w:r>
                            <w:r w:rsidRPr="00366909">
                              <w:rPr>
                                <w:rFonts w:cstheme="minorHAnsi"/>
                                <w:sz w:val="18"/>
                                <w:szCs w:val="18"/>
                              </w:rPr>
                              <w:t>The shaky camera, loose compositions, digital zooms and fast pans create an amateurish, documentary-style feel for most of the ‘present day’ sequences.</w:t>
                            </w:r>
                          </w:p>
                          <w:p w14:paraId="77CF802D" w14:textId="52F5E195" w:rsidR="00366909" w:rsidRPr="00366909" w:rsidRDefault="00366909" w:rsidP="00366909">
                            <w:pPr>
                              <w:rPr>
                                <w:rFonts w:cstheme="minorHAnsi"/>
                                <w:sz w:val="18"/>
                                <w:szCs w:val="18"/>
                              </w:rPr>
                            </w:pPr>
                            <w:r>
                              <w:rPr>
                                <w:rFonts w:cstheme="minorHAnsi"/>
                                <w:sz w:val="18"/>
                                <w:szCs w:val="18"/>
                              </w:rPr>
                              <w:t xml:space="preserve">b) </w:t>
                            </w:r>
                            <w:r w:rsidRPr="00366909">
                              <w:rPr>
                                <w:rFonts w:cstheme="minorHAnsi"/>
                                <w:sz w:val="18"/>
                                <w:szCs w:val="18"/>
                              </w:rPr>
                              <w:t>A number of innovative cinematography techniques, including the spectacular 360-degree circling shot of Rocket and the deep focus, fixed wide angle shot used in the Story of the Apartment, a marked contrast to the highly mobile style of most of the film.</w:t>
                            </w:r>
                          </w:p>
                          <w:p w14:paraId="6E7533C2" w14:textId="19CDC0EB" w:rsidR="00366909" w:rsidRPr="00366909" w:rsidRDefault="00366909" w:rsidP="00366909">
                            <w:pPr>
                              <w:rPr>
                                <w:rFonts w:cstheme="minorHAnsi"/>
                                <w:sz w:val="18"/>
                                <w:szCs w:val="18"/>
                              </w:rPr>
                            </w:pPr>
                            <w:r>
                              <w:rPr>
                                <w:rFonts w:cstheme="minorHAnsi"/>
                                <w:sz w:val="18"/>
                                <w:szCs w:val="18"/>
                              </w:rPr>
                              <w:t xml:space="preserve">c) </w:t>
                            </w:r>
                            <w:r w:rsidRPr="00366909">
                              <w:rPr>
                                <w:rFonts w:cstheme="minorHAnsi"/>
                                <w:sz w:val="18"/>
                                <w:szCs w:val="18"/>
                              </w:rPr>
                              <w:t>A high number of extreme high angle / bird’s eye view shots are used, both alienating the viewer and emphasising the increasing encroachment of the walls and barriers of the favela over time as the characters become more hemmed in by their environment.</w:t>
                            </w:r>
                          </w:p>
                          <w:p w14:paraId="0A6DB8D8" w14:textId="6AE3D322" w:rsidR="00F461CB" w:rsidRPr="008636A4" w:rsidRDefault="00366909" w:rsidP="00366909">
                            <w:pPr>
                              <w:rPr>
                                <w:rFonts w:cstheme="minorHAnsi"/>
                                <w:sz w:val="18"/>
                                <w:szCs w:val="18"/>
                              </w:rPr>
                            </w:pPr>
                            <w:r>
                              <w:rPr>
                                <w:rFonts w:cstheme="minorHAnsi"/>
                                <w:sz w:val="18"/>
                                <w:szCs w:val="18"/>
                              </w:rPr>
                              <w:t xml:space="preserve">d) </w:t>
                            </w:r>
                            <w:r w:rsidRPr="00366909">
                              <w:rPr>
                                <w:rFonts w:cstheme="minorHAnsi"/>
                                <w:sz w:val="18"/>
                                <w:szCs w:val="18"/>
                              </w:rPr>
                              <w:t>Depth of field is often used for significant effect. Deep focus is used to give an exaggerated perspective where figures appear large in the foreground, small in the background, while shallow focus is often used to augment the unemotional, detached depiction of violence.</w:t>
                            </w:r>
                          </w:p>
                        </w:tc>
                      </w:tr>
                      <w:tr w:rsidR="00F461CB" w:rsidRPr="00932D10" w14:paraId="355A01D8" w14:textId="77777777" w:rsidTr="009A37CC">
                        <w:tc>
                          <w:tcPr>
                            <w:tcW w:w="1701" w:type="dxa"/>
                          </w:tcPr>
                          <w:p w14:paraId="26FC3918" w14:textId="7B48DDF2" w:rsidR="00F461CB" w:rsidRPr="00B035C0" w:rsidRDefault="00B035C0" w:rsidP="00AB10E8">
                            <w:pPr>
                              <w:rPr>
                                <w:b/>
                                <w:bCs/>
                                <w:color w:val="00B050"/>
                                <w:sz w:val="18"/>
                                <w:szCs w:val="20"/>
                              </w:rPr>
                            </w:pPr>
                            <w:r>
                              <w:rPr>
                                <w:b/>
                                <w:bCs/>
                                <w:color w:val="00B050"/>
                                <w:sz w:val="18"/>
                                <w:szCs w:val="20"/>
                              </w:rPr>
                              <w:t>5</w:t>
                            </w:r>
                            <w:r w:rsidR="00F1768C" w:rsidRPr="00B035C0">
                              <w:rPr>
                                <w:b/>
                                <w:bCs/>
                                <w:color w:val="00B050"/>
                                <w:sz w:val="18"/>
                                <w:szCs w:val="20"/>
                              </w:rPr>
                              <w:t xml:space="preserve">. </w:t>
                            </w:r>
                            <w:r w:rsidR="00366909" w:rsidRPr="00366909">
                              <w:rPr>
                                <w:b/>
                                <w:bCs/>
                                <w:sz w:val="18"/>
                                <w:szCs w:val="20"/>
                              </w:rPr>
                              <w:t>Mise-</w:t>
                            </w:r>
                            <w:proofErr w:type="spellStart"/>
                            <w:r w:rsidR="00366909" w:rsidRPr="00366909">
                              <w:rPr>
                                <w:b/>
                                <w:bCs/>
                                <w:sz w:val="18"/>
                                <w:szCs w:val="20"/>
                              </w:rPr>
                              <w:t>En</w:t>
                            </w:r>
                            <w:proofErr w:type="spellEnd"/>
                            <w:r w:rsidR="00366909" w:rsidRPr="00366909">
                              <w:rPr>
                                <w:b/>
                                <w:bCs/>
                                <w:sz w:val="18"/>
                                <w:szCs w:val="20"/>
                              </w:rPr>
                              <w:t>-Scene</w:t>
                            </w:r>
                          </w:p>
                        </w:tc>
                        <w:tc>
                          <w:tcPr>
                            <w:tcW w:w="13608" w:type="dxa"/>
                          </w:tcPr>
                          <w:p w14:paraId="790C155C" w14:textId="57DA62F7" w:rsidR="00366909" w:rsidRPr="00366909" w:rsidRDefault="00366909" w:rsidP="00366909">
                            <w:pPr>
                              <w:rPr>
                                <w:sz w:val="18"/>
                                <w:szCs w:val="20"/>
                              </w:rPr>
                            </w:pPr>
                            <w:r>
                              <w:rPr>
                                <w:sz w:val="18"/>
                                <w:szCs w:val="20"/>
                              </w:rPr>
                              <w:t xml:space="preserve">a) </w:t>
                            </w:r>
                            <w:r w:rsidRPr="00366909">
                              <w:rPr>
                                <w:sz w:val="18"/>
                                <w:szCs w:val="20"/>
                              </w:rPr>
                              <w:t>The film depicts the changing nature of the favela, and the setting itself features as a major character that grows and changes. The open environment where there are spaces to play football gives way to the closed one with the cramped and narrow streets confined by apartment blocks, tin roofed shacks, and graffiti-spattered walls.</w:t>
                            </w:r>
                          </w:p>
                          <w:p w14:paraId="35270790" w14:textId="41BD5B11" w:rsidR="00F461CB" w:rsidRPr="00932D10" w:rsidRDefault="00366909" w:rsidP="00366909">
                            <w:pPr>
                              <w:rPr>
                                <w:sz w:val="18"/>
                                <w:szCs w:val="20"/>
                              </w:rPr>
                            </w:pPr>
                            <w:r>
                              <w:rPr>
                                <w:sz w:val="18"/>
                                <w:szCs w:val="20"/>
                              </w:rPr>
                              <w:t xml:space="preserve">b) </w:t>
                            </w:r>
                            <w:r w:rsidRPr="00366909">
                              <w:rPr>
                                <w:sz w:val="18"/>
                                <w:szCs w:val="20"/>
                              </w:rPr>
                              <w:t>The changing mise-</w:t>
                            </w:r>
                            <w:proofErr w:type="spellStart"/>
                            <w:r w:rsidRPr="00366909">
                              <w:rPr>
                                <w:sz w:val="18"/>
                                <w:szCs w:val="20"/>
                              </w:rPr>
                              <w:t>en</w:t>
                            </w:r>
                            <w:proofErr w:type="spellEnd"/>
                            <w:r w:rsidRPr="00366909">
                              <w:rPr>
                                <w:sz w:val="18"/>
                                <w:szCs w:val="20"/>
                              </w:rPr>
                              <w:t>-scene reflects the key theme of decline: the romantic, warm imagery and sepia tones of scenes set in the late 1960s contrasting with the cramped, oppressive setting of the 1980s with its colder colours and darker lighting.</w:t>
                            </w:r>
                          </w:p>
                        </w:tc>
                      </w:tr>
                      <w:tr w:rsidR="00F461CB" w:rsidRPr="00932D10" w14:paraId="46B61EF9" w14:textId="77777777" w:rsidTr="009A37CC">
                        <w:tc>
                          <w:tcPr>
                            <w:tcW w:w="1701" w:type="dxa"/>
                          </w:tcPr>
                          <w:p w14:paraId="4348FF57" w14:textId="39ADC37A" w:rsidR="00F461CB" w:rsidRPr="00B035C0" w:rsidRDefault="00B035C0" w:rsidP="004F08F5">
                            <w:pPr>
                              <w:rPr>
                                <w:b/>
                                <w:bCs/>
                                <w:color w:val="00B050"/>
                                <w:sz w:val="18"/>
                                <w:szCs w:val="20"/>
                              </w:rPr>
                            </w:pPr>
                            <w:r>
                              <w:rPr>
                                <w:b/>
                                <w:bCs/>
                                <w:color w:val="00B050"/>
                                <w:sz w:val="18"/>
                                <w:szCs w:val="20"/>
                              </w:rPr>
                              <w:t>6</w:t>
                            </w:r>
                            <w:r w:rsidR="00F1768C" w:rsidRPr="00B035C0">
                              <w:rPr>
                                <w:b/>
                                <w:bCs/>
                                <w:color w:val="00B050"/>
                                <w:sz w:val="18"/>
                                <w:szCs w:val="20"/>
                              </w:rPr>
                              <w:t xml:space="preserve">. </w:t>
                            </w:r>
                            <w:r w:rsidR="00366909" w:rsidRPr="00366909">
                              <w:rPr>
                                <w:b/>
                                <w:bCs/>
                                <w:sz w:val="18"/>
                                <w:szCs w:val="20"/>
                              </w:rPr>
                              <w:t>Editing</w:t>
                            </w:r>
                          </w:p>
                        </w:tc>
                        <w:tc>
                          <w:tcPr>
                            <w:tcW w:w="13608" w:type="dxa"/>
                          </w:tcPr>
                          <w:p w14:paraId="3F54A0BC" w14:textId="47600B85" w:rsidR="009A37CC" w:rsidRPr="009A37CC" w:rsidRDefault="009A37CC" w:rsidP="009A37CC">
                            <w:pPr>
                              <w:rPr>
                                <w:sz w:val="18"/>
                                <w:szCs w:val="20"/>
                              </w:rPr>
                            </w:pPr>
                            <w:r>
                              <w:rPr>
                                <w:sz w:val="18"/>
                                <w:szCs w:val="20"/>
                              </w:rPr>
                              <w:t xml:space="preserve">a) </w:t>
                            </w:r>
                            <w:r w:rsidRPr="009A37CC">
                              <w:rPr>
                                <w:sz w:val="18"/>
                                <w:szCs w:val="20"/>
                              </w:rPr>
                              <w:t xml:space="preserve">The use of </w:t>
                            </w:r>
                            <w:r w:rsidR="00984E51">
                              <w:rPr>
                                <w:sz w:val="18"/>
                                <w:szCs w:val="20"/>
                              </w:rPr>
                              <w:t xml:space="preserve">new </w:t>
                            </w:r>
                            <w:r w:rsidRPr="009A37CC">
                              <w:rPr>
                                <w:sz w:val="18"/>
                                <w:szCs w:val="20"/>
                              </w:rPr>
                              <w:t xml:space="preserve">digital editing allowed </w:t>
                            </w:r>
                            <w:r w:rsidR="00984E51">
                              <w:rPr>
                                <w:sz w:val="18"/>
                                <w:szCs w:val="20"/>
                              </w:rPr>
                              <w:t xml:space="preserve">editor </w:t>
                            </w:r>
                            <w:r w:rsidRPr="009A37CC">
                              <w:rPr>
                                <w:sz w:val="18"/>
                                <w:szCs w:val="20"/>
                              </w:rPr>
                              <w:t>Daniel Rezende to experiment. He claims that many of the interpretations of the characters were created at the editing stage.</w:t>
                            </w:r>
                          </w:p>
                          <w:p w14:paraId="2CA7131B" w14:textId="53A18C4D" w:rsidR="009A37CC" w:rsidRPr="009A37CC" w:rsidRDefault="009A37CC" w:rsidP="009A37CC">
                            <w:pPr>
                              <w:rPr>
                                <w:sz w:val="18"/>
                                <w:szCs w:val="20"/>
                              </w:rPr>
                            </w:pPr>
                            <w:r>
                              <w:rPr>
                                <w:sz w:val="18"/>
                                <w:szCs w:val="20"/>
                              </w:rPr>
                              <w:t xml:space="preserve">b) </w:t>
                            </w:r>
                            <w:r w:rsidRPr="009A37CC">
                              <w:rPr>
                                <w:sz w:val="18"/>
                                <w:szCs w:val="20"/>
                              </w:rPr>
                              <w:t>The ‘restless’ style, characteristic of the film, announces itself from the start with the opening montage which is fast-paced and chaotic, just like life in the City of God.</w:t>
                            </w:r>
                          </w:p>
                          <w:p w14:paraId="62789341" w14:textId="6FA13473" w:rsidR="00F461CB" w:rsidRPr="00932D10" w:rsidRDefault="009A37CC" w:rsidP="009A37CC">
                            <w:pPr>
                              <w:rPr>
                                <w:sz w:val="18"/>
                                <w:szCs w:val="20"/>
                              </w:rPr>
                            </w:pPr>
                            <w:r>
                              <w:rPr>
                                <w:sz w:val="18"/>
                                <w:szCs w:val="20"/>
                              </w:rPr>
                              <w:t xml:space="preserve">c) </w:t>
                            </w:r>
                            <w:r w:rsidRPr="009A37CC">
                              <w:rPr>
                                <w:sz w:val="18"/>
                                <w:szCs w:val="20"/>
                              </w:rPr>
                              <w:t>The film has an unusual and complex narrative structure: a non-linear or fractured narrative which could also be called an episodic narrative (as each ‘story’ is introduced with its own chapter title), and a circular narrative (as the film starts and ends with a framing device).</w:t>
                            </w:r>
                          </w:p>
                        </w:tc>
                      </w:tr>
                      <w:tr w:rsidR="00F461CB" w:rsidRPr="00932D10" w14:paraId="2781CBDE" w14:textId="77777777" w:rsidTr="009A37CC">
                        <w:tc>
                          <w:tcPr>
                            <w:tcW w:w="1701" w:type="dxa"/>
                          </w:tcPr>
                          <w:p w14:paraId="53CF01AF" w14:textId="623C24F5" w:rsidR="00F461CB" w:rsidRPr="00B035C0" w:rsidRDefault="00B035C0" w:rsidP="00B035C0">
                            <w:pPr>
                              <w:rPr>
                                <w:b/>
                                <w:bCs/>
                                <w:color w:val="00B050"/>
                                <w:sz w:val="18"/>
                                <w:szCs w:val="20"/>
                              </w:rPr>
                            </w:pPr>
                            <w:r>
                              <w:rPr>
                                <w:b/>
                                <w:bCs/>
                                <w:color w:val="00B050"/>
                                <w:sz w:val="18"/>
                                <w:szCs w:val="20"/>
                              </w:rPr>
                              <w:t>7</w:t>
                            </w:r>
                            <w:r w:rsidR="00F461CB" w:rsidRPr="00B035C0">
                              <w:rPr>
                                <w:b/>
                                <w:bCs/>
                                <w:color w:val="00B050"/>
                                <w:sz w:val="18"/>
                                <w:szCs w:val="20"/>
                              </w:rPr>
                              <w:t xml:space="preserve">. </w:t>
                            </w:r>
                            <w:r w:rsidR="00366909" w:rsidRPr="00366909">
                              <w:rPr>
                                <w:b/>
                                <w:sz w:val="18"/>
                                <w:szCs w:val="18"/>
                              </w:rPr>
                              <w:t>Sound</w:t>
                            </w:r>
                          </w:p>
                        </w:tc>
                        <w:tc>
                          <w:tcPr>
                            <w:tcW w:w="13608" w:type="dxa"/>
                          </w:tcPr>
                          <w:p w14:paraId="3FF20C65" w14:textId="12A4F61D" w:rsidR="009A37CC" w:rsidRPr="009A37CC" w:rsidRDefault="009A37CC" w:rsidP="009A37CC">
                            <w:pPr>
                              <w:rPr>
                                <w:sz w:val="18"/>
                                <w:szCs w:val="20"/>
                              </w:rPr>
                            </w:pPr>
                            <w:r>
                              <w:rPr>
                                <w:sz w:val="18"/>
                                <w:szCs w:val="20"/>
                              </w:rPr>
                              <w:t xml:space="preserve">a) </w:t>
                            </w:r>
                            <w:r w:rsidRPr="009A37CC">
                              <w:rPr>
                                <w:sz w:val="18"/>
                                <w:szCs w:val="20"/>
                              </w:rPr>
                              <w:t>The use of the first-person narrator places us in a particular position in regard to what we might describe as the narrative “truth” of the film; there is often a disjunction between the image we see on screen and what we hear Rocket say.</w:t>
                            </w:r>
                          </w:p>
                          <w:p w14:paraId="47807E80" w14:textId="255A6D7C" w:rsidR="00F461CB" w:rsidRPr="00B035C0" w:rsidRDefault="009A37CC" w:rsidP="009A37CC">
                            <w:pPr>
                              <w:rPr>
                                <w:sz w:val="18"/>
                                <w:szCs w:val="20"/>
                              </w:rPr>
                            </w:pPr>
                            <w:r>
                              <w:rPr>
                                <w:sz w:val="18"/>
                                <w:szCs w:val="20"/>
                              </w:rPr>
                              <w:t xml:space="preserve">b) </w:t>
                            </w:r>
                            <w:r w:rsidRPr="009A37CC">
                              <w:rPr>
                                <w:sz w:val="18"/>
                                <w:szCs w:val="20"/>
                              </w:rPr>
                              <w:t xml:space="preserve">Diegetic music documents the era and often acts as in a similar way to Rocket’s commentary, as a seductive counterpoint to the violent images. As in many films the music underscores the mood of the drama played out on the screen. A tense, violent or emotional moment will be signalled and echoed by the sounds we hear. Benny dancing to James Brown’s </w:t>
                            </w:r>
                            <w:r w:rsidRPr="009A37CC">
                              <w:rPr>
                                <w:i/>
                                <w:iCs/>
                                <w:sz w:val="18"/>
                                <w:szCs w:val="20"/>
                              </w:rPr>
                              <w:t>Sex Machine</w:t>
                            </w:r>
                            <w:r w:rsidRPr="009A37CC">
                              <w:rPr>
                                <w:sz w:val="18"/>
                                <w:szCs w:val="20"/>
                              </w:rPr>
                              <w:t xml:space="preserve"> emphasises his </w:t>
                            </w:r>
                            <w:proofErr w:type="gramStart"/>
                            <w:r w:rsidRPr="009A37CC">
                              <w:rPr>
                                <w:sz w:val="18"/>
                                <w:szCs w:val="20"/>
                              </w:rPr>
                              <w:t>new found</w:t>
                            </w:r>
                            <w:proofErr w:type="gramEnd"/>
                            <w:r w:rsidRPr="009A37CC">
                              <w:rPr>
                                <w:sz w:val="18"/>
                                <w:szCs w:val="20"/>
                              </w:rPr>
                              <w:t xml:space="preserve"> persona. </w:t>
                            </w:r>
                            <w:r w:rsidRPr="009A37CC">
                              <w:rPr>
                                <w:i/>
                                <w:iCs/>
                                <w:sz w:val="18"/>
                                <w:szCs w:val="20"/>
                              </w:rPr>
                              <w:t>Kung Fu Fighting</w:t>
                            </w:r>
                            <w:r w:rsidRPr="009A37CC">
                              <w:rPr>
                                <w:sz w:val="18"/>
                                <w:szCs w:val="20"/>
                              </w:rPr>
                              <w:t>, played at Benny’s farewell party, is an ironic counterpoint to the violence that erupts there.</w:t>
                            </w:r>
                          </w:p>
                        </w:tc>
                      </w:tr>
                      <w:tr w:rsidR="00F1768C" w:rsidRPr="00984E51" w14:paraId="1BCC1AE5" w14:textId="77777777" w:rsidTr="009A37CC">
                        <w:tc>
                          <w:tcPr>
                            <w:tcW w:w="1701" w:type="dxa"/>
                          </w:tcPr>
                          <w:p w14:paraId="542A15C6" w14:textId="1282787E" w:rsidR="00F1768C" w:rsidRPr="00984E51" w:rsidRDefault="00B035C0" w:rsidP="00F1768C">
                            <w:pPr>
                              <w:rPr>
                                <w:b/>
                                <w:bCs/>
                                <w:color w:val="00B050"/>
                                <w:sz w:val="18"/>
                                <w:szCs w:val="18"/>
                              </w:rPr>
                            </w:pPr>
                            <w:r w:rsidRPr="00984E51">
                              <w:rPr>
                                <w:b/>
                                <w:bCs/>
                                <w:color w:val="00B050"/>
                                <w:sz w:val="18"/>
                                <w:szCs w:val="18"/>
                              </w:rPr>
                              <w:t>8</w:t>
                            </w:r>
                            <w:r w:rsidR="00F1768C" w:rsidRPr="00984E51">
                              <w:rPr>
                                <w:b/>
                                <w:bCs/>
                                <w:color w:val="00B050"/>
                                <w:sz w:val="18"/>
                                <w:szCs w:val="18"/>
                              </w:rPr>
                              <w:t xml:space="preserve">. </w:t>
                            </w:r>
                            <w:r w:rsidR="00366909" w:rsidRPr="00984E51">
                              <w:rPr>
                                <w:b/>
                                <w:bCs/>
                                <w:sz w:val="18"/>
                                <w:szCs w:val="18"/>
                              </w:rPr>
                              <w:t>Performance</w:t>
                            </w:r>
                          </w:p>
                        </w:tc>
                        <w:tc>
                          <w:tcPr>
                            <w:tcW w:w="13608" w:type="dxa"/>
                          </w:tcPr>
                          <w:p w14:paraId="0D3CAB3E" w14:textId="7E5970FC" w:rsidR="00984E51" w:rsidRPr="00984E51" w:rsidRDefault="00984E51" w:rsidP="00984E51">
                            <w:pPr>
                              <w:rPr>
                                <w:sz w:val="18"/>
                                <w:szCs w:val="18"/>
                              </w:rPr>
                            </w:pPr>
                            <w:r>
                              <w:rPr>
                                <w:sz w:val="18"/>
                                <w:szCs w:val="18"/>
                              </w:rPr>
                              <w:t xml:space="preserve">a) </w:t>
                            </w:r>
                            <w:proofErr w:type="spellStart"/>
                            <w:r w:rsidRPr="00984E51">
                              <w:rPr>
                                <w:sz w:val="18"/>
                                <w:szCs w:val="18"/>
                              </w:rPr>
                              <w:t>Meirelles</w:t>
                            </w:r>
                            <w:proofErr w:type="spellEnd"/>
                            <w:r w:rsidRPr="00984E51">
                              <w:rPr>
                                <w:sz w:val="18"/>
                                <w:szCs w:val="18"/>
                              </w:rPr>
                              <w:t xml:space="preserve"> had no experience of the favelas and needed someone who knew their way around and could negotiate with the people who lived there. </w:t>
                            </w:r>
                            <w:r>
                              <w:rPr>
                                <w:sz w:val="18"/>
                                <w:szCs w:val="18"/>
                              </w:rPr>
                              <w:t xml:space="preserve">Co-director </w:t>
                            </w:r>
                            <w:proofErr w:type="spellStart"/>
                            <w:r w:rsidRPr="00984E51">
                              <w:rPr>
                                <w:sz w:val="18"/>
                                <w:szCs w:val="18"/>
                              </w:rPr>
                              <w:t>Kátia</w:t>
                            </w:r>
                            <w:proofErr w:type="spellEnd"/>
                            <w:r w:rsidRPr="00984E51">
                              <w:rPr>
                                <w:sz w:val="18"/>
                                <w:szCs w:val="18"/>
                              </w:rPr>
                              <w:t xml:space="preserve"> Lund helped with the character development and supervised the crew</w:t>
                            </w:r>
                            <w:r w:rsidR="00C44A97">
                              <w:rPr>
                                <w:sz w:val="18"/>
                                <w:szCs w:val="18"/>
                              </w:rPr>
                              <w:t>. T</w:t>
                            </w:r>
                            <w:r w:rsidRPr="00984E51">
                              <w:rPr>
                                <w:sz w:val="18"/>
                                <w:szCs w:val="18"/>
                              </w:rPr>
                              <w:t>ogether they started a workshop project for boys from the favelas</w:t>
                            </w:r>
                            <w:r>
                              <w:rPr>
                                <w:sz w:val="18"/>
                                <w:szCs w:val="18"/>
                              </w:rPr>
                              <w:t xml:space="preserve">, </w:t>
                            </w:r>
                            <w:r w:rsidR="00C44A97">
                              <w:rPr>
                                <w:sz w:val="18"/>
                                <w:szCs w:val="18"/>
                              </w:rPr>
                              <w:t xml:space="preserve">choosing </w:t>
                            </w:r>
                            <w:r w:rsidRPr="00984E51">
                              <w:rPr>
                                <w:sz w:val="18"/>
                                <w:szCs w:val="18"/>
                              </w:rPr>
                              <w:t>200 who they trained to be actors in the film.</w:t>
                            </w:r>
                          </w:p>
                          <w:p w14:paraId="6D922CC3" w14:textId="485080A3" w:rsidR="00F1768C" w:rsidRPr="00984E51" w:rsidRDefault="00984E51" w:rsidP="00984E51">
                            <w:pPr>
                              <w:rPr>
                                <w:sz w:val="18"/>
                                <w:szCs w:val="18"/>
                              </w:rPr>
                            </w:pPr>
                            <w:r>
                              <w:rPr>
                                <w:sz w:val="18"/>
                                <w:szCs w:val="18"/>
                              </w:rPr>
                              <w:t xml:space="preserve">b) </w:t>
                            </w:r>
                            <w:r w:rsidRPr="00984E51">
                              <w:rPr>
                                <w:sz w:val="18"/>
                                <w:szCs w:val="18"/>
                              </w:rPr>
                              <w:t xml:space="preserve">The only professional actor with any experience was Matheus </w:t>
                            </w:r>
                            <w:proofErr w:type="spellStart"/>
                            <w:r w:rsidRPr="00984E51">
                              <w:rPr>
                                <w:sz w:val="18"/>
                                <w:szCs w:val="18"/>
                              </w:rPr>
                              <w:t>Nachtergaele</w:t>
                            </w:r>
                            <w:proofErr w:type="spellEnd"/>
                            <w:r w:rsidRPr="00984E51">
                              <w:rPr>
                                <w:sz w:val="18"/>
                                <w:szCs w:val="18"/>
                              </w:rPr>
                              <w:t>, who played the supporting role of Carrot. Most of the remaining cast were from real-life favelas, including Alexandre Rodrigues (who played Rocket) who was from the real-life City of God. A lot of improvisation was used, creating an authentic, gritty atmosphere</w:t>
                            </w:r>
                            <w:r w:rsidR="00C44A97">
                              <w:rPr>
                                <w:sz w:val="18"/>
                                <w:szCs w:val="18"/>
                              </w:rPr>
                              <w:t>.</w:t>
                            </w:r>
                          </w:p>
                        </w:tc>
                      </w:tr>
                    </w:tbl>
                    <w:p w14:paraId="3976D58C" w14:textId="20E4C943" w:rsidR="00F461CB" w:rsidRPr="00984E51" w:rsidRDefault="00F461CB" w:rsidP="002A63E3">
                      <w:pPr>
                        <w:rPr>
                          <w:color w:val="000000" w:themeColor="text1"/>
                          <w:sz w:val="18"/>
                          <w:szCs w:val="18"/>
                        </w:rPr>
                      </w:pPr>
                    </w:p>
                  </w:txbxContent>
                </v:textbox>
                <w10:wrap anchorx="margin"/>
              </v:shape>
            </w:pict>
          </mc:Fallback>
        </mc:AlternateContent>
      </w:r>
    </w:p>
    <w:p w14:paraId="16CCE02F" w14:textId="03D3CE76" w:rsidR="00127201" w:rsidRPr="00127201" w:rsidRDefault="00127201" w:rsidP="00127201"/>
    <w:p w14:paraId="273F5E96" w14:textId="627A1ED9" w:rsidR="00127201" w:rsidRPr="00127201" w:rsidRDefault="006A32C9" w:rsidP="006A32C9">
      <w:pPr>
        <w:tabs>
          <w:tab w:val="left" w:pos="8724"/>
        </w:tabs>
      </w:pPr>
      <w:r>
        <w:tab/>
      </w:r>
    </w:p>
    <w:p w14:paraId="6EEA336E" w14:textId="2923C46B" w:rsidR="00127201" w:rsidRPr="00127201" w:rsidRDefault="00127201" w:rsidP="00127201"/>
    <w:p w14:paraId="2149E340" w14:textId="295FDF7E" w:rsidR="00127201" w:rsidRPr="00127201" w:rsidRDefault="00C9379D" w:rsidP="00580A11">
      <w:pPr>
        <w:tabs>
          <w:tab w:val="left" w:pos="9427"/>
          <w:tab w:val="left" w:pos="9544"/>
          <w:tab w:val="left" w:pos="11185"/>
        </w:tabs>
      </w:pPr>
      <w:r>
        <w:tab/>
      </w:r>
      <w:r>
        <w:tab/>
      </w:r>
      <w:r w:rsidR="00580A11">
        <w:tab/>
      </w:r>
    </w:p>
    <w:p w14:paraId="4E36A9F9" w14:textId="7617A0E6" w:rsidR="00127201" w:rsidRDefault="00127201" w:rsidP="00127201">
      <w:pPr>
        <w:tabs>
          <w:tab w:val="left" w:pos="5341"/>
        </w:tabs>
      </w:pPr>
      <w:r>
        <w:tab/>
      </w:r>
    </w:p>
    <w:p w14:paraId="12AF10BB" w14:textId="479AEC7B" w:rsidR="00127201" w:rsidRDefault="00B54402" w:rsidP="00B54402">
      <w:pPr>
        <w:tabs>
          <w:tab w:val="left" w:pos="8220"/>
        </w:tabs>
      </w:pPr>
      <w:r>
        <w:tab/>
      </w:r>
    </w:p>
    <w:p w14:paraId="5E22D881" w14:textId="3C8367F7" w:rsidR="00127201" w:rsidRDefault="001B3E1B" w:rsidP="001B3E1B">
      <w:pPr>
        <w:tabs>
          <w:tab w:val="left" w:pos="13044"/>
          <w:tab w:val="left" w:pos="13362"/>
          <w:tab w:val="left" w:pos="13513"/>
        </w:tabs>
      </w:pPr>
      <w:r>
        <w:tab/>
      </w:r>
      <w:r>
        <w:tab/>
      </w:r>
      <w:r>
        <w:tab/>
      </w:r>
    </w:p>
    <w:p w14:paraId="0B9C29BC" w14:textId="13083A4B" w:rsidR="00127201" w:rsidRDefault="00127201" w:rsidP="00127201">
      <w:pPr>
        <w:tabs>
          <w:tab w:val="left" w:pos="5341"/>
        </w:tabs>
      </w:pPr>
    </w:p>
    <w:p w14:paraId="071BC755" w14:textId="51BC7181" w:rsidR="00127201" w:rsidRDefault="00E56005" w:rsidP="00714F26">
      <w:pPr>
        <w:tabs>
          <w:tab w:val="left" w:pos="735"/>
          <w:tab w:val="left" w:pos="1350"/>
          <w:tab w:val="left" w:pos="2175"/>
          <w:tab w:val="left" w:pos="2490"/>
          <w:tab w:val="left" w:pos="3075"/>
          <w:tab w:val="left" w:pos="3120"/>
        </w:tabs>
      </w:pPr>
      <w:r>
        <w:tab/>
      </w:r>
      <w:r w:rsidR="00714F26">
        <w:tab/>
      </w:r>
      <w:r w:rsidR="00C7078C">
        <w:tab/>
      </w:r>
      <w:r w:rsidR="00C7078C">
        <w:tab/>
      </w:r>
      <w:r w:rsidR="00714F26">
        <w:tab/>
      </w:r>
      <w:r w:rsidR="00C7078C">
        <w:tab/>
      </w:r>
    </w:p>
    <w:p w14:paraId="189855BE" w14:textId="2490C012" w:rsidR="00EB3F52" w:rsidRDefault="00C7078C" w:rsidP="00C7078C">
      <w:pPr>
        <w:tabs>
          <w:tab w:val="left" w:pos="3510"/>
        </w:tabs>
      </w:pPr>
      <w:r>
        <w:tab/>
      </w:r>
    </w:p>
    <w:p w14:paraId="271E106C" w14:textId="71AAAC95" w:rsidR="00EB3F52" w:rsidRDefault="00EB3F52" w:rsidP="00127201">
      <w:pPr>
        <w:tabs>
          <w:tab w:val="left" w:pos="5341"/>
        </w:tabs>
      </w:pPr>
    </w:p>
    <w:p w14:paraId="49E62CE7" w14:textId="1C4AC85E" w:rsidR="00127201" w:rsidRDefault="009A5983" w:rsidP="00127201">
      <w:pPr>
        <w:tabs>
          <w:tab w:val="left" w:pos="5341"/>
        </w:tabs>
      </w:pPr>
      <w:r>
        <w:rPr>
          <w:noProof/>
          <w:lang w:eastAsia="en-GB"/>
        </w:rPr>
        <w:lastRenderedPageBreak/>
        <mc:AlternateContent>
          <mc:Choice Requires="wps">
            <w:drawing>
              <wp:anchor distT="0" distB="0" distL="114300" distR="114300" simplePos="0" relativeHeight="251696128" behindDoc="1" locked="0" layoutInCell="1" allowOverlap="1" wp14:anchorId="1E91B463" wp14:editId="52298F67">
                <wp:simplePos x="0" y="0"/>
                <wp:positionH relativeFrom="margin">
                  <wp:posOffset>3495675</wp:posOffset>
                </wp:positionH>
                <wp:positionV relativeFrom="paragraph">
                  <wp:posOffset>-133350</wp:posOffset>
                </wp:positionV>
                <wp:extent cx="6457950" cy="7315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57950" cy="7315200"/>
                        </a:xfrm>
                        <a:prstGeom prst="rect">
                          <a:avLst/>
                        </a:prstGeom>
                        <a:solidFill>
                          <a:sysClr val="window" lastClr="FFFFFF"/>
                        </a:solidFill>
                        <a:ln w="6350">
                          <a:noFill/>
                        </a:ln>
                      </wps:spPr>
                      <wps:txbx>
                        <w:txbxContent>
                          <w:tbl>
                            <w:tblPr>
                              <w:tblStyle w:val="TableGrid"/>
                              <w:tblW w:w="9781" w:type="dxa"/>
                              <w:tblInd w:w="-5" w:type="dxa"/>
                              <w:tblLook w:val="04A0" w:firstRow="1" w:lastRow="0" w:firstColumn="1" w:lastColumn="0" w:noHBand="0" w:noVBand="1"/>
                            </w:tblPr>
                            <w:tblGrid>
                              <w:gridCol w:w="1276"/>
                              <w:gridCol w:w="8505"/>
                            </w:tblGrid>
                            <w:tr w:rsidR="006A32C9" w:rsidRPr="00B244BB" w14:paraId="2C214F2E" w14:textId="77777777" w:rsidTr="009A5983">
                              <w:tc>
                                <w:tcPr>
                                  <w:tcW w:w="9781" w:type="dxa"/>
                                  <w:gridSpan w:val="2"/>
                                  <w:shd w:val="clear" w:color="auto" w:fill="FFFF66"/>
                                </w:tcPr>
                                <w:p w14:paraId="162BDF46" w14:textId="5FF67950" w:rsidR="006A32C9" w:rsidRPr="00B244BB" w:rsidRDefault="00C44A97" w:rsidP="001F7D86">
                                  <w:pPr>
                                    <w:jc w:val="center"/>
                                    <w:rPr>
                                      <w:b/>
                                      <w:bCs/>
                                      <w:sz w:val="20"/>
                                    </w:rPr>
                                  </w:pPr>
                                  <w:r>
                                    <w:rPr>
                                      <w:b/>
                                      <w:bCs/>
                                      <w:sz w:val="20"/>
                                    </w:rPr>
                                    <w:t>D</w:t>
                                  </w:r>
                                  <w:r w:rsidR="006A32C9" w:rsidRPr="00B244BB">
                                    <w:rPr>
                                      <w:b/>
                                      <w:bCs/>
                                      <w:sz w:val="20"/>
                                    </w:rPr>
                                    <w:t xml:space="preserve">: Characters </w:t>
                                  </w:r>
                                </w:p>
                              </w:tc>
                            </w:tr>
                            <w:tr w:rsidR="009A5983" w:rsidRPr="00B244BB" w14:paraId="7C1A88EF" w14:textId="77777777" w:rsidTr="009A5983">
                              <w:trPr>
                                <w:trHeight w:val="439"/>
                              </w:trPr>
                              <w:tc>
                                <w:tcPr>
                                  <w:tcW w:w="1276" w:type="dxa"/>
                                </w:tcPr>
                                <w:p w14:paraId="14E76DE2" w14:textId="0388E5AC" w:rsidR="009A5983" w:rsidRPr="004B600D" w:rsidRDefault="009A5983" w:rsidP="009A5983">
                                  <w:pPr>
                                    <w:rPr>
                                      <w:b/>
                                      <w:bCs/>
                                      <w:iCs/>
                                      <w:sz w:val="18"/>
                                      <w:szCs w:val="20"/>
                                    </w:rPr>
                                  </w:pPr>
                                  <w:r>
                                    <w:rPr>
                                      <w:b/>
                                      <w:bCs/>
                                      <w:iCs/>
                                      <w:color w:val="BF8F00" w:themeColor="accent4" w:themeShade="BF"/>
                                      <w:sz w:val="18"/>
                                      <w:szCs w:val="20"/>
                                    </w:rPr>
                                    <w:t>11</w:t>
                                  </w:r>
                                  <w:r w:rsidRPr="004B600D">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Rocket</w:t>
                                  </w:r>
                                </w:p>
                              </w:tc>
                              <w:tc>
                                <w:tcPr>
                                  <w:tcW w:w="8505" w:type="dxa"/>
                                </w:tcPr>
                                <w:p w14:paraId="0D6F263C" w14:textId="56932DF3" w:rsidR="009A5983" w:rsidRPr="009A5983" w:rsidRDefault="009A5983" w:rsidP="009A5983">
                                  <w:pPr>
                                    <w:rPr>
                                      <w:sz w:val="18"/>
                                      <w:szCs w:val="18"/>
                                    </w:rPr>
                                  </w:pPr>
                                  <w:r w:rsidRPr="009A5983">
                                    <w:rPr>
                                      <w:sz w:val="18"/>
                                      <w:szCs w:val="18"/>
                                    </w:rPr>
                                    <w:t>The film’s narrator and central character, a quiet, honest boy who dreams of becoming a photographer, and the only character who manages to prevent himself from being dragged down into corruption and murder. This is Rocket’s story, the narrative of one young man who is exceptional in that he manages to escape from the slums. However, as a narrator Rocket is also an observer of other people’s stories, a character with a privileged position from which he is able to watch other narratives unfold. Although this film may be Rocket’s story, he is continually secondary to, or on the edge of, a series of further narratives taking place around him. The status of being an observer fits well with Rocket’s chosen profession of photographer. Before his eyes (and therefore before ours) human relationships involving short, energetic lives and brutal deaths are played out against an essentially unchanging social backdrop of extreme poverty.</w:t>
                                  </w:r>
                                </w:p>
                              </w:tc>
                            </w:tr>
                            <w:tr w:rsidR="009A5983" w:rsidRPr="00B244BB" w14:paraId="4E49B1FF" w14:textId="77777777" w:rsidTr="009A5983">
                              <w:tc>
                                <w:tcPr>
                                  <w:tcW w:w="1276" w:type="dxa"/>
                                </w:tcPr>
                                <w:p w14:paraId="2104416C" w14:textId="49BF23F2" w:rsidR="009A5983" w:rsidRPr="004B600D" w:rsidRDefault="009A5983" w:rsidP="009A5983">
                                  <w:pPr>
                                    <w:rPr>
                                      <w:b/>
                                      <w:bCs/>
                                      <w:iCs/>
                                      <w:sz w:val="18"/>
                                      <w:szCs w:val="20"/>
                                    </w:rPr>
                                  </w:pPr>
                                  <w:r>
                                    <w:rPr>
                                      <w:b/>
                                      <w:bCs/>
                                      <w:iCs/>
                                      <w:color w:val="BF8F00" w:themeColor="accent4" w:themeShade="BF"/>
                                      <w:sz w:val="18"/>
                                      <w:szCs w:val="20"/>
                                    </w:rPr>
                                    <w:t>12</w:t>
                                  </w:r>
                                  <w:r w:rsidRPr="00D6440C">
                                    <w:rPr>
                                      <w:b/>
                                      <w:bCs/>
                                      <w:iCs/>
                                      <w:color w:val="BF8F00" w:themeColor="accent4" w:themeShade="BF"/>
                                      <w:sz w:val="18"/>
                                      <w:szCs w:val="20"/>
                                    </w:rPr>
                                    <w:t xml:space="preserve">. </w:t>
                                  </w:r>
                                  <w:proofErr w:type="spellStart"/>
                                  <w:r w:rsidRPr="00C44A97">
                                    <w:rPr>
                                      <w:b/>
                                      <w:bCs/>
                                      <w:iCs/>
                                      <w:sz w:val="18"/>
                                      <w:szCs w:val="20"/>
                                    </w:rPr>
                                    <w:t>Li'l</w:t>
                                  </w:r>
                                  <w:proofErr w:type="spellEnd"/>
                                  <w:r w:rsidRPr="00C44A97">
                                    <w:rPr>
                                      <w:b/>
                                      <w:bCs/>
                                      <w:iCs/>
                                      <w:sz w:val="18"/>
                                      <w:szCs w:val="20"/>
                                    </w:rPr>
                                    <w:t xml:space="preserve"> </w:t>
                                  </w:r>
                                  <w:proofErr w:type="spellStart"/>
                                  <w:r w:rsidRPr="00C44A97">
                                    <w:rPr>
                                      <w:b/>
                                      <w:bCs/>
                                      <w:iCs/>
                                      <w:sz w:val="18"/>
                                      <w:szCs w:val="20"/>
                                    </w:rPr>
                                    <w:t>Zé</w:t>
                                  </w:r>
                                  <w:proofErr w:type="spellEnd"/>
                                </w:p>
                              </w:tc>
                              <w:tc>
                                <w:tcPr>
                                  <w:tcW w:w="8505" w:type="dxa"/>
                                </w:tcPr>
                                <w:p w14:paraId="3B4E84CE" w14:textId="6756B132" w:rsidR="009A5983" w:rsidRPr="009A5983" w:rsidRDefault="009A5983" w:rsidP="009A5983">
                                  <w:pPr>
                                    <w:rPr>
                                      <w:sz w:val="18"/>
                                      <w:szCs w:val="18"/>
                                    </w:rPr>
                                  </w:pPr>
                                  <w:r w:rsidRPr="009A5983">
                                    <w:rPr>
                                      <w:sz w:val="18"/>
                                      <w:szCs w:val="18"/>
                                    </w:rPr>
                                    <w:t>A power-hungry, sociopathic drug lord who takes sadistic pleasure in killing his rivals. Originally called ‘</w:t>
                                  </w:r>
                                  <w:proofErr w:type="spellStart"/>
                                  <w:r w:rsidRPr="009A5983">
                                    <w:rPr>
                                      <w:sz w:val="18"/>
                                      <w:szCs w:val="18"/>
                                    </w:rPr>
                                    <w:t>Li'l</w:t>
                                  </w:r>
                                  <w:proofErr w:type="spellEnd"/>
                                  <w:r w:rsidRPr="009A5983">
                                    <w:rPr>
                                      <w:sz w:val="18"/>
                                      <w:szCs w:val="18"/>
                                    </w:rPr>
                                    <w:t xml:space="preserve"> Dice’, he changes his name as an adult in a Candomblé ceremony, a religion of African origin. Soon takes over the favela and ironically oversees a period of relative peace and prosperity as he makes it safe for wealthy visitors from Rio to buy cocaine. The only person </w:t>
                                  </w:r>
                                  <w:proofErr w:type="spellStart"/>
                                  <w:r w:rsidRPr="009A5983">
                                    <w:rPr>
                                      <w:sz w:val="18"/>
                                      <w:szCs w:val="18"/>
                                    </w:rPr>
                                    <w:t>Zé</w:t>
                                  </w:r>
                                  <w:proofErr w:type="spellEnd"/>
                                  <w:r w:rsidRPr="009A5983">
                                    <w:rPr>
                                      <w:sz w:val="18"/>
                                      <w:szCs w:val="18"/>
                                    </w:rPr>
                                    <w:t xml:space="preserve"> seems to care about is Benny, and when Benny is killed it pushes him even further over the edge. There is little explanation for </w:t>
                                  </w:r>
                                  <w:proofErr w:type="spellStart"/>
                                  <w:r w:rsidRPr="009A5983">
                                    <w:rPr>
                                      <w:sz w:val="18"/>
                                      <w:szCs w:val="18"/>
                                    </w:rPr>
                                    <w:t>Zé’s</w:t>
                                  </w:r>
                                  <w:proofErr w:type="spellEnd"/>
                                  <w:r w:rsidRPr="009A5983">
                                    <w:rPr>
                                      <w:sz w:val="18"/>
                                      <w:szCs w:val="18"/>
                                    </w:rPr>
                                    <w:t xml:space="preserve"> psychotic sadism; it seems to be just his nature, although it is suggested he is too ugly to get a girlfriend and he struggles to talk to women, which is possibly why expresses himself through violence as his gun becomes a symbol of masculinity and power.</w:t>
                                  </w:r>
                                </w:p>
                              </w:tc>
                            </w:tr>
                            <w:tr w:rsidR="009A5983" w:rsidRPr="00B244BB" w14:paraId="45460160" w14:textId="77777777" w:rsidTr="009A5983">
                              <w:tc>
                                <w:tcPr>
                                  <w:tcW w:w="1276" w:type="dxa"/>
                                </w:tcPr>
                                <w:p w14:paraId="7C3E5156" w14:textId="22FFAAEA" w:rsidR="009A5983" w:rsidRPr="004B600D" w:rsidRDefault="009A5983" w:rsidP="009A5983">
                                  <w:pPr>
                                    <w:rPr>
                                      <w:b/>
                                      <w:bCs/>
                                      <w:iCs/>
                                      <w:sz w:val="18"/>
                                      <w:szCs w:val="20"/>
                                    </w:rPr>
                                  </w:pPr>
                                  <w:r>
                                    <w:rPr>
                                      <w:b/>
                                      <w:bCs/>
                                      <w:iCs/>
                                      <w:color w:val="BF8F00" w:themeColor="accent4" w:themeShade="BF"/>
                                      <w:sz w:val="18"/>
                                      <w:szCs w:val="20"/>
                                    </w:rPr>
                                    <w:t>13</w:t>
                                  </w:r>
                                  <w:r w:rsidRPr="00D6440C">
                                    <w:rPr>
                                      <w:b/>
                                      <w:bCs/>
                                      <w:iCs/>
                                      <w:color w:val="BF8F00" w:themeColor="accent4" w:themeShade="BF"/>
                                      <w:sz w:val="18"/>
                                      <w:szCs w:val="20"/>
                                    </w:rPr>
                                    <w:t xml:space="preserve">. </w:t>
                                  </w:r>
                                  <w:r>
                                    <w:rPr>
                                      <w:b/>
                                      <w:bCs/>
                                      <w:iCs/>
                                      <w:sz w:val="18"/>
                                      <w:szCs w:val="20"/>
                                    </w:rPr>
                                    <w:t>Benny</w:t>
                                  </w:r>
                                </w:p>
                              </w:tc>
                              <w:tc>
                                <w:tcPr>
                                  <w:tcW w:w="8505" w:type="dxa"/>
                                </w:tcPr>
                                <w:p w14:paraId="7DC337F1" w14:textId="03D8B6EA" w:rsidR="009A5983" w:rsidRPr="009A5983" w:rsidRDefault="009A5983" w:rsidP="009A5983">
                                  <w:pPr>
                                    <w:rPr>
                                      <w:sz w:val="18"/>
                                      <w:szCs w:val="18"/>
                                    </w:rPr>
                                  </w:pPr>
                                  <w:proofErr w:type="spellStart"/>
                                  <w:r w:rsidRPr="009A5983">
                                    <w:rPr>
                                      <w:sz w:val="18"/>
                                      <w:szCs w:val="18"/>
                                    </w:rPr>
                                    <w:t>Zé's</w:t>
                                  </w:r>
                                  <w:proofErr w:type="spellEnd"/>
                                  <w:r w:rsidRPr="009A5983">
                                    <w:rPr>
                                      <w:sz w:val="18"/>
                                      <w:szCs w:val="18"/>
                                    </w:rPr>
                                    <w:t xml:space="preserve"> </w:t>
                                  </w:r>
                                  <w:proofErr w:type="spellStart"/>
                                  <w:r w:rsidRPr="009A5983">
                                    <w:rPr>
                                      <w:sz w:val="18"/>
                                      <w:szCs w:val="18"/>
                                    </w:rPr>
                                    <w:t>longtime</w:t>
                                  </w:r>
                                  <w:proofErr w:type="spellEnd"/>
                                  <w:r w:rsidRPr="009A5983">
                                    <w:rPr>
                                      <w:sz w:val="18"/>
                                      <w:szCs w:val="18"/>
                                    </w:rPr>
                                    <w:t xml:space="preserve"> friend and partner in crime, Benny is “the coolest hood in the City of God” and is liked and respected by everybody. Despite being a gangster from the slums he becomes a ‘Groovy’ – the name for the middle-class, mostly white, Hippie kids from the inner city. Benny is the only person who can keep </w:t>
                                  </w:r>
                                  <w:proofErr w:type="spellStart"/>
                                  <w:r w:rsidRPr="009A5983">
                                    <w:rPr>
                                      <w:sz w:val="18"/>
                                      <w:szCs w:val="18"/>
                                    </w:rPr>
                                    <w:t>Li'l</w:t>
                                  </w:r>
                                  <w:proofErr w:type="spellEnd"/>
                                  <w:r w:rsidRPr="009A5983">
                                    <w:rPr>
                                      <w:sz w:val="18"/>
                                      <w:szCs w:val="18"/>
                                    </w:rPr>
                                    <w:t xml:space="preserve"> </w:t>
                                  </w:r>
                                  <w:proofErr w:type="spellStart"/>
                                  <w:r w:rsidRPr="009A5983">
                                    <w:rPr>
                                      <w:sz w:val="18"/>
                                      <w:szCs w:val="18"/>
                                    </w:rPr>
                                    <w:t>Zé</w:t>
                                  </w:r>
                                  <w:proofErr w:type="spellEnd"/>
                                  <w:r w:rsidRPr="009A5983">
                                    <w:rPr>
                                      <w:sz w:val="18"/>
                                      <w:szCs w:val="18"/>
                                    </w:rPr>
                                    <w:t xml:space="preserve"> under control and the only person who can unite all the different groups with the favela. Like his older brother </w:t>
                                  </w:r>
                                  <w:proofErr w:type="gramStart"/>
                                  <w:r w:rsidRPr="009A5983">
                                    <w:rPr>
                                      <w:sz w:val="18"/>
                                      <w:szCs w:val="18"/>
                                    </w:rPr>
                                    <w:t>Shaggy</w:t>
                                  </w:r>
                                  <w:proofErr w:type="gramEnd"/>
                                  <w:r w:rsidRPr="009A5983">
                                    <w:rPr>
                                      <w:sz w:val="18"/>
                                      <w:szCs w:val="18"/>
                                    </w:rPr>
                                    <w:t xml:space="preserve"> he fancies himself a sort of Robin Hood, and eventually wants to lead an honest life with his girlfriend </w:t>
                                  </w:r>
                                  <w:proofErr w:type="spellStart"/>
                                  <w:r w:rsidRPr="009A5983">
                                    <w:rPr>
                                      <w:sz w:val="18"/>
                                      <w:szCs w:val="18"/>
                                    </w:rPr>
                                    <w:t>Angélica</w:t>
                                  </w:r>
                                  <w:proofErr w:type="spellEnd"/>
                                  <w:r w:rsidRPr="009A5983">
                                    <w:rPr>
                                      <w:sz w:val="18"/>
                                      <w:szCs w:val="18"/>
                                    </w:rPr>
                                    <w:t xml:space="preserve">. His tragic death during his leaving party is the pivotal moment in the film, as it sparks the rage of </w:t>
                                  </w:r>
                                  <w:proofErr w:type="spellStart"/>
                                  <w:r w:rsidRPr="009A5983">
                                    <w:rPr>
                                      <w:sz w:val="18"/>
                                      <w:szCs w:val="18"/>
                                    </w:rPr>
                                    <w:t>Zé</w:t>
                                  </w:r>
                                  <w:proofErr w:type="spellEnd"/>
                                  <w:r w:rsidRPr="009A5983">
                                    <w:rPr>
                                      <w:sz w:val="18"/>
                                      <w:szCs w:val="18"/>
                                    </w:rPr>
                                    <w:t xml:space="preserve"> and pushes him over the edge, and also means there no-one who can prevent </w:t>
                                  </w:r>
                                  <w:proofErr w:type="spellStart"/>
                                  <w:r w:rsidRPr="009A5983">
                                    <w:rPr>
                                      <w:sz w:val="18"/>
                                      <w:szCs w:val="18"/>
                                    </w:rPr>
                                    <w:t>Zé</w:t>
                                  </w:r>
                                  <w:proofErr w:type="spellEnd"/>
                                  <w:r w:rsidRPr="009A5983">
                                    <w:rPr>
                                      <w:sz w:val="18"/>
                                      <w:szCs w:val="18"/>
                                    </w:rPr>
                                    <w:t xml:space="preserve"> going to war with Carrot. </w:t>
                                  </w:r>
                                </w:p>
                              </w:tc>
                            </w:tr>
                            <w:tr w:rsidR="009A5983" w:rsidRPr="00B244BB" w14:paraId="503A29FF" w14:textId="77777777" w:rsidTr="009A5983">
                              <w:tc>
                                <w:tcPr>
                                  <w:tcW w:w="1276" w:type="dxa"/>
                                </w:tcPr>
                                <w:p w14:paraId="29AF9E36" w14:textId="207847DC" w:rsidR="009A5983" w:rsidRPr="004B600D" w:rsidRDefault="009A5983" w:rsidP="009A5983">
                                  <w:pPr>
                                    <w:rPr>
                                      <w:b/>
                                      <w:bCs/>
                                      <w:iCs/>
                                      <w:sz w:val="18"/>
                                      <w:szCs w:val="20"/>
                                    </w:rPr>
                                  </w:pPr>
                                  <w:r>
                                    <w:rPr>
                                      <w:b/>
                                      <w:bCs/>
                                      <w:iCs/>
                                      <w:color w:val="BF8F00" w:themeColor="accent4" w:themeShade="BF"/>
                                      <w:sz w:val="18"/>
                                      <w:szCs w:val="20"/>
                                    </w:rPr>
                                    <w:t>14</w:t>
                                  </w:r>
                                  <w:r w:rsidRPr="00D6440C">
                                    <w:rPr>
                                      <w:b/>
                                      <w:bCs/>
                                      <w:iCs/>
                                      <w:color w:val="BF8F00" w:themeColor="accent4" w:themeShade="BF"/>
                                      <w:sz w:val="18"/>
                                      <w:szCs w:val="20"/>
                                    </w:rPr>
                                    <w:t>.</w:t>
                                  </w:r>
                                  <w:r w:rsidRPr="00D674D3">
                                    <w:rPr>
                                      <w:b/>
                                      <w:bCs/>
                                      <w:iCs/>
                                      <w:sz w:val="18"/>
                                      <w:szCs w:val="20"/>
                                    </w:rPr>
                                    <w:t xml:space="preserve"> </w:t>
                                  </w:r>
                                  <w:r>
                                    <w:rPr>
                                      <w:b/>
                                      <w:bCs/>
                                      <w:iCs/>
                                      <w:sz w:val="18"/>
                                      <w:szCs w:val="20"/>
                                    </w:rPr>
                                    <w:t>Carrot</w:t>
                                  </w:r>
                                </w:p>
                              </w:tc>
                              <w:tc>
                                <w:tcPr>
                                  <w:tcW w:w="8505" w:type="dxa"/>
                                </w:tcPr>
                                <w:p w14:paraId="51554B64" w14:textId="2BEDEA21" w:rsidR="009A5983" w:rsidRPr="009A5983" w:rsidRDefault="009A5983" w:rsidP="009A5983">
                                  <w:pPr>
                                    <w:rPr>
                                      <w:sz w:val="18"/>
                                      <w:szCs w:val="18"/>
                                    </w:rPr>
                                  </w:pPr>
                                  <w:r w:rsidRPr="009A5983">
                                    <w:rPr>
                                      <w:sz w:val="18"/>
                                      <w:szCs w:val="18"/>
                                    </w:rPr>
                                    <w:t xml:space="preserve">A smaller-scale drug dealer who is friendly with Benny but is constantly threatened by </w:t>
                                  </w:r>
                                  <w:proofErr w:type="spellStart"/>
                                  <w:r w:rsidRPr="009A5983">
                                    <w:rPr>
                                      <w:sz w:val="18"/>
                                      <w:szCs w:val="18"/>
                                    </w:rPr>
                                    <w:t>Zé</w:t>
                                  </w:r>
                                  <w:proofErr w:type="spellEnd"/>
                                  <w:r w:rsidRPr="009A5983">
                                    <w:rPr>
                                      <w:sz w:val="18"/>
                                      <w:szCs w:val="18"/>
                                    </w:rPr>
                                    <w:t xml:space="preserve">. Carrot’s gang war with </w:t>
                                  </w:r>
                                  <w:proofErr w:type="spellStart"/>
                                  <w:r w:rsidRPr="009A5983">
                                    <w:rPr>
                                      <w:sz w:val="18"/>
                                      <w:szCs w:val="18"/>
                                    </w:rPr>
                                    <w:t>Zé</w:t>
                                  </w:r>
                                  <w:proofErr w:type="spellEnd"/>
                                  <w:r w:rsidRPr="009A5983">
                                    <w:rPr>
                                      <w:sz w:val="18"/>
                                      <w:szCs w:val="18"/>
                                    </w:rPr>
                                    <w:t xml:space="preserve"> becomes the inevitable, climactic chapter of the film.</w:t>
                                  </w:r>
                                </w:p>
                              </w:tc>
                            </w:tr>
                            <w:tr w:rsidR="009A5983" w:rsidRPr="00B244BB" w14:paraId="7C79B52E" w14:textId="77777777" w:rsidTr="009A5983">
                              <w:tc>
                                <w:tcPr>
                                  <w:tcW w:w="1276" w:type="dxa"/>
                                </w:tcPr>
                                <w:p w14:paraId="4EE9B9A0" w14:textId="54514277" w:rsidR="009A5983" w:rsidRPr="00D6440C" w:rsidRDefault="009A5983" w:rsidP="009A5983">
                                  <w:pPr>
                                    <w:rPr>
                                      <w:b/>
                                      <w:bCs/>
                                      <w:iCs/>
                                      <w:color w:val="BF8F00" w:themeColor="accent4" w:themeShade="BF"/>
                                      <w:sz w:val="18"/>
                                      <w:szCs w:val="20"/>
                                    </w:rPr>
                                  </w:pPr>
                                  <w:r>
                                    <w:rPr>
                                      <w:b/>
                                      <w:bCs/>
                                      <w:iCs/>
                                      <w:color w:val="BF8F00" w:themeColor="accent4" w:themeShade="BF"/>
                                      <w:sz w:val="18"/>
                                      <w:szCs w:val="20"/>
                                    </w:rPr>
                                    <w:t xml:space="preserve">15. </w:t>
                                  </w:r>
                                  <w:r>
                                    <w:rPr>
                                      <w:b/>
                                      <w:bCs/>
                                      <w:iCs/>
                                      <w:sz w:val="18"/>
                                      <w:szCs w:val="20"/>
                                    </w:rPr>
                                    <w:t>Knockout Ned</w:t>
                                  </w:r>
                                </w:p>
                              </w:tc>
                              <w:tc>
                                <w:tcPr>
                                  <w:tcW w:w="8505" w:type="dxa"/>
                                </w:tcPr>
                                <w:p w14:paraId="77832043" w14:textId="613BB387" w:rsidR="009A5983" w:rsidRPr="009A5983" w:rsidRDefault="009A5983" w:rsidP="009A5983">
                                  <w:pPr>
                                    <w:rPr>
                                      <w:sz w:val="18"/>
                                      <w:szCs w:val="18"/>
                                    </w:rPr>
                                  </w:pPr>
                                  <w:r w:rsidRPr="009A5983">
                                    <w:rPr>
                                      <w:sz w:val="18"/>
                                      <w:szCs w:val="18"/>
                                    </w:rPr>
                                    <w:t xml:space="preserve">A handsome, charismatic ladies' man, Ned joins forces with Carrot to retaliate against </w:t>
                                  </w:r>
                                  <w:proofErr w:type="spellStart"/>
                                  <w:r w:rsidRPr="009A5983">
                                    <w:rPr>
                                      <w:sz w:val="18"/>
                                      <w:szCs w:val="18"/>
                                    </w:rPr>
                                    <w:t>Zé</w:t>
                                  </w:r>
                                  <w:proofErr w:type="spellEnd"/>
                                  <w:r w:rsidRPr="009A5983">
                                    <w:rPr>
                                      <w:sz w:val="18"/>
                                      <w:szCs w:val="18"/>
                                    </w:rPr>
                                    <w:t xml:space="preserve"> after </w:t>
                                  </w:r>
                                  <w:proofErr w:type="spellStart"/>
                                  <w:r w:rsidRPr="009A5983">
                                    <w:rPr>
                                      <w:sz w:val="18"/>
                                      <w:szCs w:val="18"/>
                                    </w:rPr>
                                    <w:t>Zé</w:t>
                                  </w:r>
                                  <w:proofErr w:type="spellEnd"/>
                                  <w:r w:rsidRPr="009A5983">
                                    <w:rPr>
                                      <w:sz w:val="18"/>
                                      <w:szCs w:val="18"/>
                                    </w:rPr>
                                    <w:t xml:space="preserve"> rapes his girlfriend and kills several members of his family. Knockout Ned appears to start from the position that motivates the classic Hollywood western hero: revenge. He puts forward a moral outlook which centres on the naïve notion that nobody who is innocent should be killed. Of course, he quickly becomes enmeshed in the unstoppable cycle of killings and ends up being killed by Otto, who ironically is motivated by the same sense of ‘justice’ that had originally driven Ned himself (“I want to get my father’s murderer”).</w:t>
                                  </w:r>
                                </w:p>
                              </w:tc>
                            </w:tr>
                            <w:tr w:rsidR="009A5983" w:rsidRPr="00B244BB" w14:paraId="1F5277A9" w14:textId="77777777" w:rsidTr="009A5983">
                              <w:tc>
                                <w:tcPr>
                                  <w:tcW w:w="1276" w:type="dxa"/>
                                </w:tcPr>
                                <w:p w14:paraId="7AE070CA" w14:textId="0BC1EF79" w:rsidR="009A5983" w:rsidRDefault="009A5983" w:rsidP="009A5983">
                                  <w:pPr>
                                    <w:rPr>
                                      <w:b/>
                                      <w:bCs/>
                                      <w:iCs/>
                                      <w:color w:val="BF8F00" w:themeColor="accent4" w:themeShade="BF"/>
                                      <w:sz w:val="18"/>
                                      <w:szCs w:val="20"/>
                                    </w:rPr>
                                  </w:pPr>
                                  <w:r>
                                    <w:rPr>
                                      <w:b/>
                                      <w:bCs/>
                                      <w:iCs/>
                                      <w:color w:val="BF8F00" w:themeColor="accent4" w:themeShade="BF"/>
                                      <w:sz w:val="18"/>
                                      <w:szCs w:val="20"/>
                                    </w:rPr>
                                    <w:t>16</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The Tender Trio</w:t>
                                  </w:r>
                                </w:p>
                              </w:tc>
                              <w:tc>
                                <w:tcPr>
                                  <w:tcW w:w="8505" w:type="dxa"/>
                                </w:tcPr>
                                <w:p w14:paraId="0F53DD03" w14:textId="4A631D15" w:rsidR="009A5983" w:rsidRPr="009A5983" w:rsidRDefault="009A5983" w:rsidP="009A5983">
                                  <w:pPr>
                                    <w:rPr>
                                      <w:sz w:val="18"/>
                                      <w:szCs w:val="18"/>
                                    </w:rPr>
                                  </w:pPr>
                                  <w:r w:rsidRPr="009A5983">
                                    <w:rPr>
                                      <w:sz w:val="18"/>
                                      <w:szCs w:val="18"/>
                                    </w:rPr>
                                    <w:t xml:space="preserve">Shaggy, Goose and Clipper, a group of Robin Hood-like thieves who share their profits with the population of the City of God. Goose is Rocket’s older brother who is later killed by </w:t>
                                  </w:r>
                                  <w:proofErr w:type="spellStart"/>
                                  <w:r w:rsidRPr="009A5983">
                                    <w:rPr>
                                      <w:sz w:val="18"/>
                                      <w:szCs w:val="18"/>
                                    </w:rPr>
                                    <w:t>Li'l</w:t>
                                  </w:r>
                                  <w:proofErr w:type="spellEnd"/>
                                  <w:r w:rsidRPr="009A5983">
                                    <w:rPr>
                                      <w:sz w:val="18"/>
                                      <w:szCs w:val="18"/>
                                    </w:rPr>
                                    <w:t xml:space="preserve"> Dice. Clipper later gives up crime and joins the church. Shaggy is the older brother of Benny and the leader of the Trio. He is a romantic who falls in love with Bernice and attempts to escape the City of God and live an honest life. His tragic death scene is tinged with pathos and subverts the typical ‘Hollywood’ ending of driving off into the sunset by cruelly pulling back into the favela to reveal his dead body.</w:t>
                                  </w:r>
                                </w:p>
                              </w:tc>
                            </w:tr>
                            <w:tr w:rsidR="009A5983" w:rsidRPr="00B244BB" w14:paraId="532955CF" w14:textId="77777777" w:rsidTr="009A5983">
                              <w:tc>
                                <w:tcPr>
                                  <w:tcW w:w="1276" w:type="dxa"/>
                                </w:tcPr>
                                <w:p w14:paraId="626A0057" w14:textId="41341C24" w:rsidR="009A5983" w:rsidRDefault="009A5983" w:rsidP="009A5983">
                                  <w:pPr>
                                    <w:rPr>
                                      <w:b/>
                                      <w:bCs/>
                                      <w:iCs/>
                                      <w:sz w:val="18"/>
                                      <w:szCs w:val="20"/>
                                    </w:rPr>
                                  </w:pPr>
                                  <w:r>
                                    <w:rPr>
                                      <w:b/>
                                      <w:bCs/>
                                      <w:iCs/>
                                      <w:color w:val="BF8F00" w:themeColor="accent4" w:themeShade="BF"/>
                                      <w:sz w:val="18"/>
                                      <w:szCs w:val="20"/>
                                    </w:rPr>
                                    <w:t>1</w:t>
                                  </w:r>
                                  <w:r w:rsidR="00B907D5">
                                    <w:rPr>
                                      <w:b/>
                                      <w:bCs/>
                                      <w:iCs/>
                                      <w:color w:val="BF8F00" w:themeColor="accent4" w:themeShade="BF"/>
                                      <w:sz w:val="18"/>
                                      <w:szCs w:val="20"/>
                                    </w:rPr>
                                    <w:t>7</w:t>
                                  </w:r>
                                  <w:r w:rsidRPr="00D6440C">
                                    <w:rPr>
                                      <w:b/>
                                      <w:bCs/>
                                      <w:iCs/>
                                      <w:color w:val="BF8F00" w:themeColor="accent4" w:themeShade="BF"/>
                                      <w:sz w:val="18"/>
                                      <w:szCs w:val="20"/>
                                    </w:rPr>
                                    <w:t>.</w:t>
                                  </w:r>
                                  <w:r>
                                    <w:rPr>
                                      <w:b/>
                                      <w:bCs/>
                                      <w:iCs/>
                                      <w:color w:val="BF8F00" w:themeColor="accent4" w:themeShade="BF"/>
                                      <w:sz w:val="18"/>
                                      <w:szCs w:val="20"/>
                                    </w:rPr>
                                    <w:t xml:space="preserve"> </w:t>
                                  </w:r>
                                  <w:proofErr w:type="spellStart"/>
                                  <w:r w:rsidRPr="00C44A97">
                                    <w:rPr>
                                      <w:b/>
                                      <w:bCs/>
                                      <w:iCs/>
                                      <w:sz w:val="18"/>
                                      <w:szCs w:val="20"/>
                                    </w:rPr>
                                    <w:t>Angélica</w:t>
                                  </w:r>
                                  <w:proofErr w:type="spellEnd"/>
                                </w:p>
                              </w:tc>
                              <w:tc>
                                <w:tcPr>
                                  <w:tcW w:w="8505" w:type="dxa"/>
                                </w:tcPr>
                                <w:p w14:paraId="179BE83E" w14:textId="575F7CB4" w:rsidR="009A5983" w:rsidRPr="009A5983" w:rsidRDefault="009A5983" w:rsidP="009A5983">
                                  <w:pPr>
                                    <w:rPr>
                                      <w:sz w:val="18"/>
                                      <w:szCs w:val="18"/>
                                    </w:rPr>
                                  </w:pPr>
                                  <w:r w:rsidRPr="009A5983">
                                    <w:rPr>
                                      <w:sz w:val="18"/>
                                      <w:szCs w:val="18"/>
                                    </w:rPr>
                                    <w:t>A friend and love interest of Rocket, and later Benny's girlfriend, who motivates Benny to abandon the criminal life, echoing the earlier story and fate of Shaggy and Bernice, who also fail to make it out.</w:t>
                                  </w:r>
                                </w:p>
                              </w:tc>
                            </w:tr>
                            <w:tr w:rsidR="009A5983" w:rsidRPr="00B244BB" w14:paraId="0C29F5D0" w14:textId="77777777" w:rsidTr="009A5983">
                              <w:tc>
                                <w:tcPr>
                                  <w:tcW w:w="1276" w:type="dxa"/>
                                </w:tcPr>
                                <w:p w14:paraId="1F52BDF6" w14:textId="31647008" w:rsidR="009A5983" w:rsidRDefault="009A5983" w:rsidP="009A5983">
                                  <w:pPr>
                                    <w:rPr>
                                      <w:b/>
                                      <w:bCs/>
                                      <w:iCs/>
                                      <w:color w:val="BF8F00" w:themeColor="accent4" w:themeShade="BF"/>
                                      <w:sz w:val="18"/>
                                      <w:szCs w:val="20"/>
                                    </w:rPr>
                                  </w:pPr>
                                  <w:r>
                                    <w:rPr>
                                      <w:b/>
                                      <w:bCs/>
                                      <w:iCs/>
                                      <w:color w:val="BF8F00" w:themeColor="accent4" w:themeShade="BF"/>
                                      <w:sz w:val="18"/>
                                      <w:szCs w:val="20"/>
                                    </w:rPr>
                                    <w:t>1</w:t>
                                  </w:r>
                                  <w:r w:rsidR="00B907D5">
                                    <w:rPr>
                                      <w:b/>
                                      <w:bCs/>
                                      <w:iCs/>
                                      <w:color w:val="BF8F00" w:themeColor="accent4" w:themeShade="BF"/>
                                      <w:sz w:val="18"/>
                                      <w:szCs w:val="20"/>
                                    </w:rPr>
                                    <w:t>8</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Steak ‘n Fries</w:t>
                                  </w:r>
                                </w:p>
                              </w:tc>
                              <w:tc>
                                <w:tcPr>
                                  <w:tcW w:w="8505" w:type="dxa"/>
                                </w:tcPr>
                                <w:p w14:paraId="444E5544" w14:textId="053FE993" w:rsidR="009A5983" w:rsidRPr="009A5983" w:rsidRDefault="009A5983" w:rsidP="009A5983">
                                  <w:pPr>
                                    <w:rPr>
                                      <w:sz w:val="18"/>
                                      <w:szCs w:val="18"/>
                                    </w:rPr>
                                  </w:pPr>
                                  <w:r w:rsidRPr="009A5983">
                                    <w:rPr>
                                      <w:sz w:val="18"/>
                                      <w:szCs w:val="18"/>
                                    </w:rPr>
                                    <w:t xml:space="preserve">A young boy, originally one of the Runts, who joins </w:t>
                                  </w:r>
                                  <w:proofErr w:type="spellStart"/>
                                  <w:r w:rsidRPr="009A5983">
                                    <w:rPr>
                                      <w:sz w:val="18"/>
                                      <w:szCs w:val="18"/>
                                    </w:rPr>
                                    <w:t>Zé's</w:t>
                                  </w:r>
                                  <w:proofErr w:type="spellEnd"/>
                                  <w:r w:rsidRPr="009A5983">
                                    <w:rPr>
                                      <w:sz w:val="18"/>
                                      <w:szCs w:val="18"/>
                                    </w:rPr>
                                    <w:t xml:space="preserve"> gang in one of the most shocking scenes in the film, when he is forced to choose which one of two children from the Runts he wants to shoot and kill. We are faced with his indecision coupled with his detachment from the situation he is placed in. Steak is later depicted in the house of Carrot’s rival gang being questioned as to why he wants to be involved in the gang warfare, and says: “I smoke, I snort. I have killed and robbed. I’m a man” – words which are echoed in voiceover when he is shot and killed later. </w:t>
                                  </w:r>
                                </w:p>
                              </w:tc>
                            </w:tr>
                            <w:tr w:rsidR="009A5983" w:rsidRPr="00B244BB" w14:paraId="3E6B5918" w14:textId="77777777" w:rsidTr="009A5983">
                              <w:tc>
                                <w:tcPr>
                                  <w:tcW w:w="1276" w:type="dxa"/>
                                </w:tcPr>
                                <w:p w14:paraId="40C7D373" w14:textId="01EE5034" w:rsidR="009A5983" w:rsidRDefault="009A5983" w:rsidP="009A5983">
                                  <w:pPr>
                                    <w:rPr>
                                      <w:b/>
                                      <w:bCs/>
                                      <w:iCs/>
                                      <w:color w:val="BF8F00" w:themeColor="accent4" w:themeShade="BF"/>
                                      <w:sz w:val="18"/>
                                      <w:szCs w:val="20"/>
                                    </w:rPr>
                                  </w:pPr>
                                  <w:r>
                                    <w:rPr>
                                      <w:b/>
                                      <w:bCs/>
                                      <w:iCs/>
                                      <w:color w:val="BF8F00" w:themeColor="accent4" w:themeShade="BF"/>
                                      <w:sz w:val="18"/>
                                      <w:szCs w:val="20"/>
                                    </w:rPr>
                                    <w:t>1</w:t>
                                  </w:r>
                                  <w:r w:rsidR="00B907D5">
                                    <w:rPr>
                                      <w:b/>
                                      <w:bCs/>
                                      <w:iCs/>
                                      <w:color w:val="BF8F00" w:themeColor="accent4" w:themeShade="BF"/>
                                      <w:sz w:val="18"/>
                                      <w:szCs w:val="20"/>
                                    </w:rPr>
                                    <w:t>9</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Blacky</w:t>
                                  </w:r>
                                </w:p>
                              </w:tc>
                              <w:tc>
                                <w:tcPr>
                                  <w:tcW w:w="8505" w:type="dxa"/>
                                </w:tcPr>
                                <w:p w14:paraId="4D07C708" w14:textId="22E2AA1E" w:rsidR="009A5983" w:rsidRPr="009A5983" w:rsidRDefault="00B907D5" w:rsidP="009A5983">
                                  <w:pPr>
                                    <w:rPr>
                                      <w:sz w:val="18"/>
                                      <w:szCs w:val="18"/>
                                    </w:rPr>
                                  </w:pPr>
                                  <w:r w:rsidRPr="00B907D5">
                                    <w:rPr>
                                      <w:sz w:val="18"/>
                                      <w:szCs w:val="18"/>
                                    </w:rPr>
                                    <w:t xml:space="preserve">A manager of Carrot’s who becomes the eventual owner of The Apartment before his operation is taken over by </w:t>
                                  </w:r>
                                  <w:proofErr w:type="spellStart"/>
                                  <w:r w:rsidRPr="00B907D5">
                                    <w:rPr>
                                      <w:sz w:val="18"/>
                                      <w:szCs w:val="18"/>
                                    </w:rPr>
                                    <w:t>Li'l</w:t>
                                  </w:r>
                                  <w:proofErr w:type="spellEnd"/>
                                  <w:r w:rsidRPr="00B907D5">
                                    <w:rPr>
                                      <w:sz w:val="18"/>
                                      <w:szCs w:val="18"/>
                                    </w:rPr>
                                    <w:t xml:space="preserve"> </w:t>
                                  </w:r>
                                  <w:proofErr w:type="spellStart"/>
                                  <w:r w:rsidRPr="00B907D5">
                                    <w:rPr>
                                      <w:sz w:val="18"/>
                                      <w:szCs w:val="18"/>
                                    </w:rPr>
                                    <w:t>Zé</w:t>
                                  </w:r>
                                  <w:proofErr w:type="spellEnd"/>
                                  <w:r w:rsidRPr="00B907D5">
                                    <w:rPr>
                                      <w:sz w:val="18"/>
                                      <w:szCs w:val="18"/>
                                    </w:rPr>
                                    <w:t xml:space="preserve">. He later attempts to shoot </w:t>
                                  </w:r>
                                  <w:proofErr w:type="spellStart"/>
                                  <w:r w:rsidRPr="00B907D5">
                                    <w:rPr>
                                      <w:sz w:val="18"/>
                                      <w:szCs w:val="18"/>
                                    </w:rPr>
                                    <w:t>Zé</w:t>
                                  </w:r>
                                  <w:proofErr w:type="spellEnd"/>
                                  <w:r w:rsidRPr="00B907D5">
                                    <w:rPr>
                                      <w:sz w:val="18"/>
                                      <w:szCs w:val="18"/>
                                    </w:rPr>
                                    <w:t xml:space="preserve"> during Benny’s farewell party but accidentally shoots Benny instead, whose death sparks the climactic gang war.</w:t>
                                  </w:r>
                                </w:p>
                              </w:tc>
                            </w:tr>
                          </w:tbl>
                          <w:p w14:paraId="73CDC462" w14:textId="77777777" w:rsidR="006A32C9" w:rsidRPr="00B244BB" w:rsidRDefault="006A32C9" w:rsidP="006A32C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B463" id="Text Box 16" o:spid="_x0000_s1029" type="#_x0000_t202" style="position:absolute;margin-left:275.25pt;margin-top:-10.5pt;width:508.5pt;height:8in;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" fillcolor="window" stroked="f" strokeweight=".5pt">
                <v:textbox>
                  <w:txbxContent>
                    <w:tbl>
                      <w:tblPr>
                        <w:tblStyle w:val="TableGrid"/>
                        <w:tblW w:w="9781" w:type="dxa"/>
                        <w:tblInd w:w="-5" w:type="dxa"/>
                        <w:tblLook w:val="04A0" w:firstRow="1" w:lastRow="0" w:firstColumn="1" w:lastColumn="0" w:noHBand="0" w:noVBand="1"/>
                      </w:tblPr>
                      <w:tblGrid>
                        <w:gridCol w:w="1276"/>
                        <w:gridCol w:w="8505"/>
                      </w:tblGrid>
                      <w:tr w:rsidR="006A32C9" w:rsidRPr="00B244BB" w14:paraId="2C214F2E" w14:textId="77777777" w:rsidTr="009A5983">
                        <w:tc>
                          <w:tcPr>
                            <w:tcW w:w="9781" w:type="dxa"/>
                            <w:gridSpan w:val="2"/>
                            <w:shd w:val="clear" w:color="auto" w:fill="FFFF66"/>
                          </w:tcPr>
                          <w:p w14:paraId="162BDF46" w14:textId="5FF67950" w:rsidR="006A32C9" w:rsidRPr="00B244BB" w:rsidRDefault="00C44A97" w:rsidP="001F7D86">
                            <w:pPr>
                              <w:jc w:val="center"/>
                              <w:rPr>
                                <w:b/>
                                <w:bCs/>
                                <w:sz w:val="20"/>
                              </w:rPr>
                            </w:pPr>
                            <w:r>
                              <w:rPr>
                                <w:b/>
                                <w:bCs/>
                                <w:sz w:val="20"/>
                              </w:rPr>
                              <w:t>D</w:t>
                            </w:r>
                            <w:r w:rsidR="006A32C9" w:rsidRPr="00B244BB">
                              <w:rPr>
                                <w:b/>
                                <w:bCs/>
                                <w:sz w:val="20"/>
                              </w:rPr>
                              <w:t xml:space="preserve">: Characters </w:t>
                            </w:r>
                          </w:p>
                        </w:tc>
                      </w:tr>
                      <w:tr w:rsidR="009A5983" w:rsidRPr="00B244BB" w14:paraId="7C1A88EF" w14:textId="77777777" w:rsidTr="009A5983">
                        <w:trPr>
                          <w:trHeight w:val="439"/>
                        </w:trPr>
                        <w:tc>
                          <w:tcPr>
                            <w:tcW w:w="1276" w:type="dxa"/>
                          </w:tcPr>
                          <w:p w14:paraId="14E76DE2" w14:textId="0388E5AC" w:rsidR="009A5983" w:rsidRPr="004B600D" w:rsidRDefault="009A5983" w:rsidP="009A5983">
                            <w:pPr>
                              <w:rPr>
                                <w:b/>
                                <w:bCs/>
                                <w:iCs/>
                                <w:sz w:val="18"/>
                                <w:szCs w:val="20"/>
                              </w:rPr>
                            </w:pPr>
                            <w:r>
                              <w:rPr>
                                <w:b/>
                                <w:bCs/>
                                <w:iCs/>
                                <w:color w:val="BF8F00" w:themeColor="accent4" w:themeShade="BF"/>
                                <w:sz w:val="18"/>
                                <w:szCs w:val="20"/>
                              </w:rPr>
                              <w:t>11</w:t>
                            </w:r>
                            <w:r w:rsidRPr="004B600D">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Rocket</w:t>
                            </w:r>
                          </w:p>
                        </w:tc>
                        <w:tc>
                          <w:tcPr>
                            <w:tcW w:w="8505" w:type="dxa"/>
                          </w:tcPr>
                          <w:p w14:paraId="0D6F263C" w14:textId="56932DF3" w:rsidR="009A5983" w:rsidRPr="009A5983" w:rsidRDefault="009A5983" w:rsidP="009A5983">
                            <w:pPr>
                              <w:rPr>
                                <w:sz w:val="18"/>
                                <w:szCs w:val="18"/>
                              </w:rPr>
                            </w:pPr>
                            <w:r w:rsidRPr="009A5983">
                              <w:rPr>
                                <w:sz w:val="18"/>
                                <w:szCs w:val="18"/>
                              </w:rPr>
                              <w:t>The film’s narrator and central character, a quiet, honest boy who dreams of becoming a photographer, and the only character who manages to prevent himself from being dragged down into corruption and murder. This is Rocket’s story, the narrative of one young man who is exceptional in that he manages to escape from the slums. However, as a narrator Rocket is also an observer of other people’s stories, a character with a privileged position from which he is able to watch other narratives unfold. Although this film may be Rocket’s story, he is continually secondary to, or on the edge of, a series of further narratives taking place around him. The status of being an observer fits well with Rocket’s chosen profession of photographer. Before his eyes (and therefore before ours) human relationships involving short, energetic lives and brutal deaths are played out against an essentially unchanging social backdrop of extreme poverty.</w:t>
                            </w:r>
                          </w:p>
                        </w:tc>
                      </w:tr>
                      <w:tr w:rsidR="009A5983" w:rsidRPr="00B244BB" w14:paraId="4E49B1FF" w14:textId="77777777" w:rsidTr="009A5983">
                        <w:tc>
                          <w:tcPr>
                            <w:tcW w:w="1276" w:type="dxa"/>
                          </w:tcPr>
                          <w:p w14:paraId="2104416C" w14:textId="49BF23F2" w:rsidR="009A5983" w:rsidRPr="004B600D" w:rsidRDefault="009A5983" w:rsidP="009A5983">
                            <w:pPr>
                              <w:rPr>
                                <w:b/>
                                <w:bCs/>
                                <w:iCs/>
                                <w:sz w:val="18"/>
                                <w:szCs w:val="20"/>
                              </w:rPr>
                            </w:pPr>
                            <w:r>
                              <w:rPr>
                                <w:b/>
                                <w:bCs/>
                                <w:iCs/>
                                <w:color w:val="BF8F00" w:themeColor="accent4" w:themeShade="BF"/>
                                <w:sz w:val="18"/>
                                <w:szCs w:val="20"/>
                              </w:rPr>
                              <w:t>12</w:t>
                            </w:r>
                            <w:r w:rsidRPr="00D6440C">
                              <w:rPr>
                                <w:b/>
                                <w:bCs/>
                                <w:iCs/>
                                <w:color w:val="BF8F00" w:themeColor="accent4" w:themeShade="BF"/>
                                <w:sz w:val="18"/>
                                <w:szCs w:val="20"/>
                              </w:rPr>
                              <w:t xml:space="preserve">. </w:t>
                            </w:r>
                            <w:proofErr w:type="spellStart"/>
                            <w:r w:rsidRPr="00C44A97">
                              <w:rPr>
                                <w:b/>
                                <w:bCs/>
                                <w:iCs/>
                                <w:sz w:val="18"/>
                                <w:szCs w:val="20"/>
                              </w:rPr>
                              <w:t>Li'l</w:t>
                            </w:r>
                            <w:proofErr w:type="spellEnd"/>
                            <w:r w:rsidRPr="00C44A97">
                              <w:rPr>
                                <w:b/>
                                <w:bCs/>
                                <w:iCs/>
                                <w:sz w:val="18"/>
                                <w:szCs w:val="20"/>
                              </w:rPr>
                              <w:t xml:space="preserve"> </w:t>
                            </w:r>
                            <w:proofErr w:type="spellStart"/>
                            <w:r w:rsidRPr="00C44A97">
                              <w:rPr>
                                <w:b/>
                                <w:bCs/>
                                <w:iCs/>
                                <w:sz w:val="18"/>
                                <w:szCs w:val="20"/>
                              </w:rPr>
                              <w:t>Zé</w:t>
                            </w:r>
                            <w:proofErr w:type="spellEnd"/>
                          </w:p>
                        </w:tc>
                        <w:tc>
                          <w:tcPr>
                            <w:tcW w:w="8505" w:type="dxa"/>
                          </w:tcPr>
                          <w:p w14:paraId="3B4E84CE" w14:textId="6756B132" w:rsidR="009A5983" w:rsidRPr="009A5983" w:rsidRDefault="009A5983" w:rsidP="009A5983">
                            <w:pPr>
                              <w:rPr>
                                <w:sz w:val="18"/>
                                <w:szCs w:val="18"/>
                              </w:rPr>
                            </w:pPr>
                            <w:r w:rsidRPr="009A5983">
                              <w:rPr>
                                <w:sz w:val="18"/>
                                <w:szCs w:val="18"/>
                              </w:rPr>
                              <w:t>A power-hungry, sociopathic drug lord who takes sadistic pleasure in killing his rivals. Originally called ‘</w:t>
                            </w:r>
                            <w:proofErr w:type="spellStart"/>
                            <w:r w:rsidRPr="009A5983">
                              <w:rPr>
                                <w:sz w:val="18"/>
                                <w:szCs w:val="18"/>
                              </w:rPr>
                              <w:t>Li'l</w:t>
                            </w:r>
                            <w:proofErr w:type="spellEnd"/>
                            <w:r w:rsidRPr="009A5983">
                              <w:rPr>
                                <w:sz w:val="18"/>
                                <w:szCs w:val="18"/>
                              </w:rPr>
                              <w:t xml:space="preserve"> Dice’, he changes his name as an adult in a Candomblé ceremony, a religion of African origin. Soon takes over the favela and ironically oversees a period of relative peace and prosperity as he makes it safe for wealthy visitors from Rio to buy cocaine. The only person </w:t>
                            </w:r>
                            <w:proofErr w:type="spellStart"/>
                            <w:r w:rsidRPr="009A5983">
                              <w:rPr>
                                <w:sz w:val="18"/>
                                <w:szCs w:val="18"/>
                              </w:rPr>
                              <w:t>Zé</w:t>
                            </w:r>
                            <w:proofErr w:type="spellEnd"/>
                            <w:r w:rsidRPr="009A5983">
                              <w:rPr>
                                <w:sz w:val="18"/>
                                <w:szCs w:val="18"/>
                              </w:rPr>
                              <w:t xml:space="preserve"> seems to care about is Benny, and when Benny is killed it pushes him even further over the edge. There is little explanation for </w:t>
                            </w:r>
                            <w:proofErr w:type="spellStart"/>
                            <w:r w:rsidRPr="009A5983">
                              <w:rPr>
                                <w:sz w:val="18"/>
                                <w:szCs w:val="18"/>
                              </w:rPr>
                              <w:t>Zé’s</w:t>
                            </w:r>
                            <w:proofErr w:type="spellEnd"/>
                            <w:r w:rsidRPr="009A5983">
                              <w:rPr>
                                <w:sz w:val="18"/>
                                <w:szCs w:val="18"/>
                              </w:rPr>
                              <w:t xml:space="preserve"> psychotic sadism; it seems to be just his nature, although it is suggested he is too ugly to get a girlfriend and he struggles to talk to women, which is possibly why expresses himself through violence as his gun becomes a symbol of masculinity and power.</w:t>
                            </w:r>
                          </w:p>
                        </w:tc>
                      </w:tr>
                      <w:tr w:rsidR="009A5983" w:rsidRPr="00B244BB" w14:paraId="45460160" w14:textId="77777777" w:rsidTr="009A5983">
                        <w:tc>
                          <w:tcPr>
                            <w:tcW w:w="1276" w:type="dxa"/>
                          </w:tcPr>
                          <w:p w14:paraId="7C3E5156" w14:textId="22FFAAEA" w:rsidR="009A5983" w:rsidRPr="004B600D" w:rsidRDefault="009A5983" w:rsidP="009A5983">
                            <w:pPr>
                              <w:rPr>
                                <w:b/>
                                <w:bCs/>
                                <w:iCs/>
                                <w:sz w:val="18"/>
                                <w:szCs w:val="20"/>
                              </w:rPr>
                            </w:pPr>
                            <w:r>
                              <w:rPr>
                                <w:b/>
                                <w:bCs/>
                                <w:iCs/>
                                <w:color w:val="BF8F00" w:themeColor="accent4" w:themeShade="BF"/>
                                <w:sz w:val="18"/>
                                <w:szCs w:val="20"/>
                              </w:rPr>
                              <w:t>13</w:t>
                            </w:r>
                            <w:r w:rsidRPr="00D6440C">
                              <w:rPr>
                                <w:b/>
                                <w:bCs/>
                                <w:iCs/>
                                <w:color w:val="BF8F00" w:themeColor="accent4" w:themeShade="BF"/>
                                <w:sz w:val="18"/>
                                <w:szCs w:val="20"/>
                              </w:rPr>
                              <w:t xml:space="preserve">. </w:t>
                            </w:r>
                            <w:r>
                              <w:rPr>
                                <w:b/>
                                <w:bCs/>
                                <w:iCs/>
                                <w:sz w:val="18"/>
                                <w:szCs w:val="20"/>
                              </w:rPr>
                              <w:t>Benny</w:t>
                            </w:r>
                          </w:p>
                        </w:tc>
                        <w:tc>
                          <w:tcPr>
                            <w:tcW w:w="8505" w:type="dxa"/>
                          </w:tcPr>
                          <w:p w14:paraId="7DC337F1" w14:textId="03D8B6EA" w:rsidR="009A5983" w:rsidRPr="009A5983" w:rsidRDefault="009A5983" w:rsidP="009A5983">
                            <w:pPr>
                              <w:rPr>
                                <w:sz w:val="18"/>
                                <w:szCs w:val="18"/>
                              </w:rPr>
                            </w:pPr>
                            <w:proofErr w:type="spellStart"/>
                            <w:r w:rsidRPr="009A5983">
                              <w:rPr>
                                <w:sz w:val="18"/>
                                <w:szCs w:val="18"/>
                              </w:rPr>
                              <w:t>Zé's</w:t>
                            </w:r>
                            <w:proofErr w:type="spellEnd"/>
                            <w:r w:rsidRPr="009A5983">
                              <w:rPr>
                                <w:sz w:val="18"/>
                                <w:szCs w:val="18"/>
                              </w:rPr>
                              <w:t xml:space="preserve"> </w:t>
                            </w:r>
                            <w:proofErr w:type="spellStart"/>
                            <w:r w:rsidRPr="009A5983">
                              <w:rPr>
                                <w:sz w:val="18"/>
                                <w:szCs w:val="18"/>
                              </w:rPr>
                              <w:t>longtime</w:t>
                            </w:r>
                            <w:proofErr w:type="spellEnd"/>
                            <w:r w:rsidRPr="009A5983">
                              <w:rPr>
                                <w:sz w:val="18"/>
                                <w:szCs w:val="18"/>
                              </w:rPr>
                              <w:t xml:space="preserve"> friend and partner in crime, Benny is “the coolest hood in the City of God” and is liked and respected by everybody. Despite being a gangster from the slums he becomes a ‘Groovy’ – the name for the middle-class, mostly white, Hippie kids from the inner city. Benny is the only person who can keep </w:t>
                            </w:r>
                            <w:proofErr w:type="spellStart"/>
                            <w:r w:rsidRPr="009A5983">
                              <w:rPr>
                                <w:sz w:val="18"/>
                                <w:szCs w:val="18"/>
                              </w:rPr>
                              <w:t>Li'l</w:t>
                            </w:r>
                            <w:proofErr w:type="spellEnd"/>
                            <w:r w:rsidRPr="009A5983">
                              <w:rPr>
                                <w:sz w:val="18"/>
                                <w:szCs w:val="18"/>
                              </w:rPr>
                              <w:t xml:space="preserve"> </w:t>
                            </w:r>
                            <w:proofErr w:type="spellStart"/>
                            <w:r w:rsidRPr="009A5983">
                              <w:rPr>
                                <w:sz w:val="18"/>
                                <w:szCs w:val="18"/>
                              </w:rPr>
                              <w:t>Zé</w:t>
                            </w:r>
                            <w:proofErr w:type="spellEnd"/>
                            <w:r w:rsidRPr="009A5983">
                              <w:rPr>
                                <w:sz w:val="18"/>
                                <w:szCs w:val="18"/>
                              </w:rPr>
                              <w:t xml:space="preserve"> under control and the only person who can unite all the different groups with the favela. Like his older brother </w:t>
                            </w:r>
                            <w:proofErr w:type="gramStart"/>
                            <w:r w:rsidRPr="009A5983">
                              <w:rPr>
                                <w:sz w:val="18"/>
                                <w:szCs w:val="18"/>
                              </w:rPr>
                              <w:t>Shaggy</w:t>
                            </w:r>
                            <w:proofErr w:type="gramEnd"/>
                            <w:r w:rsidRPr="009A5983">
                              <w:rPr>
                                <w:sz w:val="18"/>
                                <w:szCs w:val="18"/>
                              </w:rPr>
                              <w:t xml:space="preserve"> he fancies himself a sort of Robin Hood, and eventually wants to lead an honest life with his girlfriend </w:t>
                            </w:r>
                            <w:proofErr w:type="spellStart"/>
                            <w:r w:rsidRPr="009A5983">
                              <w:rPr>
                                <w:sz w:val="18"/>
                                <w:szCs w:val="18"/>
                              </w:rPr>
                              <w:t>Angélica</w:t>
                            </w:r>
                            <w:proofErr w:type="spellEnd"/>
                            <w:r w:rsidRPr="009A5983">
                              <w:rPr>
                                <w:sz w:val="18"/>
                                <w:szCs w:val="18"/>
                              </w:rPr>
                              <w:t xml:space="preserve">. His tragic death during his leaving party is the pivotal moment in the film, as it sparks the rage of </w:t>
                            </w:r>
                            <w:proofErr w:type="spellStart"/>
                            <w:r w:rsidRPr="009A5983">
                              <w:rPr>
                                <w:sz w:val="18"/>
                                <w:szCs w:val="18"/>
                              </w:rPr>
                              <w:t>Zé</w:t>
                            </w:r>
                            <w:proofErr w:type="spellEnd"/>
                            <w:r w:rsidRPr="009A5983">
                              <w:rPr>
                                <w:sz w:val="18"/>
                                <w:szCs w:val="18"/>
                              </w:rPr>
                              <w:t xml:space="preserve"> and pushes him over the edge, and also means there no-one who can prevent </w:t>
                            </w:r>
                            <w:proofErr w:type="spellStart"/>
                            <w:r w:rsidRPr="009A5983">
                              <w:rPr>
                                <w:sz w:val="18"/>
                                <w:szCs w:val="18"/>
                              </w:rPr>
                              <w:t>Zé</w:t>
                            </w:r>
                            <w:proofErr w:type="spellEnd"/>
                            <w:r w:rsidRPr="009A5983">
                              <w:rPr>
                                <w:sz w:val="18"/>
                                <w:szCs w:val="18"/>
                              </w:rPr>
                              <w:t xml:space="preserve"> going to war with Carrot. </w:t>
                            </w:r>
                          </w:p>
                        </w:tc>
                      </w:tr>
                      <w:tr w:rsidR="009A5983" w:rsidRPr="00B244BB" w14:paraId="503A29FF" w14:textId="77777777" w:rsidTr="009A5983">
                        <w:tc>
                          <w:tcPr>
                            <w:tcW w:w="1276" w:type="dxa"/>
                          </w:tcPr>
                          <w:p w14:paraId="29AF9E36" w14:textId="207847DC" w:rsidR="009A5983" w:rsidRPr="004B600D" w:rsidRDefault="009A5983" w:rsidP="009A5983">
                            <w:pPr>
                              <w:rPr>
                                <w:b/>
                                <w:bCs/>
                                <w:iCs/>
                                <w:sz w:val="18"/>
                                <w:szCs w:val="20"/>
                              </w:rPr>
                            </w:pPr>
                            <w:r>
                              <w:rPr>
                                <w:b/>
                                <w:bCs/>
                                <w:iCs/>
                                <w:color w:val="BF8F00" w:themeColor="accent4" w:themeShade="BF"/>
                                <w:sz w:val="18"/>
                                <w:szCs w:val="20"/>
                              </w:rPr>
                              <w:t>14</w:t>
                            </w:r>
                            <w:r w:rsidRPr="00D6440C">
                              <w:rPr>
                                <w:b/>
                                <w:bCs/>
                                <w:iCs/>
                                <w:color w:val="BF8F00" w:themeColor="accent4" w:themeShade="BF"/>
                                <w:sz w:val="18"/>
                                <w:szCs w:val="20"/>
                              </w:rPr>
                              <w:t>.</w:t>
                            </w:r>
                            <w:r w:rsidRPr="00D674D3">
                              <w:rPr>
                                <w:b/>
                                <w:bCs/>
                                <w:iCs/>
                                <w:sz w:val="18"/>
                                <w:szCs w:val="20"/>
                              </w:rPr>
                              <w:t xml:space="preserve"> </w:t>
                            </w:r>
                            <w:r>
                              <w:rPr>
                                <w:b/>
                                <w:bCs/>
                                <w:iCs/>
                                <w:sz w:val="18"/>
                                <w:szCs w:val="20"/>
                              </w:rPr>
                              <w:t>Carrot</w:t>
                            </w:r>
                          </w:p>
                        </w:tc>
                        <w:tc>
                          <w:tcPr>
                            <w:tcW w:w="8505" w:type="dxa"/>
                          </w:tcPr>
                          <w:p w14:paraId="51554B64" w14:textId="2BEDEA21" w:rsidR="009A5983" w:rsidRPr="009A5983" w:rsidRDefault="009A5983" w:rsidP="009A5983">
                            <w:pPr>
                              <w:rPr>
                                <w:sz w:val="18"/>
                                <w:szCs w:val="18"/>
                              </w:rPr>
                            </w:pPr>
                            <w:r w:rsidRPr="009A5983">
                              <w:rPr>
                                <w:sz w:val="18"/>
                                <w:szCs w:val="18"/>
                              </w:rPr>
                              <w:t xml:space="preserve">A smaller-scale drug dealer who is friendly with Benny but is constantly threatened by </w:t>
                            </w:r>
                            <w:proofErr w:type="spellStart"/>
                            <w:r w:rsidRPr="009A5983">
                              <w:rPr>
                                <w:sz w:val="18"/>
                                <w:szCs w:val="18"/>
                              </w:rPr>
                              <w:t>Zé</w:t>
                            </w:r>
                            <w:proofErr w:type="spellEnd"/>
                            <w:r w:rsidRPr="009A5983">
                              <w:rPr>
                                <w:sz w:val="18"/>
                                <w:szCs w:val="18"/>
                              </w:rPr>
                              <w:t xml:space="preserve">. Carrot’s gang war with </w:t>
                            </w:r>
                            <w:proofErr w:type="spellStart"/>
                            <w:r w:rsidRPr="009A5983">
                              <w:rPr>
                                <w:sz w:val="18"/>
                                <w:szCs w:val="18"/>
                              </w:rPr>
                              <w:t>Zé</w:t>
                            </w:r>
                            <w:proofErr w:type="spellEnd"/>
                            <w:r w:rsidRPr="009A5983">
                              <w:rPr>
                                <w:sz w:val="18"/>
                                <w:szCs w:val="18"/>
                              </w:rPr>
                              <w:t xml:space="preserve"> becomes the inevitable, climactic chapter of the film.</w:t>
                            </w:r>
                          </w:p>
                        </w:tc>
                      </w:tr>
                      <w:tr w:rsidR="009A5983" w:rsidRPr="00B244BB" w14:paraId="7C79B52E" w14:textId="77777777" w:rsidTr="009A5983">
                        <w:tc>
                          <w:tcPr>
                            <w:tcW w:w="1276" w:type="dxa"/>
                          </w:tcPr>
                          <w:p w14:paraId="4EE9B9A0" w14:textId="54514277" w:rsidR="009A5983" w:rsidRPr="00D6440C" w:rsidRDefault="009A5983" w:rsidP="009A5983">
                            <w:pPr>
                              <w:rPr>
                                <w:b/>
                                <w:bCs/>
                                <w:iCs/>
                                <w:color w:val="BF8F00" w:themeColor="accent4" w:themeShade="BF"/>
                                <w:sz w:val="18"/>
                                <w:szCs w:val="20"/>
                              </w:rPr>
                            </w:pPr>
                            <w:r>
                              <w:rPr>
                                <w:b/>
                                <w:bCs/>
                                <w:iCs/>
                                <w:color w:val="BF8F00" w:themeColor="accent4" w:themeShade="BF"/>
                                <w:sz w:val="18"/>
                                <w:szCs w:val="20"/>
                              </w:rPr>
                              <w:t xml:space="preserve">15. </w:t>
                            </w:r>
                            <w:r>
                              <w:rPr>
                                <w:b/>
                                <w:bCs/>
                                <w:iCs/>
                                <w:sz w:val="18"/>
                                <w:szCs w:val="20"/>
                              </w:rPr>
                              <w:t>Knockout Ned</w:t>
                            </w:r>
                          </w:p>
                        </w:tc>
                        <w:tc>
                          <w:tcPr>
                            <w:tcW w:w="8505" w:type="dxa"/>
                          </w:tcPr>
                          <w:p w14:paraId="77832043" w14:textId="613BB387" w:rsidR="009A5983" w:rsidRPr="009A5983" w:rsidRDefault="009A5983" w:rsidP="009A5983">
                            <w:pPr>
                              <w:rPr>
                                <w:sz w:val="18"/>
                                <w:szCs w:val="18"/>
                              </w:rPr>
                            </w:pPr>
                            <w:r w:rsidRPr="009A5983">
                              <w:rPr>
                                <w:sz w:val="18"/>
                                <w:szCs w:val="18"/>
                              </w:rPr>
                              <w:t xml:space="preserve">A handsome, charismatic ladies' man, Ned joins forces with Carrot to retaliate against </w:t>
                            </w:r>
                            <w:proofErr w:type="spellStart"/>
                            <w:r w:rsidRPr="009A5983">
                              <w:rPr>
                                <w:sz w:val="18"/>
                                <w:szCs w:val="18"/>
                              </w:rPr>
                              <w:t>Zé</w:t>
                            </w:r>
                            <w:proofErr w:type="spellEnd"/>
                            <w:r w:rsidRPr="009A5983">
                              <w:rPr>
                                <w:sz w:val="18"/>
                                <w:szCs w:val="18"/>
                              </w:rPr>
                              <w:t xml:space="preserve"> after </w:t>
                            </w:r>
                            <w:proofErr w:type="spellStart"/>
                            <w:r w:rsidRPr="009A5983">
                              <w:rPr>
                                <w:sz w:val="18"/>
                                <w:szCs w:val="18"/>
                              </w:rPr>
                              <w:t>Zé</w:t>
                            </w:r>
                            <w:proofErr w:type="spellEnd"/>
                            <w:r w:rsidRPr="009A5983">
                              <w:rPr>
                                <w:sz w:val="18"/>
                                <w:szCs w:val="18"/>
                              </w:rPr>
                              <w:t xml:space="preserve"> rapes his girlfriend and kills several members of his family. Knockout Ned appears to start from the position that motivates the classic Hollywood western hero: revenge. He puts forward a moral outlook which centres on the naïve notion that nobody who is innocent should be killed. Of course, he quickly becomes enmeshed in the unstoppable cycle of killings and ends up being killed by Otto, who ironically is motivated by the same sense of ‘justice’ that had originally driven Ned himself (“I want to get my father’s murderer”).</w:t>
                            </w:r>
                          </w:p>
                        </w:tc>
                      </w:tr>
                      <w:tr w:rsidR="009A5983" w:rsidRPr="00B244BB" w14:paraId="1F5277A9" w14:textId="77777777" w:rsidTr="009A5983">
                        <w:tc>
                          <w:tcPr>
                            <w:tcW w:w="1276" w:type="dxa"/>
                          </w:tcPr>
                          <w:p w14:paraId="7AE070CA" w14:textId="0BC1EF79" w:rsidR="009A5983" w:rsidRDefault="009A5983" w:rsidP="009A5983">
                            <w:pPr>
                              <w:rPr>
                                <w:b/>
                                <w:bCs/>
                                <w:iCs/>
                                <w:color w:val="BF8F00" w:themeColor="accent4" w:themeShade="BF"/>
                                <w:sz w:val="18"/>
                                <w:szCs w:val="20"/>
                              </w:rPr>
                            </w:pPr>
                            <w:r>
                              <w:rPr>
                                <w:b/>
                                <w:bCs/>
                                <w:iCs/>
                                <w:color w:val="BF8F00" w:themeColor="accent4" w:themeShade="BF"/>
                                <w:sz w:val="18"/>
                                <w:szCs w:val="20"/>
                              </w:rPr>
                              <w:t>16</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The Tender Trio</w:t>
                            </w:r>
                          </w:p>
                        </w:tc>
                        <w:tc>
                          <w:tcPr>
                            <w:tcW w:w="8505" w:type="dxa"/>
                          </w:tcPr>
                          <w:p w14:paraId="0F53DD03" w14:textId="4A631D15" w:rsidR="009A5983" w:rsidRPr="009A5983" w:rsidRDefault="009A5983" w:rsidP="009A5983">
                            <w:pPr>
                              <w:rPr>
                                <w:sz w:val="18"/>
                                <w:szCs w:val="18"/>
                              </w:rPr>
                            </w:pPr>
                            <w:r w:rsidRPr="009A5983">
                              <w:rPr>
                                <w:sz w:val="18"/>
                                <w:szCs w:val="18"/>
                              </w:rPr>
                              <w:t xml:space="preserve">Shaggy, Goose and Clipper, a group of Robin Hood-like thieves who share their profits with the population of the City of God. Goose is Rocket’s older brother who is later killed by </w:t>
                            </w:r>
                            <w:proofErr w:type="spellStart"/>
                            <w:r w:rsidRPr="009A5983">
                              <w:rPr>
                                <w:sz w:val="18"/>
                                <w:szCs w:val="18"/>
                              </w:rPr>
                              <w:t>Li'l</w:t>
                            </w:r>
                            <w:proofErr w:type="spellEnd"/>
                            <w:r w:rsidRPr="009A5983">
                              <w:rPr>
                                <w:sz w:val="18"/>
                                <w:szCs w:val="18"/>
                              </w:rPr>
                              <w:t xml:space="preserve"> Dice. Clipper later gives up crime and joins the church. Shaggy is the older brother of Benny and the leader of the Trio. He is a romantic who falls in love with Bernice and attempts to escape the City of God and live an honest life. His tragic death scene is tinged with pathos and subverts the typical ‘Hollywood’ ending of driving off into the sunset by cruelly pulling back into the favela to reveal his dead body.</w:t>
                            </w:r>
                          </w:p>
                        </w:tc>
                      </w:tr>
                      <w:tr w:rsidR="009A5983" w:rsidRPr="00B244BB" w14:paraId="532955CF" w14:textId="77777777" w:rsidTr="009A5983">
                        <w:tc>
                          <w:tcPr>
                            <w:tcW w:w="1276" w:type="dxa"/>
                          </w:tcPr>
                          <w:p w14:paraId="626A0057" w14:textId="41341C24" w:rsidR="009A5983" w:rsidRDefault="009A5983" w:rsidP="009A5983">
                            <w:pPr>
                              <w:rPr>
                                <w:b/>
                                <w:bCs/>
                                <w:iCs/>
                                <w:sz w:val="18"/>
                                <w:szCs w:val="20"/>
                              </w:rPr>
                            </w:pPr>
                            <w:r>
                              <w:rPr>
                                <w:b/>
                                <w:bCs/>
                                <w:iCs/>
                                <w:color w:val="BF8F00" w:themeColor="accent4" w:themeShade="BF"/>
                                <w:sz w:val="18"/>
                                <w:szCs w:val="20"/>
                              </w:rPr>
                              <w:t>1</w:t>
                            </w:r>
                            <w:r w:rsidR="00B907D5">
                              <w:rPr>
                                <w:b/>
                                <w:bCs/>
                                <w:iCs/>
                                <w:color w:val="BF8F00" w:themeColor="accent4" w:themeShade="BF"/>
                                <w:sz w:val="18"/>
                                <w:szCs w:val="20"/>
                              </w:rPr>
                              <w:t>7</w:t>
                            </w:r>
                            <w:r w:rsidRPr="00D6440C">
                              <w:rPr>
                                <w:b/>
                                <w:bCs/>
                                <w:iCs/>
                                <w:color w:val="BF8F00" w:themeColor="accent4" w:themeShade="BF"/>
                                <w:sz w:val="18"/>
                                <w:szCs w:val="20"/>
                              </w:rPr>
                              <w:t>.</w:t>
                            </w:r>
                            <w:r>
                              <w:rPr>
                                <w:b/>
                                <w:bCs/>
                                <w:iCs/>
                                <w:color w:val="BF8F00" w:themeColor="accent4" w:themeShade="BF"/>
                                <w:sz w:val="18"/>
                                <w:szCs w:val="20"/>
                              </w:rPr>
                              <w:t xml:space="preserve"> </w:t>
                            </w:r>
                            <w:proofErr w:type="spellStart"/>
                            <w:r w:rsidRPr="00C44A97">
                              <w:rPr>
                                <w:b/>
                                <w:bCs/>
                                <w:iCs/>
                                <w:sz w:val="18"/>
                                <w:szCs w:val="20"/>
                              </w:rPr>
                              <w:t>Angélica</w:t>
                            </w:r>
                            <w:proofErr w:type="spellEnd"/>
                          </w:p>
                        </w:tc>
                        <w:tc>
                          <w:tcPr>
                            <w:tcW w:w="8505" w:type="dxa"/>
                          </w:tcPr>
                          <w:p w14:paraId="179BE83E" w14:textId="575F7CB4" w:rsidR="009A5983" w:rsidRPr="009A5983" w:rsidRDefault="009A5983" w:rsidP="009A5983">
                            <w:pPr>
                              <w:rPr>
                                <w:sz w:val="18"/>
                                <w:szCs w:val="18"/>
                              </w:rPr>
                            </w:pPr>
                            <w:r w:rsidRPr="009A5983">
                              <w:rPr>
                                <w:sz w:val="18"/>
                                <w:szCs w:val="18"/>
                              </w:rPr>
                              <w:t>A friend and love interest of Rocket, and later Benny's girlfriend, who motivates Benny to abandon the criminal life, echoing the earlier story and fate of Shaggy and Bernice, who also fail to make it out.</w:t>
                            </w:r>
                          </w:p>
                        </w:tc>
                      </w:tr>
                      <w:tr w:rsidR="009A5983" w:rsidRPr="00B244BB" w14:paraId="0C29F5D0" w14:textId="77777777" w:rsidTr="009A5983">
                        <w:tc>
                          <w:tcPr>
                            <w:tcW w:w="1276" w:type="dxa"/>
                          </w:tcPr>
                          <w:p w14:paraId="1F52BDF6" w14:textId="31647008" w:rsidR="009A5983" w:rsidRDefault="009A5983" w:rsidP="009A5983">
                            <w:pPr>
                              <w:rPr>
                                <w:b/>
                                <w:bCs/>
                                <w:iCs/>
                                <w:color w:val="BF8F00" w:themeColor="accent4" w:themeShade="BF"/>
                                <w:sz w:val="18"/>
                                <w:szCs w:val="20"/>
                              </w:rPr>
                            </w:pPr>
                            <w:r>
                              <w:rPr>
                                <w:b/>
                                <w:bCs/>
                                <w:iCs/>
                                <w:color w:val="BF8F00" w:themeColor="accent4" w:themeShade="BF"/>
                                <w:sz w:val="18"/>
                                <w:szCs w:val="20"/>
                              </w:rPr>
                              <w:t>1</w:t>
                            </w:r>
                            <w:r w:rsidR="00B907D5">
                              <w:rPr>
                                <w:b/>
                                <w:bCs/>
                                <w:iCs/>
                                <w:color w:val="BF8F00" w:themeColor="accent4" w:themeShade="BF"/>
                                <w:sz w:val="18"/>
                                <w:szCs w:val="20"/>
                              </w:rPr>
                              <w:t>8</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Steak ‘n Fries</w:t>
                            </w:r>
                          </w:p>
                        </w:tc>
                        <w:tc>
                          <w:tcPr>
                            <w:tcW w:w="8505" w:type="dxa"/>
                          </w:tcPr>
                          <w:p w14:paraId="444E5544" w14:textId="053FE993" w:rsidR="009A5983" w:rsidRPr="009A5983" w:rsidRDefault="009A5983" w:rsidP="009A5983">
                            <w:pPr>
                              <w:rPr>
                                <w:sz w:val="18"/>
                                <w:szCs w:val="18"/>
                              </w:rPr>
                            </w:pPr>
                            <w:r w:rsidRPr="009A5983">
                              <w:rPr>
                                <w:sz w:val="18"/>
                                <w:szCs w:val="18"/>
                              </w:rPr>
                              <w:t xml:space="preserve">A young boy, originally one of the Runts, who joins </w:t>
                            </w:r>
                            <w:proofErr w:type="spellStart"/>
                            <w:r w:rsidRPr="009A5983">
                              <w:rPr>
                                <w:sz w:val="18"/>
                                <w:szCs w:val="18"/>
                              </w:rPr>
                              <w:t>Zé's</w:t>
                            </w:r>
                            <w:proofErr w:type="spellEnd"/>
                            <w:r w:rsidRPr="009A5983">
                              <w:rPr>
                                <w:sz w:val="18"/>
                                <w:szCs w:val="18"/>
                              </w:rPr>
                              <w:t xml:space="preserve"> gang in one of the most shocking scenes in the film, when he is forced to choose which one of two children from the Runts he wants to shoot and kill. We are faced with his indecision coupled with his detachment from the situation he is placed in. Steak is later depicted in the house of Carrot’s rival gang being questioned as to why he wants to be involved in the gang warfare, and says: “I smoke, I snort. I have killed and robbed. I’m a man” – words which are echoed in voiceover when he is shot and killed later. </w:t>
                            </w:r>
                          </w:p>
                        </w:tc>
                      </w:tr>
                      <w:tr w:rsidR="009A5983" w:rsidRPr="00B244BB" w14:paraId="3E6B5918" w14:textId="77777777" w:rsidTr="009A5983">
                        <w:tc>
                          <w:tcPr>
                            <w:tcW w:w="1276" w:type="dxa"/>
                          </w:tcPr>
                          <w:p w14:paraId="40C7D373" w14:textId="01EE5034" w:rsidR="009A5983" w:rsidRDefault="009A5983" w:rsidP="009A5983">
                            <w:pPr>
                              <w:rPr>
                                <w:b/>
                                <w:bCs/>
                                <w:iCs/>
                                <w:color w:val="BF8F00" w:themeColor="accent4" w:themeShade="BF"/>
                                <w:sz w:val="18"/>
                                <w:szCs w:val="20"/>
                              </w:rPr>
                            </w:pPr>
                            <w:r>
                              <w:rPr>
                                <w:b/>
                                <w:bCs/>
                                <w:iCs/>
                                <w:color w:val="BF8F00" w:themeColor="accent4" w:themeShade="BF"/>
                                <w:sz w:val="18"/>
                                <w:szCs w:val="20"/>
                              </w:rPr>
                              <w:t>1</w:t>
                            </w:r>
                            <w:r w:rsidR="00B907D5">
                              <w:rPr>
                                <w:b/>
                                <w:bCs/>
                                <w:iCs/>
                                <w:color w:val="BF8F00" w:themeColor="accent4" w:themeShade="BF"/>
                                <w:sz w:val="18"/>
                                <w:szCs w:val="20"/>
                              </w:rPr>
                              <w:t>9</w:t>
                            </w:r>
                            <w:r w:rsidRPr="00D6440C">
                              <w:rPr>
                                <w:b/>
                                <w:bCs/>
                                <w:iCs/>
                                <w:color w:val="BF8F00" w:themeColor="accent4" w:themeShade="BF"/>
                                <w:sz w:val="18"/>
                                <w:szCs w:val="20"/>
                              </w:rPr>
                              <w:t>.</w:t>
                            </w:r>
                            <w:r>
                              <w:rPr>
                                <w:b/>
                                <w:bCs/>
                                <w:iCs/>
                                <w:color w:val="BF8F00" w:themeColor="accent4" w:themeShade="BF"/>
                                <w:sz w:val="18"/>
                                <w:szCs w:val="20"/>
                              </w:rPr>
                              <w:t xml:space="preserve"> </w:t>
                            </w:r>
                            <w:r>
                              <w:rPr>
                                <w:b/>
                                <w:bCs/>
                                <w:iCs/>
                                <w:sz w:val="18"/>
                                <w:szCs w:val="20"/>
                              </w:rPr>
                              <w:t>Blacky</w:t>
                            </w:r>
                          </w:p>
                        </w:tc>
                        <w:tc>
                          <w:tcPr>
                            <w:tcW w:w="8505" w:type="dxa"/>
                          </w:tcPr>
                          <w:p w14:paraId="4D07C708" w14:textId="22E2AA1E" w:rsidR="009A5983" w:rsidRPr="009A5983" w:rsidRDefault="00B907D5" w:rsidP="009A5983">
                            <w:pPr>
                              <w:rPr>
                                <w:sz w:val="18"/>
                                <w:szCs w:val="18"/>
                              </w:rPr>
                            </w:pPr>
                            <w:r w:rsidRPr="00B907D5">
                              <w:rPr>
                                <w:sz w:val="18"/>
                                <w:szCs w:val="18"/>
                              </w:rPr>
                              <w:t xml:space="preserve">A manager of Carrot’s who becomes the eventual owner of The Apartment before his operation is taken over by </w:t>
                            </w:r>
                            <w:proofErr w:type="spellStart"/>
                            <w:r w:rsidRPr="00B907D5">
                              <w:rPr>
                                <w:sz w:val="18"/>
                                <w:szCs w:val="18"/>
                              </w:rPr>
                              <w:t>Li'l</w:t>
                            </w:r>
                            <w:proofErr w:type="spellEnd"/>
                            <w:r w:rsidRPr="00B907D5">
                              <w:rPr>
                                <w:sz w:val="18"/>
                                <w:szCs w:val="18"/>
                              </w:rPr>
                              <w:t xml:space="preserve"> </w:t>
                            </w:r>
                            <w:proofErr w:type="spellStart"/>
                            <w:r w:rsidRPr="00B907D5">
                              <w:rPr>
                                <w:sz w:val="18"/>
                                <w:szCs w:val="18"/>
                              </w:rPr>
                              <w:t>Zé</w:t>
                            </w:r>
                            <w:proofErr w:type="spellEnd"/>
                            <w:r w:rsidRPr="00B907D5">
                              <w:rPr>
                                <w:sz w:val="18"/>
                                <w:szCs w:val="18"/>
                              </w:rPr>
                              <w:t xml:space="preserve">. He later attempts to shoot </w:t>
                            </w:r>
                            <w:proofErr w:type="spellStart"/>
                            <w:r w:rsidRPr="00B907D5">
                              <w:rPr>
                                <w:sz w:val="18"/>
                                <w:szCs w:val="18"/>
                              </w:rPr>
                              <w:t>Zé</w:t>
                            </w:r>
                            <w:proofErr w:type="spellEnd"/>
                            <w:r w:rsidRPr="00B907D5">
                              <w:rPr>
                                <w:sz w:val="18"/>
                                <w:szCs w:val="18"/>
                              </w:rPr>
                              <w:t xml:space="preserve"> during Benny’s farewell party but accidentally shoots Benny instead, whose death sparks the climactic gang war.</w:t>
                            </w:r>
                          </w:p>
                        </w:tc>
                      </w:tr>
                    </w:tbl>
                    <w:p w14:paraId="73CDC462" w14:textId="77777777" w:rsidR="006A32C9" w:rsidRPr="00B244BB" w:rsidRDefault="006A32C9" w:rsidP="006A32C9">
                      <w:pPr>
                        <w:rPr>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C04FF99" wp14:editId="0D45CE91">
                <wp:simplePos x="0" y="0"/>
                <wp:positionH relativeFrom="page">
                  <wp:posOffset>333375</wp:posOffset>
                </wp:positionH>
                <wp:positionV relativeFrom="paragraph">
                  <wp:posOffset>-95250</wp:posOffset>
                </wp:positionV>
                <wp:extent cx="3562350" cy="7086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62350" cy="7086600"/>
                        </a:xfrm>
                        <a:prstGeom prst="rect">
                          <a:avLst/>
                        </a:prstGeom>
                        <a:solidFill>
                          <a:sysClr val="window" lastClr="FFFFFF"/>
                        </a:solidFill>
                        <a:ln w="6350">
                          <a:noFill/>
                        </a:ln>
                      </wps:spPr>
                      <wps:txbx>
                        <w:txbxContent>
                          <w:tbl>
                            <w:tblPr>
                              <w:tblStyle w:val="TableGrid"/>
                              <w:tblW w:w="5245" w:type="dxa"/>
                              <w:tblInd w:w="137" w:type="dxa"/>
                              <w:tblLook w:val="04A0" w:firstRow="1" w:lastRow="0" w:firstColumn="1" w:lastColumn="0" w:noHBand="0" w:noVBand="1"/>
                            </w:tblPr>
                            <w:tblGrid>
                              <w:gridCol w:w="1370"/>
                              <w:gridCol w:w="3875"/>
                            </w:tblGrid>
                            <w:tr w:rsidR="00F461CB" w:rsidRPr="00932D10" w14:paraId="3D15FDD2" w14:textId="77777777" w:rsidTr="009A5983">
                              <w:tc>
                                <w:tcPr>
                                  <w:tcW w:w="5245" w:type="dxa"/>
                                  <w:gridSpan w:val="2"/>
                                  <w:shd w:val="clear" w:color="auto" w:fill="FF9900"/>
                                </w:tcPr>
                                <w:p w14:paraId="06C7E12C" w14:textId="4ABDC7FA" w:rsidR="00F461CB" w:rsidRPr="00D56B3A" w:rsidRDefault="00F461CB" w:rsidP="00B02AFA">
                                  <w:pPr>
                                    <w:jc w:val="center"/>
                                    <w:rPr>
                                      <w:b/>
                                      <w:bCs/>
                                      <w:sz w:val="20"/>
                                    </w:rPr>
                                  </w:pPr>
                                  <w:r w:rsidRPr="00D56B3A">
                                    <w:rPr>
                                      <w:b/>
                                      <w:bCs/>
                                      <w:sz w:val="20"/>
                                    </w:rPr>
                                    <w:t xml:space="preserve">C: </w:t>
                                  </w:r>
                                  <w:r w:rsidR="00366909">
                                    <w:rPr>
                                      <w:b/>
                                      <w:bCs/>
                                      <w:sz w:val="20"/>
                                    </w:rPr>
                                    <w:t>Meaning and Response</w:t>
                                  </w:r>
                                </w:p>
                              </w:tc>
                            </w:tr>
                            <w:tr w:rsidR="00F461CB" w:rsidRPr="00932D10" w14:paraId="6B25191C" w14:textId="77777777" w:rsidTr="009A5983">
                              <w:tc>
                                <w:tcPr>
                                  <w:tcW w:w="1370" w:type="dxa"/>
                                </w:tcPr>
                                <w:p w14:paraId="0FB73AE8" w14:textId="1EBCC055" w:rsidR="00F461CB" w:rsidRPr="003E3C15" w:rsidRDefault="00E56005" w:rsidP="004F08F5">
                                  <w:pPr>
                                    <w:rPr>
                                      <w:b/>
                                      <w:bCs/>
                                      <w:color w:val="C45911" w:themeColor="accent2" w:themeShade="BF"/>
                                      <w:sz w:val="18"/>
                                      <w:szCs w:val="20"/>
                                    </w:rPr>
                                  </w:pPr>
                                  <w:r>
                                    <w:rPr>
                                      <w:b/>
                                      <w:bCs/>
                                      <w:color w:val="C45911" w:themeColor="accent2" w:themeShade="BF"/>
                                      <w:sz w:val="18"/>
                                      <w:szCs w:val="20"/>
                                    </w:rPr>
                                    <w:t>9</w:t>
                                  </w:r>
                                  <w:r w:rsidR="00F461CB" w:rsidRPr="003E3C15">
                                    <w:rPr>
                                      <w:b/>
                                      <w:bCs/>
                                      <w:color w:val="C45911" w:themeColor="accent2" w:themeShade="BF"/>
                                      <w:sz w:val="18"/>
                                      <w:szCs w:val="20"/>
                                    </w:rPr>
                                    <w:t xml:space="preserve">. </w:t>
                                  </w:r>
                                  <w:r w:rsidR="00C44A97" w:rsidRPr="00C44A97">
                                    <w:rPr>
                                      <w:b/>
                                      <w:bCs/>
                                      <w:sz w:val="18"/>
                                      <w:szCs w:val="20"/>
                                    </w:rPr>
                                    <w:t>Aesthetic</w:t>
                                  </w:r>
                                  <w:r w:rsidR="00F461CB" w:rsidRPr="003E3C15">
                                    <w:rPr>
                                      <w:b/>
                                      <w:bCs/>
                                      <w:color w:val="C45911" w:themeColor="accent2" w:themeShade="BF"/>
                                      <w:sz w:val="18"/>
                                      <w:szCs w:val="20"/>
                                    </w:rPr>
                                    <w:t xml:space="preserve"> </w:t>
                                  </w:r>
                                </w:p>
                              </w:tc>
                              <w:tc>
                                <w:tcPr>
                                  <w:tcW w:w="3875" w:type="dxa"/>
                                </w:tcPr>
                                <w:p w14:paraId="279B8423" w14:textId="77777777" w:rsidR="00C44A97" w:rsidRDefault="00C44A97" w:rsidP="008D6918">
                                  <w:pPr>
                                    <w:rPr>
                                      <w:sz w:val="18"/>
                                      <w:szCs w:val="20"/>
                                    </w:rPr>
                                  </w:pPr>
                                  <w:r>
                                    <w:rPr>
                                      <w:sz w:val="18"/>
                                      <w:szCs w:val="20"/>
                                    </w:rPr>
                                    <w:t>a) T</w:t>
                                  </w:r>
                                  <w:r w:rsidRPr="00C44A97">
                                    <w:rPr>
                                      <w:sz w:val="18"/>
                                      <w:szCs w:val="20"/>
                                    </w:rPr>
                                    <w:t>he film has two contrasting aesthetics, which reflect the two main time periods depicted: the end of the 1960s (the ‘Tender Trio’ era) and the early 1980s where the majority of the story takes place.</w:t>
                                  </w:r>
                                </w:p>
                                <w:p w14:paraId="035B930D" w14:textId="0395EF88" w:rsidR="00E56646" w:rsidRPr="00B31752" w:rsidRDefault="00C44A97" w:rsidP="008D6918">
                                  <w:pPr>
                                    <w:rPr>
                                      <w:sz w:val="18"/>
                                      <w:szCs w:val="20"/>
                                    </w:rPr>
                                  </w:pPr>
                                  <w:r>
                                    <w:rPr>
                                      <w:sz w:val="18"/>
                                      <w:szCs w:val="20"/>
                                    </w:rPr>
                                    <w:t xml:space="preserve">b) </w:t>
                                  </w:r>
                                  <w:r w:rsidRPr="00C44A97">
                                    <w:rPr>
                                      <w:sz w:val="18"/>
                                      <w:szCs w:val="20"/>
                                    </w:rPr>
                                    <w:t>See ‘</w:t>
                                  </w:r>
                                  <w:r w:rsidRPr="00C44A97">
                                    <w:rPr>
                                      <w:b/>
                                      <w:bCs/>
                                      <w:sz w:val="18"/>
                                      <w:szCs w:val="20"/>
                                    </w:rPr>
                                    <w:t>B: Key Elements of Film Form’</w:t>
                                  </w:r>
                                  <w:r w:rsidRPr="00C44A97">
                                    <w:rPr>
                                      <w:sz w:val="18"/>
                                      <w:szCs w:val="20"/>
                                    </w:rPr>
                                    <w:t xml:space="preserve"> and ‘</w:t>
                                  </w:r>
                                  <w:r w:rsidRPr="00C44A97">
                                    <w:rPr>
                                      <w:b/>
                                      <w:bCs/>
                                      <w:sz w:val="18"/>
                                      <w:szCs w:val="20"/>
                                    </w:rPr>
                                    <w:t>E: Key Scenes</w:t>
                                  </w:r>
                                  <w:r w:rsidRPr="00C44A97">
                                    <w:rPr>
                                      <w:sz w:val="18"/>
                                      <w:szCs w:val="20"/>
                                    </w:rPr>
                                    <w:t>’ for more on this.</w:t>
                                  </w:r>
                                </w:p>
                              </w:tc>
                            </w:tr>
                            <w:tr w:rsidR="00F1768C" w:rsidRPr="00C44A97" w14:paraId="03D4C54A" w14:textId="77777777" w:rsidTr="009A5983">
                              <w:tc>
                                <w:tcPr>
                                  <w:tcW w:w="1370" w:type="dxa"/>
                                </w:tcPr>
                                <w:p w14:paraId="1644F39C" w14:textId="006DDA69" w:rsidR="00F1768C" w:rsidRPr="00C44A97" w:rsidRDefault="00F1768C" w:rsidP="00E56005">
                                  <w:pPr>
                                    <w:rPr>
                                      <w:b/>
                                      <w:bCs/>
                                      <w:color w:val="C45911" w:themeColor="accent2" w:themeShade="BF"/>
                                      <w:sz w:val="18"/>
                                      <w:szCs w:val="18"/>
                                    </w:rPr>
                                  </w:pPr>
                                  <w:r w:rsidRPr="00C44A97">
                                    <w:rPr>
                                      <w:b/>
                                      <w:bCs/>
                                      <w:color w:val="C45911" w:themeColor="accent2" w:themeShade="BF"/>
                                      <w:sz w:val="18"/>
                                      <w:szCs w:val="18"/>
                                    </w:rPr>
                                    <w:t>1</w:t>
                                  </w:r>
                                  <w:r w:rsidR="00E56005" w:rsidRPr="00C44A97">
                                    <w:rPr>
                                      <w:b/>
                                      <w:bCs/>
                                      <w:color w:val="C45911" w:themeColor="accent2" w:themeShade="BF"/>
                                      <w:sz w:val="18"/>
                                      <w:szCs w:val="18"/>
                                    </w:rPr>
                                    <w:t>0</w:t>
                                  </w:r>
                                  <w:r w:rsidRPr="00C44A97">
                                    <w:rPr>
                                      <w:b/>
                                      <w:bCs/>
                                      <w:color w:val="C45911" w:themeColor="accent2" w:themeShade="BF"/>
                                      <w:sz w:val="18"/>
                                      <w:szCs w:val="18"/>
                                    </w:rPr>
                                    <w:t xml:space="preserve">. </w:t>
                                  </w:r>
                                  <w:r w:rsidR="00C44A97" w:rsidRPr="00C44A97">
                                    <w:rPr>
                                      <w:b/>
                                      <w:bCs/>
                                      <w:sz w:val="18"/>
                                      <w:szCs w:val="18"/>
                                    </w:rPr>
                                    <w:t>Representation</w:t>
                                  </w:r>
                                  <w:r w:rsidR="009A5983">
                                    <w:rPr>
                                      <w:b/>
                                      <w:bCs/>
                                      <w:sz w:val="18"/>
                                      <w:szCs w:val="18"/>
                                    </w:rPr>
                                    <w:t xml:space="preserve"> of </w:t>
                                  </w:r>
                                  <w:r w:rsidR="00B907D5">
                                    <w:rPr>
                                      <w:b/>
                                      <w:bCs/>
                                      <w:sz w:val="18"/>
                                      <w:szCs w:val="18"/>
                                    </w:rPr>
                                    <w:t>People &amp; Communities</w:t>
                                  </w:r>
                                </w:p>
                              </w:tc>
                              <w:tc>
                                <w:tcPr>
                                  <w:tcW w:w="3875" w:type="dxa"/>
                                </w:tcPr>
                                <w:p w14:paraId="756F4610" w14:textId="77777777" w:rsidR="009A5983" w:rsidRDefault="00C44A97" w:rsidP="00C44A97">
                                  <w:pPr>
                                    <w:rPr>
                                      <w:sz w:val="18"/>
                                      <w:szCs w:val="18"/>
                                    </w:rPr>
                                  </w:pPr>
                                  <w:r w:rsidRPr="00C44A97">
                                    <w:rPr>
                                      <w:rFonts w:cstheme="minorHAnsi"/>
                                      <w:bCs/>
                                      <w:sz w:val="18"/>
                                      <w:szCs w:val="18"/>
                                      <w:shd w:val="clear" w:color="auto" w:fill="FFFFFF"/>
                                    </w:rPr>
                                    <w:t xml:space="preserve">a) </w:t>
                                  </w:r>
                                  <w:r w:rsidRPr="00C44A97">
                                    <w:rPr>
                                      <w:sz w:val="18"/>
                                      <w:szCs w:val="18"/>
                                    </w:rPr>
                                    <w:t>The only families we see are those of Rocket and Ned and both play very minor roles.</w:t>
                                  </w:r>
                                </w:p>
                                <w:p w14:paraId="4A8D139C" w14:textId="5907115D" w:rsidR="009A5983" w:rsidRDefault="009A5983" w:rsidP="00C44A97">
                                  <w:pPr>
                                    <w:rPr>
                                      <w:sz w:val="18"/>
                                      <w:szCs w:val="18"/>
                                    </w:rPr>
                                  </w:pPr>
                                  <w:r>
                                    <w:rPr>
                                      <w:sz w:val="18"/>
                                      <w:szCs w:val="18"/>
                                    </w:rPr>
                                    <w:t xml:space="preserve">b) </w:t>
                                  </w:r>
                                  <w:r w:rsidR="00C44A97" w:rsidRPr="00C44A97">
                                    <w:rPr>
                                      <w:sz w:val="18"/>
                                      <w:szCs w:val="18"/>
                                    </w:rPr>
                                    <w:t>The characters are in many ways incomplete and two-dimensional stereotypes; we know nothing, or next to nothing about their background, and there is very little attempt to explain their natures.</w:t>
                                  </w:r>
                                </w:p>
                                <w:p w14:paraId="6E4262CA" w14:textId="3BBADF31" w:rsidR="00F1768C" w:rsidRPr="00C44A97" w:rsidRDefault="009A5983" w:rsidP="009A5983">
                                  <w:pPr>
                                    <w:rPr>
                                      <w:rFonts w:cstheme="minorHAnsi"/>
                                      <w:bCs/>
                                      <w:sz w:val="18"/>
                                      <w:szCs w:val="18"/>
                                      <w:shd w:val="clear" w:color="auto" w:fill="FFFFFF"/>
                                    </w:rPr>
                                  </w:pPr>
                                  <w:r>
                                    <w:rPr>
                                      <w:sz w:val="18"/>
                                      <w:szCs w:val="18"/>
                                    </w:rPr>
                                    <w:t xml:space="preserve">c) </w:t>
                                  </w:r>
                                  <w:r w:rsidR="00C44A97" w:rsidRPr="00C44A97">
                                    <w:rPr>
                                      <w:sz w:val="18"/>
                                      <w:szCs w:val="18"/>
                                    </w:rPr>
                                    <w:t xml:space="preserve">Consider for example how the characters of Rocket, </w:t>
                                  </w:r>
                                  <w:proofErr w:type="spellStart"/>
                                  <w:r w:rsidR="00C44A97" w:rsidRPr="00C44A97">
                                    <w:rPr>
                                      <w:sz w:val="18"/>
                                      <w:szCs w:val="18"/>
                                    </w:rPr>
                                    <w:t>Li'l</w:t>
                                  </w:r>
                                  <w:proofErr w:type="spellEnd"/>
                                  <w:r w:rsidR="00C44A97" w:rsidRPr="00C44A97">
                                    <w:rPr>
                                      <w:sz w:val="18"/>
                                      <w:szCs w:val="18"/>
                                    </w:rPr>
                                    <w:t xml:space="preserve"> </w:t>
                                  </w:r>
                                  <w:proofErr w:type="spellStart"/>
                                  <w:r w:rsidR="00C44A97" w:rsidRPr="00C44A97">
                                    <w:rPr>
                                      <w:sz w:val="18"/>
                                      <w:szCs w:val="18"/>
                                    </w:rPr>
                                    <w:t>Zé</w:t>
                                  </w:r>
                                  <w:proofErr w:type="spellEnd"/>
                                  <w:r w:rsidR="00C44A97" w:rsidRPr="00C44A97">
                                    <w:rPr>
                                      <w:sz w:val="18"/>
                                      <w:szCs w:val="18"/>
                                    </w:rPr>
                                    <w:t xml:space="preserve"> and Benny are all from the same place, born with the same advantages and disadvantages but take very different paths in life and we are given practically no reasons for the differences between them. The characters, it seems, are what they are because of their individual psychological make-up; essentially, they have been born this way.</w:t>
                                  </w:r>
                                </w:p>
                              </w:tc>
                            </w:tr>
                            <w:tr w:rsidR="009A5983" w:rsidRPr="00C44A97" w14:paraId="76C0611F" w14:textId="77777777" w:rsidTr="009A5983">
                              <w:tc>
                                <w:tcPr>
                                  <w:tcW w:w="1370" w:type="dxa"/>
                                </w:tcPr>
                                <w:p w14:paraId="2221EB9A" w14:textId="711BB64F" w:rsidR="009A5983" w:rsidRPr="00C44A97" w:rsidRDefault="009A5983" w:rsidP="00E56005">
                                  <w:pPr>
                                    <w:rPr>
                                      <w:b/>
                                      <w:bCs/>
                                      <w:color w:val="C45911" w:themeColor="accent2" w:themeShade="BF"/>
                                      <w:sz w:val="18"/>
                                      <w:szCs w:val="18"/>
                                    </w:rPr>
                                  </w:pPr>
                                  <w:r w:rsidRPr="00C44A97">
                                    <w:rPr>
                                      <w:b/>
                                      <w:bCs/>
                                      <w:color w:val="C45911" w:themeColor="accent2" w:themeShade="BF"/>
                                      <w:sz w:val="18"/>
                                      <w:szCs w:val="18"/>
                                    </w:rPr>
                                    <w:t xml:space="preserve">10. </w:t>
                                  </w:r>
                                  <w:r w:rsidRPr="00C44A97">
                                    <w:rPr>
                                      <w:b/>
                                      <w:bCs/>
                                      <w:sz w:val="18"/>
                                      <w:szCs w:val="18"/>
                                    </w:rPr>
                                    <w:t>Representation</w:t>
                                  </w:r>
                                  <w:r>
                                    <w:rPr>
                                      <w:b/>
                                      <w:bCs/>
                                      <w:sz w:val="18"/>
                                      <w:szCs w:val="18"/>
                                    </w:rPr>
                                    <w:t xml:space="preserve"> of Gender</w:t>
                                  </w:r>
                                </w:p>
                              </w:tc>
                              <w:tc>
                                <w:tcPr>
                                  <w:tcW w:w="3875" w:type="dxa"/>
                                </w:tcPr>
                                <w:p w14:paraId="42C40654" w14:textId="77777777" w:rsidR="009A5983" w:rsidRDefault="009A5983" w:rsidP="009A5983">
                                  <w:pPr>
                                    <w:rPr>
                                      <w:sz w:val="18"/>
                                      <w:szCs w:val="18"/>
                                    </w:rPr>
                                  </w:pPr>
                                  <w:r>
                                    <w:rPr>
                                      <w:sz w:val="18"/>
                                      <w:szCs w:val="18"/>
                                    </w:rPr>
                                    <w:t xml:space="preserve">a) </w:t>
                                  </w:r>
                                  <w:r w:rsidRPr="009A5983">
                                    <w:rPr>
                                      <w:sz w:val="18"/>
                                      <w:szCs w:val="18"/>
                                    </w:rPr>
                                    <w:t>This is a film that centres on an aggressive definition of toxic masculinity, with the mantra of “Kill: be respected” central to the idea of ‘becoming a man’.</w:t>
                                  </w:r>
                                  <w:r>
                                    <w:rPr>
                                      <w:sz w:val="18"/>
                                      <w:szCs w:val="18"/>
                                    </w:rPr>
                                    <w:t xml:space="preserve"> </w:t>
                                  </w:r>
                                  <w:r w:rsidRPr="009A5983">
                                    <w:rPr>
                                      <w:sz w:val="18"/>
                                      <w:szCs w:val="18"/>
                                    </w:rPr>
                                    <w:t>The gun is a phallic symbol; an expression of male virility, power and control.</w:t>
                                  </w:r>
                                </w:p>
                                <w:p w14:paraId="04E6F237" w14:textId="5AA79D27" w:rsidR="009A5983" w:rsidRPr="009A5983" w:rsidRDefault="009A5983" w:rsidP="009A5983">
                                  <w:pPr>
                                    <w:rPr>
                                      <w:sz w:val="18"/>
                                      <w:szCs w:val="18"/>
                                    </w:rPr>
                                  </w:pPr>
                                  <w:r>
                                    <w:rPr>
                                      <w:sz w:val="18"/>
                                      <w:szCs w:val="18"/>
                                    </w:rPr>
                                    <w:t xml:space="preserve">b) </w:t>
                                  </w:r>
                                  <w:r w:rsidRPr="009A5983">
                                    <w:rPr>
                                      <w:sz w:val="18"/>
                                      <w:szCs w:val="18"/>
                                    </w:rPr>
                                    <w:t xml:space="preserve">The opposing depictions of alpha masculinity in Knockout Ned and </w:t>
                                  </w:r>
                                  <w:proofErr w:type="spellStart"/>
                                  <w:r w:rsidRPr="009A5983">
                                    <w:rPr>
                                      <w:sz w:val="18"/>
                                      <w:szCs w:val="18"/>
                                    </w:rPr>
                                    <w:t>Li'l</w:t>
                                  </w:r>
                                  <w:proofErr w:type="spellEnd"/>
                                  <w:r w:rsidRPr="009A5983">
                                    <w:rPr>
                                      <w:sz w:val="18"/>
                                      <w:szCs w:val="18"/>
                                    </w:rPr>
                                    <w:t xml:space="preserve"> </w:t>
                                  </w:r>
                                  <w:proofErr w:type="spellStart"/>
                                  <w:r w:rsidRPr="009A5983">
                                    <w:rPr>
                                      <w:sz w:val="18"/>
                                      <w:szCs w:val="18"/>
                                    </w:rPr>
                                    <w:t>Zé</w:t>
                                  </w:r>
                                  <w:proofErr w:type="spellEnd"/>
                                  <w:r w:rsidRPr="009A5983">
                                    <w:rPr>
                                      <w:sz w:val="18"/>
                                      <w:szCs w:val="18"/>
                                    </w:rPr>
                                    <w:t xml:space="preserve"> is also interesting: Ned has lived outside the favela, served in the military and has an honest job. His appearance contrasts with </w:t>
                                  </w:r>
                                  <w:proofErr w:type="spellStart"/>
                                  <w:r w:rsidRPr="009A5983">
                                    <w:rPr>
                                      <w:sz w:val="18"/>
                                      <w:szCs w:val="18"/>
                                    </w:rPr>
                                    <w:t>Zé’s</w:t>
                                  </w:r>
                                  <w:proofErr w:type="spellEnd"/>
                                  <w:r w:rsidRPr="009A5983">
                                    <w:rPr>
                                      <w:sz w:val="18"/>
                                      <w:szCs w:val="18"/>
                                    </w:rPr>
                                    <w:t xml:space="preserve">, a fact commented on by Rocket: whereas Ned is tall, handsome and assured, </w:t>
                                  </w:r>
                                  <w:proofErr w:type="spellStart"/>
                                  <w:r w:rsidRPr="009A5983">
                                    <w:rPr>
                                      <w:sz w:val="18"/>
                                      <w:szCs w:val="18"/>
                                    </w:rPr>
                                    <w:t>Zé</w:t>
                                  </w:r>
                                  <w:proofErr w:type="spellEnd"/>
                                  <w:r w:rsidRPr="009A5983">
                                    <w:rPr>
                                      <w:sz w:val="18"/>
                                      <w:szCs w:val="18"/>
                                    </w:rPr>
                                    <w:t xml:space="preserve"> is short, ugly and aggressive. Even the seemingly-heroic Ned becomes a false hero though, motivated by revenge and transformed by his quest, which eventually leads to his death.</w:t>
                                  </w:r>
                                </w:p>
                                <w:p w14:paraId="0A5840F3" w14:textId="4884995A" w:rsidR="009A5983" w:rsidRPr="00C44A97" w:rsidRDefault="009A5983" w:rsidP="009A5983">
                                  <w:pPr>
                                    <w:rPr>
                                      <w:rFonts w:cstheme="minorHAnsi"/>
                                      <w:bCs/>
                                      <w:sz w:val="18"/>
                                      <w:szCs w:val="18"/>
                                      <w:shd w:val="clear" w:color="auto" w:fill="FFFFFF"/>
                                    </w:rPr>
                                  </w:pPr>
                                  <w:r>
                                    <w:rPr>
                                      <w:sz w:val="18"/>
                                      <w:szCs w:val="18"/>
                                    </w:rPr>
                                    <w:t xml:space="preserve">c) </w:t>
                                  </w:r>
                                  <w:r w:rsidRPr="00C44A97">
                                    <w:rPr>
                                      <w:sz w:val="18"/>
                                      <w:szCs w:val="18"/>
                                    </w:rPr>
                                    <w:t xml:space="preserve">The female characters have passive and peripheral roles. The women in the film (Shorty’s wife, Dona </w:t>
                                  </w:r>
                                  <w:proofErr w:type="spellStart"/>
                                  <w:r w:rsidRPr="00C44A97">
                                    <w:rPr>
                                      <w:sz w:val="18"/>
                                      <w:szCs w:val="18"/>
                                    </w:rPr>
                                    <w:t>Zelia</w:t>
                                  </w:r>
                                  <w:proofErr w:type="spellEnd"/>
                                  <w:r w:rsidRPr="00C44A97">
                                    <w:rPr>
                                      <w:sz w:val="18"/>
                                      <w:szCs w:val="18"/>
                                    </w:rPr>
                                    <w:t xml:space="preserve">, Blacky’s unseen girlfriend and Ned’s girlfriend) are there to be the recipients of male violence and are attacked, murdered and raped. Bernice and </w:t>
                                  </w:r>
                                  <w:proofErr w:type="spellStart"/>
                                  <w:r w:rsidRPr="00C44A97">
                                    <w:rPr>
                                      <w:sz w:val="18"/>
                                      <w:szCs w:val="18"/>
                                    </w:rPr>
                                    <w:t>Angélica</w:t>
                                  </w:r>
                                  <w:proofErr w:type="spellEnd"/>
                                  <w:r w:rsidRPr="00C44A97">
                                    <w:rPr>
                                      <w:sz w:val="18"/>
                                      <w:szCs w:val="18"/>
                                    </w:rPr>
                                    <w:t xml:space="preserve"> may reject this violence but they are sucked into it as observers and mourners. They disappear from the narrative and what happens to them afterwards is of no consequence.</w:t>
                                  </w:r>
                                </w:p>
                              </w:tc>
                            </w:tr>
                          </w:tbl>
                          <w:p w14:paraId="19D704D4" w14:textId="77777777" w:rsidR="00F461CB" w:rsidRPr="00C44A97" w:rsidRDefault="00F461CB" w:rsidP="008452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FF99" id="Text Box 12" o:spid="_x0000_s1030" type="#_x0000_t202" style="position:absolute;margin-left:26.25pt;margin-top:-7.5pt;width:280.5pt;height:55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" fillcolor="window" stroked="f" strokeweight=".5pt">
                <v:textbox>
                  <w:txbxContent>
                    <w:tbl>
                      <w:tblPr>
                        <w:tblStyle w:val="TableGrid"/>
                        <w:tblW w:w="5245" w:type="dxa"/>
                        <w:tblInd w:w="137" w:type="dxa"/>
                        <w:tblLook w:val="04A0" w:firstRow="1" w:lastRow="0" w:firstColumn="1" w:lastColumn="0" w:noHBand="0" w:noVBand="1"/>
                      </w:tblPr>
                      <w:tblGrid>
                        <w:gridCol w:w="1370"/>
                        <w:gridCol w:w="3875"/>
                      </w:tblGrid>
                      <w:tr w:rsidR="00F461CB" w:rsidRPr="00932D10" w14:paraId="3D15FDD2" w14:textId="77777777" w:rsidTr="009A5983">
                        <w:tc>
                          <w:tcPr>
                            <w:tcW w:w="5245" w:type="dxa"/>
                            <w:gridSpan w:val="2"/>
                            <w:shd w:val="clear" w:color="auto" w:fill="FF9900"/>
                          </w:tcPr>
                          <w:p w14:paraId="06C7E12C" w14:textId="4ABDC7FA" w:rsidR="00F461CB" w:rsidRPr="00D56B3A" w:rsidRDefault="00F461CB" w:rsidP="00B02AFA">
                            <w:pPr>
                              <w:jc w:val="center"/>
                              <w:rPr>
                                <w:b/>
                                <w:bCs/>
                                <w:sz w:val="20"/>
                              </w:rPr>
                            </w:pPr>
                            <w:r w:rsidRPr="00D56B3A">
                              <w:rPr>
                                <w:b/>
                                <w:bCs/>
                                <w:sz w:val="20"/>
                              </w:rPr>
                              <w:t xml:space="preserve">C: </w:t>
                            </w:r>
                            <w:r w:rsidR="00366909">
                              <w:rPr>
                                <w:b/>
                                <w:bCs/>
                                <w:sz w:val="20"/>
                              </w:rPr>
                              <w:t>Meaning and Response</w:t>
                            </w:r>
                          </w:p>
                        </w:tc>
                      </w:tr>
                      <w:tr w:rsidR="00F461CB" w:rsidRPr="00932D10" w14:paraId="6B25191C" w14:textId="77777777" w:rsidTr="009A5983">
                        <w:tc>
                          <w:tcPr>
                            <w:tcW w:w="1370" w:type="dxa"/>
                          </w:tcPr>
                          <w:p w14:paraId="0FB73AE8" w14:textId="1EBCC055" w:rsidR="00F461CB" w:rsidRPr="003E3C15" w:rsidRDefault="00E56005" w:rsidP="004F08F5">
                            <w:pPr>
                              <w:rPr>
                                <w:b/>
                                <w:bCs/>
                                <w:color w:val="C45911" w:themeColor="accent2" w:themeShade="BF"/>
                                <w:sz w:val="18"/>
                                <w:szCs w:val="20"/>
                              </w:rPr>
                            </w:pPr>
                            <w:r>
                              <w:rPr>
                                <w:b/>
                                <w:bCs/>
                                <w:color w:val="C45911" w:themeColor="accent2" w:themeShade="BF"/>
                                <w:sz w:val="18"/>
                                <w:szCs w:val="20"/>
                              </w:rPr>
                              <w:t>9</w:t>
                            </w:r>
                            <w:r w:rsidR="00F461CB" w:rsidRPr="003E3C15">
                              <w:rPr>
                                <w:b/>
                                <w:bCs/>
                                <w:color w:val="C45911" w:themeColor="accent2" w:themeShade="BF"/>
                                <w:sz w:val="18"/>
                                <w:szCs w:val="20"/>
                              </w:rPr>
                              <w:t xml:space="preserve">. </w:t>
                            </w:r>
                            <w:r w:rsidR="00C44A97" w:rsidRPr="00C44A97">
                              <w:rPr>
                                <w:b/>
                                <w:bCs/>
                                <w:sz w:val="18"/>
                                <w:szCs w:val="20"/>
                              </w:rPr>
                              <w:t>Aesthetic</w:t>
                            </w:r>
                            <w:r w:rsidR="00F461CB" w:rsidRPr="003E3C15">
                              <w:rPr>
                                <w:b/>
                                <w:bCs/>
                                <w:color w:val="C45911" w:themeColor="accent2" w:themeShade="BF"/>
                                <w:sz w:val="18"/>
                                <w:szCs w:val="20"/>
                              </w:rPr>
                              <w:t xml:space="preserve"> </w:t>
                            </w:r>
                          </w:p>
                        </w:tc>
                        <w:tc>
                          <w:tcPr>
                            <w:tcW w:w="3875" w:type="dxa"/>
                          </w:tcPr>
                          <w:p w14:paraId="279B8423" w14:textId="77777777" w:rsidR="00C44A97" w:rsidRDefault="00C44A97" w:rsidP="008D6918">
                            <w:pPr>
                              <w:rPr>
                                <w:sz w:val="18"/>
                                <w:szCs w:val="20"/>
                              </w:rPr>
                            </w:pPr>
                            <w:r>
                              <w:rPr>
                                <w:sz w:val="18"/>
                                <w:szCs w:val="20"/>
                              </w:rPr>
                              <w:t>a) T</w:t>
                            </w:r>
                            <w:r w:rsidRPr="00C44A97">
                              <w:rPr>
                                <w:sz w:val="18"/>
                                <w:szCs w:val="20"/>
                              </w:rPr>
                              <w:t>he film has two contrasting aesthetics, which reflect the two main time periods depicted: the end of the 1960s (the ‘Tender Trio’ era) and the early 1980s where the majority of the story takes place.</w:t>
                            </w:r>
                          </w:p>
                          <w:p w14:paraId="035B930D" w14:textId="0395EF88" w:rsidR="00E56646" w:rsidRPr="00B31752" w:rsidRDefault="00C44A97" w:rsidP="008D6918">
                            <w:pPr>
                              <w:rPr>
                                <w:sz w:val="18"/>
                                <w:szCs w:val="20"/>
                              </w:rPr>
                            </w:pPr>
                            <w:r>
                              <w:rPr>
                                <w:sz w:val="18"/>
                                <w:szCs w:val="20"/>
                              </w:rPr>
                              <w:t xml:space="preserve">b) </w:t>
                            </w:r>
                            <w:r w:rsidRPr="00C44A97">
                              <w:rPr>
                                <w:sz w:val="18"/>
                                <w:szCs w:val="20"/>
                              </w:rPr>
                              <w:t>See ‘</w:t>
                            </w:r>
                            <w:r w:rsidRPr="00C44A97">
                              <w:rPr>
                                <w:b/>
                                <w:bCs/>
                                <w:sz w:val="18"/>
                                <w:szCs w:val="20"/>
                              </w:rPr>
                              <w:t>B: Key Elements of Film Form’</w:t>
                            </w:r>
                            <w:r w:rsidRPr="00C44A97">
                              <w:rPr>
                                <w:sz w:val="18"/>
                                <w:szCs w:val="20"/>
                              </w:rPr>
                              <w:t xml:space="preserve"> and ‘</w:t>
                            </w:r>
                            <w:r w:rsidRPr="00C44A97">
                              <w:rPr>
                                <w:b/>
                                <w:bCs/>
                                <w:sz w:val="18"/>
                                <w:szCs w:val="20"/>
                              </w:rPr>
                              <w:t>E: Key Scenes</w:t>
                            </w:r>
                            <w:r w:rsidRPr="00C44A97">
                              <w:rPr>
                                <w:sz w:val="18"/>
                                <w:szCs w:val="20"/>
                              </w:rPr>
                              <w:t>’ for more on this.</w:t>
                            </w:r>
                          </w:p>
                        </w:tc>
                      </w:tr>
                      <w:tr w:rsidR="00F1768C" w:rsidRPr="00C44A97" w14:paraId="03D4C54A" w14:textId="77777777" w:rsidTr="009A5983">
                        <w:tc>
                          <w:tcPr>
                            <w:tcW w:w="1370" w:type="dxa"/>
                          </w:tcPr>
                          <w:p w14:paraId="1644F39C" w14:textId="006DDA69" w:rsidR="00F1768C" w:rsidRPr="00C44A97" w:rsidRDefault="00F1768C" w:rsidP="00E56005">
                            <w:pPr>
                              <w:rPr>
                                <w:b/>
                                <w:bCs/>
                                <w:color w:val="C45911" w:themeColor="accent2" w:themeShade="BF"/>
                                <w:sz w:val="18"/>
                                <w:szCs w:val="18"/>
                              </w:rPr>
                            </w:pPr>
                            <w:r w:rsidRPr="00C44A97">
                              <w:rPr>
                                <w:b/>
                                <w:bCs/>
                                <w:color w:val="C45911" w:themeColor="accent2" w:themeShade="BF"/>
                                <w:sz w:val="18"/>
                                <w:szCs w:val="18"/>
                              </w:rPr>
                              <w:t>1</w:t>
                            </w:r>
                            <w:r w:rsidR="00E56005" w:rsidRPr="00C44A97">
                              <w:rPr>
                                <w:b/>
                                <w:bCs/>
                                <w:color w:val="C45911" w:themeColor="accent2" w:themeShade="BF"/>
                                <w:sz w:val="18"/>
                                <w:szCs w:val="18"/>
                              </w:rPr>
                              <w:t>0</w:t>
                            </w:r>
                            <w:r w:rsidRPr="00C44A97">
                              <w:rPr>
                                <w:b/>
                                <w:bCs/>
                                <w:color w:val="C45911" w:themeColor="accent2" w:themeShade="BF"/>
                                <w:sz w:val="18"/>
                                <w:szCs w:val="18"/>
                              </w:rPr>
                              <w:t xml:space="preserve">. </w:t>
                            </w:r>
                            <w:r w:rsidR="00C44A97" w:rsidRPr="00C44A97">
                              <w:rPr>
                                <w:b/>
                                <w:bCs/>
                                <w:sz w:val="18"/>
                                <w:szCs w:val="18"/>
                              </w:rPr>
                              <w:t>Representation</w:t>
                            </w:r>
                            <w:r w:rsidR="009A5983">
                              <w:rPr>
                                <w:b/>
                                <w:bCs/>
                                <w:sz w:val="18"/>
                                <w:szCs w:val="18"/>
                              </w:rPr>
                              <w:t xml:space="preserve"> of </w:t>
                            </w:r>
                            <w:r w:rsidR="00B907D5">
                              <w:rPr>
                                <w:b/>
                                <w:bCs/>
                                <w:sz w:val="18"/>
                                <w:szCs w:val="18"/>
                              </w:rPr>
                              <w:t>People &amp; Communities</w:t>
                            </w:r>
                          </w:p>
                        </w:tc>
                        <w:tc>
                          <w:tcPr>
                            <w:tcW w:w="3875" w:type="dxa"/>
                          </w:tcPr>
                          <w:p w14:paraId="756F4610" w14:textId="77777777" w:rsidR="009A5983" w:rsidRDefault="00C44A97" w:rsidP="00C44A97">
                            <w:pPr>
                              <w:rPr>
                                <w:sz w:val="18"/>
                                <w:szCs w:val="18"/>
                              </w:rPr>
                            </w:pPr>
                            <w:r w:rsidRPr="00C44A97">
                              <w:rPr>
                                <w:rFonts w:cstheme="minorHAnsi"/>
                                <w:bCs/>
                                <w:sz w:val="18"/>
                                <w:szCs w:val="18"/>
                                <w:shd w:val="clear" w:color="auto" w:fill="FFFFFF"/>
                              </w:rPr>
                              <w:t xml:space="preserve">a) </w:t>
                            </w:r>
                            <w:r w:rsidRPr="00C44A97">
                              <w:rPr>
                                <w:sz w:val="18"/>
                                <w:szCs w:val="18"/>
                              </w:rPr>
                              <w:t>The only families we see are those of Rocket and Ned and both play very minor roles.</w:t>
                            </w:r>
                          </w:p>
                          <w:p w14:paraId="4A8D139C" w14:textId="5907115D" w:rsidR="009A5983" w:rsidRDefault="009A5983" w:rsidP="00C44A97">
                            <w:pPr>
                              <w:rPr>
                                <w:sz w:val="18"/>
                                <w:szCs w:val="18"/>
                              </w:rPr>
                            </w:pPr>
                            <w:r>
                              <w:rPr>
                                <w:sz w:val="18"/>
                                <w:szCs w:val="18"/>
                              </w:rPr>
                              <w:t xml:space="preserve">b) </w:t>
                            </w:r>
                            <w:r w:rsidR="00C44A97" w:rsidRPr="00C44A97">
                              <w:rPr>
                                <w:sz w:val="18"/>
                                <w:szCs w:val="18"/>
                              </w:rPr>
                              <w:t>The characters are in many ways incomplete and two-dimensional stereotypes; we know nothing, or next to nothing about their background, and there is very little attempt to explain their natures.</w:t>
                            </w:r>
                          </w:p>
                          <w:p w14:paraId="6E4262CA" w14:textId="3BBADF31" w:rsidR="00F1768C" w:rsidRPr="00C44A97" w:rsidRDefault="009A5983" w:rsidP="009A5983">
                            <w:pPr>
                              <w:rPr>
                                <w:rFonts w:cstheme="minorHAnsi"/>
                                <w:bCs/>
                                <w:sz w:val="18"/>
                                <w:szCs w:val="18"/>
                                <w:shd w:val="clear" w:color="auto" w:fill="FFFFFF"/>
                              </w:rPr>
                            </w:pPr>
                            <w:r>
                              <w:rPr>
                                <w:sz w:val="18"/>
                                <w:szCs w:val="18"/>
                              </w:rPr>
                              <w:t xml:space="preserve">c) </w:t>
                            </w:r>
                            <w:r w:rsidR="00C44A97" w:rsidRPr="00C44A97">
                              <w:rPr>
                                <w:sz w:val="18"/>
                                <w:szCs w:val="18"/>
                              </w:rPr>
                              <w:t xml:space="preserve">Consider for example how the characters of Rocket, </w:t>
                            </w:r>
                            <w:proofErr w:type="spellStart"/>
                            <w:r w:rsidR="00C44A97" w:rsidRPr="00C44A97">
                              <w:rPr>
                                <w:sz w:val="18"/>
                                <w:szCs w:val="18"/>
                              </w:rPr>
                              <w:t>Li'l</w:t>
                            </w:r>
                            <w:proofErr w:type="spellEnd"/>
                            <w:r w:rsidR="00C44A97" w:rsidRPr="00C44A97">
                              <w:rPr>
                                <w:sz w:val="18"/>
                                <w:szCs w:val="18"/>
                              </w:rPr>
                              <w:t xml:space="preserve"> </w:t>
                            </w:r>
                            <w:proofErr w:type="spellStart"/>
                            <w:r w:rsidR="00C44A97" w:rsidRPr="00C44A97">
                              <w:rPr>
                                <w:sz w:val="18"/>
                                <w:szCs w:val="18"/>
                              </w:rPr>
                              <w:t>Zé</w:t>
                            </w:r>
                            <w:proofErr w:type="spellEnd"/>
                            <w:r w:rsidR="00C44A97" w:rsidRPr="00C44A97">
                              <w:rPr>
                                <w:sz w:val="18"/>
                                <w:szCs w:val="18"/>
                              </w:rPr>
                              <w:t xml:space="preserve"> and Benny are all from the same place, born with the same advantages and disadvantages but take very different paths in life and we are given practically no reasons for the differences between them. The characters, it seems, are what they are because of their individual psychological make-up; essentially, they have been born this way.</w:t>
                            </w:r>
                          </w:p>
                        </w:tc>
                      </w:tr>
                      <w:tr w:rsidR="009A5983" w:rsidRPr="00C44A97" w14:paraId="76C0611F" w14:textId="77777777" w:rsidTr="009A5983">
                        <w:tc>
                          <w:tcPr>
                            <w:tcW w:w="1370" w:type="dxa"/>
                          </w:tcPr>
                          <w:p w14:paraId="2221EB9A" w14:textId="711BB64F" w:rsidR="009A5983" w:rsidRPr="00C44A97" w:rsidRDefault="009A5983" w:rsidP="00E56005">
                            <w:pPr>
                              <w:rPr>
                                <w:b/>
                                <w:bCs/>
                                <w:color w:val="C45911" w:themeColor="accent2" w:themeShade="BF"/>
                                <w:sz w:val="18"/>
                                <w:szCs w:val="18"/>
                              </w:rPr>
                            </w:pPr>
                            <w:r w:rsidRPr="00C44A97">
                              <w:rPr>
                                <w:b/>
                                <w:bCs/>
                                <w:color w:val="C45911" w:themeColor="accent2" w:themeShade="BF"/>
                                <w:sz w:val="18"/>
                                <w:szCs w:val="18"/>
                              </w:rPr>
                              <w:t xml:space="preserve">10. </w:t>
                            </w:r>
                            <w:r w:rsidRPr="00C44A97">
                              <w:rPr>
                                <w:b/>
                                <w:bCs/>
                                <w:sz w:val="18"/>
                                <w:szCs w:val="18"/>
                              </w:rPr>
                              <w:t>Representation</w:t>
                            </w:r>
                            <w:r>
                              <w:rPr>
                                <w:b/>
                                <w:bCs/>
                                <w:sz w:val="18"/>
                                <w:szCs w:val="18"/>
                              </w:rPr>
                              <w:t xml:space="preserve"> of Gender</w:t>
                            </w:r>
                          </w:p>
                        </w:tc>
                        <w:tc>
                          <w:tcPr>
                            <w:tcW w:w="3875" w:type="dxa"/>
                          </w:tcPr>
                          <w:p w14:paraId="42C40654" w14:textId="77777777" w:rsidR="009A5983" w:rsidRDefault="009A5983" w:rsidP="009A5983">
                            <w:pPr>
                              <w:rPr>
                                <w:sz w:val="18"/>
                                <w:szCs w:val="18"/>
                              </w:rPr>
                            </w:pPr>
                            <w:r>
                              <w:rPr>
                                <w:sz w:val="18"/>
                                <w:szCs w:val="18"/>
                              </w:rPr>
                              <w:t xml:space="preserve">a) </w:t>
                            </w:r>
                            <w:r w:rsidRPr="009A5983">
                              <w:rPr>
                                <w:sz w:val="18"/>
                                <w:szCs w:val="18"/>
                              </w:rPr>
                              <w:t>This is a film that centres on an aggressive definition of toxic masculinity, with the mantra of “Kill: be respected” central to the idea of ‘becoming a man’.</w:t>
                            </w:r>
                            <w:r>
                              <w:rPr>
                                <w:sz w:val="18"/>
                                <w:szCs w:val="18"/>
                              </w:rPr>
                              <w:t xml:space="preserve"> </w:t>
                            </w:r>
                            <w:r w:rsidRPr="009A5983">
                              <w:rPr>
                                <w:sz w:val="18"/>
                                <w:szCs w:val="18"/>
                              </w:rPr>
                              <w:t>The gun is a phallic symbol; an expression of male virility, power and control.</w:t>
                            </w:r>
                          </w:p>
                          <w:p w14:paraId="04E6F237" w14:textId="5AA79D27" w:rsidR="009A5983" w:rsidRPr="009A5983" w:rsidRDefault="009A5983" w:rsidP="009A5983">
                            <w:pPr>
                              <w:rPr>
                                <w:sz w:val="18"/>
                                <w:szCs w:val="18"/>
                              </w:rPr>
                            </w:pPr>
                            <w:r>
                              <w:rPr>
                                <w:sz w:val="18"/>
                                <w:szCs w:val="18"/>
                              </w:rPr>
                              <w:t xml:space="preserve">b) </w:t>
                            </w:r>
                            <w:r w:rsidRPr="009A5983">
                              <w:rPr>
                                <w:sz w:val="18"/>
                                <w:szCs w:val="18"/>
                              </w:rPr>
                              <w:t xml:space="preserve">The opposing depictions of alpha masculinity in Knockout Ned and </w:t>
                            </w:r>
                            <w:proofErr w:type="spellStart"/>
                            <w:r w:rsidRPr="009A5983">
                              <w:rPr>
                                <w:sz w:val="18"/>
                                <w:szCs w:val="18"/>
                              </w:rPr>
                              <w:t>Li'l</w:t>
                            </w:r>
                            <w:proofErr w:type="spellEnd"/>
                            <w:r w:rsidRPr="009A5983">
                              <w:rPr>
                                <w:sz w:val="18"/>
                                <w:szCs w:val="18"/>
                              </w:rPr>
                              <w:t xml:space="preserve"> </w:t>
                            </w:r>
                            <w:proofErr w:type="spellStart"/>
                            <w:r w:rsidRPr="009A5983">
                              <w:rPr>
                                <w:sz w:val="18"/>
                                <w:szCs w:val="18"/>
                              </w:rPr>
                              <w:t>Zé</w:t>
                            </w:r>
                            <w:proofErr w:type="spellEnd"/>
                            <w:r w:rsidRPr="009A5983">
                              <w:rPr>
                                <w:sz w:val="18"/>
                                <w:szCs w:val="18"/>
                              </w:rPr>
                              <w:t xml:space="preserve"> is also interesting: Ned has lived outside the favela, served in the military and has an honest job. His appearance contrasts with </w:t>
                            </w:r>
                            <w:proofErr w:type="spellStart"/>
                            <w:r w:rsidRPr="009A5983">
                              <w:rPr>
                                <w:sz w:val="18"/>
                                <w:szCs w:val="18"/>
                              </w:rPr>
                              <w:t>Zé’s</w:t>
                            </w:r>
                            <w:proofErr w:type="spellEnd"/>
                            <w:r w:rsidRPr="009A5983">
                              <w:rPr>
                                <w:sz w:val="18"/>
                                <w:szCs w:val="18"/>
                              </w:rPr>
                              <w:t xml:space="preserve">, a fact commented on by Rocket: whereas Ned is tall, handsome and assured, </w:t>
                            </w:r>
                            <w:proofErr w:type="spellStart"/>
                            <w:r w:rsidRPr="009A5983">
                              <w:rPr>
                                <w:sz w:val="18"/>
                                <w:szCs w:val="18"/>
                              </w:rPr>
                              <w:t>Zé</w:t>
                            </w:r>
                            <w:proofErr w:type="spellEnd"/>
                            <w:r w:rsidRPr="009A5983">
                              <w:rPr>
                                <w:sz w:val="18"/>
                                <w:szCs w:val="18"/>
                              </w:rPr>
                              <w:t xml:space="preserve"> is short, ugly and aggressive. Even the seemingly-heroic Ned becomes a false hero though, motivated by revenge and transformed by his quest, which eventually leads to his death.</w:t>
                            </w:r>
                          </w:p>
                          <w:p w14:paraId="0A5840F3" w14:textId="4884995A" w:rsidR="009A5983" w:rsidRPr="00C44A97" w:rsidRDefault="009A5983" w:rsidP="009A5983">
                            <w:pPr>
                              <w:rPr>
                                <w:rFonts w:cstheme="minorHAnsi"/>
                                <w:bCs/>
                                <w:sz w:val="18"/>
                                <w:szCs w:val="18"/>
                                <w:shd w:val="clear" w:color="auto" w:fill="FFFFFF"/>
                              </w:rPr>
                            </w:pPr>
                            <w:r>
                              <w:rPr>
                                <w:sz w:val="18"/>
                                <w:szCs w:val="18"/>
                              </w:rPr>
                              <w:t xml:space="preserve">c) </w:t>
                            </w:r>
                            <w:r w:rsidRPr="00C44A97">
                              <w:rPr>
                                <w:sz w:val="18"/>
                                <w:szCs w:val="18"/>
                              </w:rPr>
                              <w:t xml:space="preserve">The female characters have passive and peripheral roles. The women in the film (Shorty’s wife, Dona </w:t>
                            </w:r>
                            <w:proofErr w:type="spellStart"/>
                            <w:r w:rsidRPr="00C44A97">
                              <w:rPr>
                                <w:sz w:val="18"/>
                                <w:szCs w:val="18"/>
                              </w:rPr>
                              <w:t>Zelia</w:t>
                            </w:r>
                            <w:proofErr w:type="spellEnd"/>
                            <w:r w:rsidRPr="00C44A97">
                              <w:rPr>
                                <w:sz w:val="18"/>
                                <w:szCs w:val="18"/>
                              </w:rPr>
                              <w:t xml:space="preserve">, Blacky’s unseen girlfriend and Ned’s girlfriend) are there to be the recipients of male violence and are attacked, murdered and raped. Bernice and </w:t>
                            </w:r>
                            <w:proofErr w:type="spellStart"/>
                            <w:r w:rsidRPr="00C44A97">
                              <w:rPr>
                                <w:sz w:val="18"/>
                                <w:szCs w:val="18"/>
                              </w:rPr>
                              <w:t>Angélica</w:t>
                            </w:r>
                            <w:proofErr w:type="spellEnd"/>
                            <w:r w:rsidRPr="00C44A97">
                              <w:rPr>
                                <w:sz w:val="18"/>
                                <w:szCs w:val="18"/>
                              </w:rPr>
                              <w:t xml:space="preserve"> may reject this violence but they are sucked into it as observers and mourners. They disappear from the narrative and what happens to them afterwards is of no consequence.</w:t>
                            </w:r>
                          </w:p>
                        </w:tc>
                      </w:tr>
                    </w:tbl>
                    <w:p w14:paraId="19D704D4" w14:textId="77777777" w:rsidR="00F461CB" w:rsidRPr="00C44A97" w:rsidRDefault="00F461CB" w:rsidP="008452E2">
                      <w:pPr>
                        <w:rPr>
                          <w:sz w:val="18"/>
                          <w:szCs w:val="18"/>
                        </w:rPr>
                      </w:pPr>
                    </w:p>
                  </w:txbxContent>
                </v:textbox>
                <w10:wrap anchorx="page"/>
              </v:shape>
            </w:pict>
          </mc:Fallback>
        </mc:AlternateContent>
      </w:r>
    </w:p>
    <w:p w14:paraId="51C7AE4F" w14:textId="0B2DE6C9" w:rsidR="009A5983" w:rsidRDefault="00C44A97" w:rsidP="00C44A97">
      <w:pPr>
        <w:tabs>
          <w:tab w:val="center" w:pos="7699"/>
        </w:tabs>
      </w:pPr>
      <w:r>
        <w:tab/>
      </w:r>
    </w:p>
    <w:p w14:paraId="2A13994E" w14:textId="38BD9DB0" w:rsidR="009A5983" w:rsidRDefault="009A5983">
      <w:r>
        <w:br w:type="page"/>
      </w:r>
    </w:p>
    <w:p w14:paraId="59EEAEA4" w14:textId="748CA7E4" w:rsidR="00127201" w:rsidRPr="00127201" w:rsidRDefault="00B907D5" w:rsidP="00C44A97">
      <w:pPr>
        <w:tabs>
          <w:tab w:val="center" w:pos="7699"/>
        </w:tabs>
      </w:pPr>
      <w:r>
        <w:rPr>
          <w:noProof/>
          <w:lang w:eastAsia="en-GB"/>
        </w:rPr>
        <w:lastRenderedPageBreak/>
        <mc:AlternateContent>
          <mc:Choice Requires="wps">
            <w:drawing>
              <wp:anchor distT="0" distB="0" distL="114300" distR="114300" simplePos="0" relativeHeight="251697152" behindDoc="0" locked="0" layoutInCell="1" allowOverlap="1" wp14:anchorId="484BB6DD" wp14:editId="2B0F9B18">
                <wp:simplePos x="0" y="0"/>
                <wp:positionH relativeFrom="margin">
                  <wp:posOffset>-76200</wp:posOffset>
                </wp:positionH>
                <wp:positionV relativeFrom="paragraph">
                  <wp:posOffset>-190500</wp:posOffset>
                </wp:positionV>
                <wp:extent cx="10687050" cy="7029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87050" cy="7029450"/>
                        </a:xfrm>
                        <a:prstGeom prst="rect">
                          <a:avLst/>
                        </a:prstGeom>
                        <a:solidFill>
                          <a:sysClr val="window" lastClr="FFFFFF"/>
                        </a:solidFill>
                        <a:ln w="6350">
                          <a:noFill/>
                        </a:ln>
                      </wps:spPr>
                      <wps:txbx>
                        <w:txbxContent>
                          <w:tbl>
                            <w:tblPr>
                              <w:tblStyle w:val="TableGrid"/>
                              <w:tblW w:w="15446" w:type="dxa"/>
                              <w:tblLook w:val="04A0" w:firstRow="1" w:lastRow="0" w:firstColumn="1" w:lastColumn="0" w:noHBand="0" w:noVBand="1"/>
                            </w:tblPr>
                            <w:tblGrid>
                              <w:gridCol w:w="1271"/>
                              <w:gridCol w:w="14175"/>
                            </w:tblGrid>
                            <w:tr w:rsidR="009752DD" w:rsidRPr="00E40D00" w14:paraId="10A7EB9C" w14:textId="77777777" w:rsidTr="00B75B71">
                              <w:tc>
                                <w:tcPr>
                                  <w:tcW w:w="15446" w:type="dxa"/>
                                  <w:gridSpan w:val="2"/>
                                  <w:shd w:val="clear" w:color="auto" w:fill="66FFFF"/>
                                </w:tcPr>
                                <w:p w14:paraId="7476E7CF" w14:textId="4527AB49" w:rsidR="009752DD" w:rsidRPr="008C2220" w:rsidRDefault="00B907D5" w:rsidP="00B02AFA">
                                  <w:pPr>
                                    <w:jc w:val="center"/>
                                    <w:rPr>
                                      <w:b/>
                                      <w:bCs/>
                                      <w:sz w:val="20"/>
                                    </w:rPr>
                                  </w:pPr>
                                  <w:r>
                                    <w:rPr>
                                      <w:b/>
                                      <w:bCs/>
                                      <w:sz w:val="20"/>
                                    </w:rPr>
                                    <w:t>E</w:t>
                                  </w:r>
                                  <w:r w:rsidR="009752DD" w:rsidRPr="008C2220">
                                    <w:rPr>
                                      <w:b/>
                                      <w:bCs/>
                                      <w:sz w:val="20"/>
                                    </w:rPr>
                                    <w:t xml:space="preserve">: </w:t>
                                  </w:r>
                                  <w:r w:rsidR="00080E88">
                                    <w:rPr>
                                      <w:b/>
                                      <w:bCs/>
                                      <w:sz w:val="20"/>
                                    </w:rPr>
                                    <w:t>Key Scenes</w:t>
                                  </w:r>
                                </w:p>
                              </w:tc>
                            </w:tr>
                            <w:tr w:rsidR="00B907D5" w:rsidRPr="00E40D00" w14:paraId="715CC286" w14:textId="77777777" w:rsidTr="00B75B71">
                              <w:tc>
                                <w:tcPr>
                                  <w:tcW w:w="1271" w:type="dxa"/>
                                </w:tcPr>
                                <w:p w14:paraId="15067972" w14:textId="573F3BE1" w:rsidR="00B907D5" w:rsidRPr="00B907D5" w:rsidRDefault="00B907D5" w:rsidP="00B907D5">
                                  <w:pPr>
                                    <w:rPr>
                                      <w:rFonts w:cstheme="minorHAnsi"/>
                                      <w:b/>
                                      <w:bCs/>
                                      <w:sz w:val="18"/>
                                      <w:szCs w:val="18"/>
                                    </w:rPr>
                                  </w:pPr>
                                  <w:r>
                                    <w:rPr>
                                      <w:rFonts w:cstheme="minorHAnsi"/>
                                      <w:b/>
                                      <w:bCs/>
                                      <w:color w:val="33CCCC"/>
                                      <w:sz w:val="18"/>
                                      <w:szCs w:val="18"/>
                                    </w:rPr>
                                    <w:t>20</w:t>
                                  </w:r>
                                  <w:r w:rsidRPr="00B907D5">
                                    <w:rPr>
                                      <w:rFonts w:cstheme="minorHAnsi"/>
                                      <w:b/>
                                      <w:bCs/>
                                      <w:color w:val="33CCCC"/>
                                      <w:sz w:val="18"/>
                                      <w:szCs w:val="18"/>
                                    </w:rPr>
                                    <w:t xml:space="preserve">. </w:t>
                                  </w:r>
                                  <w:r>
                                    <w:rPr>
                                      <w:rFonts w:cstheme="minorHAnsi"/>
                                      <w:b/>
                                      <w:bCs/>
                                      <w:sz w:val="18"/>
                                      <w:szCs w:val="18"/>
                                    </w:rPr>
                                    <w:t>Opening Scene</w:t>
                                  </w:r>
                                </w:p>
                              </w:tc>
                              <w:tc>
                                <w:tcPr>
                                  <w:tcW w:w="14175" w:type="dxa"/>
                                </w:tcPr>
                                <w:p w14:paraId="09A8705A" w14:textId="77777777" w:rsidR="00776FF2" w:rsidRPr="00B907D5" w:rsidRDefault="00B907D5" w:rsidP="00776FF2">
                                  <w:pPr>
                                    <w:rPr>
                                      <w:sz w:val="18"/>
                                      <w:szCs w:val="18"/>
                                    </w:rPr>
                                  </w:pPr>
                                  <w:r>
                                    <w:rPr>
                                      <w:sz w:val="18"/>
                                      <w:szCs w:val="18"/>
                                    </w:rPr>
                                    <w:t xml:space="preserve">a) </w:t>
                                  </w:r>
                                  <w:r w:rsidR="00776FF2" w:rsidRPr="00B907D5">
                                    <w:rPr>
                                      <w:sz w:val="18"/>
                                      <w:szCs w:val="18"/>
                                    </w:rPr>
                                    <w:t xml:space="preserve">Editing </w:t>
                                  </w:r>
                                  <w:r w:rsidR="00776FF2">
                                    <w:rPr>
                                      <w:sz w:val="18"/>
                                      <w:szCs w:val="18"/>
                                    </w:rPr>
                                    <w:t xml:space="preserve">is </w:t>
                                  </w:r>
                                  <w:r w:rsidR="00776FF2" w:rsidRPr="00B907D5">
                                    <w:rPr>
                                      <w:sz w:val="18"/>
                                      <w:szCs w:val="18"/>
                                    </w:rPr>
                                    <w:t>the essential element to focus on in this scene: it is a framing device; a narrative technique meaning we start at the end and will return to this sequence during the film’s finale.</w:t>
                                  </w:r>
                                </w:p>
                                <w:p w14:paraId="1DEADC94" w14:textId="60DEA520" w:rsidR="00776FF2" w:rsidRPr="00B907D5" w:rsidRDefault="00776FF2" w:rsidP="00776FF2">
                                  <w:pPr>
                                    <w:rPr>
                                      <w:sz w:val="18"/>
                                      <w:szCs w:val="18"/>
                                    </w:rPr>
                                  </w:pPr>
                                  <w:r>
                                    <w:rPr>
                                      <w:sz w:val="18"/>
                                      <w:szCs w:val="18"/>
                                    </w:rPr>
                                    <w:t xml:space="preserve">b) </w:t>
                                  </w:r>
                                  <w:r w:rsidRPr="00B907D5">
                                    <w:rPr>
                                      <w:sz w:val="18"/>
                                      <w:szCs w:val="18"/>
                                    </w:rPr>
                                    <w:t>The film begins not with the customary establishing shot but with flashes that illuminate a series of close ups - knife, hand, and stone – with a cut to black between each shot.</w:t>
                                  </w:r>
                                </w:p>
                                <w:p w14:paraId="0A9EA4E9" w14:textId="153C7C5A" w:rsidR="00776FF2" w:rsidRDefault="00776FF2" w:rsidP="00776FF2">
                                  <w:pPr>
                                    <w:rPr>
                                      <w:sz w:val="18"/>
                                      <w:szCs w:val="18"/>
                                    </w:rPr>
                                  </w:pPr>
                                  <w:r>
                                    <w:rPr>
                                      <w:sz w:val="18"/>
                                      <w:szCs w:val="18"/>
                                    </w:rPr>
                                    <w:t xml:space="preserve">c) </w:t>
                                  </w:r>
                                  <w:r w:rsidRPr="00B907D5">
                                    <w:rPr>
                                      <w:sz w:val="18"/>
                                      <w:szCs w:val="18"/>
                                    </w:rPr>
                                    <w:t>This montage, a series of tight close ups zooms in and out on further fragments of street life - faces, a guitar, a tambourine, hands with tumblers of drinks, hands scraping and chopping carrots, chicken feet and chickens being lowered into the cooking pot.</w:t>
                                  </w:r>
                                  <w:r w:rsidR="00D54C05" w:rsidRPr="00B907D5">
                                    <w:rPr>
                                      <w:sz w:val="18"/>
                                      <w:szCs w:val="18"/>
                                    </w:rPr>
                                    <w:t xml:space="preserve"> The images are of blood and instruments of death. The sounds are piercing, threatening and ominous.</w:t>
                                  </w:r>
                                </w:p>
                                <w:p w14:paraId="6EBC05BB" w14:textId="015A5827" w:rsidR="00B907D5" w:rsidRPr="00B907D5" w:rsidRDefault="00776FF2" w:rsidP="00776FF2">
                                  <w:pPr>
                                    <w:rPr>
                                      <w:sz w:val="18"/>
                                      <w:szCs w:val="18"/>
                                    </w:rPr>
                                  </w:pPr>
                                  <w:r>
                                    <w:rPr>
                                      <w:sz w:val="18"/>
                                      <w:szCs w:val="18"/>
                                    </w:rPr>
                                    <w:t xml:space="preserve">d) </w:t>
                                  </w:r>
                                  <w:r w:rsidR="00B907D5" w:rsidRPr="00B907D5">
                                    <w:rPr>
                                      <w:sz w:val="18"/>
                                      <w:szCs w:val="18"/>
                                    </w:rPr>
                                    <w:t>The scene focuses upon a chicken and its attempts to escape the violent death that inevitably awaits it.</w:t>
                                  </w:r>
                                  <w:r w:rsidR="00D54C05">
                                    <w:rPr>
                                      <w:sz w:val="18"/>
                                      <w:szCs w:val="18"/>
                                    </w:rPr>
                                    <w:t xml:space="preserve"> </w:t>
                                  </w:r>
                                  <w:r w:rsidR="00B907D5" w:rsidRPr="00B907D5">
                                    <w:rPr>
                                      <w:sz w:val="18"/>
                                      <w:szCs w:val="18"/>
                                    </w:rPr>
                                    <w:t xml:space="preserve">The </w:t>
                                  </w:r>
                                  <w:r>
                                    <w:rPr>
                                      <w:sz w:val="18"/>
                                      <w:szCs w:val="18"/>
                                    </w:rPr>
                                    <w:t xml:space="preserve">shots </w:t>
                                  </w:r>
                                  <w:r w:rsidR="00B907D5" w:rsidRPr="00B907D5">
                                    <w:rPr>
                                      <w:sz w:val="18"/>
                                      <w:szCs w:val="18"/>
                                    </w:rPr>
                                    <w:t xml:space="preserve">are of the chase, the pursuit, and the desperate attempt to escape. We </w:t>
                                  </w:r>
                                  <w:r w:rsidR="00D54C05">
                                    <w:rPr>
                                      <w:sz w:val="18"/>
                                      <w:szCs w:val="18"/>
                                    </w:rPr>
                                    <w:t xml:space="preserve">end the scene </w:t>
                                  </w:r>
                                  <w:r w:rsidR="00B907D5" w:rsidRPr="00B907D5">
                                    <w:rPr>
                                      <w:sz w:val="18"/>
                                      <w:szCs w:val="18"/>
                                    </w:rPr>
                                    <w:t>with the chicken being replaced by Rocket, positioned between two equally-threatening heavily-armed groups: Ze’s gang from the slums and the police.</w:t>
                                  </w:r>
                                </w:p>
                                <w:p w14:paraId="3E34CF92" w14:textId="3E474966" w:rsidR="00B907D5" w:rsidRPr="00B907D5" w:rsidRDefault="00776FF2" w:rsidP="00B907D5">
                                  <w:pPr>
                                    <w:rPr>
                                      <w:sz w:val="18"/>
                                      <w:szCs w:val="18"/>
                                    </w:rPr>
                                  </w:pPr>
                                  <w:r>
                                    <w:rPr>
                                      <w:sz w:val="18"/>
                                      <w:szCs w:val="18"/>
                                    </w:rPr>
                                    <w:t>e</w:t>
                                  </w:r>
                                  <w:r w:rsidR="00B907D5">
                                    <w:rPr>
                                      <w:sz w:val="18"/>
                                      <w:szCs w:val="18"/>
                                    </w:rPr>
                                    <w:t xml:space="preserve">) </w:t>
                                  </w:r>
                                  <w:r w:rsidR="00B907D5" w:rsidRPr="00B907D5">
                                    <w:rPr>
                                      <w:sz w:val="18"/>
                                      <w:szCs w:val="18"/>
                                    </w:rPr>
                                    <w:t>The themes of the film and the nature of the characters’ experience of life are clear from the beginning: the awareness of one’s fate (the likely early death that awaits in the City of God), and the favela as an inescapable trap and a “no win” situation. The chicken’s story is a microcosm of the story of the City of God; it will be repeated again and again throughout the narrative. The chicken is not only symbolic of Rocket, but many of the other characters also. There is a message that life in the favelas is unchanging and reflects this cycle over and over for decades.</w:t>
                                  </w:r>
                                </w:p>
                                <w:p w14:paraId="346DBF9D" w14:textId="152CFA1A" w:rsidR="00B907D5" w:rsidRPr="00B907D5" w:rsidRDefault="005D78FD" w:rsidP="00776FF2">
                                  <w:pPr>
                                    <w:rPr>
                                      <w:rFonts w:cstheme="minorHAnsi"/>
                                      <w:sz w:val="18"/>
                                      <w:szCs w:val="18"/>
                                    </w:rPr>
                                  </w:pPr>
                                  <w:r>
                                    <w:rPr>
                                      <w:sz w:val="18"/>
                                      <w:szCs w:val="18"/>
                                    </w:rPr>
                                    <w:t>f</w:t>
                                  </w:r>
                                  <w:r w:rsidR="00B907D5">
                                    <w:rPr>
                                      <w:sz w:val="18"/>
                                      <w:szCs w:val="18"/>
                                    </w:rPr>
                                    <w:t>)</w:t>
                                  </w:r>
                                  <w:r w:rsidR="00776FF2">
                                    <w:rPr>
                                      <w:sz w:val="18"/>
                                      <w:szCs w:val="18"/>
                                    </w:rPr>
                                    <w:t xml:space="preserve"> We end the scene with </w:t>
                                  </w:r>
                                  <w:r w:rsidR="00B907D5" w:rsidRPr="00B907D5">
                                    <w:rPr>
                                      <w:sz w:val="18"/>
                                      <w:szCs w:val="18"/>
                                    </w:rPr>
                                    <w:t>the spectacular circling shot which will morph Rocket from a young man to a boy, and the favela to its former days of low-rise shacks and open spaces…</w:t>
                                  </w:r>
                                </w:p>
                              </w:tc>
                            </w:tr>
                            <w:tr w:rsidR="00B907D5" w:rsidRPr="00E40D00" w14:paraId="38F2A657" w14:textId="77777777" w:rsidTr="00B75B71">
                              <w:tc>
                                <w:tcPr>
                                  <w:tcW w:w="1271" w:type="dxa"/>
                                </w:tcPr>
                                <w:p w14:paraId="749033EE" w14:textId="35AE212F" w:rsidR="00B907D5" w:rsidRPr="00B907D5" w:rsidRDefault="00B907D5" w:rsidP="00B907D5">
                                  <w:pPr>
                                    <w:rPr>
                                      <w:b/>
                                      <w:bCs/>
                                      <w:iCs/>
                                      <w:color w:val="33CCCC"/>
                                      <w:sz w:val="18"/>
                                      <w:szCs w:val="18"/>
                                    </w:rPr>
                                  </w:pPr>
                                  <w:r w:rsidRPr="00B907D5">
                                    <w:rPr>
                                      <w:b/>
                                      <w:bCs/>
                                      <w:iCs/>
                                      <w:color w:val="33CCCC"/>
                                      <w:sz w:val="18"/>
                                      <w:szCs w:val="18"/>
                                    </w:rPr>
                                    <w:t>2</w:t>
                                  </w:r>
                                  <w:r>
                                    <w:rPr>
                                      <w:b/>
                                      <w:bCs/>
                                      <w:iCs/>
                                      <w:color w:val="33CCCC"/>
                                      <w:sz w:val="18"/>
                                      <w:szCs w:val="18"/>
                                    </w:rPr>
                                    <w:t>1</w:t>
                                  </w:r>
                                  <w:r w:rsidRPr="00B907D5">
                                    <w:rPr>
                                      <w:b/>
                                      <w:bCs/>
                                      <w:iCs/>
                                      <w:color w:val="33CCCC"/>
                                      <w:sz w:val="18"/>
                                      <w:szCs w:val="18"/>
                                    </w:rPr>
                                    <w:t xml:space="preserve">. </w:t>
                                  </w:r>
                                  <w:r w:rsidRPr="00B907D5">
                                    <w:rPr>
                                      <w:rFonts w:cstheme="minorHAnsi"/>
                                      <w:b/>
                                      <w:bCs/>
                                      <w:sz w:val="18"/>
                                      <w:szCs w:val="18"/>
                                    </w:rPr>
                                    <w:t>The Story of the Tender Trio</w:t>
                                  </w:r>
                                </w:p>
                              </w:tc>
                              <w:tc>
                                <w:tcPr>
                                  <w:tcW w:w="14175" w:type="dxa"/>
                                </w:tcPr>
                                <w:p w14:paraId="5BF81D98" w14:textId="37BBD3E6" w:rsidR="00B907D5" w:rsidRPr="00B75B71" w:rsidRDefault="00A70137" w:rsidP="00B75B71">
                                  <w:pPr>
                                    <w:rPr>
                                      <w:sz w:val="18"/>
                                      <w:szCs w:val="18"/>
                                    </w:rPr>
                                  </w:pPr>
                                  <w:r>
                                    <w:rPr>
                                      <w:sz w:val="18"/>
                                      <w:szCs w:val="18"/>
                                    </w:rPr>
                                    <w:t xml:space="preserve">a) </w:t>
                                  </w:r>
                                  <w:r w:rsidR="00B907D5" w:rsidRPr="00B75B71">
                                    <w:rPr>
                                      <w:sz w:val="18"/>
                                      <w:szCs w:val="18"/>
                                    </w:rPr>
                                    <w:t>Note the mise-</w:t>
                                  </w:r>
                                  <w:proofErr w:type="spellStart"/>
                                  <w:r w:rsidR="00B907D5" w:rsidRPr="00B75B71">
                                    <w:rPr>
                                      <w:sz w:val="18"/>
                                      <w:szCs w:val="18"/>
                                    </w:rPr>
                                    <w:t>en</w:t>
                                  </w:r>
                                  <w:proofErr w:type="spellEnd"/>
                                  <w:r w:rsidR="00B907D5" w:rsidRPr="00B75B71">
                                    <w:rPr>
                                      <w:sz w:val="18"/>
                                      <w:szCs w:val="18"/>
                                    </w:rPr>
                                    <w:t xml:space="preserve">-scene change during this first time-shift: the romantic, warm imagery and colour palette represents a lost time of outlaws and social ‘Robin Hood’ style bandits: </w:t>
                                  </w:r>
                                  <w:proofErr w:type="gramStart"/>
                                  <w:r w:rsidR="00B907D5" w:rsidRPr="00B75B71">
                                    <w:rPr>
                                      <w:sz w:val="18"/>
                                      <w:szCs w:val="18"/>
                                    </w:rPr>
                                    <w:t>the</w:t>
                                  </w:r>
                                  <w:proofErr w:type="gramEnd"/>
                                  <w:r w:rsidR="00B907D5" w:rsidRPr="00B75B71">
                                    <w:rPr>
                                      <w:sz w:val="18"/>
                                      <w:szCs w:val="18"/>
                                    </w:rPr>
                                    <w:t xml:space="preserve"> Tender Trio are depicted stealing gas from a lorry to distribute to the local community. There is a</w:t>
                                  </w:r>
                                  <w:r w:rsidR="00776FF2">
                                    <w:rPr>
                                      <w:sz w:val="18"/>
                                      <w:szCs w:val="18"/>
                                    </w:rPr>
                                    <w:t xml:space="preserve"> sense of</w:t>
                                  </w:r>
                                  <w:r w:rsidR="00B907D5" w:rsidRPr="00B75B71">
                                    <w:rPr>
                                      <w:sz w:val="18"/>
                                      <w:szCs w:val="18"/>
                                    </w:rPr>
                                    <w:t xml:space="preserve"> innocence </w:t>
                                  </w:r>
                                  <w:r w:rsidRPr="00B75B71">
                                    <w:rPr>
                                      <w:sz w:val="18"/>
                                      <w:szCs w:val="18"/>
                                    </w:rPr>
                                    <w:t xml:space="preserve">which </w:t>
                                  </w:r>
                                  <w:proofErr w:type="gramStart"/>
                                  <w:r w:rsidRPr="00B75B71">
                                    <w:rPr>
                                      <w:sz w:val="18"/>
                                      <w:szCs w:val="18"/>
                                    </w:rPr>
                                    <w:t>comes to an abrupt end</w:t>
                                  </w:r>
                                  <w:proofErr w:type="gramEnd"/>
                                  <w:r w:rsidRPr="00B75B71">
                                    <w:rPr>
                                      <w:sz w:val="18"/>
                                      <w:szCs w:val="18"/>
                                    </w:rPr>
                                    <w:t xml:space="preserve"> just fifteen minutes into the film</w:t>
                                  </w:r>
                                  <w:r>
                                    <w:rPr>
                                      <w:sz w:val="18"/>
                                      <w:szCs w:val="18"/>
                                    </w:rPr>
                                    <w:t>.</w:t>
                                  </w:r>
                                </w:p>
                                <w:p w14:paraId="589430E0" w14:textId="176C2347" w:rsidR="00B907D5" w:rsidRPr="00B75B71" w:rsidRDefault="00A70137" w:rsidP="00B75B71">
                                  <w:pPr>
                                    <w:rPr>
                                      <w:sz w:val="18"/>
                                      <w:szCs w:val="18"/>
                                    </w:rPr>
                                  </w:pPr>
                                  <w:r>
                                    <w:rPr>
                                      <w:sz w:val="18"/>
                                      <w:szCs w:val="18"/>
                                    </w:rPr>
                                    <w:t xml:space="preserve">b) </w:t>
                                  </w:r>
                                  <w:r w:rsidR="00B907D5" w:rsidRPr="00B75B71">
                                    <w:rPr>
                                      <w:sz w:val="18"/>
                                      <w:szCs w:val="18"/>
                                    </w:rPr>
                                    <w:t xml:space="preserve">The golden hues and sepia tones signify a more innocent time, as though ‘looking back through rose-tinted </w:t>
                                  </w:r>
                                  <w:proofErr w:type="gramStart"/>
                                  <w:r w:rsidR="00B907D5" w:rsidRPr="00B75B71">
                                    <w:rPr>
                                      <w:sz w:val="18"/>
                                      <w:szCs w:val="18"/>
                                    </w:rPr>
                                    <w:t>lenses’</w:t>
                                  </w:r>
                                  <w:proofErr w:type="gramEnd"/>
                                  <w:r w:rsidR="00B907D5" w:rsidRPr="00B75B71">
                                    <w:rPr>
                                      <w:sz w:val="18"/>
                                      <w:szCs w:val="18"/>
                                    </w:rPr>
                                    <w:t>. Spatially, the favela in this sequence contrasts with later scenes: more open than the cramped, labyrinthine favela of later years, suggesting a more open, less oppressive society and more of a sense of freedom. The identical one-storey shacks, all on the same level and contrasting with the hierarchical, multi-storey favela of the present, suggest a sense of community and equality which is reinforced by the Tender Trio’s actions.</w:t>
                                  </w:r>
                                </w:p>
                                <w:p w14:paraId="5B251710" w14:textId="5EF2EF86" w:rsidR="00B907D5" w:rsidRPr="00B75B71" w:rsidRDefault="00A70137" w:rsidP="00C80F91">
                                  <w:pPr>
                                    <w:rPr>
                                      <w:rFonts w:cstheme="minorHAnsi"/>
                                      <w:sz w:val="18"/>
                                      <w:szCs w:val="18"/>
                                    </w:rPr>
                                  </w:pPr>
                                  <w:r>
                                    <w:rPr>
                                      <w:sz w:val="18"/>
                                      <w:szCs w:val="18"/>
                                    </w:rPr>
                                    <w:t xml:space="preserve">c) </w:t>
                                  </w:r>
                                  <w:r w:rsidR="00B907D5" w:rsidRPr="00B75B71">
                                    <w:rPr>
                                      <w:sz w:val="18"/>
                                      <w:szCs w:val="18"/>
                                    </w:rPr>
                                    <w:t xml:space="preserve">The scenes with Shaggy and Bernice evoke period romance, </w:t>
                                  </w:r>
                                  <w:r w:rsidR="00C80F91">
                                    <w:rPr>
                                      <w:sz w:val="18"/>
                                      <w:szCs w:val="18"/>
                                    </w:rPr>
                                    <w:t xml:space="preserve">which </w:t>
                                  </w:r>
                                  <w:r w:rsidR="00B907D5" w:rsidRPr="00B75B71">
                                    <w:rPr>
                                      <w:sz w:val="18"/>
                                      <w:szCs w:val="18"/>
                                    </w:rPr>
                                    <w:t xml:space="preserve">the film ultimately subverts with Shaggy’s untimely death, in a cruelly ironic subversion of the typical ‘happy ending’: the camera pulls back and tracks </w:t>
                                  </w:r>
                                  <w:r w:rsidR="00C80F91">
                                    <w:rPr>
                                      <w:sz w:val="18"/>
                                      <w:szCs w:val="18"/>
                                    </w:rPr>
                                    <w:t xml:space="preserve">their </w:t>
                                  </w:r>
                                  <w:r w:rsidR="00B907D5" w:rsidRPr="00B75B71">
                                    <w:rPr>
                                      <w:sz w:val="18"/>
                                      <w:szCs w:val="18"/>
                                    </w:rPr>
                                    <w:t xml:space="preserve">car in a wide angle as it drives off over the horizon, until the abrupt arrival of the police car </w:t>
                                  </w:r>
                                  <w:r w:rsidR="00C80F91">
                                    <w:rPr>
                                      <w:sz w:val="18"/>
                                      <w:szCs w:val="18"/>
                                    </w:rPr>
                                    <w:t>prompts</w:t>
                                  </w:r>
                                  <w:r w:rsidR="00B907D5" w:rsidRPr="00B75B71">
                                    <w:rPr>
                                      <w:sz w:val="18"/>
                                      <w:szCs w:val="18"/>
                                    </w:rPr>
                                    <w:t xml:space="preserve"> the camera to change direction and pull back into the favela, framing Shaggy’s dead body in a bird’s eye view and bringing this sequence (and time period) to an end. The message: this isn’t Hollywood, and no-one gets out of the City of God alive.</w:t>
                                  </w:r>
                                </w:p>
                              </w:tc>
                            </w:tr>
                            <w:tr w:rsidR="00B907D5" w:rsidRPr="00E40D00" w14:paraId="49E2987E" w14:textId="77777777" w:rsidTr="00B75B71">
                              <w:tc>
                                <w:tcPr>
                                  <w:tcW w:w="1271" w:type="dxa"/>
                                </w:tcPr>
                                <w:p w14:paraId="4FE4362A" w14:textId="334BCE22" w:rsidR="00B907D5" w:rsidRPr="00B907D5" w:rsidRDefault="00B907D5" w:rsidP="00B907D5">
                                  <w:pPr>
                                    <w:rPr>
                                      <w:b/>
                                      <w:bCs/>
                                      <w:iCs/>
                                      <w:color w:val="33CCCC"/>
                                      <w:sz w:val="18"/>
                                      <w:szCs w:val="18"/>
                                    </w:rPr>
                                  </w:pPr>
                                  <w:r w:rsidRPr="00B907D5">
                                    <w:rPr>
                                      <w:b/>
                                      <w:bCs/>
                                      <w:iCs/>
                                      <w:color w:val="33CCCC"/>
                                      <w:sz w:val="18"/>
                                      <w:szCs w:val="18"/>
                                    </w:rPr>
                                    <w:t xml:space="preserve">24. </w:t>
                                  </w:r>
                                  <w:r w:rsidRPr="00B907D5">
                                    <w:rPr>
                                      <w:rFonts w:cstheme="minorHAnsi"/>
                                      <w:b/>
                                      <w:bCs/>
                                      <w:sz w:val="18"/>
                                      <w:szCs w:val="18"/>
                                    </w:rPr>
                                    <w:t xml:space="preserve">The Story of the </w:t>
                                  </w:r>
                                  <w:r>
                                    <w:rPr>
                                      <w:rFonts w:cstheme="minorHAnsi"/>
                                      <w:b/>
                                      <w:bCs/>
                                      <w:sz w:val="18"/>
                                      <w:szCs w:val="18"/>
                                    </w:rPr>
                                    <w:t>Apartment</w:t>
                                  </w:r>
                                </w:p>
                              </w:tc>
                              <w:tc>
                                <w:tcPr>
                                  <w:tcW w:w="14175" w:type="dxa"/>
                                </w:tcPr>
                                <w:p w14:paraId="5C6B4858" w14:textId="71AFFDB9" w:rsidR="00B907D5" w:rsidRPr="00B75B71" w:rsidRDefault="00A70137" w:rsidP="00B75B71">
                                  <w:pPr>
                                    <w:rPr>
                                      <w:sz w:val="18"/>
                                      <w:szCs w:val="18"/>
                                    </w:rPr>
                                  </w:pPr>
                                  <w:r>
                                    <w:rPr>
                                      <w:sz w:val="18"/>
                                      <w:szCs w:val="18"/>
                                    </w:rPr>
                                    <w:t xml:space="preserve">a) </w:t>
                                  </w:r>
                                  <w:r w:rsidR="00B907D5" w:rsidRPr="00B75B71">
                                    <w:rPr>
                                      <w:sz w:val="18"/>
                                      <w:szCs w:val="18"/>
                                    </w:rPr>
                                    <w:t xml:space="preserve">In this stylistically-unique scene, a </w:t>
                                  </w:r>
                                  <w:r w:rsidR="00C80F91">
                                    <w:rPr>
                                      <w:sz w:val="18"/>
                                      <w:szCs w:val="18"/>
                                    </w:rPr>
                                    <w:t xml:space="preserve">static </w:t>
                                  </w:r>
                                  <w:r w:rsidR="00B907D5" w:rsidRPr="00B75B71">
                                    <w:rPr>
                                      <w:sz w:val="18"/>
                                      <w:szCs w:val="18"/>
                                    </w:rPr>
                                    <w:t xml:space="preserve">camera frames the apartment in a </w:t>
                                  </w:r>
                                  <w:r w:rsidR="00C80F91" w:rsidRPr="00B75B71">
                                    <w:rPr>
                                      <w:sz w:val="18"/>
                                      <w:szCs w:val="18"/>
                                    </w:rPr>
                                    <w:t xml:space="preserve">deep focus </w:t>
                                  </w:r>
                                  <w:r w:rsidR="00B907D5" w:rsidRPr="00B75B71">
                                    <w:rPr>
                                      <w:sz w:val="18"/>
                                      <w:szCs w:val="18"/>
                                    </w:rPr>
                                    <w:t>wide angle, while a series of dissolves tell us the stories of the apartment’s different occupants in a series of brief tableaux.</w:t>
                                  </w:r>
                                  <w:r w:rsidR="00C80F91">
                                    <w:rPr>
                                      <w:sz w:val="18"/>
                                      <w:szCs w:val="18"/>
                                    </w:rPr>
                                    <w:t xml:space="preserve"> </w:t>
                                  </w:r>
                                  <w:r w:rsidR="00B907D5" w:rsidRPr="00B75B71">
                                    <w:rPr>
                                      <w:sz w:val="18"/>
                                      <w:szCs w:val="18"/>
                                    </w:rPr>
                                    <w:t>The quick dissolves through time evoke the key theme of short, brutal lives played out over a never-changing backdrop and an endless cycle of crime and violence.</w:t>
                                  </w:r>
                                </w:p>
                                <w:p w14:paraId="1AC33C86" w14:textId="64DEB39A" w:rsidR="00B907D5" w:rsidRPr="00B75B71" w:rsidRDefault="00C80F91" w:rsidP="00B75B71">
                                  <w:pPr>
                                    <w:rPr>
                                      <w:sz w:val="18"/>
                                      <w:szCs w:val="18"/>
                                    </w:rPr>
                                  </w:pPr>
                                  <w:r>
                                    <w:rPr>
                                      <w:sz w:val="18"/>
                                      <w:szCs w:val="18"/>
                                    </w:rPr>
                                    <w:t>b</w:t>
                                  </w:r>
                                  <w:r w:rsidR="00A70137">
                                    <w:rPr>
                                      <w:sz w:val="18"/>
                                      <w:szCs w:val="18"/>
                                    </w:rPr>
                                    <w:t xml:space="preserve">) </w:t>
                                  </w:r>
                                  <w:r w:rsidR="00B907D5" w:rsidRPr="00B75B71">
                                    <w:rPr>
                                      <w:sz w:val="18"/>
                                      <w:szCs w:val="18"/>
                                    </w:rPr>
                                    <w:t>The thing that does change is the mise-</w:t>
                                  </w:r>
                                  <w:proofErr w:type="spellStart"/>
                                  <w:r w:rsidR="00B907D5" w:rsidRPr="00B75B71">
                                    <w:rPr>
                                      <w:sz w:val="18"/>
                                      <w:szCs w:val="18"/>
                                    </w:rPr>
                                    <w:t>en</w:t>
                                  </w:r>
                                  <w:proofErr w:type="spellEnd"/>
                                  <w:r w:rsidR="00B907D5" w:rsidRPr="00B75B71">
                                    <w:rPr>
                                      <w:sz w:val="18"/>
                                      <w:szCs w:val="18"/>
                                    </w:rPr>
                                    <w:t>-scene / décor of the apartment, reflecting the different occupants and their businesses which inhabit it, and also communicating the theme of decline: as the crimes worsen, the apartment deteriorates. The walls change colour (warm to cold), the furniture moves (and gradually disappears), and the lighting gets darker.</w:t>
                                  </w:r>
                                </w:p>
                                <w:p w14:paraId="00FECBF1" w14:textId="78811C81" w:rsidR="00B907D5" w:rsidRPr="00B75B71" w:rsidRDefault="00C80F91" w:rsidP="00B75B71">
                                  <w:pPr>
                                    <w:rPr>
                                      <w:rFonts w:cstheme="minorHAnsi"/>
                                      <w:sz w:val="18"/>
                                      <w:szCs w:val="18"/>
                                    </w:rPr>
                                  </w:pPr>
                                  <w:r>
                                    <w:rPr>
                                      <w:sz w:val="18"/>
                                      <w:szCs w:val="18"/>
                                    </w:rPr>
                                    <w:t>c</w:t>
                                  </w:r>
                                  <w:r w:rsidR="00A70137">
                                    <w:rPr>
                                      <w:sz w:val="18"/>
                                      <w:szCs w:val="18"/>
                                    </w:rPr>
                                    <w:t xml:space="preserve">) </w:t>
                                  </w:r>
                                  <w:r w:rsidR="00B907D5" w:rsidRPr="00B75B71">
                                    <w:rPr>
                                      <w:sz w:val="18"/>
                                      <w:szCs w:val="18"/>
                                    </w:rPr>
                                    <w:t>Rocket’s narration holds it all together and again communicates the key theme of the brevity and cyclical nature of life in the favelas.</w:t>
                                  </w:r>
                                </w:p>
                              </w:tc>
                            </w:tr>
                            <w:tr w:rsidR="00B907D5" w:rsidRPr="00E40D00" w14:paraId="68F8DB30" w14:textId="77777777" w:rsidTr="00B75B71">
                              <w:tc>
                                <w:tcPr>
                                  <w:tcW w:w="1271" w:type="dxa"/>
                                </w:tcPr>
                                <w:p w14:paraId="1EDD5AEB" w14:textId="470633E4" w:rsidR="00B907D5" w:rsidRPr="00B907D5" w:rsidRDefault="00B907D5" w:rsidP="00B907D5">
                                  <w:pPr>
                                    <w:rPr>
                                      <w:rFonts w:cstheme="minorHAnsi"/>
                                      <w:sz w:val="18"/>
                                      <w:szCs w:val="18"/>
                                    </w:rPr>
                                  </w:pPr>
                                  <w:r w:rsidRPr="00B907D5">
                                    <w:rPr>
                                      <w:rFonts w:cstheme="minorHAnsi"/>
                                      <w:b/>
                                      <w:bCs/>
                                      <w:color w:val="33CCCC"/>
                                      <w:sz w:val="18"/>
                                      <w:szCs w:val="18"/>
                                    </w:rPr>
                                    <w:t xml:space="preserve">25. </w:t>
                                  </w:r>
                                  <w:r w:rsidRPr="00B907D5">
                                    <w:rPr>
                                      <w:rFonts w:cstheme="minorHAnsi"/>
                                      <w:b/>
                                      <w:bCs/>
                                      <w:sz w:val="18"/>
                                      <w:szCs w:val="18"/>
                                    </w:rPr>
                                    <w:t>Steak’s Initiation</w:t>
                                  </w:r>
                                </w:p>
                              </w:tc>
                              <w:tc>
                                <w:tcPr>
                                  <w:tcW w:w="14175" w:type="dxa"/>
                                </w:tcPr>
                                <w:p w14:paraId="6316ACEB" w14:textId="337FFA48" w:rsidR="00B75B71" w:rsidRDefault="00A70137" w:rsidP="00B75B71">
                                  <w:pPr>
                                    <w:rPr>
                                      <w:sz w:val="18"/>
                                      <w:szCs w:val="18"/>
                                    </w:rPr>
                                  </w:pPr>
                                  <w:r>
                                    <w:rPr>
                                      <w:sz w:val="18"/>
                                      <w:szCs w:val="18"/>
                                    </w:rPr>
                                    <w:t xml:space="preserve">a) </w:t>
                                  </w:r>
                                  <w:r w:rsidR="00B907D5" w:rsidRPr="00B75B71">
                                    <w:rPr>
                                      <w:sz w:val="18"/>
                                      <w:szCs w:val="18"/>
                                    </w:rPr>
                                    <w:t xml:space="preserve">The scene where Steak is handed his first gun by </w:t>
                                  </w:r>
                                  <w:proofErr w:type="spellStart"/>
                                  <w:r w:rsidR="00B907D5" w:rsidRPr="00B75B71">
                                    <w:rPr>
                                      <w:sz w:val="18"/>
                                      <w:szCs w:val="18"/>
                                    </w:rPr>
                                    <w:t>Zé</w:t>
                                  </w:r>
                                  <w:proofErr w:type="spellEnd"/>
                                  <w:r w:rsidR="00B907D5" w:rsidRPr="00B75B71">
                                    <w:rPr>
                                      <w:sz w:val="18"/>
                                      <w:szCs w:val="18"/>
                                    </w:rPr>
                                    <w:t>, and is given the choice of who to kill in order to prove his manhood, is a powerful scene. The shaky camera and loose compositions create a very raw, amateur, documentary feel to the scene which communicates the gritty reality of the context and an honest, almost objective presentation of the violence.</w:t>
                                  </w:r>
                                </w:p>
                                <w:p w14:paraId="7424B9A3" w14:textId="3CF71427" w:rsidR="00B907D5" w:rsidRPr="00B75B71" w:rsidRDefault="00A70137" w:rsidP="00B75B71">
                                  <w:pPr>
                                    <w:rPr>
                                      <w:sz w:val="18"/>
                                      <w:szCs w:val="18"/>
                                    </w:rPr>
                                  </w:pPr>
                                  <w:r>
                                    <w:rPr>
                                      <w:sz w:val="18"/>
                                      <w:szCs w:val="18"/>
                                    </w:rPr>
                                    <w:t xml:space="preserve">b) </w:t>
                                  </w:r>
                                  <w:r w:rsidR="00D54C05">
                                    <w:rPr>
                                      <w:sz w:val="18"/>
                                      <w:szCs w:val="18"/>
                                    </w:rPr>
                                    <w:t>P</w:t>
                                  </w:r>
                                  <w:r w:rsidR="00B907D5" w:rsidRPr="00B75B71">
                                    <w:rPr>
                                      <w:sz w:val="18"/>
                                      <w:szCs w:val="18"/>
                                    </w:rPr>
                                    <w:t>ower relationships</w:t>
                                  </w:r>
                                  <w:r w:rsidR="00D54C05">
                                    <w:rPr>
                                      <w:sz w:val="18"/>
                                      <w:szCs w:val="18"/>
                                    </w:rPr>
                                    <w:t xml:space="preserve"> are shown with a </w:t>
                                  </w:r>
                                  <w:r w:rsidR="00B907D5" w:rsidRPr="00B75B71">
                                    <w:rPr>
                                      <w:sz w:val="18"/>
                                      <w:szCs w:val="18"/>
                                    </w:rPr>
                                    <w:t xml:space="preserve">shot-reverse shot of </w:t>
                                  </w:r>
                                  <w:proofErr w:type="spellStart"/>
                                  <w:r w:rsidR="00B907D5" w:rsidRPr="00B75B71">
                                    <w:rPr>
                                      <w:sz w:val="18"/>
                                      <w:szCs w:val="18"/>
                                    </w:rPr>
                                    <w:t>Zé</w:t>
                                  </w:r>
                                  <w:proofErr w:type="spellEnd"/>
                                  <w:r w:rsidR="00B907D5" w:rsidRPr="00B75B71">
                                    <w:rPr>
                                      <w:sz w:val="18"/>
                                      <w:szCs w:val="18"/>
                                    </w:rPr>
                                    <w:t xml:space="preserve"> and his gang (and later Steak) framed </w:t>
                                  </w:r>
                                  <w:r w:rsidR="00D54C05">
                                    <w:rPr>
                                      <w:sz w:val="18"/>
                                      <w:szCs w:val="18"/>
                                    </w:rPr>
                                    <w:t xml:space="preserve">at </w:t>
                                  </w:r>
                                  <w:r w:rsidR="00B907D5" w:rsidRPr="00B75B71">
                                    <w:rPr>
                                      <w:sz w:val="18"/>
                                      <w:szCs w:val="18"/>
                                    </w:rPr>
                                    <w:t xml:space="preserve">a low angle from the Runts’ POV, and a high angle of the Runts from </w:t>
                                  </w:r>
                                  <w:proofErr w:type="spellStart"/>
                                  <w:r w:rsidR="00B907D5" w:rsidRPr="00B75B71">
                                    <w:rPr>
                                      <w:sz w:val="18"/>
                                      <w:szCs w:val="18"/>
                                    </w:rPr>
                                    <w:t>Zé</w:t>
                                  </w:r>
                                  <w:proofErr w:type="spellEnd"/>
                                  <w:r w:rsidR="00B907D5" w:rsidRPr="00B75B71">
                                    <w:rPr>
                                      <w:sz w:val="18"/>
                                      <w:szCs w:val="18"/>
                                    </w:rPr>
                                    <w:t xml:space="preserve"> / Steak’s POV.</w:t>
                                  </w:r>
                                </w:p>
                                <w:p w14:paraId="3FF28F76" w14:textId="07A5875D" w:rsidR="00B907D5" w:rsidRPr="00B75B71" w:rsidRDefault="00A70137" w:rsidP="00B75B71">
                                  <w:pPr>
                                    <w:rPr>
                                      <w:sz w:val="18"/>
                                      <w:szCs w:val="18"/>
                                    </w:rPr>
                                  </w:pPr>
                                  <w:r>
                                    <w:rPr>
                                      <w:sz w:val="18"/>
                                      <w:szCs w:val="18"/>
                                    </w:rPr>
                                    <w:t xml:space="preserve">c) </w:t>
                                  </w:r>
                                  <w:r w:rsidR="00B907D5" w:rsidRPr="00B75B71">
                                    <w:rPr>
                                      <w:sz w:val="18"/>
                                      <w:szCs w:val="18"/>
                                    </w:rPr>
                                    <w:t xml:space="preserve">One of the </w:t>
                                  </w:r>
                                  <w:r>
                                    <w:rPr>
                                      <w:sz w:val="18"/>
                                      <w:szCs w:val="18"/>
                                    </w:rPr>
                                    <w:t xml:space="preserve">runts </w:t>
                                  </w:r>
                                  <w:r w:rsidR="00B907D5" w:rsidRPr="00B75B71">
                                    <w:rPr>
                                      <w:sz w:val="18"/>
                                      <w:szCs w:val="18"/>
                                    </w:rPr>
                                    <w:t>bursts into tears, and with a close-up shot of his face and an incredibly naturalistic performance (he is clearly crying for real!) we are immediately drawn to his extreme fear of the situation, as well as his age, which could not be more than 5 years old. Close-ups of Steak display a conflicted, ambiguous and finally detached emotional state which makes simple moral judgements difficult: we are not told how to feel towards characters and events.</w:t>
                                  </w:r>
                                </w:p>
                                <w:p w14:paraId="57767569" w14:textId="56F4F832" w:rsidR="00B907D5" w:rsidRPr="00B75B71" w:rsidRDefault="00A70137" w:rsidP="00B75B71">
                                  <w:pPr>
                                    <w:rPr>
                                      <w:sz w:val="18"/>
                                      <w:szCs w:val="18"/>
                                    </w:rPr>
                                  </w:pPr>
                                  <w:r>
                                    <w:rPr>
                                      <w:sz w:val="18"/>
                                      <w:szCs w:val="18"/>
                                    </w:rPr>
                                    <w:t xml:space="preserve">d) </w:t>
                                  </w:r>
                                  <w:r w:rsidR="00B907D5" w:rsidRPr="00B75B71">
                                    <w:rPr>
                                      <w:sz w:val="18"/>
                                      <w:szCs w:val="18"/>
                                    </w:rPr>
                                    <w:t>The gun (a phallocentric symbol) represents power, status and masculinity, and the idea is that Steak ‘comes of age’ or ‘becomes a man’ by killing, also emphasised in the dialogue.</w:t>
                                  </w:r>
                                </w:p>
                                <w:p w14:paraId="76832B49" w14:textId="50BA1ED4" w:rsidR="00B907D5" w:rsidRPr="00B75B71" w:rsidRDefault="005D78FD" w:rsidP="00B75B71">
                                  <w:pPr>
                                    <w:rPr>
                                      <w:sz w:val="18"/>
                                      <w:szCs w:val="18"/>
                                    </w:rPr>
                                  </w:pPr>
                                  <w:r>
                                    <w:rPr>
                                      <w:sz w:val="18"/>
                                      <w:szCs w:val="18"/>
                                    </w:rPr>
                                    <w:t xml:space="preserve">e) </w:t>
                                  </w:r>
                                  <w:r w:rsidR="00B907D5" w:rsidRPr="00B75B71">
                                    <w:rPr>
                                      <w:sz w:val="18"/>
                                      <w:szCs w:val="18"/>
                                    </w:rPr>
                                    <w:t xml:space="preserve">Depth of field / shallow focus is used powerfully: in the shots from Steak’s </w:t>
                                  </w:r>
                                  <w:r w:rsidR="00D54C05">
                                    <w:rPr>
                                      <w:sz w:val="18"/>
                                      <w:szCs w:val="18"/>
                                    </w:rPr>
                                    <w:t xml:space="preserve">POV </w:t>
                                  </w:r>
                                  <w:r w:rsidR="00B907D5" w:rsidRPr="00B75B71">
                                    <w:rPr>
                                      <w:sz w:val="18"/>
                                      <w:szCs w:val="18"/>
                                    </w:rPr>
                                    <w:t xml:space="preserve">before he shoots the boy, the foreground is out of focus and the background in focus, so we can see the terrified Runts and their reactions. This is reversed at the moment Steak pulls the trigger, so the </w:t>
                                  </w:r>
                                  <w:r w:rsidR="00D54C05">
                                    <w:rPr>
                                      <w:sz w:val="18"/>
                                      <w:szCs w:val="18"/>
                                    </w:rPr>
                                    <w:t xml:space="preserve">next </w:t>
                                  </w:r>
                                  <w:r w:rsidR="00B907D5" w:rsidRPr="00B75B71">
                                    <w:rPr>
                                      <w:sz w:val="18"/>
                                      <w:szCs w:val="18"/>
                                    </w:rPr>
                                    <w:t xml:space="preserve">shot has the background blurred, as if to detach or disassociate Steak from his actions. It remains this </w:t>
                                  </w:r>
                                  <w:r w:rsidR="00D54C05">
                                    <w:rPr>
                                      <w:sz w:val="18"/>
                                      <w:szCs w:val="18"/>
                                    </w:rPr>
                                    <w:t xml:space="preserve">way </w:t>
                                  </w:r>
                                  <w:r w:rsidR="00B907D5" w:rsidRPr="00B75B71">
                                    <w:rPr>
                                      <w:sz w:val="18"/>
                                      <w:szCs w:val="18"/>
                                    </w:rPr>
                                    <w:t xml:space="preserve">until the end of the scene, when </w:t>
                                  </w:r>
                                  <w:r w:rsidR="00D54C05">
                                    <w:rPr>
                                      <w:sz w:val="18"/>
                                      <w:szCs w:val="18"/>
                                    </w:rPr>
                                    <w:t xml:space="preserve">a </w:t>
                                  </w:r>
                                  <w:r w:rsidR="00B907D5" w:rsidRPr="00B75B71">
                                    <w:rPr>
                                      <w:sz w:val="18"/>
                                      <w:szCs w:val="18"/>
                                    </w:rPr>
                                    <w:t>lingering shot of the back of Steak’s head causes us to ponder whether or not he is looking at the boy he killed</w:t>
                                  </w:r>
                                  <w:r w:rsidR="00D54C05">
                                    <w:rPr>
                                      <w:sz w:val="18"/>
                                      <w:szCs w:val="18"/>
                                    </w:rPr>
                                    <w:t>,</w:t>
                                  </w:r>
                                  <w:r w:rsidR="00B907D5" w:rsidRPr="00B75B71">
                                    <w:rPr>
                                      <w:sz w:val="18"/>
                                      <w:szCs w:val="18"/>
                                    </w:rPr>
                                    <w:t xml:space="preserve"> and how he feels about it.</w:t>
                                  </w:r>
                                </w:p>
                                <w:p w14:paraId="2120902C" w14:textId="519DB67C" w:rsidR="00B907D5" w:rsidRPr="00B75B71" w:rsidRDefault="005D78FD" w:rsidP="00B75B71">
                                  <w:pPr>
                                    <w:rPr>
                                      <w:sz w:val="18"/>
                                      <w:szCs w:val="18"/>
                                    </w:rPr>
                                  </w:pPr>
                                  <w:r>
                                    <w:rPr>
                                      <w:sz w:val="18"/>
                                      <w:szCs w:val="18"/>
                                    </w:rPr>
                                    <w:t>f</w:t>
                                  </w:r>
                                  <w:r w:rsidR="00A70137">
                                    <w:rPr>
                                      <w:sz w:val="18"/>
                                      <w:szCs w:val="18"/>
                                    </w:rPr>
                                    <w:t xml:space="preserve">) </w:t>
                                  </w:r>
                                  <w:r w:rsidR="00B907D5" w:rsidRPr="00B75B71">
                                    <w:rPr>
                                      <w:sz w:val="18"/>
                                      <w:szCs w:val="18"/>
                                    </w:rPr>
                                    <w:t>An important aspect of the manner in which this scene is shot, and a characteristic for which the film has received much criticism, is that of detachment. How the viewer feels towards the acts of violence and the characters they are enacted upon is a metaphor for how society in Rio de Janeiro feels towards the favelas: unemotional, detached, and separate.</w:t>
                                  </w:r>
                                </w:p>
                                <w:p w14:paraId="2CF5B3A0" w14:textId="6CB2A28F" w:rsidR="00B907D5" w:rsidRPr="00B75B71" w:rsidRDefault="005D78FD" w:rsidP="00B75B71">
                                  <w:pPr>
                                    <w:rPr>
                                      <w:rFonts w:cstheme="minorHAnsi"/>
                                      <w:sz w:val="18"/>
                                      <w:szCs w:val="18"/>
                                    </w:rPr>
                                  </w:pPr>
                                  <w:r>
                                    <w:rPr>
                                      <w:sz w:val="18"/>
                                      <w:szCs w:val="18"/>
                                    </w:rPr>
                                    <w:t>g</w:t>
                                  </w:r>
                                  <w:r w:rsidR="00A70137">
                                    <w:rPr>
                                      <w:sz w:val="18"/>
                                      <w:szCs w:val="18"/>
                                    </w:rPr>
                                    <w:t xml:space="preserve">) </w:t>
                                  </w:r>
                                  <w:r w:rsidR="00B907D5" w:rsidRPr="00B75B71">
                                    <w:rPr>
                                      <w:sz w:val="18"/>
                                      <w:szCs w:val="18"/>
                                    </w:rPr>
                                    <w:t>The final shot of the stray dog eating a scrap of chicken is also symbolic, representing a ‘dog eat dog society’ or the idea of doing what you must to survive. Steak has chosen to be a dog in this scene. Perhaps most people face the choice to become either a dog or a chicken in the City of God? (The film clearly loves its symbolic animals!)</w:t>
                                  </w:r>
                                </w:p>
                              </w:tc>
                            </w:tr>
                            <w:tr w:rsidR="00B907D5" w:rsidRPr="00E40D00" w14:paraId="09DAF989" w14:textId="77777777" w:rsidTr="00B75B71">
                              <w:tc>
                                <w:tcPr>
                                  <w:tcW w:w="1271" w:type="dxa"/>
                                </w:tcPr>
                                <w:p w14:paraId="76FD117A" w14:textId="00239AC6" w:rsidR="00B907D5" w:rsidRPr="00B907D5" w:rsidRDefault="00B907D5" w:rsidP="00B907D5">
                                  <w:pPr>
                                    <w:rPr>
                                      <w:rFonts w:cstheme="minorHAnsi"/>
                                      <w:b/>
                                      <w:bCs/>
                                      <w:sz w:val="18"/>
                                      <w:szCs w:val="18"/>
                                    </w:rPr>
                                  </w:pPr>
                                  <w:r w:rsidRPr="00B907D5">
                                    <w:rPr>
                                      <w:rFonts w:cstheme="minorHAnsi"/>
                                      <w:b/>
                                      <w:bCs/>
                                      <w:color w:val="33CCCC"/>
                                      <w:sz w:val="18"/>
                                      <w:szCs w:val="18"/>
                                    </w:rPr>
                                    <w:t xml:space="preserve">26. </w:t>
                                  </w:r>
                                  <w:r>
                                    <w:rPr>
                                      <w:rFonts w:cstheme="minorHAnsi"/>
                                      <w:b/>
                                      <w:bCs/>
                                      <w:sz w:val="18"/>
                                      <w:szCs w:val="18"/>
                                    </w:rPr>
                                    <w:t>Benny’s Farewell</w:t>
                                  </w:r>
                                </w:p>
                              </w:tc>
                              <w:tc>
                                <w:tcPr>
                                  <w:tcW w:w="14175" w:type="dxa"/>
                                </w:tcPr>
                                <w:p w14:paraId="50315557" w14:textId="5E8AB79F" w:rsidR="00B907D5" w:rsidRPr="00B75B71" w:rsidRDefault="00A70137" w:rsidP="00B75B71">
                                  <w:pPr>
                                    <w:rPr>
                                      <w:sz w:val="18"/>
                                      <w:szCs w:val="18"/>
                                    </w:rPr>
                                  </w:pPr>
                                  <w:r>
                                    <w:rPr>
                                      <w:sz w:val="18"/>
                                      <w:szCs w:val="18"/>
                                    </w:rPr>
                                    <w:t xml:space="preserve">a) </w:t>
                                  </w:r>
                                  <w:r w:rsidR="00B907D5" w:rsidRPr="00B75B71">
                                    <w:rPr>
                                      <w:sz w:val="18"/>
                                      <w:szCs w:val="18"/>
                                    </w:rPr>
                                    <w:t>Energetic, fast-paced editing to give an impression of the huge crowd and how popular Benny is</w:t>
                                  </w:r>
                                  <w:r>
                                    <w:rPr>
                                      <w:sz w:val="18"/>
                                      <w:szCs w:val="18"/>
                                    </w:rPr>
                                    <w:t>,</w:t>
                                  </w:r>
                                  <w:r w:rsidR="00B907D5" w:rsidRPr="00B75B71">
                                    <w:rPr>
                                      <w:sz w:val="18"/>
                                      <w:szCs w:val="18"/>
                                    </w:rPr>
                                    <w:t xml:space="preserve"> </w:t>
                                  </w:r>
                                  <w:r>
                                    <w:rPr>
                                      <w:sz w:val="18"/>
                                      <w:szCs w:val="18"/>
                                    </w:rPr>
                                    <w:t xml:space="preserve">and </w:t>
                                  </w:r>
                                  <w:r w:rsidR="00B907D5" w:rsidRPr="00B75B71">
                                    <w:rPr>
                                      <w:sz w:val="18"/>
                                      <w:szCs w:val="18"/>
                                    </w:rPr>
                                    <w:t>also foreshadows his death at the end of the scene and the serious implications of this.</w:t>
                                  </w:r>
                                </w:p>
                                <w:p w14:paraId="1C6E7027" w14:textId="4C83028F" w:rsidR="00B907D5" w:rsidRPr="00B907D5" w:rsidRDefault="00A70137" w:rsidP="00A70137">
                                  <w:pPr>
                                    <w:rPr>
                                      <w:sz w:val="18"/>
                                      <w:szCs w:val="18"/>
                                    </w:rPr>
                                  </w:pPr>
                                  <w:r>
                                    <w:rPr>
                                      <w:sz w:val="18"/>
                                      <w:szCs w:val="18"/>
                                    </w:rPr>
                                    <w:t xml:space="preserve">b) </w:t>
                                  </w:r>
                                  <w:r w:rsidR="00B907D5" w:rsidRPr="00A70137">
                                    <w:rPr>
                                      <w:sz w:val="18"/>
                                      <w:szCs w:val="18"/>
                                    </w:rPr>
                                    <w:t xml:space="preserve">This is the last really upbeat scene in the film and the last to convey a sense of unity within the City of God. It is also the last time we see the sepia-toned ‘Tender Trio’ aesthetic in a brief flashback to young Benny and </w:t>
                                  </w:r>
                                  <w:proofErr w:type="spellStart"/>
                                  <w:r w:rsidR="00B907D5" w:rsidRPr="00A70137">
                                    <w:rPr>
                                      <w:sz w:val="18"/>
                                      <w:szCs w:val="18"/>
                                    </w:rPr>
                                    <w:t>Li’l</w:t>
                                  </w:r>
                                  <w:proofErr w:type="spellEnd"/>
                                  <w:r w:rsidR="00B907D5" w:rsidRPr="00A70137">
                                    <w:rPr>
                                      <w:sz w:val="18"/>
                                      <w:szCs w:val="18"/>
                                    </w:rPr>
                                    <w:t xml:space="preserve"> Dice, the recollection of a lost more innocent time.</w:t>
                                  </w:r>
                                  <w:r w:rsidR="00776FF2">
                                    <w:rPr>
                                      <w:sz w:val="18"/>
                                      <w:szCs w:val="18"/>
                                    </w:rPr>
                                    <w:t xml:space="preserve"> </w:t>
                                  </w:r>
                                  <w:r w:rsidR="00B907D5" w:rsidRPr="00B907D5">
                                    <w:rPr>
                                      <w:sz w:val="18"/>
                                      <w:szCs w:val="18"/>
                                    </w:rPr>
                                    <w:t>The quick cuts to the flashing disco lights occur with increasing frequency as the scene progresses towards its inevitable, tragic conclusion</w:t>
                                  </w:r>
                                  <w:r w:rsidR="00C80F91">
                                    <w:rPr>
                                      <w:sz w:val="18"/>
                                      <w:szCs w:val="18"/>
                                    </w:rPr>
                                    <w:t>, and</w:t>
                                  </w:r>
                                  <w:r w:rsidR="00B907D5" w:rsidRPr="00B907D5">
                                    <w:rPr>
                                      <w:sz w:val="18"/>
                                      <w:szCs w:val="18"/>
                                    </w:rPr>
                                    <w:t xml:space="preserve"> convey the recurring theme of brief lives, ‘over in a flash,’ further reinforced by the strobe lighting effect during the scene’s climax.</w:t>
                                  </w:r>
                                </w:p>
                                <w:p w14:paraId="53D14815" w14:textId="55407969" w:rsidR="00B907D5" w:rsidRPr="00776FF2" w:rsidRDefault="00C80F91" w:rsidP="00776FF2">
                                  <w:pPr>
                                    <w:rPr>
                                      <w:sz w:val="18"/>
                                      <w:szCs w:val="18"/>
                                    </w:rPr>
                                  </w:pPr>
                                  <w:r>
                                    <w:rPr>
                                      <w:sz w:val="18"/>
                                      <w:szCs w:val="18"/>
                                    </w:rPr>
                                    <w:t>c</w:t>
                                  </w:r>
                                  <w:r w:rsidR="005D78FD">
                                    <w:rPr>
                                      <w:sz w:val="18"/>
                                      <w:szCs w:val="18"/>
                                    </w:rPr>
                                    <w:t xml:space="preserve">) </w:t>
                                  </w:r>
                                  <w:r w:rsidR="00B907D5" w:rsidRPr="00776FF2">
                                    <w:rPr>
                                      <w:sz w:val="18"/>
                                      <w:szCs w:val="18"/>
                                    </w:rPr>
                                    <w:t xml:space="preserve">Consider Rocket’s ‘journey’ in this scene, both in terms of blocking and framing: he begins the scene high up in the DJ box, looking down on the rest of the crowd, and ends it literally on the floor, looking up in a low angle at </w:t>
                                  </w:r>
                                  <w:proofErr w:type="spellStart"/>
                                  <w:r w:rsidR="00B907D5" w:rsidRPr="00776FF2">
                                    <w:rPr>
                                      <w:sz w:val="18"/>
                                      <w:szCs w:val="18"/>
                                    </w:rPr>
                                    <w:t>Li'l</w:t>
                                  </w:r>
                                  <w:proofErr w:type="spellEnd"/>
                                  <w:r w:rsidR="00B907D5" w:rsidRPr="00776FF2">
                                    <w:rPr>
                                      <w:sz w:val="18"/>
                                      <w:szCs w:val="18"/>
                                    </w:rPr>
                                    <w:t xml:space="preserve"> </w:t>
                                  </w:r>
                                  <w:proofErr w:type="spellStart"/>
                                  <w:r w:rsidR="00B907D5" w:rsidRPr="00776FF2">
                                    <w:rPr>
                                      <w:sz w:val="18"/>
                                      <w:szCs w:val="18"/>
                                    </w:rPr>
                                    <w:t>Zé</w:t>
                                  </w:r>
                                  <w:proofErr w:type="spellEnd"/>
                                  <w:r w:rsidR="00B907D5" w:rsidRPr="00776FF2">
                                    <w:rPr>
                                      <w:sz w:val="18"/>
                                      <w:szCs w:val="18"/>
                                    </w:rPr>
                                    <w:t xml:space="preserve"> who has just thrown him there. Symbolises Rocket’s changing fortunes with the death of Benny and the ‘unfettering’ of </w:t>
                                  </w:r>
                                  <w:proofErr w:type="spellStart"/>
                                  <w:r w:rsidR="00B907D5" w:rsidRPr="00776FF2">
                                    <w:rPr>
                                      <w:sz w:val="18"/>
                                      <w:szCs w:val="18"/>
                                    </w:rPr>
                                    <w:t>Zé</w:t>
                                  </w:r>
                                  <w:proofErr w:type="spellEnd"/>
                                  <w:r w:rsidR="00B907D5" w:rsidRPr="00776FF2">
                                    <w:rPr>
                                      <w:sz w:val="18"/>
                                      <w:szCs w:val="18"/>
                                    </w:rPr>
                                    <w:t>.</w:t>
                                  </w:r>
                                </w:p>
                                <w:p w14:paraId="0653BB86" w14:textId="06894A7A" w:rsidR="00C80F91" w:rsidRDefault="00C80F91" w:rsidP="00D54C05">
                                  <w:pPr>
                                    <w:rPr>
                                      <w:sz w:val="18"/>
                                      <w:szCs w:val="18"/>
                                    </w:rPr>
                                  </w:pPr>
                                  <w:r>
                                    <w:rPr>
                                      <w:sz w:val="18"/>
                                      <w:szCs w:val="18"/>
                                    </w:rPr>
                                    <w:t>d</w:t>
                                  </w:r>
                                  <w:r w:rsidR="00D54C05">
                                    <w:rPr>
                                      <w:sz w:val="18"/>
                                      <w:szCs w:val="18"/>
                                    </w:rPr>
                                    <w:t xml:space="preserve">) </w:t>
                                  </w:r>
                                  <w:r w:rsidR="00B907D5" w:rsidRPr="00D54C05">
                                    <w:rPr>
                                      <w:sz w:val="18"/>
                                      <w:szCs w:val="18"/>
                                    </w:rPr>
                                    <w:t xml:space="preserve">Lingering close-ups on </w:t>
                                  </w:r>
                                  <w:proofErr w:type="spellStart"/>
                                  <w:r w:rsidR="00B907D5" w:rsidRPr="00D54C05">
                                    <w:rPr>
                                      <w:sz w:val="18"/>
                                      <w:szCs w:val="18"/>
                                    </w:rPr>
                                    <w:t>Li'l</w:t>
                                  </w:r>
                                  <w:proofErr w:type="spellEnd"/>
                                  <w:r w:rsidR="00B907D5" w:rsidRPr="00D54C05">
                                    <w:rPr>
                                      <w:sz w:val="18"/>
                                      <w:szCs w:val="18"/>
                                    </w:rPr>
                                    <w:t xml:space="preserve"> </w:t>
                                  </w:r>
                                  <w:proofErr w:type="spellStart"/>
                                  <w:r w:rsidR="00B907D5" w:rsidRPr="00D54C05">
                                    <w:rPr>
                                      <w:sz w:val="18"/>
                                      <w:szCs w:val="18"/>
                                    </w:rPr>
                                    <w:t>Zé</w:t>
                                  </w:r>
                                  <w:proofErr w:type="spellEnd"/>
                                  <w:r w:rsidR="00B907D5" w:rsidRPr="00D54C05">
                                    <w:rPr>
                                      <w:sz w:val="18"/>
                                      <w:szCs w:val="18"/>
                                    </w:rPr>
                                    <w:t xml:space="preserve"> (often from a slight high angle) convey a sense of vulnerability not seen in any other scene.</w:t>
                                  </w:r>
                                </w:p>
                                <w:p w14:paraId="0F39A3D9" w14:textId="411338AE" w:rsidR="00D54C05" w:rsidRDefault="00C80F91" w:rsidP="00D54C05">
                                  <w:pPr>
                                    <w:rPr>
                                      <w:sz w:val="18"/>
                                      <w:szCs w:val="18"/>
                                    </w:rPr>
                                  </w:pPr>
                                  <w:r>
                                    <w:rPr>
                                      <w:sz w:val="18"/>
                                      <w:szCs w:val="18"/>
                                    </w:rPr>
                                    <w:t xml:space="preserve">e) </w:t>
                                  </w:r>
                                  <w:r w:rsidR="00B907D5" w:rsidRPr="00D54C05">
                                    <w:rPr>
                                      <w:sz w:val="18"/>
                                      <w:szCs w:val="18"/>
                                    </w:rPr>
                                    <w:t xml:space="preserve">The confrontation between </w:t>
                                  </w:r>
                                  <w:proofErr w:type="spellStart"/>
                                  <w:r w:rsidR="00B907D5" w:rsidRPr="00D54C05">
                                    <w:rPr>
                                      <w:sz w:val="18"/>
                                      <w:szCs w:val="18"/>
                                    </w:rPr>
                                    <w:t>Zé</w:t>
                                  </w:r>
                                  <w:proofErr w:type="spellEnd"/>
                                  <w:r w:rsidR="00B907D5" w:rsidRPr="00D54C05">
                                    <w:rPr>
                                      <w:sz w:val="18"/>
                                      <w:szCs w:val="18"/>
                                    </w:rPr>
                                    <w:t xml:space="preserve"> and Benny is shot with the two in the foreground and </w:t>
                                  </w:r>
                                  <w:proofErr w:type="spellStart"/>
                                  <w:r w:rsidR="00B907D5" w:rsidRPr="00D54C05">
                                    <w:rPr>
                                      <w:sz w:val="18"/>
                                      <w:szCs w:val="18"/>
                                    </w:rPr>
                                    <w:t>Angélica</w:t>
                                  </w:r>
                                  <w:proofErr w:type="spellEnd"/>
                                  <w:r w:rsidR="00B907D5" w:rsidRPr="00D54C05">
                                    <w:rPr>
                                      <w:sz w:val="18"/>
                                      <w:szCs w:val="18"/>
                                    </w:rPr>
                                    <w:t xml:space="preserve"> in-focus in the background, literally placed between them.</w:t>
                                  </w:r>
                                </w:p>
                                <w:p w14:paraId="58E8DC46" w14:textId="4F121DEE" w:rsidR="00B907D5" w:rsidRPr="00D54C05" w:rsidRDefault="00C80F91" w:rsidP="00D54C05">
                                  <w:pPr>
                                    <w:rPr>
                                      <w:sz w:val="18"/>
                                      <w:szCs w:val="18"/>
                                    </w:rPr>
                                  </w:pPr>
                                  <w:r>
                                    <w:rPr>
                                      <w:sz w:val="18"/>
                                      <w:szCs w:val="18"/>
                                    </w:rPr>
                                    <w:t xml:space="preserve">f) </w:t>
                                  </w:r>
                                  <w:r w:rsidR="00B907D5" w:rsidRPr="00D54C05">
                                    <w:rPr>
                                      <w:sz w:val="18"/>
                                      <w:szCs w:val="18"/>
                                    </w:rPr>
                                    <w:t>The ironic audio cue (Kung Fu Fighting) just after Benny tells Ze: “I don’t want to fight anymore. I’ve had enough.”</w:t>
                                  </w:r>
                                </w:p>
                                <w:p w14:paraId="65946B08" w14:textId="0B0F62F6" w:rsidR="00B907D5" w:rsidRPr="00B907D5" w:rsidRDefault="00C80F91" w:rsidP="00B907D5">
                                  <w:pPr>
                                    <w:rPr>
                                      <w:rFonts w:cstheme="minorHAnsi"/>
                                      <w:sz w:val="18"/>
                                      <w:szCs w:val="18"/>
                                    </w:rPr>
                                  </w:pPr>
                                  <w:r>
                                    <w:rPr>
                                      <w:sz w:val="18"/>
                                      <w:szCs w:val="18"/>
                                    </w:rPr>
                                    <w:t xml:space="preserve">g) </w:t>
                                  </w:r>
                                  <w:r w:rsidR="00B907D5" w:rsidRPr="00B907D5">
                                    <w:rPr>
                                      <w:sz w:val="18"/>
                                      <w:szCs w:val="18"/>
                                    </w:rPr>
                                    <w:t xml:space="preserve">The final shot of Ze distraught over Benny’s dead body – an extreme wide angle which alienates any sympathy the audience had for </w:t>
                                  </w:r>
                                  <w:proofErr w:type="spellStart"/>
                                  <w:r w:rsidR="00B907D5" w:rsidRPr="00B907D5">
                                    <w:rPr>
                                      <w:sz w:val="18"/>
                                      <w:szCs w:val="18"/>
                                    </w:rPr>
                                    <w:t>Zé</w:t>
                                  </w:r>
                                  <w:proofErr w:type="spellEnd"/>
                                  <w:r w:rsidR="00B907D5" w:rsidRPr="00B907D5">
                                    <w:rPr>
                                      <w:sz w:val="18"/>
                                      <w:szCs w:val="18"/>
                                    </w:rPr>
                                    <w:t xml:space="preserve"> earlier in the scene. His firing of his gun into the air (the only way he can express himself emotionally) also ominously foreshadows the violence to come now that Benny is not around to keep </w:t>
                                  </w:r>
                                  <w:proofErr w:type="spellStart"/>
                                  <w:r w:rsidR="00B907D5" w:rsidRPr="00B907D5">
                                    <w:rPr>
                                      <w:sz w:val="18"/>
                                      <w:szCs w:val="18"/>
                                    </w:rPr>
                                    <w:t>Zé</w:t>
                                  </w:r>
                                  <w:proofErr w:type="spellEnd"/>
                                  <w:r w:rsidR="00B907D5" w:rsidRPr="00B907D5">
                                    <w:rPr>
                                      <w:sz w:val="18"/>
                                      <w:szCs w:val="18"/>
                                    </w:rPr>
                                    <w:t xml:space="preserve"> in line.</w:t>
                                  </w:r>
                                </w:p>
                              </w:tc>
                            </w:tr>
                          </w:tbl>
                          <w:p w14:paraId="1500FF9B" w14:textId="77777777" w:rsidR="00F461CB" w:rsidRPr="00E40D00" w:rsidRDefault="00F461CB" w:rsidP="0012720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BB6DD" id="Text Box 6" o:spid="_x0000_s1031" type="#_x0000_t202" style="position:absolute;margin-left:-6pt;margin-top:-15pt;width:841.5pt;height:55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" fillcolor="window" stroked="f" strokeweight=".5pt">
                <v:textbox>
                  <w:txbxContent>
                    <w:tbl>
                      <w:tblPr>
                        <w:tblStyle w:val="TableGrid"/>
                        <w:tblW w:w="15446" w:type="dxa"/>
                        <w:tblLook w:val="04A0" w:firstRow="1" w:lastRow="0" w:firstColumn="1" w:lastColumn="0" w:noHBand="0" w:noVBand="1"/>
                      </w:tblPr>
                      <w:tblGrid>
                        <w:gridCol w:w="1271"/>
                        <w:gridCol w:w="14175"/>
                      </w:tblGrid>
                      <w:tr w:rsidR="009752DD" w:rsidRPr="00E40D00" w14:paraId="10A7EB9C" w14:textId="77777777" w:rsidTr="00B75B71">
                        <w:tc>
                          <w:tcPr>
                            <w:tcW w:w="15446" w:type="dxa"/>
                            <w:gridSpan w:val="2"/>
                            <w:shd w:val="clear" w:color="auto" w:fill="66FFFF"/>
                          </w:tcPr>
                          <w:p w14:paraId="7476E7CF" w14:textId="4527AB49" w:rsidR="009752DD" w:rsidRPr="008C2220" w:rsidRDefault="00B907D5" w:rsidP="00B02AFA">
                            <w:pPr>
                              <w:jc w:val="center"/>
                              <w:rPr>
                                <w:b/>
                                <w:bCs/>
                                <w:sz w:val="20"/>
                              </w:rPr>
                            </w:pPr>
                            <w:r>
                              <w:rPr>
                                <w:b/>
                                <w:bCs/>
                                <w:sz w:val="20"/>
                              </w:rPr>
                              <w:t>E</w:t>
                            </w:r>
                            <w:r w:rsidR="009752DD" w:rsidRPr="008C2220">
                              <w:rPr>
                                <w:b/>
                                <w:bCs/>
                                <w:sz w:val="20"/>
                              </w:rPr>
                              <w:t xml:space="preserve">: </w:t>
                            </w:r>
                            <w:r w:rsidR="00080E88">
                              <w:rPr>
                                <w:b/>
                                <w:bCs/>
                                <w:sz w:val="20"/>
                              </w:rPr>
                              <w:t>Key Scenes</w:t>
                            </w:r>
                          </w:p>
                        </w:tc>
                      </w:tr>
                      <w:tr w:rsidR="00B907D5" w:rsidRPr="00E40D00" w14:paraId="715CC286" w14:textId="77777777" w:rsidTr="00B75B71">
                        <w:tc>
                          <w:tcPr>
                            <w:tcW w:w="1271" w:type="dxa"/>
                          </w:tcPr>
                          <w:p w14:paraId="15067972" w14:textId="573F3BE1" w:rsidR="00B907D5" w:rsidRPr="00B907D5" w:rsidRDefault="00B907D5" w:rsidP="00B907D5">
                            <w:pPr>
                              <w:rPr>
                                <w:rFonts w:cstheme="minorHAnsi"/>
                                <w:b/>
                                <w:bCs/>
                                <w:sz w:val="18"/>
                                <w:szCs w:val="18"/>
                              </w:rPr>
                            </w:pPr>
                            <w:r>
                              <w:rPr>
                                <w:rFonts w:cstheme="minorHAnsi"/>
                                <w:b/>
                                <w:bCs/>
                                <w:color w:val="33CCCC"/>
                                <w:sz w:val="18"/>
                                <w:szCs w:val="18"/>
                              </w:rPr>
                              <w:t>20</w:t>
                            </w:r>
                            <w:r w:rsidRPr="00B907D5">
                              <w:rPr>
                                <w:rFonts w:cstheme="minorHAnsi"/>
                                <w:b/>
                                <w:bCs/>
                                <w:color w:val="33CCCC"/>
                                <w:sz w:val="18"/>
                                <w:szCs w:val="18"/>
                              </w:rPr>
                              <w:t xml:space="preserve">. </w:t>
                            </w:r>
                            <w:r>
                              <w:rPr>
                                <w:rFonts w:cstheme="minorHAnsi"/>
                                <w:b/>
                                <w:bCs/>
                                <w:sz w:val="18"/>
                                <w:szCs w:val="18"/>
                              </w:rPr>
                              <w:t>Opening Scene</w:t>
                            </w:r>
                          </w:p>
                        </w:tc>
                        <w:tc>
                          <w:tcPr>
                            <w:tcW w:w="14175" w:type="dxa"/>
                          </w:tcPr>
                          <w:p w14:paraId="09A8705A" w14:textId="77777777" w:rsidR="00776FF2" w:rsidRPr="00B907D5" w:rsidRDefault="00B907D5" w:rsidP="00776FF2">
                            <w:pPr>
                              <w:rPr>
                                <w:sz w:val="18"/>
                                <w:szCs w:val="18"/>
                              </w:rPr>
                            </w:pPr>
                            <w:r>
                              <w:rPr>
                                <w:sz w:val="18"/>
                                <w:szCs w:val="18"/>
                              </w:rPr>
                              <w:t xml:space="preserve">a) </w:t>
                            </w:r>
                            <w:r w:rsidR="00776FF2" w:rsidRPr="00B907D5">
                              <w:rPr>
                                <w:sz w:val="18"/>
                                <w:szCs w:val="18"/>
                              </w:rPr>
                              <w:t xml:space="preserve">Editing </w:t>
                            </w:r>
                            <w:r w:rsidR="00776FF2">
                              <w:rPr>
                                <w:sz w:val="18"/>
                                <w:szCs w:val="18"/>
                              </w:rPr>
                              <w:t xml:space="preserve">is </w:t>
                            </w:r>
                            <w:r w:rsidR="00776FF2" w:rsidRPr="00B907D5">
                              <w:rPr>
                                <w:sz w:val="18"/>
                                <w:szCs w:val="18"/>
                              </w:rPr>
                              <w:t>the essential element to focus on in this scene: it is a framing device; a narrative technique meaning we start at the end and will return to this sequence during the film’s finale.</w:t>
                            </w:r>
                          </w:p>
                          <w:p w14:paraId="1DEADC94" w14:textId="60DEA520" w:rsidR="00776FF2" w:rsidRPr="00B907D5" w:rsidRDefault="00776FF2" w:rsidP="00776FF2">
                            <w:pPr>
                              <w:rPr>
                                <w:sz w:val="18"/>
                                <w:szCs w:val="18"/>
                              </w:rPr>
                            </w:pPr>
                            <w:r>
                              <w:rPr>
                                <w:sz w:val="18"/>
                                <w:szCs w:val="18"/>
                              </w:rPr>
                              <w:t xml:space="preserve">b) </w:t>
                            </w:r>
                            <w:r w:rsidRPr="00B907D5">
                              <w:rPr>
                                <w:sz w:val="18"/>
                                <w:szCs w:val="18"/>
                              </w:rPr>
                              <w:t>The film begins not with the customary establishing shot but with flashes that illuminate a series of close ups - knife, hand, and stone – with a cut to black between each shot.</w:t>
                            </w:r>
                          </w:p>
                          <w:p w14:paraId="0A9EA4E9" w14:textId="153C7C5A" w:rsidR="00776FF2" w:rsidRDefault="00776FF2" w:rsidP="00776FF2">
                            <w:pPr>
                              <w:rPr>
                                <w:sz w:val="18"/>
                                <w:szCs w:val="18"/>
                              </w:rPr>
                            </w:pPr>
                            <w:r>
                              <w:rPr>
                                <w:sz w:val="18"/>
                                <w:szCs w:val="18"/>
                              </w:rPr>
                              <w:t xml:space="preserve">c) </w:t>
                            </w:r>
                            <w:r w:rsidRPr="00B907D5">
                              <w:rPr>
                                <w:sz w:val="18"/>
                                <w:szCs w:val="18"/>
                              </w:rPr>
                              <w:t>This montage, a series of tight close ups zooms in and out on further fragments of street life - faces, a guitar, a tambourine, hands with tumblers of drinks, hands scraping and chopping carrots, chicken feet and chickens being lowered into the cooking pot.</w:t>
                            </w:r>
                            <w:r w:rsidR="00D54C05" w:rsidRPr="00B907D5">
                              <w:rPr>
                                <w:sz w:val="18"/>
                                <w:szCs w:val="18"/>
                              </w:rPr>
                              <w:t xml:space="preserve"> The images are of blood and instruments of death. The sounds are piercing, threatening and ominous.</w:t>
                            </w:r>
                          </w:p>
                          <w:p w14:paraId="6EBC05BB" w14:textId="015A5827" w:rsidR="00B907D5" w:rsidRPr="00B907D5" w:rsidRDefault="00776FF2" w:rsidP="00776FF2">
                            <w:pPr>
                              <w:rPr>
                                <w:sz w:val="18"/>
                                <w:szCs w:val="18"/>
                              </w:rPr>
                            </w:pPr>
                            <w:r>
                              <w:rPr>
                                <w:sz w:val="18"/>
                                <w:szCs w:val="18"/>
                              </w:rPr>
                              <w:t xml:space="preserve">d) </w:t>
                            </w:r>
                            <w:r w:rsidR="00B907D5" w:rsidRPr="00B907D5">
                              <w:rPr>
                                <w:sz w:val="18"/>
                                <w:szCs w:val="18"/>
                              </w:rPr>
                              <w:t>The scene focuses upon a chicken and its attempts to escape the violent death that inevitably awaits it.</w:t>
                            </w:r>
                            <w:r w:rsidR="00D54C05">
                              <w:rPr>
                                <w:sz w:val="18"/>
                                <w:szCs w:val="18"/>
                              </w:rPr>
                              <w:t xml:space="preserve"> </w:t>
                            </w:r>
                            <w:r w:rsidR="00B907D5" w:rsidRPr="00B907D5">
                              <w:rPr>
                                <w:sz w:val="18"/>
                                <w:szCs w:val="18"/>
                              </w:rPr>
                              <w:t xml:space="preserve">The </w:t>
                            </w:r>
                            <w:r>
                              <w:rPr>
                                <w:sz w:val="18"/>
                                <w:szCs w:val="18"/>
                              </w:rPr>
                              <w:t xml:space="preserve">shots </w:t>
                            </w:r>
                            <w:r w:rsidR="00B907D5" w:rsidRPr="00B907D5">
                              <w:rPr>
                                <w:sz w:val="18"/>
                                <w:szCs w:val="18"/>
                              </w:rPr>
                              <w:t xml:space="preserve">are of the chase, the pursuit, and the desperate attempt to escape. We </w:t>
                            </w:r>
                            <w:r w:rsidR="00D54C05">
                              <w:rPr>
                                <w:sz w:val="18"/>
                                <w:szCs w:val="18"/>
                              </w:rPr>
                              <w:t xml:space="preserve">end the scene </w:t>
                            </w:r>
                            <w:r w:rsidR="00B907D5" w:rsidRPr="00B907D5">
                              <w:rPr>
                                <w:sz w:val="18"/>
                                <w:szCs w:val="18"/>
                              </w:rPr>
                              <w:t>with the chicken being replaced by Rocket, positioned between two equally-threatening heavily-armed groups: Ze’s gang from the slums and the police.</w:t>
                            </w:r>
                          </w:p>
                          <w:p w14:paraId="3E34CF92" w14:textId="3E474966" w:rsidR="00B907D5" w:rsidRPr="00B907D5" w:rsidRDefault="00776FF2" w:rsidP="00B907D5">
                            <w:pPr>
                              <w:rPr>
                                <w:sz w:val="18"/>
                                <w:szCs w:val="18"/>
                              </w:rPr>
                            </w:pPr>
                            <w:r>
                              <w:rPr>
                                <w:sz w:val="18"/>
                                <w:szCs w:val="18"/>
                              </w:rPr>
                              <w:t>e</w:t>
                            </w:r>
                            <w:r w:rsidR="00B907D5">
                              <w:rPr>
                                <w:sz w:val="18"/>
                                <w:szCs w:val="18"/>
                              </w:rPr>
                              <w:t xml:space="preserve">) </w:t>
                            </w:r>
                            <w:r w:rsidR="00B907D5" w:rsidRPr="00B907D5">
                              <w:rPr>
                                <w:sz w:val="18"/>
                                <w:szCs w:val="18"/>
                              </w:rPr>
                              <w:t>The themes of the film and the nature of the characters’ experience of life are clear from the beginning: the awareness of one’s fate (the likely early death that awaits in the City of God), and the favela as an inescapable trap and a “no win” situation. The chicken’s story is a microcosm of the story of the City of God; it will be repeated again and again throughout the narrative. The chicken is not only symbolic of Rocket, but many of the other characters also. There is a message that life in the favelas is unchanging and reflects this cycle over and over for decades.</w:t>
                            </w:r>
                          </w:p>
                          <w:p w14:paraId="346DBF9D" w14:textId="152CFA1A" w:rsidR="00B907D5" w:rsidRPr="00B907D5" w:rsidRDefault="005D78FD" w:rsidP="00776FF2">
                            <w:pPr>
                              <w:rPr>
                                <w:rFonts w:cstheme="minorHAnsi"/>
                                <w:sz w:val="18"/>
                                <w:szCs w:val="18"/>
                              </w:rPr>
                            </w:pPr>
                            <w:r>
                              <w:rPr>
                                <w:sz w:val="18"/>
                                <w:szCs w:val="18"/>
                              </w:rPr>
                              <w:t>f</w:t>
                            </w:r>
                            <w:r w:rsidR="00B907D5">
                              <w:rPr>
                                <w:sz w:val="18"/>
                                <w:szCs w:val="18"/>
                              </w:rPr>
                              <w:t>)</w:t>
                            </w:r>
                            <w:r w:rsidR="00776FF2">
                              <w:rPr>
                                <w:sz w:val="18"/>
                                <w:szCs w:val="18"/>
                              </w:rPr>
                              <w:t xml:space="preserve"> We end the scene with </w:t>
                            </w:r>
                            <w:r w:rsidR="00B907D5" w:rsidRPr="00B907D5">
                              <w:rPr>
                                <w:sz w:val="18"/>
                                <w:szCs w:val="18"/>
                              </w:rPr>
                              <w:t>the spectacular circling shot which will morph Rocket from a young man to a boy, and the favela to its former days of low-rise shacks and open spaces…</w:t>
                            </w:r>
                          </w:p>
                        </w:tc>
                      </w:tr>
                      <w:tr w:rsidR="00B907D5" w:rsidRPr="00E40D00" w14:paraId="38F2A657" w14:textId="77777777" w:rsidTr="00B75B71">
                        <w:tc>
                          <w:tcPr>
                            <w:tcW w:w="1271" w:type="dxa"/>
                          </w:tcPr>
                          <w:p w14:paraId="749033EE" w14:textId="35AE212F" w:rsidR="00B907D5" w:rsidRPr="00B907D5" w:rsidRDefault="00B907D5" w:rsidP="00B907D5">
                            <w:pPr>
                              <w:rPr>
                                <w:b/>
                                <w:bCs/>
                                <w:iCs/>
                                <w:color w:val="33CCCC"/>
                                <w:sz w:val="18"/>
                                <w:szCs w:val="18"/>
                              </w:rPr>
                            </w:pPr>
                            <w:r w:rsidRPr="00B907D5">
                              <w:rPr>
                                <w:b/>
                                <w:bCs/>
                                <w:iCs/>
                                <w:color w:val="33CCCC"/>
                                <w:sz w:val="18"/>
                                <w:szCs w:val="18"/>
                              </w:rPr>
                              <w:t>2</w:t>
                            </w:r>
                            <w:r>
                              <w:rPr>
                                <w:b/>
                                <w:bCs/>
                                <w:iCs/>
                                <w:color w:val="33CCCC"/>
                                <w:sz w:val="18"/>
                                <w:szCs w:val="18"/>
                              </w:rPr>
                              <w:t>1</w:t>
                            </w:r>
                            <w:r w:rsidRPr="00B907D5">
                              <w:rPr>
                                <w:b/>
                                <w:bCs/>
                                <w:iCs/>
                                <w:color w:val="33CCCC"/>
                                <w:sz w:val="18"/>
                                <w:szCs w:val="18"/>
                              </w:rPr>
                              <w:t xml:space="preserve">. </w:t>
                            </w:r>
                            <w:r w:rsidRPr="00B907D5">
                              <w:rPr>
                                <w:rFonts w:cstheme="minorHAnsi"/>
                                <w:b/>
                                <w:bCs/>
                                <w:sz w:val="18"/>
                                <w:szCs w:val="18"/>
                              </w:rPr>
                              <w:t>The Story of the Tender Trio</w:t>
                            </w:r>
                          </w:p>
                        </w:tc>
                        <w:tc>
                          <w:tcPr>
                            <w:tcW w:w="14175" w:type="dxa"/>
                          </w:tcPr>
                          <w:p w14:paraId="5BF81D98" w14:textId="37BBD3E6" w:rsidR="00B907D5" w:rsidRPr="00B75B71" w:rsidRDefault="00A70137" w:rsidP="00B75B71">
                            <w:pPr>
                              <w:rPr>
                                <w:sz w:val="18"/>
                                <w:szCs w:val="18"/>
                              </w:rPr>
                            </w:pPr>
                            <w:r>
                              <w:rPr>
                                <w:sz w:val="18"/>
                                <w:szCs w:val="18"/>
                              </w:rPr>
                              <w:t xml:space="preserve">a) </w:t>
                            </w:r>
                            <w:r w:rsidR="00B907D5" w:rsidRPr="00B75B71">
                              <w:rPr>
                                <w:sz w:val="18"/>
                                <w:szCs w:val="18"/>
                              </w:rPr>
                              <w:t>Note the mise-</w:t>
                            </w:r>
                            <w:proofErr w:type="spellStart"/>
                            <w:r w:rsidR="00B907D5" w:rsidRPr="00B75B71">
                              <w:rPr>
                                <w:sz w:val="18"/>
                                <w:szCs w:val="18"/>
                              </w:rPr>
                              <w:t>en</w:t>
                            </w:r>
                            <w:proofErr w:type="spellEnd"/>
                            <w:r w:rsidR="00B907D5" w:rsidRPr="00B75B71">
                              <w:rPr>
                                <w:sz w:val="18"/>
                                <w:szCs w:val="18"/>
                              </w:rPr>
                              <w:t xml:space="preserve">-scene change during this first time-shift: the romantic, warm imagery and colour palette represents a lost time of outlaws and social ‘Robin Hood’ style bandits: </w:t>
                            </w:r>
                            <w:proofErr w:type="gramStart"/>
                            <w:r w:rsidR="00B907D5" w:rsidRPr="00B75B71">
                              <w:rPr>
                                <w:sz w:val="18"/>
                                <w:szCs w:val="18"/>
                              </w:rPr>
                              <w:t>the</w:t>
                            </w:r>
                            <w:proofErr w:type="gramEnd"/>
                            <w:r w:rsidR="00B907D5" w:rsidRPr="00B75B71">
                              <w:rPr>
                                <w:sz w:val="18"/>
                                <w:szCs w:val="18"/>
                              </w:rPr>
                              <w:t xml:space="preserve"> Tender Trio are depicted stealing gas from a lorry to distribute to the local community. There is a</w:t>
                            </w:r>
                            <w:r w:rsidR="00776FF2">
                              <w:rPr>
                                <w:sz w:val="18"/>
                                <w:szCs w:val="18"/>
                              </w:rPr>
                              <w:t xml:space="preserve"> sense of</w:t>
                            </w:r>
                            <w:r w:rsidR="00B907D5" w:rsidRPr="00B75B71">
                              <w:rPr>
                                <w:sz w:val="18"/>
                                <w:szCs w:val="18"/>
                              </w:rPr>
                              <w:t xml:space="preserve"> innocence </w:t>
                            </w:r>
                            <w:r w:rsidRPr="00B75B71">
                              <w:rPr>
                                <w:sz w:val="18"/>
                                <w:szCs w:val="18"/>
                              </w:rPr>
                              <w:t xml:space="preserve">which </w:t>
                            </w:r>
                            <w:proofErr w:type="gramStart"/>
                            <w:r w:rsidRPr="00B75B71">
                              <w:rPr>
                                <w:sz w:val="18"/>
                                <w:szCs w:val="18"/>
                              </w:rPr>
                              <w:t>comes to an abrupt end</w:t>
                            </w:r>
                            <w:proofErr w:type="gramEnd"/>
                            <w:r w:rsidRPr="00B75B71">
                              <w:rPr>
                                <w:sz w:val="18"/>
                                <w:szCs w:val="18"/>
                              </w:rPr>
                              <w:t xml:space="preserve"> just fifteen minutes into the film</w:t>
                            </w:r>
                            <w:r>
                              <w:rPr>
                                <w:sz w:val="18"/>
                                <w:szCs w:val="18"/>
                              </w:rPr>
                              <w:t>.</w:t>
                            </w:r>
                          </w:p>
                          <w:p w14:paraId="589430E0" w14:textId="176C2347" w:rsidR="00B907D5" w:rsidRPr="00B75B71" w:rsidRDefault="00A70137" w:rsidP="00B75B71">
                            <w:pPr>
                              <w:rPr>
                                <w:sz w:val="18"/>
                                <w:szCs w:val="18"/>
                              </w:rPr>
                            </w:pPr>
                            <w:r>
                              <w:rPr>
                                <w:sz w:val="18"/>
                                <w:szCs w:val="18"/>
                              </w:rPr>
                              <w:t xml:space="preserve">b) </w:t>
                            </w:r>
                            <w:r w:rsidR="00B907D5" w:rsidRPr="00B75B71">
                              <w:rPr>
                                <w:sz w:val="18"/>
                                <w:szCs w:val="18"/>
                              </w:rPr>
                              <w:t xml:space="preserve">The golden hues and sepia tones signify a more innocent time, as though ‘looking back through rose-tinted </w:t>
                            </w:r>
                            <w:proofErr w:type="gramStart"/>
                            <w:r w:rsidR="00B907D5" w:rsidRPr="00B75B71">
                              <w:rPr>
                                <w:sz w:val="18"/>
                                <w:szCs w:val="18"/>
                              </w:rPr>
                              <w:t>lenses’</w:t>
                            </w:r>
                            <w:proofErr w:type="gramEnd"/>
                            <w:r w:rsidR="00B907D5" w:rsidRPr="00B75B71">
                              <w:rPr>
                                <w:sz w:val="18"/>
                                <w:szCs w:val="18"/>
                              </w:rPr>
                              <w:t>. Spatially, the favela in this sequence contrasts with later scenes: more open than the cramped, labyrinthine favela of later years, suggesting a more open, less oppressive society and more of a sense of freedom. The identical one-storey shacks, all on the same level and contrasting with the hierarchical, multi-storey favela of the present, suggest a sense of community and equality which is reinforced by the Tender Trio’s actions.</w:t>
                            </w:r>
                          </w:p>
                          <w:p w14:paraId="5B251710" w14:textId="5EF2EF86" w:rsidR="00B907D5" w:rsidRPr="00B75B71" w:rsidRDefault="00A70137" w:rsidP="00C80F91">
                            <w:pPr>
                              <w:rPr>
                                <w:rFonts w:cstheme="minorHAnsi"/>
                                <w:sz w:val="18"/>
                                <w:szCs w:val="18"/>
                              </w:rPr>
                            </w:pPr>
                            <w:r>
                              <w:rPr>
                                <w:sz w:val="18"/>
                                <w:szCs w:val="18"/>
                              </w:rPr>
                              <w:t xml:space="preserve">c) </w:t>
                            </w:r>
                            <w:r w:rsidR="00B907D5" w:rsidRPr="00B75B71">
                              <w:rPr>
                                <w:sz w:val="18"/>
                                <w:szCs w:val="18"/>
                              </w:rPr>
                              <w:t xml:space="preserve">The scenes with Shaggy and Bernice evoke period romance, </w:t>
                            </w:r>
                            <w:r w:rsidR="00C80F91">
                              <w:rPr>
                                <w:sz w:val="18"/>
                                <w:szCs w:val="18"/>
                              </w:rPr>
                              <w:t xml:space="preserve">which </w:t>
                            </w:r>
                            <w:r w:rsidR="00B907D5" w:rsidRPr="00B75B71">
                              <w:rPr>
                                <w:sz w:val="18"/>
                                <w:szCs w:val="18"/>
                              </w:rPr>
                              <w:t xml:space="preserve">the film ultimately subverts with Shaggy’s untimely death, in a cruelly ironic subversion of the typical ‘happy ending’: the camera pulls back and tracks </w:t>
                            </w:r>
                            <w:r w:rsidR="00C80F91">
                              <w:rPr>
                                <w:sz w:val="18"/>
                                <w:szCs w:val="18"/>
                              </w:rPr>
                              <w:t xml:space="preserve">their </w:t>
                            </w:r>
                            <w:r w:rsidR="00B907D5" w:rsidRPr="00B75B71">
                              <w:rPr>
                                <w:sz w:val="18"/>
                                <w:szCs w:val="18"/>
                              </w:rPr>
                              <w:t xml:space="preserve">car in a wide angle as it drives off over the horizon, until the abrupt arrival of the police car </w:t>
                            </w:r>
                            <w:r w:rsidR="00C80F91">
                              <w:rPr>
                                <w:sz w:val="18"/>
                                <w:szCs w:val="18"/>
                              </w:rPr>
                              <w:t>prompts</w:t>
                            </w:r>
                            <w:r w:rsidR="00B907D5" w:rsidRPr="00B75B71">
                              <w:rPr>
                                <w:sz w:val="18"/>
                                <w:szCs w:val="18"/>
                              </w:rPr>
                              <w:t xml:space="preserve"> the camera to change direction and pull back into the favela, framing Shaggy’s dead body in a bird’s eye view and bringing this sequence (and time period) to an end. The message: this isn’t Hollywood, and no-one gets out of the City of God alive.</w:t>
                            </w:r>
                          </w:p>
                        </w:tc>
                      </w:tr>
                      <w:tr w:rsidR="00B907D5" w:rsidRPr="00E40D00" w14:paraId="49E2987E" w14:textId="77777777" w:rsidTr="00B75B71">
                        <w:tc>
                          <w:tcPr>
                            <w:tcW w:w="1271" w:type="dxa"/>
                          </w:tcPr>
                          <w:p w14:paraId="4FE4362A" w14:textId="334BCE22" w:rsidR="00B907D5" w:rsidRPr="00B907D5" w:rsidRDefault="00B907D5" w:rsidP="00B907D5">
                            <w:pPr>
                              <w:rPr>
                                <w:b/>
                                <w:bCs/>
                                <w:iCs/>
                                <w:color w:val="33CCCC"/>
                                <w:sz w:val="18"/>
                                <w:szCs w:val="18"/>
                              </w:rPr>
                            </w:pPr>
                            <w:r w:rsidRPr="00B907D5">
                              <w:rPr>
                                <w:b/>
                                <w:bCs/>
                                <w:iCs/>
                                <w:color w:val="33CCCC"/>
                                <w:sz w:val="18"/>
                                <w:szCs w:val="18"/>
                              </w:rPr>
                              <w:t xml:space="preserve">24. </w:t>
                            </w:r>
                            <w:r w:rsidRPr="00B907D5">
                              <w:rPr>
                                <w:rFonts w:cstheme="minorHAnsi"/>
                                <w:b/>
                                <w:bCs/>
                                <w:sz w:val="18"/>
                                <w:szCs w:val="18"/>
                              </w:rPr>
                              <w:t xml:space="preserve">The Story of the </w:t>
                            </w:r>
                            <w:r>
                              <w:rPr>
                                <w:rFonts w:cstheme="minorHAnsi"/>
                                <w:b/>
                                <w:bCs/>
                                <w:sz w:val="18"/>
                                <w:szCs w:val="18"/>
                              </w:rPr>
                              <w:t>Apartment</w:t>
                            </w:r>
                          </w:p>
                        </w:tc>
                        <w:tc>
                          <w:tcPr>
                            <w:tcW w:w="14175" w:type="dxa"/>
                          </w:tcPr>
                          <w:p w14:paraId="5C6B4858" w14:textId="71AFFDB9" w:rsidR="00B907D5" w:rsidRPr="00B75B71" w:rsidRDefault="00A70137" w:rsidP="00B75B71">
                            <w:pPr>
                              <w:rPr>
                                <w:sz w:val="18"/>
                                <w:szCs w:val="18"/>
                              </w:rPr>
                            </w:pPr>
                            <w:r>
                              <w:rPr>
                                <w:sz w:val="18"/>
                                <w:szCs w:val="18"/>
                              </w:rPr>
                              <w:t xml:space="preserve">a) </w:t>
                            </w:r>
                            <w:r w:rsidR="00B907D5" w:rsidRPr="00B75B71">
                              <w:rPr>
                                <w:sz w:val="18"/>
                                <w:szCs w:val="18"/>
                              </w:rPr>
                              <w:t xml:space="preserve">In this stylistically-unique scene, a </w:t>
                            </w:r>
                            <w:r w:rsidR="00C80F91">
                              <w:rPr>
                                <w:sz w:val="18"/>
                                <w:szCs w:val="18"/>
                              </w:rPr>
                              <w:t xml:space="preserve">static </w:t>
                            </w:r>
                            <w:r w:rsidR="00B907D5" w:rsidRPr="00B75B71">
                              <w:rPr>
                                <w:sz w:val="18"/>
                                <w:szCs w:val="18"/>
                              </w:rPr>
                              <w:t xml:space="preserve">camera frames the apartment in a </w:t>
                            </w:r>
                            <w:r w:rsidR="00C80F91" w:rsidRPr="00B75B71">
                              <w:rPr>
                                <w:sz w:val="18"/>
                                <w:szCs w:val="18"/>
                              </w:rPr>
                              <w:t xml:space="preserve">deep focus </w:t>
                            </w:r>
                            <w:r w:rsidR="00B907D5" w:rsidRPr="00B75B71">
                              <w:rPr>
                                <w:sz w:val="18"/>
                                <w:szCs w:val="18"/>
                              </w:rPr>
                              <w:t>wide angle, while a series of dissolves tell us the stories of the apartment’s different occupants in a series of brief tableaux.</w:t>
                            </w:r>
                            <w:r w:rsidR="00C80F91">
                              <w:rPr>
                                <w:sz w:val="18"/>
                                <w:szCs w:val="18"/>
                              </w:rPr>
                              <w:t xml:space="preserve"> </w:t>
                            </w:r>
                            <w:r w:rsidR="00B907D5" w:rsidRPr="00B75B71">
                              <w:rPr>
                                <w:sz w:val="18"/>
                                <w:szCs w:val="18"/>
                              </w:rPr>
                              <w:t>The quick dissolves through time evoke the key theme of short, brutal lives played out over a never-changing backdrop and an endless cycle of crime and violence.</w:t>
                            </w:r>
                          </w:p>
                          <w:p w14:paraId="1AC33C86" w14:textId="64DEB39A" w:rsidR="00B907D5" w:rsidRPr="00B75B71" w:rsidRDefault="00C80F91" w:rsidP="00B75B71">
                            <w:pPr>
                              <w:rPr>
                                <w:sz w:val="18"/>
                                <w:szCs w:val="18"/>
                              </w:rPr>
                            </w:pPr>
                            <w:r>
                              <w:rPr>
                                <w:sz w:val="18"/>
                                <w:szCs w:val="18"/>
                              </w:rPr>
                              <w:t>b</w:t>
                            </w:r>
                            <w:r w:rsidR="00A70137">
                              <w:rPr>
                                <w:sz w:val="18"/>
                                <w:szCs w:val="18"/>
                              </w:rPr>
                              <w:t xml:space="preserve">) </w:t>
                            </w:r>
                            <w:r w:rsidR="00B907D5" w:rsidRPr="00B75B71">
                              <w:rPr>
                                <w:sz w:val="18"/>
                                <w:szCs w:val="18"/>
                              </w:rPr>
                              <w:t>The thing that does change is the mise-</w:t>
                            </w:r>
                            <w:proofErr w:type="spellStart"/>
                            <w:r w:rsidR="00B907D5" w:rsidRPr="00B75B71">
                              <w:rPr>
                                <w:sz w:val="18"/>
                                <w:szCs w:val="18"/>
                              </w:rPr>
                              <w:t>en</w:t>
                            </w:r>
                            <w:proofErr w:type="spellEnd"/>
                            <w:r w:rsidR="00B907D5" w:rsidRPr="00B75B71">
                              <w:rPr>
                                <w:sz w:val="18"/>
                                <w:szCs w:val="18"/>
                              </w:rPr>
                              <w:t>-scene / décor of the apartment, reflecting the different occupants and their businesses which inhabit it, and also communicating the theme of decline: as the crimes worsen, the apartment deteriorates. The walls change colour (warm to cold), the furniture moves (and gradually disappears), and the lighting gets darker.</w:t>
                            </w:r>
                          </w:p>
                          <w:p w14:paraId="00FECBF1" w14:textId="78811C81" w:rsidR="00B907D5" w:rsidRPr="00B75B71" w:rsidRDefault="00C80F91" w:rsidP="00B75B71">
                            <w:pPr>
                              <w:rPr>
                                <w:rFonts w:cstheme="minorHAnsi"/>
                                <w:sz w:val="18"/>
                                <w:szCs w:val="18"/>
                              </w:rPr>
                            </w:pPr>
                            <w:r>
                              <w:rPr>
                                <w:sz w:val="18"/>
                                <w:szCs w:val="18"/>
                              </w:rPr>
                              <w:t>c</w:t>
                            </w:r>
                            <w:r w:rsidR="00A70137">
                              <w:rPr>
                                <w:sz w:val="18"/>
                                <w:szCs w:val="18"/>
                              </w:rPr>
                              <w:t xml:space="preserve">) </w:t>
                            </w:r>
                            <w:r w:rsidR="00B907D5" w:rsidRPr="00B75B71">
                              <w:rPr>
                                <w:sz w:val="18"/>
                                <w:szCs w:val="18"/>
                              </w:rPr>
                              <w:t>Rocket’s narration holds it all together and again communicates the key theme of the brevity and cyclical nature of life in the favelas.</w:t>
                            </w:r>
                          </w:p>
                        </w:tc>
                      </w:tr>
                      <w:tr w:rsidR="00B907D5" w:rsidRPr="00E40D00" w14:paraId="68F8DB30" w14:textId="77777777" w:rsidTr="00B75B71">
                        <w:tc>
                          <w:tcPr>
                            <w:tcW w:w="1271" w:type="dxa"/>
                          </w:tcPr>
                          <w:p w14:paraId="1EDD5AEB" w14:textId="470633E4" w:rsidR="00B907D5" w:rsidRPr="00B907D5" w:rsidRDefault="00B907D5" w:rsidP="00B907D5">
                            <w:pPr>
                              <w:rPr>
                                <w:rFonts w:cstheme="minorHAnsi"/>
                                <w:sz w:val="18"/>
                                <w:szCs w:val="18"/>
                              </w:rPr>
                            </w:pPr>
                            <w:r w:rsidRPr="00B907D5">
                              <w:rPr>
                                <w:rFonts w:cstheme="minorHAnsi"/>
                                <w:b/>
                                <w:bCs/>
                                <w:color w:val="33CCCC"/>
                                <w:sz w:val="18"/>
                                <w:szCs w:val="18"/>
                              </w:rPr>
                              <w:t xml:space="preserve">25. </w:t>
                            </w:r>
                            <w:r w:rsidRPr="00B907D5">
                              <w:rPr>
                                <w:rFonts w:cstheme="minorHAnsi"/>
                                <w:b/>
                                <w:bCs/>
                                <w:sz w:val="18"/>
                                <w:szCs w:val="18"/>
                              </w:rPr>
                              <w:t>Steak’s Initiation</w:t>
                            </w:r>
                          </w:p>
                        </w:tc>
                        <w:tc>
                          <w:tcPr>
                            <w:tcW w:w="14175" w:type="dxa"/>
                          </w:tcPr>
                          <w:p w14:paraId="6316ACEB" w14:textId="337FFA48" w:rsidR="00B75B71" w:rsidRDefault="00A70137" w:rsidP="00B75B71">
                            <w:pPr>
                              <w:rPr>
                                <w:sz w:val="18"/>
                                <w:szCs w:val="18"/>
                              </w:rPr>
                            </w:pPr>
                            <w:r>
                              <w:rPr>
                                <w:sz w:val="18"/>
                                <w:szCs w:val="18"/>
                              </w:rPr>
                              <w:t xml:space="preserve">a) </w:t>
                            </w:r>
                            <w:r w:rsidR="00B907D5" w:rsidRPr="00B75B71">
                              <w:rPr>
                                <w:sz w:val="18"/>
                                <w:szCs w:val="18"/>
                              </w:rPr>
                              <w:t xml:space="preserve">The scene where Steak is handed his first gun by </w:t>
                            </w:r>
                            <w:proofErr w:type="spellStart"/>
                            <w:r w:rsidR="00B907D5" w:rsidRPr="00B75B71">
                              <w:rPr>
                                <w:sz w:val="18"/>
                                <w:szCs w:val="18"/>
                              </w:rPr>
                              <w:t>Zé</w:t>
                            </w:r>
                            <w:proofErr w:type="spellEnd"/>
                            <w:r w:rsidR="00B907D5" w:rsidRPr="00B75B71">
                              <w:rPr>
                                <w:sz w:val="18"/>
                                <w:szCs w:val="18"/>
                              </w:rPr>
                              <w:t>, and is given the choice of who to kill in order to prove his manhood, is a powerful scene. The shaky camera and loose compositions create a very raw, amateur, documentary feel to the scene which communicates the gritty reality of the context and an honest, almost objective presentation of the violence.</w:t>
                            </w:r>
                          </w:p>
                          <w:p w14:paraId="7424B9A3" w14:textId="3CF71427" w:rsidR="00B907D5" w:rsidRPr="00B75B71" w:rsidRDefault="00A70137" w:rsidP="00B75B71">
                            <w:pPr>
                              <w:rPr>
                                <w:sz w:val="18"/>
                                <w:szCs w:val="18"/>
                              </w:rPr>
                            </w:pPr>
                            <w:r>
                              <w:rPr>
                                <w:sz w:val="18"/>
                                <w:szCs w:val="18"/>
                              </w:rPr>
                              <w:t xml:space="preserve">b) </w:t>
                            </w:r>
                            <w:r w:rsidR="00D54C05">
                              <w:rPr>
                                <w:sz w:val="18"/>
                                <w:szCs w:val="18"/>
                              </w:rPr>
                              <w:t>P</w:t>
                            </w:r>
                            <w:r w:rsidR="00B907D5" w:rsidRPr="00B75B71">
                              <w:rPr>
                                <w:sz w:val="18"/>
                                <w:szCs w:val="18"/>
                              </w:rPr>
                              <w:t>ower relationships</w:t>
                            </w:r>
                            <w:r w:rsidR="00D54C05">
                              <w:rPr>
                                <w:sz w:val="18"/>
                                <w:szCs w:val="18"/>
                              </w:rPr>
                              <w:t xml:space="preserve"> are shown with a </w:t>
                            </w:r>
                            <w:r w:rsidR="00B907D5" w:rsidRPr="00B75B71">
                              <w:rPr>
                                <w:sz w:val="18"/>
                                <w:szCs w:val="18"/>
                              </w:rPr>
                              <w:t xml:space="preserve">shot-reverse shot of </w:t>
                            </w:r>
                            <w:proofErr w:type="spellStart"/>
                            <w:r w:rsidR="00B907D5" w:rsidRPr="00B75B71">
                              <w:rPr>
                                <w:sz w:val="18"/>
                                <w:szCs w:val="18"/>
                              </w:rPr>
                              <w:t>Zé</w:t>
                            </w:r>
                            <w:proofErr w:type="spellEnd"/>
                            <w:r w:rsidR="00B907D5" w:rsidRPr="00B75B71">
                              <w:rPr>
                                <w:sz w:val="18"/>
                                <w:szCs w:val="18"/>
                              </w:rPr>
                              <w:t xml:space="preserve"> and his gang (and later Steak) framed </w:t>
                            </w:r>
                            <w:r w:rsidR="00D54C05">
                              <w:rPr>
                                <w:sz w:val="18"/>
                                <w:szCs w:val="18"/>
                              </w:rPr>
                              <w:t xml:space="preserve">at </w:t>
                            </w:r>
                            <w:r w:rsidR="00B907D5" w:rsidRPr="00B75B71">
                              <w:rPr>
                                <w:sz w:val="18"/>
                                <w:szCs w:val="18"/>
                              </w:rPr>
                              <w:t xml:space="preserve">a low angle from the Runts’ POV, and a high angle of the Runts from </w:t>
                            </w:r>
                            <w:proofErr w:type="spellStart"/>
                            <w:r w:rsidR="00B907D5" w:rsidRPr="00B75B71">
                              <w:rPr>
                                <w:sz w:val="18"/>
                                <w:szCs w:val="18"/>
                              </w:rPr>
                              <w:t>Zé</w:t>
                            </w:r>
                            <w:proofErr w:type="spellEnd"/>
                            <w:r w:rsidR="00B907D5" w:rsidRPr="00B75B71">
                              <w:rPr>
                                <w:sz w:val="18"/>
                                <w:szCs w:val="18"/>
                              </w:rPr>
                              <w:t xml:space="preserve"> / Steak’s POV.</w:t>
                            </w:r>
                          </w:p>
                          <w:p w14:paraId="3FF28F76" w14:textId="07A5875D" w:rsidR="00B907D5" w:rsidRPr="00B75B71" w:rsidRDefault="00A70137" w:rsidP="00B75B71">
                            <w:pPr>
                              <w:rPr>
                                <w:sz w:val="18"/>
                                <w:szCs w:val="18"/>
                              </w:rPr>
                            </w:pPr>
                            <w:r>
                              <w:rPr>
                                <w:sz w:val="18"/>
                                <w:szCs w:val="18"/>
                              </w:rPr>
                              <w:t xml:space="preserve">c) </w:t>
                            </w:r>
                            <w:r w:rsidR="00B907D5" w:rsidRPr="00B75B71">
                              <w:rPr>
                                <w:sz w:val="18"/>
                                <w:szCs w:val="18"/>
                              </w:rPr>
                              <w:t xml:space="preserve">One of the </w:t>
                            </w:r>
                            <w:r>
                              <w:rPr>
                                <w:sz w:val="18"/>
                                <w:szCs w:val="18"/>
                              </w:rPr>
                              <w:t xml:space="preserve">runts </w:t>
                            </w:r>
                            <w:r w:rsidR="00B907D5" w:rsidRPr="00B75B71">
                              <w:rPr>
                                <w:sz w:val="18"/>
                                <w:szCs w:val="18"/>
                              </w:rPr>
                              <w:t>bursts into tears, and with a close-up shot of his face and an incredibly naturalistic performance (he is clearly crying for real!) we are immediately drawn to his extreme fear of the situation, as well as his age, which could not be more than 5 years old. Close-ups of Steak display a conflicted, ambiguous and finally detached emotional state which makes simple moral judgements difficult: we are not told how to feel towards characters and events.</w:t>
                            </w:r>
                          </w:p>
                          <w:p w14:paraId="57767569" w14:textId="56F4F832" w:rsidR="00B907D5" w:rsidRPr="00B75B71" w:rsidRDefault="00A70137" w:rsidP="00B75B71">
                            <w:pPr>
                              <w:rPr>
                                <w:sz w:val="18"/>
                                <w:szCs w:val="18"/>
                              </w:rPr>
                            </w:pPr>
                            <w:r>
                              <w:rPr>
                                <w:sz w:val="18"/>
                                <w:szCs w:val="18"/>
                              </w:rPr>
                              <w:t xml:space="preserve">d) </w:t>
                            </w:r>
                            <w:r w:rsidR="00B907D5" w:rsidRPr="00B75B71">
                              <w:rPr>
                                <w:sz w:val="18"/>
                                <w:szCs w:val="18"/>
                              </w:rPr>
                              <w:t>The gun (a phallocentric symbol) represents power, status and masculinity, and the idea is that Steak ‘comes of age’ or ‘becomes a man’ by killing, also emphasised in the dialogue.</w:t>
                            </w:r>
                          </w:p>
                          <w:p w14:paraId="76832B49" w14:textId="50BA1ED4" w:rsidR="00B907D5" w:rsidRPr="00B75B71" w:rsidRDefault="005D78FD" w:rsidP="00B75B71">
                            <w:pPr>
                              <w:rPr>
                                <w:sz w:val="18"/>
                                <w:szCs w:val="18"/>
                              </w:rPr>
                            </w:pPr>
                            <w:r>
                              <w:rPr>
                                <w:sz w:val="18"/>
                                <w:szCs w:val="18"/>
                              </w:rPr>
                              <w:t xml:space="preserve">e) </w:t>
                            </w:r>
                            <w:r w:rsidR="00B907D5" w:rsidRPr="00B75B71">
                              <w:rPr>
                                <w:sz w:val="18"/>
                                <w:szCs w:val="18"/>
                              </w:rPr>
                              <w:t xml:space="preserve">Depth of field / shallow focus is used powerfully: in the shots from Steak’s </w:t>
                            </w:r>
                            <w:r w:rsidR="00D54C05">
                              <w:rPr>
                                <w:sz w:val="18"/>
                                <w:szCs w:val="18"/>
                              </w:rPr>
                              <w:t xml:space="preserve">POV </w:t>
                            </w:r>
                            <w:r w:rsidR="00B907D5" w:rsidRPr="00B75B71">
                              <w:rPr>
                                <w:sz w:val="18"/>
                                <w:szCs w:val="18"/>
                              </w:rPr>
                              <w:t xml:space="preserve">before he shoots the boy, the foreground is out of focus and the background in focus, so we can see the terrified Runts and their reactions. This is reversed at the moment Steak pulls the trigger, so the </w:t>
                            </w:r>
                            <w:r w:rsidR="00D54C05">
                              <w:rPr>
                                <w:sz w:val="18"/>
                                <w:szCs w:val="18"/>
                              </w:rPr>
                              <w:t xml:space="preserve">next </w:t>
                            </w:r>
                            <w:r w:rsidR="00B907D5" w:rsidRPr="00B75B71">
                              <w:rPr>
                                <w:sz w:val="18"/>
                                <w:szCs w:val="18"/>
                              </w:rPr>
                              <w:t xml:space="preserve">shot has the background blurred, as if to detach or disassociate Steak from his actions. It remains this </w:t>
                            </w:r>
                            <w:r w:rsidR="00D54C05">
                              <w:rPr>
                                <w:sz w:val="18"/>
                                <w:szCs w:val="18"/>
                              </w:rPr>
                              <w:t xml:space="preserve">way </w:t>
                            </w:r>
                            <w:r w:rsidR="00B907D5" w:rsidRPr="00B75B71">
                              <w:rPr>
                                <w:sz w:val="18"/>
                                <w:szCs w:val="18"/>
                              </w:rPr>
                              <w:t xml:space="preserve">until the end of the scene, when </w:t>
                            </w:r>
                            <w:r w:rsidR="00D54C05">
                              <w:rPr>
                                <w:sz w:val="18"/>
                                <w:szCs w:val="18"/>
                              </w:rPr>
                              <w:t xml:space="preserve">a </w:t>
                            </w:r>
                            <w:r w:rsidR="00B907D5" w:rsidRPr="00B75B71">
                              <w:rPr>
                                <w:sz w:val="18"/>
                                <w:szCs w:val="18"/>
                              </w:rPr>
                              <w:t>lingering shot of the back of Steak’s head causes us to ponder whether or not he is looking at the boy he killed</w:t>
                            </w:r>
                            <w:r w:rsidR="00D54C05">
                              <w:rPr>
                                <w:sz w:val="18"/>
                                <w:szCs w:val="18"/>
                              </w:rPr>
                              <w:t>,</w:t>
                            </w:r>
                            <w:r w:rsidR="00B907D5" w:rsidRPr="00B75B71">
                              <w:rPr>
                                <w:sz w:val="18"/>
                                <w:szCs w:val="18"/>
                              </w:rPr>
                              <w:t xml:space="preserve"> and how he feels about it.</w:t>
                            </w:r>
                          </w:p>
                          <w:p w14:paraId="2120902C" w14:textId="519DB67C" w:rsidR="00B907D5" w:rsidRPr="00B75B71" w:rsidRDefault="005D78FD" w:rsidP="00B75B71">
                            <w:pPr>
                              <w:rPr>
                                <w:sz w:val="18"/>
                                <w:szCs w:val="18"/>
                              </w:rPr>
                            </w:pPr>
                            <w:r>
                              <w:rPr>
                                <w:sz w:val="18"/>
                                <w:szCs w:val="18"/>
                              </w:rPr>
                              <w:t>f</w:t>
                            </w:r>
                            <w:r w:rsidR="00A70137">
                              <w:rPr>
                                <w:sz w:val="18"/>
                                <w:szCs w:val="18"/>
                              </w:rPr>
                              <w:t xml:space="preserve">) </w:t>
                            </w:r>
                            <w:r w:rsidR="00B907D5" w:rsidRPr="00B75B71">
                              <w:rPr>
                                <w:sz w:val="18"/>
                                <w:szCs w:val="18"/>
                              </w:rPr>
                              <w:t>An important aspect of the manner in which this scene is shot, and a characteristic for which the film has received much criticism, is that of detachment. How the viewer feels towards the acts of violence and the characters they are enacted upon is a metaphor for how society in Rio de Janeiro feels towards the favelas: unemotional, detached, and separate.</w:t>
                            </w:r>
                          </w:p>
                          <w:p w14:paraId="2CF5B3A0" w14:textId="6CB2A28F" w:rsidR="00B907D5" w:rsidRPr="00B75B71" w:rsidRDefault="005D78FD" w:rsidP="00B75B71">
                            <w:pPr>
                              <w:rPr>
                                <w:rFonts w:cstheme="minorHAnsi"/>
                                <w:sz w:val="18"/>
                                <w:szCs w:val="18"/>
                              </w:rPr>
                            </w:pPr>
                            <w:r>
                              <w:rPr>
                                <w:sz w:val="18"/>
                                <w:szCs w:val="18"/>
                              </w:rPr>
                              <w:t>g</w:t>
                            </w:r>
                            <w:r w:rsidR="00A70137">
                              <w:rPr>
                                <w:sz w:val="18"/>
                                <w:szCs w:val="18"/>
                              </w:rPr>
                              <w:t xml:space="preserve">) </w:t>
                            </w:r>
                            <w:r w:rsidR="00B907D5" w:rsidRPr="00B75B71">
                              <w:rPr>
                                <w:sz w:val="18"/>
                                <w:szCs w:val="18"/>
                              </w:rPr>
                              <w:t>The final shot of the stray dog eating a scrap of chicken is also symbolic, representing a ‘dog eat dog society’ or the idea of doing what you must to survive. Steak has chosen to be a dog in this scene. Perhaps most people face the choice to become either a dog or a chicken in the City of God? (The film clearly loves its symbolic animals!)</w:t>
                            </w:r>
                          </w:p>
                        </w:tc>
                      </w:tr>
                      <w:tr w:rsidR="00B907D5" w:rsidRPr="00E40D00" w14:paraId="09DAF989" w14:textId="77777777" w:rsidTr="00B75B71">
                        <w:tc>
                          <w:tcPr>
                            <w:tcW w:w="1271" w:type="dxa"/>
                          </w:tcPr>
                          <w:p w14:paraId="76FD117A" w14:textId="00239AC6" w:rsidR="00B907D5" w:rsidRPr="00B907D5" w:rsidRDefault="00B907D5" w:rsidP="00B907D5">
                            <w:pPr>
                              <w:rPr>
                                <w:rFonts w:cstheme="minorHAnsi"/>
                                <w:b/>
                                <w:bCs/>
                                <w:sz w:val="18"/>
                                <w:szCs w:val="18"/>
                              </w:rPr>
                            </w:pPr>
                            <w:r w:rsidRPr="00B907D5">
                              <w:rPr>
                                <w:rFonts w:cstheme="minorHAnsi"/>
                                <w:b/>
                                <w:bCs/>
                                <w:color w:val="33CCCC"/>
                                <w:sz w:val="18"/>
                                <w:szCs w:val="18"/>
                              </w:rPr>
                              <w:t xml:space="preserve">26. </w:t>
                            </w:r>
                            <w:r>
                              <w:rPr>
                                <w:rFonts w:cstheme="minorHAnsi"/>
                                <w:b/>
                                <w:bCs/>
                                <w:sz w:val="18"/>
                                <w:szCs w:val="18"/>
                              </w:rPr>
                              <w:t>Benny’s Farewell</w:t>
                            </w:r>
                          </w:p>
                        </w:tc>
                        <w:tc>
                          <w:tcPr>
                            <w:tcW w:w="14175" w:type="dxa"/>
                          </w:tcPr>
                          <w:p w14:paraId="50315557" w14:textId="5E8AB79F" w:rsidR="00B907D5" w:rsidRPr="00B75B71" w:rsidRDefault="00A70137" w:rsidP="00B75B71">
                            <w:pPr>
                              <w:rPr>
                                <w:sz w:val="18"/>
                                <w:szCs w:val="18"/>
                              </w:rPr>
                            </w:pPr>
                            <w:r>
                              <w:rPr>
                                <w:sz w:val="18"/>
                                <w:szCs w:val="18"/>
                              </w:rPr>
                              <w:t xml:space="preserve">a) </w:t>
                            </w:r>
                            <w:r w:rsidR="00B907D5" w:rsidRPr="00B75B71">
                              <w:rPr>
                                <w:sz w:val="18"/>
                                <w:szCs w:val="18"/>
                              </w:rPr>
                              <w:t>Energetic, fast-paced editing to give an impression of the huge crowd and how popular Benny is</w:t>
                            </w:r>
                            <w:r>
                              <w:rPr>
                                <w:sz w:val="18"/>
                                <w:szCs w:val="18"/>
                              </w:rPr>
                              <w:t>,</w:t>
                            </w:r>
                            <w:r w:rsidR="00B907D5" w:rsidRPr="00B75B71">
                              <w:rPr>
                                <w:sz w:val="18"/>
                                <w:szCs w:val="18"/>
                              </w:rPr>
                              <w:t xml:space="preserve"> </w:t>
                            </w:r>
                            <w:r>
                              <w:rPr>
                                <w:sz w:val="18"/>
                                <w:szCs w:val="18"/>
                              </w:rPr>
                              <w:t xml:space="preserve">and </w:t>
                            </w:r>
                            <w:r w:rsidR="00B907D5" w:rsidRPr="00B75B71">
                              <w:rPr>
                                <w:sz w:val="18"/>
                                <w:szCs w:val="18"/>
                              </w:rPr>
                              <w:t>also foreshadows his death at the end of the scene and the serious implications of this.</w:t>
                            </w:r>
                          </w:p>
                          <w:p w14:paraId="1C6E7027" w14:textId="4C83028F" w:rsidR="00B907D5" w:rsidRPr="00B907D5" w:rsidRDefault="00A70137" w:rsidP="00A70137">
                            <w:pPr>
                              <w:rPr>
                                <w:sz w:val="18"/>
                                <w:szCs w:val="18"/>
                              </w:rPr>
                            </w:pPr>
                            <w:r>
                              <w:rPr>
                                <w:sz w:val="18"/>
                                <w:szCs w:val="18"/>
                              </w:rPr>
                              <w:t xml:space="preserve">b) </w:t>
                            </w:r>
                            <w:r w:rsidR="00B907D5" w:rsidRPr="00A70137">
                              <w:rPr>
                                <w:sz w:val="18"/>
                                <w:szCs w:val="18"/>
                              </w:rPr>
                              <w:t xml:space="preserve">This is the last really upbeat scene in the film and the last to convey a sense of unity within the City of God. It is also the last time we see the sepia-toned ‘Tender Trio’ aesthetic in a brief flashback to young Benny and </w:t>
                            </w:r>
                            <w:proofErr w:type="spellStart"/>
                            <w:r w:rsidR="00B907D5" w:rsidRPr="00A70137">
                              <w:rPr>
                                <w:sz w:val="18"/>
                                <w:szCs w:val="18"/>
                              </w:rPr>
                              <w:t>Li’l</w:t>
                            </w:r>
                            <w:proofErr w:type="spellEnd"/>
                            <w:r w:rsidR="00B907D5" w:rsidRPr="00A70137">
                              <w:rPr>
                                <w:sz w:val="18"/>
                                <w:szCs w:val="18"/>
                              </w:rPr>
                              <w:t xml:space="preserve"> Dice, the recollection of a lost more innocent time.</w:t>
                            </w:r>
                            <w:r w:rsidR="00776FF2">
                              <w:rPr>
                                <w:sz w:val="18"/>
                                <w:szCs w:val="18"/>
                              </w:rPr>
                              <w:t xml:space="preserve"> </w:t>
                            </w:r>
                            <w:r w:rsidR="00B907D5" w:rsidRPr="00B907D5">
                              <w:rPr>
                                <w:sz w:val="18"/>
                                <w:szCs w:val="18"/>
                              </w:rPr>
                              <w:t>The quick cuts to the flashing disco lights occur with increasing frequency as the scene progresses towards its inevitable, tragic conclusion</w:t>
                            </w:r>
                            <w:r w:rsidR="00C80F91">
                              <w:rPr>
                                <w:sz w:val="18"/>
                                <w:szCs w:val="18"/>
                              </w:rPr>
                              <w:t>, and</w:t>
                            </w:r>
                            <w:r w:rsidR="00B907D5" w:rsidRPr="00B907D5">
                              <w:rPr>
                                <w:sz w:val="18"/>
                                <w:szCs w:val="18"/>
                              </w:rPr>
                              <w:t xml:space="preserve"> convey the recurring theme of brief lives, ‘over in a flash,’ further reinforced by the strobe lighting effect during the scene’s climax.</w:t>
                            </w:r>
                          </w:p>
                          <w:p w14:paraId="53D14815" w14:textId="55407969" w:rsidR="00B907D5" w:rsidRPr="00776FF2" w:rsidRDefault="00C80F91" w:rsidP="00776FF2">
                            <w:pPr>
                              <w:rPr>
                                <w:sz w:val="18"/>
                                <w:szCs w:val="18"/>
                              </w:rPr>
                            </w:pPr>
                            <w:r>
                              <w:rPr>
                                <w:sz w:val="18"/>
                                <w:szCs w:val="18"/>
                              </w:rPr>
                              <w:t>c</w:t>
                            </w:r>
                            <w:r w:rsidR="005D78FD">
                              <w:rPr>
                                <w:sz w:val="18"/>
                                <w:szCs w:val="18"/>
                              </w:rPr>
                              <w:t xml:space="preserve">) </w:t>
                            </w:r>
                            <w:r w:rsidR="00B907D5" w:rsidRPr="00776FF2">
                              <w:rPr>
                                <w:sz w:val="18"/>
                                <w:szCs w:val="18"/>
                              </w:rPr>
                              <w:t xml:space="preserve">Consider Rocket’s ‘journey’ in this scene, both in terms of blocking and framing: he begins the scene high up in the DJ box, looking down on the rest of the crowd, and ends it literally on the floor, looking up in a low angle at </w:t>
                            </w:r>
                            <w:proofErr w:type="spellStart"/>
                            <w:r w:rsidR="00B907D5" w:rsidRPr="00776FF2">
                              <w:rPr>
                                <w:sz w:val="18"/>
                                <w:szCs w:val="18"/>
                              </w:rPr>
                              <w:t>Li'l</w:t>
                            </w:r>
                            <w:proofErr w:type="spellEnd"/>
                            <w:r w:rsidR="00B907D5" w:rsidRPr="00776FF2">
                              <w:rPr>
                                <w:sz w:val="18"/>
                                <w:szCs w:val="18"/>
                              </w:rPr>
                              <w:t xml:space="preserve"> </w:t>
                            </w:r>
                            <w:proofErr w:type="spellStart"/>
                            <w:r w:rsidR="00B907D5" w:rsidRPr="00776FF2">
                              <w:rPr>
                                <w:sz w:val="18"/>
                                <w:szCs w:val="18"/>
                              </w:rPr>
                              <w:t>Zé</w:t>
                            </w:r>
                            <w:proofErr w:type="spellEnd"/>
                            <w:r w:rsidR="00B907D5" w:rsidRPr="00776FF2">
                              <w:rPr>
                                <w:sz w:val="18"/>
                                <w:szCs w:val="18"/>
                              </w:rPr>
                              <w:t xml:space="preserve"> who has just thrown him there. Symbolises Rocket’s changing fortunes with the death of Benny and the ‘unfettering’ of </w:t>
                            </w:r>
                            <w:proofErr w:type="spellStart"/>
                            <w:r w:rsidR="00B907D5" w:rsidRPr="00776FF2">
                              <w:rPr>
                                <w:sz w:val="18"/>
                                <w:szCs w:val="18"/>
                              </w:rPr>
                              <w:t>Zé</w:t>
                            </w:r>
                            <w:proofErr w:type="spellEnd"/>
                            <w:r w:rsidR="00B907D5" w:rsidRPr="00776FF2">
                              <w:rPr>
                                <w:sz w:val="18"/>
                                <w:szCs w:val="18"/>
                              </w:rPr>
                              <w:t>.</w:t>
                            </w:r>
                          </w:p>
                          <w:p w14:paraId="0653BB86" w14:textId="06894A7A" w:rsidR="00C80F91" w:rsidRDefault="00C80F91" w:rsidP="00D54C05">
                            <w:pPr>
                              <w:rPr>
                                <w:sz w:val="18"/>
                                <w:szCs w:val="18"/>
                              </w:rPr>
                            </w:pPr>
                            <w:r>
                              <w:rPr>
                                <w:sz w:val="18"/>
                                <w:szCs w:val="18"/>
                              </w:rPr>
                              <w:t>d</w:t>
                            </w:r>
                            <w:r w:rsidR="00D54C05">
                              <w:rPr>
                                <w:sz w:val="18"/>
                                <w:szCs w:val="18"/>
                              </w:rPr>
                              <w:t xml:space="preserve">) </w:t>
                            </w:r>
                            <w:r w:rsidR="00B907D5" w:rsidRPr="00D54C05">
                              <w:rPr>
                                <w:sz w:val="18"/>
                                <w:szCs w:val="18"/>
                              </w:rPr>
                              <w:t xml:space="preserve">Lingering close-ups on </w:t>
                            </w:r>
                            <w:proofErr w:type="spellStart"/>
                            <w:r w:rsidR="00B907D5" w:rsidRPr="00D54C05">
                              <w:rPr>
                                <w:sz w:val="18"/>
                                <w:szCs w:val="18"/>
                              </w:rPr>
                              <w:t>Li'l</w:t>
                            </w:r>
                            <w:proofErr w:type="spellEnd"/>
                            <w:r w:rsidR="00B907D5" w:rsidRPr="00D54C05">
                              <w:rPr>
                                <w:sz w:val="18"/>
                                <w:szCs w:val="18"/>
                              </w:rPr>
                              <w:t xml:space="preserve"> </w:t>
                            </w:r>
                            <w:proofErr w:type="spellStart"/>
                            <w:r w:rsidR="00B907D5" w:rsidRPr="00D54C05">
                              <w:rPr>
                                <w:sz w:val="18"/>
                                <w:szCs w:val="18"/>
                              </w:rPr>
                              <w:t>Zé</w:t>
                            </w:r>
                            <w:proofErr w:type="spellEnd"/>
                            <w:r w:rsidR="00B907D5" w:rsidRPr="00D54C05">
                              <w:rPr>
                                <w:sz w:val="18"/>
                                <w:szCs w:val="18"/>
                              </w:rPr>
                              <w:t xml:space="preserve"> (often from a slight high angle) convey a sense of vulnerability not seen in any other scene.</w:t>
                            </w:r>
                          </w:p>
                          <w:p w14:paraId="0F39A3D9" w14:textId="411338AE" w:rsidR="00D54C05" w:rsidRDefault="00C80F91" w:rsidP="00D54C05">
                            <w:pPr>
                              <w:rPr>
                                <w:sz w:val="18"/>
                                <w:szCs w:val="18"/>
                              </w:rPr>
                            </w:pPr>
                            <w:r>
                              <w:rPr>
                                <w:sz w:val="18"/>
                                <w:szCs w:val="18"/>
                              </w:rPr>
                              <w:t xml:space="preserve">e) </w:t>
                            </w:r>
                            <w:r w:rsidR="00B907D5" w:rsidRPr="00D54C05">
                              <w:rPr>
                                <w:sz w:val="18"/>
                                <w:szCs w:val="18"/>
                              </w:rPr>
                              <w:t xml:space="preserve">The confrontation between </w:t>
                            </w:r>
                            <w:proofErr w:type="spellStart"/>
                            <w:r w:rsidR="00B907D5" w:rsidRPr="00D54C05">
                              <w:rPr>
                                <w:sz w:val="18"/>
                                <w:szCs w:val="18"/>
                              </w:rPr>
                              <w:t>Zé</w:t>
                            </w:r>
                            <w:proofErr w:type="spellEnd"/>
                            <w:r w:rsidR="00B907D5" w:rsidRPr="00D54C05">
                              <w:rPr>
                                <w:sz w:val="18"/>
                                <w:szCs w:val="18"/>
                              </w:rPr>
                              <w:t xml:space="preserve"> and Benny is shot with the two in the foreground and </w:t>
                            </w:r>
                            <w:proofErr w:type="spellStart"/>
                            <w:r w:rsidR="00B907D5" w:rsidRPr="00D54C05">
                              <w:rPr>
                                <w:sz w:val="18"/>
                                <w:szCs w:val="18"/>
                              </w:rPr>
                              <w:t>Angélica</w:t>
                            </w:r>
                            <w:proofErr w:type="spellEnd"/>
                            <w:r w:rsidR="00B907D5" w:rsidRPr="00D54C05">
                              <w:rPr>
                                <w:sz w:val="18"/>
                                <w:szCs w:val="18"/>
                              </w:rPr>
                              <w:t xml:space="preserve"> in-focus in the background, literally placed between them.</w:t>
                            </w:r>
                          </w:p>
                          <w:p w14:paraId="58E8DC46" w14:textId="4F121DEE" w:rsidR="00B907D5" w:rsidRPr="00D54C05" w:rsidRDefault="00C80F91" w:rsidP="00D54C05">
                            <w:pPr>
                              <w:rPr>
                                <w:sz w:val="18"/>
                                <w:szCs w:val="18"/>
                              </w:rPr>
                            </w:pPr>
                            <w:r>
                              <w:rPr>
                                <w:sz w:val="18"/>
                                <w:szCs w:val="18"/>
                              </w:rPr>
                              <w:t xml:space="preserve">f) </w:t>
                            </w:r>
                            <w:r w:rsidR="00B907D5" w:rsidRPr="00D54C05">
                              <w:rPr>
                                <w:sz w:val="18"/>
                                <w:szCs w:val="18"/>
                              </w:rPr>
                              <w:t>The ironic audio cue (Kung Fu Fighting) just after Benny tells Ze: “I don’t want to fight anymore. I’ve had enough.”</w:t>
                            </w:r>
                          </w:p>
                          <w:p w14:paraId="65946B08" w14:textId="0B0F62F6" w:rsidR="00B907D5" w:rsidRPr="00B907D5" w:rsidRDefault="00C80F91" w:rsidP="00B907D5">
                            <w:pPr>
                              <w:rPr>
                                <w:rFonts w:cstheme="minorHAnsi"/>
                                <w:sz w:val="18"/>
                                <w:szCs w:val="18"/>
                              </w:rPr>
                            </w:pPr>
                            <w:r>
                              <w:rPr>
                                <w:sz w:val="18"/>
                                <w:szCs w:val="18"/>
                              </w:rPr>
                              <w:t xml:space="preserve">g) </w:t>
                            </w:r>
                            <w:r w:rsidR="00B907D5" w:rsidRPr="00B907D5">
                              <w:rPr>
                                <w:sz w:val="18"/>
                                <w:szCs w:val="18"/>
                              </w:rPr>
                              <w:t xml:space="preserve">The final shot of Ze distraught over Benny’s dead body – an extreme wide angle which alienates any sympathy the audience had for </w:t>
                            </w:r>
                            <w:proofErr w:type="spellStart"/>
                            <w:r w:rsidR="00B907D5" w:rsidRPr="00B907D5">
                              <w:rPr>
                                <w:sz w:val="18"/>
                                <w:szCs w:val="18"/>
                              </w:rPr>
                              <w:t>Zé</w:t>
                            </w:r>
                            <w:proofErr w:type="spellEnd"/>
                            <w:r w:rsidR="00B907D5" w:rsidRPr="00B907D5">
                              <w:rPr>
                                <w:sz w:val="18"/>
                                <w:szCs w:val="18"/>
                              </w:rPr>
                              <w:t xml:space="preserve"> earlier in the scene. His firing of his gun into the air (the only way he can express himself emotionally) also ominously foreshadows the violence to come now that Benny is not around to keep </w:t>
                            </w:r>
                            <w:proofErr w:type="spellStart"/>
                            <w:r w:rsidR="00B907D5" w:rsidRPr="00B907D5">
                              <w:rPr>
                                <w:sz w:val="18"/>
                                <w:szCs w:val="18"/>
                              </w:rPr>
                              <w:t>Zé</w:t>
                            </w:r>
                            <w:proofErr w:type="spellEnd"/>
                            <w:r w:rsidR="00B907D5" w:rsidRPr="00B907D5">
                              <w:rPr>
                                <w:sz w:val="18"/>
                                <w:szCs w:val="18"/>
                              </w:rPr>
                              <w:t xml:space="preserve"> in line.</w:t>
                            </w:r>
                          </w:p>
                        </w:tc>
                      </w:tr>
                    </w:tbl>
                    <w:p w14:paraId="1500FF9B" w14:textId="77777777" w:rsidR="00F461CB" w:rsidRPr="00E40D00" w:rsidRDefault="00F461CB" w:rsidP="00127201">
                      <w:pPr>
                        <w:rPr>
                          <w:sz w:val="16"/>
                        </w:rPr>
                      </w:pPr>
                    </w:p>
                  </w:txbxContent>
                </v:textbox>
                <w10:wrap anchorx="margin"/>
              </v:shape>
            </w:pict>
          </mc:Fallback>
        </mc:AlternateContent>
      </w:r>
    </w:p>
    <w:sectPr w:rsidR="00127201" w:rsidRPr="00127201" w:rsidSect="000A36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F338" w14:textId="77777777" w:rsidR="00D33ECA" w:rsidRDefault="00D33ECA" w:rsidP="00B02AFA">
      <w:pPr>
        <w:spacing w:after="0" w:line="240" w:lineRule="auto"/>
      </w:pPr>
      <w:r>
        <w:separator/>
      </w:r>
    </w:p>
  </w:endnote>
  <w:endnote w:type="continuationSeparator" w:id="0">
    <w:p w14:paraId="45CD2AD9" w14:textId="77777777" w:rsidR="00D33ECA" w:rsidRDefault="00D33EC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C5" w14:textId="77777777" w:rsidR="00D33ECA" w:rsidRDefault="00D33ECA" w:rsidP="00B02AFA">
      <w:pPr>
        <w:spacing w:after="0" w:line="240" w:lineRule="auto"/>
      </w:pPr>
      <w:r>
        <w:separator/>
      </w:r>
    </w:p>
  </w:footnote>
  <w:footnote w:type="continuationSeparator" w:id="0">
    <w:p w14:paraId="32FBE659" w14:textId="77777777" w:rsidR="00D33ECA" w:rsidRDefault="00D33ECA" w:rsidP="00B0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50"/>
    <w:multiLevelType w:val="hybridMultilevel"/>
    <w:tmpl w:val="8D9AF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C6046F"/>
    <w:multiLevelType w:val="hybridMultilevel"/>
    <w:tmpl w:val="82BCF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F07781"/>
    <w:multiLevelType w:val="hybridMultilevel"/>
    <w:tmpl w:val="F2E0FB8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3FEB"/>
    <w:multiLevelType w:val="hybridMultilevel"/>
    <w:tmpl w:val="C2D4C408"/>
    <w:lvl w:ilvl="0" w:tplc="142C4438">
      <w:start w:val="1"/>
      <w:numFmt w:val="bullet"/>
      <w:lvlText w:val=""/>
      <w:lvlJc w:val="left"/>
      <w:pPr>
        <w:tabs>
          <w:tab w:val="num" w:pos="720"/>
        </w:tabs>
        <w:ind w:left="720" w:hanging="360"/>
      </w:pPr>
      <w:rPr>
        <w:rFonts w:ascii="Wingdings" w:hAnsi="Wingdings" w:hint="default"/>
      </w:rPr>
    </w:lvl>
    <w:lvl w:ilvl="1" w:tplc="7512A5A0" w:tentative="1">
      <w:start w:val="1"/>
      <w:numFmt w:val="bullet"/>
      <w:lvlText w:val=""/>
      <w:lvlJc w:val="left"/>
      <w:pPr>
        <w:tabs>
          <w:tab w:val="num" w:pos="1440"/>
        </w:tabs>
        <w:ind w:left="1440" w:hanging="360"/>
      </w:pPr>
      <w:rPr>
        <w:rFonts w:ascii="Wingdings" w:hAnsi="Wingdings" w:hint="default"/>
      </w:rPr>
    </w:lvl>
    <w:lvl w:ilvl="2" w:tplc="864EC610" w:tentative="1">
      <w:start w:val="1"/>
      <w:numFmt w:val="bullet"/>
      <w:lvlText w:val=""/>
      <w:lvlJc w:val="left"/>
      <w:pPr>
        <w:tabs>
          <w:tab w:val="num" w:pos="2160"/>
        </w:tabs>
        <w:ind w:left="2160" w:hanging="360"/>
      </w:pPr>
      <w:rPr>
        <w:rFonts w:ascii="Wingdings" w:hAnsi="Wingdings" w:hint="default"/>
      </w:rPr>
    </w:lvl>
    <w:lvl w:ilvl="3" w:tplc="0BE0E676" w:tentative="1">
      <w:start w:val="1"/>
      <w:numFmt w:val="bullet"/>
      <w:lvlText w:val=""/>
      <w:lvlJc w:val="left"/>
      <w:pPr>
        <w:tabs>
          <w:tab w:val="num" w:pos="2880"/>
        </w:tabs>
        <w:ind w:left="2880" w:hanging="360"/>
      </w:pPr>
      <w:rPr>
        <w:rFonts w:ascii="Wingdings" w:hAnsi="Wingdings" w:hint="default"/>
      </w:rPr>
    </w:lvl>
    <w:lvl w:ilvl="4" w:tplc="FFD4FBA6" w:tentative="1">
      <w:start w:val="1"/>
      <w:numFmt w:val="bullet"/>
      <w:lvlText w:val=""/>
      <w:lvlJc w:val="left"/>
      <w:pPr>
        <w:tabs>
          <w:tab w:val="num" w:pos="3600"/>
        </w:tabs>
        <w:ind w:left="3600" w:hanging="360"/>
      </w:pPr>
      <w:rPr>
        <w:rFonts w:ascii="Wingdings" w:hAnsi="Wingdings" w:hint="default"/>
      </w:rPr>
    </w:lvl>
    <w:lvl w:ilvl="5" w:tplc="B3C88390" w:tentative="1">
      <w:start w:val="1"/>
      <w:numFmt w:val="bullet"/>
      <w:lvlText w:val=""/>
      <w:lvlJc w:val="left"/>
      <w:pPr>
        <w:tabs>
          <w:tab w:val="num" w:pos="4320"/>
        </w:tabs>
        <w:ind w:left="4320" w:hanging="360"/>
      </w:pPr>
      <w:rPr>
        <w:rFonts w:ascii="Wingdings" w:hAnsi="Wingdings" w:hint="default"/>
      </w:rPr>
    </w:lvl>
    <w:lvl w:ilvl="6" w:tplc="AE3492E6" w:tentative="1">
      <w:start w:val="1"/>
      <w:numFmt w:val="bullet"/>
      <w:lvlText w:val=""/>
      <w:lvlJc w:val="left"/>
      <w:pPr>
        <w:tabs>
          <w:tab w:val="num" w:pos="5040"/>
        </w:tabs>
        <w:ind w:left="5040" w:hanging="360"/>
      </w:pPr>
      <w:rPr>
        <w:rFonts w:ascii="Wingdings" w:hAnsi="Wingdings" w:hint="default"/>
      </w:rPr>
    </w:lvl>
    <w:lvl w:ilvl="7" w:tplc="F9CE1168" w:tentative="1">
      <w:start w:val="1"/>
      <w:numFmt w:val="bullet"/>
      <w:lvlText w:val=""/>
      <w:lvlJc w:val="left"/>
      <w:pPr>
        <w:tabs>
          <w:tab w:val="num" w:pos="5760"/>
        </w:tabs>
        <w:ind w:left="5760" w:hanging="360"/>
      </w:pPr>
      <w:rPr>
        <w:rFonts w:ascii="Wingdings" w:hAnsi="Wingdings" w:hint="default"/>
      </w:rPr>
    </w:lvl>
    <w:lvl w:ilvl="8" w:tplc="1A7C91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1CFA"/>
    <w:multiLevelType w:val="hybridMultilevel"/>
    <w:tmpl w:val="FD94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9054D"/>
    <w:multiLevelType w:val="hybridMultilevel"/>
    <w:tmpl w:val="91F6039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2C0AC5"/>
    <w:multiLevelType w:val="hybridMultilevel"/>
    <w:tmpl w:val="058AD042"/>
    <w:lvl w:ilvl="0" w:tplc="2B0CBDC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6C365A"/>
    <w:multiLevelType w:val="hybridMultilevel"/>
    <w:tmpl w:val="358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62C36"/>
    <w:multiLevelType w:val="hybridMultilevel"/>
    <w:tmpl w:val="1118405E"/>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A64"/>
    <w:multiLevelType w:val="hybridMultilevel"/>
    <w:tmpl w:val="82DEEBD0"/>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91F14"/>
    <w:multiLevelType w:val="hybridMultilevel"/>
    <w:tmpl w:val="ECD07EAA"/>
    <w:lvl w:ilvl="0" w:tplc="AE765EA0">
      <w:start w:val="1"/>
      <w:numFmt w:val="bullet"/>
      <w:lvlText w:val=""/>
      <w:lvlJc w:val="left"/>
      <w:pPr>
        <w:tabs>
          <w:tab w:val="num" w:pos="720"/>
        </w:tabs>
        <w:ind w:left="720" w:hanging="360"/>
      </w:pPr>
      <w:rPr>
        <w:rFonts w:ascii="Wingdings" w:hAnsi="Wingdings" w:hint="default"/>
      </w:rPr>
    </w:lvl>
    <w:lvl w:ilvl="1" w:tplc="B67C3242" w:tentative="1">
      <w:start w:val="1"/>
      <w:numFmt w:val="bullet"/>
      <w:lvlText w:val=""/>
      <w:lvlJc w:val="left"/>
      <w:pPr>
        <w:tabs>
          <w:tab w:val="num" w:pos="1440"/>
        </w:tabs>
        <w:ind w:left="1440" w:hanging="360"/>
      </w:pPr>
      <w:rPr>
        <w:rFonts w:ascii="Wingdings" w:hAnsi="Wingdings" w:hint="default"/>
      </w:rPr>
    </w:lvl>
    <w:lvl w:ilvl="2" w:tplc="7C1236EE" w:tentative="1">
      <w:start w:val="1"/>
      <w:numFmt w:val="bullet"/>
      <w:lvlText w:val=""/>
      <w:lvlJc w:val="left"/>
      <w:pPr>
        <w:tabs>
          <w:tab w:val="num" w:pos="2160"/>
        </w:tabs>
        <w:ind w:left="2160" w:hanging="360"/>
      </w:pPr>
      <w:rPr>
        <w:rFonts w:ascii="Wingdings" w:hAnsi="Wingdings" w:hint="default"/>
      </w:rPr>
    </w:lvl>
    <w:lvl w:ilvl="3" w:tplc="9E42C94E" w:tentative="1">
      <w:start w:val="1"/>
      <w:numFmt w:val="bullet"/>
      <w:lvlText w:val=""/>
      <w:lvlJc w:val="left"/>
      <w:pPr>
        <w:tabs>
          <w:tab w:val="num" w:pos="2880"/>
        </w:tabs>
        <w:ind w:left="2880" w:hanging="360"/>
      </w:pPr>
      <w:rPr>
        <w:rFonts w:ascii="Wingdings" w:hAnsi="Wingdings" w:hint="default"/>
      </w:rPr>
    </w:lvl>
    <w:lvl w:ilvl="4" w:tplc="2CD8A4B2" w:tentative="1">
      <w:start w:val="1"/>
      <w:numFmt w:val="bullet"/>
      <w:lvlText w:val=""/>
      <w:lvlJc w:val="left"/>
      <w:pPr>
        <w:tabs>
          <w:tab w:val="num" w:pos="3600"/>
        </w:tabs>
        <w:ind w:left="3600" w:hanging="360"/>
      </w:pPr>
      <w:rPr>
        <w:rFonts w:ascii="Wingdings" w:hAnsi="Wingdings" w:hint="default"/>
      </w:rPr>
    </w:lvl>
    <w:lvl w:ilvl="5" w:tplc="CD3E5034" w:tentative="1">
      <w:start w:val="1"/>
      <w:numFmt w:val="bullet"/>
      <w:lvlText w:val=""/>
      <w:lvlJc w:val="left"/>
      <w:pPr>
        <w:tabs>
          <w:tab w:val="num" w:pos="4320"/>
        </w:tabs>
        <w:ind w:left="4320" w:hanging="360"/>
      </w:pPr>
      <w:rPr>
        <w:rFonts w:ascii="Wingdings" w:hAnsi="Wingdings" w:hint="default"/>
      </w:rPr>
    </w:lvl>
    <w:lvl w:ilvl="6" w:tplc="2D9C320E" w:tentative="1">
      <w:start w:val="1"/>
      <w:numFmt w:val="bullet"/>
      <w:lvlText w:val=""/>
      <w:lvlJc w:val="left"/>
      <w:pPr>
        <w:tabs>
          <w:tab w:val="num" w:pos="5040"/>
        </w:tabs>
        <w:ind w:left="5040" w:hanging="360"/>
      </w:pPr>
      <w:rPr>
        <w:rFonts w:ascii="Wingdings" w:hAnsi="Wingdings" w:hint="default"/>
      </w:rPr>
    </w:lvl>
    <w:lvl w:ilvl="7" w:tplc="90464698" w:tentative="1">
      <w:start w:val="1"/>
      <w:numFmt w:val="bullet"/>
      <w:lvlText w:val=""/>
      <w:lvlJc w:val="left"/>
      <w:pPr>
        <w:tabs>
          <w:tab w:val="num" w:pos="5760"/>
        </w:tabs>
        <w:ind w:left="5760" w:hanging="360"/>
      </w:pPr>
      <w:rPr>
        <w:rFonts w:ascii="Wingdings" w:hAnsi="Wingdings" w:hint="default"/>
      </w:rPr>
    </w:lvl>
    <w:lvl w:ilvl="8" w:tplc="BAF492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16FDC"/>
    <w:multiLevelType w:val="hybridMultilevel"/>
    <w:tmpl w:val="ADB212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92470"/>
    <w:multiLevelType w:val="hybridMultilevel"/>
    <w:tmpl w:val="829406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E2E1094"/>
    <w:multiLevelType w:val="hybridMultilevel"/>
    <w:tmpl w:val="0E54EA10"/>
    <w:lvl w:ilvl="0" w:tplc="31480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21B21"/>
    <w:multiLevelType w:val="hybridMultilevel"/>
    <w:tmpl w:val="1DA4685A"/>
    <w:lvl w:ilvl="0" w:tplc="216EFE58">
      <w:start w:val="1"/>
      <w:numFmt w:val="lowerLetter"/>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2D03A64"/>
    <w:multiLevelType w:val="hybridMultilevel"/>
    <w:tmpl w:val="762A9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F335F9"/>
    <w:multiLevelType w:val="hybridMultilevel"/>
    <w:tmpl w:val="8C088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F1548"/>
    <w:multiLevelType w:val="hybridMultilevel"/>
    <w:tmpl w:val="E4809C70"/>
    <w:lvl w:ilvl="0" w:tplc="B79098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34FFC"/>
    <w:multiLevelType w:val="hybridMultilevel"/>
    <w:tmpl w:val="72EAE5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612A6F"/>
    <w:multiLevelType w:val="hybridMultilevel"/>
    <w:tmpl w:val="5B9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3093A"/>
    <w:multiLevelType w:val="hybridMultilevel"/>
    <w:tmpl w:val="FCDC250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8F2D5B"/>
    <w:multiLevelType w:val="hybridMultilevel"/>
    <w:tmpl w:val="E4402378"/>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A30DD2"/>
    <w:multiLevelType w:val="hybridMultilevel"/>
    <w:tmpl w:val="A100FFCE"/>
    <w:lvl w:ilvl="0" w:tplc="8488EC1C">
      <w:start w:val="1"/>
      <w:numFmt w:val="lowerLetter"/>
      <w:lvlText w:val="(%1)"/>
      <w:lvlJc w:val="left"/>
      <w:pPr>
        <w:ind w:left="720" w:hanging="360"/>
      </w:pPr>
      <w:rPr>
        <w:rFonts w:cstheme="minorHAnsi" w:hint="default"/>
        <w:color w:val="292C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B82298"/>
    <w:multiLevelType w:val="hybridMultilevel"/>
    <w:tmpl w:val="C1C4057A"/>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A074A1"/>
    <w:multiLevelType w:val="hybridMultilevel"/>
    <w:tmpl w:val="9ED83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B0CE7"/>
    <w:multiLevelType w:val="hybridMultilevel"/>
    <w:tmpl w:val="B148B83A"/>
    <w:lvl w:ilvl="0" w:tplc="31921E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770ED3"/>
    <w:multiLevelType w:val="hybridMultilevel"/>
    <w:tmpl w:val="2286C76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0B1288"/>
    <w:multiLevelType w:val="hybridMultilevel"/>
    <w:tmpl w:val="4ECEC04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6518CB"/>
    <w:multiLevelType w:val="hybridMultilevel"/>
    <w:tmpl w:val="539AD45C"/>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D32083"/>
    <w:multiLevelType w:val="hybridMultilevel"/>
    <w:tmpl w:val="C9D2F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645C09"/>
    <w:multiLevelType w:val="hybridMultilevel"/>
    <w:tmpl w:val="225EC73C"/>
    <w:lvl w:ilvl="0" w:tplc="0EDC5F9A">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6F1E60"/>
    <w:multiLevelType w:val="hybridMultilevel"/>
    <w:tmpl w:val="EF08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913D09"/>
    <w:multiLevelType w:val="hybridMultilevel"/>
    <w:tmpl w:val="6D92D71C"/>
    <w:lvl w:ilvl="0" w:tplc="C72EA4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8D1BEF"/>
    <w:multiLevelType w:val="hybridMultilevel"/>
    <w:tmpl w:val="86F87DCE"/>
    <w:lvl w:ilvl="0" w:tplc="CADE417C">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554EBF"/>
    <w:multiLevelType w:val="hybridMultilevel"/>
    <w:tmpl w:val="5EAC70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0F6C21"/>
    <w:multiLevelType w:val="hybridMultilevel"/>
    <w:tmpl w:val="E0FC9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A554D4"/>
    <w:multiLevelType w:val="hybridMultilevel"/>
    <w:tmpl w:val="08842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9CC2200"/>
    <w:multiLevelType w:val="hybridMultilevel"/>
    <w:tmpl w:val="D22A3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AA6B55"/>
    <w:multiLevelType w:val="hybridMultilevel"/>
    <w:tmpl w:val="91B2039A"/>
    <w:lvl w:ilvl="0" w:tplc="2C6CBA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4B71EE"/>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991A17"/>
    <w:multiLevelType w:val="hybridMultilevel"/>
    <w:tmpl w:val="2738E1CA"/>
    <w:lvl w:ilvl="0" w:tplc="ABBCFCD8">
      <w:start w:val="1"/>
      <w:numFmt w:val="decimal"/>
      <w:lvlText w:val="%1."/>
      <w:lvlJc w:val="left"/>
      <w:pPr>
        <w:tabs>
          <w:tab w:val="num" w:pos="720"/>
        </w:tabs>
        <w:ind w:left="720" w:hanging="360"/>
      </w:pPr>
    </w:lvl>
    <w:lvl w:ilvl="1" w:tplc="734E1124" w:tentative="1">
      <w:start w:val="1"/>
      <w:numFmt w:val="decimal"/>
      <w:lvlText w:val="%2."/>
      <w:lvlJc w:val="left"/>
      <w:pPr>
        <w:tabs>
          <w:tab w:val="num" w:pos="1440"/>
        </w:tabs>
        <w:ind w:left="1440" w:hanging="360"/>
      </w:pPr>
    </w:lvl>
    <w:lvl w:ilvl="2" w:tplc="FE443296" w:tentative="1">
      <w:start w:val="1"/>
      <w:numFmt w:val="decimal"/>
      <w:lvlText w:val="%3."/>
      <w:lvlJc w:val="left"/>
      <w:pPr>
        <w:tabs>
          <w:tab w:val="num" w:pos="2160"/>
        </w:tabs>
        <w:ind w:left="2160" w:hanging="360"/>
      </w:pPr>
    </w:lvl>
    <w:lvl w:ilvl="3" w:tplc="0D70F348" w:tentative="1">
      <w:start w:val="1"/>
      <w:numFmt w:val="decimal"/>
      <w:lvlText w:val="%4."/>
      <w:lvlJc w:val="left"/>
      <w:pPr>
        <w:tabs>
          <w:tab w:val="num" w:pos="2880"/>
        </w:tabs>
        <w:ind w:left="2880" w:hanging="360"/>
      </w:pPr>
    </w:lvl>
    <w:lvl w:ilvl="4" w:tplc="A6EAFF18" w:tentative="1">
      <w:start w:val="1"/>
      <w:numFmt w:val="decimal"/>
      <w:lvlText w:val="%5."/>
      <w:lvlJc w:val="left"/>
      <w:pPr>
        <w:tabs>
          <w:tab w:val="num" w:pos="3600"/>
        </w:tabs>
        <w:ind w:left="3600" w:hanging="360"/>
      </w:pPr>
    </w:lvl>
    <w:lvl w:ilvl="5" w:tplc="EFCC2F00" w:tentative="1">
      <w:start w:val="1"/>
      <w:numFmt w:val="decimal"/>
      <w:lvlText w:val="%6."/>
      <w:lvlJc w:val="left"/>
      <w:pPr>
        <w:tabs>
          <w:tab w:val="num" w:pos="4320"/>
        </w:tabs>
        <w:ind w:left="4320" w:hanging="360"/>
      </w:pPr>
    </w:lvl>
    <w:lvl w:ilvl="6" w:tplc="5B764444" w:tentative="1">
      <w:start w:val="1"/>
      <w:numFmt w:val="decimal"/>
      <w:lvlText w:val="%7."/>
      <w:lvlJc w:val="left"/>
      <w:pPr>
        <w:tabs>
          <w:tab w:val="num" w:pos="5040"/>
        </w:tabs>
        <w:ind w:left="5040" w:hanging="360"/>
      </w:pPr>
    </w:lvl>
    <w:lvl w:ilvl="7" w:tplc="51D85F26" w:tentative="1">
      <w:start w:val="1"/>
      <w:numFmt w:val="decimal"/>
      <w:lvlText w:val="%8."/>
      <w:lvlJc w:val="left"/>
      <w:pPr>
        <w:tabs>
          <w:tab w:val="num" w:pos="5760"/>
        </w:tabs>
        <w:ind w:left="5760" w:hanging="360"/>
      </w:pPr>
    </w:lvl>
    <w:lvl w:ilvl="8" w:tplc="9A868542" w:tentative="1">
      <w:start w:val="1"/>
      <w:numFmt w:val="decimal"/>
      <w:lvlText w:val="%9."/>
      <w:lvlJc w:val="left"/>
      <w:pPr>
        <w:tabs>
          <w:tab w:val="num" w:pos="6480"/>
        </w:tabs>
        <w:ind w:left="6480" w:hanging="360"/>
      </w:pPr>
    </w:lvl>
  </w:abstractNum>
  <w:abstractNum w:abstractNumId="41" w15:restartNumberingAfterBreak="0">
    <w:nsid w:val="69703DE3"/>
    <w:multiLevelType w:val="hybridMultilevel"/>
    <w:tmpl w:val="0B2E58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D7756E"/>
    <w:multiLevelType w:val="hybridMultilevel"/>
    <w:tmpl w:val="9EFCD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432BC2"/>
    <w:multiLevelType w:val="hybridMultilevel"/>
    <w:tmpl w:val="4D3E9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5049F"/>
    <w:multiLevelType w:val="hybridMultilevel"/>
    <w:tmpl w:val="0D2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81849"/>
    <w:multiLevelType w:val="hybridMultilevel"/>
    <w:tmpl w:val="D3DE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4B13F3"/>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4"/>
  </w:num>
  <w:num w:numId="3">
    <w:abstractNumId w:val="7"/>
  </w:num>
  <w:num w:numId="4">
    <w:abstractNumId w:val="1"/>
  </w:num>
  <w:num w:numId="5">
    <w:abstractNumId w:val="0"/>
  </w:num>
  <w:num w:numId="6">
    <w:abstractNumId w:val="12"/>
  </w:num>
  <w:num w:numId="7">
    <w:abstractNumId w:val="42"/>
  </w:num>
  <w:num w:numId="8">
    <w:abstractNumId w:val="41"/>
  </w:num>
  <w:num w:numId="9">
    <w:abstractNumId w:val="36"/>
  </w:num>
  <w:num w:numId="10">
    <w:abstractNumId w:val="4"/>
  </w:num>
  <w:num w:numId="11">
    <w:abstractNumId w:val="13"/>
  </w:num>
  <w:num w:numId="12">
    <w:abstractNumId w:val="25"/>
  </w:num>
  <w:num w:numId="13">
    <w:abstractNumId w:val="44"/>
  </w:num>
  <w:num w:numId="14">
    <w:abstractNumId w:val="39"/>
  </w:num>
  <w:num w:numId="15">
    <w:abstractNumId w:val="46"/>
  </w:num>
  <w:num w:numId="16">
    <w:abstractNumId w:val="11"/>
  </w:num>
  <w:num w:numId="17">
    <w:abstractNumId w:val="27"/>
  </w:num>
  <w:num w:numId="18">
    <w:abstractNumId w:val="5"/>
  </w:num>
  <w:num w:numId="19">
    <w:abstractNumId w:val="6"/>
  </w:num>
  <w:num w:numId="20">
    <w:abstractNumId w:val="14"/>
  </w:num>
  <w:num w:numId="21">
    <w:abstractNumId w:val="30"/>
  </w:num>
  <w:num w:numId="22">
    <w:abstractNumId w:val="8"/>
  </w:num>
  <w:num w:numId="23">
    <w:abstractNumId w:val="17"/>
  </w:num>
  <w:num w:numId="24">
    <w:abstractNumId w:val="22"/>
  </w:num>
  <w:num w:numId="25">
    <w:abstractNumId w:val="23"/>
  </w:num>
  <w:num w:numId="26">
    <w:abstractNumId w:val="9"/>
  </w:num>
  <w:num w:numId="27">
    <w:abstractNumId w:val="21"/>
  </w:num>
  <w:num w:numId="28">
    <w:abstractNumId w:val="28"/>
  </w:num>
  <w:num w:numId="29">
    <w:abstractNumId w:val="38"/>
  </w:num>
  <w:num w:numId="30">
    <w:abstractNumId w:val="33"/>
  </w:num>
  <w:num w:numId="31">
    <w:abstractNumId w:val="32"/>
  </w:num>
  <w:num w:numId="32">
    <w:abstractNumId w:val="29"/>
  </w:num>
  <w:num w:numId="33">
    <w:abstractNumId w:val="43"/>
  </w:num>
  <w:num w:numId="34">
    <w:abstractNumId w:val="16"/>
  </w:num>
  <w:num w:numId="35">
    <w:abstractNumId w:val="3"/>
  </w:num>
  <w:num w:numId="36">
    <w:abstractNumId w:val="10"/>
  </w:num>
  <w:num w:numId="37">
    <w:abstractNumId w:val="40"/>
  </w:num>
  <w:num w:numId="38">
    <w:abstractNumId w:val="35"/>
  </w:num>
  <w:num w:numId="39">
    <w:abstractNumId w:val="15"/>
  </w:num>
  <w:num w:numId="40">
    <w:abstractNumId w:val="20"/>
  </w:num>
  <w:num w:numId="41">
    <w:abstractNumId w:val="31"/>
  </w:num>
  <w:num w:numId="42">
    <w:abstractNumId w:val="24"/>
  </w:num>
  <w:num w:numId="43">
    <w:abstractNumId w:val="45"/>
  </w:num>
  <w:num w:numId="44">
    <w:abstractNumId w:val="37"/>
  </w:num>
  <w:num w:numId="45">
    <w:abstractNumId w:val="19"/>
  </w:num>
  <w:num w:numId="46">
    <w:abstractNumId w:val="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6"/>
    <w:rsid w:val="00000A91"/>
    <w:rsid w:val="0000124D"/>
    <w:rsid w:val="00010A8B"/>
    <w:rsid w:val="00024589"/>
    <w:rsid w:val="000246D9"/>
    <w:rsid w:val="00041997"/>
    <w:rsid w:val="0005701F"/>
    <w:rsid w:val="00073029"/>
    <w:rsid w:val="00073213"/>
    <w:rsid w:val="000747C8"/>
    <w:rsid w:val="00080E88"/>
    <w:rsid w:val="00092F7A"/>
    <w:rsid w:val="0009737C"/>
    <w:rsid w:val="000A3606"/>
    <w:rsid w:val="000B3DD7"/>
    <w:rsid w:val="000D6590"/>
    <w:rsid w:val="00101EC2"/>
    <w:rsid w:val="00127201"/>
    <w:rsid w:val="00131403"/>
    <w:rsid w:val="00140802"/>
    <w:rsid w:val="001412AD"/>
    <w:rsid w:val="00145A31"/>
    <w:rsid w:val="00150BB1"/>
    <w:rsid w:val="00156932"/>
    <w:rsid w:val="001640F9"/>
    <w:rsid w:val="001908C4"/>
    <w:rsid w:val="001A084F"/>
    <w:rsid w:val="001A5EA8"/>
    <w:rsid w:val="001B114B"/>
    <w:rsid w:val="001B3E1B"/>
    <w:rsid w:val="001C23E7"/>
    <w:rsid w:val="001D39C3"/>
    <w:rsid w:val="001F0499"/>
    <w:rsid w:val="001F2A59"/>
    <w:rsid w:val="001F3D76"/>
    <w:rsid w:val="001F7D86"/>
    <w:rsid w:val="002055C9"/>
    <w:rsid w:val="00242099"/>
    <w:rsid w:val="00252A5A"/>
    <w:rsid w:val="002704C5"/>
    <w:rsid w:val="002738CD"/>
    <w:rsid w:val="00275A3E"/>
    <w:rsid w:val="00281C60"/>
    <w:rsid w:val="002A63E3"/>
    <w:rsid w:val="002B3668"/>
    <w:rsid w:val="002F0C20"/>
    <w:rsid w:val="002F1873"/>
    <w:rsid w:val="0030462B"/>
    <w:rsid w:val="003302D1"/>
    <w:rsid w:val="0034547B"/>
    <w:rsid w:val="00352357"/>
    <w:rsid w:val="00353E8F"/>
    <w:rsid w:val="00366909"/>
    <w:rsid w:val="00367DD6"/>
    <w:rsid w:val="00386FE1"/>
    <w:rsid w:val="003C16B1"/>
    <w:rsid w:val="003E3C15"/>
    <w:rsid w:val="003F4F3D"/>
    <w:rsid w:val="00404FDF"/>
    <w:rsid w:val="00443AC3"/>
    <w:rsid w:val="00471256"/>
    <w:rsid w:val="00471819"/>
    <w:rsid w:val="00490308"/>
    <w:rsid w:val="00495051"/>
    <w:rsid w:val="004A30FB"/>
    <w:rsid w:val="004B1AA6"/>
    <w:rsid w:val="004B325D"/>
    <w:rsid w:val="004B600D"/>
    <w:rsid w:val="004D511A"/>
    <w:rsid w:val="004F08F5"/>
    <w:rsid w:val="00503A14"/>
    <w:rsid w:val="00504AD6"/>
    <w:rsid w:val="00506A25"/>
    <w:rsid w:val="005166FA"/>
    <w:rsid w:val="0054083E"/>
    <w:rsid w:val="00580A11"/>
    <w:rsid w:val="0058582E"/>
    <w:rsid w:val="005A539E"/>
    <w:rsid w:val="005A711C"/>
    <w:rsid w:val="005B1358"/>
    <w:rsid w:val="005B7AAA"/>
    <w:rsid w:val="005C793F"/>
    <w:rsid w:val="005D2D5F"/>
    <w:rsid w:val="005D4C8A"/>
    <w:rsid w:val="005D506C"/>
    <w:rsid w:val="005D78FD"/>
    <w:rsid w:val="005E3ED1"/>
    <w:rsid w:val="005F63FD"/>
    <w:rsid w:val="00604A2D"/>
    <w:rsid w:val="00615679"/>
    <w:rsid w:val="00620878"/>
    <w:rsid w:val="00621499"/>
    <w:rsid w:val="00627A89"/>
    <w:rsid w:val="006338CE"/>
    <w:rsid w:val="00647430"/>
    <w:rsid w:val="00670BF7"/>
    <w:rsid w:val="0067642F"/>
    <w:rsid w:val="0067696B"/>
    <w:rsid w:val="006834C6"/>
    <w:rsid w:val="006A32C9"/>
    <w:rsid w:val="006B1B70"/>
    <w:rsid w:val="006D0F06"/>
    <w:rsid w:val="006D3196"/>
    <w:rsid w:val="006E7675"/>
    <w:rsid w:val="006F0909"/>
    <w:rsid w:val="00714F26"/>
    <w:rsid w:val="00726C13"/>
    <w:rsid w:val="00733C49"/>
    <w:rsid w:val="007365A2"/>
    <w:rsid w:val="00744EF3"/>
    <w:rsid w:val="00750043"/>
    <w:rsid w:val="00763264"/>
    <w:rsid w:val="00775E63"/>
    <w:rsid w:val="00775F20"/>
    <w:rsid w:val="00776FF2"/>
    <w:rsid w:val="007933F9"/>
    <w:rsid w:val="007C0F9F"/>
    <w:rsid w:val="007C241C"/>
    <w:rsid w:val="007E0A4B"/>
    <w:rsid w:val="007F5799"/>
    <w:rsid w:val="00813DC6"/>
    <w:rsid w:val="00831E89"/>
    <w:rsid w:val="008452E2"/>
    <w:rsid w:val="008554A5"/>
    <w:rsid w:val="008555A5"/>
    <w:rsid w:val="00856154"/>
    <w:rsid w:val="00863103"/>
    <w:rsid w:val="008636A4"/>
    <w:rsid w:val="00897315"/>
    <w:rsid w:val="008C2220"/>
    <w:rsid w:val="008C27A4"/>
    <w:rsid w:val="008D6918"/>
    <w:rsid w:val="008E307E"/>
    <w:rsid w:val="008F2530"/>
    <w:rsid w:val="00932D10"/>
    <w:rsid w:val="00933C54"/>
    <w:rsid w:val="00970688"/>
    <w:rsid w:val="009752DD"/>
    <w:rsid w:val="00984E51"/>
    <w:rsid w:val="00997BD9"/>
    <w:rsid w:val="009A2F2B"/>
    <w:rsid w:val="009A37CC"/>
    <w:rsid w:val="009A5983"/>
    <w:rsid w:val="009F176B"/>
    <w:rsid w:val="009F73D5"/>
    <w:rsid w:val="00A145CB"/>
    <w:rsid w:val="00A26408"/>
    <w:rsid w:val="00A611B3"/>
    <w:rsid w:val="00A65D67"/>
    <w:rsid w:val="00A66AEF"/>
    <w:rsid w:val="00A70137"/>
    <w:rsid w:val="00A70148"/>
    <w:rsid w:val="00A728F5"/>
    <w:rsid w:val="00AB0117"/>
    <w:rsid w:val="00AB10E8"/>
    <w:rsid w:val="00AC4EA3"/>
    <w:rsid w:val="00AD585B"/>
    <w:rsid w:val="00AF2D28"/>
    <w:rsid w:val="00AF2DD9"/>
    <w:rsid w:val="00B02AFA"/>
    <w:rsid w:val="00B035C0"/>
    <w:rsid w:val="00B244BB"/>
    <w:rsid w:val="00B25B2A"/>
    <w:rsid w:val="00B26B00"/>
    <w:rsid w:val="00B31752"/>
    <w:rsid w:val="00B40B3A"/>
    <w:rsid w:val="00B410FE"/>
    <w:rsid w:val="00B54402"/>
    <w:rsid w:val="00B617C7"/>
    <w:rsid w:val="00B65EC9"/>
    <w:rsid w:val="00B75B71"/>
    <w:rsid w:val="00B907D5"/>
    <w:rsid w:val="00BB24FA"/>
    <w:rsid w:val="00BC2CD2"/>
    <w:rsid w:val="00BE7F10"/>
    <w:rsid w:val="00BF6EBD"/>
    <w:rsid w:val="00C035A9"/>
    <w:rsid w:val="00C05337"/>
    <w:rsid w:val="00C16667"/>
    <w:rsid w:val="00C4033C"/>
    <w:rsid w:val="00C44A97"/>
    <w:rsid w:val="00C61FAB"/>
    <w:rsid w:val="00C7078C"/>
    <w:rsid w:val="00C7690E"/>
    <w:rsid w:val="00C80F91"/>
    <w:rsid w:val="00C91E0A"/>
    <w:rsid w:val="00C9379D"/>
    <w:rsid w:val="00C9554E"/>
    <w:rsid w:val="00CA37B8"/>
    <w:rsid w:val="00CB0A99"/>
    <w:rsid w:val="00CC316B"/>
    <w:rsid w:val="00CE1268"/>
    <w:rsid w:val="00D067C7"/>
    <w:rsid w:val="00D21F80"/>
    <w:rsid w:val="00D26BDB"/>
    <w:rsid w:val="00D33ECA"/>
    <w:rsid w:val="00D35099"/>
    <w:rsid w:val="00D42C22"/>
    <w:rsid w:val="00D51452"/>
    <w:rsid w:val="00D54C05"/>
    <w:rsid w:val="00D56B3A"/>
    <w:rsid w:val="00D6440C"/>
    <w:rsid w:val="00D674D3"/>
    <w:rsid w:val="00D812C1"/>
    <w:rsid w:val="00D856AE"/>
    <w:rsid w:val="00D942B8"/>
    <w:rsid w:val="00DA4899"/>
    <w:rsid w:val="00DB6E8C"/>
    <w:rsid w:val="00DC28A1"/>
    <w:rsid w:val="00DE6D98"/>
    <w:rsid w:val="00DF1F81"/>
    <w:rsid w:val="00DF4686"/>
    <w:rsid w:val="00E14636"/>
    <w:rsid w:val="00E17286"/>
    <w:rsid w:val="00E21720"/>
    <w:rsid w:val="00E23733"/>
    <w:rsid w:val="00E27378"/>
    <w:rsid w:val="00E40D00"/>
    <w:rsid w:val="00E41C80"/>
    <w:rsid w:val="00E43C1A"/>
    <w:rsid w:val="00E47B8B"/>
    <w:rsid w:val="00E56005"/>
    <w:rsid w:val="00E56646"/>
    <w:rsid w:val="00E646B0"/>
    <w:rsid w:val="00E6519A"/>
    <w:rsid w:val="00E9668B"/>
    <w:rsid w:val="00EB3F52"/>
    <w:rsid w:val="00EB49DF"/>
    <w:rsid w:val="00EB5C31"/>
    <w:rsid w:val="00EF4A96"/>
    <w:rsid w:val="00F05921"/>
    <w:rsid w:val="00F116D1"/>
    <w:rsid w:val="00F15DC7"/>
    <w:rsid w:val="00F1768C"/>
    <w:rsid w:val="00F2718C"/>
    <w:rsid w:val="00F3684E"/>
    <w:rsid w:val="00F37E14"/>
    <w:rsid w:val="00F45743"/>
    <w:rsid w:val="00F461CB"/>
    <w:rsid w:val="00F47C9A"/>
    <w:rsid w:val="00F51668"/>
    <w:rsid w:val="00F80E1A"/>
    <w:rsid w:val="00F9044A"/>
    <w:rsid w:val="00F94C9D"/>
    <w:rsid w:val="00F96650"/>
    <w:rsid w:val="00F975EA"/>
    <w:rsid w:val="00FA200D"/>
    <w:rsid w:val="00FA2DFB"/>
    <w:rsid w:val="00FC43DB"/>
    <w:rsid w:val="00F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494"/>
  <w15:chartTrackingRefBased/>
  <w15:docId w15:val="{87AB6224-96AC-4985-8E53-623A402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A"/>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6"/>
    <w:pPr>
      <w:ind w:left="720"/>
      <w:contextualSpacing/>
    </w:pPr>
  </w:style>
  <w:style w:type="character" w:styleId="Hyperlink">
    <w:name w:val="Hyperlink"/>
    <w:basedOn w:val="DefaultParagraphFont"/>
    <w:uiPriority w:val="99"/>
    <w:semiHidden/>
    <w:unhideWhenUsed/>
    <w:rsid w:val="008452E2"/>
    <w:rPr>
      <w:color w:val="0000FF"/>
      <w:u w:val="single"/>
    </w:rPr>
  </w:style>
  <w:style w:type="paragraph" w:styleId="NormalWeb">
    <w:name w:val="Normal (Web)"/>
    <w:basedOn w:val="Normal"/>
    <w:uiPriority w:val="99"/>
    <w:semiHidden/>
    <w:unhideWhenUsed/>
    <w:rsid w:val="00AB0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2302">
      <w:bodyDiv w:val="1"/>
      <w:marLeft w:val="0"/>
      <w:marRight w:val="0"/>
      <w:marTop w:val="0"/>
      <w:marBottom w:val="0"/>
      <w:divBdr>
        <w:top w:val="none" w:sz="0" w:space="0" w:color="auto"/>
        <w:left w:val="none" w:sz="0" w:space="0" w:color="auto"/>
        <w:bottom w:val="none" w:sz="0" w:space="0" w:color="auto"/>
        <w:right w:val="none" w:sz="0" w:space="0" w:color="auto"/>
      </w:divBdr>
    </w:div>
    <w:div w:id="408580063">
      <w:bodyDiv w:val="1"/>
      <w:marLeft w:val="0"/>
      <w:marRight w:val="0"/>
      <w:marTop w:val="0"/>
      <w:marBottom w:val="0"/>
      <w:divBdr>
        <w:top w:val="none" w:sz="0" w:space="0" w:color="auto"/>
        <w:left w:val="none" w:sz="0" w:space="0" w:color="auto"/>
        <w:bottom w:val="none" w:sz="0" w:space="0" w:color="auto"/>
        <w:right w:val="none" w:sz="0" w:space="0" w:color="auto"/>
      </w:divBdr>
    </w:div>
    <w:div w:id="568223679">
      <w:bodyDiv w:val="1"/>
      <w:marLeft w:val="0"/>
      <w:marRight w:val="0"/>
      <w:marTop w:val="0"/>
      <w:marBottom w:val="0"/>
      <w:divBdr>
        <w:top w:val="none" w:sz="0" w:space="0" w:color="auto"/>
        <w:left w:val="none" w:sz="0" w:space="0" w:color="auto"/>
        <w:bottom w:val="none" w:sz="0" w:space="0" w:color="auto"/>
        <w:right w:val="none" w:sz="0" w:space="0" w:color="auto"/>
      </w:divBdr>
    </w:div>
    <w:div w:id="607274479">
      <w:bodyDiv w:val="1"/>
      <w:marLeft w:val="0"/>
      <w:marRight w:val="0"/>
      <w:marTop w:val="0"/>
      <w:marBottom w:val="0"/>
      <w:divBdr>
        <w:top w:val="none" w:sz="0" w:space="0" w:color="auto"/>
        <w:left w:val="none" w:sz="0" w:space="0" w:color="auto"/>
        <w:bottom w:val="none" w:sz="0" w:space="0" w:color="auto"/>
        <w:right w:val="none" w:sz="0" w:space="0" w:color="auto"/>
      </w:divBdr>
      <w:divsChild>
        <w:div w:id="1746413289">
          <w:marLeft w:val="288"/>
          <w:marRight w:val="0"/>
          <w:marTop w:val="240"/>
          <w:marBottom w:val="0"/>
          <w:divBdr>
            <w:top w:val="none" w:sz="0" w:space="0" w:color="auto"/>
            <w:left w:val="none" w:sz="0" w:space="0" w:color="auto"/>
            <w:bottom w:val="none" w:sz="0" w:space="0" w:color="auto"/>
            <w:right w:val="none" w:sz="0" w:space="0" w:color="auto"/>
          </w:divBdr>
        </w:div>
        <w:div w:id="105544447">
          <w:marLeft w:val="288"/>
          <w:marRight w:val="0"/>
          <w:marTop w:val="240"/>
          <w:marBottom w:val="0"/>
          <w:divBdr>
            <w:top w:val="none" w:sz="0" w:space="0" w:color="auto"/>
            <w:left w:val="none" w:sz="0" w:space="0" w:color="auto"/>
            <w:bottom w:val="none" w:sz="0" w:space="0" w:color="auto"/>
            <w:right w:val="none" w:sz="0" w:space="0" w:color="auto"/>
          </w:divBdr>
        </w:div>
      </w:divsChild>
    </w:div>
    <w:div w:id="623780194">
      <w:bodyDiv w:val="1"/>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547"/>
          <w:marRight w:val="0"/>
          <w:marTop w:val="115"/>
          <w:marBottom w:val="0"/>
          <w:divBdr>
            <w:top w:val="none" w:sz="0" w:space="0" w:color="auto"/>
            <w:left w:val="none" w:sz="0" w:space="0" w:color="auto"/>
            <w:bottom w:val="none" w:sz="0" w:space="0" w:color="auto"/>
            <w:right w:val="none" w:sz="0" w:space="0" w:color="auto"/>
          </w:divBdr>
        </w:div>
      </w:divsChild>
    </w:div>
    <w:div w:id="829517379">
      <w:bodyDiv w:val="1"/>
      <w:marLeft w:val="0"/>
      <w:marRight w:val="0"/>
      <w:marTop w:val="0"/>
      <w:marBottom w:val="0"/>
      <w:divBdr>
        <w:top w:val="none" w:sz="0" w:space="0" w:color="auto"/>
        <w:left w:val="none" w:sz="0" w:space="0" w:color="auto"/>
        <w:bottom w:val="none" w:sz="0" w:space="0" w:color="auto"/>
        <w:right w:val="none" w:sz="0" w:space="0" w:color="auto"/>
      </w:divBdr>
    </w:div>
    <w:div w:id="911814440">
      <w:bodyDiv w:val="1"/>
      <w:marLeft w:val="0"/>
      <w:marRight w:val="0"/>
      <w:marTop w:val="0"/>
      <w:marBottom w:val="0"/>
      <w:divBdr>
        <w:top w:val="none" w:sz="0" w:space="0" w:color="auto"/>
        <w:left w:val="none" w:sz="0" w:space="0" w:color="auto"/>
        <w:bottom w:val="none" w:sz="0" w:space="0" w:color="auto"/>
        <w:right w:val="none" w:sz="0" w:space="0" w:color="auto"/>
      </w:divBdr>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669675509">
          <w:marLeft w:val="288"/>
          <w:marRight w:val="0"/>
          <w:marTop w:val="240"/>
          <w:marBottom w:val="0"/>
          <w:divBdr>
            <w:top w:val="none" w:sz="0" w:space="0" w:color="auto"/>
            <w:left w:val="none" w:sz="0" w:space="0" w:color="auto"/>
            <w:bottom w:val="none" w:sz="0" w:space="0" w:color="auto"/>
            <w:right w:val="none" w:sz="0" w:space="0" w:color="auto"/>
          </w:divBdr>
        </w:div>
        <w:div w:id="1250845670">
          <w:marLeft w:val="288"/>
          <w:marRight w:val="0"/>
          <w:marTop w:val="240"/>
          <w:marBottom w:val="0"/>
          <w:divBdr>
            <w:top w:val="none" w:sz="0" w:space="0" w:color="auto"/>
            <w:left w:val="none" w:sz="0" w:space="0" w:color="auto"/>
            <w:bottom w:val="none" w:sz="0" w:space="0" w:color="auto"/>
            <w:right w:val="none" w:sz="0" w:space="0" w:color="auto"/>
          </w:divBdr>
        </w:div>
        <w:div w:id="1790124363">
          <w:marLeft w:val="288"/>
          <w:marRight w:val="0"/>
          <w:marTop w:val="240"/>
          <w:marBottom w:val="0"/>
          <w:divBdr>
            <w:top w:val="none" w:sz="0" w:space="0" w:color="auto"/>
            <w:left w:val="none" w:sz="0" w:space="0" w:color="auto"/>
            <w:bottom w:val="none" w:sz="0" w:space="0" w:color="auto"/>
            <w:right w:val="none" w:sz="0" w:space="0" w:color="auto"/>
          </w:divBdr>
        </w:div>
      </w:divsChild>
    </w:div>
    <w:div w:id="1091773843">
      <w:bodyDiv w:val="1"/>
      <w:marLeft w:val="0"/>
      <w:marRight w:val="0"/>
      <w:marTop w:val="0"/>
      <w:marBottom w:val="0"/>
      <w:divBdr>
        <w:top w:val="none" w:sz="0" w:space="0" w:color="auto"/>
        <w:left w:val="none" w:sz="0" w:space="0" w:color="auto"/>
        <w:bottom w:val="none" w:sz="0" w:space="0" w:color="auto"/>
        <w:right w:val="none" w:sz="0" w:space="0" w:color="auto"/>
      </w:divBdr>
    </w:div>
    <w:div w:id="1147429035">
      <w:bodyDiv w:val="1"/>
      <w:marLeft w:val="0"/>
      <w:marRight w:val="0"/>
      <w:marTop w:val="0"/>
      <w:marBottom w:val="0"/>
      <w:divBdr>
        <w:top w:val="none" w:sz="0" w:space="0" w:color="auto"/>
        <w:left w:val="none" w:sz="0" w:space="0" w:color="auto"/>
        <w:bottom w:val="none" w:sz="0" w:space="0" w:color="auto"/>
        <w:right w:val="none" w:sz="0" w:space="0" w:color="auto"/>
      </w:divBdr>
      <w:divsChild>
        <w:div w:id="1178888525">
          <w:marLeft w:val="288"/>
          <w:marRight w:val="0"/>
          <w:marTop w:val="240"/>
          <w:marBottom w:val="0"/>
          <w:divBdr>
            <w:top w:val="none" w:sz="0" w:space="0" w:color="auto"/>
            <w:left w:val="none" w:sz="0" w:space="0" w:color="auto"/>
            <w:bottom w:val="none" w:sz="0" w:space="0" w:color="auto"/>
            <w:right w:val="none" w:sz="0" w:space="0" w:color="auto"/>
          </w:divBdr>
        </w:div>
        <w:div w:id="49546021">
          <w:marLeft w:val="864"/>
          <w:marRight w:val="0"/>
          <w:marTop w:val="240"/>
          <w:marBottom w:val="0"/>
          <w:divBdr>
            <w:top w:val="none" w:sz="0" w:space="0" w:color="auto"/>
            <w:left w:val="none" w:sz="0" w:space="0" w:color="auto"/>
            <w:bottom w:val="none" w:sz="0" w:space="0" w:color="auto"/>
            <w:right w:val="none" w:sz="0" w:space="0" w:color="auto"/>
          </w:divBdr>
        </w:div>
        <w:div w:id="326443614">
          <w:marLeft w:val="864"/>
          <w:marRight w:val="0"/>
          <w:marTop w:val="240"/>
          <w:marBottom w:val="0"/>
          <w:divBdr>
            <w:top w:val="none" w:sz="0" w:space="0" w:color="auto"/>
            <w:left w:val="none" w:sz="0" w:space="0" w:color="auto"/>
            <w:bottom w:val="none" w:sz="0" w:space="0" w:color="auto"/>
            <w:right w:val="none" w:sz="0" w:space="0" w:color="auto"/>
          </w:divBdr>
        </w:div>
        <w:div w:id="997266012">
          <w:marLeft w:val="864"/>
          <w:marRight w:val="0"/>
          <w:marTop w:val="240"/>
          <w:marBottom w:val="0"/>
          <w:divBdr>
            <w:top w:val="none" w:sz="0" w:space="0" w:color="auto"/>
            <w:left w:val="none" w:sz="0" w:space="0" w:color="auto"/>
            <w:bottom w:val="none" w:sz="0" w:space="0" w:color="auto"/>
            <w:right w:val="none" w:sz="0" w:space="0" w:color="auto"/>
          </w:divBdr>
        </w:div>
        <w:div w:id="1055590507">
          <w:marLeft w:val="864"/>
          <w:marRight w:val="0"/>
          <w:marTop w:val="240"/>
          <w:marBottom w:val="0"/>
          <w:divBdr>
            <w:top w:val="none" w:sz="0" w:space="0" w:color="auto"/>
            <w:left w:val="none" w:sz="0" w:space="0" w:color="auto"/>
            <w:bottom w:val="none" w:sz="0" w:space="0" w:color="auto"/>
            <w:right w:val="none" w:sz="0" w:space="0" w:color="auto"/>
          </w:divBdr>
        </w:div>
        <w:div w:id="1771318377">
          <w:marLeft w:val="864"/>
          <w:marRight w:val="0"/>
          <w:marTop w:val="240"/>
          <w:marBottom w:val="0"/>
          <w:divBdr>
            <w:top w:val="none" w:sz="0" w:space="0" w:color="auto"/>
            <w:left w:val="none" w:sz="0" w:space="0" w:color="auto"/>
            <w:bottom w:val="none" w:sz="0" w:space="0" w:color="auto"/>
            <w:right w:val="none" w:sz="0" w:space="0" w:color="auto"/>
          </w:divBdr>
        </w:div>
      </w:divsChild>
    </w:div>
    <w:div w:id="1227767032">
      <w:bodyDiv w:val="1"/>
      <w:marLeft w:val="0"/>
      <w:marRight w:val="0"/>
      <w:marTop w:val="0"/>
      <w:marBottom w:val="0"/>
      <w:divBdr>
        <w:top w:val="none" w:sz="0" w:space="0" w:color="auto"/>
        <w:left w:val="none" w:sz="0" w:space="0" w:color="auto"/>
        <w:bottom w:val="none" w:sz="0" w:space="0" w:color="auto"/>
        <w:right w:val="none" w:sz="0" w:space="0" w:color="auto"/>
      </w:divBdr>
    </w:div>
    <w:div w:id="1430736479">
      <w:bodyDiv w:val="1"/>
      <w:marLeft w:val="0"/>
      <w:marRight w:val="0"/>
      <w:marTop w:val="0"/>
      <w:marBottom w:val="0"/>
      <w:divBdr>
        <w:top w:val="none" w:sz="0" w:space="0" w:color="auto"/>
        <w:left w:val="none" w:sz="0" w:space="0" w:color="auto"/>
        <w:bottom w:val="none" w:sz="0" w:space="0" w:color="auto"/>
        <w:right w:val="none" w:sz="0" w:space="0" w:color="auto"/>
      </w:divBdr>
    </w:div>
    <w:div w:id="1610383073">
      <w:bodyDiv w:val="1"/>
      <w:marLeft w:val="0"/>
      <w:marRight w:val="0"/>
      <w:marTop w:val="0"/>
      <w:marBottom w:val="0"/>
      <w:divBdr>
        <w:top w:val="none" w:sz="0" w:space="0" w:color="auto"/>
        <w:left w:val="none" w:sz="0" w:space="0" w:color="auto"/>
        <w:bottom w:val="none" w:sz="0" w:space="0" w:color="auto"/>
        <w:right w:val="none" w:sz="0" w:space="0" w:color="auto"/>
      </w:divBdr>
      <w:divsChild>
        <w:div w:id="1814518990">
          <w:marLeft w:val="547"/>
          <w:marRight w:val="0"/>
          <w:marTop w:val="154"/>
          <w:marBottom w:val="0"/>
          <w:divBdr>
            <w:top w:val="none" w:sz="0" w:space="0" w:color="auto"/>
            <w:left w:val="none" w:sz="0" w:space="0" w:color="auto"/>
            <w:bottom w:val="none" w:sz="0" w:space="0" w:color="auto"/>
            <w:right w:val="none" w:sz="0" w:space="0" w:color="auto"/>
          </w:divBdr>
        </w:div>
      </w:divsChild>
    </w:div>
    <w:div w:id="1793942292">
      <w:bodyDiv w:val="1"/>
      <w:marLeft w:val="0"/>
      <w:marRight w:val="0"/>
      <w:marTop w:val="0"/>
      <w:marBottom w:val="0"/>
      <w:divBdr>
        <w:top w:val="none" w:sz="0" w:space="0" w:color="auto"/>
        <w:left w:val="none" w:sz="0" w:space="0" w:color="auto"/>
        <w:bottom w:val="none" w:sz="0" w:space="0" w:color="auto"/>
        <w:right w:val="none" w:sz="0" w:space="0" w:color="auto"/>
      </w:divBdr>
      <w:divsChild>
        <w:div w:id="163478186">
          <w:marLeft w:val="547"/>
          <w:marRight w:val="0"/>
          <w:marTop w:val="134"/>
          <w:marBottom w:val="0"/>
          <w:divBdr>
            <w:top w:val="none" w:sz="0" w:space="0" w:color="auto"/>
            <w:left w:val="none" w:sz="0" w:space="0" w:color="auto"/>
            <w:bottom w:val="none" w:sz="0" w:space="0" w:color="auto"/>
            <w:right w:val="none" w:sz="0" w:space="0" w:color="auto"/>
          </w:divBdr>
        </w:div>
      </w:divsChild>
    </w:div>
    <w:div w:id="1837959748">
      <w:bodyDiv w:val="1"/>
      <w:marLeft w:val="0"/>
      <w:marRight w:val="0"/>
      <w:marTop w:val="0"/>
      <w:marBottom w:val="0"/>
      <w:divBdr>
        <w:top w:val="none" w:sz="0" w:space="0" w:color="auto"/>
        <w:left w:val="none" w:sz="0" w:space="0" w:color="auto"/>
        <w:bottom w:val="none" w:sz="0" w:space="0" w:color="auto"/>
        <w:right w:val="none" w:sz="0" w:space="0" w:color="auto"/>
      </w:divBdr>
    </w:div>
    <w:div w:id="2117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2106-016F-4C0E-992A-CAEA53F3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dc:creator>
  <cp:keywords/>
  <dc:description/>
  <cp:lastModifiedBy>Andrew Hart</cp:lastModifiedBy>
  <cp:revision>27</cp:revision>
  <dcterms:created xsi:type="dcterms:W3CDTF">2020-06-25T10:48:00Z</dcterms:created>
  <dcterms:modified xsi:type="dcterms:W3CDTF">2022-03-29T14:37:00Z</dcterms:modified>
</cp:coreProperties>
</file>