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41" w:tblpY="181"/>
        <w:tblW w:w="3959" w:type="dxa"/>
        <w:tblCellMar>
          <w:left w:w="0" w:type="dxa"/>
          <w:right w:w="0" w:type="dxa"/>
        </w:tblCellMar>
        <w:tblLook w:val="0420" w:firstRow="1" w:lastRow="0" w:firstColumn="0" w:lastColumn="0" w:noHBand="0" w:noVBand="1"/>
      </w:tblPr>
      <w:tblGrid>
        <w:gridCol w:w="392"/>
        <w:gridCol w:w="1189"/>
        <w:gridCol w:w="2378"/>
      </w:tblGrid>
      <w:tr w:rsidR="0061311F" w:rsidRPr="0061311F" w14:paraId="70C012E4" w14:textId="77777777" w:rsidTr="0061311F">
        <w:trPr>
          <w:trHeight w:val="584"/>
        </w:trPr>
        <w:tc>
          <w:tcPr>
            <w:tcW w:w="39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6547BB6"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themeColor="text1"/>
                <w:kern w:val="24"/>
                <w:sz w:val="18"/>
                <w:szCs w:val="18"/>
                <w:lang w:eastAsia="en-GB"/>
              </w:rPr>
              <w:t>1</w:t>
            </w:r>
          </w:p>
        </w:tc>
        <w:tc>
          <w:tcPr>
            <w:tcW w:w="87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721A97BB" w14:textId="77B100A0"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themeColor="text1"/>
                <w:kern w:val="24"/>
                <w:sz w:val="18"/>
                <w:szCs w:val="18"/>
                <w:lang w:eastAsia="en-GB"/>
              </w:rPr>
              <w:t xml:space="preserve">Automation </w:t>
            </w:r>
          </w:p>
        </w:tc>
        <w:tc>
          <w:tcPr>
            <w:tcW w:w="269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13BDDFE" w14:textId="509DA9E2"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 xml:space="preserve">This is the use of control systems including those for design and manufacture, such as a computer numerically controlled (CNC) equipment, quality control and robotics. </w:t>
            </w:r>
          </w:p>
        </w:tc>
      </w:tr>
      <w:tr w:rsidR="0061311F" w:rsidRPr="0061311F" w14:paraId="264FD810" w14:textId="77777777" w:rsidTr="00BE097E">
        <w:trPr>
          <w:trHeight w:val="388"/>
        </w:trPr>
        <w:tc>
          <w:tcPr>
            <w:tcW w:w="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A1A8D2"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2</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D64633" w14:textId="21A4D8C3"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Reduced labour costs, improved productivity and a faster time to market.</w:t>
            </w:r>
          </w:p>
        </w:tc>
      </w:tr>
      <w:tr w:rsidR="0061311F" w:rsidRPr="0061311F" w14:paraId="4217627D" w14:textId="77777777" w:rsidTr="00BE097E">
        <w:trPr>
          <w:trHeight w:val="483"/>
        </w:trPr>
        <w:tc>
          <w:tcPr>
            <w:tcW w:w="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20A6DE"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3</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AE704F"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Greater precision, greater control, consistency and quality.</w:t>
            </w:r>
          </w:p>
        </w:tc>
      </w:tr>
      <w:tr w:rsidR="0061311F" w:rsidRPr="0061311F" w14:paraId="438C1391" w14:textId="77777777" w:rsidTr="00BE097E">
        <w:trPr>
          <w:trHeight w:val="451"/>
        </w:trPr>
        <w:tc>
          <w:tcPr>
            <w:tcW w:w="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2A1C72"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4</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91FC61"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Flexible production as CNC machinery can be quickly reprogrammed.</w:t>
            </w:r>
          </w:p>
        </w:tc>
      </w:tr>
      <w:tr w:rsidR="0061311F" w:rsidRPr="0061311F" w14:paraId="3E5919BD" w14:textId="77777777" w:rsidTr="00BE097E">
        <w:trPr>
          <w:trHeight w:val="278"/>
        </w:trPr>
        <w:tc>
          <w:tcPr>
            <w:tcW w:w="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D784F4"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5</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147855"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Greater job opportunities for engineers.</w:t>
            </w:r>
          </w:p>
        </w:tc>
      </w:tr>
      <w:tr w:rsidR="0061311F" w:rsidRPr="0061311F" w14:paraId="409B2C7F" w14:textId="77777777" w:rsidTr="0061311F">
        <w:trPr>
          <w:trHeight w:val="584"/>
        </w:trPr>
        <w:tc>
          <w:tcPr>
            <w:tcW w:w="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3D3EB9"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6</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9C41F4" w14:textId="77777777" w:rsidR="0061311F" w:rsidRPr="00BE097E" w:rsidRDefault="0061311F" w:rsidP="0061311F">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High cost of buying, installing and repairing systems, risk of power failure and system.</w:t>
            </w:r>
          </w:p>
        </w:tc>
      </w:tr>
    </w:tbl>
    <w:tbl>
      <w:tblPr>
        <w:tblpPr w:leftFromText="180" w:rightFromText="180" w:horzAnchor="page" w:tblpX="4489" w:tblpY="-516"/>
        <w:tblW w:w="5660" w:type="dxa"/>
        <w:tblCellMar>
          <w:left w:w="0" w:type="dxa"/>
          <w:right w:w="0" w:type="dxa"/>
        </w:tblCellMar>
        <w:tblLook w:val="0420" w:firstRow="1" w:lastRow="0" w:firstColumn="0" w:lastColumn="0" w:noHBand="0" w:noVBand="1"/>
      </w:tblPr>
      <w:tblGrid>
        <w:gridCol w:w="572"/>
        <w:gridCol w:w="1145"/>
        <w:gridCol w:w="3943"/>
      </w:tblGrid>
      <w:tr w:rsidR="006604C1" w:rsidRPr="00A4089A" w14:paraId="7B0C1767" w14:textId="77777777" w:rsidTr="003A61CA">
        <w:trPr>
          <w:trHeight w:val="584"/>
        </w:trPr>
        <w:tc>
          <w:tcPr>
            <w:tcW w:w="57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90FB892"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themeColor="text1"/>
                <w:kern w:val="24"/>
                <w:sz w:val="18"/>
                <w:szCs w:val="18"/>
                <w:lang w:eastAsia="en-GB"/>
              </w:rPr>
              <w:t>7</w:t>
            </w:r>
          </w:p>
        </w:tc>
        <w:tc>
          <w:tcPr>
            <w:tcW w:w="114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B287164"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themeColor="text1"/>
                <w:kern w:val="24"/>
                <w:sz w:val="18"/>
                <w:szCs w:val="18"/>
                <w:lang w:eastAsia="en-GB"/>
              </w:rPr>
              <w:t>Robotics</w:t>
            </w:r>
          </w:p>
        </w:tc>
        <w:tc>
          <w:tcPr>
            <w:tcW w:w="39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992AD38" w14:textId="6D7D3B86" w:rsidR="00A4089A" w:rsidRPr="00BE097E" w:rsidRDefault="00E92261" w:rsidP="006604C1">
            <w:pPr>
              <w:spacing w:after="0" w:line="240" w:lineRule="auto"/>
              <w:rPr>
                <w:rFonts w:ascii="Arial" w:eastAsia="Times New Roman" w:hAnsi="Arial" w:cs="Arial"/>
                <w:sz w:val="18"/>
                <w:szCs w:val="18"/>
                <w:lang w:eastAsia="en-GB"/>
              </w:rPr>
            </w:pPr>
            <w:r w:rsidRPr="00BE097E">
              <w:rPr>
                <w:rFonts w:ascii="Arial" w:eastAsia="Times New Roman" w:hAnsi="Arial" w:cs="Arial"/>
                <w:sz w:val="18"/>
                <w:szCs w:val="18"/>
                <w:lang w:eastAsia="en-GB"/>
              </w:rPr>
              <w:t>Is the use of machines to carry out complex tasks such as locating parts on an assembly line and welding car body</w:t>
            </w:r>
            <w:r w:rsidR="00495A88" w:rsidRPr="00BE097E">
              <w:rPr>
                <w:rFonts w:ascii="Arial" w:eastAsia="Times New Roman" w:hAnsi="Arial" w:cs="Arial"/>
                <w:sz w:val="18"/>
                <w:szCs w:val="18"/>
                <w:lang w:eastAsia="en-GB"/>
              </w:rPr>
              <w:t xml:space="preserve"> parts</w:t>
            </w:r>
          </w:p>
        </w:tc>
      </w:tr>
      <w:tr w:rsidR="00A4089A" w:rsidRPr="00A4089A" w14:paraId="092B3800" w14:textId="77777777" w:rsidTr="006604C1">
        <w:trPr>
          <w:trHeight w:val="338"/>
        </w:trPr>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9EAD75C"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8</w:t>
            </w:r>
          </w:p>
        </w:tc>
        <w:tc>
          <w:tcPr>
            <w:tcW w:w="508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54B185"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Ideal for tasks that are repetitive, require accuracy, or are hazardous.</w:t>
            </w:r>
          </w:p>
        </w:tc>
      </w:tr>
      <w:tr w:rsidR="00A4089A" w:rsidRPr="00A4089A" w14:paraId="7A2193AA" w14:textId="77777777" w:rsidTr="006604C1">
        <w:trPr>
          <w:trHeight w:val="388"/>
        </w:trPr>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101511"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9</w:t>
            </w:r>
          </w:p>
        </w:tc>
        <w:tc>
          <w:tcPr>
            <w:tcW w:w="508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050870"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Can carry extremely heavy loads without tiring or lacking concentration.</w:t>
            </w:r>
          </w:p>
        </w:tc>
      </w:tr>
      <w:tr w:rsidR="00A4089A" w:rsidRPr="00A4089A" w14:paraId="00B1A10E" w14:textId="77777777" w:rsidTr="006604C1">
        <w:trPr>
          <w:trHeight w:val="268"/>
        </w:trPr>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2ADEEF"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10</w:t>
            </w:r>
          </w:p>
        </w:tc>
        <w:tc>
          <w:tcPr>
            <w:tcW w:w="508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B77289"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Can be programmed to do different tasks, and increase productivity.</w:t>
            </w:r>
          </w:p>
        </w:tc>
      </w:tr>
      <w:tr w:rsidR="00A4089A" w:rsidRPr="00A4089A" w14:paraId="10FA2DF1" w14:textId="77777777" w:rsidTr="006604C1">
        <w:trPr>
          <w:trHeight w:val="402"/>
        </w:trPr>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7C3ACD"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11</w:t>
            </w:r>
          </w:p>
        </w:tc>
        <w:tc>
          <w:tcPr>
            <w:tcW w:w="508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E8A476"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Cannot replace human judgement when making complex decisions.</w:t>
            </w:r>
          </w:p>
        </w:tc>
      </w:tr>
      <w:tr w:rsidR="00A4089A" w:rsidRPr="00A4089A" w14:paraId="1B82ABAA" w14:textId="77777777" w:rsidTr="006604C1">
        <w:trPr>
          <w:trHeight w:val="268"/>
        </w:trPr>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C13FC1"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12</w:t>
            </w:r>
          </w:p>
        </w:tc>
        <w:tc>
          <w:tcPr>
            <w:tcW w:w="508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B7BAB6" w14:textId="77777777" w:rsidR="00A4089A" w:rsidRPr="00BE097E" w:rsidRDefault="00A4089A" w:rsidP="006604C1">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May lead to fewer jobs.</w:t>
            </w:r>
          </w:p>
        </w:tc>
      </w:tr>
    </w:tbl>
    <w:tbl>
      <w:tblPr>
        <w:tblpPr w:leftFromText="180" w:rightFromText="180" w:vertAnchor="text" w:horzAnchor="page" w:tblpX="10396" w:tblpY="-2696"/>
        <w:tblW w:w="6227" w:type="dxa"/>
        <w:tblCellMar>
          <w:left w:w="0" w:type="dxa"/>
          <w:right w:w="0" w:type="dxa"/>
        </w:tblCellMar>
        <w:tblLook w:val="0420" w:firstRow="1" w:lastRow="0" w:firstColumn="0" w:lastColumn="0" w:noHBand="0" w:noVBand="1"/>
      </w:tblPr>
      <w:tblGrid>
        <w:gridCol w:w="580"/>
        <w:gridCol w:w="560"/>
        <w:gridCol w:w="1540"/>
        <w:gridCol w:w="3547"/>
      </w:tblGrid>
      <w:tr w:rsidR="006604C1" w:rsidRPr="006604C1" w14:paraId="42B32A9F" w14:textId="77777777" w:rsidTr="004D4B46">
        <w:trPr>
          <w:trHeight w:val="334"/>
        </w:trPr>
        <w:tc>
          <w:tcPr>
            <w:tcW w:w="5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5E9B55F" w14:textId="77777777" w:rsidR="006604C1" w:rsidRPr="004D4B46" w:rsidRDefault="006604C1" w:rsidP="004D4B46">
            <w:pPr>
              <w:spacing w:after="0" w:line="240" w:lineRule="auto"/>
              <w:rPr>
                <w:rFonts w:ascii="Arial" w:eastAsia="Times New Roman" w:hAnsi="Arial" w:cs="Arial"/>
                <w:sz w:val="16"/>
                <w:szCs w:val="16"/>
                <w:lang w:eastAsia="en-GB"/>
              </w:rPr>
            </w:pPr>
            <w:r w:rsidRPr="004D4B46">
              <w:rPr>
                <w:rFonts w:ascii="Calibri" w:eastAsia="Times New Roman" w:hAnsi="Calibri" w:cs="Calibri"/>
                <w:b/>
                <w:bCs/>
                <w:color w:val="000000" w:themeColor="text1"/>
                <w:kern w:val="24"/>
                <w:sz w:val="16"/>
                <w:szCs w:val="16"/>
                <w:lang w:eastAsia="en-GB"/>
              </w:rPr>
              <w:t>13</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1DFDF84" w14:textId="77777777" w:rsidR="006604C1" w:rsidRPr="004D4B46" w:rsidRDefault="006604C1" w:rsidP="004D4B46">
            <w:pPr>
              <w:spacing w:after="0" w:line="240" w:lineRule="auto"/>
              <w:rPr>
                <w:rFonts w:ascii="Arial" w:eastAsia="Times New Roman" w:hAnsi="Arial" w:cs="Arial"/>
                <w:sz w:val="16"/>
                <w:szCs w:val="16"/>
                <w:lang w:eastAsia="en-GB"/>
              </w:rPr>
            </w:pPr>
            <w:r w:rsidRPr="004D4B46">
              <w:rPr>
                <w:rFonts w:ascii="Calibri" w:eastAsia="Times New Roman" w:hAnsi="Calibri" w:cs="Calibri"/>
                <w:b/>
                <w:bCs/>
                <w:color w:val="000000" w:themeColor="text1"/>
                <w:kern w:val="24"/>
                <w:sz w:val="16"/>
                <w:szCs w:val="16"/>
                <w:lang w:eastAsia="en-GB"/>
              </w:rPr>
              <w:t>Buildings and the place of work</w:t>
            </w:r>
          </w:p>
        </w:tc>
        <w:tc>
          <w:tcPr>
            <w:tcW w:w="354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48EBB46" w14:textId="77777777" w:rsidR="006604C1" w:rsidRPr="004D4B46" w:rsidRDefault="006604C1" w:rsidP="004D4B46">
            <w:pPr>
              <w:spacing w:after="0" w:line="240" w:lineRule="auto"/>
              <w:rPr>
                <w:rFonts w:ascii="Arial" w:eastAsia="Times New Roman" w:hAnsi="Arial" w:cs="Arial"/>
                <w:sz w:val="16"/>
                <w:szCs w:val="16"/>
                <w:lang w:eastAsia="en-GB"/>
              </w:rPr>
            </w:pPr>
            <w:r w:rsidRPr="004D4B46">
              <w:rPr>
                <w:rFonts w:ascii="Calibri" w:eastAsia="Times New Roman" w:hAnsi="Calibri" w:cs="Calibri"/>
                <w:color w:val="000000" w:themeColor="text1"/>
                <w:kern w:val="24"/>
                <w:sz w:val="16"/>
                <w:szCs w:val="16"/>
                <w:lang w:eastAsia="en-GB"/>
              </w:rPr>
              <w:t>As new technologies emerge, companies need to adapt the place of work in a variety of ways.</w:t>
            </w:r>
          </w:p>
        </w:tc>
      </w:tr>
      <w:tr w:rsidR="006604C1" w:rsidRPr="006604C1" w14:paraId="1872E821" w14:textId="77777777" w:rsidTr="004D4B46">
        <w:trPr>
          <w:trHeight w:val="501"/>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76E675"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14</w:t>
            </w:r>
          </w:p>
        </w:tc>
        <w:tc>
          <w:tcPr>
            <w:tcW w:w="564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740865"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More flexible building design to improve performance and speed of product to market.</w:t>
            </w:r>
          </w:p>
        </w:tc>
      </w:tr>
      <w:tr w:rsidR="006604C1" w:rsidRPr="006604C1" w14:paraId="6D5CFBFD" w14:textId="77777777" w:rsidTr="004D4B46">
        <w:trPr>
          <w:trHeight w:val="411"/>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4000E0"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15</w:t>
            </w:r>
          </w:p>
        </w:tc>
        <w:tc>
          <w:tcPr>
            <w:tcW w:w="564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6E3E68"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Automation and remote working, such as driverless vehicles managed centrally.</w:t>
            </w:r>
          </w:p>
        </w:tc>
      </w:tr>
      <w:tr w:rsidR="006604C1" w:rsidRPr="006604C1" w14:paraId="1748C0D0" w14:textId="77777777" w:rsidTr="004D4B46">
        <w:trPr>
          <w:trHeight w:val="519"/>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3BFB71"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16</w:t>
            </w:r>
          </w:p>
        </w:tc>
        <w:tc>
          <w:tcPr>
            <w:tcW w:w="564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29F27F"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Smaller factory units needed as the automated ordering of materials (JIT) reduces stor</w:t>
            </w:r>
            <w:bookmarkStart w:id="0" w:name="_GoBack"/>
            <w:bookmarkEnd w:id="0"/>
            <w:r w:rsidRPr="00BE097E">
              <w:rPr>
                <w:rFonts w:ascii="Calibri" w:eastAsia="Times New Roman" w:hAnsi="Calibri" w:cs="Calibri"/>
                <w:color w:val="000000" w:themeColor="text1"/>
                <w:kern w:val="24"/>
                <w:sz w:val="18"/>
                <w:szCs w:val="18"/>
                <w:lang w:eastAsia="en-GB"/>
              </w:rPr>
              <w:t>age space.</w:t>
            </w:r>
          </w:p>
        </w:tc>
      </w:tr>
      <w:tr w:rsidR="006604C1" w:rsidRPr="006604C1" w14:paraId="1597D946" w14:textId="77777777" w:rsidTr="004D4B46">
        <w:trPr>
          <w:trHeight w:val="387"/>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19BAC3"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17</w:t>
            </w:r>
          </w:p>
        </w:tc>
        <w:tc>
          <w:tcPr>
            <w:tcW w:w="564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1EA474"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Automated Storage and Retrieval Systems (ASRS) may eliminate the use of manual handling.</w:t>
            </w:r>
          </w:p>
        </w:tc>
      </w:tr>
      <w:tr w:rsidR="006604C1" w:rsidRPr="006604C1" w14:paraId="10BE493F" w14:textId="77777777" w:rsidTr="004D4B46">
        <w:trPr>
          <w:trHeight w:val="356"/>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7711D1"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18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F37264"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JIT</w:t>
            </w:r>
          </w:p>
        </w:tc>
        <w:tc>
          <w:tcPr>
            <w:tcW w:w="508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783CB9" w14:textId="77777777" w:rsidR="006604C1" w:rsidRPr="00BE097E" w:rsidRDefault="006604C1"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dark1"/>
                <w:kern w:val="24"/>
                <w:sz w:val="18"/>
                <w:szCs w:val="18"/>
                <w:lang w:eastAsia="en-GB"/>
              </w:rPr>
              <w:t>Just in time is a strategy which increases efficiency by only accepting goods when they are needed in production, saving money on storage and levels of stock held</w:t>
            </w:r>
          </w:p>
        </w:tc>
      </w:tr>
    </w:tbl>
    <w:p w14:paraId="0F71FAD5" w14:textId="3523173A" w:rsidR="006604C1" w:rsidRDefault="00BE097E">
      <w:r>
        <w:rPr>
          <w:noProof/>
          <w:lang w:eastAsia="en-GB"/>
        </w:rPr>
        <mc:AlternateContent>
          <mc:Choice Requires="wps">
            <w:drawing>
              <wp:anchor distT="0" distB="0" distL="114300" distR="114300" simplePos="0" relativeHeight="251663360" behindDoc="0" locked="0" layoutInCell="1" allowOverlap="1" wp14:anchorId="72D3C529" wp14:editId="4D187B0B">
                <wp:simplePos x="0" y="0"/>
                <wp:positionH relativeFrom="column">
                  <wp:posOffset>-381000</wp:posOffset>
                </wp:positionH>
                <wp:positionV relativeFrom="paragraph">
                  <wp:posOffset>3228975</wp:posOffset>
                </wp:positionV>
                <wp:extent cx="1028700" cy="261610"/>
                <wp:effectExtent l="0" t="0" r="0" b="0"/>
                <wp:wrapNone/>
                <wp:docPr id="7" name="TextBox 6">
                  <a:extLst xmlns:a="http://schemas.openxmlformats.org/drawingml/2006/main">
                    <a:ext uri="{FF2B5EF4-FFF2-40B4-BE49-F238E27FC236}">
                      <a16:creationId xmlns:a16="http://schemas.microsoft.com/office/drawing/2014/main" id="{11288EF7-37C6-476E-91C1-998563852E39}"/>
                    </a:ext>
                  </a:extLst>
                </wp:docPr>
                <wp:cNvGraphicFramePr/>
                <a:graphic xmlns:a="http://schemas.openxmlformats.org/drawingml/2006/main">
                  <a:graphicData uri="http://schemas.microsoft.com/office/word/2010/wordprocessingShape">
                    <wps:wsp>
                      <wps:cNvSpPr txBox="1"/>
                      <wps:spPr>
                        <a:xfrm>
                          <a:off x="0" y="0"/>
                          <a:ext cx="1028700" cy="261610"/>
                        </a:xfrm>
                        <a:prstGeom prst="rect">
                          <a:avLst/>
                        </a:prstGeom>
                        <a:noFill/>
                      </wps:spPr>
                      <wps:txbx>
                        <w:txbxContent>
                          <w:p w14:paraId="3F186F79" w14:textId="1D34B76C" w:rsidR="004D4B46" w:rsidRDefault="004D4B46" w:rsidP="00A42417">
                            <w:pPr>
                              <w:rPr>
                                <w:sz w:val="24"/>
                                <w:szCs w:val="24"/>
                              </w:rPr>
                            </w:pPr>
                            <w:bookmarkStart w:id="1" w:name="_Hlk57141680"/>
                            <w:bookmarkStart w:id="2" w:name="_Hlk57141681"/>
                            <w:r w:rsidRPr="00AC07CC">
                              <w:rPr>
                                <w:rFonts w:hAnsi="Calibri"/>
                                <w:b/>
                                <w:bCs/>
                                <w:color w:val="000000" w:themeColor="text1"/>
                                <w:kern w:val="24"/>
                                <w:highlight w:val="darkGreen"/>
                                <w:u w:val="single"/>
                              </w:rPr>
                              <w:t>1.1 Enterprise</w:t>
                            </w:r>
                            <w:bookmarkEnd w:id="1"/>
                            <w:bookmarkEnd w:id="2"/>
                          </w:p>
                        </w:txbxContent>
                      </wps:txbx>
                      <wps:bodyPr wrap="square" rtlCol="0">
                        <a:spAutoFit/>
                      </wps:bodyPr>
                    </wps:wsp>
                  </a:graphicData>
                </a:graphic>
                <wp14:sizeRelH relativeFrom="margin">
                  <wp14:pctWidth>0</wp14:pctWidth>
                </wp14:sizeRelH>
              </wp:anchor>
            </w:drawing>
          </mc:Choice>
          <mc:Fallback>
            <w:pict>
              <v:shapetype w14:anchorId="72D3C529" id="_x0000_t202" coordsize="21600,21600" o:spt="202" path="m,l,21600r21600,l21600,xe">
                <v:stroke joinstyle="miter"/>
                <v:path gradientshapeok="t" o:connecttype="rect"/>
              </v:shapetype>
              <v:shape id="TextBox 6" o:spid="_x0000_s1026" type="#_x0000_t202" style="position:absolute;margin-left:-30pt;margin-top:254.25pt;width:81pt;height:2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" filled="f" stroked="f">
                <v:textbox style="mso-fit-shape-to-text:t">
                  <w:txbxContent>
                    <w:p w14:paraId="3F186F79" w14:textId="1D34B76C" w:rsidR="004D4B46" w:rsidRDefault="004D4B46" w:rsidP="00A42417">
                      <w:pPr>
                        <w:rPr>
                          <w:sz w:val="24"/>
                          <w:szCs w:val="24"/>
                        </w:rPr>
                      </w:pPr>
                      <w:bookmarkStart w:id="3" w:name="_Hlk57141680"/>
                      <w:bookmarkStart w:id="4" w:name="_Hlk57141681"/>
                      <w:r w:rsidRPr="00AC07CC">
                        <w:rPr>
                          <w:rFonts w:hAnsi="Calibri"/>
                          <w:b/>
                          <w:bCs/>
                          <w:color w:val="000000" w:themeColor="text1"/>
                          <w:kern w:val="24"/>
                          <w:highlight w:val="darkGreen"/>
                          <w:u w:val="single"/>
                        </w:rPr>
                        <w:t>1.1 Enterprise</w:t>
                      </w:r>
                      <w:bookmarkEnd w:id="3"/>
                      <w:bookmarkEnd w:id="4"/>
                    </w:p>
                  </w:txbxContent>
                </v:textbox>
              </v:shape>
            </w:pict>
          </mc:Fallback>
        </mc:AlternateContent>
      </w:r>
      <w:r w:rsidR="003A61CA">
        <w:rPr>
          <w:noProof/>
          <w:lang w:eastAsia="en-GB"/>
        </w:rPr>
        <mc:AlternateContent>
          <mc:Choice Requires="wps">
            <w:drawing>
              <wp:anchor distT="0" distB="0" distL="114300" distR="114300" simplePos="0" relativeHeight="251659264" behindDoc="0" locked="0" layoutInCell="1" allowOverlap="1" wp14:anchorId="342033BC" wp14:editId="0F01CC0F">
                <wp:simplePos x="0" y="0"/>
                <wp:positionH relativeFrom="column">
                  <wp:posOffset>-312420</wp:posOffset>
                </wp:positionH>
                <wp:positionV relativeFrom="page">
                  <wp:posOffset>228600</wp:posOffset>
                </wp:positionV>
                <wp:extent cx="2438400" cy="243840"/>
                <wp:effectExtent l="0" t="0" r="0" b="0"/>
                <wp:wrapNone/>
                <wp:docPr id="5" name="TextBox 4">
                  <a:extLst xmlns:a="http://schemas.openxmlformats.org/drawingml/2006/main">
                    <a:ext uri="{FF2B5EF4-FFF2-40B4-BE49-F238E27FC236}">
                      <a16:creationId xmlns:a16="http://schemas.microsoft.com/office/drawing/2014/main" id="{901E203E-2096-4431-96A0-82A97190E91E}"/>
                    </a:ext>
                  </a:extLst>
                </wp:docPr>
                <wp:cNvGraphicFramePr/>
                <a:graphic xmlns:a="http://schemas.openxmlformats.org/drawingml/2006/main">
                  <a:graphicData uri="http://schemas.microsoft.com/office/word/2010/wordprocessingShape">
                    <wps:wsp>
                      <wps:cNvSpPr txBox="1"/>
                      <wps:spPr>
                        <a:xfrm>
                          <a:off x="0" y="0"/>
                          <a:ext cx="2438400" cy="243840"/>
                        </a:xfrm>
                        <a:prstGeom prst="rect">
                          <a:avLst/>
                        </a:prstGeom>
                        <a:noFill/>
                      </wps:spPr>
                      <wps:txbx>
                        <w:txbxContent>
                          <w:p w14:paraId="66E3D0D9" w14:textId="77777777" w:rsidR="004D4B46" w:rsidRDefault="004D4B46" w:rsidP="008F3F85">
                            <w:pPr>
                              <w:rPr>
                                <w:sz w:val="24"/>
                                <w:szCs w:val="24"/>
                              </w:rPr>
                            </w:pPr>
                            <w:proofErr w:type="gramStart"/>
                            <w:r>
                              <w:rPr>
                                <w:rFonts w:hAnsi="Calibri"/>
                                <w:b/>
                                <w:bCs/>
                                <w:color w:val="000000" w:themeColor="text1"/>
                                <w:kern w:val="24"/>
                                <w:u w:val="single"/>
                              </w:rPr>
                              <w:t>1.1  Core</w:t>
                            </w:r>
                            <w:proofErr w:type="gramEnd"/>
                            <w:r>
                              <w:rPr>
                                <w:rFonts w:hAnsi="Calibri"/>
                                <w:b/>
                                <w:bCs/>
                                <w:color w:val="000000" w:themeColor="text1"/>
                                <w:kern w:val="24"/>
                                <w:u w:val="single"/>
                              </w:rPr>
                              <w:t xml:space="preserve"> technical principles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2033BC" id="TextBox 4" o:spid="_x0000_s1027" type="#_x0000_t202" style="position:absolute;margin-left:-24.6pt;margin-top:18pt;width:19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" filled="f" stroked="f">
                <v:textbox>
                  <w:txbxContent>
                    <w:p w14:paraId="66E3D0D9" w14:textId="77777777" w:rsidR="004D4B46" w:rsidRDefault="004D4B46" w:rsidP="008F3F85">
                      <w:pPr>
                        <w:rPr>
                          <w:sz w:val="24"/>
                          <w:szCs w:val="24"/>
                        </w:rPr>
                      </w:pPr>
                      <w:proofErr w:type="gramStart"/>
                      <w:r>
                        <w:rPr>
                          <w:rFonts w:hAnsi="Calibri"/>
                          <w:b/>
                          <w:bCs/>
                          <w:color w:val="000000" w:themeColor="text1"/>
                          <w:kern w:val="24"/>
                          <w:u w:val="single"/>
                        </w:rPr>
                        <w:t>1.1  Core</w:t>
                      </w:r>
                      <w:proofErr w:type="gramEnd"/>
                      <w:r>
                        <w:rPr>
                          <w:rFonts w:hAnsi="Calibri"/>
                          <w:b/>
                          <w:bCs/>
                          <w:color w:val="000000" w:themeColor="text1"/>
                          <w:kern w:val="24"/>
                          <w:u w:val="single"/>
                        </w:rPr>
                        <w:t xml:space="preserve"> technical principles </w:t>
                      </w:r>
                    </w:p>
                  </w:txbxContent>
                </v:textbox>
                <w10:wrap anchory="page"/>
              </v:shape>
            </w:pict>
          </mc:Fallback>
        </mc:AlternateContent>
      </w:r>
      <w:r w:rsidR="006604C1">
        <w:rPr>
          <w:noProof/>
          <w:lang w:eastAsia="en-GB"/>
        </w:rPr>
        <mc:AlternateContent>
          <mc:Choice Requires="wps">
            <w:drawing>
              <wp:anchor distT="0" distB="0" distL="114300" distR="114300" simplePos="0" relativeHeight="251661312" behindDoc="0" locked="0" layoutInCell="1" allowOverlap="1" wp14:anchorId="781B36D8" wp14:editId="44B96CB5">
                <wp:simplePos x="0" y="0"/>
                <wp:positionH relativeFrom="page">
                  <wp:align>left</wp:align>
                </wp:positionH>
                <wp:positionV relativeFrom="page">
                  <wp:align>top</wp:align>
                </wp:positionV>
                <wp:extent cx="2712720" cy="377190"/>
                <wp:effectExtent l="0" t="0" r="0" b="0"/>
                <wp:wrapNone/>
                <wp:docPr id="6" name="TextBox 5">
                  <a:extLst xmlns:a="http://schemas.openxmlformats.org/drawingml/2006/main">
                    <a:ext uri="{FF2B5EF4-FFF2-40B4-BE49-F238E27FC236}">
                      <a16:creationId xmlns:a16="http://schemas.microsoft.com/office/drawing/2014/main" id="{3CEA4FD7-04EF-43D2-B971-9D9A28C13F50}"/>
                    </a:ext>
                  </a:extLst>
                </wp:docPr>
                <wp:cNvGraphicFramePr/>
                <a:graphic xmlns:a="http://schemas.openxmlformats.org/drawingml/2006/main">
                  <a:graphicData uri="http://schemas.microsoft.com/office/word/2010/wordprocessingShape">
                    <wps:wsp>
                      <wps:cNvSpPr txBox="1"/>
                      <wps:spPr>
                        <a:xfrm>
                          <a:off x="0" y="0"/>
                          <a:ext cx="2712720" cy="377190"/>
                        </a:xfrm>
                        <a:prstGeom prst="rect">
                          <a:avLst/>
                        </a:prstGeom>
                        <a:noFill/>
                      </wps:spPr>
                      <wps:txbx>
                        <w:txbxContent>
                          <w:p w14:paraId="2D276943" w14:textId="77777777" w:rsidR="004D4B46" w:rsidRDefault="004D4B46" w:rsidP="002A2BBD">
                            <w:pPr>
                              <w:rPr>
                                <w:sz w:val="24"/>
                                <w:szCs w:val="24"/>
                              </w:rPr>
                            </w:pPr>
                            <w:r>
                              <w:rPr>
                                <w:rFonts w:ascii="Calibri" w:eastAsia="+mn-ea" w:hAnsi="Calibri" w:cs="+mn-cs"/>
                                <w:b/>
                                <w:bCs/>
                                <w:color w:val="000000"/>
                                <w:kern w:val="24"/>
                                <w:u w:val="single"/>
                              </w:rPr>
                              <w:t>The workplace, automation and robotics</w:t>
                            </w:r>
                          </w:p>
                        </w:txbxContent>
                      </wps:txbx>
                      <wps:bodyPr wrap="square" rtlCol="0">
                        <a:spAutoFit/>
                      </wps:bodyPr>
                    </wps:wsp>
                  </a:graphicData>
                </a:graphic>
                <wp14:sizeRelH relativeFrom="margin">
                  <wp14:pctWidth>0</wp14:pctWidth>
                </wp14:sizeRelH>
              </wp:anchor>
            </w:drawing>
          </mc:Choice>
          <mc:Fallback>
            <w:pict>
              <v:shape w14:anchorId="781B36D8" id="TextBox 5" o:spid="_x0000_s1028" type="#_x0000_t202" style="position:absolute;margin-left:0;margin-top:0;width:213.6pt;height:29.7pt;z-index:251661312;visibility:visible;mso-wrap-style:square;mso-width-percent:0;mso-wrap-distance-left:9pt;mso-wrap-distance-top:0;mso-wrap-distance-right:9pt;mso-wrap-distance-bottom:0;mso-position-horizontal:left;mso-position-horizontal-relative:page;mso-position-vertical:top;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" filled="f" stroked="f">
                <v:textbox style="mso-fit-shape-to-text:t">
                  <w:txbxContent>
                    <w:p w14:paraId="2D276943" w14:textId="77777777" w:rsidR="004D4B46" w:rsidRDefault="004D4B46" w:rsidP="002A2BBD">
                      <w:pPr>
                        <w:rPr>
                          <w:sz w:val="24"/>
                          <w:szCs w:val="24"/>
                        </w:rPr>
                      </w:pPr>
                      <w:r>
                        <w:rPr>
                          <w:rFonts w:ascii="Calibri" w:eastAsia="+mn-ea" w:hAnsi="Calibri" w:cs="+mn-cs"/>
                          <w:b/>
                          <w:bCs/>
                          <w:color w:val="000000"/>
                          <w:kern w:val="24"/>
                          <w:u w:val="single"/>
                        </w:rPr>
                        <w:t>The workplace, automation and robotics</w:t>
                      </w:r>
                    </w:p>
                  </w:txbxContent>
                </v:textbox>
                <w10:wrap anchorx="page" anchory="page"/>
              </v:shape>
            </w:pict>
          </mc:Fallback>
        </mc:AlternateContent>
      </w:r>
    </w:p>
    <w:tbl>
      <w:tblPr>
        <w:tblW w:w="5519" w:type="dxa"/>
        <w:tblCellMar>
          <w:left w:w="0" w:type="dxa"/>
          <w:right w:w="0" w:type="dxa"/>
        </w:tblCellMar>
        <w:tblLook w:val="0420" w:firstRow="1" w:lastRow="0" w:firstColumn="0" w:lastColumn="0" w:noHBand="0" w:noVBand="1"/>
      </w:tblPr>
      <w:tblGrid>
        <w:gridCol w:w="471"/>
        <w:gridCol w:w="1929"/>
        <w:gridCol w:w="3119"/>
      </w:tblGrid>
      <w:tr w:rsidR="003A61CA" w:rsidRPr="00B41B06" w14:paraId="50CDA807" w14:textId="77777777" w:rsidTr="00385A12">
        <w:trPr>
          <w:trHeight w:val="292"/>
        </w:trPr>
        <w:tc>
          <w:tcPr>
            <w:tcW w:w="47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7DFDF8A" w14:textId="77777777" w:rsidR="00B41B06" w:rsidRPr="00385A12" w:rsidRDefault="00B41B06" w:rsidP="00B41B06">
            <w:pPr>
              <w:spacing w:after="0" w:line="240" w:lineRule="auto"/>
              <w:rPr>
                <w:rFonts w:ascii="Arial" w:eastAsia="Times New Roman" w:hAnsi="Arial" w:cs="Arial"/>
                <w:sz w:val="16"/>
                <w:szCs w:val="16"/>
                <w:lang w:eastAsia="en-GB"/>
              </w:rPr>
            </w:pPr>
            <w:r w:rsidRPr="00385A12">
              <w:rPr>
                <w:rFonts w:ascii="Calibri" w:eastAsia="Times New Roman" w:hAnsi="Calibri" w:cs="Calibri"/>
                <w:b/>
                <w:bCs/>
                <w:color w:val="000000" w:themeColor="text1"/>
                <w:kern w:val="24"/>
                <w:sz w:val="16"/>
                <w:szCs w:val="16"/>
                <w:lang w:eastAsia="en-GB"/>
              </w:rPr>
              <w:t>19</w:t>
            </w:r>
          </w:p>
        </w:tc>
        <w:tc>
          <w:tcPr>
            <w:tcW w:w="192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28FA1D4" w14:textId="77777777" w:rsidR="00B41B06" w:rsidRPr="00385A12" w:rsidRDefault="00B41B06" w:rsidP="00B41B06">
            <w:pPr>
              <w:spacing w:after="0" w:line="240" w:lineRule="auto"/>
              <w:rPr>
                <w:rFonts w:ascii="Arial" w:eastAsia="Times New Roman" w:hAnsi="Arial" w:cs="Arial"/>
                <w:sz w:val="16"/>
                <w:szCs w:val="16"/>
                <w:lang w:eastAsia="en-GB"/>
              </w:rPr>
            </w:pPr>
            <w:r w:rsidRPr="00385A12">
              <w:rPr>
                <w:rFonts w:ascii="Calibri" w:eastAsia="Times New Roman" w:hAnsi="Calibri" w:cs="Calibri"/>
                <w:b/>
                <w:bCs/>
                <w:color w:val="000000" w:themeColor="text1"/>
                <w:kern w:val="24"/>
                <w:sz w:val="16"/>
                <w:szCs w:val="16"/>
                <w:lang w:eastAsia="en-GB"/>
              </w:rPr>
              <w:t>Tools and equipment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3FFCB0" w14:textId="77777777" w:rsidR="00B41B06" w:rsidRPr="00385A12" w:rsidRDefault="00B41B06" w:rsidP="00B41B06">
            <w:pPr>
              <w:spacing w:after="0" w:line="240" w:lineRule="auto"/>
              <w:rPr>
                <w:rFonts w:ascii="Arial" w:eastAsia="Times New Roman" w:hAnsi="Arial" w:cs="Arial"/>
                <w:sz w:val="16"/>
                <w:szCs w:val="16"/>
                <w:lang w:eastAsia="en-GB"/>
              </w:rPr>
            </w:pPr>
            <w:r w:rsidRPr="00385A12">
              <w:rPr>
                <w:rFonts w:ascii="Calibri" w:eastAsia="Times New Roman" w:hAnsi="Calibri" w:cs="Calibri"/>
                <w:color w:val="000000" w:themeColor="text1"/>
                <w:kern w:val="24"/>
                <w:sz w:val="16"/>
                <w:szCs w:val="16"/>
                <w:lang w:eastAsia="en-GB"/>
              </w:rPr>
              <w:t>Existing tools and equipment need to be adapted.</w:t>
            </w:r>
          </w:p>
        </w:tc>
      </w:tr>
      <w:tr w:rsidR="00B41B06" w:rsidRPr="00B41B06" w14:paraId="66622FFD" w14:textId="77777777" w:rsidTr="00BE097E">
        <w:trPr>
          <w:trHeight w:val="258"/>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B4084E" w14:textId="77777777" w:rsidR="00B41B06" w:rsidRPr="00BE097E" w:rsidRDefault="00B41B06" w:rsidP="00B41B0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20</w:t>
            </w:r>
          </w:p>
        </w:tc>
        <w:tc>
          <w:tcPr>
            <w:tcW w:w="504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AF8A87" w14:textId="77777777" w:rsidR="00B41B06" w:rsidRPr="00BE097E" w:rsidRDefault="00B41B06" w:rsidP="00B41B0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Multi-purpose equipment can increase operational flexibility.</w:t>
            </w:r>
          </w:p>
        </w:tc>
      </w:tr>
      <w:tr w:rsidR="00B41B06" w:rsidRPr="00B41B06" w14:paraId="35D20B5C" w14:textId="77777777" w:rsidTr="00BE097E">
        <w:trPr>
          <w:trHeight w:val="405"/>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D7D9AB" w14:textId="77777777" w:rsidR="00B41B06" w:rsidRPr="00BE097E" w:rsidRDefault="00B41B06" w:rsidP="00B41B0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21</w:t>
            </w:r>
          </w:p>
        </w:tc>
        <w:tc>
          <w:tcPr>
            <w:tcW w:w="504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C67060" w14:textId="77777777" w:rsidR="00B41B06" w:rsidRPr="00BE097E" w:rsidRDefault="00B41B06" w:rsidP="00B41B0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Equipment will be organised into flexible manufacturing cells to respond to changes in demand.</w:t>
            </w:r>
          </w:p>
        </w:tc>
      </w:tr>
      <w:tr w:rsidR="00B41B06" w:rsidRPr="00B41B06" w14:paraId="57F6F61B" w14:textId="77777777" w:rsidTr="00BE097E">
        <w:trPr>
          <w:trHeight w:val="358"/>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0AA542" w14:textId="77777777" w:rsidR="00B41B06" w:rsidRPr="00BE097E" w:rsidRDefault="00B41B06" w:rsidP="00B41B0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22</w:t>
            </w:r>
          </w:p>
        </w:tc>
        <w:tc>
          <w:tcPr>
            <w:tcW w:w="504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72B0D6" w14:textId="77777777" w:rsidR="00B41B06" w:rsidRPr="00BE097E" w:rsidRDefault="00B41B06" w:rsidP="00B41B0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themeColor="text1"/>
                <w:kern w:val="24"/>
                <w:sz w:val="18"/>
                <w:szCs w:val="18"/>
                <w:lang w:eastAsia="en-GB"/>
              </w:rPr>
              <w:t>Tools will be increasingly automated to improve safety, and space of manufacture.</w:t>
            </w:r>
          </w:p>
        </w:tc>
      </w:tr>
    </w:tbl>
    <w:tbl>
      <w:tblPr>
        <w:tblpPr w:leftFromText="180" w:rightFromText="180" w:vertAnchor="text" w:horzAnchor="margin" w:tblpXSpec="right" w:tblpY="-1649"/>
        <w:tblW w:w="5944" w:type="dxa"/>
        <w:tblCellMar>
          <w:left w:w="0" w:type="dxa"/>
          <w:right w:w="0" w:type="dxa"/>
        </w:tblCellMar>
        <w:tblLook w:val="0420" w:firstRow="1" w:lastRow="0" w:firstColumn="0" w:lastColumn="0" w:noHBand="0" w:noVBand="1"/>
      </w:tblPr>
      <w:tblGrid>
        <w:gridCol w:w="520"/>
        <w:gridCol w:w="1260"/>
        <w:gridCol w:w="4164"/>
      </w:tblGrid>
      <w:tr w:rsidR="00BE097E" w:rsidRPr="00191DC3" w14:paraId="1CAA5180" w14:textId="77777777" w:rsidTr="004D4B46">
        <w:trPr>
          <w:trHeight w:val="955"/>
        </w:trPr>
        <w:tc>
          <w:tcPr>
            <w:tcW w:w="520"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01BCD904" w14:textId="77777777" w:rsidR="00BE097E" w:rsidRPr="00BE097E" w:rsidRDefault="00BE097E"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23</w:t>
            </w:r>
          </w:p>
        </w:tc>
        <w:tc>
          <w:tcPr>
            <w:tcW w:w="1260"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4DE2A52" w14:textId="77777777" w:rsidR="00BE097E" w:rsidRPr="00BE097E" w:rsidRDefault="00BE097E"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Enterprise</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0A6AA7" w14:textId="77777777" w:rsidR="00BE097E" w:rsidRPr="00BE097E" w:rsidRDefault="00BE097E" w:rsidP="004D4B46">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Enterprises are important to the economy as they employ a large number of people. Companies need to take advantage of new and emerging technologies to help develop their enterprises. They also need to ensure that they work ethically</w:t>
            </w:r>
            <w:r w:rsidRPr="00BE097E">
              <w:rPr>
                <w:rFonts w:ascii="Calibri" w:eastAsia="Times New Roman" w:hAnsi="Calibri" w:cs="Calibri"/>
                <w:b/>
                <w:bCs/>
                <w:color w:val="000000"/>
                <w:kern w:val="24"/>
                <w:sz w:val="18"/>
                <w:szCs w:val="18"/>
                <w:lang w:eastAsia="en-GB"/>
              </w:rPr>
              <w:t>.</w:t>
            </w:r>
          </w:p>
        </w:tc>
      </w:tr>
    </w:tbl>
    <w:tbl>
      <w:tblPr>
        <w:tblpPr w:leftFromText="180" w:rightFromText="180" w:vertAnchor="text" w:horzAnchor="page" w:tblpX="8005" w:tblpY="97"/>
        <w:tblW w:w="8637" w:type="dxa"/>
        <w:tblCellMar>
          <w:left w:w="0" w:type="dxa"/>
          <w:right w:w="0" w:type="dxa"/>
        </w:tblCellMar>
        <w:tblLook w:val="0420" w:firstRow="1" w:lastRow="0" w:firstColumn="0" w:lastColumn="0" w:noHBand="0" w:noVBand="1"/>
      </w:tblPr>
      <w:tblGrid>
        <w:gridCol w:w="471"/>
        <w:gridCol w:w="971"/>
        <w:gridCol w:w="7195"/>
      </w:tblGrid>
      <w:tr w:rsidR="00AC652F" w:rsidRPr="00BE097E" w14:paraId="5E336CE8" w14:textId="77777777" w:rsidTr="00807442">
        <w:trPr>
          <w:trHeight w:val="584"/>
        </w:trPr>
        <w:tc>
          <w:tcPr>
            <w:tcW w:w="471"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0D5B6141" w14:textId="77777777" w:rsidR="00BE097E" w:rsidRPr="00BE097E" w:rsidRDefault="00BE097E"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33</w:t>
            </w:r>
          </w:p>
        </w:tc>
        <w:tc>
          <w:tcPr>
            <w:tcW w:w="971"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05AEA879" w14:textId="77777777" w:rsidR="00BE097E" w:rsidRPr="00BE097E" w:rsidRDefault="00BE097E"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Fairtrade</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0A3222" w14:textId="4724BE58" w:rsidR="00BE097E" w:rsidRPr="00BE097E" w:rsidRDefault="00BE097E" w:rsidP="00807442">
            <w:pPr>
              <w:pStyle w:val="ListParagraph"/>
              <w:numPr>
                <w:ilvl w:val="0"/>
                <w:numId w:val="1"/>
              </w:numPr>
              <w:spacing w:after="0" w:line="240" w:lineRule="auto"/>
              <w:rPr>
                <w:rFonts w:ascii="Calibri" w:eastAsia="Times New Roman" w:hAnsi="Calibri" w:cs="Calibri"/>
                <w:color w:val="000000"/>
                <w:kern w:val="24"/>
                <w:sz w:val="18"/>
                <w:szCs w:val="18"/>
                <w:lang w:eastAsia="en-GB"/>
              </w:rPr>
            </w:pPr>
            <w:r w:rsidRPr="00BE097E">
              <w:rPr>
                <w:rFonts w:ascii="Calibri" w:eastAsia="Times New Roman" w:hAnsi="Calibri" w:cs="Calibri"/>
                <w:color w:val="000000"/>
                <w:kern w:val="24"/>
                <w:sz w:val="18"/>
                <w:szCs w:val="18"/>
                <w:lang w:eastAsia="en-GB"/>
              </w:rPr>
              <w:t>The Fairtrade Foundation protects the rights of farmers in developing countries.</w:t>
            </w:r>
          </w:p>
          <w:p w14:paraId="113C97CE" w14:textId="6E69E1BB" w:rsidR="00BE097E" w:rsidRPr="00BE097E" w:rsidRDefault="00BE097E" w:rsidP="00807442">
            <w:pPr>
              <w:pStyle w:val="ListParagraph"/>
              <w:numPr>
                <w:ilvl w:val="0"/>
                <w:numId w:val="1"/>
              </w:numPr>
              <w:spacing w:after="0" w:line="240" w:lineRule="auto"/>
              <w:rPr>
                <w:rFonts w:ascii="Calibri" w:eastAsia="Times New Roman" w:hAnsi="Calibri" w:cs="Calibri"/>
                <w:color w:val="000000"/>
                <w:kern w:val="24"/>
                <w:sz w:val="18"/>
                <w:szCs w:val="18"/>
                <w:lang w:eastAsia="en-GB"/>
              </w:rPr>
            </w:pPr>
            <w:r w:rsidRPr="00BE097E">
              <w:rPr>
                <w:rFonts w:ascii="Calibri" w:eastAsia="Times New Roman" w:hAnsi="Calibri" w:cs="Calibri"/>
                <w:color w:val="000000"/>
                <w:kern w:val="24"/>
                <w:sz w:val="18"/>
                <w:szCs w:val="18"/>
                <w:lang w:eastAsia="en-GB"/>
              </w:rPr>
              <w:t xml:space="preserve">It guarantees that they </w:t>
            </w:r>
            <w:r w:rsidRPr="00BE097E">
              <w:rPr>
                <w:rFonts w:ascii="Calibri" w:eastAsia="Times New Roman" w:hAnsi="Calibri" w:cs="Calibri"/>
                <w:b/>
                <w:bCs/>
                <w:color w:val="000000"/>
                <w:kern w:val="24"/>
                <w:sz w:val="18"/>
                <w:szCs w:val="18"/>
                <w:lang w:eastAsia="en-GB"/>
              </w:rPr>
              <w:t xml:space="preserve">receive </w:t>
            </w:r>
            <w:proofErr w:type="gramStart"/>
            <w:r w:rsidRPr="00BE097E">
              <w:rPr>
                <w:rFonts w:ascii="Calibri" w:eastAsia="Times New Roman" w:hAnsi="Calibri" w:cs="Calibri"/>
                <w:b/>
                <w:bCs/>
                <w:color w:val="000000"/>
                <w:kern w:val="24"/>
                <w:sz w:val="18"/>
                <w:szCs w:val="18"/>
                <w:lang w:eastAsia="en-GB"/>
              </w:rPr>
              <w:t>fair  prices</w:t>
            </w:r>
            <w:proofErr w:type="gramEnd"/>
            <w:r w:rsidRPr="00BE097E">
              <w:rPr>
                <w:rFonts w:ascii="Calibri" w:eastAsia="Times New Roman" w:hAnsi="Calibri" w:cs="Calibri"/>
                <w:b/>
                <w:bCs/>
                <w:color w:val="000000"/>
                <w:kern w:val="24"/>
                <w:sz w:val="18"/>
                <w:szCs w:val="18"/>
                <w:lang w:eastAsia="en-GB"/>
              </w:rPr>
              <w:t xml:space="preserve"> for commodities </w:t>
            </w:r>
            <w:r w:rsidRPr="00BE097E">
              <w:rPr>
                <w:rFonts w:ascii="Calibri" w:eastAsia="Times New Roman" w:hAnsi="Calibri" w:cs="Calibri"/>
                <w:color w:val="000000"/>
                <w:kern w:val="24"/>
                <w:sz w:val="18"/>
                <w:szCs w:val="18"/>
                <w:lang w:eastAsia="en-GB"/>
              </w:rPr>
              <w:t xml:space="preserve">such as coffee, cocoa and tea. </w:t>
            </w:r>
          </w:p>
          <w:p w14:paraId="5C986A50" w14:textId="77777777" w:rsidR="00BE097E" w:rsidRPr="00BE097E" w:rsidRDefault="00BE097E" w:rsidP="00807442">
            <w:pPr>
              <w:pStyle w:val="ListParagraph"/>
              <w:numPr>
                <w:ilvl w:val="0"/>
                <w:numId w:val="1"/>
              </w:num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Customers are often prepared to pay more for products that have met minimum social, economic and environmental requirements.</w:t>
            </w:r>
          </w:p>
        </w:tc>
      </w:tr>
    </w:tbl>
    <w:tbl>
      <w:tblPr>
        <w:tblpPr w:leftFromText="180" w:rightFromText="180" w:vertAnchor="text" w:horzAnchor="page" w:tblpX="121" w:tblpY="211"/>
        <w:tblW w:w="7503" w:type="dxa"/>
        <w:tblCellMar>
          <w:left w:w="0" w:type="dxa"/>
          <w:right w:w="0" w:type="dxa"/>
        </w:tblCellMar>
        <w:tblLook w:val="0420" w:firstRow="1" w:lastRow="0" w:firstColumn="0" w:lastColumn="0" w:noHBand="0" w:noVBand="1"/>
      </w:tblPr>
      <w:tblGrid>
        <w:gridCol w:w="520"/>
        <w:gridCol w:w="1560"/>
        <w:gridCol w:w="5423"/>
      </w:tblGrid>
      <w:tr w:rsidR="00BE097E" w:rsidRPr="00BE097E" w14:paraId="3A12AB79" w14:textId="77777777" w:rsidTr="00BE097E">
        <w:trPr>
          <w:trHeight w:val="584"/>
        </w:trPr>
        <w:tc>
          <w:tcPr>
            <w:tcW w:w="520"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0090D80D"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24</w:t>
            </w:r>
          </w:p>
        </w:tc>
        <w:tc>
          <w:tcPr>
            <w:tcW w:w="1560"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5EAC9C82" w14:textId="61BF0441" w:rsidR="00BE097E" w:rsidRDefault="00BE097E" w:rsidP="00BE097E">
            <w:pPr>
              <w:spacing w:after="0" w:line="240" w:lineRule="auto"/>
              <w:rPr>
                <w:rFonts w:ascii="Calibri" w:eastAsia="Times New Roman" w:hAnsi="Calibri" w:cs="Calibri"/>
                <w:b/>
                <w:bCs/>
                <w:color w:val="000000"/>
                <w:kern w:val="24"/>
                <w:sz w:val="18"/>
                <w:szCs w:val="18"/>
                <w:lang w:eastAsia="en-GB"/>
              </w:rPr>
            </w:pPr>
            <w:r w:rsidRPr="00BE097E">
              <w:rPr>
                <w:rFonts w:ascii="Calibri" w:eastAsia="Times New Roman" w:hAnsi="Calibri" w:cs="Calibri"/>
                <w:b/>
                <w:bCs/>
                <w:color w:val="000000"/>
                <w:kern w:val="24"/>
                <w:sz w:val="18"/>
                <w:szCs w:val="18"/>
                <w:lang w:eastAsia="en-GB"/>
              </w:rPr>
              <w:t xml:space="preserve">Crowdfunding </w:t>
            </w:r>
          </w:p>
          <w:p w14:paraId="4FBD1FEC" w14:textId="0B22CA03" w:rsidR="00BE097E" w:rsidRPr="00BE097E" w:rsidRDefault="00BE097E" w:rsidP="00BE097E">
            <w:pPr>
              <w:spacing w:after="0" w:line="240" w:lineRule="auto"/>
              <w:rPr>
                <w:rFonts w:ascii="Arial" w:eastAsia="Times New Roman" w:hAnsi="Arial" w:cs="Arial"/>
                <w:sz w:val="18"/>
                <w:szCs w:val="18"/>
                <w:lang w:eastAsia="en-GB"/>
              </w:rPr>
            </w:pPr>
            <w:r>
              <w:rPr>
                <w:rFonts w:ascii="Calibri" w:eastAsia="Times New Roman" w:hAnsi="Calibri" w:cs="Calibri"/>
                <w:b/>
                <w:bCs/>
                <w:color w:val="000000"/>
                <w:kern w:val="24"/>
                <w:sz w:val="18"/>
                <w:szCs w:val="18"/>
                <w:lang w:eastAsia="en-GB"/>
              </w:rPr>
              <w:t>Sources of crowdfunding:</w:t>
            </w:r>
          </w:p>
        </w:tc>
        <w:tc>
          <w:tcPr>
            <w:tcW w:w="54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FD78DD" w14:textId="03AA0F40"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Crowdfunding is a good way for businesses to get start-up financial assistance for an enterprise. Funding comes from a large number of people. Online platforms coordinate and administer the fundraising.</w:t>
            </w:r>
          </w:p>
        </w:tc>
      </w:tr>
      <w:tr w:rsidR="00BE097E" w:rsidRPr="00BE097E" w14:paraId="77516662" w14:textId="77777777" w:rsidTr="00AC652F">
        <w:trPr>
          <w:trHeight w:val="218"/>
        </w:trPr>
        <w:tc>
          <w:tcPr>
            <w:tcW w:w="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491E17"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25</w:t>
            </w:r>
          </w:p>
        </w:tc>
        <w:tc>
          <w:tcPr>
            <w:tcW w:w="698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145018"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Donation</w:t>
            </w:r>
            <w:r w:rsidRPr="00BE097E">
              <w:rPr>
                <w:rFonts w:ascii="Calibri" w:eastAsia="Times New Roman" w:hAnsi="Calibri" w:cs="Calibri"/>
                <w:color w:val="000000"/>
                <w:kern w:val="24"/>
                <w:sz w:val="18"/>
                <w:szCs w:val="18"/>
                <w:lang w:eastAsia="en-GB"/>
              </w:rPr>
              <w:t>: Money is given but not returned</w:t>
            </w:r>
          </w:p>
        </w:tc>
      </w:tr>
      <w:tr w:rsidR="00BE097E" w:rsidRPr="00BE097E" w14:paraId="509173E5" w14:textId="77777777" w:rsidTr="00BE097E">
        <w:trPr>
          <w:trHeight w:val="199"/>
        </w:trPr>
        <w:tc>
          <w:tcPr>
            <w:tcW w:w="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D1AA40"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26</w:t>
            </w:r>
          </w:p>
        </w:tc>
        <w:tc>
          <w:tcPr>
            <w:tcW w:w="698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7D1B69"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Debt</w:t>
            </w:r>
            <w:r w:rsidRPr="00BE097E">
              <w:rPr>
                <w:rFonts w:ascii="Calibri" w:eastAsia="Times New Roman" w:hAnsi="Calibri" w:cs="Calibri"/>
                <w:color w:val="000000"/>
                <w:kern w:val="24"/>
                <w:sz w:val="18"/>
                <w:szCs w:val="18"/>
                <w:lang w:eastAsia="en-GB"/>
              </w:rPr>
              <w:t>: investors hope to receive their money back, sometimes with interest.</w:t>
            </w:r>
          </w:p>
        </w:tc>
      </w:tr>
      <w:tr w:rsidR="00BE097E" w:rsidRPr="00BE097E" w14:paraId="787C40CD" w14:textId="77777777" w:rsidTr="00BE097E">
        <w:trPr>
          <w:trHeight w:val="191"/>
        </w:trPr>
        <w:tc>
          <w:tcPr>
            <w:tcW w:w="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17EFA1"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27</w:t>
            </w:r>
          </w:p>
        </w:tc>
        <w:tc>
          <w:tcPr>
            <w:tcW w:w="698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50F2B7" w14:textId="77777777" w:rsidR="00BE097E" w:rsidRPr="00BE097E" w:rsidRDefault="00BE097E" w:rsidP="00BE097E">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Equity</w:t>
            </w:r>
            <w:r w:rsidRPr="00BE097E">
              <w:rPr>
                <w:rFonts w:ascii="Calibri" w:eastAsia="Times New Roman" w:hAnsi="Calibri" w:cs="Calibri"/>
                <w:color w:val="000000"/>
                <w:kern w:val="24"/>
                <w:sz w:val="18"/>
                <w:szCs w:val="18"/>
                <w:lang w:eastAsia="en-GB"/>
              </w:rPr>
              <w:t>: Investors have the opportunity for a share in the business.</w:t>
            </w:r>
          </w:p>
        </w:tc>
      </w:tr>
    </w:tbl>
    <w:tbl>
      <w:tblPr>
        <w:tblpPr w:leftFromText="180" w:rightFromText="180" w:vertAnchor="text" w:horzAnchor="page" w:tblpX="7921" w:tblpY="1820"/>
        <w:tblW w:w="8779" w:type="dxa"/>
        <w:tblCellMar>
          <w:left w:w="0" w:type="dxa"/>
          <w:right w:w="0" w:type="dxa"/>
        </w:tblCellMar>
        <w:tblLook w:val="0420" w:firstRow="1" w:lastRow="0" w:firstColumn="0" w:lastColumn="0" w:noHBand="0" w:noVBand="1"/>
      </w:tblPr>
      <w:tblGrid>
        <w:gridCol w:w="556"/>
        <w:gridCol w:w="1702"/>
        <w:gridCol w:w="6521"/>
      </w:tblGrid>
      <w:tr w:rsidR="00AC652F" w:rsidRPr="002413B2" w14:paraId="79A0CE37" w14:textId="77777777" w:rsidTr="00807442">
        <w:trPr>
          <w:trHeight w:val="584"/>
        </w:trPr>
        <w:tc>
          <w:tcPr>
            <w:tcW w:w="556"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7977D22E"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34</w:t>
            </w:r>
          </w:p>
        </w:tc>
        <w:tc>
          <w:tcPr>
            <w:tcW w:w="1702"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04C72853"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b/>
                <w:bCs/>
                <w:color w:val="000000"/>
                <w:kern w:val="24"/>
                <w:sz w:val="18"/>
                <w:szCs w:val="18"/>
                <w:lang w:eastAsia="en-GB"/>
              </w:rPr>
              <w:t>Co-operatives</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3F9E18" w14:textId="01F6BCF5"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A co-operative is an enterprise that is jointly owned and democratically controlled by its members</w:t>
            </w:r>
            <w:r w:rsidRPr="00BE097E">
              <w:rPr>
                <w:rFonts w:ascii="Calibri" w:eastAsia="Times New Roman" w:hAnsi="Calibri" w:cs="Calibri"/>
                <w:b/>
                <w:bCs/>
                <w:color w:val="000000"/>
                <w:kern w:val="24"/>
                <w:sz w:val="18"/>
                <w:szCs w:val="18"/>
                <w:lang w:eastAsia="en-GB"/>
              </w:rPr>
              <w:t>.</w:t>
            </w:r>
            <w:r>
              <w:rPr>
                <w:rFonts w:ascii="Calibri" w:eastAsia="Times New Roman" w:hAnsi="Calibri" w:cs="Calibri"/>
                <w:b/>
                <w:bCs/>
                <w:color w:val="000000"/>
                <w:kern w:val="24"/>
                <w:sz w:val="18"/>
                <w:szCs w:val="18"/>
                <w:lang w:eastAsia="en-GB"/>
              </w:rPr>
              <w:t xml:space="preserve"> </w:t>
            </w:r>
            <w:r w:rsidRPr="00BE097E">
              <w:rPr>
                <w:rFonts w:ascii="Calibri" w:eastAsia="Times New Roman" w:hAnsi="Calibri" w:cs="Calibri"/>
                <w:color w:val="000000"/>
                <w:kern w:val="24"/>
                <w:sz w:val="18"/>
                <w:szCs w:val="18"/>
                <w:lang w:eastAsia="en-GB"/>
              </w:rPr>
              <w:t xml:space="preserve">Members can employees, producers or consumers of the products and have a close interest in the success of the enterprise. </w:t>
            </w:r>
          </w:p>
        </w:tc>
      </w:tr>
      <w:tr w:rsidR="00AC652F" w:rsidRPr="002413B2" w14:paraId="4A3AF269" w14:textId="77777777" w:rsidTr="00807442">
        <w:trPr>
          <w:trHeight w:val="213"/>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140978"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35</w:t>
            </w:r>
          </w:p>
        </w:tc>
        <w:tc>
          <w:tcPr>
            <w:tcW w:w="822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BC133E"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They can increase purchasing and marketing power</w:t>
            </w:r>
          </w:p>
        </w:tc>
      </w:tr>
      <w:tr w:rsidR="00AC652F" w:rsidRPr="002413B2" w14:paraId="5B4F951B" w14:textId="77777777" w:rsidTr="00807442">
        <w:trPr>
          <w:trHeight w:val="25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728B86"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36</w:t>
            </w:r>
          </w:p>
        </w:tc>
        <w:tc>
          <w:tcPr>
            <w:tcW w:w="822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5F6FC5"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Are easy to form with limited liability</w:t>
            </w:r>
          </w:p>
        </w:tc>
      </w:tr>
      <w:tr w:rsidR="00AC652F" w:rsidRPr="002413B2" w14:paraId="4446785A" w14:textId="77777777" w:rsidTr="00807442">
        <w:trPr>
          <w:trHeight w:val="138"/>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182406"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37</w:t>
            </w:r>
          </w:p>
        </w:tc>
        <w:tc>
          <w:tcPr>
            <w:tcW w:w="822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2AAD49"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Often have limited resources or funding</w:t>
            </w:r>
          </w:p>
        </w:tc>
      </w:tr>
      <w:tr w:rsidR="00AC652F" w:rsidRPr="002413B2" w14:paraId="6AE67802" w14:textId="77777777" w:rsidTr="00807442">
        <w:trPr>
          <w:trHeight w:val="13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83DC53"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38</w:t>
            </w:r>
          </w:p>
        </w:tc>
        <w:tc>
          <w:tcPr>
            <w:tcW w:w="822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A84EDF" w14:textId="77777777" w:rsidR="00AC652F" w:rsidRPr="00BE097E" w:rsidRDefault="00AC652F" w:rsidP="00807442">
            <w:pPr>
              <w:spacing w:after="0" w:line="240" w:lineRule="auto"/>
              <w:rPr>
                <w:rFonts w:ascii="Arial" w:eastAsia="Times New Roman" w:hAnsi="Arial" w:cs="Arial"/>
                <w:sz w:val="18"/>
                <w:szCs w:val="18"/>
                <w:lang w:eastAsia="en-GB"/>
              </w:rPr>
            </w:pPr>
            <w:r w:rsidRPr="00BE097E">
              <w:rPr>
                <w:rFonts w:ascii="Calibri" w:eastAsia="Times New Roman" w:hAnsi="Calibri" w:cs="Calibri"/>
                <w:color w:val="000000"/>
                <w:kern w:val="24"/>
                <w:sz w:val="18"/>
                <w:szCs w:val="18"/>
                <w:lang w:eastAsia="en-GB"/>
              </w:rPr>
              <w:t>Can be hard to manage efficiently, which can reduce motivation.</w:t>
            </w:r>
          </w:p>
        </w:tc>
      </w:tr>
    </w:tbl>
    <w:tbl>
      <w:tblPr>
        <w:tblpPr w:leftFromText="180" w:rightFromText="180" w:vertAnchor="text" w:horzAnchor="page" w:tblpX="181" w:tblpY="2460"/>
        <w:tblW w:w="7503" w:type="dxa"/>
        <w:tblCellMar>
          <w:left w:w="0" w:type="dxa"/>
          <w:right w:w="0" w:type="dxa"/>
        </w:tblCellMar>
        <w:tblLook w:val="0420" w:firstRow="1" w:lastRow="0" w:firstColumn="0" w:lastColumn="0" w:noHBand="0" w:noVBand="1"/>
      </w:tblPr>
      <w:tblGrid>
        <w:gridCol w:w="560"/>
        <w:gridCol w:w="2407"/>
        <w:gridCol w:w="4536"/>
      </w:tblGrid>
      <w:tr w:rsidR="00EC3C3D" w:rsidRPr="0026306F" w14:paraId="3D761973" w14:textId="77777777" w:rsidTr="00EC3C3D">
        <w:trPr>
          <w:trHeight w:val="584"/>
        </w:trPr>
        <w:tc>
          <w:tcPr>
            <w:tcW w:w="560"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3BFEA4D0" w14:textId="77777777" w:rsidR="00EC3C3D" w:rsidRPr="00385A12" w:rsidRDefault="00EC3C3D" w:rsidP="00EC3C3D">
            <w:pPr>
              <w:spacing w:after="0" w:line="240" w:lineRule="auto"/>
              <w:rPr>
                <w:rFonts w:ascii="Arial" w:eastAsia="Times New Roman" w:hAnsi="Arial" w:cs="Arial"/>
                <w:sz w:val="17"/>
                <w:szCs w:val="17"/>
                <w:lang w:eastAsia="en-GB"/>
              </w:rPr>
            </w:pPr>
            <w:r w:rsidRPr="00385A12">
              <w:rPr>
                <w:rFonts w:ascii="Calibri" w:eastAsia="Times New Roman" w:hAnsi="Calibri" w:cs="Calibri"/>
                <w:b/>
                <w:bCs/>
                <w:color w:val="000000"/>
                <w:kern w:val="24"/>
                <w:sz w:val="17"/>
                <w:szCs w:val="17"/>
                <w:lang w:eastAsia="en-GB"/>
              </w:rPr>
              <w:t>28</w:t>
            </w:r>
          </w:p>
        </w:tc>
        <w:tc>
          <w:tcPr>
            <w:tcW w:w="2407"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3305A41E" w14:textId="77777777" w:rsidR="00EC3C3D" w:rsidRPr="00385A12" w:rsidRDefault="00EC3C3D" w:rsidP="00EC3C3D">
            <w:pPr>
              <w:spacing w:after="0" w:line="240" w:lineRule="auto"/>
              <w:rPr>
                <w:rFonts w:ascii="Calibri" w:eastAsia="Times New Roman" w:hAnsi="Calibri" w:cs="Calibri"/>
                <w:b/>
                <w:bCs/>
                <w:color w:val="000000"/>
                <w:kern w:val="24"/>
                <w:sz w:val="17"/>
                <w:szCs w:val="17"/>
                <w:lang w:eastAsia="en-GB"/>
              </w:rPr>
            </w:pPr>
            <w:r w:rsidRPr="00385A12">
              <w:rPr>
                <w:rFonts w:ascii="Calibri" w:eastAsia="Times New Roman" w:hAnsi="Calibri" w:cs="Calibri"/>
                <w:b/>
                <w:bCs/>
                <w:color w:val="000000"/>
                <w:kern w:val="24"/>
                <w:sz w:val="17"/>
                <w:szCs w:val="17"/>
                <w:lang w:eastAsia="en-GB"/>
              </w:rPr>
              <w:t>Virtual marketing and retail</w:t>
            </w:r>
          </w:p>
          <w:p w14:paraId="7A75EF0F" w14:textId="77777777" w:rsidR="00EC3C3D" w:rsidRPr="00385A12" w:rsidRDefault="00EC3C3D" w:rsidP="00EC3C3D">
            <w:pPr>
              <w:spacing w:after="0" w:line="240" w:lineRule="auto"/>
              <w:rPr>
                <w:rFonts w:ascii="Calibri" w:eastAsia="Times New Roman" w:hAnsi="Calibri" w:cs="Calibri"/>
                <w:b/>
                <w:bCs/>
                <w:color w:val="000000"/>
                <w:kern w:val="24"/>
                <w:sz w:val="17"/>
                <w:szCs w:val="17"/>
                <w:lang w:eastAsia="en-GB"/>
              </w:rPr>
            </w:pPr>
          </w:p>
          <w:p w14:paraId="1960FC53" w14:textId="77777777" w:rsidR="00EC3C3D" w:rsidRPr="00385A12" w:rsidRDefault="00EC3C3D" w:rsidP="00EC3C3D">
            <w:pPr>
              <w:spacing w:after="0" w:line="240" w:lineRule="auto"/>
              <w:rPr>
                <w:rFonts w:ascii="Arial" w:eastAsia="Times New Roman" w:hAnsi="Arial" w:cs="Arial"/>
                <w:sz w:val="17"/>
                <w:szCs w:val="17"/>
                <w:lang w:eastAsia="en-GB"/>
              </w:rPr>
            </w:pPr>
            <w:r w:rsidRPr="00385A12">
              <w:rPr>
                <w:rFonts w:ascii="Arial" w:eastAsia="Times New Roman" w:hAnsi="Arial" w:cs="Arial"/>
                <w:sz w:val="17"/>
                <w:szCs w:val="17"/>
                <w:lang w:eastAsia="en-GB"/>
              </w:rPr>
              <w:t>An online presence has pros and cons:</w:t>
            </w:r>
          </w:p>
        </w:tc>
        <w:tc>
          <w:tcPr>
            <w:tcW w:w="4536" w:type="dxa"/>
            <w:tcBorders>
              <w:top w:val="single" w:sz="8" w:space="0" w:color="000000"/>
              <w:left w:val="single" w:sz="8" w:space="0" w:color="000000"/>
              <w:bottom w:val="single" w:sz="8" w:space="0" w:color="000000"/>
              <w:right w:val="single" w:sz="8" w:space="0" w:color="000000"/>
            </w:tcBorders>
            <w:shd w:val="clear" w:color="auto" w:fill="70AD47" w:themeFill="accent6"/>
            <w:tcMar>
              <w:top w:w="72" w:type="dxa"/>
              <w:left w:w="144" w:type="dxa"/>
              <w:bottom w:w="72" w:type="dxa"/>
              <w:right w:w="144" w:type="dxa"/>
            </w:tcMar>
            <w:hideMark/>
          </w:tcPr>
          <w:p w14:paraId="38BCC8F4" w14:textId="77777777" w:rsidR="00EC3C3D" w:rsidRPr="00385A12" w:rsidRDefault="00EC3C3D" w:rsidP="00EC3C3D">
            <w:pPr>
              <w:spacing w:after="0" w:line="240" w:lineRule="auto"/>
              <w:rPr>
                <w:rFonts w:ascii="Arial" w:eastAsia="Times New Roman" w:hAnsi="Arial" w:cs="Arial"/>
                <w:sz w:val="17"/>
                <w:szCs w:val="17"/>
                <w:lang w:eastAsia="en-GB"/>
              </w:rPr>
            </w:pPr>
            <w:r w:rsidRPr="00385A12">
              <w:rPr>
                <w:rFonts w:ascii="Calibri" w:eastAsia="Times New Roman" w:hAnsi="Calibri" w:cs="Calibri"/>
                <w:color w:val="000000"/>
                <w:kern w:val="24"/>
                <w:sz w:val="17"/>
                <w:szCs w:val="17"/>
                <w:lang w:eastAsia="en-GB"/>
              </w:rPr>
              <w:t xml:space="preserve">The internet has enabled new enterprises to reach a wider potential client-base. All companies will now have significant </w:t>
            </w:r>
            <w:r w:rsidRPr="00385A12">
              <w:rPr>
                <w:rFonts w:ascii="Calibri" w:eastAsia="Times New Roman" w:hAnsi="Calibri" w:cs="Calibri"/>
                <w:b/>
                <w:bCs/>
                <w:color w:val="000000"/>
                <w:kern w:val="24"/>
                <w:sz w:val="17"/>
                <w:szCs w:val="17"/>
                <w:lang w:eastAsia="en-GB"/>
              </w:rPr>
              <w:t>virtual presence</w:t>
            </w:r>
            <w:r w:rsidRPr="00385A12">
              <w:rPr>
                <w:rFonts w:ascii="Calibri" w:eastAsia="Times New Roman" w:hAnsi="Calibri" w:cs="Calibri"/>
                <w:color w:val="000000"/>
                <w:kern w:val="24"/>
                <w:sz w:val="17"/>
                <w:szCs w:val="17"/>
                <w:lang w:eastAsia="en-GB"/>
              </w:rPr>
              <w:t>. Marketing activities often use social networking sites to attract more customers.</w:t>
            </w:r>
          </w:p>
        </w:tc>
      </w:tr>
      <w:tr w:rsidR="00EC3C3D" w:rsidRPr="0026306F" w14:paraId="7A05D302" w14:textId="77777777" w:rsidTr="00385A12">
        <w:trPr>
          <w:trHeight w:val="194"/>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BB1E53" w14:textId="77777777" w:rsidR="00EC3C3D" w:rsidRPr="009E5D85" w:rsidRDefault="00EC3C3D" w:rsidP="00EC3C3D">
            <w:pPr>
              <w:spacing w:after="0" w:line="240" w:lineRule="auto"/>
              <w:rPr>
                <w:rFonts w:ascii="Arial" w:eastAsia="Times New Roman" w:hAnsi="Arial" w:cs="Arial"/>
                <w:sz w:val="16"/>
                <w:szCs w:val="16"/>
                <w:lang w:eastAsia="en-GB"/>
              </w:rPr>
            </w:pPr>
            <w:r w:rsidRPr="009E5D85">
              <w:rPr>
                <w:rFonts w:ascii="Calibri" w:eastAsia="Times New Roman" w:hAnsi="Calibri" w:cs="Calibri"/>
                <w:color w:val="000000"/>
                <w:kern w:val="24"/>
                <w:sz w:val="16"/>
                <w:szCs w:val="16"/>
                <w:lang w:eastAsia="en-GB"/>
              </w:rPr>
              <w:t xml:space="preserve"> 29</w:t>
            </w:r>
          </w:p>
        </w:tc>
        <w:tc>
          <w:tcPr>
            <w:tcW w:w="694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875649" w14:textId="55CA20A1" w:rsidR="00EC3C3D" w:rsidRPr="009E5D85" w:rsidRDefault="00EC3C3D" w:rsidP="00EC3C3D">
            <w:pPr>
              <w:spacing w:after="0" w:line="240" w:lineRule="auto"/>
              <w:rPr>
                <w:rFonts w:ascii="Arial" w:eastAsia="Times New Roman" w:hAnsi="Arial" w:cs="Arial"/>
                <w:sz w:val="16"/>
                <w:szCs w:val="16"/>
                <w:lang w:eastAsia="en-GB"/>
              </w:rPr>
            </w:pPr>
            <w:r w:rsidRPr="009E5D85">
              <w:rPr>
                <w:rFonts w:ascii="Calibri" w:eastAsia="Times New Roman" w:hAnsi="Calibri" w:cs="Calibri"/>
                <w:color w:val="000000"/>
                <w:kern w:val="24"/>
                <w:sz w:val="16"/>
                <w:szCs w:val="16"/>
                <w:lang w:eastAsia="en-GB"/>
              </w:rPr>
              <w:t>Increased sales</w:t>
            </w:r>
            <w:r w:rsidR="00385A12" w:rsidRPr="009E5D85">
              <w:rPr>
                <w:rFonts w:ascii="Calibri" w:eastAsia="Times New Roman" w:hAnsi="Calibri" w:cs="Calibri"/>
                <w:color w:val="000000"/>
                <w:kern w:val="24"/>
                <w:sz w:val="16"/>
                <w:szCs w:val="16"/>
                <w:lang w:eastAsia="en-GB"/>
              </w:rPr>
              <w:t xml:space="preserve">        30.</w:t>
            </w:r>
            <w:r w:rsidR="00385A12" w:rsidRPr="009E5D85">
              <w:rPr>
                <w:sz w:val="16"/>
                <w:szCs w:val="16"/>
              </w:rPr>
              <w:t xml:space="preserve"> </w:t>
            </w:r>
            <w:r w:rsidR="00385A12" w:rsidRPr="009E5D85">
              <w:rPr>
                <w:rFonts w:ascii="Calibri" w:eastAsia="Times New Roman" w:hAnsi="Calibri" w:cs="Calibri"/>
                <w:color w:val="000000"/>
                <w:kern w:val="24"/>
                <w:sz w:val="16"/>
                <w:szCs w:val="16"/>
                <w:lang w:eastAsia="en-GB"/>
              </w:rPr>
              <w:t>Relatively cheap to set up and run</w:t>
            </w:r>
          </w:p>
        </w:tc>
      </w:tr>
      <w:tr w:rsidR="00EC3C3D" w:rsidRPr="0026306F" w14:paraId="3D1B8DB9" w14:textId="77777777" w:rsidTr="00EC3C3D">
        <w:trPr>
          <w:trHeight w:val="258"/>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53FB03" w14:textId="77777777" w:rsidR="00EC3C3D" w:rsidRPr="009E5D85" w:rsidRDefault="00EC3C3D" w:rsidP="00EC3C3D">
            <w:pPr>
              <w:spacing w:after="0" w:line="240" w:lineRule="auto"/>
              <w:rPr>
                <w:rFonts w:ascii="Arial" w:eastAsia="Times New Roman" w:hAnsi="Arial" w:cs="Arial"/>
                <w:sz w:val="16"/>
                <w:szCs w:val="16"/>
                <w:lang w:eastAsia="en-GB"/>
              </w:rPr>
            </w:pPr>
            <w:r w:rsidRPr="009E5D85">
              <w:rPr>
                <w:rFonts w:ascii="Calibri" w:eastAsia="Times New Roman" w:hAnsi="Calibri" w:cs="Calibri"/>
                <w:color w:val="000000"/>
                <w:kern w:val="24"/>
                <w:sz w:val="16"/>
                <w:szCs w:val="16"/>
                <w:lang w:eastAsia="en-GB"/>
              </w:rPr>
              <w:t>31</w:t>
            </w:r>
          </w:p>
        </w:tc>
        <w:tc>
          <w:tcPr>
            <w:tcW w:w="694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D18D02" w14:textId="121A9055" w:rsidR="00EC3C3D" w:rsidRPr="009E5D85" w:rsidRDefault="00EC3C3D" w:rsidP="00EC3C3D">
            <w:pPr>
              <w:spacing w:after="0" w:line="240" w:lineRule="auto"/>
              <w:rPr>
                <w:rFonts w:ascii="Arial" w:eastAsia="Times New Roman" w:hAnsi="Arial" w:cs="Arial"/>
                <w:sz w:val="16"/>
                <w:szCs w:val="16"/>
                <w:lang w:eastAsia="en-GB"/>
              </w:rPr>
            </w:pPr>
            <w:r w:rsidRPr="009E5D85">
              <w:rPr>
                <w:rFonts w:ascii="Calibri" w:eastAsia="Times New Roman" w:hAnsi="Calibri" w:cs="Calibri"/>
                <w:color w:val="000000"/>
                <w:kern w:val="24"/>
                <w:sz w:val="16"/>
                <w:szCs w:val="16"/>
                <w:lang w:eastAsia="en-GB"/>
              </w:rPr>
              <w:t>Sometimes complicated/difficult to navigate</w:t>
            </w:r>
            <w:r w:rsidR="000069E7">
              <w:rPr>
                <w:rFonts w:ascii="Calibri" w:eastAsia="Times New Roman" w:hAnsi="Calibri" w:cs="Calibri"/>
                <w:color w:val="000000"/>
                <w:kern w:val="24"/>
                <w:sz w:val="16"/>
                <w:szCs w:val="16"/>
                <w:lang w:eastAsia="en-GB"/>
              </w:rPr>
              <w:t xml:space="preserve">. </w:t>
            </w:r>
            <w:proofErr w:type="gramStart"/>
            <w:r w:rsidR="000069E7">
              <w:rPr>
                <w:rFonts w:ascii="Calibri" w:eastAsia="Times New Roman" w:hAnsi="Calibri" w:cs="Calibri"/>
                <w:color w:val="000000"/>
                <w:kern w:val="24"/>
                <w:sz w:val="16"/>
                <w:szCs w:val="16"/>
                <w:lang w:eastAsia="en-GB"/>
              </w:rPr>
              <w:t xml:space="preserve">32 </w:t>
            </w:r>
            <w:r w:rsidR="000069E7">
              <w:t xml:space="preserve"> </w:t>
            </w:r>
            <w:r w:rsidR="000069E7" w:rsidRPr="000069E7">
              <w:rPr>
                <w:rFonts w:ascii="Calibri" w:eastAsia="Times New Roman" w:hAnsi="Calibri" w:cs="Calibri"/>
                <w:color w:val="000000"/>
                <w:kern w:val="24"/>
                <w:sz w:val="16"/>
                <w:szCs w:val="16"/>
                <w:lang w:eastAsia="en-GB"/>
              </w:rPr>
              <w:t>Spam</w:t>
            </w:r>
            <w:proofErr w:type="gramEnd"/>
            <w:r w:rsidR="000069E7" w:rsidRPr="000069E7">
              <w:rPr>
                <w:rFonts w:ascii="Calibri" w:eastAsia="Times New Roman" w:hAnsi="Calibri" w:cs="Calibri"/>
                <w:color w:val="000000"/>
                <w:kern w:val="24"/>
                <w:sz w:val="16"/>
                <w:szCs w:val="16"/>
                <w:lang w:eastAsia="en-GB"/>
              </w:rPr>
              <w:t xml:space="preserve"> emails to advertise products are often not popular with customers.</w:t>
            </w:r>
          </w:p>
        </w:tc>
      </w:tr>
    </w:tbl>
    <w:p w14:paraId="5487D86D" w14:textId="1080A45F" w:rsidR="00191DC3" w:rsidRPr="00BE097E" w:rsidRDefault="00191DC3">
      <w:pPr>
        <w:rPr>
          <w:sz w:val="18"/>
          <w:szCs w:val="18"/>
        </w:rPr>
      </w:pPr>
    </w:p>
    <w:p w14:paraId="5C258ECE" w14:textId="25BD785B" w:rsidR="00AC07CC" w:rsidRPr="00BE097E" w:rsidRDefault="00AC07CC" w:rsidP="00AC07CC">
      <w:pPr>
        <w:rPr>
          <w:sz w:val="18"/>
          <w:szCs w:val="18"/>
        </w:rPr>
      </w:pPr>
    </w:p>
    <w:p w14:paraId="1EDFF6AD" w14:textId="77777777" w:rsidR="00191DC3" w:rsidRDefault="00191DC3"/>
    <w:tbl>
      <w:tblPr>
        <w:tblpPr w:leftFromText="180" w:rightFromText="180" w:vertAnchor="text" w:horzAnchor="page" w:tblpX="256" w:tblpY="286"/>
        <w:tblW w:w="7787" w:type="dxa"/>
        <w:tblCellMar>
          <w:left w:w="0" w:type="dxa"/>
          <w:right w:w="0" w:type="dxa"/>
        </w:tblCellMar>
        <w:tblLook w:val="0420" w:firstRow="1" w:lastRow="0" w:firstColumn="0" w:lastColumn="0" w:noHBand="0" w:noVBand="1"/>
      </w:tblPr>
      <w:tblGrid>
        <w:gridCol w:w="501"/>
        <w:gridCol w:w="1520"/>
        <w:gridCol w:w="5766"/>
      </w:tblGrid>
      <w:tr w:rsidR="00D84F00" w:rsidRPr="001901B7" w14:paraId="7AEFFE51" w14:textId="77777777" w:rsidTr="00D84F00">
        <w:trPr>
          <w:trHeight w:val="584"/>
        </w:trPr>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693E240" w14:textId="77777777" w:rsidR="00D84F00" w:rsidRPr="00781883" w:rsidRDefault="00D84F00" w:rsidP="00D84F00">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lastRenderedPageBreak/>
              <w:t>39</w:t>
            </w:r>
          </w:p>
        </w:tc>
        <w:tc>
          <w:tcPr>
            <w:tcW w:w="1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725B744F" w14:textId="77777777" w:rsidR="00D84F00" w:rsidRPr="00781883" w:rsidRDefault="00D84F00" w:rsidP="00D84F00">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Sustainability</w:t>
            </w:r>
          </w:p>
        </w:tc>
        <w:tc>
          <w:tcPr>
            <w:tcW w:w="57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89EA58" w14:textId="77777777" w:rsidR="00D84F00" w:rsidRPr="00781883" w:rsidRDefault="00D84F00" w:rsidP="00D84F00">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Sustainability is meeting the needs of the present without compromising the needs of the future generations. New technologies are helping to protect our environment.</w:t>
            </w:r>
          </w:p>
        </w:tc>
      </w:tr>
    </w:tbl>
    <w:tbl>
      <w:tblPr>
        <w:tblpPr w:leftFromText="180" w:rightFromText="180" w:vertAnchor="page" w:horzAnchor="margin" w:tblpXSpec="right" w:tblpY="166"/>
        <w:tblW w:w="0" w:type="auto"/>
        <w:tblLayout w:type="fixed"/>
        <w:tblCellMar>
          <w:left w:w="0" w:type="dxa"/>
          <w:right w:w="0" w:type="dxa"/>
        </w:tblCellMar>
        <w:tblLook w:val="0420" w:firstRow="1" w:lastRow="0" w:firstColumn="0" w:lastColumn="0" w:noHBand="0" w:noVBand="1"/>
      </w:tblPr>
      <w:tblGrid>
        <w:gridCol w:w="554"/>
        <w:gridCol w:w="1556"/>
        <w:gridCol w:w="5225"/>
      </w:tblGrid>
      <w:tr w:rsidR="001B5092" w:rsidRPr="0057548A" w14:paraId="7DE34F15" w14:textId="77777777" w:rsidTr="00781883">
        <w:trPr>
          <w:trHeight w:val="479"/>
        </w:trPr>
        <w:tc>
          <w:tcPr>
            <w:tcW w:w="5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95F303" w14:textId="77777777" w:rsidR="001B5092" w:rsidRPr="00781883" w:rsidRDefault="001B5092" w:rsidP="001B5092">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40</w:t>
            </w:r>
          </w:p>
        </w:tc>
        <w:tc>
          <w:tcPr>
            <w:tcW w:w="155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6038C570" w14:textId="77777777" w:rsidR="001B5092" w:rsidRDefault="001B5092" w:rsidP="001B5092">
            <w:pPr>
              <w:spacing w:after="0" w:line="240" w:lineRule="auto"/>
              <w:rPr>
                <w:rFonts w:ascii="Calibri" w:eastAsia="Times New Roman" w:hAnsi="Calibri" w:cs="Calibri"/>
                <w:b/>
                <w:bCs/>
                <w:color w:val="000000"/>
                <w:kern w:val="24"/>
                <w:sz w:val="18"/>
                <w:szCs w:val="18"/>
                <w:lang w:eastAsia="en-GB"/>
              </w:rPr>
            </w:pPr>
            <w:r w:rsidRPr="00781883">
              <w:rPr>
                <w:rFonts w:ascii="Calibri" w:eastAsia="Times New Roman" w:hAnsi="Calibri" w:cs="Calibri"/>
                <w:b/>
                <w:bCs/>
                <w:color w:val="000000"/>
                <w:kern w:val="24"/>
                <w:sz w:val="18"/>
                <w:szCs w:val="18"/>
                <w:lang w:eastAsia="en-GB"/>
              </w:rPr>
              <w:t>Finite resources</w:t>
            </w:r>
          </w:p>
          <w:p w14:paraId="71989E57" w14:textId="104DD52E" w:rsidR="00781883" w:rsidRPr="00781883" w:rsidRDefault="00781883" w:rsidP="001B5092">
            <w:pPr>
              <w:spacing w:after="0" w:line="240" w:lineRule="auto"/>
              <w:rPr>
                <w:rFonts w:ascii="Calibri" w:eastAsia="Times New Roman" w:hAnsi="Calibri" w:cs="Calibri"/>
                <w:b/>
                <w:bCs/>
                <w:color w:val="000000"/>
                <w:kern w:val="24"/>
                <w:sz w:val="18"/>
                <w:szCs w:val="18"/>
                <w:lang w:eastAsia="en-GB"/>
              </w:rPr>
            </w:pPr>
            <w:r w:rsidRPr="00781883">
              <w:rPr>
                <w:rFonts w:ascii="Calibri" w:eastAsia="Times New Roman" w:hAnsi="Calibri" w:cs="Calibri"/>
                <w:b/>
                <w:bCs/>
                <w:color w:val="000000"/>
                <w:kern w:val="24"/>
                <w:sz w:val="18"/>
                <w:szCs w:val="18"/>
                <w:lang w:eastAsia="en-GB"/>
              </w:rPr>
              <w:t>For example:</w:t>
            </w:r>
          </w:p>
        </w:tc>
        <w:tc>
          <w:tcPr>
            <w:tcW w:w="5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AAA75D" w14:textId="4A086EE9" w:rsidR="001B5092" w:rsidRPr="00781883" w:rsidRDefault="001B5092" w:rsidP="00781883">
            <w:pPr>
              <w:spacing w:after="0" w:line="240" w:lineRule="auto"/>
              <w:rPr>
                <w:rFonts w:ascii="Calibri" w:eastAsia="Times New Roman" w:hAnsi="Calibri" w:cs="Calibri"/>
                <w:b/>
                <w:bCs/>
                <w:color w:val="000000"/>
                <w:kern w:val="24"/>
                <w:sz w:val="18"/>
                <w:szCs w:val="18"/>
                <w:lang w:eastAsia="en-GB"/>
              </w:rPr>
            </w:pPr>
            <w:r w:rsidRPr="00781883">
              <w:rPr>
                <w:rFonts w:ascii="Calibri" w:eastAsia="Times New Roman" w:hAnsi="Calibri" w:cs="Calibri"/>
                <w:b/>
                <w:bCs/>
                <w:color w:val="000000"/>
                <w:kern w:val="24"/>
                <w:sz w:val="18"/>
                <w:szCs w:val="18"/>
                <w:lang w:eastAsia="en-GB"/>
              </w:rPr>
              <w:t xml:space="preserve">A finite resource is non-renewable or cannot be replenished at a sufficient rate to fulfil demand and will eventually run out.   </w:t>
            </w:r>
          </w:p>
        </w:tc>
      </w:tr>
      <w:tr w:rsidR="001B5092" w:rsidRPr="0057548A" w14:paraId="2A456D03" w14:textId="77777777" w:rsidTr="001B5092">
        <w:trPr>
          <w:trHeight w:val="241"/>
        </w:trPr>
        <w:tc>
          <w:tcPr>
            <w:tcW w:w="5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5DD098" w14:textId="77777777" w:rsidR="001B5092" w:rsidRPr="00781883" w:rsidRDefault="001B5092" w:rsidP="001B5092">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41</w:t>
            </w:r>
          </w:p>
        </w:tc>
        <w:tc>
          <w:tcPr>
            <w:tcW w:w="678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180359" w14:textId="7F6E6CD1" w:rsidR="001B5092" w:rsidRPr="00781883" w:rsidRDefault="001B5092" w:rsidP="001B5092">
            <w:pPr>
              <w:spacing w:after="0" w:line="240" w:lineRule="auto"/>
              <w:rPr>
                <w:rFonts w:ascii="Calibri" w:eastAsia="Times New Roman" w:hAnsi="Calibri" w:cs="Calibri"/>
                <w:bCs/>
                <w:color w:val="000000"/>
                <w:kern w:val="24"/>
                <w:sz w:val="18"/>
                <w:szCs w:val="18"/>
                <w:lang w:eastAsia="en-GB"/>
              </w:rPr>
            </w:pPr>
            <w:r w:rsidRPr="00781883">
              <w:rPr>
                <w:rFonts w:ascii="Calibri" w:eastAsia="Times New Roman" w:hAnsi="Calibri" w:cs="Calibri"/>
                <w:bCs/>
                <w:color w:val="000000"/>
                <w:kern w:val="24"/>
                <w:sz w:val="18"/>
                <w:szCs w:val="18"/>
                <w:lang w:eastAsia="en-GB"/>
              </w:rPr>
              <w:t xml:space="preserve">Fossil fuels used in the </w:t>
            </w:r>
            <w:r w:rsidR="00781883" w:rsidRPr="00781883">
              <w:rPr>
                <w:rFonts w:ascii="Calibri" w:eastAsia="Times New Roman" w:hAnsi="Calibri" w:cs="Calibri"/>
                <w:bCs/>
                <w:color w:val="000000"/>
                <w:kern w:val="24"/>
                <w:sz w:val="18"/>
                <w:szCs w:val="18"/>
                <w:lang w:eastAsia="en-GB"/>
              </w:rPr>
              <w:t>production of plastics</w:t>
            </w:r>
          </w:p>
        </w:tc>
      </w:tr>
      <w:tr w:rsidR="001B5092" w:rsidRPr="0057548A" w14:paraId="03F035DC" w14:textId="77777777" w:rsidTr="001B5092">
        <w:trPr>
          <w:trHeight w:val="337"/>
        </w:trPr>
        <w:tc>
          <w:tcPr>
            <w:tcW w:w="5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73D359" w14:textId="77777777" w:rsidR="001B5092" w:rsidRPr="00781883" w:rsidRDefault="001B5092" w:rsidP="001B5092">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42</w:t>
            </w:r>
          </w:p>
        </w:tc>
        <w:tc>
          <w:tcPr>
            <w:tcW w:w="678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7FCD35" w14:textId="77777777" w:rsidR="001B5092" w:rsidRPr="00781883" w:rsidRDefault="001B5092" w:rsidP="001B5092">
            <w:pPr>
              <w:spacing w:after="0" w:line="240" w:lineRule="auto"/>
              <w:rPr>
                <w:rFonts w:ascii="Calibri" w:eastAsia="Times New Roman" w:hAnsi="Calibri" w:cs="Calibri"/>
                <w:bCs/>
                <w:color w:val="000000"/>
                <w:kern w:val="24"/>
                <w:sz w:val="18"/>
                <w:szCs w:val="18"/>
                <w:lang w:eastAsia="en-GB"/>
              </w:rPr>
            </w:pPr>
            <w:r w:rsidRPr="00781883">
              <w:rPr>
                <w:rFonts w:ascii="Calibri" w:eastAsia="Times New Roman" w:hAnsi="Calibri" w:cs="Calibri"/>
                <w:bCs/>
                <w:color w:val="000000"/>
                <w:kern w:val="24"/>
                <w:sz w:val="18"/>
                <w:szCs w:val="18"/>
                <w:lang w:eastAsia="en-GB"/>
              </w:rPr>
              <w:t>Metal ores and minerals within the Earth’s crust.</w:t>
            </w:r>
          </w:p>
        </w:tc>
      </w:tr>
    </w:tbl>
    <w:p w14:paraId="7CDE05A5" w14:textId="4DCFF03A" w:rsidR="003313FC" w:rsidRDefault="00D84F00">
      <w:r>
        <w:rPr>
          <w:noProof/>
          <w:lang w:eastAsia="en-GB"/>
        </w:rPr>
        <mc:AlternateContent>
          <mc:Choice Requires="wps">
            <w:drawing>
              <wp:anchor distT="0" distB="0" distL="114300" distR="114300" simplePos="0" relativeHeight="251665408" behindDoc="0" locked="0" layoutInCell="1" allowOverlap="1" wp14:anchorId="7F4803D7" wp14:editId="09D16F30">
                <wp:simplePos x="0" y="0"/>
                <wp:positionH relativeFrom="column">
                  <wp:posOffset>-320040</wp:posOffset>
                </wp:positionH>
                <wp:positionV relativeFrom="paragraph">
                  <wp:posOffset>-385445</wp:posOffset>
                </wp:positionV>
                <wp:extent cx="1211580" cy="261610"/>
                <wp:effectExtent l="0" t="0" r="7620" b="3810"/>
                <wp:wrapNone/>
                <wp:docPr id="9" name="TextBox 6"/>
                <wp:cNvGraphicFramePr/>
                <a:graphic xmlns:a="http://schemas.openxmlformats.org/drawingml/2006/main">
                  <a:graphicData uri="http://schemas.microsoft.com/office/word/2010/wordprocessingShape">
                    <wps:wsp>
                      <wps:cNvSpPr txBox="1"/>
                      <wps:spPr>
                        <a:xfrm>
                          <a:off x="0" y="0"/>
                          <a:ext cx="1211580" cy="261610"/>
                        </a:xfrm>
                        <a:prstGeom prst="rect">
                          <a:avLst/>
                        </a:prstGeom>
                        <a:solidFill>
                          <a:schemeClr val="accent1">
                            <a:lumMod val="20000"/>
                            <a:lumOff val="80000"/>
                          </a:schemeClr>
                        </a:solidFill>
                      </wps:spPr>
                      <wps:txbx>
                        <w:txbxContent>
                          <w:p w14:paraId="1954D91F" w14:textId="49D9D5BB" w:rsidR="004D4B46" w:rsidRDefault="004D4B46" w:rsidP="00155BEB">
                            <w:pPr>
                              <w:rPr>
                                <w:sz w:val="24"/>
                                <w:szCs w:val="24"/>
                              </w:rPr>
                            </w:pPr>
                            <w:r>
                              <w:rPr>
                                <w:rFonts w:hAnsi="Calibri"/>
                                <w:b/>
                                <w:bCs/>
                                <w:color w:val="000000" w:themeColor="text1"/>
                                <w:kern w:val="24"/>
                                <w:u w:val="single"/>
                              </w:rPr>
                              <w:t>1.1 Sustainability</w:t>
                            </w:r>
                          </w:p>
                        </w:txbxContent>
                      </wps:txbx>
                      <wps:bodyPr wrap="square" rtlCol="0">
                        <a:spAutoFit/>
                      </wps:bodyPr>
                    </wps:wsp>
                  </a:graphicData>
                </a:graphic>
                <wp14:sizeRelH relativeFrom="margin">
                  <wp14:pctWidth>0</wp14:pctWidth>
                </wp14:sizeRelH>
              </wp:anchor>
            </w:drawing>
          </mc:Choice>
          <mc:Fallback>
            <w:pict>
              <v:shape w14:anchorId="7F4803D7" id="_x0000_s1029" type="#_x0000_t202" style="position:absolute;margin-left:-25.2pt;margin-top:-30.35pt;width:95.4pt;height:2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" fillcolor="#d9e2f3 [660]" stroked="f">
                <v:textbox style="mso-fit-shape-to-text:t">
                  <w:txbxContent>
                    <w:p w14:paraId="1954D91F" w14:textId="49D9D5BB" w:rsidR="004D4B46" w:rsidRDefault="004D4B46" w:rsidP="00155BEB">
                      <w:pPr>
                        <w:rPr>
                          <w:sz w:val="24"/>
                          <w:szCs w:val="24"/>
                        </w:rPr>
                      </w:pPr>
                      <w:r>
                        <w:rPr>
                          <w:rFonts w:hAnsi="Calibri"/>
                          <w:b/>
                          <w:bCs/>
                          <w:color w:val="000000" w:themeColor="text1"/>
                          <w:kern w:val="24"/>
                          <w:u w:val="single"/>
                        </w:rPr>
                        <w:t>1.1 Sustainability</w:t>
                      </w:r>
                    </w:p>
                  </w:txbxContent>
                </v:textbox>
              </v:shape>
            </w:pict>
          </mc:Fallback>
        </mc:AlternateContent>
      </w:r>
    </w:p>
    <w:tbl>
      <w:tblPr>
        <w:tblpPr w:leftFromText="180" w:rightFromText="180" w:vertAnchor="page" w:horzAnchor="page" w:tblpX="8536" w:tblpY="1996"/>
        <w:tblW w:w="2624" w:type="pct"/>
        <w:tblCellMar>
          <w:left w:w="0" w:type="dxa"/>
          <w:right w:w="0" w:type="dxa"/>
        </w:tblCellMar>
        <w:tblLook w:val="0420" w:firstRow="1" w:lastRow="0" w:firstColumn="0" w:lastColumn="0" w:noHBand="0" w:noVBand="1"/>
      </w:tblPr>
      <w:tblGrid>
        <w:gridCol w:w="500"/>
        <w:gridCol w:w="1022"/>
        <w:gridCol w:w="6548"/>
      </w:tblGrid>
      <w:tr w:rsidR="00086AF3" w:rsidRPr="00477C93" w14:paraId="682264F2" w14:textId="77777777" w:rsidTr="00086AF3">
        <w:trPr>
          <w:trHeight w:val="283"/>
        </w:trPr>
        <w:tc>
          <w:tcPr>
            <w:tcW w:w="31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B7B311C"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47</w:t>
            </w:r>
          </w:p>
        </w:tc>
        <w:tc>
          <w:tcPr>
            <w:tcW w:w="63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40180046"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Disposal of waste</w:t>
            </w:r>
          </w:p>
        </w:tc>
        <w:tc>
          <w:tcPr>
            <w:tcW w:w="40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CF5611"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Any waste generated in manufacturing is expensive to dispose of and can pollute rivers, harm habitats and cause global warming.</w:t>
            </w:r>
          </w:p>
          <w:p w14:paraId="7425C5CE"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 xml:space="preserve">Companies need to act responsibly and use a </w:t>
            </w:r>
            <w:r w:rsidRPr="00781883">
              <w:rPr>
                <w:rFonts w:ascii="Calibri" w:eastAsia="Times New Roman" w:hAnsi="Calibri" w:cs="Calibri"/>
                <w:b/>
                <w:bCs/>
                <w:color w:val="000000"/>
                <w:kern w:val="24"/>
                <w:sz w:val="18"/>
                <w:szCs w:val="18"/>
                <w:lang w:eastAsia="en-GB"/>
              </w:rPr>
              <w:t xml:space="preserve">Life Cycle Assessment </w:t>
            </w:r>
            <w:r w:rsidRPr="00781883">
              <w:rPr>
                <w:rFonts w:ascii="Calibri" w:eastAsia="Times New Roman" w:hAnsi="Calibri" w:cs="Calibri"/>
                <w:color w:val="000000"/>
                <w:kern w:val="24"/>
                <w:sz w:val="18"/>
                <w:szCs w:val="18"/>
                <w:lang w:eastAsia="en-GB"/>
              </w:rPr>
              <w:t>with the aim of minimising waste and to keep the amount of waste going into landfill to a minimum.</w:t>
            </w:r>
          </w:p>
        </w:tc>
      </w:tr>
    </w:tbl>
    <w:p w14:paraId="135FCE32" w14:textId="4791648E" w:rsidR="00E849C7" w:rsidRDefault="001B5092">
      <w:r>
        <w:rPr>
          <w:noProof/>
          <w:lang w:eastAsia="en-GB"/>
        </w:rPr>
        <mc:AlternateContent>
          <mc:Choice Requires="wps">
            <w:drawing>
              <wp:anchor distT="45720" distB="45720" distL="114300" distR="114300" simplePos="0" relativeHeight="251667456" behindDoc="0" locked="0" layoutInCell="1" allowOverlap="1" wp14:anchorId="3DBCC80C" wp14:editId="5AB3FB97">
                <wp:simplePos x="0" y="0"/>
                <wp:positionH relativeFrom="page">
                  <wp:align>left</wp:align>
                </wp:positionH>
                <wp:positionV relativeFrom="page">
                  <wp:posOffset>1247775</wp:posOffset>
                </wp:positionV>
                <wp:extent cx="5248275" cy="1424940"/>
                <wp:effectExtent l="0" t="0" r="952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24940"/>
                        </a:xfrm>
                        <a:prstGeom prst="rect">
                          <a:avLst/>
                        </a:prstGeom>
                        <a:solidFill>
                          <a:srgbClr val="FFFFFF"/>
                        </a:solidFill>
                        <a:ln w="9525">
                          <a:noFill/>
                          <a:miter lim="800000"/>
                          <a:headEnd/>
                          <a:tailEnd/>
                        </a:ln>
                      </wps:spPr>
                      <wps:txbx>
                        <w:txbxContent>
                          <w:tbl>
                            <w:tblPr>
                              <w:tblW w:w="7928" w:type="dxa"/>
                              <w:tblCellMar>
                                <w:left w:w="0" w:type="dxa"/>
                                <w:right w:w="0" w:type="dxa"/>
                              </w:tblCellMar>
                              <w:tblLook w:val="0420" w:firstRow="1" w:lastRow="0" w:firstColumn="0" w:lastColumn="0" w:noHBand="0" w:noVBand="1"/>
                            </w:tblPr>
                            <w:tblGrid>
                              <w:gridCol w:w="560"/>
                              <w:gridCol w:w="1415"/>
                              <w:gridCol w:w="5953"/>
                            </w:tblGrid>
                            <w:tr w:rsidR="004D4B46" w:rsidRPr="00E53A4F" w14:paraId="58EB46F5" w14:textId="77777777" w:rsidTr="00781883">
                              <w:trPr>
                                <w:trHeight w:val="478"/>
                              </w:trPr>
                              <w:tc>
                                <w:tcPr>
                                  <w:tcW w:w="5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CE293EA"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b/>
                                      <w:bCs/>
                                      <w:color w:val="000000"/>
                                      <w:kern w:val="24"/>
                                      <w:sz w:val="21"/>
                                      <w:szCs w:val="21"/>
                                      <w:lang w:eastAsia="en-GB"/>
                                    </w:rPr>
                                    <w:t>43</w:t>
                                  </w:r>
                                </w:p>
                              </w:tc>
                              <w:tc>
                                <w:tcPr>
                                  <w:tcW w:w="141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B514FAD"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Non-finite resources</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08066D" w14:textId="76614AFB"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 xml:space="preserve">A non-finite resource can be replenished through natural methods and can sustain the level of demand. </w:t>
                                  </w:r>
                                </w:p>
                              </w:tc>
                            </w:tr>
                            <w:tr w:rsidR="004D4B46" w:rsidRPr="00E53A4F" w14:paraId="59A791F5" w14:textId="77777777" w:rsidTr="00781883">
                              <w:trPr>
                                <w:trHeight w:val="253"/>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0E0A28"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color w:val="000000"/>
                                      <w:kern w:val="24"/>
                                      <w:sz w:val="21"/>
                                      <w:szCs w:val="21"/>
                                      <w:lang w:eastAsia="en-GB"/>
                                    </w:rPr>
                                    <w:t>44</w:t>
                                  </w:r>
                                </w:p>
                              </w:tc>
                              <w:tc>
                                <w:tcPr>
                                  <w:tcW w:w="73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A8829D"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Plants or algae are produced to manufacture fuels such as biodiesel.</w:t>
                                  </w:r>
                                </w:p>
                              </w:tc>
                            </w:tr>
                            <w:tr w:rsidR="004D4B46" w:rsidRPr="00E53A4F" w14:paraId="2598F9D9" w14:textId="77777777" w:rsidTr="00781883">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974471"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color w:val="000000"/>
                                      <w:kern w:val="24"/>
                                      <w:sz w:val="21"/>
                                      <w:szCs w:val="21"/>
                                      <w:lang w:eastAsia="en-GB"/>
                                    </w:rPr>
                                    <w:t>45</w:t>
                                  </w:r>
                                </w:p>
                              </w:tc>
                              <w:tc>
                                <w:tcPr>
                                  <w:tcW w:w="73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294DC3"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Oils from plants are used to produce environmentally-friendly plastics.</w:t>
                                  </w:r>
                                </w:p>
                              </w:tc>
                            </w:tr>
                            <w:tr w:rsidR="004D4B46" w:rsidRPr="00E53A4F" w14:paraId="5AC1D5D0" w14:textId="77777777" w:rsidTr="00781883">
                              <w:trPr>
                                <w:trHeight w:val="301"/>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B5C2A9"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color w:val="000000"/>
                                      <w:kern w:val="24"/>
                                      <w:sz w:val="21"/>
                                      <w:szCs w:val="21"/>
                                      <w:lang w:eastAsia="en-GB"/>
                                    </w:rPr>
                                    <w:t>46</w:t>
                                  </w:r>
                                </w:p>
                              </w:tc>
                              <w:tc>
                                <w:tcPr>
                                  <w:tcW w:w="73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F9BC83"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Managed timber is used for building and furniture construction.</w:t>
                                  </w:r>
                                </w:p>
                              </w:tc>
                            </w:tr>
                          </w:tbl>
                          <w:p w14:paraId="2A2B892E" w14:textId="784D9343" w:rsidR="004D4B46" w:rsidRDefault="004D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CC80C" id="Text Box 2" o:spid="_x0000_s1030" type="#_x0000_t202" style="position:absolute;margin-left:0;margin-top:98.25pt;width:413.25pt;height:112.2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" stroked="f">
                <v:textbox>
                  <w:txbxContent>
                    <w:tbl>
                      <w:tblPr>
                        <w:tblW w:w="7928" w:type="dxa"/>
                        <w:tblCellMar>
                          <w:left w:w="0" w:type="dxa"/>
                          <w:right w:w="0" w:type="dxa"/>
                        </w:tblCellMar>
                        <w:tblLook w:val="0420" w:firstRow="1" w:lastRow="0" w:firstColumn="0" w:lastColumn="0" w:noHBand="0" w:noVBand="1"/>
                      </w:tblPr>
                      <w:tblGrid>
                        <w:gridCol w:w="560"/>
                        <w:gridCol w:w="1415"/>
                        <w:gridCol w:w="5953"/>
                      </w:tblGrid>
                      <w:tr w:rsidR="004D4B46" w:rsidRPr="00E53A4F" w14:paraId="58EB46F5" w14:textId="77777777" w:rsidTr="00781883">
                        <w:trPr>
                          <w:trHeight w:val="478"/>
                        </w:trPr>
                        <w:tc>
                          <w:tcPr>
                            <w:tcW w:w="5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CE293EA"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b/>
                                <w:bCs/>
                                <w:color w:val="000000"/>
                                <w:kern w:val="24"/>
                                <w:sz w:val="21"/>
                                <w:szCs w:val="21"/>
                                <w:lang w:eastAsia="en-GB"/>
                              </w:rPr>
                              <w:t>43</w:t>
                            </w:r>
                          </w:p>
                        </w:tc>
                        <w:tc>
                          <w:tcPr>
                            <w:tcW w:w="141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B514FAD"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Non-finite resources</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08066D" w14:textId="76614AFB"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 xml:space="preserve">A non-finite resource can be replenished through natural methods and can sustain the level of demand. </w:t>
                            </w:r>
                          </w:p>
                        </w:tc>
                      </w:tr>
                      <w:tr w:rsidR="004D4B46" w:rsidRPr="00E53A4F" w14:paraId="59A791F5" w14:textId="77777777" w:rsidTr="00781883">
                        <w:trPr>
                          <w:trHeight w:val="253"/>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0E0A28"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color w:val="000000"/>
                                <w:kern w:val="24"/>
                                <w:sz w:val="21"/>
                                <w:szCs w:val="21"/>
                                <w:lang w:eastAsia="en-GB"/>
                              </w:rPr>
                              <w:t>44</w:t>
                            </w:r>
                          </w:p>
                        </w:tc>
                        <w:tc>
                          <w:tcPr>
                            <w:tcW w:w="73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A8829D"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Plants or algae are produced to manufacture fuels such as biodiesel.</w:t>
                            </w:r>
                          </w:p>
                        </w:tc>
                      </w:tr>
                      <w:tr w:rsidR="004D4B46" w:rsidRPr="00E53A4F" w14:paraId="2598F9D9" w14:textId="77777777" w:rsidTr="00781883">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974471"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color w:val="000000"/>
                                <w:kern w:val="24"/>
                                <w:sz w:val="21"/>
                                <w:szCs w:val="21"/>
                                <w:lang w:eastAsia="en-GB"/>
                              </w:rPr>
                              <w:t>45</w:t>
                            </w:r>
                          </w:p>
                        </w:tc>
                        <w:tc>
                          <w:tcPr>
                            <w:tcW w:w="73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294DC3"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Oils from plants are used to produce environmentally-friendly plastics.</w:t>
                            </w:r>
                          </w:p>
                        </w:tc>
                      </w:tr>
                      <w:tr w:rsidR="004D4B46" w:rsidRPr="00E53A4F" w14:paraId="5AC1D5D0" w14:textId="77777777" w:rsidTr="00781883">
                        <w:trPr>
                          <w:trHeight w:val="301"/>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B5C2A9" w14:textId="77777777" w:rsidR="004D4B46" w:rsidRPr="00E53A4F" w:rsidRDefault="004D4B46" w:rsidP="00E53A4F">
                            <w:pPr>
                              <w:spacing w:after="0" w:line="240" w:lineRule="auto"/>
                              <w:rPr>
                                <w:rFonts w:ascii="Arial" w:eastAsia="Times New Roman" w:hAnsi="Arial" w:cs="Arial"/>
                                <w:sz w:val="36"/>
                                <w:szCs w:val="36"/>
                                <w:lang w:eastAsia="en-GB"/>
                              </w:rPr>
                            </w:pPr>
                            <w:r w:rsidRPr="00E53A4F">
                              <w:rPr>
                                <w:rFonts w:ascii="Calibri" w:eastAsia="Times New Roman" w:hAnsi="Calibri" w:cs="Calibri"/>
                                <w:color w:val="000000"/>
                                <w:kern w:val="24"/>
                                <w:sz w:val="21"/>
                                <w:szCs w:val="21"/>
                                <w:lang w:eastAsia="en-GB"/>
                              </w:rPr>
                              <w:t>46</w:t>
                            </w:r>
                          </w:p>
                        </w:tc>
                        <w:tc>
                          <w:tcPr>
                            <w:tcW w:w="73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F9BC83" w14:textId="77777777" w:rsidR="004D4B46" w:rsidRPr="00781883" w:rsidRDefault="004D4B46" w:rsidP="00E53A4F">
                            <w:pPr>
                              <w:spacing w:after="0" w:line="240" w:lineRule="auto"/>
                              <w:rPr>
                                <w:rFonts w:ascii="Arial" w:eastAsia="Times New Roman" w:hAnsi="Arial" w:cs="Arial"/>
                                <w:sz w:val="18"/>
                                <w:szCs w:val="18"/>
                                <w:lang w:eastAsia="en-GB"/>
                              </w:rPr>
                            </w:pPr>
                            <w:r w:rsidRPr="00781883">
                              <w:rPr>
                                <w:rFonts w:ascii="Calibri" w:eastAsia="Times New Roman" w:hAnsi="Calibri" w:cs="Calibri"/>
                                <w:color w:val="000000"/>
                                <w:kern w:val="24"/>
                                <w:sz w:val="18"/>
                                <w:szCs w:val="18"/>
                                <w:lang w:eastAsia="en-GB"/>
                              </w:rPr>
                              <w:t>Managed timber is used for building and furniture construction.</w:t>
                            </w:r>
                          </w:p>
                        </w:tc>
                      </w:tr>
                    </w:tbl>
                    <w:p w14:paraId="2A2B892E" w14:textId="784D9343" w:rsidR="004D4B46" w:rsidRDefault="004D4B46"/>
                  </w:txbxContent>
                </v:textbox>
                <w10:wrap anchorx="page" anchory="page"/>
              </v:shape>
            </w:pict>
          </mc:Fallback>
        </mc:AlternateContent>
      </w:r>
    </w:p>
    <w:p w14:paraId="4506D115" w14:textId="542C6E54" w:rsidR="007D6E7B" w:rsidRDefault="007D6E7B"/>
    <w:p w14:paraId="034805C1" w14:textId="67B3AF48" w:rsidR="00E53A4F" w:rsidRDefault="00E53A4F"/>
    <w:tbl>
      <w:tblPr>
        <w:tblpPr w:leftFromText="180" w:rightFromText="180" w:vertAnchor="page" w:horzAnchor="page" w:tblpX="8551" w:tblpY="3226"/>
        <w:tblW w:w="2624" w:type="pct"/>
        <w:tblCellMar>
          <w:left w:w="0" w:type="dxa"/>
          <w:right w:w="0" w:type="dxa"/>
        </w:tblCellMar>
        <w:tblLook w:val="0420" w:firstRow="1" w:lastRow="0" w:firstColumn="0" w:lastColumn="0" w:noHBand="0" w:noVBand="1"/>
      </w:tblPr>
      <w:tblGrid>
        <w:gridCol w:w="559"/>
        <w:gridCol w:w="1701"/>
        <w:gridCol w:w="5810"/>
      </w:tblGrid>
      <w:tr w:rsidR="00086AF3" w:rsidRPr="00187FFA" w14:paraId="16C48980" w14:textId="77777777" w:rsidTr="00086AF3">
        <w:trPr>
          <w:trHeight w:val="334"/>
        </w:trPr>
        <w:tc>
          <w:tcPr>
            <w:tcW w:w="346"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1D1404B2"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48</w:t>
            </w:r>
          </w:p>
        </w:tc>
        <w:tc>
          <w:tcPr>
            <w:tcW w:w="105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2404EC92"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 xml:space="preserve">Life cycle </w:t>
            </w:r>
            <w:proofErr w:type="gramStart"/>
            <w:r w:rsidRPr="00781883">
              <w:rPr>
                <w:rFonts w:ascii="Calibri" w:eastAsia="Times New Roman" w:hAnsi="Calibri" w:cs="Calibri"/>
                <w:b/>
                <w:bCs/>
                <w:color w:val="000000"/>
                <w:kern w:val="24"/>
                <w:sz w:val="18"/>
                <w:szCs w:val="18"/>
                <w:lang w:eastAsia="en-GB"/>
              </w:rPr>
              <w:t>assessment  (</w:t>
            </w:r>
            <w:proofErr w:type="gramEnd"/>
            <w:r w:rsidRPr="00781883">
              <w:rPr>
                <w:rFonts w:ascii="Calibri" w:eastAsia="Times New Roman" w:hAnsi="Calibri" w:cs="Calibri"/>
                <w:b/>
                <w:bCs/>
                <w:color w:val="000000"/>
                <w:kern w:val="24"/>
                <w:sz w:val="18"/>
                <w:szCs w:val="18"/>
                <w:lang w:eastAsia="en-GB"/>
              </w:rPr>
              <w:t xml:space="preserve"> LCA)</w:t>
            </w:r>
          </w:p>
        </w:tc>
        <w:tc>
          <w:tcPr>
            <w:tcW w:w="360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F45096" w14:textId="77777777" w:rsidR="00086AF3" w:rsidRPr="00781883" w:rsidRDefault="00086AF3" w:rsidP="00086AF3">
            <w:pPr>
              <w:spacing w:after="0" w:line="240" w:lineRule="auto"/>
              <w:rPr>
                <w:rFonts w:ascii="Arial" w:eastAsia="Times New Roman" w:hAnsi="Arial" w:cs="Arial"/>
                <w:sz w:val="18"/>
                <w:szCs w:val="18"/>
                <w:lang w:eastAsia="en-GB"/>
              </w:rPr>
            </w:pPr>
            <w:r w:rsidRPr="00781883">
              <w:rPr>
                <w:rFonts w:ascii="Calibri" w:eastAsia="Times New Roman" w:hAnsi="Calibri" w:cs="Calibri"/>
                <w:b/>
                <w:bCs/>
                <w:color w:val="000000"/>
                <w:kern w:val="24"/>
                <w:sz w:val="18"/>
                <w:szCs w:val="18"/>
                <w:lang w:eastAsia="en-GB"/>
              </w:rPr>
              <w:t>Life Cycle Assessment</w:t>
            </w:r>
            <w:r w:rsidRPr="00781883">
              <w:rPr>
                <w:rFonts w:ascii="Calibri" w:eastAsia="Times New Roman" w:hAnsi="Calibri" w:cs="Calibri"/>
                <w:color w:val="000000"/>
                <w:kern w:val="24"/>
                <w:sz w:val="18"/>
                <w:szCs w:val="18"/>
                <w:lang w:eastAsia="en-GB"/>
              </w:rPr>
              <w:t xml:space="preserve"> (LAC) is way to measure and analyse the environmental impacts of a product at every stage of its life (from cradle to grave)</w:t>
            </w:r>
          </w:p>
        </w:tc>
      </w:tr>
    </w:tbl>
    <w:p w14:paraId="77D47BC2" w14:textId="013D1328" w:rsidR="007D6E7B" w:rsidRDefault="007D6E7B"/>
    <w:p w14:paraId="6E01CD18" w14:textId="2A5948D4" w:rsidR="007D6E7B" w:rsidRDefault="007D6E7B"/>
    <w:tbl>
      <w:tblPr>
        <w:tblpPr w:leftFromText="180" w:rightFromText="180" w:vertAnchor="text" w:horzAnchor="page" w:tblpX="271" w:tblpY="193"/>
        <w:tblW w:w="12323" w:type="dxa"/>
        <w:tblCellMar>
          <w:left w:w="0" w:type="dxa"/>
          <w:right w:w="0" w:type="dxa"/>
        </w:tblCellMar>
        <w:tblLook w:val="0420" w:firstRow="1" w:lastRow="0" w:firstColumn="0" w:lastColumn="0" w:noHBand="0" w:noVBand="1"/>
      </w:tblPr>
      <w:tblGrid>
        <w:gridCol w:w="501"/>
        <w:gridCol w:w="11822"/>
      </w:tblGrid>
      <w:tr w:rsidR="00086AF3" w:rsidRPr="008569D8" w14:paraId="348B0DF5" w14:textId="77777777" w:rsidTr="00086AF3">
        <w:trPr>
          <w:trHeight w:val="192"/>
        </w:trPr>
        <w:tc>
          <w:tcPr>
            <w:tcW w:w="50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12D56978"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b/>
                <w:bCs/>
                <w:color w:val="000000"/>
                <w:kern w:val="24"/>
                <w:sz w:val="18"/>
                <w:szCs w:val="18"/>
                <w:lang w:eastAsia="en-GB"/>
              </w:rPr>
              <w:t>49</w:t>
            </w:r>
          </w:p>
        </w:tc>
        <w:tc>
          <w:tcPr>
            <w:tcW w:w="1182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03BE348"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b/>
                <w:bCs/>
                <w:color w:val="000000"/>
                <w:kern w:val="24"/>
                <w:sz w:val="18"/>
                <w:szCs w:val="18"/>
                <w:lang w:eastAsia="en-GB"/>
              </w:rPr>
              <w:t xml:space="preserve">Strategies to minimise </w:t>
            </w:r>
            <w:proofErr w:type="spellStart"/>
            <w:r w:rsidRPr="00086AF3">
              <w:rPr>
                <w:rFonts w:ascii="Calibri" w:eastAsia="Times New Roman" w:hAnsi="Calibri" w:cs="Calibri"/>
                <w:b/>
                <w:bCs/>
                <w:color w:val="000000"/>
                <w:kern w:val="24"/>
                <w:sz w:val="18"/>
                <w:szCs w:val="18"/>
                <w:lang w:eastAsia="en-GB"/>
              </w:rPr>
              <w:t>waster</w:t>
            </w:r>
            <w:proofErr w:type="spellEnd"/>
            <w:r w:rsidRPr="00086AF3">
              <w:rPr>
                <w:rFonts w:ascii="Calibri" w:eastAsia="Times New Roman" w:hAnsi="Calibri" w:cs="Calibri"/>
                <w:b/>
                <w:bCs/>
                <w:color w:val="000000"/>
                <w:kern w:val="24"/>
                <w:sz w:val="18"/>
                <w:szCs w:val="18"/>
                <w:lang w:eastAsia="en-GB"/>
              </w:rPr>
              <w:t xml:space="preserve"> disposal</w:t>
            </w:r>
          </w:p>
        </w:tc>
      </w:tr>
      <w:tr w:rsidR="00086AF3" w:rsidRPr="008569D8" w14:paraId="004A774E" w14:textId="77777777" w:rsidTr="00086AF3">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A350CF"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color w:val="000000"/>
                <w:kern w:val="24"/>
                <w:sz w:val="18"/>
                <w:szCs w:val="18"/>
                <w:lang w:eastAsia="en-GB"/>
              </w:rPr>
              <w:t>50</w:t>
            </w:r>
          </w:p>
        </w:tc>
        <w:tc>
          <w:tcPr>
            <w:tcW w:w="118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60091C"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b/>
                <w:bCs/>
                <w:color w:val="000000"/>
                <w:kern w:val="24"/>
                <w:sz w:val="18"/>
                <w:szCs w:val="18"/>
                <w:lang w:eastAsia="en-GB"/>
              </w:rPr>
              <w:t>Reduce</w:t>
            </w:r>
            <w:r w:rsidRPr="00086AF3">
              <w:rPr>
                <w:rFonts w:ascii="Calibri" w:eastAsia="Times New Roman" w:hAnsi="Calibri" w:cs="Calibri"/>
                <w:color w:val="000000"/>
                <w:kern w:val="24"/>
                <w:sz w:val="18"/>
                <w:szCs w:val="18"/>
                <w:lang w:eastAsia="en-GB"/>
              </w:rPr>
              <w:t xml:space="preserve"> the amount of waste produced, for example reducing packaging and size of products, improving quality control, and sending emails instead of letters.</w:t>
            </w:r>
          </w:p>
        </w:tc>
      </w:tr>
      <w:tr w:rsidR="00086AF3" w:rsidRPr="008569D8" w14:paraId="42452271" w14:textId="77777777" w:rsidTr="00086AF3">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CF8FD3"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color w:val="000000"/>
                <w:kern w:val="24"/>
                <w:sz w:val="18"/>
                <w:szCs w:val="18"/>
                <w:lang w:eastAsia="en-GB"/>
              </w:rPr>
              <w:t>51</w:t>
            </w:r>
          </w:p>
        </w:tc>
        <w:tc>
          <w:tcPr>
            <w:tcW w:w="118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CD7D1B"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b/>
                <w:bCs/>
                <w:color w:val="000000"/>
                <w:kern w:val="24"/>
                <w:sz w:val="18"/>
                <w:szCs w:val="18"/>
                <w:lang w:eastAsia="en-GB"/>
              </w:rPr>
              <w:t xml:space="preserve">Reuse </w:t>
            </w:r>
            <w:r w:rsidRPr="00086AF3">
              <w:rPr>
                <w:rFonts w:ascii="Calibri" w:eastAsia="Times New Roman" w:hAnsi="Calibri" w:cs="Calibri"/>
                <w:color w:val="000000"/>
                <w:kern w:val="24"/>
                <w:sz w:val="18"/>
                <w:szCs w:val="18"/>
                <w:lang w:eastAsia="en-GB"/>
              </w:rPr>
              <w:t>products or materials that would otherwise become waste, for example using re-fillable ink cartridges.</w:t>
            </w:r>
          </w:p>
        </w:tc>
      </w:tr>
      <w:tr w:rsidR="00086AF3" w:rsidRPr="008569D8" w14:paraId="47EA9D49" w14:textId="77777777" w:rsidTr="00086AF3">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471447"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color w:val="000000"/>
                <w:kern w:val="24"/>
                <w:sz w:val="18"/>
                <w:szCs w:val="18"/>
                <w:lang w:eastAsia="en-GB"/>
              </w:rPr>
              <w:t>52</w:t>
            </w:r>
          </w:p>
        </w:tc>
        <w:tc>
          <w:tcPr>
            <w:tcW w:w="118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E1CFB8"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b/>
                <w:bCs/>
                <w:color w:val="000000"/>
                <w:kern w:val="24"/>
                <w:sz w:val="18"/>
                <w:szCs w:val="18"/>
                <w:lang w:eastAsia="en-GB"/>
              </w:rPr>
              <w:t xml:space="preserve">Recycle </w:t>
            </w:r>
            <w:r w:rsidRPr="00086AF3">
              <w:rPr>
                <w:rFonts w:ascii="Calibri" w:eastAsia="Times New Roman" w:hAnsi="Calibri" w:cs="Calibri"/>
                <w:color w:val="000000"/>
                <w:kern w:val="24"/>
                <w:sz w:val="18"/>
                <w:szCs w:val="18"/>
                <w:lang w:eastAsia="en-GB"/>
              </w:rPr>
              <w:t>materials to reduce the amount of new raw materials required for example recycling plastic and glass bottles.</w:t>
            </w:r>
          </w:p>
        </w:tc>
      </w:tr>
      <w:tr w:rsidR="00086AF3" w:rsidRPr="008569D8" w14:paraId="72360B87" w14:textId="77777777" w:rsidTr="00086AF3">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A0D263"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color w:val="000000"/>
                <w:kern w:val="24"/>
                <w:sz w:val="18"/>
                <w:szCs w:val="18"/>
                <w:lang w:eastAsia="en-GB"/>
              </w:rPr>
              <w:t>53</w:t>
            </w:r>
          </w:p>
        </w:tc>
        <w:tc>
          <w:tcPr>
            <w:tcW w:w="118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B3E3C6" w14:textId="77777777" w:rsidR="00086AF3" w:rsidRPr="00086AF3" w:rsidRDefault="00086AF3" w:rsidP="00086AF3">
            <w:pPr>
              <w:spacing w:after="0" w:line="240" w:lineRule="auto"/>
              <w:rPr>
                <w:rFonts w:ascii="Arial" w:eastAsia="Times New Roman" w:hAnsi="Arial" w:cs="Arial"/>
                <w:sz w:val="18"/>
                <w:szCs w:val="18"/>
                <w:lang w:eastAsia="en-GB"/>
              </w:rPr>
            </w:pPr>
            <w:r w:rsidRPr="00086AF3">
              <w:rPr>
                <w:rFonts w:ascii="Calibri" w:eastAsia="Times New Roman" w:hAnsi="Calibri" w:cs="Calibri"/>
                <w:b/>
                <w:bCs/>
                <w:color w:val="000000"/>
                <w:kern w:val="24"/>
                <w:sz w:val="18"/>
                <w:szCs w:val="18"/>
                <w:lang w:eastAsia="en-GB"/>
              </w:rPr>
              <w:t xml:space="preserve">Recover </w:t>
            </w:r>
            <w:r w:rsidRPr="00086AF3">
              <w:rPr>
                <w:rFonts w:ascii="Calibri" w:eastAsia="Times New Roman" w:hAnsi="Calibri" w:cs="Calibri"/>
                <w:color w:val="000000"/>
                <w:kern w:val="24"/>
                <w:sz w:val="18"/>
                <w:szCs w:val="18"/>
                <w:lang w:eastAsia="en-GB"/>
              </w:rPr>
              <w:t>waste generated in factories for example using waste heat energy to heat factory.</w:t>
            </w:r>
          </w:p>
        </w:tc>
      </w:tr>
    </w:tbl>
    <w:p w14:paraId="3E4BA3CA" w14:textId="1BC18D29" w:rsidR="007D6E7B" w:rsidRDefault="007D6E7B"/>
    <w:p w14:paraId="1568E0BC" w14:textId="2E80A39E" w:rsidR="00E849C7" w:rsidRDefault="00E849C7"/>
    <w:p w14:paraId="08007C9E" w14:textId="7F69CBDD" w:rsidR="008569D8" w:rsidRDefault="008569D8"/>
    <w:p w14:paraId="05CEFC56" w14:textId="27E0BE88" w:rsidR="008569D8" w:rsidRDefault="008569D8"/>
    <w:p w14:paraId="21BDF03C" w14:textId="2D55D52F" w:rsidR="008569D8" w:rsidRDefault="00086AF3">
      <w:r>
        <w:rPr>
          <w:noProof/>
          <w:lang w:eastAsia="en-GB"/>
        </w:rPr>
        <mc:AlternateContent>
          <mc:Choice Requires="wps">
            <w:drawing>
              <wp:anchor distT="0" distB="0" distL="114300" distR="114300" simplePos="0" relativeHeight="251671552" behindDoc="0" locked="0" layoutInCell="1" allowOverlap="1" wp14:anchorId="73D1545C" wp14:editId="4F42FD88">
                <wp:simplePos x="0" y="0"/>
                <wp:positionH relativeFrom="column">
                  <wp:posOffset>-299085</wp:posOffset>
                </wp:positionH>
                <wp:positionV relativeFrom="paragraph">
                  <wp:posOffset>312420</wp:posOffset>
                </wp:positionV>
                <wp:extent cx="1127760" cy="251460"/>
                <wp:effectExtent l="0" t="0" r="0" b="0"/>
                <wp:wrapNone/>
                <wp:docPr id="11" name="TextBox 6"/>
                <wp:cNvGraphicFramePr/>
                <a:graphic xmlns:a="http://schemas.openxmlformats.org/drawingml/2006/main">
                  <a:graphicData uri="http://schemas.microsoft.com/office/word/2010/wordprocessingShape">
                    <wps:wsp>
                      <wps:cNvSpPr txBox="1"/>
                      <wps:spPr>
                        <a:xfrm>
                          <a:off x="0" y="0"/>
                          <a:ext cx="1127760" cy="251460"/>
                        </a:xfrm>
                        <a:prstGeom prst="rect">
                          <a:avLst/>
                        </a:prstGeom>
                        <a:solidFill>
                          <a:srgbClr val="FF66CC"/>
                        </a:solidFill>
                      </wps:spPr>
                      <wps:txbx>
                        <w:txbxContent>
                          <w:p w14:paraId="6C2D02AC" w14:textId="3AF20C2B" w:rsidR="004D4B46" w:rsidRDefault="004D4B46" w:rsidP="0082370B">
                            <w:pPr>
                              <w:rPr>
                                <w:sz w:val="24"/>
                                <w:szCs w:val="24"/>
                              </w:rPr>
                            </w:pPr>
                            <w:r>
                              <w:rPr>
                                <w:rFonts w:hAnsi="Calibri"/>
                                <w:b/>
                                <w:bCs/>
                                <w:color w:val="000000" w:themeColor="text1"/>
                                <w:kern w:val="24"/>
                                <w:u w:val="single"/>
                              </w:rPr>
                              <w:t>1.1 People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D1545C" id="_x0000_s1031" type="#_x0000_t202" style="position:absolute;margin-left:-23.55pt;margin-top:24.6pt;width:88.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" fillcolor="#f6c" stroked="f">
                <v:textbox>
                  <w:txbxContent>
                    <w:p w14:paraId="6C2D02AC" w14:textId="3AF20C2B" w:rsidR="004D4B46" w:rsidRDefault="004D4B46" w:rsidP="0082370B">
                      <w:pPr>
                        <w:rPr>
                          <w:sz w:val="24"/>
                          <w:szCs w:val="24"/>
                        </w:rPr>
                      </w:pPr>
                      <w:r>
                        <w:rPr>
                          <w:rFonts w:hAnsi="Calibri"/>
                          <w:b/>
                          <w:bCs/>
                          <w:color w:val="000000" w:themeColor="text1"/>
                          <w:kern w:val="24"/>
                          <w:u w:val="single"/>
                        </w:rPr>
                        <w:t>1.1 People</w:t>
                      </w:r>
                    </w:p>
                  </w:txbxContent>
                </v:textbox>
              </v:shape>
            </w:pict>
          </mc:Fallback>
        </mc:AlternateContent>
      </w:r>
    </w:p>
    <w:tbl>
      <w:tblPr>
        <w:tblpPr w:leftFromText="180" w:rightFromText="180" w:vertAnchor="text" w:horzAnchor="page" w:tblpX="2686" w:tblpY="74"/>
        <w:tblW w:w="9204" w:type="dxa"/>
        <w:tblCellMar>
          <w:left w:w="0" w:type="dxa"/>
          <w:right w:w="0" w:type="dxa"/>
        </w:tblCellMar>
        <w:tblLook w:val="0420" w:firstRow="1" w:lastRow="0" w:firstColumn="0" w:lastColumn="0" w:noHBand="0" w:noVBand="1"/>
      </w:tblPr>
      <w:tblGrid>
        <w:gridCol w:w="560"/>
        <w:gridCol w:w="3258"/>
        <w:gridCol w:w="5386"/>
      </w:tblGrid>
      <w:tr w:rsidR="007A6E05" w:rsidRPr="008E7401" w14:paraId="5E018CD6" w14:textId="77777777" w:rsidTr="007A6E05">
        <w:trPr>
          <w:trHeight w:val="352"/>
        </w:trPr>
        <w:tc>
          <w:tcPr>
            <w:tcW w:w="560" w:type="dxa"/>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6104E685" w14:textId="77777777" w:rsidR="007A6E05" w:rsidRPr="007A6E05" w:rsidRDefault="007A6E05" w:rsidP="007A6E05">
            <w:pPr>
              <w:spacing w:after="0" w:line="240" w:lineRule="auto"/>
              <w:rPr>
                <w:rFonts w:ascii="Arial" w:eastAsia="Times New Roman" w:hAnsi="Arial" w:cs="Arial"/>
                <w:sz w:val="18"/>
                <w:szCs w:val="18"/>
                <w:lang w:eastAsia="en-GB"/>
              </w:rPr>
            </w:pPr>
            <w:r w:rsidRPr="007A6E05">
              <w:rPr>
                <w:rFonts w:ascii="Calibri" w:eastAsia="Times New Roman" w:hAnsi="Calibri" w:cs="Calibri"/>
                <w:b/>
                <w:bCs/>
                <w:color w:val="000000"/>
                <w:kern w:val="24"/>
                <w:sz w:val="18"/>
                <w:szCs w:val="18"/>
                <w:lang w:eastAsia="en-GB"/>
              </w:rPr>
              <w:t>54</w:t>
            </w:r>
          </w:p>
        </w:tc>
        <w:tc>
          <w:tcPr>
            <w:tcW w:w="3258" w:type="dxa"/>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140C68F7" w14:textId="77777777" w:rsidR="007A6E05" w:rsidRPr="007A6E05" w:rsidRDefault="007A6E05" w:rsidP="007A6E05">
            <w:pPr>
              <w:spacing w:after="0" w:line="240" w:lineRule="auto"/>
              <w:rPr>
                <w:rFonts w:ascii="Arial" w:eastAsia="Times New Roman" w:hAnsi="Arial" w:cs="Arial"/>
                <w:sz w:val="18"/>
                <w:szCs w:val="18"/>
                <w:lang w:eastAsia="en-GB"/>
              </w:rPr>
            </w:pPr>
            <w:r w:rsidRPr="007A6E05">
              <w:rPr>
                <w:rFonts w:ascii="Calibri" w:eastAsia="Times New Roman" w:hAnsi="Calibri" w:cs="Calibri"/>
                <w:b/>
                <w:bCs/>
                <w:color w:val="000000"/>
                <w:kern w:val="24"/>
                <w:sz w:val="18"/>
                <w:szCs w:val="18"/>
                <w:lang w:eastAsia="en-GB"/>
              </w:rPr>
              <w:t>Technology push and market pull</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238DBE" w14:textId="77777777" w:rsidR="007A6E05" w:rsidRPr="007A6E05" w:rsidRDefault="007A6E05" w:rsidP="007A6E05">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The development of new products can be driven in two ways</w:t>
            </w:r>
            <w:r w:rsidRPr="007A6E05">
              <w:rPr>
                <w:rFonts w:ascii="Calibri" w:eastAsia="Times New Roman" w:hAnsi="Calibri" w:cs="Calibri"/>
                <w:b/>
                <w:bCs/>
                <w:color w:val="000000"/>
                <w:kern w:val="24"/>
                <w:sz w:val="18"/>
                <w:szCs w:val="18"/>
                <w:lang w:eastAsia="en-GB"/>
              </w:rPr>
              <w:t>.</w:t>
            </w:r>
          </w:p>
        </w:tc>
      </w:tr>
    </w:tbl>
    <w:p w14:paraId="6F3438BC" w14:textId="060743DF" w:rsidR="008E7401" w:rsidRDefault="008E7401"/>
    <w:tbl>
      <w:tblPr>
        <w:tblpPr w:leftFromText="180" w:rightFromText="180" w:vertAnchor="text" w:horzAnchor="margin" w:tblpXSpec="center" w:tblpY="224"/>
        <w:tblW w:w="16150" w:type="dxa"/>
        <w:tblCellMar>
          <w:left w:w="0" w:type="dxa"/>
          <w:right w:w="0" w:type="dxa"/>
        </w:tblCellMar>
        <w:tblLook w:val="0420" w:firstRow="1" w:lastRow="0" w:firstColumn="0" w:lastColumn="0" w:noHBand="0" w:noVBand="1"/>
      </w:tblPr>
      <w:tblGrid>
        <w:gridCol w:w="558"/>
        <w:gridCol w:w="35"/>
        <w:gridCol w:w="1110"/>
        <w:gridCol w:w="605"/>
        <w:gridCol w:w="13842"/>
      </w:tblGrid>
      <w:tr w:rsidR="00D61908" w:rsidRPr="004A2AA0" w14:paraId="02B1B7B5" w14:textId="77777777" w:rsidTr="00D61908">
        <w:trPr>
          <w:trHeight w:val="482"/>
        </w:trPr>
        <w:tc>
          <w:tcPr>
            <w:tcW w:w="558" w:type="dxa"/>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2EE331E6"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b/>
                <w:bCs/>
                <w:color w:val="000000"/>
                <w:kern w:val="24"/>
                <w:sz w:val="18"/>
                <w:szCs w:val="18"/>
                <w:lang w:eastAsia="en-GB"/>
              </w:rPr>
              <w:t>55</w:t>
            </w:r>
          </w:p>
        </w:tc>
        <w:tc>
          <w:tcPr>
            <w:tcW w:w="1145" w:type="dxa"/>
            <w:gridSpan w:val="2"/>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5CFE188C"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b/>
                <w:bCs/>
                <w:color w:val="000000"/>
                <w:kern w:val="24"/>
                <w:sz w:val="18"/>
                <w:szCs w:val="18"/>
                <w:lang w:eastAsia="en-GB"/>
              </w:rPr>
              <w:t>Technology push</w:t>
            </w:r>
          </w:p>
        </w:tc>
        <w:tc>
          <w:tcPr>
            <w:tcW w:w="14447" w:type="dxa"/>
            <w:gridSpan w:val="2"/>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1B00A474"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Research and development departments use new technologies to manufacture products where there was no existing consumer demand.</w:t>
            </w:r>
            <w:r>
              <w:rPr>
                <w:rFonts w:ascii="Calibri" w:eastAsia="Times New Roman" w:hAnsi="Calibri" w:cs="Calibri"/>
                <w:color w:val="000000"/>
                <w:kern w:val="24"/>
                <w:sz w:val="18"/>
                <w:szCs w:val="18"/>
                <w:lang w:eastAsia="en-GB"/>
              </w:rPr>
              <w:t xml:space="preserve"> </w:t>
            </w:r>
            <w:r w:rsidRPr="007A6E05">
              <w:rPr>
                <w:rFonts w:ascii="Calibri" w:eastAsia="Times New Roman" w:hAnsi="Calibri" w:cs="Calibri"/>
                <w:color w:val="000000"/>
                <w:kern w:val="24"/>
                <w:sz w:val="18"/>
                <w:szCs w:val="18"/>
                <w:lang w:eastAsia="en-GB"/>
              </w:rPr>
              <w:t>Products which were impossible to produce previously can now be made due to the development of.</w:t>
            </w:r>
          </w:p>
        </w:tc>
      </w:tr>
      <w:tr w:rsidR="00D61908" w:rsidRPr="004A2AA0" w14:paraId="516DF8CF" w14:textId="77777777" w:rsidTr="00D61908">
        <w:trPr>
          <w:trHeight w:val="244"/>
        </w:trPr>
        <w:tc>
          <w:tcPr>
            <w:tcW w:w="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E14BC1"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56</w:t>
            </w:r>
          </w:p>
        </w:tc>
        <w:tc>
          <w:tcPr>
            <w:tcW w:w="15592"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242360"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New materials with improved properties.</w:t>
            </w:r>
          </w:p>
        </w:tc>
      </w:tr>
      <w:tr w:rsidR="00D61908" w:rsidRPr="004A2AA0" w14:paraId="27D443F7" w14:textId="77777777" w:rsidTr="00D61908">
        <w:trPr>
          <w:trHeight w:val="132"/>
        </w:trPr>
        <w:tc>
          <w:tcPr>
            <w:tcW w:w="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EEFC5D"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57</w:t>
            </w:r>
          </w:p>
        </w:tc>
        <w:tc>
          <w:tcPr>
            <w:tcW w:w="15592"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542320"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New and improved manufacturing processes, making products more affordable.</w:t>
            </w:r>
          </w:p>
        </w:tc>
      </w:tr>
      <w:tr w:rsidR="00D61908" w:rsidRPr="004A2AA0" w14:paraId="579B8C0D" w14:textId="77777777" w:rsidTr="00D61908">
        <w:trPr>
          <w:trHeight w:val="133"/>
        </w:trPr>
        <w:tc>
          <w:tcPr>
            <w:tcW w:w="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403433"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58</w:t>
            </w:r>
          </w:p>
        </w:tc>
        <w:tc>
          <w:tcPr>
            <w:tcW w:w="15592"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1F375B"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Advanced technology.</w:t>
            </w:r>
          </w:p>
        </w:tc>
      </w:tr>
      <w:tr w:rsidR="00D61908" w:rsidRPr="004A2AA0" w14:paraId="13A489A4" w14:textId="77777777" w:rsidTr="00D61908">
        <w:trPr>
          <w:trHeight w:val="196"/>
        </w:trPr>
        <w:tc>
          <w:tcPr>
            <w:tcW w:w="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58C171"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59</w:t>
            </w:r>
          </w:p>
        </w:tc>
        <w:tc>
          <w:tcPr>
            <w:tcW w:w="15592"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01C30D"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The development of Apple products, such as the iPad, is a good examples of technology push as new products are developed regularly to make people want to buy them</w:t>
            </w:r>
          </w:p>
        </w:tc>
      </w:tr>
      <w:tr w:rsidR="00D61908" w:rsidRPr="00B347D3" w14:paraId="2C29B197" w14:textId="77777777" w:rsidTr="00D61908">
        <w:trPr>
          <w:trHeight w:val="218"/>
        </w:trPr>
        <w:tc>
          <w:tcPr>
            <w:tcW w:w="593" w:type="dxa"/>
            <w:gridSpan w:val="2"/>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2A4109BC"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b/>
                <w:bCs/>
                <w:color w:val="000000"/>
                <w:kern w:val="24"/>
                <w:sz w:val="18"/>
                <w:szCs w:val="18"/>
                <w:lang w:eastAsia="en-GB"/>
              </w:rPr>
              <w:t>60</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1C1F2AC5"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b/>
                <w:bCs/>
                <w:color w:val="000000"/>
                <w:kern w:val="24"/>
                <w:sz w:val="18"/>
                <w:szCs w:val="18"/>
                <w:lang w:eastAsia="en-GB"/>
              </w:rPr>
              <w:t>Market pull</w:t>
            </w:r>
          </w:p>
        </w:tc>
        <w:tc>
          <w:tcPr>
            <w:tcW w:w="13842" w:type="dxa"/>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72B88741"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Consumer demand can dictate how fast a product develops. There are several reasons</w:t>
            </w:r>
            <w:r w:rsidRPr="007A6E05">
              <w:rPr>
                <w:rFonts w:ascii="Calibri" w:eastAsia="Times New Roman" w:hAnsi="Calibri" w:cs="Calibri"/>
                <w:b/>
                <w:bCs/>
                <w:color w:val="000000"/>
                <w:kern w:val="24"/>
                <w:sz w:val="18"/>
                <w:szCs w:val="18"/>
                <w:lang w:eastAsia="en-GB"/>
              </w:rPr>
              <w:t>.</w:t>
            </w:r>
          </w:p>
        </w:tc>
      </w:tr>
      <w:tr w:rsidR="00D61908" w:rsidRPr="00B347D3" w14:paraId="1801BAB8" w14:textId="77777777" w:rsidTr="00D61908">
        <w:trPr>
          <w:trHeight w:val="18"/>
        </w:trPr>
        <w:tc>
          <w:tcPr>
            <w:tcW w:w="5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8EB3C3"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61</w:t>
            </w:r>
          </w:p>
        </w:tc>
        <w:tc>
          <w:tcPr>
            <w:tcW w:w="1555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932BBD"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Consumers desire new and improved products.</w:t>
            </w:r>
          </w:p>
        </w:tc>
      </w:tr>
      <w:tr w:rsidR="00D61908" w:rsidRPr="00B347D3" w14:paraId="0CEC07AF" w14:textId="77777777" w:rsidTr="00D61908">
        <w:trPr>
          <w:trHeight w:val="170"/>
        </w:trPr>
        <w:tc>
          <w:tcPr>
            <w:tcW w:w="5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64DC25"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62</w:t>
            </w:r>
          </w:p>
        </w:tc>
        <w:tc>
          <w:tcPr>
            <w:tcW w:w="1555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5E2CDD"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Manufacturers want to secure a larger part of the market.</w:t>
            </w:r>
          </w:p>
        </w:tc>
      </w:tr>
      <w:tr w:rsidR="00D61908" w:rsidRPr="00B347D3" w14:paraId="00AFC527" w14:textId="77777777" w:rsidTr="00D61908">
        <w:trPr>
          <w:trHeight w:val="199"/>
        </w:trPr>
        <w:tc>
          <w:tcPr>
            <w:tcW w:w="5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EF7F8B"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63</w:t>
            </w:r>
          </w:p>
        </w:tc>
        <w:tc>
          <w:tcPr>
            <w:tcW w:w="1555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FCCF76"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Manufacturers must respond to market trends.</w:t>
            </w:r>
          </w:p>
        </w:tc>
      </w:tr>
      <w:tr w:rsidR="00D61908" w:rsidRPr="00B347D3" w14:paraId="75FFD34B" w14:textId="77777777" w:rsidTr="00D61908">
        <w:trPr>
          <w:trHeight w:val="199"/>
        </w:trPr>
        <w:tc>
          <w:tcPr>
            <w:tcW w:w="5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2B1021"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64</w:t>
            </w:r>
          </w:p>
        </w:tc>
        <w:tc>
          <w:tcPr>
            <w:tcW w:w="15557"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16AD35" w14:textId="77777777" w:rsidR="00D61908" w:rsidRPr="007A6E05" w:rsidRDefault="00D61908" w:rsidP="00D61908">
            <w:pPr>
              <w:spacing w:after="0" w:line="240" w:lineRule="auto"/>
              <w:rPr>
                <w:rFonts w:ascii="Arial" w:eastAsia="Times New Roman" w:hAnsi="Arial" w:cs="Arial"/>
                <w:sz w:val="18"/>
                <w:szCs w:val="18"/>
                <w:lang w:eastAsia="en-GB"/>
              </w:rPr>
            </w:pPr>
            <w:r w:rsidRPr="007A6E05">
              <w:rPr>
                <w:rFonts w:ascii="Calibri" w:eastAsia="Times New Roman" w:hAnsi="Calibri" w:cs="Calibri"/>
                <w:color w:val="000000"/>
                <w:kern w:val="24"/>
                <w:sz w:val="18"/>
                <w:szCs w:val="18"/>
                <w:lang w:eastAsia="en-GB"/>
              </w:rPr>
              <w:t>Competitors introduce improved or new products.</w:t>
            </w:r>
          </w:p>
        </w:tc>
      </w:tr>
    </w:tbl>
    <w:p w14:paraId="37FE1664" w14:textId="7C7594C1" w:rsidR="008E7401" w:rsidRDefault="00FC1E62">
      <w:r>
        <w:rPr>
          <w:noProof/>
          <w:lang w:eastAsia="en-GB"/>
        </w:rPr>
        <mc:AlternateContent>
          <mc:Choice Requires="wps">
            <w:drawing>
              <wp:anchor distT="0" distB="0" distL="114300" distR="114300" simplePos="0" relativeHeight="251673600" behindDoc="0" locked="0" layoutInCell="1" allowOverlap="1" wp14:anchorId="11C5E422" wp14:editId="48157AAA">
                <wp:simplePos x="0" y="0"/>
                <wp:positionH relativeFrom="column">
                  <wp:posOffset>-314325</wp:posOffset>
                </wp:positionH>
                <wp:positionV relativeFrom="paragraph">
                  <wp:posOffset>-252095</wp:posOffset>
                </wp:positionV>
                <wp:extent cx="1127760" cy="251460"/>
                <wp:effectExtent l="0" t="0" r="0" b="0"/>
                <wp:wrapNone/>
                <wp:docPr id="12" name="TextBox 6"/>
                <wp:cNvGraphicFramePr/>
                <a:graphic xmlns:a="http://schemas.openxmlformats.org/drawingml/2006/main">
                  <a:graphicData uri="http://schemas.microsoft.com/office/word/2010/wordprocessingShape">
                    <wps:wsp>
                      <wps:cNvSpPr txBox="1"/>
                      <wps:spPr>
                        <a:xfrm>
                          <a:off x="0" y="0"/>
                          <a:ext cx="1127760" cy="251460"/>
                        </a:xfrm>
                        <a:prstGeom prst="rect">
                          <a:avLst/>
                        </a:prstGeom>
                        <a:solidFill>
                          <a:srgbClr val="FF66CC"/>
                        </a:solidFill>
                      </wps:spPr>
                      <wps:txbx>
                        <w:txbxContent>
                          <w:p w14:paraId="08AF2674" w14:textId="3B5B99FD" w:rsidR="004D4B46" w:rsidRDefault="004D4B46" w:rsidP="00B347D3">
                            <w:pPr>
                              <w:rPr>
                                <w:sz w:val="24"/>
                                <w:szCs w:val="24"/>
                              </w:rPr>
                            </w:pPr>
                            <w:r>
                              <w:rPr>
                                <w:rFonts w:hAnsi="Calibri"/>
                                <w:b/>
                                <w:bCs/>
                                <w:color w:val="000000" w:themeColor="text1"/>
                                <w:kern w:val="24"/>
                                <w:u w:val="single"/>
                              </w:rPr>
                              <w:t xml:space="preserve">1.1 People </w:t>
                            </w:r>
                            <w:proofErr w:type="spellStart"/>
                            <w:r>
                              <w:rPr>
                                <w:rFonts w:hAnsi="Calibri"/>
                                <w:b/>
                                <w:bCs/>
                                <w:color w:val="000000" w:themeColor="text1"/>
                                <w:kern w:val="24"/>
                                <w:u w:val="single"/>
                              </w:rPr>
                              <w:t>cont</w:t>
                            </w:r>
                            <w:proofErr w:type="spellEnd"/>
                            <w:proofErr w:type="gramStart"/>
                            <w:r>
                              <w:rPr>
                                <w:rFonts w:hAnsi="Calibri"/>
                                <w:b/>
                                <w:bCs/>
                                <w:color w:val="000000" w:themeColor="text1"/>
                                <w:kern w:val="24"/>
                                <w:u w:val="single"/>
                              </w:rPr>
                              <w:t xml:space="preserve"> ..</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C5E422" id="_x0000_s1032" type="#_x0000_t202" style="position:absolute;margin-left:-24.75pt;margin-top:-19.85pt;width:88.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" fillcolor="#f6c" stroked="f">
                <v:textbox>
                  <w:txbxContent>
                    <w:p w14:paraId="08AF2674" w14:textId="3B5B99FD" w:rsidR="004D4B46" w:rsidRDefault="004D4B46" w:rsidP="00B347D3">
                      <w:pPr>
                        <w:rPr>
                          <w:sz w:val="24"/>
                          <w:szCs w:val="24"/>
                        </w:rPr>
                      </w:pPr>
                      <w:r>
                        <w:rPr>
                          <w:rFonts w:hAnsi="Calibri"/>
                          <w:b/>
                          <w:bCs/>
                          <w:color w:val="000000" w:themeColor="text1"/>
                          <w:kern w:val="24"/>
                          <w:u w:val="single"/>
                        </w:rPr>
                        <w:t xml:space="preserve">1.1 People </w:t>
                      </w:r>
                      <w:proofErr w:type="spellStart"/>
                      <w:r>
                        <w:rPr>
                          <w:rFonts w:hAnsi="Calibri"/>
                          <w:b/>
                          <w:bCs/>
                          <w:color w:val="000000" w:themeColor="text1"/>
                          <w:kern w:val="24"/>
                          <w:u w:val="single"/>
                        </w:rPr>
                        <w:t>cont</w:t>
                      </w:r>
                      <w:proofErr w:type="spellEnd"/>
                      <w:proofErr w:type="gramStart"/>
                      <w:r>
                        <w:rPr>
                          <w:rFonts w:hAnsi="Calibri"/>
                          <w:b/>
                          <w:bCs/>
                          <w:color w:val="000000" w:themeColor="text1"/>
                          <w:kern w:val="24"/>
                          <w:u w:val="single"/>
                        </w:rPr>
                        <w:t xml:space="preserve"> ..</w:t>
                      </w:r>
                      <w:proofErr w:type="gramEnd"/>
                    </w:p>
                  </w:txbxContent>
                </v:textbox>
              </v:shape>
            </w:pict>
          </mc:Fallback>
        </mc:AlternateContent>
      </w:r>
    </w:p>
    <w:tbl>
      <w:tblPr>
        <w:tblpPr w:leftFromText="180" w:rightFromText="180" w:vertAnchor="text" w:horzAnchor="margin" w:tblpXSpec="center" w:tblpY="47"/>
        <w:tblW w:w="15451" w:type="dxa"/>
        <w:tblCellMar>
          <w:left w:w="0" w:type="dxa"/>
          <w:right w:w="0" w:type="dxa"/>
        </w:tblCellMar>
        <w:tblLook w:val="0420" w:firstRow="1" w:lastRow="0" w:firstColumn="0" w:lastColumn="0" w:noHBand="0" w:noVBand="1"/>
      </w:tblPr>
      <w:tblGrid>
        <w:gridCol w:w="503"/>
        <w:gridCol w:w="1092"/>
        <w:gridCol w:w="13856"/>
      </w:tblGrid>
      <w:tr w:rsidR="00FC1E62" w:rsidRPr="00064362" w14:paraId="5A132076" w14:textId="77777777" w:rsidTr="00FC1E62">
        <w:trPr>
          <w:trHeight w:val="335"/>
        </w:trPr>
        <w:tc>
          <w:tcPr>
            <w:tcW w:w="5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4EF66A"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b/>
                <w:bCs/>
                <w:color w:val="000000"/>
                <w:kern w:val="24"/>
                <w:sz w:val="18"/>
                <w:szCs w:val="18"/>
                <w:lang w:eastAsia="en-GB"/>
              </w:rPr>
              <w:t>65</w:t>
            </w:r>
          </w:p>
        </w:tc>
        <w:tc>
          <w:tcPr>
            <w:tcW w:w="1092" w:type="dxa"/>
            <w:vMerge w:val="restart"/>
            <w:tcBorders>
              <w:top w:val="single" w:sz="8" w:space="0" w:color="000000"/>
              <w:left w:val="single" w:sz="8" w:space="0" w:color="000000"/>
              <w:right w:val="single" w:sz="8" w:space="0" w:color="000000"/>
            </w:tcBorders>
            <w:shd w:val="clear" w:color="auto" w:fill="FF66CC"/>
            <w:tcMar>
              <w:top w:w="72" w:type="dxa"/>
              <w:left w:w="144" w:type="dxa"/>
              <w:bottom w:w="72" w:type="dxa"/>
              <w:right w:w="144" w:type="dxa"/>
            </w:tcMar>
            <w:hideMark/>
          </w:tcPr>
          <w:p w14:paraId="6D5015D9"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b/>
                <w:bCs/>
                <w:color w:val="000000"/>
                <w:kern w:val="24"/>
                <w:sz w:val="18"/>
                <w:szCs w:val="18"/>
                <w:lang w:eastAsia="en-GB"/>
              </w:rPr>
              <w:t>Changing job roles</w:t>
            </w:r>
          </w:p>
        </w:tc>
        <w:tc>
          <w:tcPr>
            <w:tcW w:w="138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6321C4"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Some estimates predict that two-thirds of children who are about to begin their education will have jobs that do not exist. Job roles are already changing due to an increase in computer technology and artificial intelligence.</w:t>
            </w:r>
          </w:p>
        </w:tc>
      </w:tr>
      <w:tr w:rsidR="00FC1E62" w:rsidRPr="00064362" w14:paraId="3EAF9068" w14:textId="77777777" w:rsidTr="00FC1E62">
        <w:trPr>
          <w:trHeight w:val="159"/>
        </w:trPr>
        <w:tc>
          <w:tcPr>
            <w:tcW w:w="5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13AEA"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66</w:t>
            </w:r>
          </w:p>
        </w:tc>
        <w:tc>
          <w:tcPr>
            <w:tcW w:w="1092" w:type="dxa"/>
            <w:vMerge/>
            <w:tcBorders>
              <w:left w:val="single" w:sz="8" w:space="0" w:color="000000"/>
              <w:right w:val="single" w:sz="8" w:space="0" w:color="000000"/>
            </w:tcBorders>
            <w:shd w:val="clear" w:color="auto" w:fill="FF66CC"/>
            <w:tcMar>
              <w:top w:w="72" w:type="dxa"/>
              <w:left w:w="144" w:type="dxa"/>
              <w:bottom w:w="72" w:type="dxa"/>
              <w:right w:w="144" w:type="dxa"/>
            </w:tcMar>
            <w:hideMark/>
          </w:tcPr>
          <w:p w14:paraId="37CDFA00" w14:textId="77777777" w:rsidR="00FC1E62" w:rsidRPr="00FC1E62" w:rsidRDefault="00FC1E62" w:rsidP="00FC1E62">
            <w:pPr>
              <w:spacing w:after="0" w:line="240" w:lineRule="auto"/>
              <w:rPr>
                <w:rFonts w:ascii="Arial" w:eastAsia="Times New Roman" w:hAnsi="Arial" w:cs="Arial"/>
                <w:sz w:val="18"/>
                <w:szCs w:val="18"/>
                <w:lang w:eastAsia="en-GB"/>
              </w:rPr>
            </w:pPr>
          </w:p>
        </w:tc>
        <w:tc>
          <w:tcPr>
            <w:tcW w:w="138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FCA76A"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Some offices are now connected through virtual connection (conferencing) and mobile communication allows for home working or working while travelling.</w:t>
            </w:r>
          </w:p>
        </w:tc>
      </w:tr>
      <w:tr w:rsidR="00FC1E62" w:rsidRPr="00064362" w14:paraId="035B9397" w14:textId="77777777" w:rsidTr="00FC1E62">
        <w:trPr>
          <w:trHeight w:val="270"/>
        </w:trPr>
        <w:tc>
          <w:tcPr>
            <w:tcW w:w="5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43CC35"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67</w:t>
            </w:r>
          </w:p>
        </w:tc>
        <w:tc>
          <w:tcPr>
            <w:tcW w:w="1092" w:type="dxa"/>
            <w:vMerge/>
            <w:tcBorders>
              <w:left w:val="single" w:sz="8" w:space="0" w:color="000000"/>
              <w:right w:val="single" w:sz="8" w:space="0" w:color="000000"/>
            </w:tcBorders>
            <w:shd w:val="clear" w:color="auto" w:fill="FF66CC"/>
            <w:tcMar>
              <w:top w:w="72" w:type="dxa"/>
              <w:left w:w="144" w:type="dxa"/>
              <w:bottom w:w="72" w:type="dxa"/>
              <w:right w:w="144" w:type="dxa"/>
            </w:tcMar>
            <w:hideMark/>
          </w:tcPr>
          <w:p w14:paraId="73FDF2B4" w14:textId="77777777" w:rsidR="00FC1E62" w:rsidRPr="00FC1E62" w:rsidRDefault="00FC1E62" w:rsidP="00FC1E62">
            <w:pPr>
              <w:spacing w:after="0" w:line="240" w:lineRule="auto"/>
              <w:rPr>
                <w:rFonts w:ascii="Arial" w:eastAsia="Times New Roman" w:hAnsi="Arial" w:cs="Arial"/>
                <w:sz w:val="18"/>
                <w:szCs w:val="18"/>
                <w:lang w:eastAsia="en-GB"/>
              </w:rPr>
            </w:pPr>
          </w:p>
        </w:tc>
        <w:tc>
          <w:tcPr>
            <w:tcW w:w="138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54E17E"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Companies will need people with technological skills who can respond quickly to change.</w:t>
            </w:r>
          </w:p>
        </w:tc>
      </w:tr>
      <w:tr w:rsidR="00FC1E62" w:rsidRPr="00064362" w14:paraId="1B29DEA9" w14:textId="77777777" w:rsidTr="00FC1E62">
        <w:trPr>
          <w:trHeight w:val="258"/>
        </w:trPr>
        <w:tc>
          <w:tcPr>
            <w:tcW w:w="5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39C239"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68</w:t>
            </w:r>
          </w:p>
        </w:tc>
        <w:tc>
          <w:tcPr>
            <w:tcW w:w="1092" w:type="dxa"/>
            <w:vMerge/>
            <w:tcBorders>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21DCF1A8" w14:textId="77777777" w:rsidR="00FC1E62" w:rsidRPr="00FC1E62" w:rsidRDefault="00FC1E62" w:rsidP="00FC1E62">
            <w:pPr>
              <w:spacing w:after="0" w:line="240" w:lineRule="auto"/>
              <w:rPr>
                <w:rFonts w:ascii="Arial" w:eastAsia="Times New Roman" w:hAnsi="Arial" w:cs="Arial"/>
                <w:sz w:val="18"/>
                <w:szCs w:val="18"/>
                <w:lang w:eastAsia="en-GB"/>
              </w:rPr>
            </w:pPr>
          </w:p>
        </w:tc>
        <w:tc>
          <w:tcPr>
            <w:tcW w:w="138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2F71B4" w14:textId="77777777" w:rsidR="00FC1E62" w:rsidRPr="00FC1E62" w:rsidRDefault="00FC1E62" w:rsidP="00FC1E62">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People will need to become skilled in new technology such as in the film industry where CGI animation is increasingly used and automation is threatening the jobs of the less skilled.</w:t>
            </w:r>
          </w:p>
        </w:tc>
      </w:tr>
    </w:tbl>
    <w:p w14:paraId="09FC8677" w14:textId="6B10F8C3" w:rsidR="008E7401" w:rsidRDefault="008E7401"/>
    <w:tbl>
      <w:tblPr>
        <w:tblpPr w:leftFromText="180" w:rightFromText="180" w:vertAnchor="text" w:horzAnchor="margin" w:tblpY="42"/>
        <w:tblW w:w="5000" w:type="pct"/>
        <w:tblCellMar>
          <w:left w:w="0" w:type="dxa"/>
          <w:right w:w="0" w:type="dxa"/>
        </w:tblCellMar>
        <w:tblLook w:val="0420" w:firstRow="1" w:lastRow="0" w:firstColumn="0" w:lastColumn="0" w:noHBand="0" w:noVBand="1"/>
      </w:tblPr>
      <w:tblGrid>
        <w:gridCol w:w="729"/>
        <w:gridCol w:w="1796"/>
        <w:gridCol w:w="12853"/>
      </w:tblGrid>
      <w:tr w:rsidR="001E3094" w:rsidRPr="00E37CD4" w14:paraId="2C11B284" w14:textId="77777777" w:rsidTr="001E3094">
        <w:trPr>
          <w:trHeight w:val="473"/>
        </w:trPr>
        <w:tc>
          <w:tcPr>
            <w:tcW w:w="2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B62433" w14:textId="77777777" w:rsidR="001E3094" w:rsidRPr="00FC1E62" w:rsidRDefault="001E3094" w:rsidP="001E3094">
            <w:pPr>
              <w:spacing w:after="0" w:line="240" w:lineRule="auto"/>
              <w:rPr>
                <w:rFonts w:ascii="Arial" w:eastAsia="Times New Roman" w:hAnsi="Arial" w:cs="Arial"/>
                <w:sz w:val="18"/>
                <w:szCs w:val="18"/>
                <w:lang w:eastAsia="en-GB"/>
              </w:rPr>
            </w:pPr>
            <w:r w:rsidRPr="00FC1E62">
              <w:rPr>
                <w:rFonts w:ascii="Calibri" w:eastAsia="Times New Roman" w:hAnsi="Calibri" w:cs="Calibri"/>
                <w:b/>
                <w:bCs/>
                <w:color w:val="000000"/>
                <w:kern w:val="24"/>
                <w:sz w:val="18"/>
                <w:szCs w:val="18"/>
                <w:lang w:eastAsia="en-GB"/>
              </w:rPr>
              <w:t>69</w:t>
            </w:r>
          </w:p>
        </w:tc>
        <w:tc>
          <w:tcPr>
            <w:tcW w:w="584" w:type="pct"/>
            <w:tcBorders>
              <w:top w:val="single" w:sz="8" w:space="0" w:color="000000"/>
              <w:left w:val="single" w:sz="8" w:space="0" w:color="000000"/>
              <w:bottom w:val="single" w:sz="8" w:space="0" w:color="000000"/>
              <w:right w:val="single" w:sz="8" w:space="0" w:color="000000"/>
            </w:tcBorders>
            <w:shd w:val="clear" w:color="auto" w:fill="FF66CC"/>
            <w:tcMar>
              <w:top w:w="72" w:type="dxa"/>
              <w:left w:w="144" w:type="dxa"/>
              <w:bottom w:w="72" w:type="dxa"/>
              <w:right w:w="144" w:type="dxa"/>
            </w:tcMar>
            <w:hideMark/>
          </w:tcPr>
          <w:p w14:paraId="26978209" w14:textId="77777777" w:rsidR="001E3094" w:rsidRPr="00FC1E62" w:rsidRDefault="001E3094" w:rsidP="001E3094">
            <w:pPr>
              <w:spacing w:after="0" w:line="240" w:lineRule="auto"/>
              <w:rPr>
                <w:rFonts w:ascii="Arial" w:eastAsia="Times New Roman" w:hAnsi="Arial" w:cs="Arial"/>
                <w:sz w:val="18"/>
                <w:szCs w:val="18"/>
                <w:lang w:eastAsia="en-GB"/>
              </w:rPr>
            </w:pPr>
            <w:r w:rsidRPr="00FC1E62">
              <w:rPr>
                <w:rFonts w:ascii="Calibri" w:eastAsia="Times New Roman" w:hAnsi="Calibri" w:cs="Calibri"/>
                <w:b/>
                <w:bCs/>
                <w:color w:val="000000"/>
                <w:kern w:val="24"/>
                <w:sz w:val="18"/>
                <w:szCs w:val="18"/>
                <w:lang w:eastAsia="en-GB"/>
              </w:rPr>
              <w:t>The development of the digital camera</w:t>
            </w:r>
          </w:p>
        </w:tc>
        <w:tc>
          <w:tcPr>
            <w:tcW w:w="417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644E04" w14:textId="77777777" w:rsidR="001E3094" w:rsidRPr="00FC1E62" w:rsidRDefault="001E3094" w:rsidP="001E3094">
            <w:pPr>
              <w:spacing w:after="0" w:line="240" w:lineRule="auto"/>
              <w:rPr>
                <w:rFonts w:ascii="Arial" w:eastAsia="Times New Roman" w:hAnsi="Arial" w:cs="Arial"/>
                <w:sz w:val="18"/>
                <w:szCs w:val="18"/>
                <w:lang w:eastAsia="en-GB"/>
              </w:rPr>
            </w:pPr>
            <w:r w:rsidRPr="00FC1E62">
              <w:rPr>
                <w:rFonts w:ascii="Calibri" w:eastAsia="Times New Roman" w:hAnsi="Calibri" w:cs="Calibri"/>
                <w:color w:val="000000"/>
                <w:kern w:val="24"/>
                <w:sz w:val="18"/>
                <w:szCs w:val="18"/>
                <w:lang w:eastAsia="en-GB"/>
              </w:rPr>
              <w:t>This is a good example of market pull. There was demand to reduce the size of a camera and increase the number of images stored. So larger, bulky cameras have evolved into compact digital cameras, and then to cameras integrated into mobile phones with images stored in the cloud.</w:t>
            </w:r>
          </w:p>
        </w:tc>
      </w:tr>
    </w:tbl>
    <w:p w14:paraId="3CED7793" w14:textId="0F9ABD1A" w:rsidR="008E7401" w:rsidRDefault="001E3094">
      <w:r>
        <w:rPr>
          <w:noProof/>
          <w:lang w:eastAsia="en-GB"/>
        </w:rPr>
        <mc:AlternateContent>
          <mc:Choice Requires="wps">
            <w:drawing>
              <wp:anchor distT="0" distB="0" distL="114300" distR="114300" simplePos="0" relativeHeight="251675648" behindDoc="0" locked="0" layoutInCell="1" allowOverlap="1" wp14:anchorId="3A726E01" wp14:editId="45D6B21C">
                <wp:simplePos x="0" y="0"/>
                <wp:positionH relativeFrom="margin">
                  <wp:posOffset>-228600</wp:posOffset>
                </wp:positionH>
                <wp:positionV relativeFrom="paragraph">
                  <wp:posOffset>730250</wp:posOffset>
                </wp:positionV>
                <wp:extent cx="1285875" cy="247650"/>
                <wp:effectExtent l="0" t="0" r="0" b="0"/>
                <wp:wrapNone/>
                <wp:docPr id="4" name="Title 3">
                  <a:extLst xmlns:a="http://schemas.openxmlformats.org/drawingml/2006/main">
                    <a:ext uri="{FF2B5EF4-FFF2-40B4-BE49-F238E27FC236}">
                      <a16:creationId xmlns:a16="http://schemas.microsoft.com/office/drawing/2014/main" id="{01404C79-DCFE-43C3-B006-5C50D0C581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1285875" cy="247650"/>
                        </a:xfrm>
                        <a:prstGeom prst="rect">
                          <a:avLst/>
                        </a:prstGeom>
                        <a:noFill/>
                      </wps:spPr>
                      <wps:txbx>
                        <w:txbxContent>
                          <w:p w14:paraId="02A99265" w14:textId="260E99DC" w:rsidR="004D4B46" w:rsidRDefault="004D4B46" w:rsidP="008124C6">
                            <w:pPr>
                              <w:spacing w:line="216" w:lineRule="auto"/>
                              <w:rPr>
                                <w:sz w:val="24"/>
                                <w:szCs w:val="24"/>
                              </w:rPr>
                            </w:pPr>
                            <w:r>
                              <w:rPr>
                                <w:rFonts w:asciiTheme="majorHAnsi" w:eastAsiaTheme="majorEastAsia" w:hAnsi="Calibri Light" w:cstheme="majorBidi"/>
                                <w:b/>
                                <w:bCs/>
                                <w:color w:val="000000" w:themeColor="text1"/>
                                <w:kern w:val="24"/>
                                <w:u w:val="single"/>
                              </w:rPr>
                              <w:t xml:space="preserve"> 1.1</w:t>
                            </w:r>
                            <w:r w:rsidRPr="00376652">
                              <w:rPr>
                                <w:rFonts w:asciiTheme="majorHAnsi" w:eastAsiaTheme="majorEastAsia" w:hAnsi="Calibri Light" w:cstheme="majorBidi"/>
                                <w:b/>
                                <w:bCs/>
                                <w:color w:val="000000" w:themeColor="text1"/>
                                <w:kern w:val="24"/>
                                <w:highlight w:val="yellow"/>
                                <w:u w:val="single"/>
                              </w:rPr>
                              <w:t>Culture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A726E01" id="Title 3" o:spid="_x0000_s1033" type="#_x0000_t202" style="position:absolute;margin-left:-18pt;margin-top:57.5pt;width:101.2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" filled="f" stroked="f">
                <o:lock v:ext="edit" grouping="t"/>
                <v:textbox>
                  <w:txbxContent>
                    <w:p w14:paraId="02A99265" w14:textId="260E99DC" w:rsidR="004D4B46" w:rsidRDefault="004D4B46" w:rsidP="008124C6">
                      <w:pPr>
                        <w:spacing w:line="216" w:lineRule="auto"/>
                        <w:rPr>
                          <w:sz w:val="24"/>
                          <w:szCs w:val="24"/>
                        </w:rPr>
                      </w:pPr>
                      <w:r>
                        <w:rPr>
                          <w:rFonts w:asciiTheme="majorHAnsi" w:eastAsiaTheme="majorEastAsia" w:hAnsi="Calibri Light" w:cstheme="majorBidi"/>
                          <w:b/>
                          <w:bCs/>
                          <w:color w:val="000000" w:themeColor="text1"/>
                          <w:kern w:val="24"/>
                          <w:u w:val="single"/>
                        </w:rPr>
                        <w:t xml:space="preserve"> 1.1</w:t>
                      </w:r>
                      <w:r w:rsidRPr="00376652">
                        <w:rPr>
                          <w:rFonts w:asciiTheme="majorHAnsi" w:eastAsiaTheme="majorEastAsia" w:hAnsi="Calibri Light" w:cstheme="majorBidi"/>
                          <w:b/>
                          <w:bCs/>
                          <w:color w:val="000000" w:themeColor="text1"/>
                          <w:kern w:val="24"/>
                          <w:highlight w:val="yellow"/>
                          <w:u w:val="single"/>
                        </w:rPr>
                        <w:t>Culture</w:t>
                      </w:r>
                    </w:p>
                  </w:txbxContent>
                </v:textbox>
                <w10:wrap anchorx="margin"/>
              </v:shape>
            </w:pict>
          </mc:Fallback>
        </mc:AlternateContent>
      </w:r>
    </w:p>
    <w:tbl>
      <w:tblPr>
        <w:tblpPr w:leftFromText="180" w:rightFromText="180" w:vertAnchor="text" w:horzAnchor="margin" w:tblpY="297"/>
        <w:tblW w:w="6380" w:type="dxa"/>
        <w:tblCellMar>
          <w:left w:w="0" w:type="dxa"/>
          <w:right w:w="0" w:type="dxa"/>
        </w:tblCellMar>
        <w:tblLook w:val="0420" w:firstRow="1" w:lastRow="0" w:firstColumn="0" w:lastColumn="0" w:noHBand="0" w:noVBand="1"/>
      </w:tblPr>
      <w:tblGrid>
        <w:gridCol w:w="501"/>
        <w:gridCol w:w="907"/>
        <w:gridCol w:w="4972"/>
      </w:tblGrid>
      <w:tr w:rsidR="001E3094" w:rsidRPr="00376652" w14:paraId="4BDBC030" w14:textId="77777777" w:rsidTr="001E3094">
        <w:trPr>
          <w:trHeight w:val="584"/>
        </w:trPr>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6A242"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70</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99B92DF"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Fashion</w:t>
            </w:r>
          </w:p>
        </w:tc>
        <w:tc>
          <w:tcPr>
            <w:tcW w:w="497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05E4722"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Fashion is defined as the dominant style in a given time period. Fashion affects areas of society including clothing, makeup or furniture</w:t>
            </w:r>
            <w:r w:rsidRPr="001E3094">
              <w:rPr>
                <w:rFonts w:ascii="Calibri" w:eastAsia="Times New Roman" w:hAnsi="Calibri" w:cs="Calibri"/>
                <w:b/>
                <w:bCs/>
                <w:color w:val="000000"/>
                <w:kern w:val="24"/>
                <w:sz w:val="18"/>
                <w:szCs w:val="18"/>
                <w:lang w:eastAsia="en-GB"/>
              </w:rPr>
              <w:t>.</w:t>
            </w:r>
          </w:p>
        </w:tc>
      </w:tr>
      <w:tr w:rsidR="001E3094" w:rsidRPr="00376652" w14:paraId="3C95BDAB" w14:textId="77777777" w:rsidTr="001E3094">
        <w:trPr>
          <w:trHeight w:val="534"/>
        </w:trPr>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8CD4D"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71</w:t>
            </w:r>
          </w:p>
        </w:tc>
        <w:tc>
          <w:tcPr>
            <w:tcW w:w="58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98D0F8"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Fashion come and go relatively quickly, so new manufacturing technologies allow manufacturers to respond quickly to the latest fashion.</w:t>
            </w:r>
          </w:p>
        </w:tc>
      </w:tr>
      <w:tr w:rsidR="001E3094" w:rsidRPr="00376652" w14:paraId="2FB35836" w14:textId="77777777" w:rsidTr="001E3094">
        <w:trPr>
          <w:trHeight w:val="650"/>
        </w:trPr>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9A2176"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72</w:t>
            </w:r>
          </w:p>
        </w:tc>
        <w:tc>
          <w:tcPr>
            <w:tcW w:w="58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028BA0"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Mobile communication and social media mean that the latest fashions can be found more easily and different brands are more accessible.</w:t>
            </w:r>
          </w:p>
        </w:tc>
      </w:tr>
      <w:tr w:rsidR="001E3094" w:rsidRPr="00376652" w14:paraId="39F1C09E" w14:textId="77777777" w:rsidTr="001E3094">
        <w:trPr>
          <w:trHeight w:val="650"/>
        </w:trPr>
        <w:tc>
          <w:tcPr>
            <w:tcW w:w="5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4BD65A"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73</w:t>
            </w:r>
          </w:p>
        </w:tc>
        <w:tc>
          <w:tcPr>
            <w:tcW w:w="58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6B0028"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 xml:space="preserve">Manufacturers can manage sales, marketing trends and stock more easily with </w:t>
            </w:r>
            <w:r w:rsidRPr="001E3094">
              <w:rPr>
                <w:rFonts w:ascii="Calibri" w:eastAsia="Times New Roman" w:hAnsi="Calibri" w:cs="Calibri"/>
                <w:b/>
                <w:bCs/>
                <w:color w:val="000000"/>
                <w:kern w:val="24"/>
                <w:sz w:val="18"/>
                <w:szCs w:val="18"/>
                <w:lang w:eastAsia="en-GB"/>
              </w:rPr>
              <w:t>Product Data Management (PDM),</w:t>
            </w:r>
            <w:r w:rsidRPr="001E3094">
              <w:rPr>
                <w:rFonts w:ascii="Calibri" w:eastAsia="Times New Roman" w:hAnsi="Calibri" w:cs="Calibri"/>
                <w:color w:val="000000"/>
                <w:kern w:val="24"/>
                <w:sz w:val="18"/>
                <w:szCs w:val="18"/>
                <w:lang w:eastAsia="en-GB"/>
              </w:rPr>
              <w:t xml:space="preserve"> helping them analyse what is in or out of fashion in real time.</w:t>
            </w:r>
          </w:p>
        </w:tc>
      </w:tr>
    </w:tbl>
    <w:tbl>
      <w:tblPr>
        <w:tblpPr w:leftFromText="180" w:rightFromText="180" w:vertAnchor="text" w:horzAnchor="page" w:tblpX="7531" w:tblpY="342"/>
        <w:tblW w:w="9073" w:type="dxa"/>
        <w:tblCellMar>
          <w:left w:w="0" w:type="dxa"/>
          <w:right w:w="0" w:type="dxa"/>
        </w:tblCellMar>
        <w:tblLook w:val="0420" w:firstRow="1" w:lastRow="0" w:firstColumn="0" w:lastColumn="0" w:noHBand="0" w:noVBand="1"/>
      </w:tblPr>
      <w:tblGrid>
        <w:gridCol w:w="501"/>
        <w:gridCol w:w="8572"/>
      </w:tblGrid>
      <w:tr w:rsidR="001E3094" w:rsidRPr="00755D1E" w14:paraId="3084C5BC" w14:textId="77777777" w:rsidTr="001E3094">
        <w:trPr>
          <w:trHeight w:val="475"/>
        </w:trPr>
        <w:tc>
          <w:tcPr>
            <w:tcW w:w="5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2B86CE6"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74</w:t>
            </w:r>
          </w:p>
        </w:tc>
        <w:tc>
          <w:tcPr>
            <w:tcW w:w="8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3691D1"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Product Data Management (PDM) is a computerised system accessible to all. It is used to manage all data about the design and manufacture of products.</w:t>
            </w:r>
          </w:p>
        </w:tc>
      </w:tr>
    </w:tbl>
    <w:p w14:paraId="130DF85D" w14:textId="2AAB91D2" w:rsidR="008E7401" w:rsidRDefault="008E7401"/>
    <w:p w14:paraId="386CEF56" w14:textId="2613AF65" w:rsidR="008E7401" w:rsidRDefault="001E3094">
      <w:r>
        <w:rPr>
          <w:noProof/>
          <w:lang w:eastAsia="en-GB"/>
        </w:rPr>
        <mc:AlternateContent>
          <mc:Choice Requires="wps">
            <w:drawing>
              <wp:anchor distT="45720" distB="45720" distL="114300" distR="114300" simplePos="0" relativeHeight="251677696" behindDoc="0" locked="0" layoutInCell="1" allowOverlap="1" wp14:anchorId="33A94784" wp14:editId="309F759D">
                <wp:simplePos x="0" y="0"/>
                <wp:positionH relativeFrom="column">
                  <wp:posOffset>4217670</wp:posOffset>
                </wp:positionH>
                <wp:positionV relativeFrom="page">
                  <wp:posOffset>3790950</wp:posOffset>
                </wp:positionV>
                <wp:extent cx="5882640" cy="110490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04900"/>
                        </a:xfrm>
                        <a:prstGeom prst="rect">
                          <a:avLst/>
                        </a:prstGeom>
                        <a:solidFill>
                          <a:srgbClr val="FFFFFF"/>
                        </a:solidFill>
                        <a:ln w="9525">
                          <a:noFill/>
                          <a:miter lim="800000"/>
                          <a:headEnd/>
                          <a:tailEnd/>
                        </a:ln>
                      </wps:spPr>
                      <wps:txbx>
                        <w:txbxContent>
                          <w:tbl>
                            <w:tblPr>
                              <w:tblW w:w="8921" w:type="dxa"/>
                              <w:tblCellMar>
                                <w:left w:w="0" w:type="dxa"/>
                                <w:right w:w="0" w:type="dxa"/>
                              </w:tblCellMar>
                              <w:tblLook w:val="0420" w:firstRow="1" w:lastRow="0" w:firstColumn="0" w:lastColumn="0" w:noHBand="0" w:noVBand="1"/>
                            </w:tblPr>
                            <w:tblGrid>
                              <w:gridCol w:w="557"/>
                              <w:gridCol w:w="851"/>
                              <w:gridCol w:w="7513"/>
                            </w:tblGrid>
                            <w:tr w:rsidR="004D4B46" w:rsidRPr="00517D3E" w14:paraId="4B9D282B" w14:textId="77777777" w:rsidTr="009B6C6B">
                              <w:trPr>
                                <w:trHeight w:val="584"/>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35FAF35"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75</w:t>
                                  </w:r>
                                </w:p>
                              </w:tc>
                              <w:tc>
                                <w:tcPr>
                                  <w:tcW w:w="8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8D138C7"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Trends</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7C10CB"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Trends reflect the general direction or development towards something new or different.</w:t>
                                  </w:r>
                                </w:p>
                              </w:tc>
                            </w:tr>
                            <w:tr w:rsidR="004D4B46" w:rsidRPr="00517D3E" w14:paraId="7BF1F3B4" w14:textId="77777777" w:rsidTr="00746DD6">
                              <w:trPr>
                                <w:trHeight w:val="293"/>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1ACD2A"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76</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3DB268"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 xml:space="preserve">Technology can help companies to predict trends, helping them to respond quickly. </w:t>
                                  </w:r>
                                </w:p>
                              </w:tc>
                            </w:tr>
                            <w:tr w:rsidR="004D4B46" w:rsidRPr="00517D3E" w14:paraId="73226D1A" w14:textId="77777777" w:rsidTr="001E3094">
                              <w:trPr>
                                <w:trHeight w:val="122"/>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1F3BE0"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77</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48C10A"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Trends may have different lead times, so companies must have flexible manufacturing systems</w:t>
                                  </w:r>
                                  <w:r w:rsidRPr="001E3094">
                                    <w:rPr>
                                      <w:rFonts w:ascii="Calibri" w:eastAsia="Times New Roman" w:hAnsi="Calibri" w:cs="Calibri"/>
                                      <w:b/>
                                      <w:bCs/>
                                      <w:color w:val="000000"/>
                                      <w:kern w:val="24"/>
                                      <w:sz w:val="18"/>
                                      <w:szCs w:val="18"/>
                                      <w:lang w:eastAsia="en-GB"/>
                                    </w:rPr>
                                    <w:t>.</w:t>
                                  </w:r>
                                </w:p>
                              </w:tc>
                            </w:tr>
                          </w:tbl>
                          <w:p w14:paraId="5F2BFB39" w14:textId="37E2CA7D" w:rsidR="004D4B46" w:rsidRDefault="004D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4784" id="_x0000_s1034" type="#_x0000_t202" style="position:absolute;margin-left:332.1pt;margin-top:298.5pt;width:463.2pt;height: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" stroked="f">
                <v:textbox>
                  <w:txbxContent>
                    <w:tbl>
                      <w:tblPr>
                        <w:tblW w:w="8921" w:type="dxa"/>
                        <w:tblCellMar>
                          <w:left w:w="0" w:type="dxa"/>
                          <w:right w:w="0" w:type="dxa"/>
                        </w:tblCellMar>
                        <w:tblLook w:val="0420" w:firstRow="1" w:lastRow="0" w:firstColumn="0" w:lastColumn="0" w:noHBand="0" w:noVBand="1"/>
                      </w:tblPr>
                      <w:tblGrid>
                        <w:gridCol w:w="557"/>
                        <w:gridCol w:w="851"/>
                        <w:gridCol w:w="7513"/>
                      </w:tblGrid>
                      <w:tr w:rsidR="004D4B46" w:rsidRPr="00517D3E" w14:paraId="4B9D282B" w14:textId="77777777" w:rsidTr="009B6C6B">
                        <w:trPr>
                          <w:trHeight w:val="584"/>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35FAF35"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75</w:t>
                            </w:r>
                          </w:p>
                        </w:tc>
                        <w:tc>
                          <w:tcPr>
                            <w:tcW w:w="8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8D138C7"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Trends</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7C10CB"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Trends reflect the general direction or development towards something new or different.</w:t>
                            </w:r>
                          </w:p>
                        </w:tc>
                      </w:tr>
                      <w:tr w:rsidR="004D4B46" w:rsidRPr="00517D3E" w14:paraId="7BF1F3B4" w14:textId="77777777" w:rsidTr="00746DD6">
                        <w:trPr>
                          <w:trHeight w:val="293"/>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1ACD2A"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76</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3DB268"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 xml:space="preserve">Technology can help companies to predict trends, helping them to respond quickly. </w:t>
                            </w:r>
                          </w:p>
                        </w:tc>
                      </w:tr>
                      <w:tr w:rsidR="004D4B46" w:rsidRPr="00517D3E" w14:paraId="73226D1A" w14:textId="77777777" w:rsidTr="001E3094">
                        <w:trPr>
                          <w:trHeight w:val="122"/>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1F3BE0"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77</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48C10A" w14:textId="77777777" w:rsidR="004D4B46" w:rsidRPr="001E3094" w:rsidRDefault="004D4B46" w:rsidP="00517D3E">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Trends may have different lead times, so companies must have flexible manufacturing systems</w:t>
                            </w:r>
                            <w:r w:rsidRPr="001E3094">
                              <w:rPr>
                                <w:rFonts w:ascii="Calibri" w:eastAsia="Times New Roman" w:hAnsi="Calibri" w:cs="Calibri"/>
                                <w:b/>
                                <w:bCs/>
                                <w:color w:val="000000"/>
                                <w:kern w:val="24"/>
                                <w:sz w:val="18"/>
                                <w:szCs w:val="18"/>
                                <w:lang w:eastAsia="en-GB"/>
                              </w:rPr>
                              <w:t>.</w:t>
                            </w:r>
                          </w:p>
                        </w:tc>
                      </w:tr>
                    </w:tbl>
                    <w:p w14:paraId="5F2BFB39" w14:textId="37E2CA7D" w:rsidR="004D4B46" w:rsidRDefault="004D4B46"/>
                  </w:txbxContent>
                </v:textbox>
                <w10:wrap anchory="page"/>
              </v:shape>
            </w:pict>
          </mc:Fallback>
        </mc:AlternateContent>
      </w:r>
    </w:p>
    <w:p w14:paraId="000A7475" w14:textId="37C875EC" w:rsidR="00B347D3" w:rsidRDefault="00B347D3"/>
    <w:p w14:paraId="4B9EE3FB" w14:textId="0F9CAD9E" w:rsidR="00B347D3" w:rsidRDefault="00B347D3"/>
    <w:p w14:paraId="32DB2E32" w14:textId="08A7BD3E" w:rsidR="000C1960" w:rsidRDefault="000C1960"/>
    <w:p w14:paraId="06CD76B4" w14:textId="4F7294AC" w:rsidR="000C1960" w:rsidRDefault="001E3094">
      <w:r>
        <w:rPr>
          <w:noProof/>
          <w:lang w:eastAsia="en-GB"/>
        </w:rPr>
        <mc:AlternateContent>
          <mc:Choice Requires="wps">
            <w:drawing>
              <wp:anchor distT="45720" distB="45720" distL="114300" distR="114300" simplePos="0" relativeHeight="251679744" behindDoc="0" locked="0" layoutInCell="1" allowOverlap="1" wp14:anchorId="40590052" wp14:editId="324D9637">
                <wp:simplePos x="0" y="0"/>
                <wp:positionH relativeFrom="column">
                  <wp:posOffset>4286250</wp:posOffset>
                </wp:positionH>
                <wp:positionV relativeFrom="page">
                  <wp:posOffset>4895850</wp:posOffset>
                </wp:positionV>
                <wp:extent cx="5737860" cy="666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66750"/>
                        </a:xfrm>
                        <a:prstGeom prst="rect">
                          <a:avLst/>
                        </a:prstGeom>
                        <a:solidFill>
                          <a:srgbClr val="FFFFFF"/>
                        </a:solidFill>
                        <a:ln w="9525">
                          <a:noFill/>
                          <a:miter lim="800000"/>
                          <a:headEnd/>
                          <a:tailEnd/>
                        </a:ln>
                      </wps:spPr>
                      <wps:txbx>
                        <w:txbxContent>
                          <w:tbl>
                            <w:tblPr>
                              <w:tblW w:w="8779" w:type="dxa"/>
                              <w:tblCellMar>
                                <w:left w:w="0" w:type="dxa"/>
                                <w:right w:w="0" w:type="dxa"/>
                              </w:tblCellMar>
                              <w:tblLook w:val="0420" w:firstRow="1" w:lastRow="0" w:firstColumn="0" w:lastColumn="0" w:noHBand="0" w:noVBand="1"/>
                            </w:tblPr>
                            <w:tblGrid>
                              <w:gridCol w:w="557"/>
                              <w:gridCol w:w="8222"/>
                            </w:tblGrid>
                            <w:tr w:rsidR="004D4B46" w:rsidRPr="004A29F7" w14:paraId="184DB51D" w14:textId="77777777" w:rsidTr="001E3094">
                              <w:trPr>
                                <w:trHeight w:val="475"/>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29CDD54" w14:textId="77777777" w:rsidR="004D4B46" w:rsidRPr="001E3094" w:rsidRDefault="004D4B46" w:rsidP="00746DD6">
                                  <w:pPr>
                                    <w:rPr>
                                      <w:sz w:val="18"/>
                                      <w:szCs w:val="18"/>
                                    </w:rPr>
                                  </w:pPr>
                                  <w:r w:rsidRPr="001E3094">
                                    <w:rPr>
                                      <w:b/>
                                      <w:bCs/>
                                      <w:sz w:val="18"/>
                                      <w:szCs w:val="18"/>
                                    </w:rPr>
                                    <w:t>78</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E3B2C2" w14:textId="77777777" w:rsidR="004D4B46" w:rsidRPr="001E3094" w:rsidRDefault="004D4B46" w:rsidP="00746DD6">
                                  <w:pPr>
                                    <w:rPr>
                                      <w:sz w:val="18"/>
                                      <w:szCs w:val="18"/>
                                    </w:rPr>
                                  </w:pPr>
                                  <w:r w:rsidRPr="001E3094">
                                    <w:rPr>
                                      <w:sz w:val="18"/>
                                      <w:szCs w:val="18"/>
                                    </w:rPr>
                                    <w:t>Lead time is the amount of time it takes for a company to deliver a product to market from the start of the design process.</w:t>
                                  </w:r>
                                </w:p>
                              </w:tc>
                            </w:tr>
                          </w:tbl>
                          <w:p w14:paraId="5CB6F325" w14:textId="22EE4D9B" w:rsidR="004D4B46" w:rsidRDefault="004D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90052" id="_x0000_s1035" type="#_x0000_t202" style="position:absolute;margin-left:337.5pt;margin-top:385.5pt;width:451.8pt;height: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Ig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" stroked="f">
                <v:textbox>
                  <w:txbxContent>
                    <w:tbl>
                      <w:tblPr>
                        <w:tblW w:w="8779" w:type="dxa"/>
                        <w:tblCellMar>
                          <w:left w:w="0" w:type="dxa"/>
                          <w:right w:w="0" w:type="dxa"/>
                        </w:tblCellMar>
                        <w:tblLook w:val="0420" w:firstRow="1" w:lastRow="0" w:firstColumn="0" w:lastColumn="0" w:noHBand="0" w:noVBand="1"/>
                      </w:tblPr>
                      <w:tblGrid>
                        <w:gridCol w:w="557"/>
                        <w:gridCol w:w="8222"/>
                      </w:tblGrid>
                      <w:tr w:rsidR="004D4B46" w:rsidRPr="004A29F7" w14:paraId="184DB51D" w14:textId="77777777" w:rsidTr="001E3094">
                        <w:trPr>
                          <w:trHeight w:val="475"/>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29CDD54" w14:textId="77777777" w:rsidR="004D4B46" w:rsidRPr="001E3094" w:rsidRDefault="004D4B46" w:rsidP="00746DD6">
                            <w:pPr>
                              <w:rPr>
                                <w:sz w:val="18"/>
                                <w:szCs w:val="18"/>
                              </w:rPr>
                            </w:pPr>
                            <w:r w:rsidRPr="001E3094">
                              <w:rPr>
                                <w:b/>
                                <w:bCs/>
                                <w:sz w:val="18"/>
                                <w:szCs w:val="18"/>
                              </w:rPr>
                              <w:t>78</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E3B2C2" w14:textId="77777777" w:rsidR="004D4B46" w:rsidRPr="001E3094" w:rsidRDefault="004D4B46" w:rsidP="00746DD6">
                            <w:pPr>
                              <w:rPr>
                                <w:sz w:val="18"/>
                                <w:szCs w:val="18"/>
                              </w:rPr>
                            </w:pPr>
                            <w:r w:rsidRPr="001E3094">
                              <w:rPr>
                                <w:sz w:val="18"/>
                                <w:szCs w:val="18"/>
                              </w:rPr>
                              <w:t>Lead time is the amount of time it takes for a company to deliver a product to market from the start of the design process.</w:t>
                            </w:r>
                          </w:p>
                        </w:tc>
                      </w:tr>
                    </w:tbl>
                    <w:p w14:paraId="5CB6F325" w14:textId="22EE4D9B" w:rsidR="004D4B46" w:rsidRDefault="004D4B46"/>
                  </w:txbxContent>
                </v:textbox>
                <w10:wrap anchory="page"/>
              </v:shape>
            </w:pict>
          </mc:Fallback>
        </mc:AlternateContent>
      </w:r>
    </w:p>
    <w:p w14:paraId="10D876BE" w14:textId="5D638F05" w:rsidR="008124C6" w:rsidRDefault="008124C6"/>
    <w:tbl>
      <w:tblPr>
        <w:tblpPr w:leftFromText="180" w:rightFromText="180" w:vertAnchor="text" w:horzAnchor="margin" w:tblpY="227"/>
        <w:tblW w:w="15512" w:type="dxa"/>
        <w:tblCellMar>
          <w:left w:w="0" w:type="dxa"/>
          <w:right w:w="0" w:type="dxa"/>
        </w:tblCellMar>
        <w:tblLook w:val="0420" w:firstRow="1" w:lastRow="0" w:firstColumn="0" w:lastColumn="0" w:noHBand="0" w:noVBand="1"/>
      </w:tblPr>
      <w:tblGrid>
        <w:gridCol w:w="489"/>
        <w:gridCol w:w="15"/>
        <w:gridCol w:w="1090"/>
        <w:gridCol w:w="4460"/>
        <w:gridCol w:w="221"/>
        <w:gridCol w:w="9178"/>
        <w:gridCol w:w="39"/>
        <w:gridCol w:w="20"/>
      </w:tblGrid>
      <w:tr w:rsidR="001E3094" w:rsidRPr="00C47363" w14:paraId="340B1E59" w14:textId="77777777" w:rsidTr="001E3094">
        <w:trPr>
          <w:gridAfter w:val="2"/>
          <w:wAfter w:w="59" w:type="dxa"/>
          <w:trHeight w:val="141"/>
        </w:trPr>
        <w:tc>
          <w:tcPr>
            <w:tcW w:w="504"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7E7FEC29"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Arial" w:eastAsia="Times New Roman" w:hAnsi="Arial" w:cs="Arial"/>
                <w:sz w:val="18"/>
                <w:szCs w:val="18"/>
                <w:lang w:eastAsia="en-GB"/>
              </w:rPr>
              <w:t>79</w:t>
            </w:r>
          </w:p>
        </w:tc>
        <w:tc>
          <w:tcPr>
            <w:tcW w:w="109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C93E958"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Culture</w:t>
            </w:r>
          </w:p>
        </w:tc>
        <w:tc>
          <w:tcPr>
            <w:tcW w:w="13859"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6B7F9B"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Culture is the shred general beliefs or customs of a specific group of people.</w:t>
            </w:r>
          </w:p>
        </w:tc>
      </w:tr>
      <w:tr w:rsidR="001E3094" w:rsidRPr="00A8321F" w14:paraId="16762796" w14:textId="77777777" w:rsidTr="001E3094">
        <w:trPr>
          <w:gridAfter w:val="2"/>
          <w:wAfter w:w="59" w:type="dxa"/>
          <w:trHeight w:val="584"/>
        </w:trPr>
        <w:tc>
          <w:tcPr>
            <w:tcW w:w="48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9980949"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Arial" w:eastAsia="Times New Roman" w:hAnsi="Arial" w:cs="Arial"/>
                <w:sz w:val="18"/>
                <w:szCs w:val="18"/>
                <w:lang w:eastAsia="en-GB"/>
              </w:rPr>
              <w:t>80</w:t>
            </w:r>
          </w:p>
        </w:tc>
        <w:tc>
          <w:tcPr>
            <w:tcW w:w="1105"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8A8FDE6"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b/>
                <w:bCs/>
                <w:color w:val="000000"/>
                <w:kern w:val="24"/>
                <w:sz w:val="18"/>
                <w:szCs w:val="18"/>
                <w:lang w:eastAsia="en-GB"/>
              </w:rPr>
              <w:t>Faiths and beliefs</w:t>
            </w:r>
          </w:p>
        </w:tc>
        <w:tc>
          <w:tcPr>
            <w:tcW w:w="13859"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214C3B"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People from different cultures may have very different faiths and beliefs (which can be based on factors like religion, politics, vegetarianism, age or gender). People follow the rules of these faiths and beliefs as it is their measure of what they feel is right or wrong. Manufacturers must be careful to research their market to ensure that:</w:t>
            </w:r>
          </w:p>
        </w:tc>
      </w:tr>
      <w:tr w:rsidR="001E3094" w:rsidRPr="00A8321F" w14:paraId="144770DF" w14:textId="77777777" w:rsidTr="001E3094">
        <w:trPr>
          <w:gridAfter w:val="1"/>
          <w:wAfter w:w="20" w:type="dxa"/>
          <w:trHeight w:val="262"/>
        </w:trPr>
        <w:tc>
          <w:tcPr>
            <w:tcW w:w="48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DD96927"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81</w:t>
            </w:r>
          </w:p>
        </w:tc>
        <w:tc>
          <w:tcPr>
            <w:tcW w:w="5565"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A3D7D5"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Their products do not give offensive images or messages.</w:t>
            </w:r>
          </w:p>
        </w:tc>
        <w:tc>
          <w:tcPr>
            <w:tcW w:w="221" w:type="dxa"/>
            <w:tcBorders>
              <w:top w:val="single" w:sz="8" w:space="0" w:color="000000"/>
              <w:left w:val="single" w:sz="8" w:space="0" w:color="000000"/>
              <w:bottom w:val="single" w:sz="8" w:space="0" w:color="000000"/>
              <w:right w:val="single" w:sz="8" w:space="0" w:color="000000"/>
            </w:tcBorders>
            <w:shd w:val="clear" w:color="auto" w:fill="FFFF00"/>
          </w:tcPr>
          <w:p w14:paraId="309BD7FA" w14:textId="77777777" w:rsidR="001E3094" w:rsidRPr="001E3094" w:rsidRDefault="001E3094" w:rsidP="001E309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83</w:t>
            </w:r>
          </w:p>
        </w:tc>
        <w:tc>
          <w:tcPr>
            <w:tcW w:w="9217" w:type="dxa"/>
            <w:gridSpan w:val="2"/>
            <w:tcBorders>
              <w:top w:val="single" w:sz="8" w:space="0" w:color="000000"/>
              <w:left w:val="single" w:sz="8" w:space="0" w:color="000000"/>
              <w:bottom w:val="single" w:sz="8" w:space="0" w:color="000000"/>
              <w:right w:val="single" w:sz="8" w:space="0" w:color="000000"/>
            </w:tcBorders>
            <w:shd w:val="clear" w:color="auto" w:fill="FFFFFF"/>
          </w:tcPr>
          <w:p w14:paraId="65B9643D"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Arial" w:eastAsia="Times New Roman" w:hAnsi="Arial" w:cs="Arial"/>
                <w:sz w:val="18"/>
                <w:szCs w:val="18"/>
                <w:lang w:eastAsia="en-GB"/>
              </w:rPr>
              <w:t>They are aware of their workers’ needs such as breaks for worship or particular clothing requirements.</w:t>
            </w:r>
          </w:p>
        </w:tc>
      </w:tr>
      <w:tr w:rsidR="001E3094" w:rsidRPr="00A8321F" w14:paraId="442E8C75" w14:textId="77777777" w:rsidTr="001E3094">
        <w:trPr>
          <w:trHeight w:val="291"/>
        </w:trPr>
        <w:tc>
          <w:tcPr>
            <w:tcW w:w="48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3C1E665"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82</w:t>
            </w:r>
          </w:p>
        </w:tc>
        <w:tc>
          <w:tcPr>
            <w:tcW w:w="5565"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B059D5"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Calibri" w:eastAsia="Times New Roman" w:hAnsi="Calibri" w:cs="Calibri"/>
                <w:color w:val="000000"/>
                <w:kern w:val="24"/>
                <w:sz w:val="18"/>
                <w:szCs w:val="18"/>
                <w:lang w:eastAsia="en-GB"/>
              </w:rPr>
              <w:t>Their products do not use materials which are against the market’s beliefs.</w:t>
            </w:r>
          </w:p>
        </w:tc>
        <w:tc>
          <w:tcPr>
            <w:tcW w:w="221" w:type="dxa"/>
            <w:tcBorders>
              <w:top w:val="single" w:sz="8" w:space="0" w:color="000000"/>
              <w:left w:val="single" w:sz="8" w:space="0" w:color="000000"/>
              <w:bottom w:val="single" w:sz="8" w:space="0" w:color="000000"/>
              <w:right w:val="single" w:sz="8" w:space="0" w:color="000000"/>
            </w:tcBorders>
            <w:shd w:val="clear" w:color="auto" w:fill="FFFF00"/>
          </w:tcPr>
          <w:p w14:paraId="5872E924" w14:textId="77777777" w:rsidR="001E3094" w:rsidRPr="001E3094" w:rsidRDefault="001E3094" w:rsidP="001E309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84</w:t>
            </w:r>
          </w:p>
        </w:tc>
        <w:tc>
          <w:tcPr>
            <w:tcW w:w="9237" w:type="dxa"/>
            <w:gridSpan w:val="3"/>
            <w:tcBorders>
              <w:top w:val="single" w:sz="8" w:space="0" w:color="000000"/>
              <w:left w:val="single" w:sz="8" w:space="0" w:color="000000"/>
              <w:bottom w:val="single" w:sz="8" w:space="0" w:color="000000"/>
              <w:right w:val="single" w:sz="8" w:space="0" w:color="000000"/>
            </w:tcBorders>
            <w:shd w:val="clear" w:color="auto" w:fill="FFFFFF"/>
          </w:tcPr>
          <w:p w14:paraId="4B66DCB9" w14:textId="77777777" w:rsidR="001E3094" w:rsidRPr="001E3094" w:rsidRDefault="001E3094" w:rsidP="001E3094">
            <w:pPr>
              <w:spacing w:after="0" w:line="240" w:lineRule="auto"/>
              <w:rPr>
                <w:rFonts w:ascii="Arial" w:eastAsia="Times New Roman" w:hAnsi="Arial" w:cs="Arial"/>
                <w:sz w:val="18"/>
                <w:szCs w:val="18"/>
                <w:lang w:eastAsia="en-GB"/>
              </w:rPr>
            </w:pPr>
            <w:r w:rsidRPr="001E3094">
              <w:rPr>
                <w:rFonts w:ascii="Arial" w:eastAsia="Times New Roman" w:hAnsi="Arial" w:cs="Arial"/>
                <w:sz w:val="18"/>
                <w:szCs w:val="18"/>
                <w:lang w:eastAsia="en-GB"/>
              </w:rPr>
              <w:t>A culture can be any group of people that shares specific beliefs or faiths</w:t>
            </w:r>
          </w:p>
        </w:tc>
      </w:tr>
    </w:tbl>
    <w:p w14:paraId="71A8070F" w14:textId="50C0392A" w:rsidR="00376652" w:rsidRDefault="000808D9">
      <w:r>
        <w:rPr>
          <w:noProof/>
          <w:lang w:eastAsia="en-GB"/>
        </w:rPr>
        <mc:AlternateContent>
          <mc:Choice Requires="wps">
            <w:drawing>
              <wp:anchor distT="0" distB="0" distL="114300" distR="114300" simplePos="0" relativeHeight="251681792" behindDoc="0" locked="0" layoutInCell="1" allowOverlap="1" wp14:anchorId="795DD0BA" wp14:editId="1F1D72EC">
                <wp:simplePos x="0" y="0"/>
                <wp:positionH relativeFrom="margin">
                  <wp:posOffset>0</wp:posOffset>
                </wp:positionH>
                <wp:positionV relativeFrom="paragraph">
                  <wp:posOffset>0</wp:posOffset>
                </wp:positionV>
                <wp:extent cx="1285875" cy="247650"/>
                <wp:effectExtent l="0" t="0" r="0" b="0"/>
                <wp:wrapNone/>
                <wp:docPr id="1" name="Title 3">
                  <a:extLst xmlns:a="http://schemas.openxmlformats.org/drawingml/2006/main">
                    <a:ext uri="{FF2B5EF4-FFF2-40B4-BE49-F238E27FC236}">
                      <a16:creationId xmlns:a16="http://schemas.microsoft.com/office/drawing/2014/main" id="{01404C79-DCFE-43C3-B006-5C50D0C581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1285875" cy="247650"/>
                        </a:xfrm>
                        <a:prstGeom prst="rect">
                          <a:avLst/>
                        </a:prstGeom>
                        <a:noFill/>
                      </wps:spPr>
                      <wps:txbx>
                        <w:txbxContent>
                          <w:p w14:paraId="3C48D27F" w14:textId="0C4CC9FF" w:rsidR="004D4B46" w:rsidRDefault="004D4B46" w:rsidP="000808D9">
                            <w:pPr>
                              <w:spacing w:line="216" w:lineRule="auto"/>
                              <w:rPr>
                                <w:sz w:val="24"/>
                                <w:szCs w:val="24"/>
                              </w:rPr>
                            </w:pPr>
                            <w:r>
                              <w:rPr>
                                <w:rFonts w:asciiTheme="majorHAnsi" w:eastAsiaTheme="majorEastAsia" w:hAnsi="Calibri Light" w:cstheme="majorBidi"/>
                                <w:b/>
                                <w:bCs/>
                                <w:color w:val="000000" w:themeColor="text1"/>
                                <w:kern w:val="24"/>
                                <w:u w:val="single"/>
                              </w:rPr>
                              <w:t xml:space="preserve"> </w:t>
                            </w:r>
                            <w:r w:rsidRPr="000808D9">
                              <w:rPr>
                                <w:rFonts w:asciiTheme="majorHAnsi" w:eastAsiaTheme="majorEastAsia" w:hAnsi="Calibri Light" w:cstheme="majorBidi"/>
                                <w:b/>
                                <w:bCs/>
                                <w:color w:val="000000" w:themeColor="text1"/>
                                <w:kern w:val="24"/>
                                <w:highlight w:val="cyan"/>
                                <w:u w:val="single"/>
                              </w:rPr>
                              <w:t>1.1 Society</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95DD0BA" id="_x0000_s1036" type="#_x0000_t202" style="position:absolute;margin-left:0;margin-top:0;width:101.25pt;height: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" filled="f" stroked="f">
                <o:lock v:ext="edit" grouping="t"/>
                <v:textbox>
                  <w:txbxContent>
                    <w:p w14:paraId="3C48D27F" w14:textId="0C4CC9FF" w:rsidR="004D4B46" w:rsidRDefault="004D4B46" w:rsidP="000808D9">
                      <w:pPr>
                        <w:spacing w:line="216" w:lineRule="auto"/>
                        <w:rPr>
                          <w:sz w:val="24"/>
                          <w:szCs w:val="24"/>
                        </w:rPr>
                      </w:pPr>
                      <w:r>
                        <w:rPr>
                          <w:rFonts w:asciiTheme="majorHAnsi" w:eastAsiaTheme="majorEastAsia" w:hAnsi="Calibri Light" w:cstheme="majorBidi"/>
                          <w:b/>
                          <w:bCs/>
                          <w:color w:val="000000" w:themeColor="text1"/>
                          <w:kern w:val="24"/>
                          <w:u w:val="single"/>
                        </w:rPr>
                        <w:t xml:space="preserve"> </w:t>
                      </w:r>
                      <w:r w:rsidRPr="000808D9">
                        <w:rPr>
                          <w:rFonts w:asciiTheme="majorHAnsi" w:eastAsiaTheme="majorEastAsia" w:hAnsi="Calibri Light" w:cstheme="majorBidi"/>
                          <w:b/>
                          <w:bCs/>
                          <w:color w:val="000000" w:themeColor="text1"/>
                          <w:kern w:val="24"/>
                          <w:highlight w:val="cyan"/>
                          <w:u w:val="single"/>
                        </w:rPr>
                        <w:t>1.1 Society</w:t>
                      </w:r>
                    </w:p>
                  </w:txbxContent>
                </v:textbox>
                <w10:wrap anchorx="margin"/>
              </v:shape>
            </w:pict>
          </mc:Fallback>
        </mc:AlternateContent>
      </w:r>
    </w:p>
    <w:tbl>
      <w:tblPr>
        <w:tblpPr w:leftFromText="180" w:rightFromText="180" w:vertAnchor="text" w:horzAnchor="margin" w:tblpY="137"/>
        <w:tblW w:w="6653" w:type="dxa"/>
        <w:tblCellMar>
          <w:left w:w="0" w:type="dxa"/>
          <w:right w:w="0" w:type="dxa"/>
        </w:tblCellMar>
        <w:tblLook w:val="0420" w:firstRow="1" w:lastRow="0" w:firstColumn="0" w:lastColumn="0" w:noHBand="0" w:noVBand="1"/>
      </w:tblPr>
      <w:tblGrid>
        <w:gridCol w:w="640"/>
        <w:gridCol w:w="918"/>
        <w:gridCol w:w="5095"/>
      </w:tblGrid>
      <w:tr w:rsidR="009B681E" w:rsidRPr="009B681E" w14:paraId="0B73758E" w14:textId="77777777" w:rsidTr="009B681E">
        <w:trPr>
          <w:trHeight w:val="584"/>
        </w:trPr>
        <w:tc>
          <w:tcPr>
            <w:tcW w:w="640"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171F2543" w14:textId="77777777"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b/>
                <w:bCs/>
                <w:color w:val="000000"/>
                <w:kern w:val="24"/>
                <w:sz w:val="18"/>
                <w:szCs w:val="18"/>
                <w:lang w:eastAsia="en-GB"/>
              </w:rPr>
              <w:t>86</w:t>
            </w:r>
          </w:p>
        </w:tc>
        <w:tc>
          <w:tcPr>
            <w:tcW w:w="918"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20E53496" w14:textId="77777777"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b/>
                <w:bCs/>
                <w:color w:val="000000"/>
                <w:kern w:val="24"/>
                <w:sz w:val="18"/>
                <w:szCs w:val="18"/>
                <w:lang w:eastAsia="en-GB"/>
              </w:rPr>
              <w:t>Design for the disabled</w:t>
            </w:r>
          </w:p>
        </w:tc>
        <w:tc>
          <w:tcPr>
            <w:tcW w:w="50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1F2FA4" w14:textId="77777777"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color w:val="000000"/>
                <w:kern w:val="24"/>
                <w:sz w:val="18"/>
                <w:szCs w:val="18"/>
                <w:lang w:eastAsia="en-GB"/>
              </w:rPr>
              <w:t>The one billion people around the world living with disabilities can benefit from technology to help them live a long, healthy, independent and engaging life. This includes designs for.</w:t>
            </w:r>
          </w:p>
        </w:tc>
      </w:tr>
      <w:tr w:rsidR="009B681E" w:rsidRPr="009B681E" w14:paraId="49B9E84A" w14:textId="77777777" w:rsidTr="009B681E">
        <w:trPr>
          <w:trHeight w:val="45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718D4B" w14:textId="77777777"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color w:val="000000"/>
                <w:kern w:val="24"/>
                <w:sz w:val="18"/>
                <w:szCs w:val="18"/>
                <w:lang w:eastAsia="en-GB"/>
              </w:rPr>
              <w:t>87</w:t>
            </w:r>
          </w:p>
        </w:tc>
        <w:tc>
          <w:tcPr>
            <w:tcW w:w="601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4665BE" w14:textId="66DE05DC"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color w:val="000000"/>
                <w:kern w:val="24"/>
                <w:sz w:val="18"/>
                <w:szCs w:val="18"/>
                <w:lang w:eastAsia="en-GB"/>
              </w:rPr>
              <w:t>Assistive technology, which covers small speech readers to large lifting devices and all-terrain wheelchairs that can scale uneven surfaces.</w:t>
            </w:r>
          </w:p>
        </w:tc>
      </w:tr>
      <w:tr w:rsidR="009B681E" w:rsidRPr="009B681E" w14:paraId="6747AC5F" w14:textId="77777777" w:rsidTr="009B681E">
        <w:trPr>
          <w:trHeight w:val="404"/>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11368C" w14:textId="77777777"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color w:val="000000"/>
                <w:kern w:val="24"/>
                <w:sz w:val="18"/>
                <w:szCs w:val="18"/>
                <w:lang w:eastAsia="en-GB"/>
              </w:rPr>
              <w:t>88</w:t>
            </w:r>
          </w:p>
        </w:tc>
        <w:tc>
          <w:tcPr>
            <w:tcW w:w="601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6686A1" w14:textId="02728C4D" w:rsidR="009B681E" w:rsidRPr="009B681E" w:rsidRDefault="009B681E" w:rsidP="009B681E">
            <w:pPr>
              <w:spacing w:after="0" w:line="240" w:lineRule="auto"/>
              <w:rPr>
                <w:rFonts w:ascii="Arial" w:eastAsia="Times New Roman" w:hAnsi="Arial" w:cs="Arial"/>
                <w:sz w:val="18"/>
                <w:szCs w:val="18"/>
                <w:lang w:eastAsia="en-GB"/>
              </w:rPr>
            </w:pPr>
            <w:r w:rsidRPr="009B681E">
              <w:rPr>
                <w:rFonts w:ascii="Calibri" w:eastAsia="Times New Roman" w:hAnsi="Calibri" w:cs="Calibri"/>
                <w:color w:val="000000"/>
                <w:kern w:val="24"/>
                <w:sz w:val="18"/>
                <w:szCs w:val="18"/>
                <w:lang w:eastAsia="en-GB"/>
              </w:rPr>
              <w:t>Prosthetic limb technology where the electrical activity in the body can be harnessed, providing the user with a new degree of control.</w:t>
            </w:r>
          </w:p>
        </w:tc>
      </w:tr>
    </w:tbl>
    <w:tbl>
      <w:tblPr>
        <w:tblpPr w:leftFromText="180" w:rightFromText="180" w:vertAnchor="text" w:horzAnchor="page" w:tblpX="8116" w:tblpY="137"/>
        <w:tblW w:w="6511" w:type="dxa"/>
        <w:tblCellMar>
          <w:left w:w="0" w:type="dxa"/>
          <w:right w:w="0" w:type="dxa"/>
        </w:tblCellMar>
        <w:tblLook w:val="0420" w:firstRow="1" w:lastRow="0" w:firstColumn="0" w:lastColumn="0" w:noHBand="0" w:noVBand="1"/>
      </w:tblPr>
      <w:tblGrid>
        <w:gridCol w:w="528"/>
        <w:gridCol w:w="5983"/>
      </w:tblGrid>
      <w:tr w:rsidR="00A90544" w:rsidRPr="00530D71" w14:paraId="1DA78588" w14:textId="77777777" w:rsidTr="00A90544">
        <w:trPr>
          <w:trHeight w:val="282"/>
        </w:trPr>
        <w:tc>
          <w:tcPr>
            <w:tcW w:w="528"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64F52112" w14:textId="77777777" w:rsidR="00A90544" w:rsidRPr="00530D71" w:rsidRDefault="00A90544" w:rsidP="00A90544">
            <w:pPr>
              <w:spacing w:after="0" w:line="240" w:lineRule="auto"/>
              <w:rPr>
                <w:rFonts w:ascii="Arial" w:eastAsia="Times New Roman" w:hAnsi="Arial" w:cs="Arial"/>
                <w:sz w:val="18"/>
                <w:szCs w:val="18"/>
                <w:lang w:eastAsia="en-GB"/>
              </w:rPr>
            </w:pPr>
            <w:r w:rsidRPr="00530D71">
              <w:rPr>
                <w:rFonts w:ascii="Calibri" w:eastAsia="Times New Roman" w:hAnsi="Calibri" w:cs="Calibri"/>
                <w:b/>
                <w:bCs/>
                <w:color w:val="000000"/>
                <w:kern w:val="24"/>
                <w:sz w:val="18"/>
                <w:szCs w:val="18"/>
                <w:lang w:eastAsia="en-GB"/>
              </w:rPr>
              <w:t>89</w:t>
            </w:r>
          </w:p>
        </w:tc>
        <w:tc>
          <w:tcPr>
            <w:tcW w:w="5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0298AA" w14:textId="77777777" w:rsidR="00A90544" w:rsidRPr="00530D71" w:rsidRDefault="00A90544" w:rsidP="00A90544">
            <w:pPr>
              <w:spacing w:after="0" w:line="240" w:lineRule="auto"/>
              <w:rPr>
                <w:rFonts w:ascii="Arial" w:eastAsia="Times New Roman" w:hAnsi="Arial" w:cs="Arial"/>
                <w:sz w:val="18"/>
                <w:szCs w:val="18"/>
                <w:lang w:eastAsia="en-GB"/>
              </w:rPr>
            </w:pPr>
            <w:r w:rsidRPr="00530D71">
              <w:rPr>
                <w:rFonts w:ascii="Calibri" w:eastAsia="Times New Roman" w:hAnsi="Calibri" w:cs="Calibri"/>
                <w:color w:val="000000"/>
                <w:kern w:val="24"/>
                <w:sz w:val="18"/>
                <w:szCs w:val="18"/>
                <w:lang w:eastAsia="en-GB"/>
              </w:rPr>
              <w:t xml:space="preserve">A </w:t>
            </w:r>
            <w:r w:rsidRPr="00530D71">
              <w:rPr>
                <w:rFonts w:ascii="Calibri" w:eastAsia="Times New Roman" w:hAnsi="Calibri" w:cs="Calibri"/>
                <w:b/>
                <w:bCs/>
                <w:color w:val="000000"/>
                <w:kern w:val="24"/>
                <w:sz w:val="18"/>
                <w:szCs w:val="18"/>
                <w:lang w:eastAsia="en-GB"/>
              </w:rPr>
              <w:t>prosthetic</w:t>
            </w:r>
            <w:r w:rsidRPr="00530D71">
              <w:rPr>
                <w:rFonts w:ascii="Calibri" w:eastAsia="Times New Roman" w:hAnsi="Calibri" w:cs="Calibri"/>
                <w:color w:val="000000"/>
                <w:kern w:val="24"/>
                <w:sz w:val="18"/>
                <w:szCs w:val="18"/>
                <w:lang w:eastAsia="en-GB"/>
              </w:rPr>
              <w:t xml:space="preserve"> is any artificial body part, such as a limb, or retina implant.</w:t>
            </w:r>
          </w:p>
        </w:tc>
      </w:tr>
    </w:tbl>
    <w:tbl>
      <w:tblPr>
        <w:tblpPr w:leftFromText="180" w:rightFromText="180" w:vertAnchor="page" w:horzAnchor="margin" w:tblpY="7006"/>
        <w:tblW w:w="7620" w:type="dxa"/>
        <w:tblCellMar>
          <w:left w:w="0" w:type="dxa"/>
          <w:right w:w="0" w:type="dxa"/>
        </w:tblCellMar>
        <w:tblLook w:val="0420" w:firstRow="1" w:lastRow="0" w:firstColumn="0" w:lastColumn="0" w:noHBand="0" w:noVBand="1"/>
      </w:tblPr>
      <w:tblGrid>
        <w:gridCol w:w="700"/>
        <w:gridCol w:w="1580"/>
        <w:gridCol w:w="5340"/>
      </w:tblGrid>
      <w:tr w:rsidR="001771E9" w:rsidRPr="001771E9" w14:paraId="35AD9281" w14:textId="77777777" w:rsidTr="001771E9">
        <w:trPr>
          <w:trHeight w:val="727"/>
        </w:trPr>
        <w:tc>
          <w:tcPr>
            <w:tcW w:w="7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11C789E8"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b/>
                <w:bCs/>
                <w:color w:val="000000"/>
                <w:kern w:val="24"/>
                <w:sz w:val="18"/>
                <w:szCs w:val="18"/>
                <w:lang w:eastAsia="en-GB"/>
              </w:rPr>
              <w:t>98</w:t>
            </w:r>
          </w:p>
        </w:tc>
        <w:tc>
          <w:tcPr>
            <w:tcW w:w="15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2F023245" w14:textId="02C3FA79"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b/>
                <w:bCs/>
                <w:color w:val="000000"/>
                <w:kern w:val="24"/>
                <w:sz w:val="18"/>
                <w:szCs w:val="18"/>
                <w:lang w:eastAsia="en-GB"/>
              </w:rPr>
              <w:t>Continuous improvement</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4F4242"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Technological change is continuously improving quality, efficiency and processes involved in product design and reducing costs and environmental impact. This may include changes to</w:t>
            </w:r>
          </w:p>
        </w:tc>
      </w:tr>
      <w:tr w:rsidR="001771E9" w:rsidRPr="001771E9" w14:paraId="006E8E01" w14:textId="77777777" w:rsidTr="001771E9">
        <w:trPr>
          <w:trHeight w:val="154"/>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DA1F01"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99</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E4466C"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Information services</w:t>
            </w:r>
          </w:p>
        </w:tc>
      </w:tr>
      <w:tr w:rsidR="001771E9" w:rsidRPr="001771E9" w14:paraId="0D83BA6A" w14:textId="77777777" w:rsidTr="001771E9">
        <w:trPr>
          <w:trHeight w:val="188"/>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4A7E14"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100</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D38435" w14:textId="66229AB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Manufacturing systems (machinery)</w:t>
            </w:r>
          </w:p>
        </w:tc>
      </w:tr>
      <w:tr w:rsidR="001771E9" w:rsidRPr="001771E9" w14:paraId="50D45757" w14:textId="77777777" w:rsidTr="001771E9">
        <w:trPr>
          <w:trHeight w:val="222"/>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932584"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101</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12E47C"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Manufacturing scheduling (flow)</w:t>
            </w:r>
          </w:p>
        </w:tc>
      </w:tr>
      <w:tr w:rsidR="001771E9" w:rsidRPr="001771E9" w14:paraId="080E698B" w14:textId="77777777" w:rsidTr="001771E9">
        <w:trPr>
          <w:trHeight w:val="141"/>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278CD4"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102</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529441" w14:textId="2563DC3E"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Product redesign</w:t>
            </w:r>
          </w:p>
        </w:tc>
      </w:tr>
      <w:tr w:rsidR="001771E9" w:rsidRPr="001771E9" w14:paraId="60D4F4E0" w14:textId="77777777" w:rsidTr="001771E9">
        <w:trPr>
          <w:trHeight w:val="318"/>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F3AA93"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103</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E3A245" w14:textId="1B1C1972"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Materials technology</w:t>
            </w:r>
          </w:p>
        </w:tc>
      </w:tr>
      <w:tr w:rsidR="001771E9" w:rsidRPr="001771E9" w14:paraId="3E6F9685" w14:textId="77777777" w:rsidTr="001771E9">
        <w:trPr>
          <w:trHeight w:val="254"/>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C31DF9"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104</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61C92D"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Improved products can have reduced carbon footprint.</w:t>
            </w:r>
          </w:p>
        </w:tc>
      </w:tr>
      <w:tr w:rsidR="001771E9" w:rsidRPr="001771E9" w14:paraId="6A30EB7D" w14:textId="77777777" w:rsidTr="001771E9">
        <w:trPr>
          <w:trHeight w:val="524"/>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EE379E" w14:textId="77777777"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105</w:t>
            </w:r>
          </w:p>
        </w:tc>
        <w:tc>
          <w:tcPr>
            <w:tcW w:w="69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D8974B" w14:textId="23A6E3B8" w:rsidR="001771E9" w:rsidRPr="001771E9" w:rsidRDefault="001771E9" w:rsidP="001771E9">
            <w:pPr>
              <w:spacing w:after="0" w:line="240" w:lineRule="auto"/>
              <w:rPr>
                <w:rFonts w:ascii="Arial" w:eastAsia="Times New Roman" w:hAnsi="Arial" w:cs="Arial"/>
                <w:sz w:val="18"/>
                <w:szCs w:val="18"/>
                <w:lang w:eastAsia="en-GB"/>
              </w:rPr>
            </w:pPr>
            <w:r w:rsidRPr="001771E9">
              <w:rPr>
                <w:rFonts w:ascii="Calibri" w:eastAsia="Times New Roman" w:hAnsi="Calibri" w:cs="Calibri"/>
                <w:color w:val="000000"/>
                <w:kern w:val="24"/>
                <w:sz w:val="18"/>
                <w:szCs w:val="18"/>
                <w:lang w:eastAsia="en-GB"/>
              </w:rPr>
              <w:t>Early replacement of existing products, leading to increased use of transport, finite resources and landfill.</w:t>
            </w:r>
          </w:p>
        </w:tc>
      </w:tr>
    </w:tbl>
    <w:p w14:paraId="55F84E16" w14:textId="3C6C1BDD" w:rsidR="00C47363" w:rsidRDefault="00C47363"/>
    <w:tbl>
      <w:tblPr>
        <w:tblpPr w:leftFromText="180" w:rightFromText="180" w:vertAnchor="page" w:horzAnchor="margin" w:tblpY="3556"/>
        <w:tblW w:w="6653" w:type="dxa"/>
        <w:tblCellMar>
          <w:left w:w="0" w:type="dxa"/>
          <w:right w:w="0" w:type="dxa"/>
        </w:tblCellMar>
        <w:tblLook w:val="0420" w:firstRow="1" w:lastRow="0" w:firstColumn="0" w:lastColumn="0" w:noHBand="0" w:noVBand="1"/>
      </w:tblPr>
      <w:tblGrid>
        <w:gridCol w:w="560"/>
        <w:gridCol w:w="1415"/>
        <w:gridCol w:w="4678"/>
      </w:tblGrid>
      <w:tr w:rsidR="00AE5903" w:rsidRPr="00AE5903" w14:paraId="38975795" w14:textId="77777777" w:rsidTr="00AE5903">
        <w:trPr>
          <w:trHeight w:val="584"/>
        </w:trPr>
        <w:tc>
          <w:tcPr>
            <w:tcW w:w="560"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73A20036" w14:textId="77777777"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b/>
                <w:bCs/>
                <w:color w:val="000000"/>
                <w:kern w:val="24"/>
                <w:sz w:val="18"/>
                <w:szCs w:val="18"/>
                <w:lang w:eastAsia="en-GB"/>
              </w:rPr>
              <w:t>90</w:t>
            </w:r>
          </w:p>
        </w:tc>
        <w:tc>
          <w:tcPr>
            <w:tcW w:w="1415"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28EF1067" w14:textId="77777777"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b/>
                <w:bCs/>
                <w:color w:val="000000"/>
                <w:kern w:val="24"/>
                <w:sz w:val="18"/>
                <w:szCs w:val="18"/>
                <w:lang w:eastAsia="en-GB"/>
              </w:rPr>
              <w:t>Design for the elderly</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5511C3" w14:textId="64661CA4"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The average age of the population is increasing due to the age structure (1960s baby boom) and rising life expectancy. It is important that we address the needs of this sector of the population so that elderly people have a purpose and sense of wellbeing. This includes designs for.</w:t>
            </w:r>
          </w:p>
        </w:tc>
      </w:tr>
      <w:tr w:rsidR="00AE5903" w:rsidRPr="00AE5903" w14:paraId="37F02E77" w14:textId="77777777" w:rsidTr="00AE5903">
        <w:trPr>
          <w:trHeight w:val="273"/>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07BEC8" w14:textId="77777777"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91</w:t>
            </w:r>
          </w:p>
        </w:tc>
        <w:tc>
          <w:tcPr>
            <w:tcW w:w="60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2EB55B" w14:textId="6644460D"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Communication and accessible social media or monitoring devices.</w:t>
            </w:r>
          </w:p>
        </w:tc>
      </w:tr>
      <w:tr w:rsidR="00AE5903" w:rsidRPr="00AE5903" w14:paraId="43639753" w14:textId="77777777" w:rsidTr="00AE5903">
        <w:trPr>
          <w:trHeight w:val="265"/>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334CDF" w14:textId="77777777"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92</w:t>
            </w:r>
          </w:p>
        </w:tc>
        <w:tc>
          <w:tcPr>
            <w:tcW w:w="60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18BEFD" w14:textId="46CE2738"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Mobility including transportation for short distances.</w:t>
            </w:r>
          </w:p>
        </w:tc>
      </w:tr>
      <w:tr w:rsidR="00AE5903" w:rsidRPr="00AE5903" w14:paraId="3A5F53E4" w14:textId="77777777" w:rsidTr="00AE5903">
        <w:trPr>
          <w:trHeight w:val="413"/>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B11375" w14:textId="77777777"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93</w:t>
            </w:r>
          </w:p>
        </w:tc>
        <w:tc>
          <w:tcPr>
            <w:tcW w:w="60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445435" w14:textId="4496AD76" w:rsidR="00AE5903" w:rsidRPr="00AE5903" w:rsidRDefault="00AE5903" w:rsidP="00AE5903">
            <w:pPr>
              <w:spacing w:after="0" w:line="240" w:lineRule="auto"/>
              <w:rPr>
                <w:rFonts w:ascii="Arial" w:eastAsia="Times New Roman" w:hAnsi="Arial" w:cs="Arial"/>
                <w:sz w:val="18"/>
                <w:szCs w:val="18"/>
                <w:lang w:eastAsia="en-GB"/>
              </w:rPr>
            </w:pPr>
            <w:r w:rsidRPr="00AE5903">
              <w:rPr>
                <w:rFonts w:ascii="Calibri" w:eastAsia="Times New Roman" w:hAnsi="Calibri" w:cs="Calibri"/>
                <w:color w:val="000000"/>
                <w:kern w:val="24"/>
                <w:sz w:val="18"/>
                <w:szCs w:val="18"/>
                <w:lang w:eastAsia="en-GB"/>
              </w:rPr>
              <w:t>Independence with mechanical / electronic aids for normal activities at home and away from home.</w:t>
            </w:r>
          </w:p>
        </w:tc>
      </w:tr>
    </w:tbl>
    <w:tbl>
      <w:tblPr>
        <w:tblpPr w:leftFromText="180" w:rightFromText="180" w:vertAnchor="page" w:horzAnchor="page" w:tblpX="7666" w:tblpY="2071"/>
        <w:tblW w:w="8779" w:type="dxa"/>
        <w:tblCellMar>
          <w:left w:w="0" w:type="dxa"/>
          <w:right w:w="0" w:type="dxa"/>
        </w:tblCellMar>
        <w:tblLook w:val="0420" w:firstRow="1" w:lastRow="0" w:firstColumn="0" w:lastColumn="0" w:noHBand="0" w:noVBand="1"/>
      </w:tblPr>
      <w:tblGrid>
        <w:gridCol w:w="620"/>
        <w:gridCol w:w="1360"/>
        <w:gridCol w:w="6799"/>
      </w:tblGrid>
      <w:tr w:rsidR="00A90544" w:rsidRPr="00A90544" w14:paraId="3D2F2E81" w14:textId="77777777" w:rsidTr="00A90544">
        <w:trPr>
          <w:trHeight w:val="584"/>
        </w:trPr>
        <w:tc>
          <w:tcPr>
            <w:tcW w:w="620"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086D3F4A"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b/>
                <w:bCs/>
                <w:color w:val="000000"/>
                <w:kern w:val="24"/>
                <w:sz w:val="18"/>
                <w:szCs w:val="18"/>
                <w:lang w:eastAsia="en-GB"/>
              </w:rPr>
              <w:t>94</w:t>
            </w:r>
          </w:p>
        </w:tc>
        <w:tc>
          <w:tcPr>
            <w:tcW w:w="1360"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6221B96C"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b/>
                <w:bCs/>
                <w:color w:val="000000"/>
                <w:kern w:val="24"/>
                <w:sz w:val="18"/>
                <w:szCs w:val="18"/>
                <w:lang w:eastAsia="en-GB"/>
              </w:rPr>
              <w:t xml:space="preserve">Design for different religious groups </w:t>
            </w:r>
          </w:p>
        </w:tc>
        <w:tc>
          <w:tcPr>
            <w:tcW w:w="67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D33F46"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color w:val="000000"/>
                <w:kern w:val="24"/>
                <w:sz w:val="18"/>
                <w:szCs w:val="18"/>
                <w:lang w:eastAsia="en-GB"/>
              </w:rPr>
              <w:t>Designing must consult with members of religious groups to consider their beliefs and to ensure that the design is suitable as otherwise they could lose potential customers.</w:t>
            </w:r>
          </w:p>
        </w:tc>
      </w:tr>
      <w:tr w:rsidR="00A90544" w:rsidRPr="00A90544" w14:paraId="2AB1171D" w14:textId="77777777" w:rsidTr="00A90544">
        <w:trPr>
          <w:trHeight w:val="561"/>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17EF0B"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color w:val="000000"/>
                <w:kern w:val="24"/>
                <w:sz w:val="18"/>
                <w:szCs w:val="18"/>
                <w:lang w:eastAsia="en-GB"/>
              </w:rPr>
              <w:t>95</w:t>
            </w:r>
          </w:p>
        </w:tc>
        <w:tc>
          <w:tcPr>
            <w:tcW w:w="815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3A4D37"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color w:val="000000"/>
                <w:kern w:val="24"/>
                <w:sz w:val="18"/>
                <w:szCs w:val="18"/>
                <w:lang w:eastAsia="en-GB"/>
              </w:rPr>
              <w:t>Some manufacturers will have a range of designs for a product that addresses the needs for each group and will not standardise the needs of religious groups.</w:t>
            </w:r>
          </w:p>
        </w:tc>
      </w:tr>
      <w:tr w:rsidR="00A90544" w:rsidRPr="00A90544" w14:paraId="392D5AA0" w14:textId="77777777" w:rsidTr="00A90544">
        <w:trPr>
          <w:trHeight w:val="40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D08F2C"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color w:val="000000"/>
                <w:kern w:val="24"/>
                <w:sz w:val="18"/>
                <w:szCs w:val="18"/>
                <w:lang w:eastAsia="en-GB"/>
              </w:rPr>
              <w:t>96</w:t>
            </w:r>
          </w:p>
        </w:tc>
        <w:tc>
          <w:tcPr>
            <w:tcW w:w="815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116A71"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color w:val="000000"/>
                <w:kern w:val="24"/>
                <w:sz w:val="18"/>
                <w:szCs w:val="18"/>
                <w:lang w:eastAsia="en-GB"/>
              </w:rPr>
              <w:t>Technology can aid religious groups through improved communication. For example, followers of individual faiths can download prayer schedules or have a digital call to prayer.</w:t>
            </w:r>
          </w:p>
        </w:tc>
      </w:tr>
    </w:tbl>
    <w:tbl>
      <w:tblPr>
        <w:tblpPr w:leftFromText="180" w:rightFromText="180" w:vertAnchor="page" w:horzAnchor="page" w:tblpX="7891" w:tblpY="5026"/>
        <w:tblW w:w="8637" w:type="dxa"/>
        <w:tblCellMar>
          <w:left w:w="0" w:type="dxa"/>
          <w:right w:w="0" w:type="dxa"/>
        </w:tblCellMar>
        <w:tblLook w:val="0420" w:firstRow="1" w:lastRow="0" w:firstColumn="0" w:lastColumn="0" w:noHBand="0" w:noVBand="1"/>
      </w:tblPr>
      <w:tblGrid>
        <w:gridCol w:w="760"/>
        <w:gridCol w:w="7877"/>
      </w:tblGrid>
      <w:tr w:rsidR="00A90544" w:rsidRPr="00A90544" w14:paraId="1521EDBA" w14:textId="77777777" w:rsidTr="00A90544">
        <w:trPr>
          <w:trHeight w:val="584"/>
        </w:trPr>
        <w:tc>
          <w:tcPr>
            <w:tcW w:w="760"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520B12A6"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b/>
                <w:bCs/>
                <w:color w:val="000000"/>
                <w:kern w:val="24"/>
                <w:sz w:val="18"/>
                <w:szCs w:val="18"/>
                <w:lang w:eastAsia="en-GB"/>
              </w:rPr>
              <w:t>97</w:t>
            </w:r>
          </w:p>
        </w:tc>
        <w:tc>
          <w:tcPr>
            <w:tcW w:w="78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D73BE8" w14:textId="77777777" w:rsidR="00A90544" w:rsidRPr="00A90544" w:rsidRDefault="00A90544" w:rsidP="00A90544">
            <w:pPr>
              <w:spacing w:after="0" w:line="240" w:lineRule="auto"/>
              <w:rPr>
                <w:rFonts w:ascii="Arial" w:eastAsia="Times New Roman" w:hAnsi="Arial" w:cs="Arial"/>
                <w:sz w:val="18"/>
                <w:szCs w:val="18"/>
                <w:lang w:eastAsia="en-GB"/>
              </w:rPr>
            </w:pPr>
            <w:r w:rsidRPr="00A90544">
              <w:rPr>
                <w:rFonts w:ascii="Calibri" w:eastAsia="Times New Roman" w:hAnsi="Calibri" w:cs="Calibri"/>
                <w:color w:val="000000"/>
                <w:kern w:val="24"/>
                <w:sz w:val="18"/>
                <w:szCs w:val="18"/>
                <w:lang w:eastAsia="en-GB"/>
              </w:rPr>
              <w:t>The simple use of the wrong wording colour or certain animal products in designs may offend some religions but will acceptable in others.</w:t>
            </w:r>
          </w:p>
        </w:tc>
      </w:tr>
    </w:tbl>
    <w:tbl>
      <w:tblPr>
        <w:tblpPr w:leftFromText="180" w:rightFromText="180" w:vertAnchor="page" w:horzAnchor="margin" w:tblpXSpec="right" w:tblpY="6631"/>
        <w:tblW w:w="6941" w:type="dxa"/>
        <w:tblCellMar>
          <w:left w:w="0" w:type="dxa"/>
          <w:right w:w="0" w:type="dxa"/>
        </w:tblCellMar>
        <w:tblLook w:val="0420" w:firstRow="1" w:lastRow="0" w:firstColumn="0" w:lastColumn="0" w:noHBand="0" w:noVBand="1"/>
      </w:tblPr>
      <w:tblGrid>
        <w:gridCol w:w="562"/>
        <w:gridCol w:w="1951"/>
        <w:gridCol w:w="4428"/>
      </w:tblGrid>
      <w:tr w:rsidR="00280285" w:rsidRPr="0059306D" w14:paraId="47D2DEB2" w14:textId="77777777" w:rsidTr="00280285">
        <w:trPr>
          <w:trHeight w:val="624"/>
        </w:trPr>
        <w:tc>
          <w:tcPr>
            <w:tcW w:w="56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0F726C37"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b/>
                <w:bCs/>
                <w:color w:val="000000"/>
                <w:kern w:val="24"/>
                <w:sz w:val="18"/>
                <w:szCs w:val="18"/>
                <w:lang w:eastAsia="en-GB"/>
              </w:rPr>
              <w:t>106</w:t>
            </w:r>
          </w:p>
        </w:tc>
        <w:tc>
          <w:tcPr>
            <w:tcW w:w="195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33AE39D2"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b/>
                <w:bCs/>
                <w:color w:val="000000"/>
                <w:kern w:val="24"/>
                <w:sz w:val="18"/>
                <w:szCs w:val="18"/>
                <w:lang w:eastAsia="en-GB"/>
              </w:rPr>
              <w:t xml:space="preserve">Efficient working </w:t>
            </w:r>
          </w:p>
        </w:tc>
        <w:tc>
          <w:tcPr>
            <w:tcW w:w="44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ECFDD6"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Efficiency is the ratio of time it takes to make a unit against the theoretical time needed to do it. Improvements in efficiency will save on cost and energy used. This can be achieved by developing:</w:t>
            </w:r>
          </w:p>
        </w:tc>
      </w:tr>
      <w:tr w:rsidR="00280285" w:rsidRPr="0059306D" w14:paraId="636D15E2" w14:textId="77777777" w:rsidTr="00280285">
        <w:trPr>
          <w:trHeight w:val="199"/>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B63857"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107</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9C4E1B"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Lean manufacturing</w:t>
            </w:r>
          </w:p>
        </w:tc>
      </w:tr>
      <w:tr w:rsidR="00280285" w:rsidRPr="0059306D" w14:paraId="117D2FBA" w14:textId="77777777" w:rsidTr="00280285">
        <w:trPr>
          <w:trHeight w:val="233"/>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ED6228"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108</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DB7751"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Just in time (JIT) production</w:t>
            </w:r>
          </w:p>
        </w:tc>
      </w:tr>
      <w:tr w:rsidR="00280285" w:rsidRPr="0059306D" w14:paraId="19A4BDD1" w14:textId="77777777" w:rsidTr="00280285">
        <w:trPr>
          <w:trHeight w:val="267"/>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9CA91F"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109</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10C6BB"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 xml:space="preserve">Improved transport infrastructure </w:t>
            </w:r>
          </w:p>
        </w:tc>
      </w:tr>
      <w:tr w:rsidR="00280285" w:rsidRPr="0059306D" w14:paraId="3ADB3547" w14:textId="77777777" w:rsidTr="00280285">
        <w:trPr>
          <w:trHeight w:val="258"/>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12B225"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110</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4930A0"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Redesigned factory layout Better quality assurance and control systems.</w:t>
            </w:r>
          </w:p>
        </w:tc>
      </w:tr>
      <w:tr w:rsidR="00280285" w:rsidRPr="0059306D" w14:paraId="5BB61FAE" w14:textId="77777777" w:rsidTr="00280285">
        <w:trPr>
          <w:trHeight w:val="264"/>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697C5C1"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111</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8A323E"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Better quality assurance and control systems.</w:t>
            </w:r>
          </w:p>
        </w:tc>
      </w:tr>
      <w:tr w:rsidR="00280285" w:rsidRPr="0059306D" w14:paraId="79E53D3D" w14:textId="77777777" w:rsidTr="00280285">
        <w:trPr>
          <w:trHeight w:val="25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EA4806"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112</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DA0B02"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Fewer mistakes, lower stock and storage, products made to order.</w:t>
            </w:r>
          </w:p>
        </w:tc>
      </w:tr>
      <w:tr w:rsidR="00280285" w:rsidRPr="0059306D" w14:paraId="11BBFF40" w14:textId="77777777" w:rsidTr="00280285">
        <w:trPr>
          <w:trHeight w:val="121"/>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6B547A"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113</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94CE52" w14:textId="77777777" w:rsidR="00280285" w:rsidRPr="0059306D" w:rsidRDefault="00280285" w:rsidP="00280285">
            <w:pPr>
              <w:spacing w:after="0" w:line="240" w:lineRule="auto"/>
              <w:rPr>
                <w:rFonts w:ascii="Arial" w:eastAsia="Times New Roman" w:hAnsi="Arial" w:cs="Arial"/>
                <w:sz w:val="18"/>
                <w:szCs w:val="18"/>
                <w:lang w:eastAsia="en-GB"/>
              </w:rPr>
            </w:pPr>
            <w:r w:rsidRPr="0059306D">
              <w:rPr>
                <w:rFonts w:ascii="Calibri" w:eastAsia="Times New Roman" w:hAnsi="Calibri" w:cs="Calibri"/>
                <w:color w:val="000000"/>
                <w:kern w:val="24"/>
                <w:sz w:val="18"/>
                <w:szCs w:val="18"/>
                <w:lang w:eastAsia="en-GB"/>
              </w:rPr>
              <w:t xml:space="preserve">Relies on efficient supply chains, as breaks in supply chain affect production. </w:t>
            </w:r>
          </w:p>
        </w:tc>
      </w:tr>
    </w:tbl>
    <w:p w14:paraId="1FAEF0DD" w14:textId="77777777" w:rsidR="0081707C" w:rsidRDefault="0081707C" w:rsidP="001771E9"/>
    <w:p w14:paraId="6133F26E" w14:textId="77777777" w:rsidR="0081707C" w:rsidRDefault="0081707C" w:rsidP="001771E9"/>
    <w:p w14:paraId="0BA4AD77" w14:textId="77777777" w:rsidR="0081707C" w:rsidRDefault="0081707C" w:rsidP="001771E9"/>
    <w:p w14:paraId="468E6448" w14:textId="7979379A" w:rsidR="0081707C" w:rsidRDefault="0081707C" w:rsidP="001771E9">
      <w:r>
        <w:rPr>
          <w:noProof/>
          <w:lang w:eastAsia="en-GB"/>
        </w:rPr>
        <mc:AlternateContent>
          <mc:Choice Requires="wps">
            <w:drawing>
              <wp:anchor distT="0" distB="0" distL="114300" distR="114300" simplePos="0" relativeHeight="251683840" behindDoc="0" locked="0" layoutInCell="1" allowOverlap="1" wp14:anchorId="652052B7" wp14:editId="2AEE0A4F">
                <wp:simplePos x="0" y="0"/>
                <wp:positionH relativeFrom="margin">
                  <wp:posOffset>-77470</wp:posOffset>
                </wp:positionH>
                <wp:positionV relativeFrom="paragraph">
                  <wp:posOffset>140335</wp:posOffset>
                </wp:positionV>
                <wp:extent cx="1285875" cy="247650"/>
                <wp:effectExtent l="0" t="0" r="0" b="0"/>
                <wp:wrapNone/>
                <wp:docPr id="2" name="Title 3">
                  <a:extLst xmlns:a="http://schemas.openxmlformats.org/drawingml/2006/main">
                    <a:ext uri="{FF2B5EF4-FFF2-40B4-BE49-F238E27FC236}">
                      <a16:creationId xmlns:a16="http://schemas.microsoft.com/office/drawing/2014/main" id="{01404C79-DCFE-43C3-B006-5C50D0C581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1285875" cy="247650"/>
                        </a:xfrm>
                        <a:prstGeom prst="rect">
                          <a:avLst/>
                        </a:prstGeom>
                        <a:noFill/>
                      </wps:spPr>
                      <wps:txbx>
                        <w:txbxContent>
                          <w:p w14:paraId="7832898C" w14:textId="496061F1" w:rsidR="004D4B46" w:rsidRDefault="004D4B46" w:rsidP="001771E9">
                            <w:pPr>
                              <w:spacing w:line="216" w:lineRule="auto"/>
                              <w:rPr>
                                <w:sz w:val="24"/>
                                <w:szCs w:val="24"/>
                              </w:rPr>
                            </w:pPr>
                            <w:r>
                              <w:rPr>
                                <w:rFonts w:asciiTheme="majorHAnsi" w:eastAsiaTheme="majorEastAsia" w:hAnsi="Calibri Light" w:cstheme="majorBidi"/>
                                <w:b/>
                                <w:bCs/>
                                <w:color w:val="000000" w:themeColor="text1"/>
                                <w:kern w:val="24"/>
                                <w:u w:val="single"/>
                              </w:rPr>
                              <w:t xml:space="preserve"> </w:t>
                            </w:r>
                            <w:r w:rsidRPr="001771E9">
                              <w:rPr>
                                <w:rFonts w:asciiTheme="majorHAnsi" w:eastAsiaTheme="majorEastAsia" w:hAnsi="Calibri Light" w:cstheme="majorBidi"/>
                                <w:b/>
                                <w:bCs/>
                                <w:color w:val="000000" w:themeColor="text1"/>
                                <w:kern w:val="24"/>
                                <w:highlight w:val="lightGray"/>
                                <w:u w:val="single"/>
                              </w:rPr>
                              <w:t xml:space="preserve">1.1 Environment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52052B7" id="_x0000_s1037" type="#_x0000_t202" style="position:absolute;margin-left:-6.1pt;margin-top:11.05pt;width:101.25pt;height:1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" filled="f" stroked="f">
                <o:lock v:ext="edit" grouping="t"/>
                <v:textbox>
                  <w:txbxContent>
                    <w:p w14:paraId="7832898C" w14:textId="496061F1" w:rsidR="004D4B46" w:rsidRDefault="004D4B46" w:rsidP="001771E9">
                      <w:pPr>
                        <w:spacing w:line="216" w:lineRule="auto"/>
                        <w:rPr>
                          <w:sz w:val="24"/>
                          <w:szCs w:val="24"/>
                        </w:rPr>
                      </w:pPr>
                      <w:r>
                        <w:rPr>
                          <w:rFonts w:asciiTheme="majorHAnsi" w:eastAsiaTheme="majorEastAsia" w:hAnsi="Calibri Light" w:cstheme="majorBidi"/>
                          <w:b/>
                          <w:bCs/>
                          <w:color w:val="000000" w:themeColor="text1"/>
                          <w:kern w:val="24"/>
                          <w:u w:val="single"/>
                        </w:rPr>
                        <w:t xml:space="preserve"> </w:t>
                      </w:r>
                      <w:r w:rsidRPr="001771E9">
                        <w:rPr>
                          <w:rFonts w:asciiTheme="majorHAnsi" w:eastAsiaTheme="majorEastAsia" w:hAnsi="Calibri Light" w:cstheme="majorBidi"/>
                          <w:b/>
                          <w:bCs/>
                          <w:color w:val="000000" w:themeColor="text1"/>
                          <w:kern w:val="24"/>
                          <w:highlight w:val="lightGray"/>
                          <w:u w:val="single"/>
                        </w:rPr>
                        <w:t xml:space="preserve">1.1 Environment </w:t>
                      </w:r>
                    </w:p>
                  </w:txbxContent>
                </v:textbox>
                <w10:wrap anchorx="margin"/>
              </v:shape>
            </w:pict>
          </mc:Fallback>
        </mc:AlternateContent>
      </w:r>
    </w:p>
    <w:p w14:paraId="176D99DF" w14:textId="454C8B70" w:rsidR="0081707C" w:rsidRDefault="0081707C" w:rsidP="001771E9"/>
    <w:p w14:paraId="4A2E2A62" w14:textId="77777777" w:rsidR="0081707C" w:rsidRDefault="0081707C" w:rsidP="001771E9"/>
    <w:p w14:paraId="3350E440" w14:textId="77777777" w:rsidR="0081707C" w:rsidRDefault="0081707C" w:rsidP="001771E9"/>
    <w:p w14:paraId="646185B5" w14:textId="1D91B27D" w:rsidR="0081707C" w:rsidRDefault="0081707C">
      <w:r>
        <w:br w:type="page"/>
      </w:r>
    </w:p>
    <w:tbl>
      <w:tblPr>
        <w:tblW w:w="6640" w:type="dxa"/>
        <w:tblCellMar>
          <w:left w:w="0" w:type="dxa"/>
          <w:right w:w="0" w:type="dxa"/>
        </w:tblCellMar>
        <w:tblLook w:val="0420" w:firstRow="1" w:lastRow="0" w:firstColumn="0" w:lastColumn="0" w:noHBand="0" w:noVBand="1"/>
      </w:tblPr>
      <w:tblGrid>
        <w:gridCol w:w="619"/>
        <w:gridCol w:w="1416"/>
        <w:gridCol w:w="4605"/>
      </w:tblGrid>
      <w:tr w:rsidR="005F575C" w:rsidRPr="005F575C" w14:paraId="570D16E4" w14:textId="77777777" w:rsidTr="00985CD0">
        <w:trPr>
          <w:trHeight w:val="584"/>
        </w:trPr>
        <w:tc>
          <w:tcPr>
            <w:tcW w:w="61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32A9608B" w14:textId="77777777"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114</w:t>
            </w:r>
          </w:p>
        </w:tc>
        <w:tc>
          <w:tcPr>
            <w:tcW w:w="141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26E98725" w14:textId="77416EDF"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b/>
                <w:bCs/>
                <w:color w:val="000000"/>
                <w:kern w:val="24"/>
                <w:sz w:val="18"/>
                <w:szCs w:val="18"/>
                <w:lang w:eastAsia="en-GB"/>
              </w:rPr>
              <w:t>Pollution</w:t>
            </w:r>
          </w:p>
        </w:tc>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F25754" w14:textId="77777777"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Pollution is the release of contaminating substances into the natural environment. As new technologies develop, companies will carry out Life Assessments (LCAs) to find ways to reduce pollution, which would include.</w:t>
            </w:r>
          </w:p>
        </w:tc>
      </w:tr>
      <w:tr w:rsidR="005F575C" w:rsidRPr="005F575C" w14:paraId="5636CB9A" w14:textId="77777777" w:rsidTr="00985CD0">
        <w:trPr>
          <w:trHeight w:val="412"/>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341FD1" w14:textId="77777777"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115</w:t>
            </w:r>
          </w:p>
        </w:tc>
        <w:tc>
          <w:tcPr>
            <w:tcW w:w="602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B5597C" w14:textId="7E508CEF"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Using renewable energy sources to reduce carbon dioxide released into the atmosphere.</w:t>
            </w:r>
          </w:p>
        </w:tc>
      </w:tr>
      <w:tr w:rsidR="005F575C" w:rsidRPr="005F575C" w14:paraId="3A15ABEB" w14:textId="77777777" w:rsidTr="00985CD0">
        <w:trPr>
          <w:trHeight w:val="236"/>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2DBFD2" w14:textId="77777777"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116</w:t>
            </w:r>
          </w:p>
        </w:tc>
        <w:tc>
          <w:tcPr>
            <w:tcW w:w="602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248BD7" w14:textId="537DF912"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Ensuring that its waste can be reduced, reused or disposed of easily.</w:t>
            </w:r>
          </w:p>
        </w:tc>
      </w:tr>
      <w:tr w:rsidR="005F575C" w:rsidRPr="005F575C" w14:paraId="449CE966" w14:textId="77777777" w:rsidTr="00985CD0">
        <w:trPr>
          <w:trHeight w:val="284"/>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713707" w14:textId="77777777"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117</w:t>
            </w:r>
          </w:p>
        </w:tc>
        <w:tc>
          <w:tcPr>
            <w:tcW w:w="602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58ED85" w14:textId="07C877F8"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Making production energy efficient.</w:t>
            </w:r>
          </w:p>
        </w:tc>
      </w:tr>
      <w:tr w:rsidR="005F575C" w:rsidRPr="005F575C" w14:paraId="1BE757B0" w14:textId="77777777" w:rsidTr="00985CD0">
        <w:trPr>
          <w:trHeight w:val="390"/>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B2BEFA" w14:textId="77777777"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118</w:t>
            </w:r>
          </w:p>
        </w:tc>
        <w:tc>
          <w:tcPr>
            <w:tcW w:w="602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555D41" w14:textId="702A9FB0" w:rsidR="005F575C" w:rsidRPr="005F575C" w:rsidRDefault="005F575C" w:rsidP="005F575C">
            <w:pPr>
              <w:spacing w:after="0" w:line="240" w:lineRule="auto"/>
              <w:rPr>
                <w:rFonts w:ascii="Arial" w:eastAsia="Times New Roman" w:hAnsi="Arial" w:cs="Arial"/>
                <w:sz w:val="18"/>
                <w:szCs w:val="18"/>
                <w:lang w:eastAsia="en-GB"/>
              </w:rPr>
            </w:pPr>
            <w:r w:rsidRPr="005F575C">
              <w:rPr>
                <w:rFonts w:ascii="Calibri" w:eastAsia="Times New Roman" w:hAnsi="Calibri" w:cs="Calibri"/>
                <w:color w:val="000000"/>
                <w:kern w:val="24"/>
                <w:sz w:val="18"/>
                <w:szCs w:val="18"/>
                <w:lang w:eastAsia="en-GB"/>
              </w:rPr>
              <w:t>Governments can also help by providing regulations including a carbon tax or subsidies to encourage companies to use alternative energy resources.</w:t>
            </w:r>
          </w:p>
        </w:tc>
      </w:tr>
    </w:tbl>
    <w:tbl>
      <w:tblPr>
        <w:tblpPr w:leftFromText="180" w:rightFromText="180" w:vertAnchor="text" w:horzAnchor="margin" w:tblpXSpec="right" w:tblpY="-3476"/>
        <w:tblW w:w="8495" w:type="dxa"/>
        <w:tblCellMar>
          <w:left w:w="0" w:type="dxa"/>
          <w:right w:w="0" w:type="dxa"/>
        </w:tblCellMar>
        <w:tblLook w:val="0420" w:firstRow="1" w:lastRow="0" w:firstColumn="0" w:lastColumn="0" w:noHBand="0" w:noVBand="1"/>
      </w:tblPr>
      <w:tblGrid>
        <w:gridCol w:w="640"/>
        <w:gridCol w:w="1460"/>
        <w:gridCol w:w="6395"/>
      </w:tblGrid>
      <w:tr w:rsidR="00985CD0" w:rsidRPr="003254E5" w14:paraId="4BB86149" w14:textId="77777777" w:rsidTr="00985CD0">
        <w:trPr>
          <w:trHeight w:val="1138"/>
        </w:trPr>
        <w:tc>
          <w:tcPr>
            <w:tcW w:w="6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520C12BC"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119</w:t>
            </w:r>
          </w:p>
        </w:tc>
        <w:tc>
          <w:tcPr>
            <w:tcW w:w="14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34378B44"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b/>
                <w:bCs/>
                <w:color w:val="000000"/>
                <w:kern w:val="24"/>
                <w:sz w:val="18"/>
                <w:szCs w:val="18"/>
                <w:lang w:eastAsia="en-GB"/>
              </w:rPr>
              <w:t>Global warming</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E688CB" w14:textId="77777777" w:rsidR="00985CD0" w:rsidRDefault="00985CD0" w:rsidP="00985CD0">
            <w:pPr>
              <w:spacing w:after="0" w:line="240" w:lineRule="auto"/>
              <w:rPr>
                <w:rFonts w:ascii="Calibri" w:eastAsia="Times New Roman" w:hAnsi="Calibri" w:cs="Calibri"/>
                <w:color w:val="000000"/>
                <w:kern w:val="24"/>
                <w:sz w:val="18"/>
                <w:szCs w:val="18"/>
                <w:lang w:eastAsia="en-GB"/>
              </w:rPr>
            </w:pPr>
            <w:r w:rsidRPr="003254E5">
              <w:rPr>
                <w:rFonts w:ascii="Calibri" w:eastAsia="Times New Roman" w:hAnsi="Calibri" w:cs="Calibri"/>
                <w:color w:val="000000"/>
                <w:kern w:val="24"/>
                <w:sz w:val="18"/>
                <w:szCs w:val="18"/>
                <w:lang w:eastAsia="en-GB"/>
              </w:rPr>
              <w:t>Increases in global manufacturing are also increasing the carbon emissions from burning fossil fuels, causing the Earth’s surface temperature to rise. This is global warming.</w:t>
            </w:r>
          </w:p>
          <w:p w14:paraId="141AAC77" w14:textId="77777777" w:rsidR="00985CD0" w:rsidRPr="003254E5" w:rsidRDefault="00985CD0" w:rsidP="00985CD0">
            <w:pPr>
              <w:spacing w:after="0" w:line="240" w:lineRule="auto"/>
              <w:rPr>
                <w:rFonts w:ascii="Arial" w:eastAsia="Times New Roman" w:hAnsi="Arial" w:cs="Arial"/>
                <w:sz w:val="18"/>
                <w:szCs w:val="18"/>
                <w:lang w:eastAsia="en-GB"/>
              </w:rPr>
            </w:pPr>
          </w:p>
          <w:p w14:paraId="5E57071A"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Effects of global warming may include.</w:t>
            </w:r>
          </w:p>
        </w:tc>
      </w:tr>
      <w:tr w:rsidR="00985CD0" w:rsidRPr="003254E5" w14:paraId="657EE546" w14:textId="77777777" w:rsidTr="00985CD0">
        <w:trPr>
          <w:trHeight w:val="282"/>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791C7C"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120</w:t>
            </w:r>
          </w:p>
        </w:tc>
        <w:tc>
          <w:tcPr>
            <w:tcW w:w="78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46C19F"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Rise in sea levels</w:t>
            </w:r>
          </w:p>
        </w:tc>
      </w:tr>
      <w:tr w:rsidR="00985CD0" w:rsidRPr="003254E5" w14:paraId="194372B0" w14:textId="77777777" w:rsidTr="00985CD0">
        <w:trPr>
          <w:trHeight w:val="246"/>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2E99A7"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121</w:t>
            </w:r>
          </w:p>
        </w:tc>
        <w:tc>
          <w:tcPr>
            <w:tcW w:w="78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C972BD"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More unpredictable weather/ storms</w:t>
            </w:r>
          </w:p>
        </w:tc>
      </w:tr>
      <w:tr w:rsidR="00985CD0" w:rsidRPr="003254E5" w14:paraId="05156B2F" w14:textId="77777777" w:rsidTr="00985CD0">
        <w:trPr>
          <w:trHeight w:val="28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B937BFD"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123</w:t>
            </w:r>
          </w:p>
        </w:tc>
        <w:tc>
          <w:tcPr>
            <w:tcW w:w="78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087FA2"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Widespread extinction of some species</w:t>
            </w:r>
          </w:p>
        </w:tc>
      </w:tr>
      <w:tr w:rsidR="00985CD0" w:rsidRPr="003254E5" w14:paraId="4A02C4B2" w14:textId="77777777" w:rsidTr="00985CD0">
        <w:trPr>
          <w:trHeight w:val="258"/>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BD8AF8"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124</w:t>
            </w:r>
          </w:p>
        </w:tc>
        <w:tc>
          <w:tcPr>
            <w:tcW w:w="78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891BF7" w14:textId="77777777" w:rsidR="00985CD0" w:rsidRPr="003254E5" w:rsidRDefault="00985CD0" w:rsidP="00985CD0">
            <w:pPr>
              <w:spacing w:after="0" w:line="240" w:lineRule="auto"/>
              <w:rPr>
                <w:rFonts w:ascii="Arial" w:eastAsia="Times New Roman" w:hAnsi="Arial" w:cs="Arial"/>
                <w:sz w:val="18"/>
                <w:szCs w:val="18"/>
                <w:lang w:eastAsia="en-GB"/>
              </w:rPr>
            </w:pPr>
            <w:r w:rsidRPr="003254E5">
              <w:rPr>
                <w:rFonts w:ascii="Calibri" w:eastAsia="Times New Roman" w:hAnsi="Calibri" w:cs="Calibri"/>
                <w:color w:val="000000"/>
                <w:kern w:val="24"/>
                <w:sz w:val="18"/>
                <w:szCs w:val="18"/>
                <w:lang w:eastAsia="en-GB"/>
              </w:rPr>
              <w:t>Massive crop failure</w:t>
            </w:r>
          </w:p>
        </w:tc>
      </w:tr>
    </w:tbl>
    <w:tbl>
      <w:tblPr>
        <w:tblpPr w:leftFromText="180" w:rightFromText="180" w:vertAnchor="text" w:horzAnchor="page" w:tblpX="7861" w:tblpY="-11"/>
        <w:tblW w:w="2234" w:type="pct"/>
        <w:tblCellMar>
          <w:left w:w="0" w:type="dxa"/>
          <w:right w:w="0" w:type="dxa"/>
        </w:tblCellMar>
        <w:tblLook w:val="0420" w:firstRow="1" w:lastRow="0" w:firstColumn="0" w:lastColumn="0" w:noHBand="0" w:noVBand="1"/>
      </w:tblPr>
      <w:tblGrid>
        <w:gridCol w:w="673"/>
        <w:gridCol w:w="6198"/>
      </w:tblGrid>
      <w:tr w:rsidR="00F872CC" w:rsidRPr="00985CD0" w14:paraId="40274615" w14:textId="77777777" w:rsidTr="00F872CC">
        <w:trPr>
          <w:trHeight w:val="360"/>
        </w:trPr>
        <w:tc>
          <w:tcPr>
            <w:tcW w:w="490"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0E9B1888" w14:textId="77777777" w:rsidR="00F872CC" w:rsidRPr="00985CD0" w:rsidRDefault="00F872CC" w:rsidP="00F872CC">
            <w:pPr>
              <w:spacing w:after="0" w:line="240" w:lineRule="auto"/>
              <w:rPr>
                <w:rFonts w:ascii="Arial" w:eastAsia="Times New Roman" w:hAnsi="Arial" w:cs="Arial"/>
                <w:sz w:val="18"/>
                <w:szCs w:val="18"/>
                <w:lang w:eastAsia="en-GB"/>
              </w:rPr>
            </w:pPr>
            <w:r w:rsidRPr="00985CD0">
              <w:rPr>
                <w:rFonts w:ascii="Calibri" w:eastAsia="Times New Roman" w:hAnsi="Calibri" w:cs="Calibri"/>
                <w:color w:val="000000"/>
                <w:kern w:val="24"/>
                <w:sz w:val="18"/>
                <w:szCs w:val="18"/>
                <w:lang w:eastAsia="en-GB"/>
              </w:rPr>
              <w:t>125</w:t>
            </w:r>
          </w:p>
        </w:tc>
        <w:tc>
          <w:tcPr>
            <w:tcW w:w="45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08D02D" w14:textId="77777777" w:rsidR="00F872CC" w:rsidRPr="00985CD0" w:rsidRDefault="00F872CC" w:rsidP="00F872CC">
            <w:pPr>
              <w:spacing w:after="0" w:line="240" w:lineRule="auto"/>
              <w:rPr>
                <w:rFonts w:ascii="Arial" w:eastAsia="Times New Roman" w:hAnsi="Arial" w:cs="Arial"/>
                <w:sz w:val="18"/>
                <w:szCs w:val="18"/>
                <w:lang w:eastAsia="en-GB"/>
              </w:rPr>
            </w:pPr>
            <w:r w:rsidRPr="00985CD0">
              <w:rPr>
                <w:rFonts w:ascii="Calibri" w:eastAsia="Times New Roman" w:hAnsi="Calibri" w:cs="Calibri"/>
                <w:color w:val="000000"/>
                <w:kern w:val="24"/>
                <w:sz w:val="18"/>
                <w:szCs w:val="18"/>
                <w:lang w:eastAsia="en-GB"/>
              </w:rPr>
              <w:t xml:space="preserve">Renewable energy sources have been developed to slow down global warming. </w:t>
            </w:r>
          </w:p>
        </w:tc>
      </w:tr>
    </w:tbl>
    <w:p w14:paraId="268B7650" w14:textId="7014C5A7" w:rsidR="003254E5" w:rsidRDefault="006E4661" w:rsidP="001771E9">
      <w:r w:rsidRPr="006E4661">
        <w:rPr>
          <w:noProof/>
          <w:lang w:eastAsia="en-GB"/>
        </w:rPr>
        <mc:AlternateContent>
          <mc:Choice Requires="wps">
            <w:drawing>
              <wp:anchor distT="0" distB="0" distL="114300" distR="114300" simplePos="0" relativeHeight="251687936" behindDoc="0" locked="0" layoutInCell="1" allowOverlap="1" wp14:anchorId="366EC579" wp14:editId="6B29B435">
                <wp:simplePos x="0" y="0"/>
                <wp:positionH relativeFrom="margin">
                  <wp:align>left</wp:align>
                </wp:positionH>
                <wp:positionV relativeFrom="paragraph">
                  <wp:posOffset>287020</wp:posOffset>
                </wp:positionV>
                <wp:extent cx="2295525" cy="260985"/>
                <wp:effectExtent l="0" t="0" r="0" b="0"/>
                <wp:wrapNone/>
                <wp:docPr id="8" name="TextBox 4">
                  <a:extLst xmlns:a="http://schemas.openxmlformats.org/drawingml/2006/main">
                    <a:ext uri="{FF2B5EF4-FFF2-40B4-BE49-F238E27FC236}">
                      <a16:creationId xmlns:a16="http://schemas.microsoft.com/office/drawing/2014/main" id="{82FDFD9F-683D-484F-BD51-9B75B5F07DEA}"/>
                    </a:ext>
                  </a:extLst>
                </wp:docPr>
                <wp:cNvGraphicFramePr/>
                <a:graphic xmlns:a="http://schemas.openxmlformats.org/drawingml/2006/main">
                  <a:graphicData uri="http://schemas.microsoft.com/office/word/2010/wordprocessingShape">
                    <wps:wsp>
                      <wps:cNvSpPr txBox="1"/>
                      <wps:spPr>
                        <a:xfrm>
                          <a:off x="0" y="0"/>
                          <a:ext cx="2295525" cy="260985"/>
                        </a:xfrm>
                        <a:prstGeom prst="rect">
                          <a:avLst/>
                        </a:prstGeom>
                        <a:noFill/>
                      </wps:spPr>
                      <wps:txbx>
                        <w:txbxContent>
                          <w:p w14:paraId="2ECA7FF2" w14:textId="453E1612" w:rsidR="004D4B46" w:rsidRPr="006E4661" w:rsidRDefault="004D4B46" w:rsidP="006E4661">
                            <w:pPr>
                              <w:pStyle w:val="NormalWeb"/>
                              <w:spacing w:before="0" w:beforeAutospacing="0" w:after="0" w:afterAutospacing="0"/>
                              <w:rPr>
                                <w:sz w:val="18"/>
                                <w:szCs w:val="18"/>
                              </w:rPr>
                            </w:pPr>
                            <w:r w:rsidRPr="00A93105">
                              <w:rPr>
                                <w:rFonts w:asciiTheme="minorHAnsi" w:hAnsi="Calibri" w:cstheme="minorBidi"/>
                                <w:b/>
                                <w:bCs/>
                                <w:color w:val="FFFFFF" w:themeColor="background1"/>
                                <w:kern w:val="24"/>
                                <w:sz w:val="18"/>
                                <w:szCs w:val="18"/>
                                <w:highlight w:val="darkMagenta"/>
                                <w:u w:val="single"/>
                              </w:rPr>
                              <w:t>1.1 Production techniques and systems</w:t>
                            </w:r>
                            <w:r w:rsidRPr="001E7D4A">
                              <w:rPr>
                                <w:rFonts w:asciiTheme="minorHAnsi" w:hAnsi="Calibri" w:cstheme="minorBidi"/>
                                <w:b/>
                                <w:bCs/>
                                <w:color w:val="000000" w:themeColor="text1"/>
                                <w:kern w:val="24"/>
                                <w:sz w:val="18"/>
                                <w:szCs w:val="18"/>
                                <w:highlight w:val="darkMagenta"/>
                                <w:u w:val="single"/>
                              </w:rPr>
                              <w:t>.</w:t>
                            </w:r>
                            <w:r w:rsidRPr="006E4661">
                              <w:rPr>
                                <w:rFonts w:asciiTheme="minorHAnsi" w:hAnsi="Calibri" w:cstheme="minorBidi"/>
                                <w:b/>
                                <w:bCs/>
                                <w:color w:val="000000" w:themeColor="text1"/>
                                <w:kern w:val="24"/>
                                <w:sz w:val="18"/>
                                <w:szCs w:val="18"/>
                                <w:u w:val="single"/>
                              </w:rPr>
                              <w:t xml:space="preserve"> </w:t>
                            </w:r>
                          </w:p>
                        </w:txbxContent>
                      </wps:txbx>
                      <wps:bodyPr wrap="square" rtlCol="0">
                        <a:spAutoFit/>
                      </wps:bodyPr>
                    </wps:wsp>
                  </a:graphicData>
                </a:graphic>
                <wp14:sizeRelH relativeFrom="margin">
                  <wp14:pctWidth>0</wp14:pctWidth>
                </wp14:sizeRelH>
              </wp:anchor>
            </w:drawing>
          </mc:Choice>
          <mc:Fallback>
            <w:pict>
              <v:shape w14:anchorId="366EC579" id="_x0000_s1038" type="#_x0000_t202" style="position:absolute;margin-left:0;margin-top:22.6pt;width:180.75pt;height:20.5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" filled="f" stroked="f">
                <v:textbox style="mso-fit-shape-to-text:t">
                  <w:txbxContent>
                    <w:p w14:paraId="2ECA7FF2" w14:textId="453E1612" w:rsidR="004D4B46" w:rsidRPr="006E4661" w:rsidRDefault="004D4B46" w:rsidP="006E4661">
                      <w:pPr>
                        <w:pStyle w:val="NormalWeb"/>
                        <w:spacing w:before="0" w:beforeAutospacing="0" w:after="0" w:afterAutospacing="0"/>
                        <w:rPr>
                          <w:sz w:val="18"/>
                          <w:szCs w:val="18"/>
                        </w:rPr>
                      </w:pPr>
                      <w:r w:rsidRPr="00A93105">
                        <w:rPr>
                          <w:rFonts w:asciiTheme="minorHAnsi" w:hAnsi="Calibri" w:cstheme="minorBidi"/>
                          <w:b/>
                          <w:bCs/>
                          <w:color w:val="FFFFFF" w:themeColor="background1"/>
                          <w:kern w:val="24"/>
                          <w:sz w:val="18"/>
                          <w:szCs w:val="18"/>
                          <w:highlight w:val="darkMagenta"/>
                          <w:u w:val="single"/>
                        </w:rPr>
                        <w:t>1.1 Production techniques and systems</w:t>
                      </w:r>
                      <w:r w:rsidRPr="001E7D4A">
                        <w:rPr>
                          <w:rFonts w:asciiTheme="minorHAnsi" w:hAnsi="Calibri" w:cstheme="minorBidi"/>
                          <w:b/>
                          <w:bCs/>
                          <w:color w:val="000000" w:themeColor="text1"/>
                          <w:kern w:val="24"/>
                          <w:sz w:val="18"/>
                          <w:szCs w:val="18"/>
                          <w:highlight w:val="darkMagenta"/>
                          <w:u w:val="single"/>
                        </w:rPr>
                        <w:t>.</w:t>
                      </w:r>
                      <w:r w:rsidRPr="006E4661">
                        <w:rPr>
                          <w:rFonts w:asciiTheme="minorHAnsi" w:hAnsi="Calibri" w:cstheme="minorBidi"/>
                          <w:b/>
                          <w:bCs/>
                          <w:color w:val="000000" w:themeColor="text1"/>
                          <w:kern w:val="24"/>
                          <w:sz w:val="18"/>
                          <w:szCs w:val="18"/>
                          <w:u w:val="single"/>
                        </w:rPr>
                        <w:t xml:space="preserve"> </w:t>
                      </w:r>
                    </w:p>
                  </w:txbxContent>
                </v:textbox>
                <w10:wrap anchorx="margin"/>
              </v:shape>
            </w:pict>
          </mc:Fallback>
        </mc:AlternateContent>
      </w:r>
      <w:r w:rsidR="003254E5">
        <w:rPr>
          <w:noProof/>
          <w:lang w:eastAsia="en-GB"/>
        </w:rPr>
        <mc:AlternateContent>
          <mc:Choice Requires="wps">
            <w:drawing>
              <wp:anchor distT="0" distB="0" distL="114300" distR="114300" simplePos="0" relativeHeight="251685888" behindDoc="0" locked="0" layoutInCell="1" allowOverlap="1" wp14:anchorId="75F28575" wp14:editId="6150B965">
                <wp:simplePos x="0" y="0"/>
                <wp:positionH relativeFrom="margin">
                  <wp:align>left</wp:align>
                </wp:positionH>
                <wp:positionV relativeFrom="paragraph">
                  <wp:posOffset>-2377440</wp:posOffset>
                </wp:positionV>
                <wp:extent cx="1704975" cy="247650"/>
                <wp:effectExtent l="0" t="0" r="0" b="0"/>
                <wp:wrapNone/>
                <wp:docPr id="3" name="Title 3">
                  <a:extLst xmlns:a="http://schemas.openxmlformats.org/drawingml/2006/main">
                    <a:ext uri="{FF2B5EF4-FFF2-40B4-BE49-F238E27FC236}">
                      <a16:creationId xmlns:a16="http://schemas.microsoft.com/office/drawing/2014/main" id="{01404C79-DCFE-43C3-B006-5C50D0C581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1704975" cy="247650"/>
                        </a:xfrm>
                        <a:prstGeom prst="rect">
                          <a:avLst/>
                        </a:prstGeom>
                        <a:noFill/>
                      </wps:spPr>
                      <wps:txbx>
                        <w:txbxContent>
                          <w:p w14:paraId="33283780" w14:textId="1D1E1384" w:rsidR="004D4B46" w:rsidRDefault="004D4B46" w:rsidP="0081707C">
                            <w:pPr>
                              <w:spacing w:line="216" w:lineRule="auto"/>
                              <w:rPr>
                                <w:sz w:val="24"/>
                                <w:szCs w:val="24"/>
                              </w:rPr>
                            </w:pPr>
                            <w:r>
                              <w:rPr>
                                <w:rFonts w:asciiTheme="majorHAnsi" w:eastAsiaTheme="majorEastAsia" w:hAnsi="Calibri Light" w:cstheme="majorBidi"/>
                                <w:b/>
                                <w:bCs/>
                                <w:color w:val="000000" w:themeColor="text1"/>
                                <w:kern w:val="24"/>
                                <w:u w:val="single"/>
                              </w:rPr>
                              <w:t xml:space="preserve"> </w:t>
                            </w:r>
                            <w:r w:rsidRPr="001771E9">
                              <w:rPr>
                                <w:rFonts w:asciiTheme="majorHAnsi" w:eastAsiaTheme="majorEastAsia" w:hAnsi="Calibri Light" w:cstheme="majorBidi"/>
                                <w:b/>
                                <w:bCs/>
                                <w:color w:val="000000" w:themeColor="text1"/>
                                <w:kern w:val="24"/>
                                <w:highlight w:val="lightGray"/>
                                <w:u w:val="single"/>
                              </w:rPr>
                              <w:t>1.1 Environment</w:t>
                            </w:r>
                            <w:r>
                              <w:rPr>
                                <w:rFonts w:asciiTheme="majorHAnsi" w:eastAsiaTheme="majorEastAsia" w:hAnsi="Calibri Light" w:cstheme="majorBidi"/>
                                <w:b/>
                                <w:bCs/>
                                <w:color w:val="000000" w:themeColor="text1"/>
                                <w:kern w:val="24"/>
                                <w:highlight w:val="lightGray"/>
                                <w:u w:val="single"/>
                              </w:rPr>
                              <w:t xml:space="preserve"> </w:t>
                            </w:r>
                            <w:proofErr w:type="spellStart"/>
                            <w:r>
                              <w:rPr>
                                <w:rFonts w:asciiTheme="majorHAnsi" w:eastAsiaTheme="majorEastAsia" w:hAnsi="Calibri Light" w:cstheme="majorBidi"/>
                                <w:b/>
                                <w:bCs/>
                                <w:color w:val="000000" w:themeColor="text1"/>
                                <w:kern w:val="24"/>
                                <w:highlight w:val="lightGray"/>
                                <w:u w:val="single"/>
                              </w:rPr>
                              <w:t>Cont</w:t>
                            </w:r>
                            <w:proofErr w:type="spellEnd"/>
                            <w:r>
                              <w:rPr>
                                <w:rFonts w:asciiTheme="majorHAnsi" w:eastAsiaTheme="majorEastAsia" w:hAnsi="Calibri Light" w:cstheme="majorBidi"/>
                                <w:b/>
                                <w:bCs/>
                                <w:color w:val="000000" w:themeColor="text1"/>
                                <w:kern w:val="24"/>
                                <w:highlight w:val="lightGray"/>
                                <w:u w:val="single"/>
                              </w:rPr>
                              <w:t xml:space="preserve"> …</w:t>
                            </w:r>
                            <w:r w:rsidRPr="001771E9">
                              <w:rPr>
                                <w:rFonts w:asciiTheme="majorHAnsi" w:eastAsiaTheme="majorEastAsia" w:hAnsi="Calibri Light" w:cstheme="majorBidi"/>
                                <w:b/>
                                <w:bCs/>
                                <w:color w:val="000000" w:themeColor="text1"/>
                                <w:kern w:val="24"/>
                                <w:highlight w:val="lightGray"/>
                                <w:u w:val="single"/>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5F28575" id="_x0000_s1039" type="#_x0000_t202" style="position:absolute;margin-left:0;margin-top:-187.2pt;width:134.25pt;height:1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" filled="f" stroked="f">
                <o:lock v:ext="edit" grouping="t"/>
                <v:textbox>
                  <w:txbxContent>
                    <w:p w14:paraId="33283780" w14:textId="1D1E1384" w:rsidR="004D4B46" w:rsidRDefault="004D4B46" w:rsidP="0081707C">
                      <w:pPr>
                        <w:spacing w:line="216" w:lineRule="auto"/>
                        <w:rPr>
                          <w:sz w:val="24"/>
                          <w:szCs w:val="24"/>
                        </w:rPr>
                      </w:pPr>
                      <w:r>
                        <w:rPr>
                          <w:rFonts w:asciiTheme="majorHAnsi" w:eastAsiaTheme="majorEastAsia" w:hAnsi="Calibri Light" w:cstheme="majorBidi"/>
                          <w:b/>
                          <w:bCs/>
                          <w:color w:val="000000" w:themeColor="text1"/>
                          <w:kern w:val="24"/>
                          <w:u w:val="single"/>
                        </w:rPr>
                        <w:t xml:space="preserve"> </w:t>
                      </w:r>
                      <w:r w:rsidRPr="001771E9">
                        <w:rPr>
                          <w:rFonts w:asciiTheme="majorHAnsi" w:eastAsiaTheme="majorEastAsia" w:hAnsi="Calibri Light" w:cstheme="majorBidi"/>
                          <w:b/>
                          <w:bCs/>
                          <w:color w:val="000000" w:themeColor="text1"/>
                          <w:kern w:val="24"/>
                          <w:highlight w:val="lightGray"/>
                          <w:u w:val="single"/>
                        </w:rPr>
                        <w:t>1.1 Environment</w:t>
                      </w:r>
                      <w:r>
                        <w:rPr>
                          <w:rFonts w:asciiTheme="majorHAnsi" w:eastAsiaTheme="majorEastAsia" w:hAnsi="Calibri Light" w:cstheme="majorBidi"/>
                          <w:b/>
                          <w:bCs/>
                          <w:color w:val="000000" w:themeColor="text1"/>
                          <w:kern w:val="24"/>
                          <w:highlight w:val="lightGray"/>
                          <w:u w:val="single"/>
                        </w:rPr>
                        <w:t xml:space="preserve"> </w:t>
                      </w:r>
                      <w:proofErr w:type="spellStart"/>
                      <w:r>
                        <w:rPr>
                          <w:rFonts w:asciiTheme="majorHAnsi" w:eastAsiaTheme="majorEastAsia" w:hAnsi="Calibri Light" w:cstheme="majorBidi"/>
                          <w:b/>
                          <w:bCs/>
                          <w:color w:val="000000" w:themeColor="text1"/>
                          <w:kern w:val="24"/>
                          <w:highlight w:val="lightGray"/>
                          <w:u w:val="single"/>
                        </w:rPr>
                        <w:t>Cont</w:t>
                      </w:r>
                      <w:proofErr w:type="spellEnd"/>
                      <w:r>
                        <w:rPr>
                          <w:rFonts w:asciiTheme="majorHAnsi" w:eastAsiaTheme="majorEastAsia" w:hAnsi="Calibri Light" w:cstheme="majorBidi"/>
                          <w:b/>
                          <w:bCs/>
                          <w:color w:val="000000" w:themeColor="text1"/>
                          <w:kern w:val="24"/>
                          <w:highlight w:val="lightGray"/>
                          <w:u w:val="single"/>
                        </w:rPr>
                        <w:t xml:space="preserve"> …</w:t>
                      </w:r>
                      <w:r w:rsidRPr="001771E9">
                        <w:rPr>
                          <w:rFonts w:asciiTheme="majorHAnsi" w:eastAsiaTheme="majorEastAsia" w:hAnsi="Calibri Light" w:cstheme="majorBidi"/>
                          <w:b/>
                          <w:bCs/>
                          <w:color w:val="000000" w:themeColor="text1"/>
                          <w:kern w:val="24"/>
                          <w:highlight w:val="lightGray"/>
                          <w:u w:val="single"/>
                        </w:rPr>
                        <w:t xml:space="preserve"> </w:t>
                      </w:r>
                    </w:p>
                  </w:txbxContent>
                </v:textbox>
                <w10:wrap anchorx="margin"/>
              </v:shape>
            </w:pict>
          </mc:Fallback>
        </mc:AlternateContent>
      </w:r>
    </w:p>
    <w:tbl>
      <w:tblPr>
        <w:tblpPr w:leftFromText="180" w:rightFromText="180" w:vertAnchor="text" w:horzAnchor="page" w:tblpX="7936" w:tblpY="349"/>
        <w:tblW w:w="8779" w:type="dxa"/>
        <w:tblCellMar>
          <w:left w:w="0" w:type="dxa"/>
          <w:right w:w="0" w:type="dxa"/>
        </w:tblCellMar>
        <w:tblLook w:val="0420" w:firstRow="1" w:lastRow="0" w:firstColumn="0" w:lastColumn="0" w:noHBand="0" w:noVBand="1"/>
      </w:tblPr>
      <w:tblGrid>
        <w:gridCol w:w="562"/>
        <w:gridCol w:w="1314"/>
        <w:gridCol w:w="6903"/>
      </w:tblGrid>
      <w:tr w:rsidR="007A4467" w:rsidRPr="007A4467" w14:paraId="02185895" w14:textId="77777777" w:rsidTr="007A4467">
        <w:trPr>
          <w:trHeight w:val="903"/>
        </w:trPr>
        <w:tc>
          <w:tcPr>
            <w:tcW w:w="562"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5A11EC82"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b/>
                <w:bCs/>
                <w:color w:val="000000"/>
                <w:kern w:val="24"/>
                <w:sz w:val="18"/>
                <w:szCs w:val="18"/>
                <w:lang w:eastAsia="en-GB"/>
              </w:rPr>
              <w:t>133</w:t>
            </w:r>
          </w:p>
        </w:tc>
        <w:tc>
          <w:tcPr>
            <w:tcW w:w="1314"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7CAB297D"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b/>
                <w:bCs/>
                <w:color w:val="000000"/>
                <w:kern w:val="24"/>
                <w:sz w:val="18"/>
                <w:szCs w:val="18"/>
                <w:lang w:eastAsia="en-GB"/>
              </w:rPr>
              <w:t>Computer AIDED Manufacture (CAM)</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63A0B0" w14:textId="5352CD30" w:rsidR="007A4467" w:rsidRPr="007A4467" w:rsidRDefault="00DC0104" w:rsidP="007A4467">
            <w:pPr>
              <w:spacing w:after="200" w:line="276"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CAM</w:t>
            </w:r>
            <w:r w:rsidR="007A4467" w:rsidRPr="007A4467">
              <w:rPr>
                <w:rFonts w:ascii="Calibri" w:eastAsia="Times New Roman" w:hAnsi="Calibri" w:cs="Calibri"/>
                <w:color w:val="000000"/>
                <w:kern w:val="24"/>
                <w:sz w:val="18"/>
                <w:szCs w:val="18"/>
                <w:lang w:eastAsia="en-GB"/>
              </w:rPr>
              <w:t xml:space="preserve"> uses computer soft and hardware to translate CAD models into manufacturing instructions for </w:t>
            </w:r>
            <w:r w:rsidR="007A4467" w:rsidRPr="007A4467">
              <w:rPr>
                <w:rFonts w:ascii="Calibri" w:eastAsia="Times New Roman" w:hAnsi="Calibri" w:cs="Calibri"/>
                <w:b/>
                <w:bCs/>
                <w:color w:val="000000"/>
                <w:kern w:val="24"/>
                <w:sz w:val="18"/>
                <w:szCs w:val="18"/>
                <w:lang w:eastAsia="en-GB"/>
              </w:rPr>
              <w:t>Computer Numerical Controlled (CNC)</w:t>
            </w:r>
            <w:r w:rsidR="007A4467" w:rsidRPr="007A4467">
              <w:rPr>
                <w:rFonts w:ascii="Calibri" w:eastAsia="Times New Roman" w:hAnsi="Calibri" w:cs="Calibri"/>
                <w:color w:val="000000"/>
                <w:kern w:val="24"/>
                <w:sz w:val="18"/>
                <w:szCs w:val="18"/>
                <w:lang w:eastAsia="en-GB"/>
              </w:rPr>
              <w:t xml:space="preserve"> machine tools.</w:t>
            </w:r>
          </w:p>
        </w:tc>
      </w:tr>
      <w:tr w:rsidR="007A4467" w:rsidRPr="007A4467" w14:paraId="050A8840" w14:textId="77777777" w:rsidTr="007A4467">
        <w:trPr>
          <w:trHeight w:val="255"/>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0AFB08"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134</w:t>
            </w:r>
          </w:p>
        </w:tc>
        <w:tc>
          <w:tcPr>
            <w:tcW w:w="821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4D56DE"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eastAsiaTheme="minorEastAsia" w:hAnsi="Calibri"/>
                <w:color w:val="000000" w:themeColor="dark1"/>
                <w:kern w:val="24"/>
                <w:sz w:val="18"/>
                <w:szCs w:val="18"/>
                <w:lang w:eastAsia="en-GB"/>
              </w:rPr>
              <w:t>CAM offers greater reliability and quality as well as flexible production and improved productivity.</w:t>
            </w:r>
          </w:p>
        </w:tc>
      </w:tr>
      <w:tr w:rsidR="007A4467" w:rsidRPr="007A4467" w14:paraId="1157C929" w14:textId="77777777" w:rsidTr="00DC0104">
        <w:trPr>
          <w:trHeight w:val="119"/>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19ADA3"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135</w:t>
            </w:r>
          </w:p>
        </w:tc>
        <w:tc>
          <w:tcPr>
            <w:tcW w:w="821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07125A" w14:textId="6E0C6A8E" w:rsidR="007A4467" w:rsidRPr="007A4467" w:rsidRDefault="007A4467" w:rsidP="00DC0104">
            <w:pPr>
              <w:spacing w:after="0" w:line="240" w:lineRule="auto"/>
              <w:rPr>
                <w:rFonts w:ascii="Arial" w:eastAsia="Times New Roman" w:hAnsi="Arial" w:cs="Arial"/>
                <w:sz w:val="18"/>
                <w:szCs w:val="18"/>
                <w:lang w:eastAsia="en-GB"/>
              </w:rPr>
            </w:pPr>
            <w:r w:rsidRPr="007A4467">
              <w:rPr>
                <w:rFonts w:eastAsiaTheme="minorEastAsia" w:hAnsi="Calibri"/>
                <w:color w:val="000000" w:themeColor="dark1"/>
                <w:kern w:val="24"/>
                <w:sz w:val="18"/>
                <w:szCs w:val="18"/>
                <w:lang w:eastAsia="en-GB"/>
              </w:rPr>
              <w:t>Machine tools are faster, more accurate and can</w:t>
            </w:r>
            <w:r w:rsidR="00DC0104">
              <w:rPr>
                <w:rFonts w:eastAsiaTheme="minorEastAsia" w:hAnsi="Calibri"/>
                <w:color w:val="000000" w:themeColor="dark1"/>
                <w:kern w:val="24"/>
                <w:sz w:val="18"/>
                <w:szCs w:val="18"/>
                <w:lang w:eastAsia="en-GB"/>
              </w:rPr>
              <w:t xml:space="preserve"> </w:t>
            </w:r>
            <w:r w:rsidRPr="007A4467">
              <w:rPr>
                <w:rFonts w:eastAsiaTheme="minorEastAsia" w:hAnsi="Calibri"/>
                <w:color w:val="000000" w:themeColor="dark1"/>
                <w:kern w:val="24"/>
                <w:sz w:val="18"/>
                <w:szCs w:val="18"/>
                <w:lang w:eastAsia="en-GB"/>
              </w:rPr>
              <w:t>be quickly reprogrammed and linked to demand.</w:t>
            </w:r>
          </w:p>
        </w:tc>
      </w:tr>
      <w:tr w:rsidR="007A4467" w:rsidRPr="007A4467" w14:paraId="4C38E716" w14:textId="77777777" w:rsidTr="007A4467">
        <w:trPr>
          <w:trHeight w:val="185"/>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CCE1CA"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136</w:t>
            </w:r>
          </w:p>
        </w:tc>
        <w:tc>
          <w:tcPr>
            <w:tcW w:w="821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FEEF8E"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eastAsiaTheme="minorEastAsia" w:hAnsi="Calibri"/>
                <w:color w:val="000000" w:themeColor="dark1"/>
                <w:kern w:val="24"/>
                <w:sz w:val="18"/>
                <w:szCs w:val="18"/>
                <w:lang w:eastAsia="en-GB"/>
              </w:rPr>
              <w:t>Costs are reduced.</w:t>
            </w:r>
          </w:p>
        </w:tc>
      </w:tr>
      <w:tr w:rsidR="007A4467" w:rsidRPr="007A4467" w14:paraId="190665A4" w14:textId="77777777" w:rsidTr="007A4467">
        <w:trPr>
          <w:trHeight w:val="25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06224A"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137</w:t>
            </w:r>
          </w:p>
        </w:tc>
        <w:tc>
          <w:tcPr>
            <w:tcW w:w="821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5E4EEC"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Workers are guarded from potentially dangerous processes.</w:t>
            </w:r>
          </w:p>
        </w:tc>
      </w:tr>
      <w:tr w:rsidR="007A4467" w:rsidRPr="007A4467" w14:paraId="282EDB66" w14:textId="77777777" w:rsidTr="007A4467">
        <w:trPr>
          <w:trHeight w:val="22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75F702"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138</w:t>
            </w:r>
          </w:p>
        </w:tc>
        <w:tc>
          <w:tcPr>
            <w:tcW w:w="821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91C492"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Morale may be affected due to less human involvement and fewer ‘machine minding’ job roles.</w:t>
            </w:r>
          </w:p>
        </w:tc>
      </w:tr>
      <w:tr w:rsidR="007A4467" w:rsidRPr="007A4467" w14:paraId="5FA93946" w14:textId="77777777" w:rsidTr="007A4467">
        <w:trPr>
          <w:trHeight w:val="244"/>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A3A109" w14:textId="77777777"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139</w:t>
            </w:r>
          </w:p>
        </w:tc>
        <w:tc>
          <w:tcPr>
            <w:tcW w:w="821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65ACF7" w14:textId="659DFF06" w:rsidR="007A4467" w:rsidRPr="007A4467" w:rsidRDefault="007A4467" w:rsidP="007A4467">
            <w:pPr>
              <w:spacing w:after="0" w:line="240" w:lineRule="auto"/>
              <w:rPr>
                <w:rFonts w:ascii="Arial" w:eastAsia="Times New Roman" w:hAnsi="Arial" w:cs="Arial"/>
                <w:sz w:val="18"/>
                <w:szCs w:val="18"/>
                <w:lang w:eastAsia="en-GB"/>
              </w:rPr>
            </w:pPr>
            <w:r w:rsidRPr="007A4467">
              <w:rPr>
                <w:rFonts w:ascii="Calibri" w:eastAsia="Times New Roman" w:hAnsi="Calibri" w:cs="Calibri"/>
                <w:color w:val="000000"/>
                <w:kern w:val="24"/>
                <w:sz w:val="18"/>
                <w:szCs w:val="18"/>
                <w:lang w:eastAsia="en-GB"/>
              </w:rPr>
              <w:t>High set-up costs.</w:t>
            </w:r>
          </w:p>
        </w:tc>
      </w:tr>
    </w:tbl>
    <w:p w14:paraId="66BD137B" w14:textId="0F42E3D5" w:rsidR="00A8321F" w:rsidRDefault="00A8321F" w:rsidP="001771E9"/>
    <w:tbl>
      <w:tblPr>
        <w:tblpPr w:leftFromText="180" w:rightFromText="180" w:vertAnchor="text" w:horzAnchor="margin" w:tblpY="238"/>
        <w:tblW w:w="6794" w:type="dxa"/>
        <w:tblCellMar>
          <w:left w:w="0" w:type="dxa"/>
          <w:right w:w="0" w:type="dxa"/>
        </w:tblCellMar>
        <w:tblLook w:val="0420" w:firstRow="1" w:lastRow="0" w:firstColumn="0" w:lastColumn="0" w:noHBand="0" w:noVBand="1"/>
      </w:tblPr>
      <w:tblGrid>
        <w:gridCol w:w="814"/>
        <w:gridCol w:w="1781"/>
        <w:gridCol w:w="4199"/>
      </w:tblGrid>
      <w:tr w:rsidR="007778D4" w:rsidRPr="005C6E33" w14:paraId="09A0BAC6" w14:textId="77777777" w:rsidTr="007778D4">
        <w:trPr>
          <w:trHeight w:val="438"/>
        </w:trPr>
        <w:tc>
          <w:tcPr>
            <w:tcW w:w="814"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643C00C9"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140</w:t>
            </w:r>
          </w:p>
        </w:tc>
        <w:tc>
          <w:tcPr>
            <w:tcW w:w="1781"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6CF710D5"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b/>
                <w:bCs/>
                <w:color w:val="000000"/>
                <w:kern w:val="24"/>
                <w:sz w:val="18"/>
                <w:szCs w:val="18"/>
                <w:lang w:eastAsia="en-GB"/>
              </w:rPr>
              <w:t>Lean Manufacturing</w:t>
            </w:r>
          </w:p>
        </w:tc>
        <w:tc>
          <w:tcPr>
            <w:tcW w:w="4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4DB835"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This is a method to eliminate waste in a manufacturing system in key areas.</w:t>
            </w:r>
          </w:p>
        </w:tc>
      </w:tr>
      <w:tr w:rsidR="007778D4" w:rsidRPr="005C6E33" w14:paraId="24B62B38" w14:textId="77777777" w:rsidTr="007778D4">
        <w:trPr>
          <w:trHeight w:val="406"/>
        </w:trPr>
        <w:tc>
          <w:tcPr>
            <w:tcW w:w="8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29F885"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141</w:t>
            </w:r>
          </w:p>
        </w:tc>
        <w:tc>
          <w:tcPr>
            <w:tcW w:w="598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30082B"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Minimal storage, as stock materials are delivered just when needed and products are made only to order.</w:t>
            </w:r>
          </w:p>
        </w:tc>
      </w:tr>
      <w:tr w:rsidR="007778D4" w:rsidRPr="005C6E33" w14:paraId="6D67F6AC" w14:textId="77777777" w:rsidTr="007778D4">
        <w:trPr>
          <w:trHeight w:val="372"/>
        </w:trPr>
        <w:tc>
          <w:tcPr>
            <w:tcW w:w="8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A4D5C3"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142</w:t>
            </w:r>
          </w:p>
        </w:tc>
        <w:tc>
          <w:tcPr>
            <w:tcW w:w="598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A9928C"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Production is carefully set up to eliminate delays and reduce material / component movement.</w:t>
            </w:r>
          </w:p>
        </w:tc>
      </w:tr>
      <w:tr w:rsidR="007778D4" w:rsidRPr="005C6E33" w14:paraId="1E66F7BF" w14:textId="77777777" w:rsidTr="007778D4">
        <w:trPr>
          <w:trHeight w:val="199"/>
        </w:trPr>
        <w:tc>
          <w:tcPr>
            <w:tcW w:w="8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F2164"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143</w:t>
            </w:r>
          </w:p>
        </w:tc>
        <w:tc>
          <w:tcPr>
            <w:tcW w:w="598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60CB5F"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Rigorous quality assurance systems are established.</w:t>
            </w:r>
          </w:p>
        </w:tc>
      </w:tr>
      <w:tr w:rsidR="007778D4" w:rsidRPr="005C6E33" w14:paraId="3FDF836E" w14:textId="77777777" w:rsidTr="007778D4">
        <w:trPr>
          <w:trHeight w:val="199"/>
        </w:trPr>
        <w:tc>
          <w:tcPr>
            <w:tcW w:w="8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3B1401"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144</w:t>
            </w:r>
          </w:p>
        </w:tc>
        <w:tc>
          <w:tcPr>
            <w:tcW w:w="598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7B5E5A" w14:textId="77777777" w:rsidR="007778D4" w:rsidRPr="005C6E33" w:rsidRDefault="007778D4" w:rsidP="007778D4">
            <w:pPr>
              <w:spacing w:after="0" w:line="240" w:lineRule="auto"/>
              <w:rPr>
                <w:rFonts w:ascii="Arial" w:eastAsia="Times New Roman" w:hAnsi="Arial" w:cs="Arial"/>
                <w:sz w:val="18"/>
                <w:szCs w:val="18"/>
                <w:lang w:eastAsia="en-GB"/>
              </w:rPr>
            </w:pPr>
            <w:r w:rsidRPr="005C6E33">
              <w:rPr>
                <w:rFonts w:ascii="Calibri" w:eastAsia="Times New Roman" w:hAnsi="Calibri" w:cs="Calibri"/>
                <w:color w:val="000000"/>
                <w:kern w:val="24"/>
                <w:sz w:val="18"/>
                <w:szCs w:val="18"/>
                <w:lang w:eastAsia="en-GB"/>
              </w:rPr>
              <w:t>Labour is used efficiently.</w:t>
            </w:r>
          </w:p>
        </w:tc>
      </w:tr>
    </w:tbl>
    <w:p w14:paraId="6FE43051" w14:textId="49454D71" w:rsidR="007A4467" w:rsidRDefault="007A4467" w:rsidP="001771E9"/>
    <w:tbl>
      <w:tblPr>
        <w:tblpPr w:leftFromText="180" w:rightFromText="180" w:vertAnchor="text" w:horzAnchor="margin" w:tblpX="-436" w:tblpY="163"/>
        <w:tblW w:w="7089" w:type="dxa"/>
        <w:tblCellMar>
          <w:left w:w="0" w:type="dxa"/>
          <w:right w:w="0" w:type="dxa"/>
        </w:tblCellMar>
        <w:tblLook w:val="0420" w:firstRow="1" w:lastRow="0" w:firstColumn="0" w:lastColumn="0" w:noHBand="0" w:noVBand="1"/>
      </w:tblPr>
      <w:tblGrid>
        <w:gridCol w:w="562"/>
        <w:gridCol w:w="1696"/>
        <w:gridCol w:w="4831"/>
      </w:tblGrid>
      <w:tr w:rsidR="007778D4" w:rsidRPr="00557CE9" w14:paraId="537461DF" w14:textId="77777777" w:rsidTr="007778D4">
        <w:trPr>
          <w:trHeight w:val="425"/>
        </w:trPr>
        <w:tc>
          <w:tcPr>
            <w:tcW w:w="562"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5E77FEC6"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126</w:t>
            </w:r>
          </w:p>
        </w:tc>
        <w:tc>
          <w:tcPr>
            <w:tcW w:w="1696"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3C75E2D9"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b/>
                <w:bCs/>
                <w:color w:val="000000"/>
                <w:kern w:val="24"/>
                <w:sz w:val="18"/>
                <w:szCs w:val="18"/>
                <w:lang w:eastAsia="en-GB"/>
              </w:rPr>
              <w:t>Computer Aided Design (CAD)</w:t>
            </w: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8C6E69"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CAD combines software and hardware to create, develop, modify, test, communicate and record design information.</w:t>
            </w:r>
          </w:p>
        </w:tc>
      </w:tr>
      <w:tr w:rsidR="007778D4" w:rsidRPr="00557CE9" w14:paraId="77FCC590" w14:textId="77777777" w:rsidTr="007778D4">
        <w:trPr>
          <w:trHeight w:val="198"/>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DB9CE7"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127</w:t>
            </w:r>
          </w:p>
        </w:tc>
        <w:tc>
          <w:tcPr>
            <w:tcW w:w="652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1F0B2F"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sz w:val="18"/>
                <w:szCs w:val="18"/>
                <w:lang w:eastAsia="en-GB"/>
              </w:rPr>
              <w:t>CAD designs can be shared electronically.</w:t>
            </w:r>
          </w:p>
        </w:tc>
      </w:tr>
      <w:tr w:rsidR="007778D4" w:rsidRPr="00557CE9" w14:paraId="5A527CEB" w14:textId="77777777" w:rsidTr="007778D4">
        <w:trPr>
          <w:trHeight w:val="124"/>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342E0F"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128</w:t>
            </w:r>
          </w:p>
        </w:tc>
        <w:tc>
          <w:tcPr>
            <w:tcW w:w="652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D7BBF4"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Ideas are tested, evaluated and modified on screen.</w:t>
            </w:r>
          </w:p>
        </w:tc>
      </w:tr>
      <w:tr w:rsidR="007778D4" w:rsidRPr="00557CE9" w14:paraId="0C1242EA" w14:textId="77777777" w:rsidTr="007778D4">
        <w:trPr>
          <w:trHeight w:val="17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8F3830"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129</w:t>
            </w:r>
          </w:p>
        </w:tc>
        <w:tc>
          <w:tcPr>
            <w:tcW w:w="652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6B43BB"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sz w:val="18"/>
                <w:szCs w:val="18"/>
                <w:lang w:eastAsia="en-GB"/>
              </w:rPr>
              <w:t>Parts can be expanded for detail and complex calculations carried out.</w:t>
            </w:r>
          </w:p>
        </w:tc>
      </w:tr>
      <w:tr w:rsidR="007778D4" w:rsidRPr="00557CE9" w14:paraId="3F162835" w14:textId="77777777" w:rsidTr="007778D4">
        <w:trPr>
          <w:trHeight w:val="19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9DC6BA"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130</w:t>
            </w:r>
          </w:p>
        </w:tc>
        <w:tc>
          <w:tcPr>
            <w:tcW w:w="652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DD9E7E"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sz w:val="18"/>
                <w:szCs w:val="18"/>
                <w:lang w:eastAsia="en-GB"/>
              </w:rPr>
              <w:t>Processes are simulated, reducing the expense of producing prototypes</w:t>
            </w:r>
          </w:p>
        </w:tc>
      </w:tr>
      <w:tr w:rsidR="007778D4" w:rsidRPr="00557CE9" w14:paraId="0E811D83" w14:textId="77777777" w:rsidTr="007778D4">
        <w:trPr>
          <w:trHeight w:val="12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114A53"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131</w:t>
            </w:r>
          </w:p>
        </w:tc>
        <w:tc>
          <w:tcPr>
            <w:tcW w:w="652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5D4086"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heme="minorEastAsia" w:hAnsiTheme="majorHAnsi" w:cstheme="majorHAnsi"/>
                <w:color w:val="000000" w:themeColor="dark1"/>
                <w:kern w:val="24"/>
                <w:sz w:val="18"/>
                <w:szCs w:val="18"/>
                <w:lang w:eastAsia="en-GB"/>
              </w:rPr>
              <w:t>Workers need retraining.</w:t>
            </w:r>
          </w:p>
        </w:tc>
      </w:tr>
      <w:tr w:rsidR="007778D4" w:rsidRPr="00557CE9" w14:paraId="31FEEE2C" w14:textId="77777777" w:rsidTr="007778D4">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55F359" w14:textId="77777777" w:rsidR="007778D4" w:rsidRPr="00557CE9" w:rsidRDefault="007778D4" w:rsidP="007778D4">
            <w:pPr>
              <w:spacing w:after="0" w:line="240" w:lineRule="auto"/>
              <w:rPr>
                <w:rFonts w:asciiTheme="majorHAnsi" w:eastAsia="Times New Roman" w:hAnsiTheme="majorHAnsi" w:cstheme="majorHAnsi"/>
                <w:sz w:val="18"/>
                <w:szCs w:val="18"/>
                <w:lang w:eastAsia="en-GB"/>
              </w:rPr>
            </w:pPr>
            <w:r w:rsidRPr="00557CE9">
              <w:rPr>
                <w:rFonts w:asciiTheme="majorHAnsi" w:eastAsia="Times New Roman" w:hAnsiTheme="majorHAnsi" w:cstheme="majorHAnsi"/>
                <w:color w:val="000000"/>
                <w:kern w:val="24"/>
                <w:sz w:val="18"/>
                <w:szCs w:val="18"/>
                <w:lang w:eastAsia="en-GB"/>
              </w:rPr>
              <w:t>132</w:t>
            </w:r>
          </w:p>
        </w:tc>
        <w:tc>
          <w:tcPr>
            <w:tcW w:w="652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655F1F" w14:textId="77777777" w:rsidR="007778D4" w:rsidRPr="00557CE9" w:rsidRDefault="007778D4" w:rsidP="007778D4">
            <w:pPr>
              <w:spacing w:after="0" w:line="240" w:lineRule="auto"/>
              <w:rPr>
                <w:rFonts w:asciiTheme="majorHAnsi" w:eastAsia="Times New Roman" w:hAnsiTheme="majorHAnsi" w:cstheme="majorHAnsi"/>
                <w:color w:val="000000"/>
                <w:kern w:val="24"/>
                <w:sz w:val="18"/>
                <w:szCs w:val="18"/>
                <w:lang w:eastAsia="en-GB"/>
              </w:rPr>
            </w:pPr>
            <w:r w:rsidRPr="00557CE9">
              <w:rPr>
                <w:rFonts w:asciiTheme="majorHAnsi" w:eastAsia="Times New Roman" w:hAnsiTheme="majorHAnsi" w:cstheme="majorHAnsi"/>
                <w:color w:val="000000"/>
                <w:kern w:val="24"/>
                <w:sz w:val="18"/>
                <w:szCs w:val="18"/>
                <w:lang w:eastAsia="en-GB"/>
              </w:rPr>
              <w:t>There is a risk that electronic files can be lost or sent to the wrong place.</w:t>
            </w:r>
          </w:p>
        </w:tc>
      </w:tr>
    </w:tbl>
    <w:tbl>
      <w:tblPr>
        <w:tblpPr w:leftFromText="180" w:rightFromText="180" w:vertAnchor="text" w:horzAnchor="margin" w:tblpXSpec="right" w:tblpY="183"/>
        <w:tblW w:w="8495" w:type="dxa"/>
        <w:tblCellMar>
          <w:left w:w="0" w:type="dxa"/>
          <w:right w:w="0" w:type="dxa"/>
        </w:tblCellMar>
        <w:tblLook w:val="0420" w:firstRow="1" w:lastRow="0" w:firstColumn="0" w:lastColumn="0" w:noHBand="0" w:noVBand="1"/>
      </w:tblPr>
      <w:tblGrid>
        <w:gridCol w:w="562"/>
        <w:gridCol w:w="704"/>
        <w:gridCol w:w="7229"/>
      </w:tblGrid>
      <w:tr w:rsidR="007778D4" w:rsidRPr="007778D4" w14:paraId="0E4A637F" w14:textId="77777777" w:rsidTr="00010953">
        <w:trPr>
          <w:trHeight w:val="908"/>
        </w:trPr>
        <w:tc>
          <w:tcPr>
            <w:tcW w:w="562"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55171E35" w14:textId="17E9632C" w:rsidR="007778D4" w:rsidRPr="007778D4" w:rsidRDefault="00C756B9" w:rsidP="007778D4">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145</w:t>
            </w:r>
          </w:p>
        </w:tc>
        <w:tc>
          <w:tcPr>
            <w:tcW w:w="704" w:type="dxa"/>
            <w:tcBorders>
              <w:top w:val="single" w:sz="8" w:space="0" w:color="000000"/>
              <w:left w:val="single" w:sz="8" w:space="0" w:color="000000"/>
              <w:bottom w:val="single" w:sz="8" w:space="0" w:color="000000"/>
              <w:right w:val="single" w:sz="8" w:space="0" w:color="000000"/>
            </w:tcBorders>
            <w:shd w:val="clear" w:color="auto" w:fill="9966FF"/>
            <w:tcMar>
              <w:top w:w="72" w:type="dxa"/>
              <w:left w:w="144" w:type="dxa"/>
              <w:bottom w:w="72" w:type="dxa"/>
              <w:right w:w="144" w:type="dxa"/>
            </w:tcMar>
            <w:hideMark/>
          </w:tcPr>
          <w:p w14:paraId="72EEAF4B"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b/>
                <w:bCs/>
                <w:color w:val="000000"/>
                <w:kern w:val="24"/>
                <w:sz w:val="18"/>
                <w:szCs w:val="18"/>
                <w:lang w:eastAsia="en-GB"/>
              </w:rPr>
              <w:t>Just in time (JIT)</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C7BA7F" w14:textId="719B9D8D" w:rsidR="007778D4" w:rsidRPr="007778D4" w:rsidRDefault="00C756B9" w:rsidP="007778D4">
            <w:pPr>
              <w:spacing w:after="0" w:line="240" w:lineRule="auto"/>
              <w:rPr>
                <w:rFonts w:ascii="Arial" w:eastAsia="Times New Roman" w:hAnsi="Arial" w:cs="Arial"/>
                <w:sz w:val="18"/>
                <w:szCs w:val="18"/>
                <w:lang w:eastAsia="en-GB"/>
              </w:rPr>
            </w:pPr>
            <w:r>
              <w:rPr>
                <w:rFonts w:ascii="Calibri" w:eastAsia="Times New Roman" w:hAnsi="Calibri" w:cs="Calibri"/>
                <w:b/>
                <w:bCs/>
                <w:color w:val="000000"/>
                <w:kern w:val="24"/>
                <w:sz w:val="18"/>
                <w:szCs w:val="18"/>
                <w:lang w:eastAsia="en-GB"/>
              </w:rPr>
              <w:t xml:space="preserve">146. </w:t>
            </w:r>
            <w:r w:rsidR="007778D4" w:rsidRPr="007778D4">
              <w:rPr>
                <w:rFonts w:ascii="Calibri" w:eastAsia="Times New Roman" w:hAnsi="Calibri" w:cs="Calibri"/>
                <w:b/>
                <w:bCs/>
                <w:color w:val="000000"/>
                <w:kern w:val="24"/>
                <w:sz w:val="18"/>
                <w:szCs w:val="18"/>
                <w:lang w:eastAsia="en-GB"/>
              </w:rPr>
              <w:t>Just in time (JIT) helps companies meet quality orders quickly, and minimise time and resources using information and Communication Technology (ICT). New stock is only ordered when needed, which means no over-ordering better use of space and increased efficiency.</w:t>
            </w:r>
          </w:p>
        </w:tc>
      </w:tr>
      <w:tr w:rsidR="007778D4" w:rsidRPr="007778D4" w14:paraId="41B5E2E0" w14:textId="77777777" w:rsidTr="00010953">
        <w:trPr>
          <w:trHeight w:val="25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D7ABF1"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147</w:t>
            </w:r>
          </w:p>
        </w:tc>
        <w:tc>
          <w:tcPr>
            <w:tcW w:w="793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EC2E38"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Materials / components are in the right place at the right time.</w:t>
            </w:r>
          </w:p>
        </w:tc>
      </w:tr>
      <w:tr w:rsidR="007778D4" w:rsidRPr="007778D4" w14:paraId="426059D4" w14:textId="77777777" w:rsidTr="00010953">
        <w:trPr>
          <w:trHeight w:val="26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CD7E9E"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148</w:t>
            </w:r>
          </w:p>
        </w:tc>
        <w:tc>
          <w:tcPr>
            <w:tcW w:w="793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7F6C08"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Storage costs are reduced as stock is not stored unnecessarily.</w:t>
            </w:r>
          </w:p>
        </w:tc>
      </w:tr>
      <w:tr w:rsidR="007778D4" w:rsidRPr="007778D4" w14:paraId="34484D90" w14:textId="77777777" w:rsidTr="00010953">
        <w:trPr>
          <w:trHeight w:val="241"/>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62FB93"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149</w:t>
            </w:r>
          </w:p>
        </w:tc>
        <w:tc>
          <w:tcPr>
            <w:tcW w:w="793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59FCE9"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 xml:space="preserve">Small batches of products can be produced cost-effectively. </w:t>
            </w:r>
          </w:p>
        </w:tc>
      </w:tr>
      <w:tr w:rsidR="007778D4" w:rsidRPr="007778D4" w14:paraId="000B761E" w14:textId="77777777" w:rsidTr="00010953">
        <w:trPr>
          <w:trHeight w:val="26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D45BC3"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150</w:t>
            </w:r>
          </w:p>
        </w:tc>
        <w:tc>
          <w:tcPr>
            <w:tcW w:w="793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D1287F" w14:textId="77777777" w:rsidR="007778D4" w:rsidRPr="007778D4" w:rsidRDefault="007778D4" w:rsidP="007778D4">
            <w:pPr>
              <w:spacing w:after="0" w:line="240" w:lineRule="auto"/>
              <w:rPr>
                <w:rFonts w:ascii="Arial" w:eastAsia="Times New Roman" w:hAnsi="Arial" w:cs="Arial"/>
                <w:sz w:val="18"/>
                <w:szCs w:val="18"/>
                <w:lang w:eastAsia="en-GB"/>
              </w:rPr>
            </w:pPr>
            <w:r w:rsidRPr="007778D4">
              <w:rPr>
                <w:rFonts w:ascii="Calibri" w:eastAsia="Times New Roman" w:hAnsi="Calibri" w:cs="Calibri"/>
                <w:color w:val="000000"/>
                <w:kern w:val="24"/>
                <w:sz w:val="18"/>
                <w:szCs w:val="18"/>
                <w:lang w:eastAsia="en-GB"/>
              </w:rPr>
              <w:t>A break in the supply chain may cause delays.</w:t>
            </w:r>
          </w:p>
        </w:tc>
      </w:tr>
    </w:tbl>
    <w:p w14:paraId="02B8D48D" w14:textId="5E049C3D" w:rsidR="007778D4" w:rsidRDefault="00A93105" w:rsidP="001771E9">
      <w:r w:rsidRPr="00A93105">
        <w:rPr>
          <w:noProof/>
          <w:lang w:eastAsia="en-GB"/>
        </w:rPr>
        <mc:AlternateContent>
          <mc:Choice Requires="wps">
            <w:drawing>
              <wp:anchor distT="0" distB="0" distL="114300" distR="114300" simplePos="0" relativeHeight="251689984" behindDoc="0" locked="0" layoutInCell="1" allowOverlap="1" wp14:anchorId="4280773C" wp14:editId="1D38FDAF">
                <wp:simplePos x="0" y="0"/>
                <wp:positionH relativeFrom="margin">
                  <wp:posOffset>-219074</wp:posOffset>
                </wp:positionH>
                <wp:positionV relativeFrom="paragraph">
                  <wp:posOffset>0</wp:posOffset>
                </wp:positionV>
                <wp:extent cx="1314450" cy="261610"/>
                <wp:effectExtent l="0" t="0" r="0" b="0"/>
                <wp:wrapNone/>
                <wp:docPr id="17" name="TextBox 4">
                  <a:extLst xmlns:a="http://schemas.openxmlformats.org/drawingml/2006/main">
                    <a:ext uri="{FF2B5EF4-FFF2-40B4-BE49-F238E27FC236}">
                      <a16:creationId xmlns:a16="http://schemas.microsoft.com/office/drawing/2014/main" id="{626AEADB-0B04-4E5B-BB62-26A42F21C6A3}"/>
                    </a:ext>
                  </a:extLst>
                </wp:docPr>
                <wp:cNvGraphicFramePr/>
                <a:graphic xmlns:a="http://schemas.openxmlformats.org/drawingml/2006/main">
                  <a:graphicData uri="http://schemas.microsoft.com/office/word/2010/wordprocessingShape">
                    <wps:wsp>
                      <wps:cNvSpPr txBox="1"/>
                      <wps:spPr>
                        <a:xfrm>
                          <a:off x="0" y="0"/>
                          <a:ext cx="1314450" cy="261610"/>
                        </a:xfrm>
                        <a:prstGeom prst="rect">
                          <a:avLst/>
                        </a:prstGeom>
                        <a:solidFill>
                          <a:schemeClr val="bg2">
                            <a:lumMod val="90000"/>
                          </a:schemeClr>
                        </a:solidFill>
                      </wps:spPr>
                      <wps:txbx>
                        <w:txbxContent>
                          <w:p w14:paraId="43DF2871" w14:textId="1511491C" w:rsidR="004D4B46" w:rsidRPr="00A93105" w:rsidRDefault="004D4B46" w:rsidP="00A93105">
                            <w:pPr>
                              <w:pStyle w:val="NormalWeb"/>
                              <w:spacing w:before="0" w:beforeAutospacing="0" w:after="0" w:afterAutospacing="0"/>
                              <w:rPr>
                                <w:sz w:val="18"/>
                                <w:szCs w:val="18"/>
                              </w:rPr>
                            </w:pPr>
                            <w:r w:rsidRPr="00A93105">
                              <w:rPr>
                                <w:rFonts w:asciiTheme="minorHAnsi" w:hAnsi="Calibri" w:cstheme="minorBidi"/>
                                <w:b/>
                                <w:bCs/>
                                <w:color w:val="000000" w:themeColor="text1"/>
                                <w:kern w:val="24"/>
                                <w:sz w:val="18"/>
                                <w:szCs w:val="18"/>
                                <w:u w:val="single"/>
                              </w:rPr>
                              <w:t>1.1 Critical evaluation</w:t>
                            </w:r>
                          </w:p>
                        </w:txbxContent>
                      </wps:txbx>
                      <wps:bodyPr wrap="square" rtlCol="0">
                        <a:spAutoFit/>
                      </wps:bodyPr>
                    </wps:wsp>
                  </a:graphicData>
                </a:graphic>
                <wp14:sizeRelH relativeFrom="margin">
                  <wp14:pctWidth>0</wp14:pctWidth>
                </wp14:sizeRelH>
              </wp:anchor>
            </w:drawing>
          </mc:Choice>
          <mc:Fallback>
            <w:pict>
              <v:shape w14:anchorId="4280773C" id="_x0000_s1040" type="#_x0000_t202" style="position:absolute;margin-left:-17.25pt;margin-top:0;width:103.5pt;height:20.6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" fillcolor="#cfcdcd [2894]" stroked="f">
                <v:textbox style="mso-fit-shape-to-text:t">
                  <w:txbxContent>
                    <w:p w14:paraId="43DF2871" w14:textId="1511491C" w:rsidR="004D4B46" w:rsidRPr="00A93105" w:rsidRDefault="004D4B46" w:rsidP="00A93105">
                      <w:pPr>
                        <w:pStyle w:val="NormalWeb"/>
                        <w:spacing w:before="0" w:beforeAutospacing="0" w:after="0" w:afterAutospacing="0"/>
                        <w:rPr>
                          <w:sz w:val="18"/>
                          <w:szCs w:val="18"/>
                        </w:rPr>
                      </w:pPr>
                      <w:r w:rsidRPr="00A93105">
                        <w:rPr>
                          <w:rFonts w:asciiTheme="minorHAnsi" w:hAnsi="Calibri" w:cstheme="minorBidi"/>
                          <w:b/>
                          <w:bCs/>
                          <w:color w:val="000000" w:themeColor="text1"/>
                          <w:kern w:val="24"/>
                          <w:sz w:val="18"/>
                          <w:szCs w:val="18"/>
                          <w:u w:val="single"/>
                        </w:rPr>
                        <w:t>1.1 Critical evaluation</w:t>
                      </w:r>
                    </w:p>
                  </w:txbxContent>
                </v:textbox>
                <w10:wrap anchorx="margin"/>
              </v:shape>
            </w:pict>
          </mc:Fallback>
        </mc:AlternateContent>
      </w:r>
      <w:r w:rsidR="00732FC7">
        <w:t>88</w:t>
      </w:r>
    </w:p>
    <w:tbl>
      <w:tblPr>
        <w:tblpPr w:leftFromText="180" w:rightFromText="180" w:vertAnchor="text" w:horzAnchor="page" w:tblpX="196" w:tblpY="227"/>
        <w:tblW w:w="6680" w:type="dxa"/>
        <w:tblCellMar>
          <w:left w:w="0" w:type="dxa"/>
          <w:right w:w="0" w:type="dxa"/>
        </w:tblCellMar>
        <w:tblLook w:val="0420" w:firstRow="1" w:lastRow="0" w:firstColumn="0" w:lastColumn="0" w:noHBand="0" w:noVBand="1"/>
      </w:tblPr>
      <w:tblGrid>
        <w:gridCol w:w="562"/>
        <w:gridCol w:w="1947"/>
        <w:gridCol w:w="4171"/>
      </w:tblGrid>
      <w:tr w:rsidR="00A93105" w:rsidRPr="00A93105" w14:paraId="6E646AE2" w14:textId="77777777" w:rsidTr="00A93105">
        <w:tc>
          <w:tcPr>
            <w:tcW w:w="56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5B72554A"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151</w:t>
            </w:r>
          </w:p>
        </w:tc>
        <w:tc>
          <w:tcPr>
            <w:tcW w:w="19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4C3EEECB"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b/>
                <w:bCs/>
                <w:color w:val="000000"/>
                <w:kern w:val="24"/>
                <w:sz w:val="18"/>
                <w:szCs w:val="18"/>
                <w:lang w:eastAsia="en-GB"/>
              </w:rPr>
              <w:t>Planned obsolescence</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5BC5B4"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 xml:space="preserve">Some products are designed to have a specific, often short, life span. </w:t>
            </w:r>
          </w:p>
          <w:p w14:paraId="4CBC49B4"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 xml:space="preserve">Companies may </w:t>
            </w:r>
            <w:r w:rsidRPr="00A93105">
              <w:rPr>
                <w:rFonts w:ascii="Calibri" w:eastAsia="Times New Roman" w:hAnsi="Calibri" w:cs="Calibri"/>
                <w:b/>
                <w:bCs/>
                <w:color w:val="000000"/>
                <w:kern w:val="24"/>
                <w:sz w:val="18"/>
                <w:szCs w:val="18"/>
                <w:lang w:eastAsia="en-GB"/>
              </w:rPr>
              <w:t xml:space="preserve">plan </w:t>
            </w:r>
            <w:r w:rsidRPr="00A93105">
              <w:rPr>
                <w:rFonts w:ascii="Calibri" w:eastAsia="Times New Roman" w:hAnsi="Calibri" w:cs="Calibri"/>
                <w:color w:val="000000"/>
                <w:kern w:val="24"/>
                <w:sz w:val="18"/>
                <w:szCs w:val="18"/>
                <w:lang w:eastAsia="en-GB"/>
              </w:rPr>
              <w:t xml:space="preserve">for their products to become </w:t>
            </w:r>
            <w:r w:rsidRPr="00A93105">
              <w:rPr>
                <w:rFonts w:ascii="Calibri" w:eastAsia="Times New Roman" w:hAnsi="Calibri" w:cs="Calibri"/>
                <w:b/>
                <w:bCs/>
                <w:color w:val="000000"/>
                <w:kern w:val="24"/>
                <w:sz w:val="18"/>
                <w:szCs w:val="18"/>
                <w:lang w:eastAsia="en-GB"/>
              </w:rPr>
              <w:t xml:space="preserve">obsolete </w:t>
            </w:r>
            <w:r w:rsidRPr="00A93105">
              <w:rPr>
                <w:rFonts w:ascii="Calibri" w:eastAsia="Times New Roman" w:hAnsi="Calibri" w:cs="Calibri"/>
                <w:color w:val="000000"/>
                <w:kern w:val="24"/>
                <w:sz w:val="18"/>
                <w:szCs w:val="18"/>
                <w:lang w:eastAsia="en-GB"/>
              </w:rPr>
              <w:t>in a certain timeframe by:</w:t>
            </w:r>
          </w:p>
        </w:tc>
      </w:tr>
      <w:tr w:rsidR="00A93105" w:rsidRPr="00A93105" w14:paraId="14EEEF1D" w14:textId="77777777" w:rsidTr="00A93105">
        <w:trPr>
          <w:trHeight w:val="18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6560E8"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152</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43610C"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Choosing appropriate parts to suit the predicted life span.</w:t>
            </w:r>
          </w:p>
        </w:tc>
      </w:tr>
      <w:tr w:rsidR="00A93105" w:rsidRPr="00A93105" w14:paraId="13C653D7" w14:textId="77777777" w:rsidTr="00A93105">
        <w:trPr>
          <w:trHeight w:val="37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57F8A3"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153</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EA5B89"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Deciding on the frequency of upgrading elements of the design or a full re-launch.</w:t>
            </w:r>
          </w:p>
        </w:tc>
      </w:tr>
      <w:tr w:rsidR="00A93105" w:rsidRPr="00A93105" w14:paraId="6F2300C8" w14:textId="77777777" w:rsidTr="00A93105">
        <w:trPr>
          <w:trHeight w:val="411"/>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8B1401"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154</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8B4D59"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Launching new products using new technologies, or to meet new trends, to maintain their market share.</w:t>
            </w:r>
          </w:p>
        </w:tc>
      </w:tr>
      <w:tr w:rsidR="00A93105" w:rsidRPr="00A93105" w14:paraId="07A16C0B" w14:textId="77777777" w:rsidTr="005E2772">
        <w:trPr>
          <w:trHeight w:val="388"/>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E1F45D"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155</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68696D"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Obsolescence increases demand by encouraging purchasers to buy again sooner.</w:t>
            </w:r>
          </w:p>
        </w:tc>
      </w:tr>
      <w:tr w:rsidR="00A93105" w:rsidRPr="00A93105" w14:paraId="4A0EE571" w14:textId="77777777" w:rsidTr="00A93105">
        <w:trPr>
          <w:trHeight w:val="31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BA95C5"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156</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10941C"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Companies can use cheaper components, which need only last as long as the planned life of the product.</w:t>
            </w:r>
          </w:p>
        </w:tc>
      </w:tr>
      <w:tr w:rsidR="00A93105" w:rsidRPr="00A93105" w14:paraId="20B43DA7" w14:textId="77777777" w:rsidTr="00A93105">
        <w:trPr>
          <w:trHeight w:val="269"/>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84EFC6"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157</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EF62F5"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Consumers may complain about having to buy more regularly.</w:t>
            </w:r>
          </w:p>
        </w:tc>
      </w:tr>
    </w:tbl>
    <w:tbl>
      <w:tblPr>
        <w:tblpPr w:leftFromText="180" w:rightFromText="180" w:vertAnchor="text" w:horzAnchor="page" w:tblpX="7126" w:tblpY="302"/>
        <w:tblW w:w="9488" w:type="dxa"/>
        <w:tblCellMar>
          <w:left w:w="0" w:type="dxa"/>
          <w:right w:w="0" w:type="dxa"/>
        </w:tblCellMar>
        <w:tblLook w:val="0420" w:firstRow="1" w:lastRow="0" w:firstColumn="0" w:lastColumn="0" w:noHBand="0" w:noVBand="1"/>
      </w:tblPr>
      <w:tblGrid>
        <w:gridCol w:w="680"/>
        <w:gridCol w:w="2480"/>
        <w:gridCol w:w="6328"/>
      </w:tblGrid>
      <w:tr w:rsidR="00A93105" w:rsidRPr="00A93105" w14:paraId="78037820" w14:textId="77777777" w:rsidTr="00A93105">
        <w:trPr>
          <w:trHeight w:val="474"/>
        </w:trPr>
        <w:tc>
          <w:tcPr>
            <w:tcW w:w="6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6D9AF73E" w14:textId="71EAAABF"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158</w:t>
            </w:r>
          </w:p>
        </w:tc>
        <w:tc>
          <w:tcPr>
            <w:tcW w:w="24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6D0BEB80"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b/>
                <w:bCs/>
                <w:color w:val="000000"/>
                <w:kern w:val="24"/>
                <w:sz w:val="18"/>
                <w:szCs w:val="18"/>
                <w:lang w:eastAsia="en-GB"/>
              </w:rPr>
              <w:t>Design for maintenance</w:t>
            </w:r>
          </w:p>
        </w:tc>
        <w:tc>
          <w:tcPr>
            <w:tcW w:w="63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566F94"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Designers need to consider whether they would want their products to be repaired by the user at a much lower cost than it could be replaced.</w:t>
            </w:r>
          </w:p>
        </w:tc>
      </w:tr>
      <w:tr w:rsidR="00A93105" w:rsidRPr="00A93105" w14:paraId="4084D247" w14:textId="77777777" w:rsidTr="00A93105">
        <w:trPr>
          <w:trHeight w:val="308"/>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244B1A" w14:textId="238DAFA1"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 xml:space="preserve"> 159</w:t>
            </w:r>
          </w:p>
        </w:tc>
        <w:tc>
          <w:tcPr>
            <w:tcW w:w="880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361F870"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The product has an extended life span, which is perceived to save customers money.</w:t>
            </w:r>
          </w:p>
        </w:tc>
      </w:tr>
      <w:tr w:rsidR="00A93105" w:rsidRPr="00A93105" w14:paraId="7142A883" w14:textId="77777777" w:rsidTr="00A93105">
        <w:trPr>
          <w:trHeight w:val="272"/>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83D5B8" w14:textId="1FB0A868"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160</w:t>
            </w:r>
          </w:p>
        </w:tc>
        <w:tc>
          <w:tcPr>
            <w:tcW w:w="880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AACB36"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The idea of saving money improves the reputation of the business.</w:t>
            </w:r>
          </w:p>
        </w:tc>
      </w:tr>
      <w:tr w:rsidR="00A93105" w:rsidRPr="00A93105" w14:paraId="352BE065" w14:textId="77777777" w:rsidTr="00A93105">
        <w:trPr>
          <w:trHeight w:val="264"/>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4797E3" w14:textId="1F499949"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161</w:t>
            </w:r>
          </w:p>
        </w:tc>
        <w:tc>
          <w:tcPr>
            <w:tcW w:w="880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9AA154"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Technical support is expensive.</w:t>
            </w:r>
          </w:p>
        </w:tc>
      </w:tr>
      <w:tr w:rsidR="00A93105" w:rsidRPr="00A93105" w14:paraId="5CE6C34C" w14:textId="77777777" w:rsidTr="00A93105">
        <w:trPr>
          <w:trHeight w:val="256"/>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4C441A" w14:textId="7E9672B0"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162</w:t>
            </w:r>
          </w:p>
        </w:tc>
        <w:tc>
          <w:tcPr>
            <w:tcW w:w="880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DD893D"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The company must carry stock for repairs which takes up valuable storage space.</w:t>
            </w:r>
          </w:p>
        </w:tc>
      </w:tr>
      <w:tr w:rsidR="00A93105" w:rsidRPr="00A93105" w14:paraId="35384B6A" w14:textId="77777777" w:rsidTr="00A93105">
        <w:trPr>
          <w:trHeight w:val="262"/>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BDF2828" w14:textId="02DA3710"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163</w:t>
            </w:r>
          </w:p>
        </w:tc>
        <w:tc>
          <w:tcPr>
            <w:tcW w:w="880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144F6F"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Consumers will not want to buy new products.</w:t>
            </w:r>
          </w:p>
        </w:tc>
      </w:tr>
      <w:tr w:rsidR="00A93105" w:rsidRPr="00A93105" w14:paraId="781F13DC" w14:textId="77777777" w:rsidTr="00A93105">
        <w:trPr>
          <w:trHeight w:val="254"/>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BB1DF2C" w14:textId="6111869B"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164</w:t>
            </w:r>
          </w:p>
        </w:tc>
        <w:tc>
          <w:tcPr>
            <w:tcW w:w="880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CB87A2"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Home repair may lead to safety issues.</w:t>
            </w:r>
          </w:p>
        </w:tc>
      </w:tr>
    </w:tbl>
    <w:p w14:paraId="3390ED01" w14:textId="59E1141B" w:rsidR="007778D4" w:rsidRDefault="007778D4" w:rsidP="001771E9"/>
    <w:p w14:paraId="2ACD3A5C" w14:textId="1E449A24" w:rsidR="007778D4" w:rsidRPr="00A93105" w:rsidRDefault="007778D4" w:rsidP="001771E9">
      <w:pPr>
        <w:rPr>
          <w:sz w:val="18"/>
          <w:szCs w:val="18"/>
        </w:rPr>
      </w:pPr>
    </w:p>
    <w:tbl>
      <w:tblPr>
        <w:tblpPr w:leftFromText="180" w:rightFromText="180" w:vertAnchor="text" w:horzAnchor="margin" w:tblpXSpec="right" w:tblpY="185"/>
        <w:tblW w:w="9062" w:type="dxa"/>
        <w:tblCellMar>
          <w:left w:w="0" w:type="dxa"/>
          <w:right w:w="0" w:type="dxa"/>
        </w:tblCellMar>
        <w:tblLook w:val="0420" w:firstRow="1" w:lastRow="0" w:firstColumn="0" w:lastColumn="0" w:noHBand="0" w:noVBand="1"/>
      </w:tblPr>
      <w:tblGrid>
        <w:gridCol w:w="640"/>
        <w:gridCol w:w="1902"/>
        <w:gridCol w:w="6520"/>
      </w:tblGrid>
      <w:tr w:rsidR="00A93105" w:rsidRPr="00A93105" w14:paraId="20F26289" w14:textId="77777777" w:rsidTr="005E2772">
        <w:trPr>
          <w:trHeight w:val="388"/>
        </w:trPr>
        <w:tc>
          <w:tcPr>
            <w:tcW w:w="6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0F00E951" w14:textId="6014D3C8"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b/>
                <w:bCs/>
                <w:color w:val="000000"/>
                <w:kern w:val="24"/>
                <w:sz w:val="18"/>
                <w:szCs w:val="18"/>
                <w:lang w:eastAsia="en-GB"/>
              </w:rPr>
              <w:t>170</w:t>
            </w:r>
          </w:p>
        </w:tc>
        <w:tc>
          <w:tcPr>
            <w:tcW w:w="190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3103880B"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b/>
                <w:bCs/>
                <w:color w:val="000000"/>
                <w:kern w:val="24"/>
                <w:sz w:val="18"/>
                <w:szCs w:val="18"/>
                <w:lang w:eastAsia="en-GB"/>
              </w:rPr>
              <w:t>The environment</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86C9A3"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 xml:space="preserve">Companies must balance the demand for new products against the needs of the environment, and will use a </w:t>
            </w:r>
            <w:r w:rsidRPr="00A93105">
              <w:rPr>
                <w:rFonts w:ascii="Calibri" w:eastAsia="Times New Roman" w:hAnsi="Calibri" w:cs="Calibri"/>
                <w:b/>
                <w:bCs/>
                <w:color w:val="000000"/>
                <w:kern w:val="24"/>
                <w:sz w:val="18"/>
                <w:szCs w:val="18"/>
                <w:lang w:eastAsia="en-GB"/>
              </w:rPr>
              <w:t>Life Cycle ASSESSMENT (LCA)</w:t>
            </w:r>
            <w:r w:rsidRPr="00A93105">
              <w:rPr>
                <w:rFonts w:ascii="Calibri" w:eastAsia="Times New Roman" w:hAnsi="Calibri" w:cs="Calibri"/>
                <w:color w:val="000000"/>
                <w:kern w:val="24"/>
                <w:sz w:val="18"/>
                <w:szCs w:val="18"/>
                <w:lang w:eastAsia="en-GB"/>
              </w:rPr>
              <w:t xml:space="preserve"> to review:</w:t>
            </w:r>
          </w:p>
        </w:tc>
      </w:tr>
      <w:tr w:rsidR="00A93105" w:rsidRPr="00A93105" w14:paraId="69920E98" w14:textId="77777777" w:rsidTr="005E2772">
        <w:trPr>
          <w:trHeight w:val="25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BAE00A" w14:textId="77F2D191"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171</w:t>
            </w:r>
          </w:p>
        </w:tc>
        <w:tc>
          <w:tcPr>
            <w:tcW w:w="84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3190EF"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Materials processing, separation and use.</w:t>
            </w:r>
          </w:p>
        </w:tc>
      </w:tr>
      <w:tr w:rsidR="00A93105" w:rsidRPr="00A93105" w14:paraId="714546DB" w14:textId="77777777" w:rsidTr="005E2772">
        <w:trPr>
          <w:trHeight w:val="257"/>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46BB08" w14:textId="66C3F4B1"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172</w:t>
            </w:r>
          </w:p>
        </w:tc>
        <w:tc>
          <w:tcPr>
            <w:tcW w:w="84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81E544"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Energy consumption and emissions (pollution).</w:t>
            </w:r>
          </w:p>
        </w:tc>
      </w:tr>
      <w:tr w:rsidR="00A93105" w:rsidRPr="00A93105" w14:paraId="092FFF97" w14:textId="77777777" w:rsidTr="005E2772">
        <w:trPr>
          <w:trHeight w:val="262"/>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BC21CB" w14:textId="5842B028"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173</w:t>
            </w:r>
          </w:p>
        </w:tc>
        <w:tc>
          <w:tcPr>
            <w:tcW w:w="84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692152"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Wastes and by-products of manufacturing.</w:t>
            </w:r>
          </w:p>
        </w:tc>
      </w:tr>
      <w:tr w:rsidR="00A93105" w:rsidRPr="00A93105" w14:paraId="5FD87D53" w14:textId="77777777" w:rsidTr="005E2772">
        <w:trPr>
          <w:trHeight w:val="268"/>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6CEB32" w14:textId="1E3A506C"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174</w:t>
            </w:r>
          </w:p>
        </w:tc>
        <w:tc>
          <w:tcPr>
            <w:tcW w:w="84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879E81"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Transport for production distribution and use.</w:t>
            </w:r>
          </w:p>
        </w:tc>
      </w:tr>
      <w:tr w:rsidR="00A93105" w:rsidRPr="00A93105" w14:paraId="64EF03DA" w14:textId="77777777" w:rsidTr="005E2772">
        <w:trPr>
          <w:trHeight w:val="26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4CB76A" w14:textId="2890E47E" w:rsidR="00A93105" w:rsidRPr="00A93105" w:rsidRDefault="00732FC7" w:rsidP="00A93105">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175</w:t>
            </w:r>
          </w:p>
        </w:tc>
        <w:tc>
          <w:tcPr>
            <w:tcW w:w="84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252452" w14:textId="77777777" w:rsidR="00A93105" w:rsidRPr="00A93105" w:rsidRDefault="00A93105" w:rsidP="00A93105">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Packaging, construction and disposal.</w:t>
            </w:r>
          </w:p>
        </w:tc>
      </w:tr>
    </w:tbl>
    <w:p w14:paraId="48DA0BD4" w14:textId="7004990E" w:rsidR="007778D4" w:rsidRDefault="007778D4" w:rsidP="001771E9"/>
    <w:tbl>
      <w:tblPr>
        <w:tblpPr w:leftFromText="180" w:rightFromText="180" w:vertAnchor="text" w:horzAnchor="page" w:tblpX="196" w:tblpY="-64"/>
        <w:tblW w:w="6760" w:type="dxa"/>
        <w:tblCellMar>
          <w:left w:w="0" w:type="dxa"/>
          <w:right w:w="0" w:type="dxa"/>
        </w:tblCellMar>
        <w:tblLook w:val="0420" w:firstRow="1" w:lastRow="0" w:firstColumn="0" w:lastColumn="0" w:noHBand="0" w:noVBand="1"/>
      </w:tblPr>
      <w:tblGrid>
        <w:gridCol w:w="562"/>
        <w:gridCol w:w="727"/>
        <w:gridCol w:w="5471"/>
      </w:tblGrid>
      <w:tr w:rsidR="005E2772" w:rsidRPr="00A93105" w14:paraId="0418A262" w14:textId="77777777" w:rsidTr="005E2772">
        <w:trPr>
          <w:trHeight w:val="197"/>
        </w:trPr>
        <w:tc>
          <w:tcPr>
            <w:tcW w:w="56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0E3B8F8C" w14:textId="77777777" w:rsidR="005E2772" w:rsidRPr="00A93105" w:rsidRDefault="005E2772" w:rsidP="005E2772">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165</w:t>
            </w:r>
          </w:p>
        </w:tc>
        <w:tc>
          <w:tcPr>
            <w:tcW w:w="70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1DFEB7F7" w14:textId="77777777" w:rsidR="005E2772" w:rsidRPr="00A93105" w:rsidRDefault="005E2772" w:rsidP="005E2772">
            <w:pPr>
              <w:spacing w:after="0" w:line="240" w:lineRule="auto"/>
              <w:rPr>
                <w:rFonts w:ascii="Arial" w:eastAsia="Times New Roman" w:hAnsi="Arial" w:cs="Arial"/>
                <w:sz w:val="18"/>
                <w:szCs w:val="18"/>
                <w:lang w:eastAsia="en-GB"/>
              </w:rPr>
            </w:pPr>
            <w:r w:rsidRPr="00A93105">
              <w:rPr>
                <w:rFonts w:ascii="Calibri" w:eastAsia="Times New Roman" w:hAnsi="Calibri" w:cs="Calibri"/>
                <w:b/>
                <w:bCs/>
                <w:color w:val="000000"/>
                <w:kern w:val="24"/>
                <w:sz w:val="18"/>
                <w:szCs w:val="18"/>
                <w:lang w:eastAsia="en-GB"/>
              </w:rPr>
              <w:t>Ethics</w:t>
            </w:r>
          </w:p>
        </w:tc>
        <w:tc>
          <w:tcPr>
            <w:tcW w:w="54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E44ADB" w14:textId="77777777" w:rsidR="005E2772" w:rsidRPr="00A93105" w:rsidRDefault="005E2772" w:rsidP="005E2772">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 xml:space="preserve">Companies must act fairly and honestly. They </w:t>
            </w:r>
            <w:r w:rsidRPr="00A93105">
              <w:rPr>
                <w:rFonts w:ascii="Calibri" w:eastAsia="Times New Roman" w:hAnsi="Calibri" w:cs="Calibri"/>
                <w:b/>
                <w:bCs/>
                <w:color w:val="000000"/>
                <w:kern w:val="24"/>
                <w:sz w:val="18"/>
                <w:szCs w:val="18"/>
                <w:lang w:eastAsia="en-GB"/>
              </w:rPr>
              <w:t>must not:</w:t>
            </w:r>
          </w:p>
        </w:tc>
      </w:tr>
      <w:tr w:rsidR="005E2772" w:rsidRPr="00A93105" w14:paraId="07A9675F" w14:textId="77777777" w:rsidTr="005E2772">
        <w:trPr>
          <w:trHeight w:val="274"/>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1A2F84" w14:textId="77777777" w:rsidR="005E2772" w:rsidRPr="00A93105" w:rsidRDefault="005E2772" w:rsidP="005E2772">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166</w:t>
            </w:r>
          </w:p>
        </w:tc>
        <w:tc>
          <w:tcPr>
            <w:tcW w:w="61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9DB158" w14:textId="77777777" w:rsidR="005E2772" w:rsidRPr="00A93105" w:rsidRDefault="005E2772" w:rsidP="005E2772">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Exploit host countries, workers or suppliers.</w:t>
            </w:r>
          </w:p>
        </w:tc>
      </w:tr>
      <w:tr w:rsidR="005E2772" w:rsidRPr="00A93105" w14:paraId="61CBE274" w14:textId="77777777" w:rsidTr="005E2772">
        <w:trPr>
          <w:trHeight w:val="28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EF584B" w14:textId="77777777" w:rsidR="005E2772" w:rsidRPr="00A93105" w:rsidRDefault="005E2772" w:rsidP="005E2772">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167</w:t>
            </w:r>
          </w:p>
        </w:tc>
        <w:tc>
          <w:tcPr>
            <w:tcW w:w="61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1AF23C" w14:textId="77777777" w:rsidR="005E2772" w:rsidRPr="00A93105" w:rsidRDefault="005E2772" w:rsidP="005E2772">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Damage the environment, so they need to use sustainable materials, reduce energy consumption and manage any impact form waste.</w:t>
            </w:r>
          </w:p>
        </w:tc>
      </w:tr>
      <w:tr w:rsidR="005E2772" w:rsidRPr="00A93105" w14:paraId="50599498" w14:textId="77777777" w:rsidTr="005E2772">
        <w:trPr>
          <w:trHeight w:val="180"/>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BB633D" w14:textId="77777777" w:rsidR="005E2772" w:rsidRPr="00A93105" w:rsidRDefault="005E2772" w:rsidP="005E2772">
            <w:pPr>
              <w:spacing w:after="0" w:line="240" w:lineRule="auto"/>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168</w:t>
            </w:r>
          </w:p>
        </w:tc>
        <w:tc>
          <w:tcPr>
            <w:tcW w:w="61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DB18F7" w14:textId="77777777" w:rsidR="005E2772" w:rsidRPr="00A93105" w:rsidRDefault="005E2772" w:rsidP="005E2772">
            <w:pPr>
              <w:spacing w:after="0" w:line="240" w:lineRule="auto"/>
              <w:rPr>
                <w:rFonts w:ascii="Arial" w:eastAsia="Times New Roman" w:hAnsi="Arial" w:cs="Arial"/>
                <w:sz w:val="18"/>
                <w:szCs w:val="18"/>
                <w:lang w:eastAsia="en-GB"/>
              </w:rPr>
            </w:pPr>
            <w:r w:rsidRPr="00A93105">
              <w:rPr>
                <w:rFonts w:ascii="Calibri" w:eastAsia="Times New Roman" w:hAnsi="Calibri" w:cs="Calibri"/>
                <w:color w:val="000000"/>
                <w:kern w:val="24"/>
                <w:sz w:val="18"/>
                <w:szCs w:val="18"/>
                <w:lang w:eastAsia="en-GB"/>
              </w:rPr>
              <w:t>Forget to look at the needs of the end user and the impact of the products.</w:t>
            </w:r>
          </w:p>
        </w:tc>
      </w:tr>
    </w:tbl>
    <w:p w14:paraId="7B70B481" w14:textId="2DC9B3F9" w:rsidR="007778D4" w:rsidRDefault="007778D4" w:rsidP="001771E9"/>
    <w:p w14:paraId="2E0A1BB8" w14:textId="54D62787" w:rsidR="007778D4" w:rsidRDefault="007778D4" w:rsidP="001771E9"/>
    <w:p w14:paraId="36B73D09" w14:textId="77777777" w:rsidR="007778D4" w:rsidRDefault="007778D4" w:rsidP="001771E9"/>
    <w:p w14:paraId="507CB460" w14:textId="5B20A13D" w:rsidR="007A4467" w:rsidRDefault="007A4467" w:rsidP="001771E9"/>
    <w:p w14:paraId="0DD67D40" w14:textId="788FBCCA" w:rsidR="007A4467" w:rsidRDefault="007A4467" w:rsidP="001771E9"/>
    <w:p w14:paraId="3D4A8898" w14:textId="6F6708C1" w:rsidR="007A4467" w:rsidRDefault="007A4467" w:rsidP="001771E9"/>
    <w:p w14:paraId="59CC74A3" w14:textId="30ECB803" w:rsidR="007A4467" w:rsidRDefault="007A4467" w:rsidP="001771E9"/>
    <w:sectPr w:rsidR="007A4467" w:rsidSect="004D4B46">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75FF0"/>
    <w:multiLevelType w:val="hybridMultilevel"/>
    <w:tmpl w:val="8156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21"/>
    <w:rsid w:val="000069E7"/>
    <w:rsid w:val="00010953"/>
    <w:rsid w:val="00064362"/>
    <w:rsid w:val="000808D9"/>
    <w:rsid w:val="00086AF3"/>
    <w:rsid w:val="000C18A6"/>
    <w:rsid w:val="000C1960"/>
    <w:rsid w:val="00142AE1"/>
    <w:rsid w:val="00155BEB"/>
    <w:rsid w:val="001771E9"/>
    <w:rsid w:val="00187FFA"/>
    <w:rsid w:val="001901B7"/>
    <w:rsid w:val="00191DC3"/>
    <w:rsid w:val="001B5092"/>
    <w:rsid w:val="001B77F4"/>
    <w:rsid w:val="001E3094"/>
    <w:rsid w:val="001E7D4A"/>
    <w:rsid w:val="002413B2"/>
    <w:rsid w:val="0026306F"/>
    <w:rsid w:val="00280285"/>
    <w:rsid w:val="002A2BBD"/>
    <w:rsid w:val="002B6CEF"/>
    <w:rsid w:val="00301C40"/>
    <w:rsid w:val="0030291D"/>
    <w:rsid w:val="003254E5"/>
    <w:rsid w:val="003313FC"/>
    <w:rsid w:val="00376652"/>
    <w:rsid w:val="00385A12"/>
    <w:rsid w:val="003A61CA"/>
    <w:rsid w:val="00477C93"/>
    <w:rsid w:val="00495A88"/>
    <w:rsid w:val="004A29F7"/>
    <w:rsid w:val="004A2AA0"/>
    <w:rsid w:val="004D4B46"/>
    <w:rsid w:val="00517D3E"/>
    <w:rsid w:val="00530D71"/>
    <w:rsid w:val="00557CE9"/>
    <w:rsid w:val="0057548A"/>
    <w:rsid w:val="00581B68"/>
    <w:rsid w:val="0059306D"/>
    <w:rsid w:val="005A3B94"/>
    <w:rsid w:val="005C6CA6"/>
    <w:rsid w:val="005C6E33"/>
    <w:rsid w:val="005E2772"/>
    <w:rsid w:val="005F575C"/>
    <w:rsid w:val="0061311F"/>
    <w:rsid w:val="006604C1"/>
    <w:rsid w:val="006E4661"/>
    <w:rsid w:val="00725297"/>
    <w:rsid w:val="00732FC7"/>
    <w:rsid w:val="00746DD6"/>
    <w:rsid w:val="00755D1E"/>
    <w:rsid w:val="007778D4"/>
    <w:rsid w:val="00781883"/>
    <w:rsid w:val="007A4467"/>
    <w:rsid w:val="007A6E05"/>
    <w:rsid w:val="007D6E7B"/>
    <w:rsid w:val="00807442"/>
    <w:rsid w:val="008124C6"/>
    <w:rsid w:val="0081707C"/>
    <w:rsid w:val="0082370B"/>
    <w:rsid w:val="008569D8"/>
    <w:rsid w:val="008838DE"/>
    <w:rsid w:val="008958C1"/>
    <w:rsid w:val="008B3E82"/>
    <w:rsid w:val="008E7401"/>
    <w:rsid w:val="008F3F85"/>
    <w:rsid w:val="00936040"/>
    <w:rsid w:val="00985CD0"/>
    <w:rsid w:val="009B681E"/>
    <w:rsid w:val="009B6C6B"/>
    <w:rsid w:val="009E5D85"/>
    <w:rsid w:val="00A4089A"/>
    <w:rsid w:val="00A41A5D"/>
    <w:rsid w:val="00A42417"/>
    <w:rsid w:val="00A8321F"/>
    <w:rsid w:val="00A90544"/>
    <w:rsid w:val="00A93105"/>
    <w:rsid w:val="00AC07CC"/>
    <w:rsid w:val="00AC652F"/>
    <w:rsid w:val="00AE5903"/>
    <w:rsid w:val="00B347D3"/>
    <w:rsid w:val="00B41B06"/>
    <w:rsid w:val="00B70416"/>
    <w:rsid w:val="00B738E9"/>
    <w:rsid w:val="00B90F5D"/>
    <w:rsid w:val="00BE097E"/>
    <w:rsid w:val="00C05DA7"/>
    <w:rsid w:val="00C47363"/>
    <w:rsid w:val="00C511DB"/>
    <w:rsid w:val="00C65146"/>
    <w:rsid w:val="00C756B9"/>
    <w:rsid w:val="00CC2B53"/>
    <w:rsid w:val="00D61908"/>
    <w:rsid w:val="00D84F00"/>
    <w:rsid w:val="00DC0104"/>
    <w:rsid w:val="00DD1921"/>
    <w:rsid w:val="00DE0BA5"/>
    <w:rsid w:val="00E03C55"/>
    <w:rsid w:val="00E37CD4"/>
    <w:rsid w:val="00E53A4F"/>
    <w:rsid w:val="00E849C7"/>
    <w:rsid w:val="00E92261"/>
    <w:rsid w:val="00EC3C3D"/>
    <w:rsid w:val="00F13130"/>
    <w:rsid w:val="00F851E1"/>
    <w:rsid w:val="00F872CC"/>
    <w:rsid w:val="00FC15CC"/>
    <w:rsid w:val="00FC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05B0"/>
  <w15:chartTrackingRefBased/>
  <w15:docId w15:val="{37A2DED0-F247-4377-9A5C-6FE42900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1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097E"/>
    <w:pPr>
      <w:ind w:left="720"/>
      <w:contextualSpacing/>
    </w:pPr>
  </w:style>
  <w:style w:type="paragraph" w:styleId="BalloonText">
    <w:name w:val="Balloon Text"/>
    <w:basedOn w:val="Normal"/>
    <w:link w:val="BalloonTextChar"/>
    <w:uiPriority w:val="99"/>
    <w:semiHidden/>
    <w:unhideWhenUsed/>
    <w:rsid w:val="0080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513">
      <w:bodyDiv w:val="1"/>
      <w:marLeft w:val="0"/>
      <w:marRight w:val="0"/>
      <w:marTop w:val="0"/>
      <w:marBottom w:val="0"/>
      <w:divBdr>
        <w:top w:val="none" w:sz="0" w:space="0" w:color="auto"/>
        <w:left w:val="none" w:sz="0" w:space="0" w:color="auto"/>
        <w:bottom w:val="none" w:sz="0" w:space="0" w:color="auto"/>
        <w:right w:val="none" w:sz="0" w:space="0" w:color="auto"/>
      </w:divBdr>
    </w:div>
    <w:div w:id="108597789">
      <w:bodyDiv w:val="1"/>
      <w:marLeft w:val="0"/>
      <w:marRight w:val="0"/>
      <w:marTop w:val="0"/>
      <w:marBottom w:val="0"/>
      <w:divBdr>
        <w:top w:val="none" w:sz="0" w:space="0" w:color="auto"/>
        <w:left w:val="none" w:sz="0" w:space="0" w:color="auto"/>
        <w:bottom w:val="none" w:sz="0" w:space="0" w:color="auto"/>
        <w:right w:val="none" w:sz="0" w:space="0" w:color="auto"/>
      </w:divBdr>
    </w:div>
    <w:div w:id="140391234">
      <w:bodyDiv w:val="1"/>
      <w:marLeft w:val="0"/>
      <w:marRight w:val="0"/>
      <w:marTop w:val="0"/>
      <w:marBottom w:val="0"/>
      <w:divBdr>
        <w:top w:val="none" w:sz="0" w:space="0" w:color="auto"/>
        <w:left w:val="none" w:sz="0" w:space="0" w:color="auto"/>
        <w:bottom w:val="none" w:sz="0" w:space="0" w:color="auto"/>
        <w:right w:val="none" w:sz="0" w:space="0" w:color="auto"/>
      </w:divBdr>
    </w:div>
    <w:div w:id="155921030">
      <w:bodyDiv w:val="1"/>
      <w:marLeft w:val="0"/>
      <w:marRight w:val="0"/>
      <w:marTop w:val="0"/>
      <w:marBottom w:val="0"/>
      <w:divBdr>
        <w:top w:val="none" w:sz="0" w:space="0" w:color="auto"/>
        <w:left w:val="none" w:sz="0" w:space="0" w:color="auto"/>
        <w:bottom w:val="none" w:sz="0" w:space="0" w:color="auto"/>
        <w:right w:val="none" w:sz="0" w:space="0" w:color="auto"/>
      </w:divBdr>
    </w:div>
    <w:div w:id="157960690">
      <w:bodyDiv w:val="1"/>
      <w:marLeft w:val="0"/>
      <w:marRight w:val="0"/>
      <w:marTop w:val="0"/>
      <w:marBottom w:val="0"/>
      <w:divBdr>
        <w:top w:val="none" w:sz="0" w:space="0" w:color="auto"/>
        <w:left w:val="none" w:sz="0" w:space="0" w:color="auto"/>
        <w:bottom w:val="none" w:sz="0" w:space="0" w:color="auto"/>
        <w:right w:val="none" w:sz="0" w:space="0" w:color="auto"/>
      </w:divBdr>
    </w:div>
    <w:div w:id="184752986">
      <w:bodyDiv w:val="1"/>
      <w:marLeft w:val="0"/>
      <w:marRight w:val="0"/>
      <w:marTop w:val="0"/>
      <w:marBottom w:val="0"/>
      <w:divBdr>
        <w:top w:val="none" w:sz="0" w:space="0" w:color="auto"/>
        <w:left w:val="none" w:sz="0" w:space="0" w:color="auto"/>
        <w:bottom w:val="none" w:sz="0" w:space="0" w:color="auto"/>
        <w:right w:val="none" w:sz="0" w:space="0" w:color="auto"/>
      </w:divBdr>
    </w:div>
    <w:div w:id="222103176">
      <w:bodyDiv w:val="1"/>
      <w:marLeft w:val="0"/>
      <w:marRight w:val="0"/>
      <w:marTop w:val="0"/>
      <w:marBottom w:val="0"/>
      <w:divBdr>
        <w:top w:val="none" w:sz="0" w:space="0" w:color="auto"/>
        <w:left w:val="none" w:sz="0" w:space="0" w:color="auto"/>
        <w:bottom w:val="none" w:sz="0" w:space="0" w:color="auto"/>
        <w:right w:val="none" w:sz="0" w:space="0" w:color="auto"/>
      </w:divBdr>
    </w:div>
    <w:div w:id="337196493">
      <w:bodyDiv w:val="1"/>
      <w:marLeft w:val="0"/>
      <w:marRight w:val="0"/>
      <w:marTop w:val="0"/>
      <w:marBottom w:val="0"/>
      <w:divBdr>
        <w:top w:val="none" w:sz="0" w:space="0" w:color="auto"/>
        <w:left w:val="none" w:sz="0" w:space="0" w:color="auto"/>
        <w:bottom w:val="none" w:sz="0" w:space="0" w:color="auto"/>
        <w:right w:val="none" w:sz="0" w:space="0" w:color="auto"/>
      </w:divBdr>
    </w:div>
    <w:div w:id="353726107">
      <w:bodyDiv w:val="1"/>
      <w:marLeft w:val="0"/>
      <w:marRight w:val="0"/>
      <w:marTop w:val="0"/>
      <w:marBottom w:val="0"/>
      <w:divBdr>
        <w:top w:val="none" w:sz="0" w:space="0" w:color="auto"/>
        <w:left w:val="none" w:sz="0" w:space="0" w:color="auto"/>
        <w:bottom w:val="none" w:sz="0" w:space="0" w:color="auto"/>
        <w:right w:val="none" w:sz="0" w:space="0" w:color="auto"/>
      </w:divBdr>
    </w:div>
    <w:div w:id="372997798">
      <w:bodyDiv w:val="1"/>
      <w:marLeft w:val="0"/>
      <w:marRight w:val="0"/>
      <w:marTop w:val="0"/>
      <w:marBottom w:val="0"/>
      <w:divBdr>
        <w:top w:val="none" w:sz="0" w:space="0" w:color="auto"/>
        <w:left w:val="none" w:sz="0" w:space="0" w:color="auto"/>
        <w:bottom w:val="none" w:sz="0" w:space="0" w:color="auto"/>
        <w:right w:val="none" w:sz="0" w:space="0" w:color="auto"/>
      </w:divBdr>
    </w:div>
    <w:div w:id="383260362">
      <w:bodyDiv w:val="1"/>
      <w:marLeft w:val="0"/>
      <w:marRight w:val="0"/>
      <w:marTop w:val="0"/>
      <w:marBottom w:val="0"/>
      <w:divBdr>
        <w:top w:val="none" w:sz="0" w:space="0" w:color="auto"/>
        <w:left w:val="none" w:sz="0" w:space="0" w:color="auto"/>
        <w:bottom w:val="none" w:sz="0" w:space="0" w:color="auto"/>
        <w:right w:val="none" w:sz="0" w:space="0" w:color="auto"/>
      </w:divBdr>
    </w:div>
    <w:div w:id="431436138">
      <w:bodyDiv w:val="1"/>
      <w:marLeft w:val="0"/>
      <w:marRight w:val="0"/>
      <w:marTop w:val="0"/>
      <w:marBottom w:val="0"/>
      <w:divBdr>
        <w:top w:val="none" w:sz="0" w:space="0" w:color="auto"/>
        <w:left w:val="none" w:sz="0" w:space="0" w:color="auto"/>
        <w:bottom w:val="none" w:sz="0" w:space="0" w:color="auto"/>
        <w:right w:val="none" w:sz="0" w:space="0" w:color="auto"/>
      </w:divBdr>
    </w:div>
    <w:div w:id="470486832">
      <w:bodyDiv w:val="1"/>
      <w:marLeft w:val="0"/>
      <w:marRight w:val="0"/>
      <w:marTop w:val="0"/>
      <w:marBottom w:val="0"/>
      <w:divBdr>
        <w:top w:val="none" w:sz="0" w:space="0" w:color="auto"/>
        <w:left w:val="none" w:sz="0" w:space="0" w:color="auto"/>
        <w:bottom w:val="none" w:sz="0" w:space="0" w:color="auto"/>
        <w:right w:val="none" w:sz="0" w:space="0" w:color="auto"/>
      </w:divBdr>
    </w:div>
    <w:div w:id="524901933">
      <w:bodyDiv w:val="1"/>
      <w:marLeft w:val="0"/>
      <w:marRight w:val="0"/>
      <w:marTop w:val="0"/>
      <w:marBottom w:val="0"/>
      <w:divBdr>
        <w:top w:val="none" w:sz="0" w:space="0" w:color="auto"/>
        <w:left w:val="none" w:sz="0" w:space="0" w:color="auto"/>
        <w:bottom w:val="none" w:sz="0" w:space="0" w:color="auto"/>
        <w:right w:val="none" w:sz="0" w:space="0" w:color="auto"/>
      </w:divBdr>
    </w:div>
    <w:div w:id="539558742">
      <w:bodyDiv w:val="1"/>
      <w:marLeft w:val="0"/>
      <w:marRight w:val="0"/>
      <w:marTop w:val="0"/>
      <w:marBottom w:val="0"/>
      <w:divBdr>
        <w:top w:val="none" w:sz="0" w:space="0" w:color="auto"/>
        <w:left w:val="none" w:sz="0" w:space="0" w:color="auto"/>
        <w:bottom w:val="none" w:sz="0" w:space="0" w:color="auto"/>
        <w:right w:val="none" w:sz="0" w:space="0" w:color="auto"/>
      </w:divBdr>
    </w:div>
    <w:div w:id="635452970">
      <w:bodyDiv w:val="1"/>
      <w:marLeft w:val="0"/>
      <w:marRight w:val="0"/>
      <w:marTop w:val="0"/>
      <w:marBottom w:val="0"/>
      <w:divBdr>
        <w:top w:val="none" w:sz="0" w:space="0" w:color="auto"/>
        <w:left w:val="none" w:sz="0" w:space="0" w:color="auto"/>
        <w:bottom w:val="none" w:sz="0" w:space="0" w:color="auto"/>
        <w:right w:val="none" w:sz="0" w:space="0" w:color="auto"/>
      </w:divBdr>
    </w:div>
    <w:div w:id="659238555">
      <w:bodyDiv w:val="1"/>
      <w:marLeft w:val="0"/>
      <w:marRight w:val="0"/>
      <w:marTop w:val="0"/>
      <w:marBottom w:val="0"/>
      <w:divBdr>
        <w:top w:val="none" w:sz="0" w:space="0" w:color="auto"/>
        <w:left w:val="none" w:sz="0" w:space="0" w:color="auto"/>
        <w:bottom w:val="none" w:sz="0" w:space="0" w:color="auto"/>
        <w:right w:val="none" w:sz="0" w:space="0" w:color="auto"/>
      </w:divBdr>
    </w:div>
    <w:div w:id="725378012">
      <w:bodyDiv w:val="1"/>
      <w:marLeft w:val="0"/>
      <w:marRight w:val="0"/>
      <w:marTop w:val="0"/>
      <w:marBottom w:val="0"/>
      <w:divBdr>
        <w:top w:val="none" w:sz="0" w:space="0" w:color="auto"/>
        <w:left w:val="none" w:sz="0" w:space="0" w:color="auto"/>
        <w:bottom w:val="none" w:sz="0" w:space="0" w:color="auto"/>
        <w:right w:val="none" w:sz="0" w:space="0" w:color="auto"/>
      </w:divBdr>
    </w:div>
    <w:div w:id="732199276">
      <w:bodyDiv w:val="1"/>
      <w:marLeft w:val="0"/>
      <w:marRight w:val="0"/>
      <w:marTop w:val="0"/>
      <w:marBottom w:val="0"/>
      <w:divBdr>
        <w:top w:val="none" w:sz="0" w:space="0" w:color="auto"/>
        <w:left w:val="none" w:sz="0" w:space="0" w:color="auto"/>
        <w:bottom w:val="none" w:sz="0" w:space="0" w:color="auto"/>
        <w:right w:val="none" w:sz="0" w:space="0" w:color="auto"/>
      </w:divBdr>
    </w:div>
    <w:div w:id="759445762">
      <w:bodyDiv w:val="1"/>
      <w:marLeft w:val="0"/>
      <w:marRight w:val="0"/>
      <w:marTop w:val="0"/>
      <w:marBottom w:val="0"/>
      <w:divBdr>
        <w:top w:val="none" w:sz="0" w:space="0" w:color="auto"/>
        <w:left w:val="none" w:sz="0" w:space="0" w:color="auto"/>
        <w:bottom w:val="none" w:sz="0" w:space="0" w:color="auto"/>
        <w:right w:val="none" w:sz="0" w:space="0" w:color="auto"/>
      </w:divBdr>
    </w:div>
    <w:div w:id="783621827">
      <w:bodyDiv w:val="1"/>
      <w:marLeft w:val="0"/>
      <w:marRight w:val="0"/>
      <w:marTop w:val="0"/>
      <w:marBottom w:val="0"/>
      <w:divBdr>
        <w:top w:val="none" w:sz="0" w:space="0" w:color="auto"/>
        <w:left w:val="none" w:sz="0" w:space="0" w:color="auto"/>
        <w:bottom w:val="none" w:sz="0" w:space="0" w:color="auto"/>
        <w:right w:val="none" w:sz="0" w:space="0" w:color="auto"/>
      </w:divBdr>
    </w:div>
    <w:div w:id="875312742">
      <w:bodyDiv w:val="1"/>
      <w:marLeft w:val="0"/>
      <w:marRight w:val="0"/>
      <w:marTop w:val="0"/>
      <w:marBottom w:val="0"/>
      <w:divBdr>
        <w:top w:val="none" w:sz="0" w:space="0" w:color="auto"/>
        <w:left w:val="none" w:sz="0" w:space="0" w:color="auto"/>
        <w:bottom w:val="none" w:sz="0" w:space="0" w:color="auto"/>
        <w:right w:val="none" w:sz="0" w:space="0" w:color="auto"/>
      </w:divBdr>
    </w:div>
    <w:div w:id="888616583">
      <w:bodyDiv w:val="1"/>
      <w:marLeft w:val="0"/>
      <w:marRight w:val="0"/>
      <w:marTop w:val="0"/>
      <w:marBottom w:val="0"/>
      <w:divBdr>
        <w:top w:val="none" w:sz="0" w:space="0" w:color="auto"/>
        <w:left w:val="none" w:sz="0" w:space="0" w:color="auto"/>
        <w:bottom w:val="none" w:sz="0" w:space="0" w:color="auto"/>
        <w:right w:val="none" w:sz="0" w:space="0" w:color="auto"/>
      </w:divBdr>
    </w:div>
    <w:div w:id="901333093">
      <w:bodyDiv w:val="1"/>
      <w:marLeft w:val="0"/>
      <w:marRight w:val="0"/>
      <w:marTop w:val="0"/>
      <w:marBottom w:val="0"/>
      <w:divBdr>
        <w:top w:val="none" w:sz="0" w:space="0" w:color="auto"/>
        <w:left w:val="none" w:sz="0" w:space="0" w:color="auto"/>
        <w:bottom w:val="none" w:sz="0" w:space="0" w:color="auto"/>
        <w:right w:val="none" w:sz="0" w:space="0" w:color="auto"/>
      </w:divBdr>
    </w:div>
    <w:div w:id="927928541">
      <w:bodyDiv w:val="1"/>
      <w:marLeft w:val="0"/>
      <w:marRight w:val="0"/>
      <w:marTop w:val="0"/>
      <w:marBottom w:val="0"/>
      <w:divBdr>
        <w:top w:val="none" w:sz="0" w:space="0" w:color="auto"/>
        <w:left w:val="none" w:sz="0" w:space="0" w:color="auto"/>
        <w:bottom w:val="none" w:sz="0" w:space="0" w:color="auto"/>
        <w:right w:val="none" w:sz="0" w:space="0" w:color="auto"/>
      </w:divBdr>
    </w:div>
    <w:div w:id="954599988">
      <w:bodyDiv w:val="1"/>
      <w:marLeft w:val="0"/>
      <w:marRight w:val="0"/>
      <w:marTop w:val="0"/>
      <w:marBottom w:val="0"/>
      <w:divBdr>
        <w:top w:val="none" w:sz="0" w:space="0" w:color="auto"/>
        <w:left w:val="none" w:sz="0" w:space="0" w:color="auto"/>
        <w:bottom w:val="none" w:sz="0" w:space="0" w:color="auto"/>
        <w:right w:val="none" w:sz="0" w:space="0" w:color="auto"/>
      </w:divBdr>
    </w:div>
    <w:div w:id="1044451297">
      <w:bodyDiv w:val="1"/>
      <w:marLeft w:val="0"/>
      <w:marRight w:val="0"/>
      <w:marTop w:val="0"/>
      <w:marBottom w:val="0"/>
      <w:divBdr>
        <w:top w:val="none" w:sz="0" w:space="0" w:color="auto"/>
        <w:left w:val="none" w:sz="0" w:space="0" w:color="auto"/>
        <w:bottom w:val="none" w:sz="0" w:space="0" w:color="auto"/>
        <w:right w:val="none" w:sz="0" w:space="0" w:color="auto"/>
      </w:divBdr>
    </w:div>
    <w:div w:id="1080255187">
      <w:bodyDiv w:val="1"/>
      <w:marLeft w:val="0"/>
      <w:marRight w:val="0"/>
      <w:marTop w:val="0"/>
      <w:marBottom w:val="0"/>
      <w:divBdr>
        <w:top w:val="none" w:sz="0" w:space="0" w:color="auto"/>
        <w:left w:val="none" w:sz="0" w:space="0" w:color="auto"/>
        <w:bottom w:val="none" w:sz="0" w:space="0" w:color="auto"/>
        <w:right w:val="none" w:sz="0" w:space="0" w:color="auto"/>
      </w:divBdr>
    </w:div>
    <w:div w:id="1178617184">
      <w:bodyDiv w:val="1"/>
      <w:marLeft w:val="0"/>
      <w:marRight w:val="0"/>
      <w:marTop w:val="0"/>
      <w:marBottom w:val="0"/>
      <w:divBdr>
        <w:top w:val="none" w:sz="0" w:space="0" w:color="auto"/>
        <w:left w:val="none" w:sz="0" w:space="0" w:color="auto"/>
        <w:bottom w:val="none" w:sz="0" w:space="0" w:color="auto"/>
        <w:right w:val="none" w:sz="0" w:space="0" w:color="auto"/>
      </w:divBdr>
    </w:div>
    <w:div w:id="1200434467">
      <w:bodyDiv w:val="1"/>
      <w:marLeft w:val="0"/>
      <w:marRight w:val="0"/>
      <w:marTop w:val="0"/>
      <w:marBottom w:val="0"/>
      <w:divBdr>
        <w:top w:val="none" w:sz="0" w:space="0" w:color="auto"/>
        <w:left w:val="none" w:sz="0" w:space="0" w:color="auto"/>
        <w:bottom w:val="none" w:sz="0" w:space="0" w:color="auto"/>
        <w:right w:val="none" w:sz="0" w:space="0" w:color="auto"/>
      </w:divBdr>
    </w:div>
    <w:div w:id="1210192153">
      <w:bodyDiv w:val="1"/>
      <w:marLeft w:val="0"/>
      <w:marRight w:val="0"/>
      <w:marTop w:val="0"/>
      <w:marBottom w:val="0"/>
      <w:divBdr>
        <w:top w:val="none" w:sz="0" w:space="0" w:color="auto"/>
        <w:left w:val="none" w:sz="0" w:space="0" w:color="auto"/>
        <w:bottom w:val="none" w:sz="0" w:space="0" w:color="auto"/>
        <w:right w:val="none" w:sz="0" w:space="0" w:color="auto"/>
      </w:divBdr>
    </w:div>
    <w:div w:id="1272085933">
      <w:bodyDiv w:val="1"/>
      <w:marLeft w:val="0"/>
      <w:marRight w:val="0"/>
      <w:marTop w:val="0"/>
      <w:marBottom w:val="0"/>
      <w:divBdr>
        <w:top w:val="none" w:sz="0" w:space="0" w:color="auto"/>
        <w:left w:val="none" w:sz="0" w:space="0" w:color="auto"/>
        <w:bottom w:val="none" w:sz="0" w:space="0" w:color="auto"/>
        <w:right w:val="none" w:sz="0" w:space="0" w:color="auto"/>
      </w:divBdr>
    </w:div>
    <w:div w:id="1273055247">
      <w:bodyDiv w:val="1"/>
      <w:marLeft w:val="0"/>
      <w:marRight w:val="0"/>
      <w:marTop w:val="0"/>
      <w:marBottom w:val="0"/>
      <w:divBdr>
        <w:top w:val="none" w:sz="0" w:space="0" w:color="auto"/>
        <w:left w:val="none" w:sz="0" w:space="0" w:color="auto"/>
        <w:bottom w:val="none" w:sz="0" w:space="0" w:color="auto"/>
        <w:right w:val="none" w:sz="0" w:space="0" w:color="auto"/>
      </w:divBdr>
    </w:div>
    <w:div w:id="1295526382">
      <w:bodyDiv w:val="1"/>
      <w:marLeft w:val="0"/>
      <w:marRight w:val="0"/>
      <w:marTop w:val="0"/>
      <w:marBottom w:val="0"/>
      <w:divBdr>
        <w:top w:val="none" w:sz="0" w:space="0" w:color="auto"/>
        <w:left w:val="none" w:sz="0" w:space="0" w:color="auto"/>
        <w:bottom w:val="none" w:sz="0" w:space="0" w:color="auto"/>
        <w:right w:val="none" w:sz="0" w:space="0" w:color="auto"/>
      </w:divBdr>
    </w:div>
    <w:div w:id="1301960095">
      <w:bodyDiv w:val="1"/>
      <w:marLeft w:val="0"/>
      <w:marRight w:val="0"/>
      <w:marTop w:val="0"/>
      <w:marBottom w:val="0"/>
      <w:divBdr>
        <w:top w:val="none" w:sz="0" w:space="0" w:color="auto"/>
        <w:left w:val="none" w:sz="0" w:space="0" w:color="auto"/>
        <w:bottom w:val="none" w:sz="0" w:space="0" w:color="auto"/>
        <w:right w:val="none" w:sz="0" w:space="0" w:color="auto"/>
      </w:divBdr>
    </w:div>
    <w:div w:id="1312099509">
      <w:bodyDiv w:val="1"/>
      <w:marLeft w:val="0"/>
      <w:marRight w:val="0"/>
      <w:marTop w:val="0"/>
      <w:marBottom w:val="0"/>
      <w:divBdr>
        <w:top w:val="none" w:sz="0" w:space="0" w:color="auto"/>
        <w:left w:val="none" w:sz="0" w:space="0" w:color="auto"/>
        <w:bottom w:val="none" w:sz="0" w:space="0" w:color="auto"/>
        <w:right w:val="none" w:sz="0" w:space="0" w:color="auto"/>
      </w:divBdr>
    </w:div>
    <w:div w:id="1453591678">
      <w:bodyDiv w:val="1"/>
      <w:marLeft w:val="0"/>
      <w:marRight w:val="0"/>
      <w:marTop w:val="0"/>
      <w:marBottom w:val="0"/>
      <w:divBdr>
        <w:top w:val="none" w:sz="0" w:space="0" w:color="auto"/>
        <w:left w:val="none" w:sz="0" w:space="0" w:color="auto"/>
        <w:bottom w:val="none" w:sz="0" w:space="0" w:color="auto"/>
        <w:right w:val="none" w:sz="0" w:space="0" w:color="auto"/>
      </w:divBdr>
    </w:div>
    <w:div w:id="1482310689">
      <w:bodyDiv w:val="1"/>
      <w:marLeft w:val="0"/>
      <w:marRight w:val="0"/>
      <w:marTop w:val="0"/>
      <w:marBottom w:val="0"/>
      <w:divBdr>
        <w:top w:val="none" w:sz="0" w:space="0" w:color="auto"/>
        <w:left w:val="none" w:sz="0" w:space="0" w:color="auto"/>
        <w:bottom w:val="none" w:sz="0" w:space="0" w:color="auto"/>
        <w:right w:val="none" w:sz="0" w:space="0" w:color="auto"/>
      </w:divBdr>
    </w:div>
    <w:div w:id="1487626729">
      <w:bodyDiv w:val="1"/>
      <w:marLeft w:val="0"/>
      <w:marRight w:val="0"/>
      <w:marTop w:val="0"/>
      <w:marBottom w:val="0"/>
      <w:divBdr>
        <w:top w:val="none" w:sz="0" w:space="0" w:color="auto"/>
        <w:left w:val="none" w:sz="0" w:space="0" w:color="auto"/>
        <w:bottom w:val="none" w:sz="0" w:space="0" w:color="auto"/>
        <w:right w:val="none" w:sz="0" w:space="0" w:color="auto"/>
      </w:divBdr>
    </w:div>
    <w:div w:id="1530340760">
      <w:bodyDiv w:val="1"/>
      <w:marLeft w:val="0"/>
      <w:marRight w:val="0"/>
      <w:marTop w:val="0"/>
      <w:marBottom w:val="0"/>
      <w:divBdr>
        <w:top w:val="none" w:sz="0" w:space="0" w:color="auto"/>
        <w:left w:val="none" w:sz="0" w:space="0" w:color="auto"/>
        <w:bottom w:val="none" w:sz="0" w:space="0" w:color="auto"/>
        <w:right w:val="none" w:sz="0" w:space="0" w:color="auto"/>
      </w:divBdr>
    </w:div>
    <w:div w:id="1536036713">
      <w:bodyDiv w:val="1"/>
      <w:marLeft w:val="0"/>
      <w:marRight w:val="0"/>
      <w:marTop w:val="0"/>
      <w:marBottom w:val="0"/>
      <w:divBdr>
        <w:top w:val="none" w:sz="0" w:space="0" w:color="auto"/>
        <w:left w:val="none" w:sz="0" w:space="0" w:color="auto"/>
        <w:bottom w:val="none" w:sz="0" w:space="0" w:color="auto"/>
        <w:right w:val="none" w:sz="0" w:space="0" w:color="auto"/>
      </w:divBdr>
    </w:div>
    <w:div w:id="1621498055">
      <w:bodyDiv w:val="1"/>
      <w:marLeft w:val="0"/>
      <w:marRight w:val="0"/>
      <w:marTop w:val="0"/>
      <w:marBottom w:val="0"/>
      <w:divBdr>
        <w:top w:val="none" w:sz="0" w:space="0" w:color="auto"/>
        <w:left w:val="none" w:sz="0" w:space="0" w:color="auto"/>
        <w:bottom w:val="none" w:sz="0" w:space="0" w:color="auto"/>
        <w:right w:val="none" w:sz="0" w:space="0" w:color="auto"/>
      </w:divBdr>
    </w:div>
    <w:div w:id="1653683023">
      <w:bodyDiv w:val="1"/>
      <w:marLeft w:val="0"/>
      <w:marRight w:val="0"/>
      <w:marTop w:val="0"/>
      <w:marBottom w:val="0"/>
      <w:divBdr>
        <w:top w:val="none" w:sz="0" w:space="0" w:color="auto"/>
        <w:left w:val="none" w:sz="0" w:space="0" w:color="auto"/>
        <w:bottom w:val="none" w:sz="0" w:space="0" w:color="auto"/>
        <w:right w:val="none" w:sz="0" w:space="0" w:color="auto"/>
      </w:divBdr>
    </w:div>
    <w:div w:id="1732194261">
      <w:bodyDiv w:val="1"/>
      <w:marLeft w:val="0"/>
      <w:marRight w:val="0"/>
      <w:marTop w:val="0"/>
      <w:marBottom w:val="0"/>
      <w:divBdr>
        <w:top w:val="none" w:sz="0" w:space="0" w:color="auto"/>
        <w:left w:val="none" w:sz="0" w:space="0" w:color="auto"/>
        <w:bottom w:val="none" w:sz="0" w:space="0" w:color="auto"/>
        <w:right w:val="none" w:sz="0" w:space="0" w:color="auto"/>
      </w:divBdr>
    </w:div>
    <w:div w:id="1820728741">
      <w:bodyDiv w:val="1"/>
      <w:marLeft w:val="0"/>
      <w:marRight w:val="0"/>
      <w:marTop w:val="0"/>
      <w:marBottom w:val="0"/>
      <w:divBdr>
        <w:top w:val="none" w:sz="0" w:space="0" w:color="auto"/>
        <w:left w:val="none" w:sz="0" w:space="0" w:color="auto"/>
        <w:bottom w:val="none" w:sz="0" w:space="0" w:color="auto"/>
        <w:right w:val="none" w:sz="0" w:space="0" w:color="auto"/>
      </w:divBdr>
    </w:div>
    <w:div w:id="1820994139">
      <w:bodyDiv w:val="1"/>
      <w:marLeft w:val="0"/>
      <w:marRight w:val="0"/>
      <w:marTop w:val="0"/>
      <w:marBottom w:val="0"/>
      <w:divBdr>
        <w:top w:val="none" w:sz="0" w:space="0" w:color="auto"/>
        <w:left w:val="none" w:sz="0" w:space="0" w:color="auto"/>
        <w:bottom w:val="none" w:sz="0" w:space="0" w:color="auto"/>
        <w:right w:val="none" w:sz="0" w:space="0" w:color="auto"/>
      </w:divBdr>
    </w:div>
    <w:div w:id="1900313486">
      <w:bodyDiv w:val="1"/>
      <w:marLeft w:val="0"/>
      <w:marRight w:val="0"/>
      <w:marTop w:val="0"/>
      <w:marBottom w:val="0"/>
      <w:divBdr>
        <w:top w:val="none" w:sz="0" w:space="0" w:color="auto"/>
        <w:left w:val="none" w:sz="0" w:space="0" w:color="auto"/>
        <w:bottom w:val="none" w:sz="0" w:space="0" w:color="auto"/>
        <w:right w:val="none" w:sz="0" w:space="0" w:color="auto"/>
      </w:divBdr>
    </w:div>
    <w:div w:id="1902323491">
      <w:bodyDiv w:val="1"/>
      <w:marLeft w:val="0"/>
      <w:marRight w:val="0"/>
      <w:marTop w:val="0"/>
      <w:marBottom w:val="0"/>
      <w:divBdr>
        <w:top w:val="none" w:sz="0" w:space="0" w:color="auto"/>
        <w:left w:val="none" w:sz="0" w:space="0" w:color="auto"/>
        <w:bottom w:val="none" w:sz="0" w:space="0" w:color="auto"/>
        <w:right w:val="none" w:sz="0" w:space="0" w:color="auto"/>
      </w:divBdr>
    </w:div>
    <w:div w:id="1984651381">
      <w:bodyDiv w:val="1"/>
      <w:marLeft w:val="0"/>
      <w:marRight w:val="0"/>
      <w:marTop w:val="0"/>
      <w:marBottom w:val="0"/>
      <w:divBdr>
        <w:top w:val="none" w:sz="0" w:space="0" w:color="auto"/>
        <w:left w:val="none" w:sz="0" w:space="0" w:color="auto"/>
        <w:bottom w:val="none" w:sz="0" w:space="0" w:color="auto"/>
        <w:right w:val="none" w:sz="0" w:space="0" w:color="auto"/>
      </w:divBdr>
    </w:div>
    <w:div w:id="2002156195">
      <w:bodyDiv w:val="1"/>
      <w:marLeft w:val="0"/>
      <w:marRight w:val="0"/>
      <w:marTop w:val="0"/>
      <w:marBottom w:val="0"/>
      <w:divBdr>
        <w:top w:val="none" w:sz="0" w:space="0" w:color="auto"/>
        <w:left w:val="none" w:sz="0" w:space="0" w:color="auto"/>
        <w:bottom w:val="none" w:sz="0" w:space="0" w:color="auto"/>
        <w:right w:val="none" w:sz="0" w:space="0" w:color="auto"/>
      </w:divBdr>
    </w:div>
    <w:div w:id="21272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3b898f-3459-4442-92f4-71acc4f4364c">
      <Terms xmlns="http://schemas.microsoft.com/office/infopath/2007/PartnerControls"/>
    </lcf76f155ced4ddcb4097134ff3c332f>
    <TaxCatchAll xmlns="a05e1b82-9d9e-4a5f-a5d4-3582f17ea8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58318BD230844805310A39DE76C28" ma:contentTypeVersion="17" ma:contentTypeDescription="Create a new document." ma:contentTypeScope="" ma:versionID="6929602587e17c02a2d990aebf67d6e9">
  <xsd:schema xmlns:xsd="http://www.w3.org/2001/XMLSchema" xmlns:xs="http://www.w3.org/2001/XMLSchema" xmlns:p="http://schemas.microsoft.com/office/2006/metadata/properties" xmlns:ns2="a05e1b82-9d9e-4a5f-a5d4-3582f17ea82b" xmlns:ns3="d63b898f-3459-4442-92f4-71acc4f4364c" targetNamespace="http://schemas.microsoft.com/office/2006/metadata/properties" ma:root="true" ma:fieldsID="a52704c7d355a682ff214444356aa640" ns2:_="" ns3:_="">
    <xsd:import namespace="a05e1b82-9d9e-4a5f-a5d4-3582f17ea82b"/>
    <xsd:import namespace="d63b898f-3459-4442-92f4-71acc4f43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1b82-9d9e-4a5f-a5d4-3582f17ea82b"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e6bcfe-cd0a-4ba8-987d-ec73587203cb}" ma:internalName="TaxCatchAll" ma:showField="CatchAllData" ma:web="a05e1b82-9d9e-4a5f-a5d4-3582f17ea8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898f-3459-4442-92f4-71acc4f43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80B01-3872-44F6-AF9D-0F08E1B153B3}">
  <ds:schemaRefs>
    <ds:schemaRef ds:uri="http://schemas.microsoft.com/office/2006/metadata/properties"/>
    <ds:schemaRef ds:uri="d63b898f-3459-4442-92f4-71acc4f4364c"/>
    <ds:schemaRef ds:uri="a05e1b82-9d9e-4a5f-a5d4-3582f17ea82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A700AB-48A7-42E2-8262-D6462BEF5EF9}">
  <ds:schemaRefs>
    <ds:schemaRef ds:uri="http://schemas.microsoft.com/sharepoint/v3/contenttype/forms"/>
  </ds:schemaRefs>
</ds:datastoreItem>
</file>

<file path=customXml/itemProps3.xml><?xml version="1.0" encoding="utf-8"?>
<ds:datastoreItem xmlns:ds="http://schemas.openxmlformats.org/officeDocument/2006/customXml" ds:itemID="{33B02B54-BFD3-4E11-9385-2A4F59420256}"/>
</file>

<file path=docProps/app.xml><?xml version="1.0" encoding="utf-8"?>
<Properties xmlns="http://schemas.openxmlformats.org/officeDocument/2006/extended-properties" xmlns:vt="http://schemas.openxmlformats.org/officeDocument/2006/docPropsVTypes">
  <Template>Normal</Template>
  <TotalTime>181</TotalTime>
  <Pages>6</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Powell</dc:creator>
  <cp:keywords/>
  <dc:description/>
  <cp:lastModifiedBy>Tara Powell</cp:lastModifiedBy>
  <cp:revision>102</cp:revision>
  <cp:lastPrinted>2023-09-13T06:53:00Z</cp:lastPrinted>
  <dcterms:created xsi:type="dcterms:W3CDTF">2020-11-24T20:03:00Z</dcterms:created>
  <dcterms:modified xsi:type="dcterms:W3CDTF">2023-09-13T12:49:00Z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0x01010087958318BD230844805310A39DE76C28</vt:lpwstr>
  </property>
  <property fmtid="{D5CDD505-2E9C-101B-9397-08002B2CF9AE}" pid="3" name="Order">
    <vt:r8>838600</vt:r8>
  </property>
  <property fmtid="{D5CDD505-2E9C-101B-9397-08002B2CF9AE}" pid="4" name="_ExtendedDescription">
    <vt:lpwstr/>
  </property>
  <property fmtid="{D5CDD505-2E9C-101B-9397-08002B2CF9AE}" pid="5" name="MediaServiceImageTags">
    <vt:lpwstr/>
  </property>
</Properties>
</file>