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52994" w14:textId="77777777" w:rsidR="00B93F77" w:rsidRDefault="009F700E" w:rsidP="009F700E">
      <w:pPr>
        <w:jc w:val="center"/>
        <w:rPr>
          <w:b/>
          <w:u w:val="single"/>
        </w:rPr>
      </w:pPr>
      <w:r>
        <w:rPr>
          <w:b/>
          <w:u w:val="single"/>
        </w:rPr>
        <w:t xml:space="preserve">A-LEVEL </w:t>
      </w:r>
      <w:r w:rsidRPr="009F700E">
        <w:rPr>
          <w:b/>
          <w:u w:val="single"/>
        </w:rPr>
        <w:t>ACADEMIC WRITING KNOWLEDGE ORGANISER</w:t>
      </w:r>
    </w:p>
    <w:tbl>
      <w:tblPr>
        <w:tblStyle w:val="TableGrid"/>
        <w:tblpPr w:leftFromText="180" w:rightFromText="180" w:vertAnchor="page" w:horzAnchor="page" w:tblpX="877" w:tblpY="2239"/>
        <w:tblW w:w="0" w:type="auto"/>
        <w:tblLook w:val="04A0" w:firstRow="1" w:lastRow="0" w:firstColumn="1" w:lastColumn="0" w:noHBand="0" w:noVBand="1"/>
      </w:tblPr>
      <w:tblGrid>
        <w:gridCol w:w="4815"/>
      </w:tblGrid>
      <w:tr w:rsidR="009F700E" w14:paraId="022CCE47" w14:textId="77777777" w:rsidTr="009F700E">
        <w:tc>
          <w:tcPr>
            <w:tcW w:w="4815" w:type="dxa"/>
            <w:shd w:val="clear" w:color="auto" w:fill="FFFF00"/>
          </w:tcPr>
          <w:p w14:paraId="2C98EF9B" w14:textId="77777777" w:rsidR="009F700E" w:rsidRDefault="009F700E" w:rsidP="009F700E">
            <w:pPr>
              <w:jc w:val="center"/>
              <w:rPr>
                <w:b/>
                <w:u w:val="single"/>
              </w:rPr>
            </w:pPr>
            <w:r w:rsidRPr="009F700E">
              <w:rPr>
                <w:b/>
                <w:u w:val="single"/>
              </w:rPr>
              <w:t xml:space="preserve">INTRODUCTIONS </w:t>
            </w:r>
          </w:p>
        </w:tc>
      </w:tr>
      <w:tr w:rsidR="009F700E" w14:paraId="30FDFC1F" w14:textId="77777777" w:rsidTr="009F700E">
        <w:trPr>
          <w:trHeight w:val="3084"/>
        </w:trPr>
        <w:tc>
          <w:tcPr>
            <w:tcW w:w="4815" w:type="dxa"/>
          </w:tcPr>
          <w:p w14:paraId="0BF2196B" w14:textId="77777777" w:rsidR="009F700E" w:rsidRPr="009F700E" w:rsidRDefault="009F700E" w:rsidP="009F700E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00E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Address the key ‘topic’ words in the question</w:t>
            </w:r>
            <w:r w:rsidRPr="009F700E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​</w:t>
            </w:r>
          </w:p>
          <w:p w14:paraId="61C5C403" w14:textId="77777777" w:rsidR="009F700E" w:rsidRPr="009F700E" w:rsidRDefault="009F700E" w:rsidP="009F700E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00E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Establish the debate – address the key ‘debate’ word</w:t>
            </w:r>
            <w:r w:rsidRPr="009F700E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​</w:t>
            </w:r>
          </w:p>
          <w:p w14:paraId="7AFD8304" w14:textId="77777777" w:rsidR="009F700E" w:rsidRPr="009F700E" w:rsidRDefault="009F700E" w:rsidP="009F700E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00E">
              <w:rPr>
                <w:rStyle w:val="normaltextrun"/>
                <w:rFonts w:ascii="Calibri" w:hAnsi="Calibri" w:cs="Calibri"/>
                <w:i/>
                <w:iCs/>
                <w:color w:val="000000"/>
                <w:position w:val="2"/>
                <w:sz w:val="20"/>
                <w:szCs w:val="20"/>
              </w:rPr>
              <w:t>Use phrases that demonstrate consideration of alternative interpretations:  </w:t>
            </w:r>
            <w:r w:rsidRPr="009F700E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One can argue that… Although … , it is also the case that…  Even though … , there is evidence to suggest that…</w:t>
            </w:r>
            <w:r w:rsidRPr="009F700E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​</w:t>
            </w:r>
          </w:p>
          <w:p w14:paraId="6A981C7F" w14:textId="77777777" w:rsidR="009F700E" w:rsidRPr="009F700E" w:rsidRDefault="009F700E" w:rsidP="009F700E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00E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Indicate the direction of your argument</w:t>
            </w:r>
            <w:r w:rsidRPr="009F700E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​</w:t>
            </w:r>
          </w:p>
          <w:p w14:paraId="688A31A4" w14:textId="77777777" w:rsidR="009F700E" w:rsidRPr="009F700E" w:rsidRDefault="009F700E" w:rsidP="009F700E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00E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Include some relevant context in relation to your argument</w:t>
            </w:r>
            <w:r w:rsidRPr="009F700E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​</w:t>
            </w:r>
            <w:r w:rsidRPr="009F700E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 xml:space="preserve"> (social/historical/literary etc.) </w:t>
            </w:r>
          </w:p>
          <w:p w14:paraId="189F43F0" w14:textId="77777777" w:rsidR="009F700E" w:rsidRPr="009F700E" w:rsidRDefault="009F700E" w:rsidP="009F700E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 w:rsidRPr="009F700E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Overview of how writer’s methods support your argument </w:t>
            </w:r>
            <w:r w:rsidRPr="009F700E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​</w:t>
            </w:r>
          </w:p>
        </w:tc>
      </w:tr>
    </w:tbl>
    <w:p w14:paraId="1ABDF201" w14:textId="77777777" w:rsidR="009F700E" w:rsidRPr="009F700E" w:rsidRDefault="009F700E" w:rsidP="009F700E">
      <w:pPr>
        <w:jc w:val="center"/>
        <w:rPr>
          <w:b/>
          <w:u w:val="single"/>
        </w:rPr>
      </w:pPr>
      <w:bookmarkStart w:id="0" w:name="_GoBack"/>
      <w:bookmarkEnd w:id="0"/>
    </w:p>
    <w:sectPr w:rsidR="009F700E" w:rsidRPr="009F700E" w:rsidSect="009F70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26CD"/>
    <w:multiLevelType w:val="hybridMultilevel"/>
    <w:tmpl w:val="727EB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B66E49"/>
    <w:multiLevelType w:val="multilevel"/>
    <w:tmpl w:val="5AB0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0E"/>
    <w:rsid w:val="000B52FE"/>
    <w:rsid w:val="009F700E"/>
    <w:rsid w:val="00B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C38B"/>
  <w15:chartTrackingRefBased/>
  <w15:docId w15:val="{9B7FA778-F270-4970-A752-C3FDBBBC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00E"/>
    <w:pPr>
      <w:ind w:left="720"/>
      <w:contextualSpacing/>
    </w:pPr>
  </w:style>
  <w:style w:type="paragraph" w:customStyle="1" w:styleId="paragraph">
    <w:name w:val="paragraph"/>
    <w:basedOn w:val="Normal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F700E"/>
  </w:style>
  <w:style w:type="character" w:customStyle="1" w:styleId="eop">
    <w:name w:val="eop"/>
    <w:basedOn w:val="DefaultParagraphFont"/>
    <w:rsid w:val="009F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2F85F281F844BBDB6D50E5C7E026B" ma:contentTypeVersion="9" ma:contentTypeDescription="Create a new document." ma:contentTypeScope="" ma:versionID="1ce3afe3f2c2b112d6e2cfdfa1087854">
  <xsd:schema xmlns:xsd="http://www.w3.org/2001/XMLSchema" xmlns:xs="http://www.w3.org/2001/XMLSchema" xmlns:p="http://schemas.microsoft.com/office/2006/metadata/properties" xmlns:ns3="0c2b8cd7-217f-4ea8-9b25-facfce7722ff" targetNamespace="http://schemas.microsoft.com/office/2006/metadata/properties" ma:root="true" ma:fieldsID="cac05e381db91e8421dadc1cef4d8e77" ns3:_="">
    <xsd:import namespace="0c2b8cd7-217f-4ea8-9b25-facfce772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8cd7-217f-4ea8-9b25-facfce77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9097F-A9B6-4B30-B8D7-2675741C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b8cd7-217f-4ea8-9b25-facfce772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6ABD7-508D-43D0-A6D0-38B593692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734EE-58F4-4A19-95A9-CA7DB5E5C73F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0c2b8cd7-217f-4ea8-9b25-facfce7722ff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McLarnon</dc:creator>
  <cp:keywords/>
  <dc:description/>
  <cp:lastModifiedBy>Katy McLarnon</cp:lastModifiedBy>
  <cp:revision>1</cp:revision>
  <dcterms:created xsi:type="dcterms:W3CDTF">2020-11-17T13:47:00Z</dcterms:created>
  <dcterms:modified xsi:type="dcterms:W3CDTF">2020-11-17T13:58:00Z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0x010100C502F85F281F844BBDB6D50E5C7E026B</vt:lpwstr>
  </property>
</Properties>
</file>