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C5" w:rsidRPr="00372FAD" w:rsidRDefault="006C5D0F">
      <w:pPr>
        <w:rPr>
          <w:b/>
          <w:sz w:val="32"/>
          <w:lang w:val="en-US"/>
        </w:rPr>
      </w:pPr>
      <w:r w:rsidRPr="00372FAD">
        <w:rPr>
          <w:b/>
          <w:sz w:val="32"/>
          <w:lang w:val="en-US"/>
        </w:rPr>
        <w:t>Year 13 BTEC L3 Extended Certificate in Business</w:t>
      </w:r>
    </w:p>
    <w:p w:rsidR="006C5D0F" w:rsidRPr="006C5D0F" w:rsidRDefault="006C5D0F">
      <w:pPr>
        <w:rPr>
          <w:b/>
          <w:sz w:val="32"/>
          <w:u w:val="single"/>
          <w:lang w:val="en-US"/>
        </w:rPr>
      </w:pPr>
      <w:r w:rsidRPr="006C5D0F">
        <w:rPr>
          <w:b/>
          <w:sz w:val="32"/>
          <w:u w:val="single"/>
          <w:lang w:val="en-US"/>
        </w:rPr>
        <w:t xml:space="preserve">Unit 2 Developing a Marketing Campaign   Set Task </w:t>
      </w:r>
    </w:p>
    <w:p w:rsidR="006C5D0F" w:rsidRDefault="006C5D0F">
      <w:pPr>
        <w:rPr>
          <w:sz w:val="24"/>
          <w:lang w:val="en-US"/>
        </w:rPr>
      </w:pPr>
    </w:p>
    <w:p w:rsidR="006C5D0F" w:rsidRPr="006C5D0F" w:rsidRDefault="006C5D0F" w:rsidP="006C5D0F">
      <w:pPr>
        <w:pStyle w:val="NoSpacing"/>
        <w:rPr>
          <w:sz w:val="24"/>
        </w:rPr>
      </w:pPr>
      <w:r w:rsidRPr="006C5D0F">
        <w:rPr>
          <w:sz w:val="24"/>
        </w:rPr>
        <w:t xml:space="preserve">You will need to submit the following </w:t>
      </w:r>
      <w:r w:rsidRPr="006C5D0F">
        <w:rPr>
          <w:b/>
          <w:sz w:val="24"/>
        </w:rPr>
        <w:t>two</w:t>
      </w:r>
      <w:r w:rsidRPr="006C5D0F">
        <w:rPr>
          <w:sz w:val="24"/>
        </w:rPr>
        <w:t xml:space="preserve"> documents on completion of the supervised</w:t>
      </w:r>
    </w:p>
    <w:p w:rsidR="006C5D0F" w:rsidRPr="006C5D0F" w:rsidRDefault="006C5D0F" w:rsidP="006C5D0F">
      <w:pPr>
        <w:pStyle w:val="NoSpacing"/>
        <w:rPr>
          <w:sz w:val="24"/>
        </w:rPr>
      </w:pPr>
      <w:r w:rsidRPr="006C5D0F">
        <w:rPr>
          <w:sz w:val="24"/>
        </w:rPr>
        <w:t>assessment period:</w:t>
      </w:r>
    </w:p>
    <w:p w:rsidR="006C5D0F" w:rsidRPr="006C5D0F" w:rsidRDefault="006C5D0F" w:rsidP="006C5D0F">
      <w:pPr>
        <w:pStyle w:val="NoSpacing"/>
        <w:rPr>
          <w:sz w:val="24"/>
        </w:rPr>
      </w:pPr>
    </w:p>
    <w:p w:rsidR="006C5D0F" w:rsidRPr="006C5D0F" w:rsidRDefault="006C5D0F" w:rsidP="0085223D">
      <w:pPr>
        <w:pStyle w:val="ListParagraph"/>
        <w:numPr>
          <w:ilvl w:val="0"/>
          <w:numId w:val="3"/>
        </w:numPr>
        <w:rPr>
          <w:sz w:val="28"/>
          <w:lang w:val="en-US"/>
        </w:rPr>
      </w:pPr>
      <w:r w:rsidRPr="006C5D0F">
        <w:rPr>
          <w:sz w:val="24"/>
        </w:rPr>
        <w:t xml:space="preserve">a rationale for the marketing campaign  </w:t>
      </w:r>
    </w:p>
    <w:p w:rsidR="006C5D0F" w:rsidRPr="006C5D0F" w:rsidRDefault="006C5D0F" w:rsidP="0085223D">
      <w:pPr>
        <w:pStyle w:val="ListParagraph"/>
        <w:numPr>
          <w:ilvl w:val="0"/>
          <w:numId w:val="3"/>
        </w:numPr>
        <w:rPr>
          <w:sz w:val="28"/>
          <w:lang w:val="en-US"/>
        </w:rPr>
      </w:pPr>
      <w:r w:rsidRPr="006C5D0F">
        <w:rPr>
          <w:sz w:val="24"/>
        </w:rPr>
        <w:t xml:space="preserve">a budgeted plan for the marketing campaign </w:t>
      </w:r>
    </w:p>
    <w:p w:rsidR="006C5D0F" w:rsidRDefault="006C5D0F" w:rsidP="006C5D0F">
      <w:pPr>
        <w:pStyle w:val="NoSpacing"/>
        <w:rPr>
          <w:sz w:val="24"/>
          <w:lang w:val="en-US"/>
        </w:rPr>
      </w:pPr>
    </w:p>
    <w:p w:rsidR="006C5D0F" w:rsidRPr="006C5D0F" w:rsidRDefault="006C5D0F" w:rsidP="006C5D0F">
      <w:pPr>
        <w:pStyle w:val="NoSpacing"/>
        <w:rPr>
          <w:sz w:val="24"/>
          <w:lang w:val="en-US"/>
        </w:rPr>
      </w:pPr>
      <w:r w:rsidRPr="006C5D0F">
        <w:rPr>
          <w:sz w:val="24"/>
          <w:lang w:val="en-US"/>
        </w:rPr>
        <w:t>You will need to refer to the additional task information in the Part B paper along with your</w:t>
      </w:r>
    </w:p>
    <w:p w:rsidR="006C5D0F" w:rsidRDefault="006C5D0F" w:rsidP="006C5D0F">
      <w:pPr>
        <w:pStyle w:val="NoSpacing"/>
        <w:rPr>
          <w:sz w:val="24"/>
          <w:lang w:val="en-US"/>
        </w:rPr>
      </w:pPr>
      <w:r w:rsidRPr="006C5D0F">
        <w:rPr>
          <w:sz w:val="24"/>
          <w:lang w:val="en-US"/>
        </w:rPr>
        <w:t>notes from the research and preparatory work undertaken in Part A.</w:t>
      </w:r>
    </w:p>
    <w:p w:rsidR="006C5D0F" w:rsidRDefault="006C5D0F" w:rsidP="006C5D0F">
      <w:pPr>
        <w:pStyle w:val="NoSpacing"/>
        <w:rPr>
          <w:sz w:val="24"/>
          <w:lang w:val="en-US"/>
        </w:rPr>
      </w:pPr>
    </w:p>
    <w:p w:rsidR="006C5D0F" w:rsidRDefault="006C5D0F" w:rsidP="006C5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Activity 1</w:t>
      </w:r>
    </w:p>
    <w:p w:rsidR="006C5D0F" w:rsidRDefault="006C5D0F" w:rsidP="00527AE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Prepare a rationale for a marketing campaign</w:t>
      </w:r>
      <w:r w:rsidR="00527AE0">
        <w:rPr>
          <w:rFonts w:ascii="MyriadPro-Regular" w:hAnsi="MyriadPro-Regular" w:cs="MyriadPro-Regular"/>
          <w:sz w:val="24"/>
          <w:szCs w:val="24"/>
        </w:rPr>
        <w:t>.</w:t>
      </w:r>
      <w:bookmarkStart w:id="0" w:name="_GoBack"/>
      <w:bookmarkEnd w:id="0"/>
      <w:r>
        <w:rPr>
          <w:rFonts w:ascii="MyriadPro-Regular" w:hAnsi="MyriadPro-Regular" w:cs="MyriadPro-Regular"/>
          <w:sz w:val="24"/>
          <w:szCs w:val="24"/>
        </w:rPr>
        <w:t xml:space="preserve"> </w:t>
      </w:r>
    </w:p>
    <w:p w:rsidR="00D5165C" w:rsidRPr="00527AE0" w:rsidRDefault="00D5165C" w:rsidP="006C5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6C5D0F" w:rsidRPr="00527AE0" w:rsidRDefault="00527AE0" w:rsidP="006C5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527AE0">
        <w:rPr>
          <w:rFonts w:ascii="MyriadPro-Regular" w:hAnsi="MyriadPro-Regular" w:cs="MyriadPro-Regular"/>
          <w:b/>
          <w:sz w:val="24"/>
          <w:szCs w:val="24"/>
        </w:rPr>
        <w:t>Revise the following</w:t>
      </w:r>
    </w:p>
    <w:p w:rsidR="006C5D0F" w:rsidRPr="006C5D0F" w:rsidRDefault="006C5D0F" w:rsidP="006C5D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marketing aims and objectives</w:t>
      </w:r>
    </w:p>
    <w:p w:rsidR="006C5D0F" w:rsidRPr="006C5D0F" w:rsidRDefault="006C5D0F" w:rsidP="006C5D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research data on the market, to include:</w:t>
      </w:r>
    </w:p>
    <w:p w:rsidR="006C5D0F" w:rsidRPr="006C5D0F" w:rsidRDefault="006C5D0F" w:rsidP="006C5D0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an analysis of your research, using appropriate tools (PESTLE, SWOT, Product Life Cycle)</w:t>
      </w:r>
    </w:p>
    <w:p w:rsidR="006C5D0F" w:rsidRPr="006C5D0F" w:rsidRDefault="006C5D0F" w:rsidP="006C5D0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target market</w:t>
      </w:r>
    </w:p>
    <w:p w:rsidR="006C5D0F" w:rsidRPr="006C5D0F" w:rsidRDefault="006C5D0F" w:rsidP="006C5D0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size, structure and trends</w:t>
      </w:r>
    </w:p>
    <w:p w:rsidR="006C5D0F" w:rsidRPr="006C5D0F" w:rsidRDefault="006C5D0F" w:rsidP="006C5D0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competition</w:t>
      </w:r>
    </w:p>
    <w:p w:rsidR="006C5D0F" w:rsidRPr="006C5D0F" w:rsidRDefault="006C5D0F" w:rsidP="006C5D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a justification for your rationale.</w:t>
      </w:r>
    </w:p>
    <w:p w:rsidR="006C5D0F" w:rsidRDefault="006C5D0F" w:rsidP="006C5D0F">
      <w:pPr>
        <w:pStyle w:val="NoSpacing"/>
        <w:ind w:left="5760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(Total for Activity 1 = 34 marks)</w:t>
      </w:r>
    </w:p>
    <w:p w:rsidR="006C5D0F" w:rsidRDefault="006C5D0F" w:rsidP="006C5D0F">
      <w:pPr>
        <w:pStyle w:val="NoSpacing"/>
        <w:rPr>
          <w:sz w:val="24"/>
          <w:lang w:val="en-US"/>
        </w:rPr>
      </w:pPr>
    </w:p>
    <w:p w:rsidR="006C5D0F" w:rsidRDefault="006C5D0F" w:rsidP="006C5D0F">
      <w:pPr>
        <w:pStyle w:val="NoSpacing"/>
        <w:rPr>
          <w:sz w:val="24"/>
          <w:lang w:val="en-US"/>
        </w:rPr>
      </w:pPr>
    </w:p>
    <w:p w:rsidR="006C5D0F" w:rsidRDefault="006C5D0F" w:rsidP="006C5D0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Activity 2</w:t>
      </w:r>
    </w:p>
    <w:p w:rsidR="006C5D0F" w:rsidRDefault="006C5D0F" w:rsidP="006C5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Based on your rationale from Activity 1, you must produce a plan for the marketing</w:t>
      </w:r>
    </w:p>
    <w:p w:rsidR="00D5165C" w:rsidRDefault="00527AE0" w:rsidP="006C5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C</w:t>
      </w:r>
      <w:r w:rsidR="006C5D0F">
        <w:rPr>
          <w:rFonts w:ascii="MyriadPro-Regular" w:hAnsi="MyriadPro-Regular" w:cs="MyriadPro-Regular"/>
          <w:sz w:val="24"/>
          <w:szCs w:val="24"/>
        </w:rPr>
        <w:t>ampaign</w:t>
      </w:r>
      <w:r>
        <w:rPr>
          <w:rFonts w:ascii="MyriadPro-Regular" w:hAnsi="MyriadPro-Regular" w:cs="MyriadPro-Regular"/>
          <w:sz w:val="24"/>
          <w:szCs w:val="24"/>
        </w:rPr>
        <w:t>.</w:t>
      </w:r>
    </w:p>
    <w:p w:rsidR="00527AE0" w:rsidRDefault="00527AE0" w:rsidP="006C5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6C5D0F" w:rsidRPr="00527AE0" w:rsidRDefault="00527AE0" w:rsidP="006C5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527AE0">
        <w:rPr>
          <w:rFonts w:ascii="MyriadPro-Regular" w:hAnsi="MyriadPro-Regular" w:cs="MyriadPro-Regular"/>
          <w:b/>
          <w:sz w:val="24"/>
          <w:szCs w:val="24"/>
        </w:rPr>
        <w:t>Revise the following</w:t>
      </w:r>
    </w:p>
    <w:p w:rsidR="006C5D0F" w:rsidRPr="006C5D0F" w:rsidRDefault="006C5D0F" w:rsidP="006C5D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 xml:space="preserve">marketing </w:t>
      </w:r>
      <w:proofErr w:type="gramStart"/>
      <w:r w:rsidRPr="006C5D0F">
        <w:rPr>
          <w:rFonts w:ascii="MyriadPro-Regular" w:hAnsi="MyriadPro-Regular" w:cs="MyriadPro-Regular"/>
          <w:sz w:val="24"/>
          <w:szCs w:val="24"/>
        </w:rPr>
        <w:t>mix  (</w:t>
      </w:r>
      <w:proofErr w:type="gramEnd"/>
      <w:r w:rsidRPr="006C5D0F">
        <w:rPr>
          <w:rFonts w:ascii="MyriadPro-Regular" w:hAnsi="MyriadPro-Regular" w:cs="MyriadPro-Regular"/>
          <w:sz w:val="24"/>
          <w:szCs w:val="24"/>
        </w:rPr>
        <w:t>Product, Price, Place, Promotion, People, Process, Physical Environment)</w:t>
      </w:r>
    </w:p>
    <w:p w:rsidR="006C5D0F" w:rsidRPr="006C5D0F" w:rsidRDefault="006C5D0F" w:rsidP="006C5D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marketing message</w:t>
      </w:r>
    </w:p>
    <w:p w:rsidR="006C5D0F" w:rsidRPr="006C5D0F" w:rsidRDefault="006C5D0F" w:rsidP="006C5D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selection of media</w:t>
      </w:r>
    </w:p>
    <w:p w:rsidR="006C5D0F" w:rsidRPr="006C5D0F" w:rsidRDefault="006C5D0F" w:rsidP="006C5D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campaign budget</w:t>
      </w:r>
    </w:p>
    <w:p w:rsidR="006C5D0F" w:rsidRPr="006C5D0F" w:rsidRDefault="006C5D0F" w:rsidP="006C5D0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MyriadPro-Regular" w:hAnsi="MyriadPro-Regular" w:cs="MyriadPro-Regular"/>
          <w:sz w:val="24"/>
          <w:szCs w:val="24"/>
        </w:rPr>
      </w:pPr>
      <w:r w:rsidRPr="006C5D0F">
        <w:rPr>
          <w:rFonts w:ascii="MyriadPro-Regular" w:hAnsi="MyriadPro-Regular" w:cs="MyriadPro-Regular"/>
          <w:sz w:val="24"/>
          <w:szCs w:val="24"/>
        </w:rPr>
        <w:t>timescale</w:t>
      </w:r>
    </w:p>
    <w:p w:rsidR="006C5D0F" w:rsidRDefault="006C5D0F" w:rsidP="006C5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6C5D0F" w:rsidRPr="006C5D0F" w:rsidRDefault="006C5D0F" w:rsidP="006C5D0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You must produce this plan in an appropriate written format for the owners of </w:t>
      </w:r>
      <w:r w:rsidRPr="006C5D0F">
        <w:rPr>
          <w:rFonts w:ascii="MyriadPro-Regular" w:hAnsi="MyriadPro-Regular" w:cs="MyriadPro-Regular"/>
          <w:sz w:val="24"/>
          <w:szCs w:val="24"/>
        </w:rPr>
        <w:t>t</w:t>
      </w:r>
      <w:r w:rsidRPr="006C5D0F">
        <w:rPr>
          <w:rFonts w:ascii="MyriadPro-It" w:hAnsi="MyriadPro-It" w:cs="MyriadPro-It"/>
          <w:iCs/>
          <w:sz w:val="24"/>
          <w:szCs w:val="24"/>
        </w:rPr>
        <w:t>he business</w:t>
      </w:r>
      <w:r>
        <w:rPr>
          <w:rFonts w:ascii="MyriadPro-It" w:hAnsi="MyriadPro-It" w:cs="MyriadPro-It"/>
          <w:i/>
          <w:iCs/>
          <w:sz w:val="24"/>
          <w:szCs w:val="24"/>
        </w:rPr>
        <w:t>.</w:t>
      </w:r>
    </w:p>
    <w:p w:rsidR="006C5D0F" w:rsidRPr="006C5D0F" w:rsidRDefault="006C5D0F" w:rsidP="006C5D0F">
      <w:pPr>
        <w:pStyle w:val="NoSpacing"/>
        <w:ind w:left="5040" w:firstLine="720"/>
        <w:rPr>
          <w:sz w:val="24"/>
          <w:lang w:val="en-US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(Total for Activity 2 = 36 marks)</w:t>
      </w:r>
    </w:p>
    <w:sectPr w:rsidR="006C5D0F" w:rsidRPr="006C5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64F"/>
    <w:multiLevelType w:val="hybridMultilevel"/>
    <w:tmpl w:val="83BA0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5AA"/>
    <w:multiLevelType w:val="hybridMultilevel"/>
    <w:tmpl w:val="6896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A37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3251"/>
    <w:multiLevelType w:val="hybridMultilevel"/>
    <w:tmpl w:val="359AB99A"/>
    <w:lvl w:ilvl="0" w:tplc="2A0A37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33F1"/>
    <w:multiLevelType w:val="hybridMultilevel"/>
    <w:tmpl w:val="D9B2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95903"/>
    <w:multiLevelType w:val="hybridMultilevel"/>
    <w:tmpl w:val="282C71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C53D6"/>
    <w:multiLevelType w:val="hybridMultilevel"/>
    <w:tmpl w:val="1D3A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0F"/>
    <w:rsid w:val="00372FAD"/>
    <w:rsid w:val="00527AE0"/>
    <w:rsid w:val="006C5D0F"/>
    <w:rsid w:val="009D3BC5"/>
    <w:rsid w:val="00D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BCF3"/>
  <w15:chartTrackingRefBased/>
  <w15:docId w15:val="{EB3336D7-5141-42A2-93C6-51078D25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D0F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6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Alsop High School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Bennett</dc:creator>
  <cp:keywords/>
  <dc:description/>
  <cp:lastModifiedBy>Andrea Dowling</cp:lastModifiedBy>
  <cp:revision>2</cp:revision>
  <dcterms:created xsi:type="dcterms:W3CDTF">2021-11-04T11:18:00Z</dcterms:created>
  <dcterms:modified xsi:type="dcterms:W3CDTF">2021-11-04T11:18:00Z</dcterms:modified>
</cp:coreProperties>
</file>