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3D" w:rsidRPr="007B6E8C" w:rsidRDefault="009006A2">
      <w:pPr>
        <w:tabs>
          <w:tab w:val="center" w:pos="5041"/>
          <w:tab w:val="center" w:pos="6745"/>
          <w:tab w:val="right" w:pos="11572"/>
        </w:tabs>
        <w:rPr>
          <w:rFonts w:asciiTheme="minorHAnsi" w:hAnsiTheme="minorHAnsi" w:cstheme="minorHAnsi"/>
          <w:sz w:val="72"/>
          <w:szCs w:val="72"/>
        </w:rPr>
      </w:pPr>
      <w:r w:rsidRPr="00CE1BF2">
        <w:rPr>
          <w:rFonts w:asciiTheme="minorHAnsi" w:hAnsiTheme="minorHAnsi" w:cstheme="minorHAnsi"/>
          <w:b/>
          <w:sz w:val="72"/>
          <w:szCs w:val="72"/>
          <w:u w:val="single"/>
        </w:rPr>
        <w:t>Design &amp; Technology</w:t>
      </w:r>
      <w:r w:rsidR="00CE1BF2" w:rsidRPr="00CE1BF2">
        <w:rPr>
          <w:rFonts w:asciiTheme="minorHAnsi" w:hAnsiTheme="minorHAnsi" w:cstheme="minorHAnsi"/>
          <w:b/>
          <w:sz w:val="72"/>
          <w:szCs w:val="72"/>
          <w:u w:val="single"/>
        </w:rPr>
        <w:t xml:space="preserve"> skills progression</w:t>
      </w:r>
    </w:p>
    <w:p w:rsidR="00E906F1" w:rsidRPr="00BF4C11" w:rsidRDefault="00E906F1">
      <w:pPr>
        <w:tabs>
          <w:tab w:val="center" w:pos="5041"/>
          <w:tab w:val="center" w:pos="6745"/>
          <w:tab w:val="right" w:pos="1157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57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398"/>
        <w:gridCol w:w="3827"/>
        <w:gridCol w:w="3544"/>
        <w:gridCol w:w="1842"/>
        <w:gridCol w:w="2552"/>
      </w:tblGrid>
      <w:tr w:rsidR="00CE1BF2" w:rsidRPr="00310231" w:rsidTr="00851F94">
        <w:tc>
          <w:tcPr>
            <w:tcW w:w="1538" w:type="dxa"/>
            <w:shd w:val="clear" w:color="auto" w:fill="9CC2E5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Cs w:val="32"/>
              </w:rPr>
            </w:pPr>
            <w:r w:rsidRPr="00443F17">
              <w:rPr>
                <w:rFonts w:asciiTheme="minorHAnsi" w:hAnsiTheme="minorHAnsi" w:cstheme="minorHAnsi"/>
                <w:szCs w:val="32"/>
              </w:rPr>
              <w:t>Focus</w:t>
            </w:r>
          </w:p>
        </w:tc>
        <w:tc>
          <w:tcPr>
            <w:tcW w:w="2398" w:type="dxa"/>
            <w:shd w:val="clear" w:color="auto" w:fill="9CC2E5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Cs w:val="32"/>
              </w:rPr>
            </w:pPr>
            <w:r w:rsidRPr="00443F17">
              <w:rPr>
                <w:rFonts w:asciiTheme="minorHAnsi" w:hAnsiTheme="minorHAnsi" w:cstheme="minorHAnsi"/>
                <w:szCs w:val="32"/>
              </w:rPr>
              <w:t>Designing</w:t>
            </w:r>
          </w:p>
        </w:tc>
        <w:tc>
          <w:tcPr>
            <w:tcW w:w="3827" w:type="dxa"/>
            <w:shd w:val="clear" w:color="auto" w:fill="9CC2E5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Cs w:val="32"/>
              </w:rPr>
            </w:pPr>
            <w:r w:rsidRPr="00443F17">
              <w:rPr>
                <w:rFonts w:asciiTheme="minorHAnsi" w:hAnsiTheme="minorHAnsi" w:cstheme="minorHAnsi"/>
                <w:szCs w:val="32"/>
              </w:rPr>
              <w:t xml:space="preserve">Making </w:t>
            </w:r>
          </w:p>
        </w:tc>
        <w:tc>
          <w:tcPr>
            <w:tcW w:w="3544" w:type="dxa"/>
            <w:shd w:val="clear" w:color="auto" w:fill="9CC2E5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Cs w:val="32"/>
              </w:rPr>
            </w:pPr>
            <w:r w:rsidRPr="00443F17">
              <w:rPr>
                <w:rFonts w:asciiTheme="minorHAnsi" w:hAnsiTheme="minorHAnsi" w:cstheme="minorHAnsi"/>
                <w:szCs w:val="32"/>
              </w:rPr>
              <w:t xml:space="preserve">Evaluating </w:t>
            </w:r>
          </w:p>
        </w:tc>
        <w:tc>
          <w:tcPr>
            <w:tcW w:w="1842" w:type="dxa"/>
            <w:shd w:val="clear" w:color="auto" w:fill="9CC2E5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Cs w:val="32"/>
              </w:rPr>
            </w:pPr>
            <w:r w:rsidRPr="00443F17">
              <w:rPr>
                <w:rFonts w:asciiTheme="minorHAnsi" w:hAnsiTheme="minorHAnsi" w:cstheme="minorHAnsi"/>
                <w:szCs w:val="32"/>
              </w:rPr>
              <w:t>Technical skills</w:t>
            </w:r>
          </w:p>
        </w:tc>
        <w:tc>
          <w:tcPr>
            <w:tcW w:w="2552" w:type="dxa"/>
            <w:shd w:val="clear" w:color="auto" w:fill="9CC2E5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Cs w:val="32"/>
              </w:rPr>
            </w:pPr>
            <w:r w:rsidRPr="00443F17">
              <w:rPr>
                <w:rFonts w:asciiTheme="minorHAnsi" w:hAnsiTheme="minorHAnsi" w:cstheme="minorHAnsi"/>
                <w:szCs w:val="32"/>
              </w:rPr>
              <w:t xml:space="preserve">Food technology </w:t>
            </w:r>
          </w:p>
        </w:tc>
      </w:tr>
      <w:tr w:rsidR="00CE1BF2" w:rsidRPr="00310231" w:rsidTr="00851F94">
        <w:trPr>
          <w:trHeight w:val="3658"/>
        </w:trPr>
        <w:tc>
          <w:tcPr>
            <w:tcW w:w="1538" w:type="dxa"/>
            <w:shd w:val="clear" w:color="auto" w:fill="9CC2E5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Cs w:val="32"/>
              </w:rPr>
            </w:pPr>
            <w:r w:rsidRPr="00443F17">
              <w:rPr>
                <w:rFonts w:asciiTheme="minorHAnsi" w:hAnsiTheme="minorHAnsi" w:cstheme="minorHAnsi"/>
                <w:szCs w:val="32"/>
              </w:rPr>
              <w:t>Reception</w:t>
            </w:r>
          </w:p>
        </w:tc>
        <w:tc>
          <w:tcPr>
            <w:tcW w:w="2398" w:type="dxa"/>
            <w:shd w:val="clear" w:color="auto" w:fill="auto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• Develop own ideas &amp; decide which materials to use to express them</w:t>
            </w:r>
          </w:p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• Develop own ideas through experimentation with diverse materials to express &amp; communicate their discoveries &amp; understanding</w:t>
            </w:r>
          </w:p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• Create collaboratively sharing ideas, resources &amp; skills</w:t>
            </w:r>
          </w:p>
        </w:tc>
        <w:tc>
          <w:tcPr>
            <w:tcW w:w="3827" w:type="dxa"/>
            <w:shd w:val="clear" w:color="auto" w:fill="auto"/>
          </w:tcPr>
          <w:p w:rsidR="00CE1BF2" w:rsidRPr="00443F17" w:rsidRDefault="00CE1BF2" w:rsidP="002E7F9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• Use various construction materials, e.g. joining pieces, stacking vertically and horizontally, balancing, making enclosures and creating spaces </w:t>
            </w:r>
          </w:p>
          <w:p w:rsidR="00CE1BF2" w:rsidRPr="00443F17" w:rsidRDefault="00CE1BF2" w:rsidP="002E7F9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• Use available resources to create props or creates imaginary ones to support play</w:t>
            </w:r>
          </w:p>
          <w:p w:rsidR="00CE1BF2" w:rsidRPr="00443F17" w:rsidRDefault="00CE1BF2" w:rsidP="002E7F90">
            <w:pPr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• Use increasing knowledge &amp; understanding of tools &amp; materials to explore their interests &amp; enquiries &amp; develop their thinking</w:t>
            </w:r>
          </w:p>
          <w:p w:rsidR="00CE1BF2" w:rsidRPr="00443F17" w:rsidRDefault="00CE1BF2" w:rsidP="002E7F90">
            <w:pPr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• Create representations both imaginary &amp; real-life ideas, events, people &amp; objects</w:t>
            </w:r>
          </w:p>
        </w:tc>
        <w:tc>
          <w:tcPr>
            <w:tcW w:w="3544" w:type="dxa"/>
            <w:shd w:val="clear" w:color="auto" w:fill="auto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Notice what other children &amp; adults do, mirroring what is observed, adding variations &amp; then doing it spontaneously</w:t>
            </w:r>
          </w:p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Express &amp; communicates working theories, feelings &amp; understandings</w:t>
            </w:r>
          </w:p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Responds imaginatively to art works &amp; objects</w:t>
            </w:r>
          </w:p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Return to &amp; build on previous learning, refining ideas &amp; developing their ability to represent them</w:t>
            </w:r>
          </w:p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Discuss problems &amp; how they might be solved</w:t>
            </w:r>
          </w:p>
        </w:tc>
        <w:tc>
          <w:tcPr>
            <w:tcW w:w="1842" w:type="dxa"/>
            <w:shd w:val="clear" w:color="auto" w:fill="auto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Develop new skills &amp; techniques</w:t>
            </w:r>
          </w:p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Use tools for a purpose</w:t>
            </w:r>
          </w:p>
          <w:p w:rsidR="00CE1BF2" w:rsidRPr="00443F17" w:rsidRDefault="00CE1BF2" w:rsidP="002E7F90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Use different techniques for joining materials</w:t>
            </w:r>
          </w:p>
          <w:p w:rsidR="00CE1BF2" w:rsidRPr="00443F17" w:rsidRDefault="00CE1BF2" w:rsidP="002E7F90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Use tools independently, with care &amp; precision</w:t>
            </w:r>
          </w:p>
        </w:tc>
        <w:tc>
          <w:tcPr>
            <w:tcW w:w="2552" w:type="dxa"/>
            <w:shd w:val="clear" w:color="auto" w:fill="auto"/>
          </w:tcPr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Talk about the differences between materials &amp; changes they notice</w:t>
            </w:r>
          </w:p>
          <w:p w:rsidR="00CE1BF2" w:rsidRPr="00443F17" w:rsidRDefault="00CE1BF2" w:rsidP="002E7F90">
            <w:pPr>
              <w:spacing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Make healthy choices</w:t>
            </w:r>
          </w:p>
          <w:p w:rsidR="00CE1BF2" w:rsidRPr="00443F17" w:rsidRDefault="00CE1BF2" w:rsidP="002E7F90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Look closely at similarities, differences, patterns &amp; change</w:t>
            </w:r>
          </w:p>
          <w:p w:rsidR="00CE1BF2" w:rsidRPr="00443F17" w:rsidRDefault="00CE1BF2" w:rsidP="002E7F90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• Know &amp; talk about the different factors that support their overall health &amp; well-being</w:t>
            </w:r>
          </w:p>
        </w:tc>
      </w:tr>
    </w:tbl>
    <w:p w:rsidR="00CE1BF2" w:rsidRDefault="00CE1BF2"/>
    <w:tbl>
      <w:tblPr>
        <w:tblStyle w:val="TableGrid0"/>
        <w:tblW w:w="15588" w:type="dxa"/>
        <w:tblLook w:val="04A0" w:firstRow="1" w:lastRow="0" w:firstColumn="1" w:lastColumn="0" w:noHBand="0" w:noVBand="1"/>
      </w:tblPr>
      <w:tblGrid>
        <w:gridCol w:w="7681"/>
        <w:gridCol w:w="7907"/>
      </w:tblGrid>
      <w:tr w:rsidR="00E906F1" w:rsidRPr="00BF4C11" w:rsidTr="00D61265">
        <w:tc>
          <w:tcPr>
            <w:tcW w:w="7681" w:type="dxa"/>
            <w:shd w:val="clear" w:color="auto" w:fill="CC00FF"/>
          </w:tcPr>
          <w:p w:rsidR="00E906F1" w:rsidRPr="00443F17" w:rsidRDefault="00E92654" w:rsidP="00487326">
            <w:pPr>
              <w:spacing w:after="160"/>
              <w:rPr>
                <w:rFonts w:asciiTheme="minorHAnsi" w:hAnsiTheme="minorHAnsi" w:cstheme="minorHAnsi"/>
                <w:szCs w:val="36"/>
              </w:rPr>
            </w:pPr>
            <w:r w:rsidRPr="00443F17">
              <w:rPr>
                <w:rFonts w:asciiTheme="minorHAnsi" w:hAnsiTheme="minorHAnsi" w:cstheme="minorHAnsi"/>
                <w:szCs w:val="36"/>
              </w:rPr>
              <w:br w:type="page"/>
            </w:r>
            <w:r w:rsidR="00E906F1" w:rsidRPr="00443F17">
              <w:rPr>
                <w:rFonts w:asciiTheme="minorHAnsi" w:hAnsiTheme="minorHAnsi" w:cstheme="minorHAnsi"/>
                <w:szCs w:val="36"/>
              </w:rPr>
              <w:t xml:space="preserve">Key Stage 1 National Curriculum </w:t>
            </w:r>
          </w:p>
        </w:tc>
        <w:tc>
          <w:tcPr>
            <w:tcW w:w="7907" w:type="dxa"/>
            <w:shd w:val="clear" w:color="auto" w:fill="CC00FF"/>
          </w:tcPr>
          <w:p w:rsidR="00E906F1" w:rsidRPr="00443F17" w:rsidRDefault="00E906F1" w:rsidP="00487326">
            <w:pPr>
              <w:spacing w:after="160"/>
              <w:rPr>
                <w:rFonts w:asciiTheme="minorHAnsi" w:hAnsiTheme="minorHAnsi" w:cstheme="minorHAnsi"/>
                <w:szCs w:val="36"/>
              </w:rPr>
            </w:pPr>
            <w:r w:rsidRPr="00443F17">
              <w:rPr>
                <w:rFonts w:asciiTheme="minorHAnsi" w:hAnsiTheme="minorHAnsi" w:cstheme="minorHAnsi"/>
                <w:szCs w:val="36"/>
              </w:rPr>
              <w:t>Key Stage 2 National Curriculum Expectations</w:t>
            </w:r>
          </w:p>
        </w:tc>
      </w:tr>
      <w:tr w:rsidR="00E906F1" w:rsidRPr="00CE1BF2" w:rsidTr="00E906F1">
        <w:tc>
          <w:tcPr>
            <w:tcW w:w="7681" w:type="dxa"/>
          </w:tcPr>
          <w:p w:rsidR="0077220E" w:rsidRPr="00443F17" w:rsidRDefault="0077220E" w:rsidP="005931EF">
            <w:pPr>
              <w:rPr>
                <w:rFonts w:asciiTheme="minorHAnsi" w:eastAsia="Roboto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Design</w:t>
            </w:r>
          </w:p>
          <w:p w:rsidR="0077220E" w:rsidRPr="00443F17" w:rsidRDefault="0077220E" w:rsidP="005931E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</w:t>
            </w:r>
            <w:r w:rsidRPr="00443F17">
              <w:rPr>
                <w:rFonts w:asciiTheme="minorHAnsi" w:hAnsiTheme="minorHAnsi" w:cstheme="minorHAnsi"/>
                <w:color w:val="292526"/>
                <w:spacing w:val="-17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to:</w:t>
            </w:r>
          </w:p>
          <w:p w:rsidR="0077220E" w:rsidRPr="00443F17" w:rsidRDefault="0077220E" w:rsidP="009006A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design purposeful, functional, appealing products for themselves and other users based on design criteria;</w:t>
            </w:r>
          </w:p>
          <w:p w:rsidR="0077220E" w:rsidRPr="00443F17" w:rsidRDefault="0077220E" w:rsidP="009006A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generate,</w:t>
            </w:r>
            <w:r w:rsidRPr="00443F17">
              <w:rPr>
                <w:rFonts w:asciiTheme="minorHAnsi" w:hAnsiTheme="minorHAnsi" w:cstheme="minorHAnsi"/>
                <w:color w:val="292526"/>
                <w:spacing w:val="-7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develop,</w:t>
            </w:r>
            <w:r w:rsidRPr="00443F17">
              <w:rPr>
                <w:rFonts w:asciiTheme="minorHAnsi" w:hAnsiTheme="minorHAnsi" w:cstheme="minorHAnsi"/>
                <w:color w:val="292526"/>
                <w:spacing w:val="-7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model</w:t>
            </w:r>
            <w:r w:rsidRPr="00443F17">
              <w:rPr>
                <w:rFonts w:asciiTheme="minorHAnsi" w:hAnsiTheme="minorHAnsi" w:cstheme="minorHAnsi"/>
                <w:color w:val="292526"/>
                <w:spacing w:val="-6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and</w:t>
            </w:r>
            <w:r w:rsidRPr="00443F17">
              <w:rPr>
                <w:rFonts w:asciiTheme="minorHAnsi" w:hAnsiTheme="minorHAnsi" w:cstheme="minorHAnsi"/>
                <w:color w:val="292526"/>
                <w:spacing w:val="-7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communicate</w:t>
            </w:r>
            <w:r w:rsidRPr="00443F17">
              <w:rPr>
                <w:rFonts w:asciiTheme="minorHAnsi" w:hAnsiTheme="minorHAnsi" w:cstheme="minorHAnsi"/>
                <w:color w:val="292526"/>
                <w:spacing w:val="-6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their</w:t>
            </w:r>
            <w:r w:rsidRPr="00443F17">
              <w:rPr>
                <w:rFonts w:asciiTheme="minorHAnsi" w:hAnsiTheme="minorHAnsi" w:cstheme="minorHAnsi"/>
                <w:color w:val="292526"/>
                <w:spacing w:val="-7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ideas</w:t>
            </w:r>
            <w:r w:rsidRPr="00443F17">
              <w:rPr>
                <w:rFonts w:asciiTheme="minorHAnsi" w:hAnsiTheme="minorHAnsi" w:cstheme="minorHAnsi"/>
                <w:color w:val="292526"/>
                <w:spacing w:val="-7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through</w:t>
            </w:r>
            <w:r w:rsidRPr="00443F17">
              <w:rPr>
                <w:rFonts w:asciiTheme="minorHAnsi" w:hAnsiTheme="minorHAnsi" w:cstheme="minorHAnsi"/>
                <w:color w:val="292526"/>
                <w:spacing w:val="-6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talking,</w:t>
            </w:r>
            <w:r w:rsidRPr="00443F17">
              <w:rPr>
                <w:rFonts w:asciiTheme="minorHAnsi" w:hAnsiTheme="minorHAnsi" w:cstheme="minorHAnsi"/>
                <w:color w:val="292526"/>
                <w:spacing w:val="-7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drawing,</w:t>
            </w:r>
            <w:r w:rsidRPr="00443F17">
              <w:rPr>
                <w:rFonts w:asciiTheme="minorHAnsi" w:hAnsiTheme="minorHAnsi" w:cstheme="minorHAnsi"/>
                <w:color w:val="292526"/>
                <w:spacing w:val="-6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templates, mock-ups and, where appropriate, information and communication</w:t>
            </w:r>
            <w:r w:rsidRPr="00443F17">
              <w:rPr>
                <w:rFonts w:asciiTheme="minorHAnsi" w:hAnsiTheme="minorHAnsi" w:cstheme="minorHAnsi"/>
                <w:color w:val="292526"/>
                <w:spacing w:val="24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technology.</w:t>
            </w:r>
          </w:p>
          <w:p w:rsidR="0077220E" w:rsidRPr="00443F17" w:rsidRDefault="0077220E" w:rsidP="005931E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Make</w:t>
            </w:r>
          </w:p>
          <w:p w:rsidR="0077220E" w:rsidRPr="00443F17" w:rsidRDefault="0077220E" w:rsidP="005931E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 to:</w:t>
            </w:r>
          </w:p>
          <w:p w:rsidR="0077220E" w:rsidRPr="00443F17" w:rsidRDefault="0077220E" w:rsidP="009006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lastRenderedPageBreak/>
              <w:t>select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from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and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use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a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range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of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tools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and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equipment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to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>perform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practical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tasks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[for</w:t>
            </w:r>
            <w:r w:rsidRPr="00443F17">
              <w:rPr>
                <w:rFonts w:asciiTheme="minorHAnsi" w:hAnsiTheme="minorHAnsi" w:cstheme="minorHAnsi"/>
                <w:color w:val="292526"/>
                <w:spacing w:val="-10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 xml:space="preserve">example, </w:t>
            </w: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cutting,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shaping, joining and</w:t>
            </w:r>
            <w:r w:rsidRPr="00443F17">
              <w:rPr>
                <w:rFonts w:asciiTheme="minorHAnsi" w:hAnsiTheme="minorHAnsi" w:cstheme="minorHAnsi"/>
                <w:color w:val="292526"/>
                <w:spacing w:val="-1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finishing];</w:t>
            </w:r>
          </w:p>
          <w:p w:rsidR="0077220E" w:rsidRPr="00443F17" w:rsidRDefault="0077220E" w:rsidP="009006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select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from and use a wide range of materials and components, including construction materials, textiles and ingredients, according to their</w:t>
            </w:r>
            <w:r w:rsidRPr="00443F17">
              <w:rPr>
                <w:rFonts w:asciiTheme="minorHAnsi" w:hAnsiTheme="minorHAnsi" w:cstheme="minorHAnsi"/>
                <w:color w:val="292526"/>
                <w:spacing w:val="9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characteristics.</w:t>
            </w:r>
          </w:p>
        </w:tc>
        <w:tc>
          <w:tcPr>
            <w:tcW w:w="7907" w:type="dxa"/>
          </w:tcPr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Evaluate</w:t>
            </w:r>
          </w:p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 to: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explore and evaluate a range of existing</w:t>
            </w:r>
            <w:r w:rsidRPr="00443F17">
              <w:rPr>
                <w:rFonts w:asciiTheme="minorHAnsi" w:hAnsiTheme="minorHAnsi" w:cstheme="minorHAnsi"/>
                <w:color w:val="292526"/>
                <w:spacing w:val="3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products;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evaluate their ideas and products against design</w:t>
            </w:r>
            <w:r w:rsidRPr="00443F17">
              <w:rPr>
                <w:rFonts w:asciiTheme="minorHAnsi" w:hAnsiTheme="minorHAnsi" w:cstheme="minorHAnsi"/>
                <w:color w:val="292526"/>
                <w:spacing w:val="4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criteria.</w:t>
            </w:r>
          </w:p>
          <w:p w:rsidR="00936365" w:rsidRPr="00443F17" w:rsidRDefault="00936365" w:rsidP="00936365">
            <w:pPr>
              <w:rPr>
                <w:rFonts w:asciiTheme="minorHAnsi" w:eastAsia="Roboto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Technical Knowledge</w:t>
            </w:r>
          </w:p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 to: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build structures, exploring how they can be made stronger, stiffer and more</w:t>
            </w:r>
            <w:r w:rsidRPr="00443F17">
              <w:rPr>
                <w:rFonts w:asciiTheme="minorHAnsi" w:hAnsiTheme="minorHAnsi" w:cstheme="minorHAnsi"/>
                <w:color w:val="292526"/>
                <w:spacing w:val="3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stable;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explore and use mechanisms [for example, levers, sliders, wheels and axles], in their products.</w:t>
            </w:r>
          </w:p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Cooking and Nutrition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 to: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use the basic principles of a healthy and varied diet to prepare</w:t>
            </w:r>
            <w:r w:rsidRPr="00443F17">
              <w:rPr>
                <w:rFonts w:asciiTheme="minorHAnsi" w:hAnsiTheme="minorHAnsi" w:cstheme="minorHAnsi"/>
                <w:color w:val="292526"/>
                <w:spacing w:val="12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dishes;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understand where food comes from.</w:t>
            </w:r>
          </w:p>
          <w:p w:rsidR="0077220E" w:rsidRPr="00443F17" w:rsidRDefault="0077220E" w:rsidP="00936365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</w:p>
        </w:tc>
      </w:tr>
      <w:tr w:rsidR="00936365" w:rsidRPr="00CE1BF2" w:rsidTr="007C4666">
        <w:tc>
          <w:tcPr>
            <w:tcW w:w="15588" w:type="dxa"/>
            <w:gridSpan w:val="2"/>
            <w:shd w:val="clear" w:color="auto" w:fill="CC00FF"/>
          </w:tcPr>
          <w:p w:rsidR="00936365" w:rsidRPr="00CE1BF2" w:rsidRDefault="00936365" w:rsidP="00936365">
            <w:pPr>
              <w:spacing w:after="160"/>
              <w:rPr>
                <w:rFonts w:asciiTheme="minorHAnsi" w:hAnsiTheme="minorHAnsi" w:cstheme="minorHAnsi"/>
                <w:sz w:val="36"/>
                <w:szCs w:val="36"/>
              </w:rPr>
            </w:pPr>
            <w:r w:rsidRPr="00CE1BF2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br w:type="page"/>
            </w:r>
            <w:r w:rsidRPr="00443F17">
              <w:rPr>
                <w:rFonts w:asciiTheme="minorHAnsi" w:hAnsiTheme="minorHAnsi" w:cstheme="minorHAnsi"/>
                <w:sz w:val="32"/>
                <w:szCs w:val="36"/>
              </w:rPr>
              <w:t>Key Stage 2 National Curriculum Expectations</w:t>
            </w:r>
          </w:p>
        </w:tc>
      </w:tr>
      <w:tr w:rsidR="00936365" w:rsidRPr="00CE1BF2" w:rsidTr="00487326">
        <w:tc>
          <w:tcPr>
            <w:tcW w:w="7681" w:type="dxa"/>
          </w:tcPr>
          <w:p w:rsidR="00936365" w:rsidRPr="00443F17" w:rsidRDefault="00936365" w:rsidP="00936365">
            <w:pPr>
              <w:rPr>
                <w:rFonts w:asciiTheme="minorHAnsi" w:eastAsia="Roboto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Design</w:t>
            </w:r>
          </w:p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 to: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use research and develop design criteria to inform the design of innovative, functional, appealing products that are fit for purpose, aimed at particular individuals</w:t>
            </w:r>
            <w:r w:rsidRPr="00443F17">
              <w:rPr>
                <w:rFonts w:asciiTheme="minorHAnsi" w:hAnsiTheme="minorHAnsi" w:cstheme="minorHAnsi"/>
                <w:color w:val="292526"/>
                <w:spacing w:val="7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or groups;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 xml:space="preserve">generate, develop, model and communicate their ideas through discussion, annotated sketches, </w:t>
            </w: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cross-sectional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and exploded diagrams, prototypes, pattern pieces and computer-aided design.</w:t>
            </w:r>
          </w:p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Make</w:t>
            </w:r>
          </w:p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 to: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select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 xml:space="preserve">from and use a wider range of tools and equipment to </w:t>
            </w: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perform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 xml:space="preserve">practical tasks [for example, </w:t>
            </w: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cutting,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shaping, joining and finishing],</w:t>
            </w:r>
            <w:r w:rsidRPr="00443F17">
              <w:rPr>
                <w:rFonts w:asciiTheme="minorHAnsi" w:hAnsiTheme="minorHAnsi" w:cstheme="minorHAnsi"/>
                <w:color w:val="292526"/>
                <w:spacing w:val="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accurately;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select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from and use a wider range of materials and components, including construction materials, textiles and ingredients, according to their functional properties and aesthetic qualities.</w:t>
            </w:r>
          </w:p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Evaluate</w:t>
            </w:r>
          </w:p>
          <w:p w:rsidR="00936365" w:rsidRPr="00443F17" w:rsidRDefault="00936365" w:rsidP="0093636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 to: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investigate and analyse a range of existing</w:t>
            </w:r>
            <w:r w:rsidRPr="00443F17">
              <w:rPr>
                <w:rFonts w:asciiTheme="minorHAnsi" w:hAnsiTheme="minorHAnsi" w:cstheme="minorHAnsi"/>
                <w:color w:val="292526"/>
                <w:spacing w:val="4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products;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evaluate their ideas and products against their own design criteria and consider the views of others to improve their</w:t>
            </w:r>
            <w:r w:rsidRPr="00443F17">
              <w:rPr>
                <w:rFonts w:asciiTheme="minorHAnsi" w:hAnsiTheme="minorHAnsi" w:cstheme="minorHAnsi"/>
                <w:color w:val="292526"/>
                <w:spacing w:val="-1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work;</w:t>
            </w:r>
          </w:p>
          <w:p w:rsidR="00936365" w:rsidRPr="00443F17" w:rsidRDefault="00936365" w:rsidP="0048732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understand how key events and individuals in design and technology have helped shape the world.</w:t>
            </w:r>
          </w:p>
        </w:tc>
        <w:tc>
          <w:tcPr>
            <w:tcW w:w="7907" w:type="dxa"/>
          </w:tcPr>
          <w:p w:rsidR="00936365" w:rsidRPr="00443F17" w:rsidRDefault="00936365" w:rsidP="00487326">
            <w:pPr>
              <w:rPr>
                <w:rFonts w:asciiTheme="minorHAnsi" w:eastAsia="Roboto" w:hAnsiTheme="minorHAnsi" w:cstheme="minorHAnsi"/>
                <w:color w:val="auto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Technical Knowledge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 xml:space="preserve">apply their understanding of how to </w:t>
            </w: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strengthen,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stiffen and reinforce more complex structures;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understand and use mechanical systems in their products [for example, gears, pulleys, cams, levers and</w:t>
            </w:r>
            <w:r w:rsidRPr="00443F17">
              <w:rPr>
                <w:rFonts w:asciiTheme="minorHAnsi" w:hAnsiTheme="minorHAnsi" w:cstheme="minorHAnsi"/>
                <w:color w:val="292526"/>
                <w:spacing w:val="-1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linkages];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understand and use electrical systems in their products [for example, series circuits incorporating switches, bulbs, buzzers and</w:t>
            </w:r>
            <w:r w:rsidRPr="00443F17">
              <w:rPr>
                <w:rFonts w:asciiTheme="minorHAnsi" w:hAnsiTheme="minorHAnsi" w:cstheme="minorHAnsi"/>
                <w:color w:val="292526"/>
                <w:spacing w:val="2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motors];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apply</w:t>
            </w:r>
            <w:r w:rsidRPr="00443F17">
              <w:rPr>
                <w:rFonts w:asciiTheme="minorHAnsi" w:hAnsiTheme="minorHAnsi" w:cstheme="minorHAnsi"/>
                <w:color w:val="292526"/>
                <w:spacing w:val="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their</w:t>
            </w:r>
            <w:r w:rsidRPr="00443F17">
              <w:rPr>
                <w:rFonts w:asciiTheme="minorHAnsi" w:hAnsiTheme="minorHAnsi" w:cstheme="minorHAnsi"/>
                <w:color w:val="292526"/>
                <w:spacing w:val="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understanding</w:t>
            </w:r>
            <w:r w:rsidRPr="00443F17">
              <w:rPr>
                <w:rFonts w:asciiTheme="minorHAnsi" w:hAnsiTheme="minorHAnsi" w:cstheme="minorHAnsi"/>
                <w:color w:val="292526"/>
                <w:spacing w:val="6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of</w:t>
            </w:r>
            <w:r w:rsidRPr="00443F17">
              <w:rPr>
                <w:rFonts w:asciiTheme="minorHAnsi" w:hAnsiTheme="minorHAnsi" w:cstheme="minorHAnsi"/>
                <w:color w:val="292526"/>
                <w:spacing w:val="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computing</w:t>
            </w:r>
            <w:r w:rsidRPr="00443F17">
              <w:rPr>
                <w:rFonts w:asciiTheme="minorHAnsi" w:hAnsiTheme="minorHAnsi" w:cstheme="minorHAnsi"/>
                <w:color w:val="292526"/>
                <w:spacing w:val="6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to</w:t>
            </w:r>
            <w:r w:rsidRPr="00443F17">
              <w:rPr>
                <w:rFonts w:asciiTheme="minorHAnsi" w:hAnsiTheme="minorHAnsi" w:cstheme="minorHAnsi"/>
                <w:color w:val="292526"/>
                <w:spacing w:val="4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program,</w:t>
            </w:r>
            <w:r w:rsidRPr="00443F17">
              <w:rPr>
                <w:rFonts w:asciiTheme="minorHAnsi" w:hAnsiTheme="minorHAnsi" w:cstheme="minorHAnsi"/>
                <w:color w:val="292526"/>
                <w:spacing w:val="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monitor</w:t>
            </w:r>
            <w:r w:rsidRPr="00443F17">
              <w:rPr>
                <w:rFonts w:asciiTheme="minorHAnsi" w:hAnsiTheme="minorHAnsi" w:cstheme="minorHAnsi"/>
                <w:color w:val="292526"/>
                <w:spacing w:val="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and</w:t>
            </w:r>
            <w:r w:rsidRPr="00443F17">
              <w:rPr>
                <w:rFonts w:asciiTheme="minorHAnsi" w:hAnsiTheme="minorHAnsi" w:cstheme="minorHAnsi"/>
                <w:color w:val="292526"/>
                <w:spacing w:val="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control</w:t>
            </w:r>
            <w:r w:rsidRPr="00443F17">
              <w:rPr>
                <w:rFonts w:asciiTheme="minorHAnsi" w:hAnsiTheme="minorHAnsi" w:cstheme="minorHAnsi"/>
                <w:color w:val="292526"/>
                <w:spacing w:val="6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their</w:t>
            </w:r>
            <w:r w:rsidRPr="00443F17">
              <w:rPr>
                <w:rFonts w:asciiTheme="minorHAnsi" w:hAnsiTheme="minorHAnsi" w:cstheme="minorHAnsi"/>
                <w:color w:val="292526"/>
                <w:spacing w:val="5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products.</w:t>
            </w:r>
          </w:p>
          <w:p w:rsidR="00936365" w:rsidRPr="00443F17" w:rsidRDefault="00936365" w:rsidP="0048732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sz w:val="22"/>
                <w:szCs w:val="24"/>
              </w:rPr>
              <w:t>Cooking and Nutrition</w:t>
            </w:r>
          </w:p>
          <w:p w:rsidR="00936365" w:rsidRPr="00443F17" w:rsidRDefault="00936365" w:rsidP="0048732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Pupils should be taught to: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understand and apply the principles of a healthy and varied</w:t>
            </w:r>
            <w:r w:rsidRPr="00443F17">
              <w:rPr>
                <w:rFonts w:asciiTheme="minorHAnsi" w:hAnsiTheme="minorHAnsi" w:cstheme="minorHAnsi"/>
                <w:color w:val="292526"/>
                <w:spacing w:val="11"/>
                <w:sz w:val="22"/>
                <w:szCs w:val="24"/>
              </w:rPr>
              <w:t xml:space="preserve"> </w:t>
            </w: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diet;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prepare and cook a variety of predominantly savoury dishes using a range of cooking techniques;</w:t>
            </w:r>
          </w:p>
          <w:p w:rsidR="00936365" w:rsidRPr="00443F17" w:rsidRDefault="00936365" w:rsidP="009006A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443F17">
              <w:rPr>
                <w:rFonts w:asciiTheme="minorHAnsi" w:hAnsiTheme="minorHAnsi" w:cstheme="minorHAnsi"/>
                <w:color w:val="292526"/>
                <w:sz w:val="22"/>
                <w:szCs w:val="24"/>
              </w:rPr>
              <w:t>understand seasonality, and know where and how a variety of ingredients are grown, reared, caught and processed.</w:t>
            </w:r>
          </w:p>
        </w:tc>
      </w:tr>
    </w:tbl>
    <w:p w:rsidR="00936365" w:rsidRDefault="00936365" w:rsidP="00E92654">
      <w:pPr>
        <w:spacing w:after="160"/>
        <w:rPr>
          <w:rFonts w:asciiTheme="minorHAnsi" w:hAnsiTheme="minorHAnsi" w:cstheme="minorHAnsi"/>
          <w:sz w:val="20"/>
          <w:szCs w:val="20"/>
        </w:rPr>
      </w:pPr>
    </w:p>
    <w:p w:rsidR="00443F17" w:rsidRDefault="00443F17" w:rsidP="00E92654">
      <w:pPr>
        <w:spacing w:after="160"/>
        <w:rPr>
          <w:rFonts w:asciiTheme="minorHAnsi" w:hAnsiTheme="minorHAnsi" w:cstheme="minorHAnsi"/>
          <w:sz w:val="20"/>
          <w:szCs w:val="20"/>
        </w:rPr>
      </w:pPr>
    </w:p>
    <w:p w:rsidR="00443F17" w:rsidRDefault="00443F17" w:rsidP="00E92654">
      <w:pPr>
        <w:spacing w:after="160"/>
        <w:rPr>
          <w:rFonts w:asciiTheme="minorHAnsi" w:hAnsiTheme="minorHAnsi" w:cstheme="minorHAnsi"/>
          <w:sz w:val="20"/>
          <w:szCs w:val="20"/>
        </w:rPr>
      </w:pPr>
    </w:p>
    <w:p w:rsidR="00443F17" w:rsidRDefault="00443F17" w:rsidP="00E92654">
      <w:pPr>
        <w:spacing w:after="1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0"/>
        <w:tblW w:w="15562" w:type="dxa"/>
        <w:tblLook w:val="04A0" w:firstRow="1" w:lastRow="0" w:firstColumn="1" w:lastColumn="0" w:noHBand="0" w:noVBand="1"/>
      </w:tblPr>
      <w:tblGrid>
        <w:gridCol w:w="623"/>
        <w:gridCol w:w="4901"/>
        <w:gridCol w:w="5012"/>
        <w:gridCol w:w="5026"/>
      </w:tblGrid>
      <w:tr w:rsidR="005931EF" w:rsidRPr="00CE1BF2" w:rsidTr="00CE1BF2">
        <w:trPr>
          <w:trHeight w:val="417"/>
        </w:trPr>
        <w:tc>
          <w:tcPr>
            <w:tcW w:w="623" w:type="dxa"/>
            <w:shd w:val="clear" w:color="auto" w:fill="CCFF66"/>
          </w:tcPr>
          <w:p w:rsidR="00E906F1" w:rsidRPr="00CE1BF2" w:rsidRDefault="00E906F1" w:rsidP="00487326">
            <w:pPr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</w:p>
        </w:tc>
        <w:tc>
          <w:tcPr>
            <w:tcW w:w="4901" w:type="dxa"/>
            <w:shd w:val="clear" w:color="auto" w:fill="CCFF66"/>
          </w:tcPr>
          <w:p w:rsidR="00E906F1" w:rsidRPr="00CE1BF2" w:rsidRDefault="00E906F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KS1</w:t>
            </w:r>
          </w:p>
        </w:tc>
        <w:tc>
          <w:tcPr>
            <w:tcW w:w="5012" w:type="dxa"/>
            <w:shd w:val="clear" w:color="auto" w:fill="CCFF66"/>
          </w:tcPr>
          <w:p w:rsidR="00E906F1" w:rsidRPr="00CE1BF2" w:rsidRDefault="00E906F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LKS2</w:t>
            </w:r>
          </w:p>
        </w:tc>
        <w:tc>
          <w:tcPr>
            <w:tcW w:w="5026" w:type="dxa"/>
            <w:shd w:val="clear" w:color="auto" w:fill="CCFF66"/>
          </w:tcPr>
          <w:p w:rsidR="00E906F1" w:rsidRPr="00CE1BF2" w:rsidRDefault="00E906F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UKS2</w:t>
            </w:r>
          </w:p>
        </w:tc>
      </w:tr>
      <w:tr w:rsidR="005931EF" w:rsidRPr="00CE1BF2" w:rsidTr="00CE1BF2">
        <w:trPr>
          <w:cantSplit/>
          <w:trHeight w:val="1095"/>
        </w:trPr>
        <w:tc>
          <w:tcPr>
            <w:tcW w:w="623" w:type="dxa"/>
            <w:vMerge w:val="restart"/>
            <w:shd w:val="clear" w:color="auto" w:fill="CCFF66"/>
            <w:textDirection w:val="btLr"/>
          </w:tcPr>
          <w:p w:rsidR="005931EF" w:rsidRPr="00CE1BF2" w:rsidRDefault="005931EF" w:rsidP="005931EF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E1BF2">
              <w:rPr>
                <w:rFonts w:asciiTheme="minorHAnsi" w:hAnsiTheme="minorHAnsi" w:cstheme="minorHAnsi"/>
                <w:sz w:val="32"/>
                <w:szCs w:val="36"/>
              </w:rPr>
              <w:t>Design</w:t>
            </w:r>
          </w:p>
        </w:tc>
        <w:tc>
          <w:tcPr>
            <w:tcW w:w="4901" w:type="dxa"/>
            <w:vMerge w:val="restart"/>
          </w:tcPr>
          <w:p w:rsidR="005931EF" w:rsidRPr="00CE1BF2" w:rsidRDefault="005931EF" w:rsidP="005931EF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KS1 Design and Technology National Curriculum</w:t>
            </w:r>
          </w:p>
          <w:p w:rsidR="005931EF" w:rsidRPr="00CE1BF2" w:rsidRDefault="005931EF" w:rsidP="005931EF">
            <w:pPr>
              <w:pStyle w:val="TableParagraph"/>
              <w:spacing w:before="55"/>
              <w:ind w:left="84" w:right="419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designing.</w:t>
            </w:r>
          </w:p>
          <w:p w:rsidR="005931EF" w:rsidRPr="00CE1BF2" w:rsidRDefault="005931EF" w:rsidP="005931EF">
            <w:pPr>
              <w:pStyle w:val="TableParagraph"/>
              <w:spacing w:before="116"/>
              <w:ind w:left="84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should work in a range of relevant contexts [for example, the home and school, gardens and playgrounds, the local community, industry and the wider environment].</w:t>
            </w:r>
          </w:p>
          <w:p w:rsidR="005931EF" w:rsidRPr="00CE1BF2" w:rsidRDefault="005931EF" w:rsidP="005931EF">
            <w:pPr>
              <w:pStyle w:val="TableParagraph"/>
              <w:ind w:left="84" w:right="19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Children_design_purposeful,_functional,_"/>
            <w:bookmarkEnd w:id="0"/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design purposeful, functional, appealing products for themselves and other users based on design criteria.</w:t>
            </w:r>
          </w:p>
          <w:p w:rsidR="005931EF" w:rsidRPr="00CE1BF2" w:rsidRDefault="005931EF" w:rsidP="005931EF">
            <w:pPr>
              <w:pStyle w:val="TableParagraph"/>
              <w:ind w:left="84" w:right="310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generate, develop, model and communicate their ideas through talking, drawing, templates, mock-ups and, where appropriate, information and communication technology.</w:t>
            </w:r>
          </w:p>
          <w:p w:rsidR="005931EF" w:rsidRPr="00CE1BF2" w:rsidRDefault="005931EF" w:rsidP="005931EF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a_use_their_knowledge_of_existing_produc"/>
            <w:bookmarkEnd w:id="1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their knowledge of existing products and their own experience to help generate their</w:t>
            </w:r>
            <w:r w:rsidRPr="00CE1BF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ideas;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b_design_products_that_have_a_purpose_an"/>
            <w:bookmarkEnd w:id="2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design products that have a purpose and are aimed at an intended user;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c_explain_how_their_products_will_look_a"/>
            <w:bookmarkEnd w:id="3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explain how their products will look and work through talking and simple annotated</w:t>
            </w:r>
            <w:r w:rsidRPr="00CE1BF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drawings;</w:t>
            </w:r>
          </w:p>
          <w:p w:rsidR="00CE1BF2" w:rsidRPr="00CE1BF2" w:rsidRDefault="005931EF" w:rsidP="009006A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d_design_models_using_simple_computing_s"/>
            <w:bookmarkStart w:id="5" w:name="e_plan_and_test_ideas_using_templates_an"/>
            <w:bookmarkEnd w:id="4"/>
            <w:bookmarkEnd w:id="5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design models using simple computing software;</w:t>
            </w:r>
          </w:p>
          <w:p w:rsidR="00CE1BF2" w:rsidRPr="00CE1BF2" w:rsidRDefault="005931EF" w:rsidP="009006A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plan and test ideas using templates and mock-ups;</w:t>
            </w:r>
            <w:r w:rsidRPr="00CE1BF2">
              <w:rPr>
                <w:rFonts w:asciiTheme="minorHAnsi" w:hAnsiTheme="minorHAnsi" w:cstheme="minorHAnsi"/>
                <w:color w:val="BEBEBE"/>
                <w:sz w:val="20"/>
                <w:szCs w:val="20"/>
              </w:rPr>
              <w:t xml:space="preserve"> </w:t>
            </w:r>
            <w:bookmarkStart w:id="6" w:name="f_understand_and_follow_simple_design_cr"/>
            <w:bookmarkEnd w:id="6"/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understand and follow simple design</w:t>
            </w:r>
            <w:r w:rsidRPr="00CE1BF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criteria;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bookmarkStart w:id="7" w:name="g_work_in_a_range_of_relevant_contexts,_"/>
            <w:bookmarkEnd w:id="7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work in a range of relevant contexts, for example imaginary, story-based, home, school and the wider environment.</w:t>
            </w:r>
          </w:p>
        </w:tc>
        <w:tc>
          <w:tcPr>
            <w:tcW w:w="10038" w:type="dxa"/>
            <w:gridSpan w:val="2"/>
          </w:tcPr>
          <w:p w:rsidR="005931EF" w:rsidRPr="00CE1BF2" w:rsidRDefault="005931EF" w:rsidP="005931EF">
            <w:pPr>
              <w:pStyle w:val="TableParagraph"/>
              <w:spacing w:before="23"/>
              <w:ind w:lef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KS2 Design and Technology National Curriculum</w:t>
            </w:r>
          </w:p>
          <w:p w:rsidR="005931EF" w:rsidRPr="00CE1BF2" w:rsidRDefault="005931EF" w:rsidP="005931EF">
            <w:pPr>
              <w:pStyle w:val="TableParagraph"/>
              <w:spacing w:before="55" w:line="242" w:lineRule="auto"/>
              <w:ind w:left="83"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designing.</w:t>
            </w:r>
          </w:p>
          <w:p w:rsidR="005931EF" w:rsidRPr="00CE1BF2" w:rsidRDefault="005931EF" w:rsidP="005931EF">
            <w:pPr>
              <w:pStyle w:val="TableParagraph"/>
              <w:spacing w:before="116"/>
              <w:ind w:left="83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should work in a range of relevant contexts [for example, the home, school, leisure, culture, enterprise, industry and the wider environment].</w:t>
            </w:r>
          </w:p>
          <w:p w:rsidR="005931EF" w:rsidRPr="00CE1BF2" w:rsidRDefault="005931EF" w:rsidP="005931EF">
            <w:pPr>
              <w:pStyle w:val="TableParagraph"/>
              <w:ind w:left="83" w:right="1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use research and develop design criteria to inform the design of innovative, functional, appealing products that are fit for purpose, aimed at particular individuals or groups.</w:t>
            </w:r>
          </w:p>
          <w:p w:rsidR="005931EF" w:rsidRPr="00CE1BF2" w:rsidRDefault="005931EF" w:rsidP="00CE1BF2">
            <w:pPr>
              <w:pStyle w:val="TableParagraph"/>
              <w:ind w:left="83" w:right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generate, develop, model and communicate their ideas through discussion, annotated sketches, cross-sectional and exploded diagrams, prototypes, pattern pieces and computer- aided design.</w:t>
            </w:r>
          </w:p>
        </w:tc>
      </w:tr>
      <w:tr w:rsidR="005931EF" w:rsidRPr="00CE1BF2" w:rsidTr="00CE1BF2">
        <w:trPr>
          <w:cantSplit/>
          <w:trHeight w:val="1095"/>
        </w:trPr>
        <w:tc>
          <w:tcPr>
            <w:tcW w:w="623" w:type="dxa"/>
            <w:vMerge/>
            <w:shd w:val="clear" w:color="auto" w:fill="CCFF66"/>
            <w:textDirection w:val="btLr"/>
          </w:tcPr>
          <w:p w:rsidR="005931EF" w:rsidRPr="00CE1BF2" w:rsidRDefault="005931EF" w:rsidP="005931EF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901" w:type="dxa"/>
            <w:vMerge/>
          </w:tcPr>
          <w:p w:rsidR="005931EF" w:rsidRPr="00CE1BF2" w:rsidRDefault="005931EF" w:rsidP="005931EF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</w:p>
        </w:tc>
        <w:tc>
          <w:tcPr>
            <w:tcW w:w="5012" w:type="dxa"/>
          </w:tcPr>
          <w:p w:rsidR="005931EF" w:rsidRPr="00CE1BF2" w:rsidRDefault="005931EF" w:rsidP="00BF4C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r w:rsidRPr="00CE1BF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can: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a_identify_the_design_features_of_their_"/>
            <w:bookmarkEnd w:id="8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identify the design features of their products that will appeal to intended</w:t>
            </w:r>
            <w:r w:rsidRPr="00CE1BF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customers;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their knowledge of a broad range of existing products to help generate their</w:t>
            </w:r>
            <w:r w:rsidRPr="00CE1BF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ideas;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c_design_innovative_and_appealing_produc"/>
            <w:bookmarkEnd w:id="9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design innovative and appealing products that have a clear purpose and are aimed at a specific</w:t>
            </w:r>
            <w:r w:rsidRPr="00CE1BF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user;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explain how particular parts of their products</w:t>
            </w:r>
            <w:r w:rsidRPr="00CE1BF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work;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e_use_annotated_sketches_and_cross-secti"/>
            <w:bookmarkEnd w:id="10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annotated sketches and cross-sectional drawings to develop and communicate their</w:t>
            </w:r>
            <w:r w:rsidRPr="00CE1BF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ideas;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f_when_designing,_explore_different_init"/>
            <w:bookmarkEnd w:id="11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when designing, explore different initial ideas before coming up with a final</w:t>
            </w:r>
            <w:r w:rsidRPr="00CE1BF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design;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g_when_planning,_start_to_explain_their_"/>
            <w:bookmarkEnd w:id="12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when planning, start to explain their choice of materials and components including function and</w:t>
            </w:r>
            <w:r w:rsidRPr="00CE1BF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aesthetics;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h_test_ideas_out_through_using_prototype"/>
            <w:bookmarkEnd w:id="13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test ideas out through using</w:t>
            </w:r>
            <w:r w:rsidRPr="00CE1BF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prototypes;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i_use_computer-aided_design_to_develop_a"/>
            <w:bookmarkEnd w:id="14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computer-aided design to develop and communicate their ideas (see note on p.</w:t>
            </w:r>
            <w:r w:rsidRPr="00CE1BF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1);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j_develop_and_follow_simple_design_crite"/>
            <w:bookmarkEnd w:id="15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develop and follow simple design</w:t>
            </w:r>
            <w:r w:rsidRPr="00CE1BF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criteria;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6" w:name="k_work_in_a_broader_range_of_relevant_co"/>
            <w:bookmarkEnd w:id="16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work in a broader range of relevant contexts, for example entertainment, the home, school, leisure, food industry and the wider</w:t>
            </w:r>
            <w:r w:rsidRPr="00CE1BF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environment.</w:t>
            </w:r>
          </w:p>
        </w:tc>
        <w:tc>
          <w:tcPr>
            <w:tcW w:w="5026" w:type="dxa"/>
          </w:tcPr>
          <w:p w:rsidR="005931EF" w:rsidRPr="00CE1BF2" w:rsidRDefault="005931EF" w:rsidP="00BF4C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r w:rsidRPr="00CE1BF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can: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a_use_research_to_inform_and_develop_det"/>
            <w:bookmarkEnd w:id="17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research to inform and develop detailed design criteria to inform the design of innovative, functional and appealing products that are fit for purpose and aimed at a target</w:t>
            </w:r>
            <w:r w:rsidRPr="00CE1BF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market;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" w:name="b_use_their_knowledge_of_a_broad_range_o"/>
            <w:bookmarkEnd w:id="18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their knowledge of a broad range of existing products to help generate their</w:t>
            </w:r>
            <w:r w:rsidRPr="00CE1BF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ideas;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" w:name="c_design_products_that_have_a_clear_purp"/>
            <w:bookmarkEnd w:id="19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design products that have a clear purpose and indicate the design features of their products that will appeal to the intended user;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" w:name="d_explain_how_particular_parts_of_their_"/>
            <w:bookmarkStart w:id="21" w:name="e_use_annotated_sketches,_cross-sectiona"/>
            <w:bookmarkEnd w:id="20"/>
            <w:bookmarkEnd w:id="21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explain how particular parts of their products</w:t>
            </w:r>
            <w:r w:rsidRPr="00CE1BF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work;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annotated sketches, cross-sectional drawings and exploded diagrams (possibly including computer-aided design) to develop and communicate their</w:t>
            </w:r>
            <w:r w:rsidRPr="00CE1BF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ideas;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f_generate_a_range_of_design_ideas_and_c"/>
            <w:bookmarkEnd w:id="22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generate a range of design ideas and clearly communicate final</w:t>
            </w:r>
            <w:r w:rsidRPr="00CE1BF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designs;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" w:name="g_consider_the_availability_and_costings"/>
            <w:bookmarkEnd w:id="23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consider the availability and costings of resources when planning out</w:t>
            </w:r>
            <w:r w:rsidRPr="00CE1BF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designs;</w:t>
            </w:r>
          </w:p>
          <w:p w:rsidR="005931EF" w:rsidRPr="00CE1BF2" w:rsidRDefault="005931EF" w:rsidP="009006A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bookmarkStart w:id="24" w:name="h_work_in_a_broad_range_of_relevant_cont"/>
            <w:bookmarkEnd w:id="24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work in a broad range of relevant contexts, for example conservation, the home, school, leisure, culture, enterprise, industry and the wider</w:t>
            </w:r>
            <w:r w:rsidRPr="00CE1BF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environment.</w:t>
            </w:r>
          </w:p>
        </w:tc>
      </w:tr>
    </w:tbl>
    <w:p w:rsidR="00936365" w:rsidRPr="00CE1BF2" w:rsidRDefault="00936365" w:rsidP="00EE3BA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0"/>
        <w:tblW w:w="16019" w:type="dxa"/>
        <w:tblInd w:w="-289" w:type="dxa"/>
        <w:tblLook w:val="04A0" w:firstRow="1" w:lastRow="0" w:firstColumn="1" w:lastColumn="0" w:noHBand="0" w:noVBand="1"/>
      </w:tblPr>
      <w:tblGrid>
        <w:gridCol w:w="623"/>
        <w:gridCol w:w="5318"/>
        <w:gridCol w:w="4982"/>
        <w:gridCol w:w="5096"/>
      </w:tblGrid>
      <w:tr w:rsidR="00D61265" w:rsidRPr="00CE1BF2" w:rsidTr="007B6E8C">
        <w:trPr>
          <w:trHeight w:val="340"/>
        </w:trPr>
        <w:tc>
          <w:tcPr>
            <w:tcW w:w="623" w:type="dxa"/>
            <w:shd w:val="clear" w:color="auto" w:fill="CCECFF"/>
          </w:tcPr>
          <w:p w:rsidR="00E906F1" w:rsidRPr="00CE1BF2" w:rsidRDefault="00E906F1" w:rsidP="00487326">
            <w:pPr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</w:p>
        </w:tc>
        <w:tc>
          <w:tcPr>
            <w:tcW w:w="5318" w:type="dxa"/>
            <w:shd w:val="clear" w:color="auto" w:fill="CCECFF"/>
          </w:tcPr>
          <w:p w:rsidR="00E906F1" w:rsidRPr="00CE1BF2" w:rsidRDefault="00E906F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KS1</w:t>
            </w:r>
          </w:p>
        </w:tc>
        <w:tc>
          <w:tcPr>
            <w:tcW w:w="4982" w:type="dxa"/>
            <w:shd w:val="clear" w:color="auto" w:fill="CCECFF"/>
          </w:tcPr>
          <w:p w:rsidR="00E906F1" w:rsidRPr="00CE1BF2" w:rsidRDefault="00E906F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LKS2</w:t>
            </w:r>
          </w:p>
        </w:tc>
        <w:tc>
          <w:tcPr>
            <w:tcW w:w="5096" w:type="dxa"/>
            <w:shd w:val="clear" w:color="auto" w:fill="CCECFF"/>
          </w:tcPr>
          <w:p w:rsidR="00E906F1" w:rsidRPr="00CE1BF2" w:rsidRDefault="00E906F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UKS2</w:t>
            </w:r>
          </w:p>
        </w:tc>
      </w:tr>
      <w:tr w:rsidR="00936365" w:rsidRPr="00CE1BF2" w:rsidTr="007B6E8C">
        <w:trPr>
          <w:cantSplit/>
          <w:trHeight w:val="1134"/>
        </w:trPr>
        <w:tc>
          <w:tcPr>
            <w:tcW w:w="623" w:type="dxa"/>
            <w:vMerge w:val="restart"/>
            <w:shd w:val="clear" w:color="auto" w:fill="CCECFF"/>
            <w:textDirection w:val="btLr"/>
          </w:tcPr>
          <w:p w:rsidR="00936365" w:rsidRPr="00CE1BF2" w:rsidRDefault="00936365" w:rsidP="005931EF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E1BF2">
              <w:rPr>
                <w:rFonts w:asciiTheme="minorHAnsi" w:hAnsiTheme="minorHAnsi" w:cstheme="minorHAnsi"/>
                <w:sz w:val="32"/>
                <w:szCs w:val="36"/>
              </w:rPr>
              <w:t>Make</w:t>
            </w:r>
          </w:p>
        </w:tc>
        <w:tc>
          <w:tcPr>
            <w:tcW w:w="5318" w:type="dxa"/>
            <w:vMerge w:val="restart"/>
          </w:tcPr>
          <w:p w:rsidR="00936365" w:rsidRPr="00851F94" w:rsidRDefault="00936365" w:rsidP="005931EF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b/>
                <w:color w:val="1C1C1C"/>
                <w:sz w:val="18"/>
                <w:szCs w:val="18"/>
              </w:rPr>
              <w:t>KS1 Design and Technology National Curriculum</w:t>
            </w:r>
          </w:p>
          <w:p w:rsidR="00936365" w:rsidRPr="00851F94" w:rsidRDefault="00936365" w:rsidP="005931EF">
            <w:pPr>
              <w:pStyle w:val="TableParagraph"/>
              <w:spacing w:before="55" w:line="242" w:lineRule="auto"/>
              <w:ind w:left="83" w:right="420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Through a variety of creative and practical activities, pupils should be taught the knowledge, understanding and skills needed to engage in an iterative process of making.</w:t>
            </w:r>
          </w:p>
          <w:p w:rsidR="00936365" w:rsidRPr="00851F94" w:rsidRDefault="00936365" w:rsidP="005931EF">
            <w:pPr>
              <w:pStyle w:val="TableParagraph"/>
              <w:spacing w:before="116"/>
              <w:ind w:left="84" w:right="8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5" w:name="Children_select_from_and_use_a_range_of_"/>
            <w:bookmarkEnd w:id="25"/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Children select from and use a range of tools and equipment to perform practical tasks [for example, cutting, shaping, joining and finishing].</w:t>
            </w:r>
          </w:p>
          <w:p w:rsidR="00936365" w:rsidRPr="00851F94" w:rsidRDefault="00936365" w:rsidP="005931EF">
            <w:pPr>
              <w:pStyle w:val="TableParagraph"/>
              <w:ind w:left="84" w:right="43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6" w:name="They_select_from_and_use_a_wide_range_of"/>
            <w:bookmarkEnd w:id="26"/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They select from and use a wide range of materials and components, including construction materials, textiles and ingredients, according to their characteristics.</w:t>
            </w:r>
          </w:p>
          <w:p w:rsidR="00936365" w:rsidRPr="00851F94" w:rsidRDefault="00936365" w:rsidP="005931EF">
            <w:pPr>
              <w:pStyle w:val="TableParagraph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Children can:</w:t>
            </w:r>
          </w:p>
          <w:p w:rsidR="00936365" w:rsidRPr="00851F94" w:rsidRDefault="00936365" w:rsidP="005931EF">
            <w:pPr>
              <w:pStyle w:val="TableParagraph"/>
              <w:spacing w:before="55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Plan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7" w:name="a_with_support,_follow_a_simple_plan_or_"/>
            <w:bookmarkEnd w:id="27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with support, follow a simple plan or</w:t>
            </w:r>
            <w:r w:rsidRPr="00851F9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recipe;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8" w:name="b_begin_to_select_from_a_range_of_hand_t"/>
            <w:bookmarkEnd w:id="28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begin to select from a range of hand tools and equipment, such as scissors, graters, zesters, safe knives,</w:t>
            </w:r>
            <w:r w:rsidRPr="00851F9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juicer;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9" w:name="c_select_from_a_range_of_materials,_text"/>
            <w:bookmarkEnd w:id="29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select from a range of materials, textiles and components according to their</w:t>
            </w:r>
            <w:r w:rsidRPr="00851F9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characteristics;</w:t>
            </w:r>
          </w:p>
          <w:p w:rsidR="00936365" w:rsidRPr="00851F94" w:rsidRDefault="00936365" w:rsidP="005931EF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Practical skills and techniques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0" w:name="d_learn_to_use_hand_tools_and_kitchen_eq"/>
            <w:bookmarkEnd w:id="30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learn to use hand tools and kitchen equipment safely and</w:t>
            </w:r>
            <w:bookmarkStart w:id="31" w:name="Make"/>
            <w:bookmarkEnd w:id="31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 xml:space="preserve"> appropriately and learn to follow hygiene</w:t>
            </w:r>
            <w:r w:rsidRPr="00851F94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procedures;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2" w:name="e_use_a_range_of_materials_and_component"/>
            <w:bookmarkEnd w:id="32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use a range of materials and components, including textiles and food ingredients;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3" w:name="f_with_help,_measure_and_mark_out;"/>
            <w:bookmarkEnd w:id="33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with help, measure and mark</w:t>
            </w:r>
            <w:r w:rsidRPr="00851F94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out;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4" w:name="h_assemble,_join_and_combine_materials,_"/>
            <w:bookmarkEnd w:id="34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cut, shape and score materials with some</w:t>
            </w:r>
            <w:r w:rsidRPr="00851F9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accuracy;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assemble, join and combine materials, components or ingredients;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5" w:name="i_demonstrate_how_to_cut,_shape_and_join"/>
            <w:bookmarkEnd w:id="35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demonstrate how to cut, shape and join fabric to make a simple</w:t>
            </w:r>
            <w:r w:rsidRPr="00851F9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product;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6" w:name="j_manipulate_fabrics_in_simple_ways_to_c"/>
            <w:bookmarkEnd w:id="36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manipulate fabrics in simple ways to create the desired effect;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7" w:name="k_use_a_basic_running_stich;"/>
            <w:bookmarkStart w:id="38" w:name="l_cut,_peel_and_grate_ingredients,_inclu"/>
            <w:bookmarkEnd w:id="37"/>
            <w:bookmarkEnd w:id="38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use a basic running</w:t>
            </w:r>
            <w:r w:rsidRPr="00851F9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stich;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cut, peel and grate ingredients, including measuring and weighing ingredients using measuring</w:t>
            </w:r>
            <w:r w:rsidRPr="00851F9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cups;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9" w:name="m_begin_to_use_simple_finishing_techniqu"/>
            <w:bookmarkEnd w:id="39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begin to use simple finishing techniques to improve the appearance of their product, such as</w:t>
            </w:r>
            <w:r w:rsidRPr="00851F9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adding simple decorations.</w:t>
            </w:r>
          </w:p>
        </w:tc>
        <w:tc>
          <w:tcPr>
            <w:tcW w:w="10078" w:type="dxa"/>
            <w:gridSpan w:val="2"/>
          </w:tcPr>
          <w:p w:rsidR="00936365" w:rsidRPr="00851F94" w:rsidRDefault="00936365" w:rsidP="005931EF">
            <w:pPr>
              <w:pStyle w:val="TableParagraph"/>
              <w:spacing w:before="23"/>
              <w:ind w:left="8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b/>
                <w:color w:val="1C1C1C"/>
                <w:sz w:val="18"/>
                <w:szCs w:val="18"/>
              </w:rPr>
              <w:t>KS2 Design and Technology National Curriculum</w:t>
            </w:r>
          </w:p>
          <w:p w:rsidR="00936365" w:rsidRPr="00851F94" w:rsidRDefault="00936365" w:rsidP="005931EF">
            <w:pPr>
              <w:pStyle w:val="TableParagraph"/>
              <w:spacing w:before="55" w:line="242" w:lineRule="auto"/>
              <w:ind w:left="83" w:right="420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Through a variety of creative and practical activities, pupils should be taught the knowledge, understanding and skills needed to engage in an iterative process of making.</w:t>
            </w:r>
          </w:p>
          <w:p w:rsidR="00936365" w:rsidRPr="00851F94" w:rsidRDefault="00936365" w:rsidP="005931EF">
            <w:pPr>
              <w:pStyle w:val="TableParagraph"/>
              <w:spacing w:before="116"/>
              <w:ind w:left="83" w:right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Children select from and use a wider range of tools and equipment to perform practical tasks [for example, cutting, shaping, joining and finishing] accurately.</w:t>
            </w:r>
          </w:p>
          <w:p w:rsidR="00936365" w:rsidRPr="00851F94" w:rsidRDefault="00936365" w:rsidP="005931EF">
            <w:pPr>
              <w:pStyle w:val="TableParagraph"/>
              <w:ind w:left="83" w:right="439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They select from and use a wider range of materials and components, including construction materials, textiles and ingredients, according to their functional properties and aesthetic qualities.</w:t>
            </w:r>
          </w:p>
          <w:p w:rsidR="00936365" w:rsidRPr="00851F94" w:rsidRDefault="00936365" w:rsidP="00936365">
            <w:pPr>
              <w:pStyle w:val="TableParagraph"/>
              <w:ind w:left="83" w:right="4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365" w:rsidRPr="00CE1BF2" w:rsidTr="007B6E8C">
        <w:trPr>
          <w:cantSplit/>
          <w:trHeight w:val="1134"/>
        </w:trPr>
        <w:tc>
          <w:tcPr>
            <w:tcW w:w="623" w:type="dxa"/>
            <w:vMerge/>
            <w:shd w:val="clear" w:color="auto" w:fill="CCECFF"/>
            <w:textDirection w:val="btLr"/>
          </w:tcPr>
          <w:p w:rsidR="00936365" w:rsidRPr="00CE1BF2" w:rsidRDefault="00936365" w:rsidP="005931EF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318" w:type="dxa"/>
            <w:vMerge/>
          </w:tcPr>
          <w:p w:rsidR="00936365" w:rsidRPr="00851F94" w:rsidRDefault="00936365" w:rsidP="005931EF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color w:val="1C1C1C"/>
                <w:sz w:val="18"/>
                <w:szCs w:val="18"/>
              </w:rPr>
            </w:pPr>
          </w:p>
        </w:tc>
        <w:tc>
          <w:tcPr>
            <w:tcW w:w="4982" w:type="dxa"/>
          </w:tcPr>
          <w:p w:rsidR="00936365" w:rsidRPr="00851F94" w:rsidRDefault="00936365" w:rsidP="00936365">
            <w:pPr>
              <w:pStyle w:val="TableParagraph"/>
              <w:spacing w:before="119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Children can:</w:t>
            </w:r>
          </w:p>
          <w:p w:rsidR="00936365" w:rsidRPr="00851F94" w:rsidRDefault="00936365" w:rsidP="00936365">
            <w:pPr>
              <w:pStyle w:val="TableParagraph"/>
              <w:spacing w:before="56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0" w:name="Plan_"/>
            <w:bookmarkEnd w:id="40"/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Plan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1" w:name="a_with_growing_confidence,_carefully_sel"/>
            <w:bookmarkEnd w:id="41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with growing confidence, carefully select from a range of tools and equipment, explaining their</w:t>
            </w:r>
            <w:r w:rsidRPr="00851F9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choices;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2" w:name="b_select_from_a_range_of_materials_and_c"/>
            <w:bookmarkEnd w:id="42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select from a range of materials and components according to their functional properties and aesthetic</w:t>
            </w:r>
            <w:r w:rsidRPr="00851F9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qualities;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3" w:name="c_place_the_main_stages_of_making_in_a_s"/>
            <w:bookmarkEnd w:id="43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place the main stages of making in a systematic</w:t>
            </w:r>
            <w:r w:rsidRPr="00851F94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order;</w:t>
            </w:r>
          </w:p>
          <w:p w:rsidR="00936365" w:rsidRPr="00851F94" w:rsidRDefault="00936365" w:rsidP="00936365">
            <w:pPr>
              <w:pStyle w:val="TableParagraph"/>
              <w:spacing w:before="50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Practical skills and techniques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4" w:name="d_learn_to_use_a_range_of_tools_and_equi"/>
            <w:bookmarkEnd w:id="44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learn to use a range of tools and equipment safely, appropriately and accurately and learn to follow hygiene</w:t>
            </w:r>
            <w:r w:rsidRPr="00851F9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procedures;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5" w:name="e_use_a_wider_range_of_materials_and_com"/>
            <w:bookmarkEnd w:id="45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use a wider range of materials and components, including construction materials and kits, textiles and mechanical and electrical components;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6" w:name="f_with_growing_independence,_measure_and"/>
            <w:bookmarkEnd w:id="46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with growing independence, measure and mark out to the nearest cm and</w:t>
            </w:r>
            <w:r w:rsidRPr="00851F9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millimetre;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7" w:name="g_cut,_shape_and_score_materials_with_so"/>
            <w:bookmarkEnd w:id="47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cut, shape and score materials with some degree of</w:t>
            </w:r>
            <w:r w:rsidRPr="00851F9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accuracy;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8" w:name="h_assemble,_join_and_combine_material_an"/>
            <w:bookmarkEnd w:id="48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assemble, join and combine material and components with some degree of</w:t>
            </w:r>
            <w:r w:rsidRPr="00851F9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accuracy;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9" w:name="i_demonstrate_how_to_measure,_cut,_shape"/>
            <w:bookmarkEnd w:id="49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demonstrate how to measure, cut, shape and join fabric with some accuracy to make a simple</w:t>
            </w:r>
            <w:r w:rsidRPr="00851F9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product;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0" w:name="j_join_textiles_with_an_appropriate_sewi"/>
            <w:bookmarkEnd w:id="50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join textiles with an appropriate sewing</w:t>
            </w:r>
            <w:r w:rsidRPr="00851F9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technique;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51" w:name="k_begin_to_select_and_use_different_and_"/>
            <w:bookmarkEnd w:id="51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begin to select and use different and appropriate finishing techniques</w:t>
            </w:r>
            <w:r w:rsidRPr="00851F9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851F9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improve</w:t>
            </w:r>
            <w:r w:rsidRPr="00851F9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851F9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appearance</w:t>
            </w:r>
            <w:r w:rsidRPr="00851F9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851F9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51F9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product</w:t>
            </w:r>
            <w:r w:rsidRPr="00851F9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such</w:t>
            </w:r>
            <w:r w:rsidRPr="00851F94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 xml:space="preserve">as hemming, </w:t>
            </w:r>
            <w:proofErr w:type="spellStart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-dye, fabric paints and digital</w:t>
            </w:r>
            <w:r w:rsidRPr="00851F9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graphics.</w:t>
            </w:r>
          </w:p>
        </w:tc>
        <w:tc>
          <w:tcPr>
            <w:tcW w:w="5096" w:type="dxa"/>
          </w:tcPr>
          <w:p w:rsidR="00936365" w:rsidRPr="00851F94" w:rsidRDefault="00936365" w:rsidP="00936365">
            <w:pPr>
              <w:pStyle w:val="TableParagraph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Children can:</w:t>
            </w:r>
          </w:p>
          <w:p w:rsidR="00936365" w:rsidRPr="00851F94" w:rsidRDefault="00936365" w:rsidP="00936365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2" w:name="Planning"/>
            <w:bookmarkEnd w:id="52"/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Plan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3" w:name="a_independently_plan_by_suggesting_what_"/>
            <w:bookmarkEnd w:id="53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independently plan by suggesting what to do</w:t>
            </w:r>
            <w:r w:rsidRPr="00851F9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next;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4" w:name="b_with_growing_confidence,_select_from_a"/>
            <w:bookmarkEnd w:id="54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with growing confidence, select from a wide range of tools and equipment, explaining their</w:t>
            </w:r>
            <w:r w:rsidRPr="00851F9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choices;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5" w:name="c_select_from_a_range_of_materials_and_c"/>
            <w:bookmarkEnd w:id="55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select from a range of materials and components according to their functional properties and aesthetic</w:t>
            </w:r>
            <w:r w:rsidRPr="00851F9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qualities;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6" w:name="Practical_skills_and_techniques"/>
            <w:bookmarkStart w:id="57" w:name="d_create_step-by-step_plans_as_a_guide_t"/>
            <w:bookmarkEnd w:id="56"/>
            <w:bookmarkEnd w:id="57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create step-by-step plans as a guide to</w:t>
            </w:r>
            <w:r w:rsidRPr="00851F9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making;</w:t>
            </w:r>
          </w:p>
          <w:p w:rsidR="00936365" w:rsidRPr="00851F94" w:rsidRDefault="00936365" w:rsidP="00936365">
            <w:pPr>
              <w:pStyle w:val="TableParagraph"/>
              <w:spacing w:before="53"/>
              <w:ind w:lef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851F94">
              <w:rPr>
                <w:rFonts w:asciiTheme="minorHAnsi" w:hAnsiTheme="minorHAnsi" w:cstheme="minorHAnsi"/>
                <w:color w:val="1C1C1C"/>
                <w:sz w:val="18"/>
                <w:szCs w:val="18"/>
              </w:rPr>
              <w:t>Practical skills and techniques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8" w:name="e_learn_to_use_a_range_of_tools_and_equi"/>
            <w:bookmarkEnd w:id="58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learn to use a range of tools and equipment safely and appropriately and learn to follow hygiene</w:t>
            </w:r>
            <w:r w:rsidRPr="00851F94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procedures;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9" w:name="f_independently_take_exact_measurements_"/>
            <w:bookmarkEnd w:id="59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independently take exact measurements and mark out, to within 1 millimetre;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60" w:name="g_use_a_full_range_of_materials_and_comp"/>
            <w:bookmarkEnd w:id="60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use a full range of materials and components, including construction materials and kits, textiles, and mechanical</w:t>
            </w:r>
            <w:r w:rsidRPr="00851F9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components;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61" w:name="h_cut_a_range_of_materials_with_precisio"/>
            <w:bookmarkEnd w:id="61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cut a range of materials with precision and</w:t>
            </w:r>
            <w:r w:rsidRPr="00851F94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accuracy;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62" w:name="i_shape_and_score_materials_with_precisi"/>
            <w:bookmarkEnd w:id="62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shape and score materials with precision and</w:t>
            </w:r>
            <w:r w:rsidRPr="00851F94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accuracy;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63" w:name="j_assemble,_join_and_combine_materials_a"/>
            <w:bookmarkEnd w:id="63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assemble, join and combine materials and components with</w:t>
            </w:r>
            <w:r w:rsidRPr="00851F9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accuracy;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64" w:name="k_demonstrate_how_to_measure,_make_a_sea"/>
            <w:bookmarkEnd w:id="64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demonstrate how to measure, make a seam allowance, tape, pin, cut, shape and join fabric with precision to make a more complex</w:t>
            </w:r>
            <w:r w:rsidRPr="00851F9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product;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65" w:name="l_join_textiles_using_a_greater_variety_"/>
            <w:bookmarkEnd w:id="65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join textiles using a greater variety of stitches, such as backstitch, whip stitch, blanket</w:t>
            </w:r>
            <w:r w:rsidRPr="00851F9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stitch;</w:t>
            </w:r>
          </w:p>
          <w:p w:rsidR="00936365" w:rsidRPr="00851F94" w:rsidRDefault="00936365" w:rsidP="009006A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66" w:name="m_refine_the_finish_using_techniques_to_"/>
            <w:bookmarkEnd w:id="66"/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refine the finish using techniques to improve the appearance of their product, such as sanding or a more precise scissor cut after roughly cutting out a</w:t>
            </w:r>
            <w:r w:rsidRPr="00851F94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851F94">
              <w:rPr>
                <w:rFonts w:asciiTheme="minorHAnsi" w:hAnsiTheme="minorHAnsi" w:cstheme="minorHAnsi"/>
                <w:sz w:val="18"/>
                <w:szCs w:val="18"/>
              </w:rPr>
              <w:t>shape.</w:t>
            </w:r>
          </w:p>
        </w:tc>
      </w:tr>
    </w:tbl>
    <w:p w:rsidR="00D61265" w:rsidRDefault="00D61265" w:rsidP="001D2E93">
      <w:pPr>
        <w:rPr>
          <w:rFonts w:asciiTheme="minorHAnsi" w:hAnsiTheme="minorHAnsi" w:cstheme="minorHAnsi"/>
          <w:sz w:val="20"/>
          <w:szCs w:val="20"/>
        </w:rPr>
      </w:pPr>
    </w:p>
    <w:p w:rsidR="00851F94" w:rsidRDefault="00851F94" w:rsidP="001D2E9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0"/>
        <w:tblW w:w="15362" w:type="dxa"/>
        <w:tblLook w:val="04A0" w:firstRow="1" w:lastRow="0" w:firstColumn="1" w:lastColumn="0" w:noHBand="0" w:noVBand="1"/>
      </w:tblPr>
      <w:tblGrid>
        <w:gridCol w:w="877"/>
        <w:gridCol w:w="4828"/>
        <w:gridCol w:w="4828"/>
        <w:gridCol w:w="4829"/>
      </w:tblGrid>
      <w:tr w:rsidR="00936365" w:rsidRPr="00CE1BF2" w:rsidTr="00936365">
        <w:tc>
          <w:tcPr>
            <w:tcW w:w="877" w:type="dxa"/>
            <w:shd w:val="clear" w:color="auto" w:fill="FF66FF"/>
          </w:tcPr>
          <w:p w:rsidR="00936365" w:rsidRPr="00CE1BF2" w:rsidRDefault="00936365" w:rsidP="00487326">
            <w:pPr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bookmarkStart w:id="67" w:name="_GoBack"/>
            <w:bookmarkEnd w:id="67"/>
          </w:p>
        </w:tc>
        <w:tc>
          <w:tcPr>
            <w:tcW w:w="4828" w:type="dxa"/>
            <w:shd w:val="clear" w:color="auto" w:fill="FF66FF"/>
          </w:tcPr>
          <w:p w:rsidR="00936365" w:rsidRPr="00CE1BF2" w:rsidRDefault="00936365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KS1</w:t>
            </w:r>
          </w:p>
        </w:tc>
        <w:tc>
          <w:tcPr>
            <w:tcW w:w="4828" w:type="dxa"/>
            <w:shd w:val="clear" w:color="auto" w:fill="FF66FF"/>
          </w:tcPr>
          <w:p w:rsidR="00936365" w:rsidRPr="00CE1BF2" w:rsidRDefault="00936365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LKS2</w:t>
            </w:r>
          </w:p>
        </w:tc>
        <w:tc>
          <w:tcPr>
            <w:tcW w:w="4829" w:type="dxa"/>
            <w:shd w:val="clear" w:color="auto" w:fill="FF66FF"/>
          </w:tcPr>
          <w:p w:rsidR="00936365" w:rsidRPr="00CE1BF2" w:rsidRDefault="00936365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UKS2</w:t>
            </w:r>
          </w:p>
        </w:tc>
      </w:tr>
      <w:tr w:rsidR="00936365" w:rsidRPr="00CE1BF2" w:rsidTr="00936365">
        <w:trPr>
          <w:cantSplit/>
          <w:trHeight w:val="1134"/>
        </w:trPr>
        <w:tc>
          <w:tcPr>
            <w:tcW w:w="877" w:type="dxa"/>
            <w:vMerge w:val="restart"/>
            <w:shd w:val="clear" w:color="auto" w:fill="FF66FF"/>
            <w:textDirection w:val="btLr"/>
          </w:tcPr>
          <w:p w:rsidR="00936365" w:rsidRPr="00CE1BF2" w:rsidRDefault="00936365" w:rsidP="00487326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E1BF2">
              <w:rPr>
                <w:rFonts w:asciiTheme="minorHAnsi" w:hAnsiTheme="minorHAnsi" w:cstheme="minorHAnsi"/>
                <w:sz w:val="32"/>
                <w:szCs w:val="36"/>
              </w:rPr>
              <w:t>Evaluate</w:t>
            </w:r>
          </w:p>
        </w:tc>
        <w:tc>
          <w:tcPr>
            <w:tcW w:w="4828" w:type="dxa"/>
            <w:vMerge w:val="restart"/>
          </w:tcPr>
          <w:p w:rsidR="00936365" w:rsidRPr="00CE1BF2" w:rsidRDefault="00936365" w:rsidP="00936365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KS1 Design and Technology National Curriculum</w:t>
            </w:r>
          </w:p>
          <w:p w:rsidR="00936365" w:rsidRPr="00CE1BF2" w:rsidRDefault="00936365" w:rsidP="00936365">
            <w:pPr>
              <w:pStyle w:val="TableParagraph"/>
              <w:spacing w:before="55" w:line="242" w:lineRule="auto"/>
              <w:ind w:left="84" w:right="419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</w:t>
            </w:r>
          </w:p>
          <w:p w:rsidR="00936365" w:rsidRPr="00CE1BF2" w:rsidRDefault="00936365" w:rsidP="00936365">
            <w:pPr>
              <w:pStyle w:val="TableParagraph"/>
              <w:spacing w:line="200" w:lineRule="exact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 making.</w:t>
            </w:r>
          </w:p>
          <w:p w:rsidR="00936365" w:rsidRPr="00CE1BF2" w:rsidRDefault="00936365" w:rsidP="00936365">
            <w:pPr>
              <w:pStyle w:val="TableParagraph"/>
              <w:spacing w:before="4" w:line="320" w:lineRule="atLeast"/>
              <w:ind w:left="84" w:right="16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8" w:name="Children_explore_and_evaluate_a_range_of"/>
            <w:bookmarkEnd w:id="68"/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explore and evaluate a range of existing products. They evaluate their ideas and products against design criteria. Children can: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explore and evaluate existing products mainly through discussions, comparisons and simple written</w:t>
            </w:r>
            <w:r w:rsidRPr="00CE1BF2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evaluations;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9" w:name="b_explain_positives_and_things_to_improv"/>
            <w:bookmarkEnd w:id="69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explain positives and things to improve for existing products;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0" w:name="Evaluate"/>
            <w:bookmarkStart w:id="71" w:name="c_explore_what_materials_products_are_ma"/>
            <w:bookmarkEnd w:id="70"/>
            <w:bookmarkEnd w:id="71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explore what materials products are made</w:t>
            </w:r>
            <w:r w:rsidRPr="00CE1BF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from;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2" w:name="d_talk_about_their_design_ideas_and_what"/>
            <w:bookmarkEnd w:id="72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talk about their design ideas and what they are</w:t>
            </w:r>
            <w:r w:rsidRPr="00CE1BF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making;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3" w:name="e_as_they_work,_start_to_identify_streng"/>
            <w:bookmarkEnd w:id="73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as they work, start to identify strengths and possible changes they might make to refine their existing</w:t>
            </w:r>
            <w:r w:rsidRPr="00CE1BF2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design;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4" w:name="f_evaluate_their_products_and_ideas_agai"/>
            <w:bookmarkEnd w:id="74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evaluate their products and ideas against their simple design</w:t>
            </w:r>
            <w:r w:rsidRPr="00CE1BF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criteria;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5" w:name="g_start_to_understand_that_the_iterative"/>
            <w:bookmarkEnd w:id="75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start to understand that the iterative process sometimes involves repeating different stages of the</w:t>
            </w:r>
            <w:r w:rsidRPr="00CE1BF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process.</w:t>
            </w:r>
          </w:p>
        </w:tc>
        <w:tc>
          <w:tcPr>
            <w:tcW w:w="9657" w:type="dxa"/>
            <w:gridSpan w:val="2"/>
          </w:tcPr>
          <w:p w:rsidR="00936365" w:rsidRPr="00CE1BF2" w:rsidRDefault="00936365" w:rsidP="00936365">
            <w:pPr>
              <w:pStyle w:val="TableParagraph"/>
              <w:spacing w:before="23"/>
              <w:ind w:lef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KS2 Design and Technology National Curriculum</w:t>
            </w:r>
          </w:p>
          <w:p w:rsidR="00936365" w:rsidRPr="00CE1BF2" w:rsidRDefault="00936365" w:rsidP="00936365">
            <w:pPr>
              <w:pStyle w:val="TableParagraph"/>
              <w:spacing w:before="55" w:line="242" w:lineRule="auto"/>
              <w:ind w:left="83"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</w:t>
            </w:r>
          </w:p>
          <w:p w:rsidR="00936365" w:rsidRPr="00CE1BF2" w:rsidRDefault="00936365" w:rsidP="00936365">
            <w:pPr>
              <w:pStyle w:val="TableParagraph"/>
              <w:spacing w:line="200" w:lineRule="exac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 making.</w:t>
            </w:r>
          </w:p>
          <w:p w:rsidR="00936365" w:rsidRPr="00CE1BF2" w:rsidRDefault="00936365" w:rsidP="00936365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Children investigate and </w:t>
            </w:r>
            <w:proofErr w:type="spellStart"/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analyse</w:t>
            </w:r>
            <w:proofErr w:type="spellEnd"/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 range of existing products.</w:t>
            </w:r>
          </w:p>
          <w:p w:rsidR="00936365" w:rsidRPr="00CE1BF2" w:rsidRDefault="00936365" w:rsidP="00936365">
            <w:pPr>
              <w:pStyle w:val="TableParagraph"/>
              <w:ind w:left="83" w:righ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evaluate their ideas and products against their own design criteria and consider the views of others to improve their work.</w:t>
            </w:r>
          </w:p>
          <w:p w:rsidR="00936365" w:rsidRPr="00CE1BF2" w:rsidRDefault="00936365" w:rsidP="00936365">
            <w:pPr>
              <w:pStyle w:val="TableParagraph"/>
              <w:spacing w:before="119"/>
              <w:ind w:left="83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understand how key events and individuals in design and technology have helped shape the world.</w:t>
            </w:r>
          </w:p>
          <w:p w:rsidR="00936365" w:rsidRPr="00CE1BF2" w:rsidRDefault="00936365" w:rsidP="00487326">
            <w:pPr>
              <w:pStyle w:val="TableParagraph"/>
              <w:ind w:left="83" w:right="4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365" w:rsidRPr="00CE1BF2" w:rsidTr="00936365">
        <w:trPr>
          <w:cantSplit/>
          <w:trHeight w:val="1134"/>
        </w:trPr>
        <w:tc>
          <w:tcPr>
            <w:tcW w:w="877" w:type="dxa"/>
            <w:vMerge/>
            <w:shd w:val="clear" w:color="auto" w:fill="FF66FF"/>
            <w:textDirection w:val="btLr"/>
          </w:tcPr>
          <w:p w:rsidR="00936365" w:rsidRPr="00CE1BF2" w:rsidRDefault="00936365" w:rsidP="00487326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828" w:type="dxa"/>
            <w:vMerge/>
          </w:tcPr>
          <w:p w:rsidR="00936365" w:rsidRPr="00CE1BF2" w:rsidRDefault="00936365" w:rsidP="00487326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</w:p>
        </w:tc>
        <w:tc>
          <w:tcPr>
            <w:tcW w:w="4828" w:type="dxa"/>
          </w:tcPr>
          <w:p w:rsidR="00936365" w:rsidRPr="00CE1BF2" w:rsidRDefault="00936365" w:rsidP="00936365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6" w:name="a_explore_and_evaluate_existing_products"/>
            <w:bookmarkEnd w:id="76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explore and evaluate existing products, explaining the purpose of the product and whether it is designed well to meet the intended</w:t>
            </w:r>
            <w:r w:rsidRPr="00CE1BF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purpose;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7" w:name="b_explore_what_materials/ingredients_pro"/>
            <w:bookmarkEnd w:id="77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explore what materials/ingredients products are made from and suggest reasons for</w:t>
            </w:r>
            <w:r w:rsidRPr="00CE1BF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this;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8" w:name="c_consider_their_design_criteria_as_they"/>
            <w:bookmarkEnd w:id="78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consider their design criteria as they make progress and are willing to alter their plans, sometimes considering the views of others if this helps them to improve their</w:t>
            </w:r>
            <w:r w:rsidRPr="00CE1BF2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79" w:name="d_evaluate_their_product_against_their_o"/>
            <w:bookmarkEnd w:id="79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evaluate their product against their original design</w:t>
            </w:r>
            <w:r w:rsidRPr="00CE1BF2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criteria;</w:t>
            </w:r>
            <w:bookmarkStart w:id="80" w:name="e_evaluate_the_key_events,_including_tec"/>
            <w:bookmarkEnd w:id="80"/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evaluate the key events, including technological developments, and designs of individuals in design and technology that have helped shape the</w:t>
            </w:r>
            <w:r w:rsidRPr="00CE1BF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world.</w:t>
            </w:r>
          </w:p>
        </w:tc>
        <w:tc>
          <w:tcPr>
            <w:tcW w:w="4829" w:type="dxa"/>
          </w:tcPr>
          <w:p w:rsidR="00936365" w:rsidRPr="00CE1BF2" w:rsidRDefault="00936365" w:rsidP="00936365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1" w:name="a_complete_detailed_competitor_analysis_"/>
            <w:bookmarkEnd w:id="81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complete detailed competitor analysis of other products on the</w:t>
            </w:r>
            <w:r w:rsidRPr="00CE1BF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market;</w:t>
            </w:r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82" w:name="b_critically_evaluate_the_quality_of_des"/>
            <w:bookmarkEnd w:id="82"/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critically evaluate the quality of design, manufacture and fitness for purpose of products as they design and</w:t>
            </w:r>
            <w:r w:rsidRPr="00CE1BF2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make;</w:t>
            </w:r>
            <w:bookmarkStart w:id="83" w:name="c_evaluate_their_ideas_and_products_agai"/>
            <w:bookmarkEnd w:id="83"/>
          </w:p>
          <w:p w:rsidR="00936365" w:rsidRPr="00CE1BF2" w:rsidRDefault="00936365" w:rsidP="009006A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evaluate their ideas and products against the original design criteria, making changes as</w:t>
            </w:r>
            <w:r w:rsidRPr="00CE1BF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needed.</w:t>
            </w:r>
          </w:p>
        </w:tc>
      </w:tr>
    </w:tbl>
    <w:p w:rsidR="00D61265" w:rsidRPr="00CE1BF2" w:rsidRDefault="00D61265">
      <w:pPr>
        <w:spacing w:after="160"/>
        <w:rPr>
          <w:rFonts w:asciiTheme="minorHAnsi" w:hAnsiTheme="minorHAnsi" w:cstheme="minorHAnsi"/>
          <w:sz w:val="20"/>
          <w:szCs w:val="20"/>
        </w:rPr>
      </w:pPr>
    </w:p>
    <w:p w:rsidR="00A8685A" w:rsidRPr="00CE1BF2" w:rsidRDefault="00A8685A" w:rsidP="001D2E93">
      <w:pPr>
        <w:rPr>
          <w:rFonts w:asciiTheme="minorHAnsi" w:hAnsiTheme="minorHAnsi" w:cstheme="minorHAnsi"/>
          <w:sz w:val="20"/>
          <w:szCs w:val="20"/>
        </w:rPr>
      </w:pPr>
    </w:p>
    <w:p w:rsidR="009006A2" w:rsidRPr="00CE1BF2" w:rsidRDefault="009006A2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CE1BF2">
        <w:rPr>
          <w:rFonts w:asciiTheme="minorHAnsi" w:hAnsiTheme="minorHAnsi" w:cstheme="minorHAnsi"/>
          <w:sz w:val="20"/>
          <w:szCs w:val="20"/>
        </w:rPr>
        <w:br w:type="page"/>
      </w:r>
    </w:p>
    <w:p w:rsidR="00D61265" w:rsidRPr="00CE1BF2" w:rsidRDefault="00D61265" w:rsidP="001D2E9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0"/>
        <w:tblW w:w="15362" w:type="dxa"/>
        <w:tblLook w:val="04A0" w:firstRow="1" w:lastRow="0" w:firstColumn="1" w:lastColumn="0" w:noHBand="0" w:noVBand="1"/>
      </w:tblPr>
      <w:tblGrid>
        <w:gridCol w:w="877"/>
        <w:gridCol w:w="4828"/>
        <w:gridCol w:w="4828"/>
        <w:gridCol w:w="4829"/>
      </w:tblGrid>
      <w:tr w:rsidR="00BF4C11" w:rsidRPr="00CE1BF2" w:rsidTr="00BF4C11">
        <w:tc>
          <w:tcPr>
            <w:tcW w:w="877" w:type="dxa"/>
            <w:shd w:val="clear" w:color="auto" w:fill="FFFF00"/>
          </w:tcPr>
          <w:p w:rsidR="00BF4C11" w:rsidRPr="00CE1BF2" w:rsidRDefault="00D61265" w:rsidP="00487326">
            <w:pPr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4828" w:type="dxa"/>
            <w:shd w:val="clear" w:color="auto" w:fill="FFFF00"/>
          </w:tcPr>
          <w:p w:rsidR="00BF4C11" w:rsidRPr="00CE1BF2" w:rsidRDefault="00BF4C1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KS1</w:t>
            </w:r>
          </w:p>
        </w:tc>
        <w:tc>
          <w:tcPr>
            <w:tcW w:w="4828" w:type="dxa"/>
            <w:shd w:val="clear" w:color="auto" w:fill="FFFF00"/>
          </w:tcPr>
          <w:p w:rsidR="00BF4C11" w:rsidRPr="00CE1BF2" w:rsidRDefault="00BF4C1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LKS2</w:t>
            </w:r>
          </w:p>
        </w:tc>
        <w:tc>
          <w:tcPr>
            <w:tcW w:w="4829" w:type="dxa"/>
            <w:shd w:val="clear" w:color="auto" w:fill="FFFF00"/>
          </w:tcPr>
          <w:p w:rsidR="00BF4C11" w:rsidRPr="00CE1BF2" w:rsidRDefault="00BF4C1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UKS2</w:t>
            </w:r>
          </w:p>
        </w:tc>
      </w:tr>
      <w:tr w:rsidR="00BF4C11" w:rsidRPr="00CE1BF2" w:rsidTr="00BF4C11">
        <w:trPr>
          <w:cantSplit/>
          <w:trHeight w:val="1134"/>
        </w:trPr>
        <w:tc>
          <w:tcPr>
            <w:tcW w:w="877" w:type="dxa"/>
            <w:vMerge w:val="restart"/>
            <w:shd w:val="clear" w:color="auto" w:fill="FFFF00"/>
            <w:textDirection w:val="btLr"/>
          </w:tcPr>
          <w:p w:rsidR="00BF4C11" w:rsidRPr="00CE1BF2" w:rsidRDefault="00BF4C11" w:rsidP="00487326">
            <w:pPr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E1BF2">
              <w:rPr>
                <w:rFonts w:asciiTheme="minorHAnsi" w:hAnsiTheme="minorHAnsi" w:cstheme="minorHAnsi"/>
                <w:sz w:val="32"/>
                <w:szCs w:val="36"/>
              </w:rPr>
              <w:t>Technical knowledge</w:t>
            </w:r>
          </w:p>
        </w:tc>
        <w:tc>
          <w:tcPr>
            <w:tcW w:w="4828" w:type="dxa"/>
            <w:vMerge w:val="restart"/>
          </w:tcPr>
          <w:p w:rsidR="00BF4C11" w:rsidRPr="00CE1BF2" w:rsidRDefault="00BF4C11" w:rsidP="00BF4C11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KS1 Design and Technology National Curriculum</w:t>
            </w:r>
          </w:p>
          <w:p w:rsidR="00BF4C11" w:rsidRPr="00CE1BF2" w:rsidRDefault="00BF4C11" w:rsidP="00BF4C11">
            <w:pPr>
              <w:pStyle w:val="TableParagraph"/>
              <w:spacing w:before="55" w:line="242" w:lineRule="auto"/>
              <w:ind w:left="84" w:right="4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build structures, exploring how they can be made stronger, stiffer and more stable.</w:t>
            </w:r>
          </w:p>
          <w:p w:rsidR="00BF4C11" w:rsidRPr="00CE1BF2" w:rsidRDefault="00BF4C11" w:rsidP="00BF4C11">
            <w:pPr>
              <w:pStyle w:val="TableParagraph"/>
              <w:spacing w:before="118"/>
              <w:ind w:left="8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explore and use mechanisms [for example, levers, sliders, wheels and axles], in their products.</w:t>
            </w:r>
          </w:p>
          <w:p w:rsidR="00BF4C11" w:rsidRPr="00CE1BF2" w:rsidRDefault="00BF4C11" w:rsidP="00BF4C11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build simple structures, exploring how they can be made stronger, stiffer and more</w:t>
            </w:r>
            <w:r w:rsidRPr="00CE1BF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stable;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talk about and start to understand the simple working characteristics of materials and</w:t>
            </w:r>
            <w:r w:rsidRPr="00CE1BF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components;</w:t>
            </w:r>
          </w:p>
          <w:p w:rsidR="00BF4C11" w:rsidRPr="00CE1BF2" w:rsidRDefault="00BF4C11" w:rsidP="00BF4C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explore and create products using mechanisms, such as levers, sliders and</w:t>
            </w:r>
            <w:r w:rsidRPr="00CE1BF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wheels.</w:t>
            </w:r>
          </w:p>
        </w:tc>
        <w:tc>
          <w:tcPr>
            <w:tcW w:w="9657" w:type="dxa"/>
            <w:gridSpan w:val="2"/>
          </w:tcPr>
          <w:p w:rsidR="00BF4C11" w:rsidRPr="00CE1BF2" w:rsidRDefault="00BF4C11" w:rsidP="00BF4C11">
            <w:pPr>
              <w:pStyle w:val="TableParagraph"/>
              <w:spacing w:before="23"/>
              <w:ind w:lef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KS2 Design and Technology National Curriculum</w:t>
            </w:r>
          </w:p>
          <w:p w:rsidR="00BF4C11" w:rsidRPr="00CE1BF2" w:rsidRDefault="00BF4C11" w:rsidP="00BF4C11">
            <w:pPr>
              <w:pStyle w:val="TableParagraph"/>
              <w:spacing w:before="55" w:line="242" w:lineRule="auto"/>
              <w:ind w:left="83" w:right="8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4" w:name="Children_apply_their_understanding_of_ho"/>
            <w:bookmarkEnd w:id="84"/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apply their understanding of how to strengthen, stiffen and reinforce more complex structures.</w:t>
            </w:r>
          </w:p>
          <w:p w:rsidR="00BF4C11" w:rsidRPr="00CE1BF2" w:rsidRDefault="00BF4C11" w:rsidP="00BF4C11">
            <w:pPr>
              <w:pStyle w:val="TableParagraph"/>
              <w:spacing w:before="118"/>
              <w:ind w:left="83" w:right="6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5" w:name="They_understand_and_use_mechanical_syste"/>
            <w:bookmarkEnd w:id="85"/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understand and use mechanical systems in their products [for example, gears, pulleys, cams, levers and linkages].</w:t>
            </w:r>
          </w:p>
          <w:p w:rsidR="00BF4C11" w:rsidRPr="00CE1BF2" w:rsidRDefault="00BF4C11" w:rsidP="00BF4C11">
            <w:pPr>
              <w:pStyle w:val="TableParagraph"/>
              <w:ind w:left="83" w:right="25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6" w:name="They_understand_and_use_electrical_syste"/>
            <w:bookmarkEnd w:id="86"/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understand and use electrical systems in their products [for example, series circuits incorporating switches, bulbs, buzzers and motors].</w:t>
            </w:r>
          </w:p>
          <w:p w:rsidR="00BF4C11" w:rsidRPr="00CE1BF2" w:rsidRDefault="00BF4C11" w:rsidP="00BF4C11">
            <w:pPr>
              <w:pStyle w:val="TableParagraph"/>
              <w:ind w:left="83" w:right="5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7" w:name="They_apply_their_understanding_of_comput"/>
            <w:bookmarkEnd w:id="87"/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apply their understanding of computing to program, monitor and control their products.</w:t>
            </w:r>
          </w:p>
          <w:p w:rsidR="00BF4C11" w:rsidRPr="00CE1BF2" w:rsidRDefault="00BF4C11" w:rsidP="00487326">
            <w:pPr>
              <w:pStyle w:val="TableParagraph"/>
              <w:ind w:left="83" w:right="4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C11" w:rsidRPr="00CE1BF2" w:rsidTr="00BF4C11">
        <w:trPr>
          <w:cantSplit/>
          <w:trHeight w:val="1134"/>
        </w:trPr>
        <w:tc>
          <w:tcPr>
            <w:tcW w:w="877" w:type="dxa"/>
            <w:vMerge/>
            <w:shd w:val="clear" w:color="auto" w:fill="FFFF00"/>
            <w:textDirection w:val="btLr"/>
          </w:tcPr>
          <w:p w:rsidR="00BF4C11" w:rsidRPr="00CE1BF2" w:rsidRDefault="00BF4C11" w:rsidP="00BF4C11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828" w:type="dxa"/>
            <w:vMerge/>
          </w:tcPr>
          <w:p w:rsidR="00BF4C11" w:rsidRPr="00CE1BF2" w:rsidRDefault="00BF4C11" w:rsidP="00BF4C11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</w:p>
        </w:tc>
        <w:tc>
          <w:tcPr>
            <w:tcW w:w="4828" w:type="dxa"/>
          </w:tcPr>
          <w:p w:rsidR="00BF4C11" w:rsidRPr="00CE1BF2" w:rsidRDefault="00BF4C11" w:rsidP="00BF4C11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understand that materials have both functional properties and aesthetic qualities;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apply their understanding of how to strengthen, stiffen and reinforce more complex structures in order to create more useful characteristics of</w:t>
            </w:r>
            <w:r w:rsidRPr="00CE1BF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understand and demonstrate how mechanical and electrical systems have an input and output</w:t>
            </w:r>
            <w:r w:rsidRPr="00CE1BF2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process;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make and represent simple electrical circuits, such as a series and parallel, and components to create functional products;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explain how mechanical systems such as levers and linkages create movement;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mechanical systems in their products.</w:t>
            </w:r>
          </w:p>
        </w:tc>
        <w:tc>
          <w:tcPr>
            <w:tcW w:w="4829" w:type="dxa"/>
          </w:tcPr>
          <w:p w:rsidR="00BF4C11" w:rsidRPr="00CE1BF2" w:rsidRDefault="00BF4C11" w:rsidP="00BF4C11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apply their understanding of how to strengthen, stiffen and reinforce more complex structures in order to create more useful characteristics of</w:t>
            </w:r>
            <w:r w:rsidRPr="00CE1BF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understand and demonstrate that mechanical and electrical systems have an input, process and</w:t>
            </w:r>
            <w:r w:rsidRPr="00CE1BF2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output;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explain how mechanical systems, such as cams, create movement and use mechanical systems in their</w:t>
            </w:r>
            <w:r w:rsidRPr="00CE1BF2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apply their understanding of computing to program, monitor and control a</w:t>
            </w:r>
            <w:r w:rsidRPr="00CE1BF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product.</w:t>
            </w:r>
          </w:p>
        </w:tc>
      </w:tr>
    </w:tbl>
    <w:p w:rsidR="00D61265" w:rsidRPr="00CE1BF2" w:rsidRDefault="00D61265">
      <w:pPr>
        <w:spacing w:after="160"/>
        <w:rPr>
          <w:rFonts w:asciiTheme="minorHAnsi" w:hAnsiTheme="minorHAnsi" w:cstheme="minorHAnsi"/>
          <w:sz w:val="20"/>
          <w:szCs w:val="20"/>
        </w:rPr>
      </w:pPr>
    </w:p>
    <w:p w:rsidR="009006A2" w:rsidRPr="00CE1BF2" w:rsidRDefault="009006A2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CE1BF2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0"/>
        <w:tblW w:w="15362" w:type="dxa"/>
        <w:tblLook w:val="04A0" w:firstRow="1" w:lastRow="0" w:firstColumn="1" w:lastColumn="0" w:noHBand="0" w:noVBand="1"/>
      </w:tblPr>
      <w:tblGrid>
        <w:gridCol w:w="877"/>
        <w:gridCol w:w="4828"/>
        <w:gridCol w:w="4828"/>
        <w:gridCol w:w="4829"/>
      </w:tblGrid>
      <w:tr w:rsidR="00BF4C11" w:rsidRPr="00CE1BF2" w:rsidTr="00BF4C11">
        <w:tc>
          <w:tcPr>
            <w:tcW w:w="877" w:type="dxa"/>
            <w:shd w:val="clear" w:color="auto" w:fill="92D050"/>
          </w:tcPr>
          <w:p w:rsidR="00BF4C11" w:rsidRPr="00CE1BF2" w:rsidRDefault="00BF4C11" w:rsidP="00487326">
            <w:pPr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</w:p>
        </w:tc>
        <w:tc>
          <w:tcPr>
            <w:tcW w:w="4828" w:type="dxa"/>
            <w:shd w:val="clear" w:color="auto" w:fill="92D050"/>
          </w:tcPr>
          <w:p w:rsidR="00BF4C11" w:rsidRPr="00CE1BF2" w:rsidRDefault="00BF4C1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KS1</w:t>
            </w:r>
          </w:p>
        </w:tc>
        <w:tc>
          <w:tcPr>
            <w:tcW w:w="4828" w:type="dxa"/>
            <w:shd w:val="clear" w:color="auto" w:fill="92D050"/>
          </w:tcPr>
          <w:p w:rsidR="00BF4C11" w:rsidRPr="00CE1BF2" w:rsidRDefault="00BF4C1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LKS2</w:t>
            </w:r>
          </w:p>
        </w:tc>
        <w:tc>
          <w:tcPr>
            <w:tcW w:w="4829" w:type="dxa"/>
            <w:shd w:val="clear" w:color="auto" w:fill="92D050"/>
          </w:tcPr>
          <w:p w:rsidR="00BF4C11" w:rsidRPr="00CE1BF2" w:rsidRDefault="00BF4C11" w:rsidP="00487326">
            <w:pPr>
              <w:rPr>
                <w:rFonts w:asciiTheme="minorHAnsi" w:hAnsiTheme="minorHAnsi" w:cstheme="minorHAnsi"/>
                <w:szCs w:val="36"/>
                <w:u w:val="single"/>
              </w:rPr>
            </w:pPr>
            <w:r w:rsidRPr="00CE1BF2">
              <w:rPr>
                <w:rFonts w:asciiTheme="minorHAnsi" w:hAnsiTheme="minorHAnsi" w:cstheme="minorHAnsi"/>
                <w:szCs w:val="36"/>
                <w:u w:val="single"/>
              </w:rPr>
              <w:t>UKS2</w:t>
            </w:r>
          </w:p>
        </w:tc>
      </w:tr>
      <w:tr w:rsidR="00BF4C11" w:rsidRPr="00CE1BF2" w:rsidTr="00BF4C11">
        <w:trPr>
          <w:cantSplit/>
          <w:trHeight w:val="1134"/>
        </w:trPr>
        <w:tc>
          <w:tcPr>
            <w:tcW w:w="877" w:type="dxa"/>
            <w:vMerge w:val="restart"/>
            <w:shd w:val="clear" w:color="auto" w:fill="92D050"/>
            <w:textDirection w:val="btLr"/>
          </w:tcPr>
          <w:p w:rsidR="00BF4C11" w:rsidRPr="00CE1BF2" w:rsidRDefault="00BF4C11" w:rsidP="00487326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E1BF2">
              <w:rPr>
                <w:rFonts w:asciiTheme="minorHAnsi" w:hAnsiTheme="minorHAnsi" w:cstheme="minorHAnsi"/>
                <w:sz w:val="32"/>
                <w:szCs w:val="36"/>
              </w:rPr>
              <w:t>Cooking and nutrition</w:t>
            </w:r>
          </w:p>
        </w:tc>
        <w:tc>
          <w:tcPr>
            <w:tcW w:w="4828" w:type="dxa"/>
            <w:vMerge w:val="restart"/>
          </w:tcPr>
          <w:p w:rsidR="00BF4C11" w:rsidRPr="00CE1BF2" w:rsidRDefault="00BF4C11" w:rsidP="00BF4C11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KS1 Design and Technology National Curriculum</w:t>
            </w:r>
          </w:p>
          <w:p w:rsidR="00BF4C11" w:rsidRPr="00CE1BF2" w:rsidRDefault="00BF4C11" w:rsidP="00BF4C11">
            <w:pPr>
              <w:pStyle w:val="TableParagraph"/>
              <w:spacing w:before="55" w:line="242" w:lineRule="auto"/>
              <w:ind w:left="84" w:right="4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build structures, exploring how they can be made stronger, stiffer and more stable.</w:t>
            </w:r>
          </w:p>
          <w:p w:rsidR="00BF4C11" w:rsidRPr="00CE1BF2" w:rsidRDefault="00BF4C11" w:rsidP="00BF4C11">
            <w:pPr>
              <w:pStyle w:val="TableParagraph"/>
              <w:spacing w:before="118"/>
              <w:ind w:left="8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explore and use mechanisms [for example, levers, sliders, wheels and axles], in their products.</w:t>
            </w:r>
          </w:p>
          <w:p w:rsidR="00BF4C11" w:rsidRPr="00CE1BF2" w:rsidRDefault="00BF4C11" w:rsidP="00BF4C11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build simple structures, exploring how they can be made stronger, stiffer and more</w:t>
            </w:r>
            <w:r w:rsidRPr="00CE1BF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stable;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talk about and start to understand the simple working characteristics of materials and</w:t>
            </w:r>
            <w:r w:rsidRPr="00CE1BF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components;</w:t>
            </w:r>
          </w:p>
          <w:p w:rsidR="00BF4C11" w:rsidRPr="00CE1BF2" w:rsidRDefault="00BF4C11" w:rsidP="00BF4C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explore and create products using mechanisms, such as levers, sliders and</w:t>
            </w:r>
            <w:r w:rsidRPr="00CE1BF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wheels.</w:t>
            </w:r>
          </w:p>
        </w:tc>
        <w:tc>
          <w:tcPr>
            <w:tcW w:w="9657" w:type="dxa"/>
            <w:gridSpan w:val="2"/>
          </w:tcPr>
          <w:p w:rsidR="00BF4C11" w:rsidRPr="00CE1BF2" w:rsidRDefault="00BF4C11" w:rsidP="00BF4C11">
            <w:pPr>
              <w:pStyle w:val="TableParagraph"/>
              <w:spacing w:before="23"/>
              <w:ind w:lef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KS2 Design and Technology National Curriculum</w:t>
            </w:r>
          </w:p>
          <w:p w:rsidR="00BF4C11" w:rsidRPr="00CE1BF2" w:rsidRDefault="00BF4C11" w:rsidP="00BF4C11">
            <w:pPr>
              <w:pStyle w:val="TableParagraph"/>
              <w:spacing w:before="55" w:line="242" w:lineRule="auto"/>
              <w:ind w:left="83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apply their understanding of how to strengthen, stiffen and reinforce more complex structures.</w:t>
            </w:r>
          </w:p>
          <w:p w:rsidR="00BF4C11" w:rsidRPr="00CE1BF2" w:rsidRDefault="00BF4C11" w:rsidP="00BF4C11">
            <w:pPr>
              <w:pStyle w:val="TableParagraph"/>
              <w:spacing w:before="118"/>
              <w:ind w:left="83" w:righ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understand and use mechanical systems in their products [for example, gears, pulleys, cams, levers and linkages].</w:t>
            </w:r>
          </w:p>
          <w:p w:rsidR="00BF4C11" w:rsidRPr="00CE1BF2" w:rsidRDefault="00BF4C11" w:rsidP="00BF4C11">
            <w:pPr>
              <w:pStyle w:val="TableParagraph"/>
              <w:ind w:left="83" w:righ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understand and use electrical systems in their products [for example, series circuits incorporating switches, bulbs, buzzers and motors].</w:t>
            </w:r>
          </w:p>
          <w:p w:rsidR="00BF4C11" w:rsidRPr="00CE1BF2" w:rsidRDefault="00BF4C11" w:rsidP="00BF4C11">
            <w:pPr>
              <w:pStyle w:val="TableParagraph"/>
              <w:ind w:left="83" w:right="550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They apply their understanding of computing to program, monitor and control their products.</w:t>
            </w:r>
          </w:p>
          <w:p w:rsidR="00BF4C11" w:rsidRPr="00CE1BF2" w:rsidRDefault="00BF4C11" w:rsidP="00487326">
            <w:pPr>
              <w:pStyle w:val="TableParagraph"/>
              <w:ind w:left="83" w:right="4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C11" w:rsidRPr="00CE1BF2" w:rsidTr="00BF4C11">
        <w:trPr>
          <w:cantSplit/>
          <w:trHeight w:val="1134"/>
        </w:trPr>
        <w:tc>
          <w:tcPr>
            <w:tcW w:w="877" w:type="dxa"/>
            <w:vMerge/>
            <w:shd w:val="clear" w:color="auto" w:fill="92D050"/>
            <w:textDirection w:val="btLr"/>
          </w:tcPr>
          <w:p w:rsidR="00BF4C11" w:rsidRPr="00CE1BF2" w:rsidRDefault="00BF4C11" w:rsidP="00487326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828" w:type="dxa"/>
            <w:vMerge/>
          </w:tcPr>
          <w:p w:rsidR="00BF4C11" w:rsidRPr="00CE1BF2" w:rsidRDefault="00BF4C11" w:rsidP="00487326">
            <w:pPr>
              <w:pStyle w:val="TableParagraph"/>
              <w:spacing w:before="23"/>
              <w:ind w:left="84"/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</w:pPr>
          </w:p>
        </w:tc>
        <w:tc>
          <w:tcPr>
            <w:tcW w:w="4828" w:type="dxa"/>
          </w:tcPr>
          <w:p w:rsidR="00BF4C11" w:rsidRPr="00CE1BF2" w:rsidRDefault="00BF4C11" w:rsidP="00BF4C11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understand that materials have both functional properties and aesthetic qualities;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apply their understanding of how to strengthen, stiffen and reinforce more complex structures in order to create more useful characteristics of</w:t>
            </w:r>
            <w:r w:rsidRPr="00CE1BF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understand and demonstrate how mechanical and electrical systems have an input and output</w:t>
            </w:r>
            <w:r w:rsidRPr="00CE1BF2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process;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make and represent simple electrical circuits, such as a series and parallel, and components to create functional products;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explain how mechanical systems such as levers and linkages create movement;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use mechanical systems in their products.</w:t>
            </w:r>
          </w:p>
        </w:tc>
        <w:tc>
          <w:tcPr>
            <w:tcW w:w="4829" w:type="dxa"/>
          </w:tcPr>
          <w:p w:rsidR="00BF4C11" w:rsidRPr="00CE1BF2" w:rsidRDefault="00BF4C11" w:rsidP="00BF4C11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Children can: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apply their understanding of how to strengthen, stiffen and reinforce more complex structures in order to create more useful characteristics of</w:t>
            </w:r>
            <w:r w:rsidRPr="00CE1BF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understand and demonstrate that mechanical and electrical systems have an input, process and</w:t>
            </w:r>
            <w:r w:rsidRPr="00CE1BF2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output;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explain how mechanical systems, such as cams, create movement and use mechanical systems in their</w:t>
            </w:r>
            <w:r w:rsidRPr="00CE1BF2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products;</w:t>
            </w:r>
          </w:p>
          <w:p w:rsidR="00BF4C11" w:rsidRPr="00CE1BF2" w:rsidRDefault="00BF4C11" w:rsidP="009006A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apply their understanding of computing to program, monitor and control a</w:t>
            </w:r>
            <w:r w:rsidRPr="00CE1BF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E1BF2">
              <w:rPr>
                <w:rFonts w:asciiTheme="minorHAnsi" w:hAnsiTheme="minorHAnsi" w:cstheme="minorHAnsi"/>
                <w:sz w:val="20"/>
                <w:szCs w:val="20"/>
              </w:rPr>
              <w:t>product.</w:t>
            </w:r>
          </w:p>
        </w:tc>
      </w:tr>
    </w:tbl>
    <w:p w:rsidR="00E906F1" w:rsidRPr="00CE1BF2" w:rsidRDefault="00E906F1" w:rsidP="001D2E93">
      <w:pPr>
        <w:rPr>
          <w:rFonts w:asciiTheme="minorHAnsi" w:hAnsiTheme="minorHAnsi" w:cstheme="minorHAnsi"/>
          <w:sz w:val="20"/>
          <w:szCs w:val="20"/>
        </w:rPr>
      </w:pPr>
    </w:p>
    <w:sectPr w:rsidR="00E906F1" w:rsidRPr="00CE1BF2">
      <w:headerReference w:type="default" r:id="rId8"/>
      <w:footerReference w:type="default" r:id="rId9"/>
      <w:pgSz w:w="16838" w:h="11906" w:orient="landscape"/>
      <w:pgMar w:top="725" w:right="4546" w:bottom="7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F2" w:rsidRDefault="00CE1BF2" w:rsidP="00CE1BF2">
      <w:pPr>
        <w:spacing w:line="240" w:lineRule="auto"/>
      </w:pPr>
      <w:r>
        <w:separator/>
      </w:r>
    </w:p>
  </w:endnote>
  <w:endnote w:type="continuationSeparator" w:id="0">
    <w:p w:rsidR="00CE1BF2" w:rsidRDefault="00CE1BF2" w:rsidP="00CE1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2469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3F17" w:rsidRDefault="00443F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2A8775F">
              <wp:simplePos x="0" y="0"/>
              <wp:positionH relativeFrom="column">
                <wp:posOffset>1234440</wp:posOffset>
              </wp:positionH>
              <wp:positionV relativeFrom="paragraph">
                <wp:posOffset>164465</wp:posOffset>
              </wp:positionV>
              <wp:extent cx="6816090" cy="32893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090" cy="3289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43F17" w:rsidRDefault="0044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F2" w:rsidRDefault="00CE1BF2" w:rsidP="00CE1BF2">
      <w:pPr>
        <w:spacing w:line="240" w:lineRule="auto"/>
      </w:pPr>
      <w:r>
        <w:separator/>
      </w:r>
    </w:p>
  </w:footnote>
  <w:footnote w:type="continuationSeparator" w:id="0">
    <w:p w:rsidR="00CE1BF2" w:rsidRDefault="00CE1BF2" w:rsidP="00CE1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F2" w:rsidRDefault="00CE1BF2">
    <w:pPr>
      <w:pStyle w:val="Header"/>
    </w:pPr>
    <w:r w:rsidRPr="00E906F1">
      <w:rPr>
        <w:rFonts w:asciiTheme="majorHAnsi" w:hAnsiTheme="majorHAnsi" w:cstheme="majorHAnsi"/>
        <w:noProof/>
        <w:color w:val="800000"/>
        <w:sz w:val="72"/>
        <w:szCs w:val="72"/>
        <w:u w:val="single"/>
      </w:rPr>
      <w:drawing>
        <wp:anchor distT="0" distB="0" distL="114300" distR="114300" simplePos="0" relativeHeight="251659264" behindDoc="1" locked="0" layoutInCell="1" allowOverlap="1" wp14:anchorId="321340AE" wp14:editId="27A528DB">
          <wp:simplePos x="0" y="0"/>
          <wp:positionH relativeFrom="rightMargin">
            <wp:posOffset>-330200</wp:posOffset>
          </wp:positionH>
          <wp:positionV relativeFrom="paragraph">
            <wp:posOffset>-357505</wp:posOffset>
          </wp:positionV>
          <wp:extent cx="2699997" cy="583738"/>
          <wp:effectExtent l="0" t="0" r="5715" b="6985"/>
          <wp:wrapNone/>
          <wp:docPr id="3" name="Picture 3" descr="C:\Users\Greg.Percival\Pictures\20200123_112PM_desktop_1177583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.Percival\Pictures\20200123_112PM_desktop_1177583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997" cy="58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D33"/>
    <w:multiLevelType w:val="hybridMultilevel"/>
    <w:tmpl w:val="2B7A3D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B3D"/>
    <w:multiLevelType w:val="hybridMultilevel"/>
    <w:tmpl w:val="AD8434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6E00"/>
    <w:multiLevelType w:val="hybridMultilevel"/>
    <w:tmpl w:val="66F67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5AF7"/>
    <w:multiLevelType w:val="hybridMultilevel"/>
    <w:tmpl w:val="235CF9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A1F"/>
    <w:multiLevelType w:val="hybridMultilevel"/>
    <w:tmpl w:val="B48A93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2D5"/>
    <w:multiLevelType w:val="hybridMultilevel"/>
    <w:tmpl w:val="3A8A27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FFD"/>
    <w:multiLevelType w:val="hybridMultilevel"/>
    <w:tmpl w:val="5CFA3D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2DED"/>
    <w:multiLevelType w:val="hybridMultilevel"/>
    <w:tmpl w:val="3F68E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6104"/>
    <w:multiLevelType w:val="hybridMultilevel"/>
    <w:tmpl w:val="C5EA1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21E74"/>
    <w:multiLevelType w:val="hybridMultilevel"/>
    <w:tmpl w:val="054A57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B07"/>
    <w:multiLevelType w:val="hybridMultilevel"/>
    <w:tmpl w:val="E5047B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0F68"/>
    <w:multiLevelType w:val="hybridMultilevel"/>
    <w:tmpl w:val="2348D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6026"/>
    <w:multiLevelType w:val="hybridMultilevel"/>
    <w:tmpl w:val="CDAE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A0E65"/>
    <w:multiLevelType w:val="hybridMultilevel"/>
    <w:tmpl w:val="B93C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B5DD9"/>
    <w:multiLevelType w:val="hybridMultilevel"/>
    <w:tmpl w:val="2D06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D56CB"/>
    <w:multiLevelType w:val="hybridMultilevel"/>
    <w:tmpl w:val="F3C0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9467A"/>
    <w:multiLevelType w:val="hybridMultilevel"/>
    <w:tmpl w:val="10F87B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0AAD"/>
    <w:multiLevelType w:val="hybridMultilevel"/>
    <w:tmpl w:val="7472CA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274C9"/>
    <w:multiLevelType w:val="hybridMultilevel"/>
    <w:tmpl w:val="0A1E60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6533"/>
    <w:multiLevelType w:val="hybridMultilevel"/>
    <w:tmpl w:val="3536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B7A34"/>
    <w:multiLevelType w:val="hybridMultilevel"/>
    <w:tmpl w:val="C184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E51A3"/>
    <w:multiLevelType w:val="hybridMultilevel"/>
    <w:tmpl w:val="287809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42FDB"/>
    <w:multiLevelType w:val="hybridMultilevel"/>
    <w:tmpl w:val="24EE33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02006"/>
    <w:multiLevelType w:val="hybridMultilevel"/>
    <w:tmpl w:val="9F564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1DBB"/>
    <w:multiLevelType w:val="hybridMultilevel"/>
    <w:tmpl w:val="769C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67484"/>
    <w:multiLevelType w:val="hybridMultilevel"/>
    <w:tmpl w:val="96B2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DD1"/>
    <w:multiLevelType w:val="hybridMultilevel"/>
    <w:tmpl w:val="974E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C7DE3"/>
    <w:multiLevelType w:val="hybridMultilevel"/>
    <w:tmpl w:val="93FC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47F33"/>
    <w:multiLevelType w:val="hybridMultilevel"/>
    <w:tmpl w:val="15DAC562"/>
    <w:lvl w:ilvl="0" w:tplc="C720943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38E705A">
      <w:numFmt w:val="bullet"/>
      <w:lvlText w:val="•"/>
      <w:lvlJc w:val="left"/>
      <w:pPr>
        <w:ind w:left="889" w:hanging="360"/>
      </w:pPr>
    </w:lvl>
    <w:lvl w:ilvl="2" w:tplc="9858EF04">
      <w:numFmt w:val="bullet"/>
      <w:lvlText w:val="•"/>
      <w:lvlJc w:val="left"/>
      <w:pPr>
        <w:ind w:left="1339" w:hanging="360"/>
      </w:pPr>
    </w:lvl>
    <w:lvl w:ilvl="3" w:tplc="FE3A7AE4">
      <w:numFmt w:val="bullet"/>
      <w:lvlText w:val="•"/>
      <w:lvlJc w:val="left"/>
      <w:pPr>
        <w:ind w:left="1789" w:hanging="360"/>
      </w:pPr>
    </w:lvl>
    <w:lvl w:ilvl="4" w:tplc="0C00B166">
      <w:numFmt w:val="bullet"/>
      <w:lvlText w:val="•"/>
      <w:lvlJc w:val="left"/>
      <w:pPr>
        <w:ind w:left="2239" w:hanging="360"/>
      </w:pPr>
    </w:lvl>
    <w:lvl w:ilvl="5" w:tplc="32A8E11E">
      <w:numFmt w:val="bullet"/>
      <w:lvlText w:val="•"/>
      <w:lvlJc w:val="left"/>
      <w:pPr>
        <w:ind w:left="2689" w:hanging="360"/>
      </w:pPr>
    </w:lvl>
    <w:lvl w:ilvl="6" w:tplc="B830AF7C">
      <w:numFmt w:val="bullet"/>
      <w:lvlText w:val="•"/>
      <w:lvlJc w:val="left"/>
      <w:pPr>
        <w:ind w:left="3139" w:hanging="360"/>
      </w:pPr>
    </w:lvl>
    <w:lvl w:ilvl="7" w:tplc="97E82424">
      <w:numFmt w:val="bullet"/>
      <w:lvlText w:val="•"/>
      <w:lvlJc w:val="left"/>
      <w:pPr>
        <w:ind w:left="3589" w:hanging="360"/>
      </w:pPr>
    </w:lvl>
    <w:lvl w:ilvl="8" w:tplc="E38E3BB6">
      <w:numFmt w:val="bullet"/>
      <w:lvlText w:val="•"/>
      <w:lvlJc w:val="left"/>
      <w:pPr>
        <w:ind w:left="4039" w:hanging="360"/>
      </w:pPr>
    </w:lvl>
  </w:abstractNum>
  <w:abstractNum w:abstractNumId="29" w15:restartNumberingAfterBreak="0">
    <w:nsid w:val="7ED504FB"/>
    <w:multiLevelType w:val="hybridMultilevel"/>
    <w:tmpl w:val="A7D6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7"/>
  </w:num>
  <w:num w:numId="4">
    <w:abstractNumId w:val="14"/>
  </w:num>
  <w:num w:numId="5">
    <w:abstractNumId w:val="29"/>
  </w:num>
  <w:num w:numId="6">
    <w:abstractNumId w:val="12"/>
  </w:num>
  <w:num w:numId="7">
    <w:abstractNumId w:val="26"/>
  </w:num>
  <w:num w:numId="8">
    <w:abstractNumId w:val="25"/>
  </w:num>
  <w:num w:numId="9">
    <w:abstractNumId w:val="20"/>
  </w:num>
  <w:num w:numId="10">
    <w:abstractNumId w:val="24"/>
  </w:num>
  <w:num w:numId="11">
    <w:abstractNumId w:val="13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21"/>
  </w:num>
  <w:num w:numId="17">
    <w:abstractNumId w:val="7"/>
  </w:num>
  <w:num w:numId="18">
    <w:abstractNumId w:val="23"/>
  </w:num>
  <w:num w:numId="19">
    <w:abstractNumId w:val="1"/>
  </w:num>
  <w:num w:numId="20">
    <w:abstractNumId w:val="6"/>
  </w:num>
  <w:num w:numId="21">
    <w:abstractNumId w:val="22"/>
  </w:num>
  <w:num w:numId="22">
    <w:abstractNumId w:val="5"/>
  </w:num>
  <w:num w:numId="23">
    <w:abstractNumId w:val="18"/>
  </w:num>
  <w:num w:numId="24">
    <w:abstractNumId w:val="16"/>
  </w:num>
  <w:num w:numId="25">
    <w:abstractNumId w:val="4"/>
  </w:num>
  <w:num w:numId="26">
    <w:abstractNumId w:val="3"/>
  </w:num>
  <w:num w:numId="27">
    <w:abstractNumId w:val="0"/>
  </w:num>
  <w:num w:numId="28">
    <w:abstractNumId w:val="10"/>
  </w:num>
  <w:num w:numId="29">
    <w:abstractNumId w:val="8"/>
  </w:num>
  <w:num w:numId="30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3D"/>
    <w:rsid w:val="0008648E"/>
    <w:rsid w:val="000E08AA"/>
    <w:rsid w:val="00125323"/>
    <w:rsid w:val="001872E4"/>
    <w:rsid w:val="001A0118"/>
    <w:rsid w:val="001A0315"/>
    <w:rsid w:val="001D2E93"/>
    <w:rsid w:val="001E08A6"/>
    <w:rsid w:val="001E30E5"/>
    <w:rsid w:val="001E4C61"/>
    <w:rsid w:val="00211274"/>
    <w:rsid w:val="00281126"/>
    <w:rsid w:val="002B042A"/>
    <w:rsid w:val="002B4F3D"/>
    <w:rsid w:val="00302796"/>
    <w:rsid w:val="003230B7"/>
    <w:rsid w:val="003A5D39"/>
    <w:rsid w:val="003B5158"/>
    <w:rsid w:val="003F52BD"/>
    <w:rsid w:val="004373D4"/>
    <w:rsid w:val="00443F17"/>
    <w:rsid w:val="004D1761"/>
    <w:rsid w:val="004D6782"/>
    <w:rsid w:val="00502727"/>
    <w:rsid w:val="005365C3"/>
    <w:rsid w:val="005541EB"/>
    <w:rsid w:val="00583E31"/>
    <w:rsid w:val="005931EF"/>
    <w:rsid w:val="005A014C"/>
    <w:rsid w:val="005D5F98"/>
    <w:rsid w:val="00603721"/>
    <w:rsid w:val="00695C20"/>
    <w:rsid w:val="006B0BFC"/>
    <w:rsid w:val="0075236A"/>
    <w:rsid w:val="007538A0"/>
    <w:rsid w:val="0077220E"/>
    <w:rsid w:val="007B6E8C"/>
    <w:rsid w:val="008218C8"/>
    <w:rsid w:val="00833441"/>
    <w:rsid w:val="00851F94"/>
    <w:rsid w:val="00895D37"/>
    <w:rsid w:val="009006A2"/>
    <w:rsid w:val="00902EBA"/>
    <w:rsid w:val="00936365"/>
    <w:rsid w:val="009B14AD"/>
    <w:rsid w:val="009D1F50"/>
    <w:rsid w:val="00A8685A"/>
    <w:rsid w:val="00A90140"/>
    <w:rsid w:val="00AB5469"/>
    <w:rsid w:val="00B47AD6"/>
    <w:rsid w:val="00BC2534"/>
    <w:rsid w:val="00BF4C11"/>
    <w:rsid w:val="00CE1BF2"/>
    <w:rsid w:val="00D20641"/>
    <w:rsid w:val="00D61265"/>
    <w:rsid w:val="00D9612E"/>
    <w:rsid w:val="00DD5F4A"/>
    <w:rsid w:val="00E211A7"/>
    <w:rsid w:val="00E264CB"/>
    <w:rsid w:val="00E667D5"/>
    <w:rsid w:val="00E906F1"/>
    <w:rsid w:val="00E92654"/>
    <w:rsid w:val="00EE3BAA"/>
    <w:rsid w:val="00F142B9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C7F2"/>
  <w15:docId w15:val="{84767DC6-FF75-4C76-AB7E-229840EA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ahoma" w:eastAsia="Tahoma" w:hAnsi="Tahoma" w:cs="Tahom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6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77F"/>
    <w:rPr>
      <w:color w:val="0000FF"/>
      <w:u w:val="single"/>
    </w:rPr>
  </w:style>
  <w:style w:type="table" w:styleId="TableGrid0">
    <w:name w:val="Table Grid"/>
    <w:basedOn w:val="TableNormal"/>
    <w:uiPriority w:val="39"/>
    <w:rsid w:val="00D2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33441"/>
    <w:pPr>
      <w:widowControl w:val="0"/>
      <w:autoSpaceDE w:val="0"/>
      <w:autoSpaceDN w:val="0"/>
      <w:spacing w:line="240" w:lineRule="auto"/>
      <w:ind w:left="422"/>
    </w:pPr>
    <w:rPr>
      <w:rFonts w:ascii="Roboto" w:eastAsia="Roboto" w:hAnsi="Roboto" w:cs="Roboto"/>
      <w:color w:val="auto"/>
      <w:sz w:val="22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7220E"/>
    <w:pPr>
      <w:widowControl w:val="0"/>
      <w:autoSpaceDE w:val="0"/>
      <w:autoSpaceDN w:val="0"/>
      <w:spacing w:line="240" w:lineRule="auto"/>
      <w:ind w:left="113"/>
    </w:pPr>
    <w:rPr>
      <w:rFonts w:ascii="Roboto" w:eastAsia="Roboto" w:hAnsi="Roboto" w:cs="Roboto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7220E"/>
    <w:rPr>
      <w:rFonts w:ascii="Roboto" w:eastAsia="Roboto" w:hAnsi="Roboto" w:cs="Roboto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31EF"/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</w:pPr>
    <w:rPr>
      <w:rFonts w:ascii="Roboto" w:eastAsia="Roboto" w:hAnsi="Roboto" w:cs="Roboto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31EF"/>
    <w:rPr>
      <w:rFonts w:ascii="Roboto" w:eastAsia="Roboto" w:hAnsi="Roboto" w:cs="Robo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1B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F2"/>
    <w:rPr>
      <w:rFonts w:ascii="Tahoma" w:eastAsia="Tahoma" w:hAnsi="Tahoma" w:cs="Tahom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1B87-72F5-424F-9AFC-ED437D53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Percival</dc:creator>
  <cp:keywords/>
  <cp:lastModifiedBy>Sally Hill</cp:lastModifiedBy>
  <cp:revision>5</cp:revision>
  <cp:lastPrinted>2022-03-31T13:43:00Z</cp:lastPrinted>
  <dcterms:created xsi:type="dcterms:W3CDTF">2022-09-24T14:14:00Z</dcterms:created>
  <dcterms:modified xsi:type="dcterms:W3CDTF">2022-11-09T16:15:00Z</dcterms:modified>
</cp:coreProperties>
</file>