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F4A" w:rsidRPr="00DD5F4A" w:rsidRDefault="00DD5F4A">
      <w:pPr>
        <w:tabs>
          <w:tab w:val="center" w:pos="5041"/>
          <w:tab w:val="center" w:pos="6745"/>
          <w:tab w:val="right" w:pos="11572"/>
        </w:tabs>
        <w:rPr>
          <w:rFonts w:ascii="Accord Light SF" w:hAnsi="Accord Light SF"/>
        </w:rPr>
      </w:pPr>
      <w:bookmarkStart w:id="0" w:name="_GoBack"/>
      <w:bookmarkEnd w:id="0"/>
      <w:r w:rsidRPr="00DD5F4A">
        <w:rPr>
          <w:rFonts w:ascii="Accord Light SF" w:hAnsi="Accord Light SF"/>
        </w:rPr>
        <w:tab/>
      </w:r>
    </w:p>
    <w:p w:rsidR="002B4F3D" w:rsidRPr="00B737CE" w:rsidRDefault="00DD5F4A" w:rsidP="00B737CE">
      <w:pPr>
        <w:tabs>
          <w:tab w:val="center" w:pos="5041"/>
          <w:tab w:val="center" w:pos="6745"/>
          <w:tab w:val="right" w:pos="11572"/>
        </w:tabs>
        <w:rPr>
          <w:rFonts w:asciiTheme="minorHAnsi" w:hAnsiTheme="minorHAnsi" w:cstheme="minorHAnsi"/>
          <w:b/>
          <w:sz w:val="96"/>
          <w:szCs w:val="72"/>
          <w:u w:val="single"/>
        </w:rPr>
      </w:pPr>
      <w:r w:rsidRPr="00B737CE">
        <w:rPr>
          <w:rFonts w:asciiTheme="minorHAnsi" w:hAnsiTheme="minorHAnsi" w:cstheme="minorHAnsi"/>
          <w:b/>
          <w:sz w:val="52"/>
          <w:szCs w:val="72"/>
          <w:u w:val="single"/>
        </w:rPr>
        <w:t>History</w:t>
      </w:r>
      <w:r w:rsidR="00432460" w:rsidRPr="00B737CE">
        <w:rPr>
          <w:rFonts w:asciiTheme="minorHAnsi" w:hAnsiTheme="minorHAnsi" w:cstheme="minorHAnsi"/>
          <w:b/>
          <w:sz w:val="52"/>
          <w:szCs w:val="72"/>
          <w:u w:val="single"/>
        </w:rPr>
        <w:t xml:space="preserve"> skills progression</w:t>
      </w:r>
      <w:r w:rsidRPr="00191444">
        <w:rPr>
          <w:rFonts w:asciiTheme="minorHAnsi" w:hAnsiTheme="minorHAnsi" w:cstheme="minorHAnsi"/>
          <w:sz w:val="22"/>
        </w:rPr>
        <w:tab/>
      </w:r>
      <w:r w:rsidRPr="00191444">
        <w:rPr>
          <w:rFonts w:asciiTheme="minorHAnsi" w:hAnsiTheme="minorHAnsi" w:cstheme="minorHAnsi"/>
          <w:sz w:val="24"/>
        </w:rPr>
        <w:t xml:space="preserve"> </w:t>
      </w:r>
    </w:p>
    <w:tbl>
      <w:tblPr>
        <w:tblStyle w:val="TableGrid"/>
        <w:tblpPr w:leftFromText="180" w:rightFromText="180" w:horzAnchor="margin" w:tblpY="516"/>
        <w:tblW w:w="15571" w:type="dxa"/>
        <w:tblInd w:w="0" w:type="dxa"/>
        <w:shd w:val="clear" w:color="auto" w:fill="FFFFFF" w:themeFill="background1"/>
        <w:tblCellMar>
          <w:top w:w="56" w:type="dxa"/>
          <w:left w:w="107" w:type="dxa"/>
          <w:right w:w="69" w:type="dxa"/>
        </w:tblCellMar>
        <w:tblLook w:val="04A0" w:firstRow="1" w:lastRow="0" w:firstColumn="1" w:lastColumn="0" w:noHBand="0" w:noVBand="1"/>
      </w:tblPr>
      <w:tblGrid>
        <w:gridCol w:w="15571"/>
      </w:tblGrid>
      <w:tr w:rsidR="002B4F3D" w:rsidRPr="00191444" w:rsidTr="00A74ACE">
        <w:trPr>
          <w:trHeight w:val="6313"/>
        </w:trPr>
        <w:tc>
          <w:tcPr>
            <w:tcW w:w="15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4F3D" w:rsidRPr="00665FBE" w:rsidRDefault="00DD5F4A" w:rsidP="00432460">
            <w:pPr>
              <w:rPr>
                <w:rFonts w:asciiTheme="minorHAnsi" w:hAnsiTheme="minorHAnsi" w:cstheme="minorHAnsi"/>
                <w:sz w:val="44"/>
                <w:szCs w:val="44"/>
                <w:u w:val="single"/>
              </w:rPr>
            </w:pPr>
            <w:r w:rsidRPr="00665FBE">
              <w:rPr>
                <w:rFonts w:asciiTheme="minorHAnsi" w:hAnsiTheme="minorHAnsi" w:cstheme="minorHAnsi"/>
                <w:b/>
                <w:sz w:val="44"/>
                <w:szCs w:val="44"/>
                <w:u w:val="single"/>
              </w:rPr>
              <w:lastRenderedPageBreak/>
              <w:t xml:space="preserve">Year Reception </w:t>
            </w:r>
            <w:r w:rsidR="002B042A" w:rsidRPr="00665FBE">
              <w:rPr>
                <w:rFonts w:asciiTheme="minorHAnsi" w:hAnsiTheme="minorHAnsi" w:cstheme="minorHAnsi"/>
                <w:b/>
                <w:sz w:val="44"/>
                <w:szCs w:val="44"/>
                <w:u w:val="single"/>
              </w:rPr>
              <w:t xml:space="preserve">– </w:t>
            </w:r>
          </w:p>
          <w:p w:rsidR="00441E9B" w:rsidRPr="00665FBE" w:rsidRDefault="00C377A0" w:rsidP="00432460">
            <w:pPr>
              <w:rPr>
                <w:rFonts w:asciiTheme="minorHAnsi" w:hAnsiTheme="minorHAnsi" w:cstheme="minorHAnsi"/>
                <w:szCs w:val="28"/>
              </w:rPr>
            </w:pPr>
            <w:r w:rsidRPr="00665FBE">
              <w:rPr>
                <w:rFonts w:asciiTheme="minorHAnsi" w:hAnsiTheme="minorHAnsi" w:cstheme="minorHAnsi"/>
                <w:szCs w:val="28"/>
              </w:rPr>
              <w:t>Throughout the Reception year children will learn about;</w:t>
            </w:r>
          </w:p>
          <w:p w:rsidR="00441E9B" w:rsidRPr="00665FBE" w:rsidRDefault="00441E9B" w:rsidP="00432460">
            <w:pPr>
              <w:spacing w:after="1" w:line="237" w:lineRule="auto"/>
              <w:rPr>
                <w:rFonts w:asciiTheme="minorHAnsi" w:hAnsiTheme="minorHAnsi" w:cstheme="minorHAnsi"/>
                <w:b/>
                <w:color w:val="auto"/>
                <w:szCs w:val="28"/>
              </w:rPr>
            </w:pPr>
            <w:r w:rsidRPr="00665FBE">
              <w:rPr>
                <w:rFonts w:asciiTheme="minorHAnsi" w:hAnsiTheme="minorHAnsi" w:cstheme="minorHAnsi"/>
                <w:b/>
                <w:color w:val="auto"/>
                <w:szCs w:val="28"/>
              </w:rPr>
              <w:t>Chronological Understanding</w:t>
            </w:r>
          </w:p>
          <w:p w:rsidR="00441E9B" w:rsidRPr="00665FBE" w:rsidRDefault="00441E9B" w:rsidP="00432460">
            <w:pPr>
              <w:pStyle w:val="ListParagraph"/>
              <w:numPr>
                <w:ilvl w:val="0"/>
                <w:numId w:val="48"/>
              </w:numPr>
              <w:spacing w:after="1" w:line="237" w:lineRule="auto"/>
              <w:rPr>
                <w:rFonts w:asciiTheme="minorHAnsi" w:hAnsiTheme="minorHAnsi" w:cstheme="minorHAnsi"/>
                <w:color w:val="auto"/>
                <w:szCs w:val="28"/>
              </w:rPr>
            </w:pPr>
            <w:r w:rsidRPr="00665FBE">
              <w:rPr>
                <w:rFonts w:asciiTheme="minorHAnsi" w:hAnsiTheme="minorHAnsi" w:cstheme="minorHAnsi"/>
                <w:color w:val="auto"/>
                <w:szCs w:val="28"/>
              </w:rPr>
              <w:t>Us</w:t>
            </w:r>
            <w:r w:rsidR="00C377A0" w:rsidRPr="00665FBE">
              <w:rPr>
                <w:rFonts w:asciiTheme="minorHAnsi" w:hAnsiTheme="minorHAnsi" w:cstheme="minorHAnsi"/>
                <w:color w:val="auto"/>
                <w:szCs w:val="28"/>
              </w:rPr>
              <w:t>ing</w:t>
            </w:r>
            <w:r w:rsidRPr="00665FBE">
              <w:rPr>
                <w:rFonts w:asciiTheme="minorHAnsi" w:hAnsiTheme="minorHAnsi" w:cstheme="minorHAnsi"/>
                <w:color w:val="auto"/>
                <w:szCs w:val="28"/>
              </w:rPr>
              <w:t xml:space="preserve"> talk to organise, sequence and clarify thinking and events</w:t>
            </w:r>
          </w:p>
          <w:p w:rsidR="00441E9B" w:rsidRPr="00665FBE" w:rsidRDefault="00441E9B" w:rsidP="00432460">
            <w:pPr>
              <w:pStyle w:val="ListParagraph"/>
              <w:numPr>
                <w:ilvl w:val="0"/>
                <w:numId w:val="48"/>
              </w:numPr>
              <w:spacing w:after="1" w:line="237" w:lineRule="auto"/>
              <w:rPr>
                <w:rFonts w:asciiTheme="minorHAnsi" w:hAnsiTheme="minorHAnsi" w:cstheme="minorHAnsi"/>
                <w:color w:val="auto"/>
                <w:szCs w:val="28"/>
              </w:rPr>
            </w:pPr>
            <w:r w:rsidRPr="00665FBE">
              <w:rPr>
                <w:rFonts w:asciiTheme="minorHAnsi" w:hAnsiTheme="minorHAnsi" w:cstheme="minorHAnsi"/>
                <w:color w:val="auto"/>
                <w:szCs w:val="28"/>
              </w:rPr>
              <w:t>Compar</w:t>
            </w:r>
            <w:r w:rsidR="00C377A0" w:rsidRPr="00665FBE">
              <w:rPr>
                <w:rFonts w:asciiTheme="minorHAnsi" w:hAnsiTheme="minorHAnsi" w:cstheme="minorHAnsi"/>
                <w:color w:val="auto"/>
                <w:szCs w:val="28"/>
              </w:rPr>
              <w:t>ing</w:t>
            </w:r>
            <w:r w:rsidRPr="00665FBE">
              <w:rPr>
                <w:rFonts w:asciiTheme="minorHAnsi" w:hAnsiTheme="minorHAnsi" w:cstheme="minorHAnsi"/>
                <w:color w:val="auto"/>
                <w:szCs w:val="28"/>
              </w:rPr>
              <w:t xml:space="preserve"> &amp; contrast</w:t>
            </w:r>
            <w:r w:rsidR="00C377A0" w:rsidRPr="00665FBE">
              <w:rPr>
                <w:rFonts w:asciiTheme="minorHAnsi" w:hAnsiTheme="minorHAnsi" w:cstheme="minorHAnsi"/>
                <w:color w:val="auto"/>
                <w:szCs w:val="28"/>
              </w:rPr>
              <w:t>ing</w:t>
            </w:r>
            <w:r w:rsidRPr="00665FBE">
              <w:rPr>
                <w:rFonts w:asciiTheme="minorHAnsi" w:hAnsiTheme="minorHAnsi" w:cstheme="minorHAnsi"/>
                <w:color w:val="auto"/>
                <w:szCs w:val="28"/>
              </w:rPr>
              <w:t xml:space="preserve"> characters from stories, including figures from the past</w:t>
            </w:r>
          </w:p>
          <w:p w:rsidR="002B4F3D" w:rsidRPr="00665FBE" w:rsidRDefault="00441E9B" w:rsidP="00432460">
            <w:pPr>
              <w:pStyle w:val="ListParagraph"/>
              <w:numPr>
                <w:ilvl w:val="0"/>
                <w:numId w:val="48"/>
              </w:numPr>
              <w:spacing w:after="1" w:line="237" w:lineRule="auto"/>
              <w:rPr>
                <w:rFonts w:asciiTheme="minorHAnsi" w:hAnsiTheme="minorHAnsi" w:cstheme="minorHAnsi"/>
                <w:color w:val="auto"/>
                <w:szCs w:val="28"/>
              </w:rPr>
            </w:pPr>
            <w:r w:rsidRPr="00665FBE">
              <w:rPr>
                <w:rFonts w:asciiTheme="minorHAnsi" w:hAnsiTheme="minorHAnsi" w:cstheme="minorHAnsi"/>
                <w:color w:val="auto"/>
                <w:szCs w:val="28"/>
              </w:rPr>
              <w:t>Comment</w:t>
            </w:r>
            <w:r w:rsidR="00C377A0" w:rsidRPr="00665FBE">
              <w:rPr>
                <w:rFonts w:asciiTheme="minorHAnsi" w:hAnsiTheme="minorHAnsi" w:cstheme="minorHAnsi"/>
                <w:color w:val="auto"/>
                <w:szCs w:val="28"/>
              </w:rPr>
              <w:t>ing</w:t>
            </w:r>
            <w:r w:rsidRPr="00665FBE">
              <w:rPr>
                <w:rFonts w:asciiTheme="minorHAnsi" w:hAnsiTheme="minorHAnsi" w:cstheme="minorHAnsi"/>
                <w:color w:val="auto"/>
                <w:szCs w:val="28"/>
              </w:rPr>
              <w:t xml:space="preserve"> on images of familiar situations in the past</w:t>
            </w:r>
          </w:p>
          <w:p w:rsidR="00E03C52" w:rsidRPr="00665FBE" w:rsidRDefault="00E03C52" w:rsidP="00432460">
            <w:pPr>
              <w:spacing w:after="1" w:line="237" w:lineRule="auto"/>
              <w:rPr>
                <w:rFonts w:asciiTheme="minorHAnsi" w:hAnsiTheme="minorHAnsi" w:cstheme="minorHAnsi"/>
                <w:szCs w:val="28"/>
              </w:rPr>
            </w:pPr>
          </w:p>
          <w:p w:rsidR="00E03C52" w:rsidRPr="00665FBE" w:rsidRDefault="00E03C52" w:rsidP="00432460">
            <w:pPr>
              <w:spacing w:after="1" w:line="237" w:lineRule="auto"/>
              <w:rPr>
                <w:rFonts w:asciiTheme="minorHAnsi" w:hAnsiTheme="minorHAnsi" w:cstheme="minorHAnsi"/>
                <w:b/>
                <w:szCs w:val="28"/>
              </w:rPr>
            </w:pPr>
            <w:r w:rsidRPr="00665FBE">
              <w:rPr>
                <w:rFonts w:asciiTheme="minorHAnsi" w:hAnsiTheme="minorHAnsi" w:cstheme="minorHAnsi"/>
                <w:b/>
                <w:szCs w:val="28"/>
              </w:rPr>
              <w:t>Historical Enquiry</w:t>
            </w:r>
          </w:p>
          <w:p w:rsidR="00E03C52" w:rsidRPr="00665FBE" w:rsidRDefault="00E03C52" w:rsidP="00432460">
            <w:pPr>
              <w:pStyle w:val="ListParagraph"/>
              <w:numPr>
                <w:ilvl w:val="0"/>
                <w:numId w:val="49"/>
              </w:numPr>
              <w:spacing w:after="1" w:line="237" w:lineRule="auto"/>
              <w:rPr>
                <w:rFonts w:asciiTheme="minorHAnsi" w:hAnsiTheme="minorHAnsi" w:cstheme="minorHAnsi"/>
                <w:szCs w:val="28"/>
              </w:rPr>
            </w:pPr>
            <w:r w:rsidRPr="00665FBE">
              <w:rPr>
                <w:rFonts w:asciiTheme="minorHAnsi" w:hAnsiTheme="minorHAnsi" w:cstheme="minorHAnsi"/>
                <w:szCs w:val="28"/>
              </w:rPr>
              <w:t>Ask</w:t>
            </w:r>
            <w:r w:rsidR="00C377A0" w:rsidRPr="00665FBE">
              <w:rPr>
                <w:rFonts w:asciiTheme="minorHAnsi" w:hAnsiTheme="minorHAnsi" w:cstheme="minorHAnsi"/>
                <w:szCs w:val="28"/>
              </w:rPr>
              <w:t>ing</w:t>
            </w:r>
            <w:r w:rsidRPr="00665FBE">
              <w:rPr>
                <w:rFonts w:asciiTheme="minorHAnsi" w:hAnsiTheme="minorHAnsi" w:cstheme="minorHAnsi"/>
                <w:szCs w:val="28"/>
              </w:rPr>
              <w:t xml:space="preserve"> questions to find out more &amp; to check understanding of what has been said</w:t>
            </w:r>
          </w:p>
          <w:p w:rsidR="00E03C52" w:rsidRPr="00665FBE" w:rsidRDefault="00E03C52" w:rsidP="00432460">
            <w:pPr>
              <w:pStyle w:val="ListParagraph"/>
              <w:numPr>
                <w:ilvl w:val="0"/>
                <w:numId w:val="49"/>
              </w:numPr>
              <w:spacing w:after="1" w:line="237" w:lineRule="auto"/>
              <w:rPr>
                <w:rFonts w:asciiTheme="minorHAnsi" w:hAnsiTheme="minorHAnsi" w:cstheme="minorHAnsi"/>
                <w:szCs w:val="28"/>
              </w:rPr>
            </w:pPr>
            <w:r w:rsidRPr="00665FBE">
              <w:rPr>
                <w:rFonts w:asciiTheme="minorHAnsi" w:hAnsiTheme="minorHAnsi" w:cstheme="minorHAnsi"/>
                <w:szCs w:val="28"/>
              </w:rPr>
              <w:t>Understand</w:t>
            </w:r>
            <w:r w:rsidR="00C377A0" w:rsidRPr="00665FBE">
              <w:rPr>
                <w:rFonts w:asciiTheme="minorHAnsi" w:hAnsiTheme="minorHAnsi" w:cstheme="minorHAnsi"/>
                <w:szCs w:val="28"/>
              </w:rPr>
              <w:t>ing</w:t>
            </w:r>
            <w:r w:rsidRPr="00665FBE">
              <w:rPr>
                <w:rFonts w:asciiTheme="minorHAnsi" w:hAnsiTheme="minorHAnsi" w:cstheme="minorHAnsi"/>
                <w:szCs w:val="28"/>
              </w:rPr>
              <w:t xml:space="preserve"> questions such as who, why, when, where &amp; how</w:t>
            </w:r>
          </w:p>
          <w:p w:rsidR="00E03C52" w:rsidRPr="00665FBE" w:rsidRDefault="00E03C52" w:rsidP="00432460">
            <w:pPr>
              <w:pStyle w:val="ListParagraph"/>
              <w:numPr>
                <w:ilvl w:val="0"/>
                <w:numId w:val="49"/>
              </w:numPr>
              <w:spacing w:after="1" w:line="237" w:lineRule="auto"/>
              <w:rPr>
                <w:rFonts w:asciiTheme="minorHAnsi" w:hAnsiTheme="minorHAnsi" w:cstheme="minorHAnsi"/>
                <w:szCs w:val="28"/>
              </w:rPr>
            </w:pPr>
            <w:r w:rsidRPr="00665FBE">
              <w:rPr>
                <w:rFonts w:asciiTheme="minorHAnsi" w:hAnsiTheme="minorHAnsi" w:cstheme="minorHAnsi"/>
                <w:szCs w:val="28"/>
              </w:rPr>
              <w:t xml:space="preserve"> Understand</w:t>
            </w:r>
            <w:r w:rsidR="00C377A0" w:rsidRPr="00665FBE">
              <w:rPr>
                <w:rFonts w:asciiTheme="minorHAnsi" w:hAnsiTheme="minorHAnsi" w:cstheme="minorHAnsi"/>
                <w:szCs w:val="28"/>
              </w:rPr>
              <w:t>ing</w:t>
            </w:r>
            <w:r w:rsidRPr="00665FBE">
              <w:rPr>
                <w:rFonts w:asciiTheme="minorHAnsi" w:hAnsiTheme="minorHAnsi" w:cstheme="minorHAnsi"/>
                <w:szCs w:val="28"/>
              </w:rPr>
              <w:t xml:space="preserve"> a range of complex sentence structures including tense markers</w:t>
            </w:r>
          </w:p>
          <w:p w:rsidR="00E03C52" w:rsidRPr="00665FBE" w:rsidRDefault="00E03C52" w:rsidP="00432460">
            <w:pPr>
              <w:pStyle w:val="ListParagraph"/>
              <w:numPr>
                <w:ilvl w:val="0"/>
                <w:numId w:val="49"/>
              </w:numPr>
              <w:spacing w:after="1" w:line="237" w:lineRule="auto"/>
              <w:rPr>
                <w:rFonts w:asciiTheme="minorHAnsi" w:hAnsiTheme="minorHAnsi" w:cstheme="minorHAnsi"/>
                <w:szCs w:val="28"/>
              </w:rPr>
            </w:pPr>
            <w:r w:rsidRPr="00665FBE">
              <w:rPr>
                <w:rFonts w:asciiTheme="minorHAnsi" w:hAnsiTheme="minorHAnsi" w:cstheme="minorHAnsi"/>
                <w:szCs w:val="28"/>
              </w:rPr>
              <w:t>Engag</w:t>
            </w:r>
            <w:r w:rsidR="00C377A0" w:rsidRPr="00665FBE">
              <w:rPr>
                <w:rFonts w:asciiTheme="minorHAnsi" w:hAnsiTheme="minorHAnsi" w:cstheme="minorHAnsi"/>
                <w:szCs w:val="28"/>
              </w:rPr>
              <w:t>ing</w:t>
            </w:r>
            <w:r w:rsidRPr="00665FBE">
              <w:rPr>
                <w:rFonts w:asciiTheme="minorHAnsi" w:hAnsiTheme="minorHAnsi" w:cstheme="minorHAnsi"/>
                <w:szCs w:val="28"/>
              </w:rPr>
              <w:t xml:space="preserve"> in non-fiction books</w:t>
            </w:r>
          </w:p>
          <w:p w:rsidR="00E03C52" w:rsidRPr="00665FBE" w:rsidRDefault="00E03C52" w:rsidP="00432460">
            <w:pPr>
              <w:spacing w:after="1" w:line="237" w:lineRule="auto"/>
              <w:rPr>
                <w:rFonts w:asciiTheme="minorHAnsi" w:hAnsiTheme="minorHAnsi" w:cstheme="minorHAnsi"/>
                <w:szCs w:val="28"/>
              </w:rPr>
            </w:pPr>
          </w:p>
          <w:p w:rsidR="00E03C52" w:rsidRPr="00665FBE" w:rsidRDefault="00E03C52" w:rsidP="00432460">
            <w:pPr>
              <w:spacing w:after="1" w:line="237" w:lineRule="auto"/>
              <w:rPr>
                <w:rFonts w:asciiTheme="minorHAnsi" w:hAnsiTheme="minorHAnsi" w:cstheme="minorHAnsi"/>
                <w:b/>
                <w:szCs w:val="28"/>
              </w:rPr>
            </w:pPr>
            <w:r w:rsidRPr="00665FBE">
              <w:rPr>
                <w:rFonts w:asciiTheme="minorHAnsi" w:hAnsiTheme="minorHAnsi" w:cstheme="minorHAnsi"/>
                <w:b/>
                <w:szCs w:val="28"/>
              </w:rPr>
              <w:t>Knowledge and Interpretation</w:t>
            </w:r>
          </w:p>
          <w:p w:rsidR="00C377A0" w:rsidRPr="00665FBE" w:rsidRDefault="00C377A0" w:rsidP="00432460">
            <w:pPr>
              <w:pStyle w:val="ListParagraph"/>
              <w:numPr>
                <w:ilvl w:val="0"/>
                <w:numId w:val="50"/>
              </w:numPr>
              <w:spacing w:after="1" w:line="237" w:lineRule="auto"/>
              <w:rPr>
                <w:rFonts w:asciiTheme="minorHAnsi" w:hAnsiTheme="minorHAnsi" w:cstheme="minorHAnsi"/>
                <w:szCs w:val="28"/>
              </w:rPr>
            </w:pPr>
            <w:r w:rsidRPr="00665FBE">
              <w:rPr>
                <w:rFonts w:asciiTheme="minorHAnsi" w:hAnsiTheme="minorHAnsi" w:cstheme="minorHAnsi"/>
                <w:szCs w:val="28"/>
              </w:rPr>
              <w:t>Using talk to organise, sequence &amp; clarify thinking, ideas, feelings &amp; events</w:t>
            </w:r>
          </w:p>
          <w:p w:rsidR="00C377A0" w:rsidRPr="00665FBE" w:rsidRDefault="00C377A0" w:rsidP="00432460">
            <w:pPr>
              <w:pStyle w:val="ListParagraph"/>
              <w:numPr>
                <w:ilvl w:val="0"/>
                <w:numId w:val="50"/>
              </w:numPr>
              <w:spacing w:after="1" w:line="237" w:lineRule="auto"/>
              <w:rPr>
                <w:rFonts w:asciiTheme="minorHAnsi" w:hAnsiTheme="minorHAnsi" w:cstheme="minorHAnsi"/>
                <w:szCs w:val="28"/>
              </w:rPr>
            </w:pPr>
            <w:r w:rsidRPr="00665FBE">
              <w:rPr>
                <w:rFonts w:asciiTheme="minorHAnsi" w:hAnsiTheme="minorHAnsi" w:cstheme="minorHAnsi"/>
                <w:szCs w:val="28"/>
              </w:rPr>
              <w:t>Articulating ideas &amp; thoughts in well-formed sentences</w:t>
            </w:r>
          </w:p>
          <w:p w:rsidR="00E03C52" w:rsidRPr="00665FBE" w:rsidRDefault="00C377A0" w:rsidP="00432460">
            <w:pPr>
              <w:pStyle w:val="ListParagraph"/>
              <w:numPr>
                <w:ilvl w:val="0"/>
                <w:numId w:val="50"/>
              </w:numPr>
              <w:spacing w:after="1" w:line="237" w:lineRule="auto"/>
              <w:rPr>
                <w:rFonts w:asciiTheme="minorHAnsi" w:hAnsiTheme="minorHAnsi" w:cstheme="minorHAnsi"/>
                <w:szCs w:val="28"/>
              </w:rPr>
            </w:pPr>
            <w:r w:rsidRPr="00665FBE">
              <w:rPr>
                <w:rFonts w:asciiTheme="minorHAnsi" w:hAnsiTheme="minorHAnsi" w:cstheme="minorHAnsi"/>
                <w:szCs w:val="28"/>
              </w:rPr>
              <w:t>Asking questions to find out more &amp; to check understanding of what has been said</w:t>
            </w:r>
          </w:p>
          <w:p w:rsidR="00C377A0" w:rsidRPr="00665FBE" w:rsidRDefault="00C377A0" w:rsidP="00432460">
            <w:pPr>
              <w:spacing w:after="1" w:line="237" w:lineRule="auto"/>
              <w:rPr>
                <w:rFonts w:asciiTheme="minorHAnsi" w:hAnsiTheme="minorHAnsi" w:cstheme="minorHAnsi"/>
                <w:szCs w:val="28"/>
              </w:rPr>
            </w:pPr>
          </w:p>
          <w:p w:rsidR="00C377A0" w:rsidRPr="00665FBE" w:rsidRDefault="00C377A0" w:rsidP="00432460">
            <w:pPr>
              <w:spacing w:after="1" w:line="237" w:lineRule="auto"/>
              <w:rPr>
                <w:rFonts w:asciiTheme="minorHAnsi" w:hAnsiTheme="minorHAnsi" w:cstheme="minorHAnsi"/>
                <w:b/>
                <w:szCs w:val="28"/>
              </w:rPr>
            </w:pPr>
            <w:r w:rsidRPr="00665FBE">
              <w:rPr>
                <w:rFonts w:asciiTheme="minorHAnsi" w:hAnsiTheme="minorHAnsi" w:cstheme="minorHAnsi"/>
                <w:b/>
                <w:szCs w:val="28"/>
              </w:rPr>
              <w:t>Vocabulary</w:t>
            </w:r>
          </w:p>
          <w:p w:rsidR="00C377A0" w:rsidRPr="00665FBE" w:rsidRDefault="00C377A0" w:rsidP="00432460">
            <w:pPr>
              <w:pStyle w:val="ListParagraph"/>
              <w:numPr>
                <w:ilvl w:val="0"/>
                <w:numId w:val="51"/>
              </w:numPr>
              <w:spacing w:after="1" w:line="237" w:lineRule="auto"/>
              <w:rPr>
                <w:rFonts w:asciiTheme="minorHAnsi" w:hAnsiTheme="minorHAnsi" w:cstheme="minorHAnsi"/>
                <w:szCs w:val="28"/>
              </w:rPr>
            </w:pPr>
            <w:r w:rsidRPr="00665FBE">
              <w:rPr>
                <w:rFonts w:asciiTheme="minorHAnsi" w:hAnsiTheme="minorHAnsi" w:cstheme="minorHAnsi"/>
                <w:szCs w:val="28"/>
              </w:rPr>
              <w:t xml:space="preserve">Understanding and using vocabulary </w:t>
            </w:r>
            <w:r w:rsidR="009930A0" w:rsidRPr="00665FBE">
              <w:rPr>
                <w:rFonts w:asciiTheme="minorHAnsi" w:hAnsiTheme="minorHAnsi" w:cstheme="minorHAnsi"/>
                <w:szCs w:val="28"/>
              </w:rPr>
              <w:t xml:space="preserve">linked to past </w:t>
            </w:r>
            <w:r w:rsidRPr="00665FBE">
              <w:rPr>
                <w:rFonts w:asciiTheme="minorHAnsi" w:hAnsiTheme="minorHAnsi" w:cstheme="minorHAnsi"/>
                <w:szCs w:val="28"/>
              </w:rPr>
              <w:t>such as: yesterday, last week, at the weekend, this morning, last night</w:t>
            </w:r>
          </w:p>
          <w:p w:rsidR="00C377A0" w:rsidRPr="00665FBE" w:rsidRDefault="00C377A0" w:rsidP="00432460">
            <w:pPr>
              <w:pStyle w:val="ListParagraph"/>
              <w:numPr>
                <w:ilvl w:val="0"/>
                <w:numId w:val="51"/>
              </w:numPr>
              <w:spacing w:after="1" w:line="237" w:lineRule="auto"/>
              <w:rPr>
                <w:rFonts w:asciiTheme="minorHAnsi" w:hAnsiTheme="minorHAnsi" w:cstheme="minorHAnsi"/>
                <w:szCs w:val="28"/>
              </w:rPr>
            </w:pPr>
            <w:r w:rsidRPr="00665FBE">
              <w:rPr>
                <w:rFonts w:asciiTheme="minorHAnsi" w:hAnsiTheme="minorHAnsi" w:cstheme="minorHAnsi"/>
                <w:szCs w:val="28"/>
              </w:rPr>
              <w:t>Understanding and using vocabulary such as: how, why, because, find out, I wonder what, if, when, why?</w:t>
            </w:r>
          </w:p>
          <w:p w:rsidR="00C377A0" w:rsidRPr="00665FBE" w:rsidRDefault="00C377A0" w:rsidP="00432460">
            <w:pPr>
              <w:pStyle w:val="ListParagraph"/>
              <w:numPr>
                <w:ilvl w:val="0"/>
                <w:numId w:val="51"/>
              </w:numPr>
              <w:spacing w:after="1" w:line="237" w:lineRule="auto"/>
              <w:rPr>
                <w:rFonts w:asciiTheme="minorHAnsi" w:hAnsiTheme="minorHAnsi" w:cstheme="minorHAnsi"/>
                <w:szCs w:val="28"/>
              </w:rPr>
            </w:pPr>
            <w:r w:rsidRPr="00665FBE">
              <w:rPr>
                <w:rFonts w:asciiTheme="minorHAnsi" w:hAnsiTheme="minorHAnsi" w:cstheme="minorHAnsi"/>
                <w:szCs w:val="28"/>
              </w:rPr>
              <w:t>Understanding and using vocabulary such as: I can see, I saw, same, different, similar, change, what happened? because, explain</w:t>
            </w:r>
          </w:p>
          <w:p w:rsidR="009930A0" w:rsidRPr="00191444" w:rsidRDefault="009930A0" w:rsidP="00432460">
            <w:pPr>
              <w:pStyle w:val="ListParagraph"/>
              <w:spacing w:after="1" w:line="237" w:lineRule="auto"/>
              <w:rPr>
                <w:rFonts w:asciiTheme="minorHAnsi" w:hAnsiTheme="minorHAnsi" w:cstheme="minorHAnsi"/>
                <w:sz w:val="22"/>
              </w:rPr>
            </w:pPr>
          </w:p>
        </w:tc>
      </w:tr>
    </w:tbl>
    <w:p w:rsidR="002B4F3D" w:rsidRPr="00191444" w:rsidRDefault="002B4F3D">
      <w:pPr>
        <w:ind w:left="-720" w:right="12292"/>
        <w:rPr>
          <w:rFonts w:asciiTheme="minorHAnsi" w:hAnsiTheme="minorHAnsi" w:cstheme="minorHAnsi"/>
          <w:sz w:val="22"/>
        </w:rPr>
      </w:pPr>
    </w:p>
    <w:tbl>
      <w:tblPr>
        <w:tblStyle w:val="TableGrid"/>
        <w:tblW w:w="15571" w:type="dxa"/>
        <w:tblInd w:w="6" w:type="dxa"/>
        <w:shd w:val="clear" w:color="auto" w:fill="FFFFFF" w:themeFill="background1"/>
        <w:tblCellMar>
          <w:top w:w="11" w:type="dxa"/>
          <w:left w:w="107" w:type="dxa"/>
          <w:right w:w="50" w:type="dxa"/>
        </w:tblCellMar>
        <w:tblLook w:val="04A0" w:firstRow="1" w:lastRow="0" w:firstColumn="1" w:lastColumn="0" w:noHBand="0" w:noVBand="1"/>
      </w:tblPr>
      <w:tblGrid>
        <w:gridCol w:w="15571"/>
      </w:tblGrid>
      <w:tr w:rsidR="002B4F3D" w:rsidRPr="00191444" w:rsidTr="00307751">
        <w:trPr>
          <w:trHeight w:val="4516"/>
        </w:trPr>
        <w:tc>
          <w:tcPr>
            <w:tcW w:w="1557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F3D" w:rsidRPr="00665FBE" w:rsidRDefault="00DD5F4A">
            <w:pPr>
              <w:ind w:right="343"/>
              <w:rPr>
                <w:rFonts w:asciiTheme="minorHAnsi" w:hAnsiTheme="minorHAnsi" w:cstheme="minorHAnsi"/>
                <w:b/>
                <w:sz w:val="44"/>
                <w:szCs w:val="44"/>
                <w:u w:val="single"/>
              </w:rPr>
            </w:pPr>
            <w:r w:rsidRPr="00665FBE">
              <w:rPr>
                <w:rFonts w:asciiTheme="minorHAnsi" w:hAnsiTheme="minorHAnsi" w:cstheme="minorHAnsi"/>
                <w:sz w:val="44"/>
                <w:szCs w:val="44"/>
              </w:rPr>
              <w:lastRenderedPageBreak/>
              <w:t xml:space="preserve"> </w:t>
            </w:r>
            <w:r w:rsidR="002B042A" w:rsidRPr="00665FBE">
              <w:rPr>
                <w:rFonts w:asciiTheme="minorHAnsi" w:hAnsiTheme="minorHAnsi" w:cstheme="minorHAnsi"/>
                <w:b/>
                <w:sz w:val="44"/>
                <w:szCs w:val="44"/>
                <w:u w:val="single"/>
              </w:rPr>
              <w:t xml:space="preserve">Year 1 – </w:t>
            </w:r>
          </w:p>
          <w:p w:rsidR="002B4F3D" w:rsidRPr="00665FBE" w:rsidRDefault="00DD5F4A">
            <w:pPr>
              <w:ind w:right="343"/>
              <w:rPr>
                <w:rFonts w:asciiTheme="minorHAnsi" w:hAnsiTheme="minorHAnsi" w:cstheme="minorHAnsi"/>
                <w:szCs w:val="28"/>
              </w:rPr>
            </w:pPr>
            <w:r w:rsidRPr="00665FBE">
              <w:rPr>
                <w:rFonts w:asciiTheme="minorHAnsi" w:hAnsiTheme="minorHAnsi" w:cstheme="minorHAnsi"/>
                <w:szCs w:val="28"/>
              </w:rPr>
              <w:t xml:space="preserve">Over the course of the year children in Year 1 will develop the following knowledge and skills: </w:t>
            </w:r>
          </w:p>
          <w:p w:rsidR="002B4F3D" w:rsidRPr="00665FBE" w:rsidRDefault="00DD5F4A">
            <w:pPr>
              <w:spacing w:after="7"/>
              <w:ind w:right="343"/>
              <w:rPr>
                <w:rFonts w:asciiTheme="minorHAnsi" w:hAnsiTheme="minorHAnsi" w:cstheme="minorHAnsi"/>
                <w:b/>
                <w:szCs w:val="28"/>
              </w:rPr>
            </w:pPr>
            <w:r w:rsidRPr="00665FBE">
              <w:rPr>
                <w:rFonts w:asciiTheme="minorHAnsi" w:hAnsiTheme="minorHAnsi" w:cstheme="minorHAnsi"/>
                <w:b/>
                <w:szCs w:val="28"/>
              </w:rPr>
              <w:t xml:space="preserve">Chronology </w:t>
            </w:r>
          </w:p>
          <w:p w:rsidR="002B4F3D" w:rsidRPr="00665FBE" w:rsidRDefault="00DD5F4A">
            <w:pPr>
              <w:numPr>
                <w:ilvl w:val="0"/>
                <w:numId w:val="2"/>
              </w:numPr>
              <w:spacing w:after="30" w:line="238" w:lineRule="auto"/>
              <w:ind w:right="343" w:hanging="360"/>
              <w:rPr>
                <w:rFonts w:asciiTheme="minorHAnsi" w:hAnsiTheme="minorHAnsi" w:cstheme="minorHAnsi"/>
                <w:szCs w:val="28"/>
              </w:rPr>
            </w:pPr>
            <w:r w:rsidRPr="00665FBE">
              <w:rPr>
                <w:rFonts w:asciiTheme="minorHAnsi" w:hAnsiTheme="minorHAnsi" w:cstheme="minorHAnsi"/>
                <w:szCs w:val="28"/>
              </w:rPr>
              <w:t xml:space="preserve">Develop, then demonstrate an awareness of the past using common words and phrases relating to the passing of time </w:t>
            </w:r>
            <w:proofErr w:type="spellStart"/>
            <w:r w:rsidRPr="00665FBE">
              <w:rPr>
                <w:rFonts w:asciiTheme="minorHAnsi" w:hAnsiTheme="minorHAnsi" w:cstheme="minorHAnsi"/>
                <w:szCs w:val="28"/>
              </w:rPr>
              <w:t>e.g</w:t>
            </w:r>
            <w:proofErr w:type="spellEnd"/>
            <w:r w:rsidRPr="00665FBE">
              <w:rPr>
                <w:rFonts w:asciiTheme="minorHAnsi" w:hAnsiTheme="minorHAnsi" w:cstheme="minorHAnsi"/>
                <w:szCs w:val="28"/>
              </w:rPr>
              <w:t xml:space="preserve"> A long time ago, recently, when my…… were younger, years </w:t>
            </w:r>
          </w:p>
          <w:p w:rsidR="002B4F3D" w:rsidRPr="00665FBE" w:rsidRDefault="00DD5F4A">
            <w:pPr>
              <w:numPr>
                <w:ilvl w:val="0"/>
                <w:numId w:val="2"/>
              </w:numPr>
              <w:ind w:right="343" w:hanging="360"/>
              <w:rPr>
                <w:rFonts w:asciiTheme="minorHAnsi" w:hAnsiTheme="minorHAnsi" w:cstheme="minorHAnsi"/>
                <w:szCs w:val="28"/>
              </w:rPr>
            </w:pPr>
            <w:r w:rsidRPr="00665FBE">
              <w:rPr>
                <w:rFonts w:asciiTheme="minorHAnsi" w:hAnsiTheme="minorHAnsi" w:cstheme="minorHAnsi"/>
                <w:szCs w:val="28"/>
              </w:rPr>
              <w:t>Begin to show where people and events fit into a broad chronological framework.</w:t>
            </w:r>
            <w:r w:rsidRPr="00665FBE">
              <w:rPr>
                <w:rFonts w:asciiTheme="minorHAnsi" w:hAnsiTheme="minorHAnsi" w:cstheme="minorHAnsi"/>
                <w:color w:val="FF0000"/>
                <w:szCs w:val="28"/>
              </w:rPr>
              <w:t xml:space="preserve"> </w:t>
            </w:r>
          </w:p>
          <w:p w:rsidR="002B4F3D" w:rsidRPr="00665FBE" w:rsidRDefault="00DD5F4A">
            <w:pPr>
              <w:ind w:right="343"/>
              <w:rPr>
                <w:rFonts w:asciiTheme="minorHAnsi" w:hAnsiTheme="minorHAnsi" w:cstheme="minorHAnsi"/>
                <w:szCs w:val="28"/>
              </w:rPr>
            </w:pPr>
            <w:r w:rsidRPr="00665FBE">
              <w:rPr>
                <w:rFonts w:asciiTheme="minorHAnsi" w:hAnsiTheme="minorHAnsi" w:cstheme="minorHAnsi"/>
                <w:szCs w:val="28"/>
              </w:rPr>
              <w:t xml:space="preserve"> </w:t>
            </w:r>
          </w:p>
          <w:p w:rsidR="002B4F3D" w:rsidRPr="00665FBE" w:rsidRDefault="00DD5F4A">
            <w:pPr>
              <w:spacing w:after="7"/>
              <w:ind w:right="343"/>
              <w:rPr>
                <w:rFonts w:asciiTheme="minorHAnsi" w:hAnsiTheme="minorHAnsi" w:cstheme="minorHAnsi"/>
                <w:b/>
                <w:szCs w:val="28"/>
              </w:rPr>
            </w:pPr>
            <w:r w:rsidRPr="00665FBE">
              <w:rPr>
                <w:rFonts w:asciiTheme="minorHAnsi" w:hAnsiTheme="minorHAnsi" w:cstheme="minorHAnsi"/>
                <w:b/>
                <w:szCs w:val="28"/>
              </w:rPr>
              <w:t xml:space="preserve">Historical Enquiry </w:t>
            </w:r>
          </w:p>
          <w:p w:rsidR="002B4F3D" w:rsidRPr="00665FBE" w:rsidRDefault="00DD5F4A">
            <w:pPr>
              <w:numPr>
                <w:ilvl w:val="0"/>
                <w:numId w:val="2"/>
              </w:numPr>
              <w:ind w:right="343" w:hanging="360"/>
              <w:rPr>
                <w:rFonts w:asciiTheme="minorHAnsi" w:hAnsiTheme="minorHAnsi" w:cstheme="minorHAnsi"/>
                <w:szCs w:val="28"/>
              </w:rPr>
            </w:pPr>
            <w:r w:rsidRPr="00665FBE">
              <w:rPr>
                <w:rFonts w:asciiTheme="minorHAnsi" w:hAnsiTheme="minorHAnsi" w:cstheme="minorHAnsi"/>
                <w:szCs w:val="28"/>
              </w:rPr>
              <w:t xml:space="preserve">Understand some ways we find out about the past </w:t>
            </w:r>
            <w:proofErr w:type="spellStart"/>
            <w:r w:rsidRPr="00665FBE">
              <w:rPr>
                <w:rFonts w:asciiTheme="minorHAnsi" w:hAnsiTheme="minorHAnsi" w:cstheme="minorHAnsi"/>
                <w:szCs w:val="28"/>
              </w:rPr>
              <w:t>e.g</w:t>
            </w:r>
            <w:proofErr w:type="spellEnd"/>
            <w:r w:rsidRPr="00665FBE">
              <w:rPr>
                <w:rFonts w:asciiTheme="minorHAnsi" w:hAnsiTheme="minorHAnsi" w:cstheme="minorHAnsi"/>
                <w:szCs w:val="28"/>
              </w:rPr>
              <w:t xml:space="preserve"> pictures, stories, websites. </w:t>
            </w:r>
          </w:p>
          <w:p w:rsidR="002B4F3D" w:rsidRPr="00665FBE" w:rsidRDefault="00DD5F4A">
            <w:pPr>
              <w:numPr>
                <w:ilvl w:val="0"/>
                <w:numId w:val="2"/>
              </w:numPr>
              <w:ind w:right="343" w:hanging="360"/>
              <w:rPr>
                <w:rFonts w:asciiTheme="minorHAnsi" w:hAnsiTheme="minorHAnsi" w:cstheme="minorHAnsi"/>
                <w:szCs w:val="28"/>
              </w:rPr>
            </w:pPr>
            <w:r w:rsidRPr="00665FBE">
              <w:rPr>
                <w:rFonts w:asciiTheme="minorHAnsi" w:hAnsiTheme="minorHAnsi" w:cstheme="minorHAnsi"/>
                <w:szCs w:val="28"/>
              </w:rPr>
              <w:t xml:space="preserve">Choose and use parts of stories and other sources to show understanding of events. </w:t>
            </w:r>
          </w:p>
          <w:p w:rsidR="002B4F3D" w:rsidRPr="00665FBE" w:rsidRDefault="00DD5F4A">
            <w:pPr>
              <w:numPr>
                <w:ilvl w:val="0"/>
                <w:numId w:val="2"/>
              </w:numPr>
              <w:spacing w:line="238" w:lineRule="auto"/>
              <w:ind w:right="343" w:hanging="360"/>
              <w:rPr>
                <w:rFonts w:asciiTheme="minorHAnsi" w:hAnsiTheme="minorHAnsi" w:cstheme="minorHAnsi"/>
                <w:szCs w:val="28"/>
              </w:rPr>
            </w:pPr>
            <w:r w:rsidRPr="00665FBE">
              <w:rPr>
                <w:rFonts w:asciiTheme="minorHAnsi" w:hAnsiTheme="minorHAnsi" w:cstheme="minorHAnsi"/>
                <w:szCs w:val="28"/>
              </w:rPr>
              <w:t xml:space="preserve">Communicate understanding of the past in a variety of ways </w:t>
            </w:r>
            <w:proofErr w:type="spellStart"/>
            <w:r w:rsidRPr="00665FBE">
              <w:rPr>
                <w:rFonts w:asciiTheme="minorHAnsi" w:hAnsiTheme="minorHAnsi" w:cstheme="minorHAnsi"/>
                <w:szCs w:val="28"/>
              </w:rPr>
              <w:t>e.g</w:t>
            </w:r>
            <w:proofErr w:type="spellEnd"/>
            <w:r w:rsidRPr="00665FBE">
              <w:rPr>
                <w:rFonts w:asciiTheme="minorHAnsi" w:hAnsiTheme="minorHAnsi" w:cstheme="minorHAnsi"/>
                <w:szCs w:val="28"/>
              </w:rPr>
              <w:t xml:space="preserve"> captions, drawings/ artwork, written work, drama etc </w:t>
            </w:r>
          </w:p>
          <w:p w:rsidR="002B4F3D" w:rsidRPr="00665FBE" w:rsidRDefault="00DD5F4A">
            <w:pPr>
              <w:ind w:right="343"/>
              <w:rPr>
                <w:rFonts w:asciiTheme="minorHAnsi" w:hAnsiTheme="minorHAnsi" w:cstheme="minorHAnsi"/>
                <w:szCs w:val="28"/>
              </w:rPr>
            </w:pPr>
            <w:r w:rsidRPr="00665FBE">
              <w:rPr>
                <w:rFonts w:asciiTheme="minorHAnsi" w:hAnsiTheme="minorHAnsi" w:cstheme="minorHAnsi"/>
                <w:szCs w:val="28"/>
              </w:rPr>
              <w:t xml:space="preserve"> </w:t>
            </w:r>
          </w:p>
          <w:p w:rsidR="002B4F3D" w:rsidRPr="00665FBE" w:rsidRDefault="00DD5F4A" w:rsidP="002B042A">
            <w:pPr>
              <w:spacing w:after="2" w:line="236" w:lineRule="auto"/>
              <w:ind w:right="343"/>
              <w:rPr>
                <w:rFonts w:asciiTheme="minorHAnsi" w:hAnsiTheme="minorHAnsi" w:cstheme="minorHAnsi"/>
                <w:szCs w:val="28"/>
              </w:rPr>
            </w:pPr>
            <w:r w:rsidRPr="00665FBE">
              <w:rPr>
                <w:rFonts w:asciiTheme="minorHAnsi" w:hAnsiTheme="minorHAnsi" w:cstheme="minorHAnsi"/>
                <w:szCs w:val="28"/>
              </w:rPr>
              <w:t xml:space="preserve">They will also develop a bank of historical terms and topic specific vocabulary which they should be able to demonstrate an understanding of and use in context. </w:t>
            </w:r>
          </w:p>
          <w:p w:rsidR="00665FBE" w:rsidRPr="00665FBE" w:rsidRDefault="00665FBE" w:rsidP="00665FBE">
            <w:pPr>
              <w:rPr>
                <w:rFonts w:asciiTheme="minorHAnsi" w:hAnsiTheme="minorHAnsi" w:cstheme="minorHAnsi"/>
                <w:szCs w:val="28"/>
              </w:rPr>
            </w:pPr>
          </w:p>
          <w:p w:rsidR="00665FBE" w:rsidRPr="00665FBE" w:rsidRDefault="00665FBE" w:rsidP="00665FBE">
            <w:pPr>
              <w:rPr>
                <w:rFonts w:asciiTheme="minorHAnsi" w:hAnsiTheme="minorHAnsi" w:cstheme="minorHAnsi"/>
                <w:szCs w:val="28"/>
              </w:rPr>
            </w:pPr>
            <w:r w:rsidRPr="00665FBE">
              <w:rPr>
                <w:rFonts w:asciiTheme="minorHAnsi" w:hAnsiTheme="minorHAnsi" w:cstheme="minorHAnsi"/>
                <w:b/>
                <w:szCs w:val="28"/>
              </w:rPr>
              <w:t xml:space="preserve">National Curriculum coverage: </w:t>
            </w:r>
          </w:p>
          <w:p w:rsidR="00665FBE" w:rsidRPr="00665FBE" w:rsidRDefault="00665FBE" w:rsidP="00665FBE">
            <w:pPr>
              <w:spacing w:line="238" w:lineRule="auto"/>
              <w:rPr>
                <w:rFonts w:asciiTheme="minorHAnsi" w:hAnsiTheme="minorHAnsi" w:cstheme="minorHAnsi"/>
                <w:szCs w:val="28"/>
              </w:rPr>
            </w:pPr>
            <w:r w:rsidRPr="00665FBE">
              <w:rPr>
                <w:rFonts w:asciiTheme="minorHAnsi" w:hAnsiTheme="minorHAnsi" w:cstheme="minorHAnsi"/>
                <w:color w:val="FF0000"/>
                <w:szCs w:val="28"/>
              </w:rPr>
              <w:t xml:space="preserve">Year 1 Pupils should develop an awareness of the past. </w:t>
            </w:r>
          </w:p>
          <w:p w:rsidR="00665FBE" w:rsidRPr="00665FBE" w:rsidRDefault="00665FBE" w:rsidP="00665FBE">
            <w:pPr>
              <w:spacing w:line="238" w:lineRule="auto"/>
              <w:rPr>
                <w:rFonts w:asciiTheme="minorHAnsi" w:hAnsiTheme="minorHAnsi" w:cstheme="minorHAnsi"/>
                <w:szCs w:val="28"/>
              </w:rPr>
            </w:pPr>
            <w:r w:rsidRPr="00665FBE">
              <w:rPr>
                <w:rFonts w:asciiTheme="minorHAnsi" w:hAnsiTheme="minorHAnsi" w:cstheme="minorHAnsi"/>
                <w:color w:val="FF0000"/>
                <w:szCs w:val="28"/>
              </w:rPr>
              <w:t xml:space="preserve">They should use common words and phrases relating to the passing of time. </w:t>
            </w:r>
          </w:p>
          <w:p w:rsidR="00665FBE" w:rsidRPr="00665FBE" w:rsidRDefault="00665FBE" w:rsidP="00665FBE">
            <w:pPr>
              <w:spacing w:after="2" w:line="236" w:lineRule="auto"/>
              <w:rPr>
                <w:rFonts w:asciiTheme="minorHAnsi" w:hAnsiTheme="minorHAnsi" w:cstheme="minorHAnsi"/>
                <w:szCs w:val="28"/>
              </w:rPr>
            </w:pPr>
            <w:r w:rsidRPr="00665FBE">
              <w:rPr>
                <w:rFonts w:asciiTheme="minorHAnsi" w:hAnsiTheme="minorHAnsi" w:cstheme="minorHAnsi"/>
                <w:color w:val="FF0000"/>
                <w:szCs w:val="28"/>
              </w:rPr>
              <w:t xml:space="preserve">They should use a wide vocabulary of everyday historical terms. </w:t>
            </w:r>
          </w:p>
          <w:p w:rsidR="00665FBE" w:rsidRPr="00665FBE" w:rsidRDefault="00665FBE" w:rsidP="00665FBE">
            <w:pPr>
              <w:spacing w:line="237" w:lineRule="auto"/>
              <w:ind w:right="72"/>
              <w:rPr>
                <w:rFonts w:asciiTheme="minorHAnsi" w:hAnsiTheme="minorHAnsi" w:cstheme="minorHAnsi"/>
                <w:szCs w:val="28"/>
              </w:rPr>
            </w:pPr>
            <w:r w:rsidRPr="00665FBE">
              <w:rPr>
                <w:rFonts w:asciiTheme="minorHAnsi" w:hAnsiTheme="minorHAnsi" w:cstheme="minorHAnsi"/>
                <w:color w:val="FF0000"/>
                <w:szCs w:val="28"/>
              </w:rPr>
              <w:t xml:space="preserve">They should ask and answer questions, using parts of stories and other sources to show that they know and understand key features of events. They should understand some of the ways in which we find out about the past. </w:t>
            </w:r>
          </w:p>
          <w:p w:rsidR="00665FBE" w:rsidRPr="00665FBE" w:rsidRDefault="00665FBE" w:rsidP="00665FBE">
            <w:pPr>
              <w:spacing w:after="7"/>
              <w:rPr>
                <w:rFonts w:asciiTheme="minorHAnsi" w:hAnsiTheme="minorHAnsi" w:cstheme="minorHAnsi"/>
                <w:szCs w:val="28"/>
              </w:rPr>
            </w:pPr>
            <w:r w:rsidRPr="00665FBE">
              <w:rPr>
                <w:rFonts w:asciiTheme="minorHAnsi" w:hAnsiTheme="minorHAnsi" w:cstheme="minorHAnsi"/>
                <w:color w:val="FF0000"/>
                <w:szCs w:val="28"/>
              </w:rPr>
              <w:t xml:space="preserve">Pupils should be taught about:  </w:t>
            </w:r>
          </w:p>
          <w:p w:rsidR="00665FBE" w:rsidRDefault="00665FBE" w:rsidP="00665FBE">
            <w:pPr>
              <w:spacing w:after="2" w:line="236" w:lineRule="auto"/>
              <w:ind w:right="343"/>
              <w:rPr>
                <w:rFonts w:asciiTheme="minorHAnsi" w:hAnsiTheme="minorHAnsi" w:cstheme="minorHAnsi"/>
                <w:color w:val="FF0000"/>
                <w:szCs w:val="28"/>
              </w:rPr>
            </w:pPr>
            <w:r w:rsidRPr="00665FBE">
              <w:rPr>
                <w:rFonts w:asciiTheme="minorHAnsi" w:eastAsia="Segoe UI Symbol" w:hAnsiTheme="minorHAnsi" w:cstheme="minorHAnsi"/>
                <w:szCs w:val="28"/>
              </w:rPr>
              <w:t>•</w:t>
            </w:r>
            <w:r w:rsidRPr="00665FBE">
              <w:rPr>
                <w:rFonts w:asciiTheme="minorHAnsi" w:eastAsia="Arial" w:hAnsiTheme="minorHAnsi" w:cstheme="minorHAnsi"/>
                <w:szCs w:val="28"/>
              </w:rPr>
              <w:t xml:space="preserve"> </w:t>
            </w:r>
            <w:r w:rsidRPr="00665FBE">
              <w:rPr>
                <w:rFonts w:asciiTheme="minorHAnsi" w:hAnsiTheme="minorHAnsi" w:cstheme="minorHAnsi"/>
                <w:color w:val="FF0000"/>
                <w:szCs w:val="28"/>
              </w:rPr>
              <w:t>Events beyond living memory that are significant nationally or globally.</w:t>
            </w:r>
          </w:p>
          <w:p w:rsidR="00665FBE" w:rsidRPr="00665FBE" w:rsidRDefault="00665FBE" w:rsidP="00665FBE">
            <w:pPr>
              <w:spacing w:after="2" w:line="236" w:lineRule="auto"/>
              <w:ind w:right="343"/>
              <w:rPr>
                <w:rFonts w:asciiTheme="minorHAnsi" w:hAnsiTheme="minorHAnsi" w:cstheme="minorHAnsi"/>
                <w:color w:val="FF0000"/>
                <w:szCs w:val="28"/>
              </w:rPr>
            </w:pPr>
          </w:p>
          <w:p w:rsidR="00665FBE" w:rsidRPr="00665FBE" w:rsidRDefault="00665FBE" w:rsidP="00665FBE">
            <w:pPr>
              <w:spacing w:after="2" w:line="236" w:lineRule="auto"/>
              <w:ind w:right="343"/>
              <w:rPr>
                <w:rFonts w:asciiTheme="minorHAnsi" w:hAnsiTheme="minorHAnsi" w:cstheme="minorHAnsi"/>
                <w:color w:val="FF0000"/>
                <w:szCs w:val="28"/>
              </w:rPr>
            </w:pPr>
          </w:p>
          <w:p w:rsidR="00665FBE" w:rsidRPr="00665FBE" w:rsidRDefault="00665FBE" w:rsidP="00665FBE">
            <w:pPr>
              <w:spacing w:line="238" w:lineRule="auto"/>
              <w:rPr>
                <w:rFonts w:asciiTheme="minorHAnsi" w:hAnsiTheme="minorHAnsi" w:cstheme="minorHAnsi"/>
                <w:szCs w:val="28"/>
              </w:rPr>
            </w:pPr>
            <w:r w:rsidRPr="00665FBE">
              <w:rPr>
                <w:rFonts w:asciiTheme="minorHAnsi" w:hAnsiTheme="minorHAnsi" w:cstheme="minorHAnsi"/>
                <w:color w:val="FF0000"/>
                <w:szCs w:val="28"/>
              </w:rPr>
              <w:lastRenderedPageBreak/>
              <w:t xml:space="preserve">Year 1 Pupils should develop an awareness of the past.  </w:t>
            </w:r>
          </w:p>
          <w:p w:rsidR="00665FBE" w:rsidRPr="00665FBE" w:rsidRDefault="00665FBE" w:rsidP="00665FBE">
            <w:pPr>
              <w:spacing w:line="238" w:lineRule="auto"/>
              <w:rPr>
                <w:rFonts w:asciiTheme="minorHAnsi" w:hAnsiTheme="minorHAnsi" w:cstheme="minorHAnsi"/>
                <w:szCs w:val="28"/>
              </w:rPr>
            </w:pPr>
            <w:r w:rsidRPr="00665FBE">
              <w:rPr>
                <w:rFonts w:asciiTheme="minorHAnsi" w:hAnsiTheme="minorHAnsi" w:cstheme="minorHAnsi"/>
                <w:color w:val="FF0000"/>
                <w:szCs w:val="28"/>
              </w:rPr>
              <w:t xml:space="preserve">They should identify similarities and differences between ways of life in different periods. </w:t>
            </w:r>
          </w:p>
          <w:p w:rsidR="00665FBE" w:rsidRPr="00665FBE" w:rsidRDefault="00665FBE" w:rsidP="00665FBE">
            <w:pPr>
              <w:spacing w:line="238" w:lineRule="auto"/>
              <w:rPr>
                <w:rFonts w:asciiTheme="minorHAnsi" w:hAnsiTheme="minorHAnsi" w:cstheme="minorHAnsi"/>
                <w:szCs w:val="28"/>
              </w:rPr>
            </w:pPr>
            <w:r w:rsidRPr="00665FBE">
              <w:rPr>
                <w:rFonts w:asciiTheme="minorHAnsi" w:hAnsiTheme="minorHAnsi" w:cstheme="minorHAnsi"/>
                <w:color w:val="FF0000"/>
                <w:szCs w:val="28"/>
              </w:rPr>
              <w:t xml:space="preserve">They should use common words and phrases relating to the passing of time. </w:t>
            </w:r>
          </w:p>
          <w:p w:rsidR="00665FBE" w:rsidRPr="00665FBE" w:rsidRDefault="00665FBE" w:rsidP="00665FBE">
            <w:pPr>
              <w:spacing w:after="2" w:line="236" w:lineRule="auto"/>
              <w:rPr>
                <w:rFonts w:asciiTheme="minorHAnsi" w:hAnsiTheme="minorHAnsi" w:cstheme="minorHAnsi"/>
                <w:szCs w:val="28"/>
              </w:rPr>
            </w:pPr>
            <w:r w:rsidRPr="00665FBE">
              <w:rPr>
                <w:rFonts w:asciiTheme="minorHAnsi" w:hAnsiTheme="minorHAnsi" w:cstheme="minorHAnsi"/>
                <w:color w:val="FF0000"/>
                <w:szCs w:val="28"/>
              </w:rPr>
              <w:t xml:space="preserve">They should use a wide vocabulary of everyday historical terms. </w:t>
            </w:r>
          </w:p>
          <w:p w:rsidR="00665FBE" w:rsidRPr="00665FBE" w:rsidRDefault="00665FBE" w:rsidP="00665FBE">
            <w:pPr>
              <w:spacing w:after="1" w:line="237" w:lineRule="auto"/>
              <w:ind w:right="69"/>
              <w:rPr>
                <w:rFonts w:asciiTheme="minorHAnsi" w:hAnsiTheme="minorHAnsi" w:cstheme="minorHAnsi"/>
                <w:szCs w:val="28"/>
              </w:rPr>
            </w:pPr>
            <w:r w:rsidRPr="00665FBE">
              <w:rPr>
                <w:rFonts w:asciiTheme="minorHAnsi" w:hAnsiTheme="minorHAnsi" w:cstheme="minorHAnsi"/>
                <w:color w:val="FF0000"/>
                <w:szCs w:val="28"/>
              </w:rPr>
              <w:t xml:space="preserve">They should ask and answer questions, using parts of stories and other sources to show that they know and understand key features of events. They should understand some of the ways in which we find out about the past and identify different ways in which the past is represented. </w:t>
            </w:r>
          </w:p>
          <w:p w:rsidR="00665FBE" w:rsidRPr="00665FBE" w:rsidRDefault="00665FBE" w:rsidP="00665FBE">
            <w:pPr>
              <w:rPr>
                <w:rFonts w:asciiTheme="minorHAnsi" w:hAnsiTheme="minorHAnsi" w:cstheme="minorHAnsi"/>
                <w:szCs w:val="28"/>
              </w:rPr>
            </w:pPr>
            <w:r w:rsidRPr="00665FBE">
              <w:rPr>
                <w:rFonts w:asciiTheme="minorHAnsi" w:hAnsiTheme="minorHAnsi" w:cstheme="minorHAnsi"/>
                <w:color w:val="FF0000"/>
                <w:szCs w:val="28"/>
              </w:rPr>
              <w:t xml:space="preserve"> </w:t>
            </w:r>
          </w:p>
          <w:p w:rsidR="00665FBE" w:rsidRPr="00665FBE" w:rsidRDefault="00665FBE" w:rsidP="00665FBE">
            <w:pPr>
              <w:rPr>
                <w:rFonts w:asciiTheme="minorHAnsi" w:hAnsiTheme="minorHAnsi" w:cstheme="minorHAnsi"/>
                <w:szCs w:val="28"/>
              </w:rPr>
            </w:pPr>
            <w:r w:rsidRPr="00665FBE">
              <w:rPr>
                <w:rFonts w:asciiTheme="minorHAnsi" w:hAnsiTheme="minorHAnsi" w:cstheme="minorHAnsi"/>
                <w:color w:val="FF0000"/>
                <w:szCs w:val="28"/>
              </w:rPr>
              <w:t xml:space="preserve">Pupils should be taught about:  </w:t>
            </w:r>
          </w:p>
          <w:p w:rsidR="00665FBE" w:rsidRPr="00665FBE" w:rsidRDefault="00665FBE" w:rsidP="00665FBE">
            <w:pPr>
              <w:spacing w:after="2" w:line="236" w:lineRule="auto"/>
              <w:ind w:right="343"/>
              <w:rPr>
                <w:rFonts w:asciiTheme="minorHAnsi" w:hAnsiTheme="minorHAnsi" w:cstheme="minorHAnsi"/>
                <w:color w:val="FF0000"/>
                <w:szCs w:val="28"/>
              </w:rPr>
            </w:pPr>
            <w:r w:rsidRPr="00665FBE">
              <w:rPr>
                <w:rFonts w:asciiTheme="minorHAnsi" w:hAnsiTheme="minorHAnsi" w:cstheme="minorHAnsi"/>
                <w:color w:val="FF0000"/>
                <w:szCs w:val="28"/>
              </w:rPr>
              <w:t>Significant historical events, people and places in their own locality.</w:t>
            </w:r>
          </w:p>
          <w:p w:rsidR="00665FBE" w:rsidRPr="00665FBE" w:rsidRDefault="00665FBE" w:rsidP="00665FBE">
            <w:pPr>
              <w:spacing w:after="2" w:line="236" w:lineRule="auto"/>
              <w:ind w:right="343"/>
              <w:rPr>
                <w:rFonts w:asciiTheme="minorHAnsi" w:hAnsiTheme="minorHAnsi" w:cstheme="minorHAnsi"/>
                <w:szCs w:val="28"/>
              </w:rPr>
            </w:pPr>
          </w:p>
          <w:p w:rsidR="00665FBE" w:rsidRPr="00665FBE" w:rsidRDefault="00665FBE" w:rsidP="00665FBE">
            <w:pPr>
              <w:spacing w:line="237" w:lineRule="auto"/>
              <w:rPr>
                <w:rFonts w:asciiTheme="minorHAnsi" w:hAnsiTheme="minorHAnsi" w:cstheme="minorHAnsi"/>
                <w:szCs w:val="28"/>
              </w:rPr>
            </w:pPr>
            <w:r w:rsidRPr="00665FBE">
              <w:rPr>
                <w:rFonts w:asciiTheme="minorHAnsi" w:hAnsiTheme="minorHAnsi" w:cstheme="minorHAnsi"/>
                <w:color w:val="FF0000"/>
                <w:szCs w:val="28"/>
              </w:rPr>
              <w:t xml:space="preserve">They should know where the people and events they study fit within a chronological framework. They should use a wide vocabulary of everyday historical terms. </w:t>
            </w:r>
          </w:p>
          <w:p w:rsidR="00665FBE" w:rsidRPr="00665FBE" w:rsidRDefault="00665FBE" w:rsidP="00665FBE">
            <w:pPr>
              <w:spacing w:line="238" w:lineRule="auto"/>
              <w:ind w:right="72"/>
              <w:rPr>
                <w:rFonts w:asciiTheme="minorHAnsi" w:hAnsiTheme="minorHAnsi" w:cstheme="minorHAnsi"/>
                <w:szCs w:val="28"/>
              </w:rPr>
            </w:pPr>
            <w:r w:rsidRPr="00665FBE">
              <w:rPr>
                <w:rFonts w:asciiTheme="minorHAnsi" w:hAnsiTheme="minorHAnsi" w:cstheme="minorHAnsi"/>
                <w:color w:val="FF0000"/>
                <w:szCs w:val="28"/>
              </w:rPr>
              <w:t xml:space="preserve">They should ask and answer questions, using parts of stories and other sources to show that they know and understand key features of events. They should understand some of the ways in which we find out about the past. </w:t>
            </w:r>
          </w:p>
          <w:p w:rsidR="00665FBE" w:rsidRPr="00665FBE" w:rsidRDefault="00665FBE" w:rsidP="00665FBE">
            <w:pPr>
              <w:rPr>
                <w:rFonts w:asciiTheme="minorHAnsi" w:hAnsiTheme="minorHAnsi" w:cstheme="minorHAnsi"/>
                <w:szCs w:val="28"/>
              </w:rPr>
            </w:pPr>
            <w:r w:rsidRPr="00665FBE">
              <w:rPr>
                <w:rFonts w:asciiTheme="minorHAnsi" w:hAnsiTheme="minorHAnsi" w:cstheme="minorHAnsi"/>
                <w:color w:val="FF0000"/>
                <w:szCs w:val="28"/>
              </w:rPr>
              <w:t xml:space="preserve"> </w:t>
            </w:r>
          </w:p>
          <w:p w:rsidR="00665FBE" w:rsidRPr="00665FBE" w:rsidRDefault="00665FBE" w:rsidP="00665FBE">
            <w:pPr>
              <w:rPr>
                <w:rFonts w:asciiTheme="minorHAnsi" w:hAnsiTheme="minorHAnsi" w:cstheme="minorHAnsi"/>
                <w:szCs w:val="28"/>
              </w:rPr>
            </w:pPr>
            <w:r w:rsidRPr="00665FBE">
              <w:rPr>
                <w:rFonts w:asciiTheme="minorHAnsi" w:hAnsiTheme="minorHAnsi" w:cstheme="minorHAnsi"/>
                <w:color w:val="FF0000"/>
                <w:szCs w:val="28"/>
              </w:rPr>
              <w:t xml:space="preserve">Pupils should be taught about:  </w:t>
            </w:r>
          </w:p>
          <w:p w:rsidR="00665FBE" w:rsidRPr="00665FBE" w:rsidRDefault="00665FBE" w:rsidP="00665FBE">
            <w:pPr>
              <w:spacing w:after="2" w:line="236" w:lineRule="auto"/>
              <w:ind w:right="343"/>
              <w:rPr>
                <w:rFonts w:asciiTheme="minorHAnsi" w:hAnsiTheme="minorHAnsi" w:cstheme="minorHAnsi"/>
                <w:szCs w:val="28"/>
              </w:rPr>
            </w:pPr>
            <w:r w:rsidRPr="00665FBE">
              <w:rPr>
                <w:rFonts w:asciiTheme="minorHAnsi" w:hAnsiTheme="minorHAnsi" w:cstheme="minorHAnsi"/>
                <w:color w:val="FF0000"/>
                <w:szCs w:val="28"/>
              </w:rPr>
              <w:t>The lives of significant individuals in the past who have contributed to national and international achievements</w:t>
            </w:r>
          </w:p>
        </w:tc>
      </w:tr>
    </w:tbl>
    <w:p w:rsidR="002B4F3D" w:rsidRPr="00191444" w:rsidRDefault="00DD5F4A">
      <w:pPr>
        <w:spacing w:after="172"/>
        <w:jc w:val="both"/>
        <w:rPr>
          <w:rFonts w:asciiTheme="minorHAnsi" w:hAnsiTheme="minorHAnsi" w:cstheme="minorHAnsi"/>
          <w:sz w:val="22"/>
        </w:rPr>
      </w:pPr>
      <w:r w:rsidRPr="00191444">
        <w:rPr>
          <w:rFonts w:asciiTheme="minorHAnsi" w:eastAsia="Calibri" w:hAnsiTheme="minorHAnsi" w:cstheme="minorHAnsi"/>
          <w:sz w:val="22"/>
        </w:rPr>
        <w:lastRenderedPageBreak/>
        <w:t xml:space="preserve"> </w:t>
      </w:r>
    </w:p>
    <w:tbl>
      <w:tblPr>
        <w:tblStyle w:val="TableGrid"/>
        <w:tblW w:w="15573" w:type="dxa"/>
        <w:tblInd w:w="5" w:type="dxa"/>
        <w:shd w:val="clear" w:color="auto" w:fill="FFFFFF" w:themeFill="background1"/>
        <w:tblCellMar>
          <w:top w:w="56" w:type="dxa"/>
          <w:left w:w="107" w:type="dxa"/>
          <w:right w:w="72" w:type="dxa"/>
        </w:tblCellMar>
        <w:tblLook w:val="04A0" w:firstRow="1" w:lastRow="0" w:firstColumn="1" w:lastColumn="0" w:noHBand="0" w:noVBand="1"/>
      </w:tblPr>
      <w:tblGrid>
        <w:gridCol w:w="15573"/>
      </w:tblGrid>
      <w:tr w:rsidR="002B4F3D" w:rsidRPr="00191444" w:rsidTr="00307751">
        <w:trPr>
          <w:trHeight w:val="4470"/>
        </w:trPr>
        <w:tc>
          <w:tcPr>
            <w:tcW w:w="1557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2B4F3D" w:rsidRPr="00665FBE" w:rsidRDefault="00DD5F4A">
            <w:pPr>
              <w:rPr>
                <w:rFonts w:asciiTheme="minorHAnsi" w:hAnsiTheme="minorHAnsi" w:cstheme="minorHAnsi"/>
                <w:sz w:val="44"/>
                <w:szCs w:val="44"/>
                <w:u w:val="single"/>
              </w:rPr>
            </w:pPr>
            <w:r w:rsidRPr="00665FBE">
              <w:rPr>
                <w:rFonts w:asciiTheme="minorHAnsi" w:hAnsiTheme="minorHAnsi" w:cstheme="minorHAnsi"/>
                <w:sz w:val="44"/>
                <w:szCs w:val="44"/>
              </w:rPr>
              <w:lastRenderedPageBreak/>
              <w:t xml:space="preserve"> </w:t>
            </w:r>
            <w:r w:rsidRPr="00665FBE">
              <w:rPr>
                <w:rFonts w:asciiTheme="minorHAnsi" w:hAnsiTheme="minorHAnsi" w:cstheme="minorHAnsi"/>
                <w:b/>
                <w:sz w:val="44"/>
                <w:szCs w:val="44"/>
                <w:u w:val="single"/>
              </w:rPr>
              <w:t xml:space="preserve">Year 2 </w:t>
            </w:r>
            <w:r w:rsidR="002B042A" w:rsidRPr="00665FBE">
              <w:rPr>
                <w:rFonts w:asciiTheme="minorHAnsi" w:hAnsiTheme="minorHAnsi" w:cstheme="minorHAnsi"/>
                <w:b/>
                <w:sz w:val="44"/>
                <w:szCs w:val="44"/>
                <w:u w:val="single"/>
              </w:rPr>
              <w:t xml:space="preserve">– </w:t>
            </w:r>
          </w:p>
          <w:p w:rsidR="002B4F3D" w:rsidRPr="00665FBE" w:rsidRDefault="00DD5F4A">
            <w:pPr>
              <w:ind w:right="401"/>
              <w:rPr>
                <w:rFonts w:asciiTheme="minorHAnsi" w:hAnsiTheme="minorHAnsi" w:cstheme="minorHAnsi"/>
                <w:szCs w:val="28"/>
              </w:rPr>
            </w:pPr>
            <w:r w:rsidRPr="00665FBE">
              <w:rPr>
                <w:rFonts w:asciiTheme="minorHAnsi" w:hAnsiTheme="minorHAnsi" w:cstheme="minorHAnsi"/>
                <w:szCs w:val="28"/>
              </w:rPr>
              <w:t xml:space="preserve">Over the course of the year children in Year </w:t>
            </w:r>
            <w:r w:rsidR="00EE3BAA" w:rsidRPr="00665FBE">
              <w:rPr>
                <w:rFonts w:asciiTheme="minorHAnsi" w:hAnsiTheme="minorHAnsi" w:cstheme="minorHAnsi"/>
                <w:szCs w:val="28"/>
              </w:rPr>
              <w:t>2</w:t>
            </w:r>
            <w:r w:rsidRPr="00665FBE">
              <w:rPr>
                <w:rFonts w:asciiTheme="minorHAnsi" w:hAnsiTheme="minorHAnsi" w:cstheme="minorHAnsi"/>
                <w:szCs w:val="28"/>
              </w:rPr>
              <w:t xml:space="preserve"> will develop the following knowledge and skills: </w:t>
            </w:r>
          </w:p>
          <w:p w:rsidR="002B4F3D" w:rsidRPr="00665FBE" w:rsidRDefault="00DD5F4A">
            <w:pPr>
              <w:spacing w:after="7"/>
              <w:ind w:right="401"/>
              <w:rPr>
                <w:rFonts w:asciiTheme="minorHAnsi" w:hAnsiTheme="minorHAnsi" w:cstheme="minorHAnsi"/>
                <w:b/>
                <w:szCs w:val="28"/>
              </w:rPr>
            </w:pPr>
            <w:r w:rsidRPr="00665FBE">
              <w:rPr>
                <w:rFonts w:asciiTheme="minorHAnsi" w:hAnsiTheme="minorHAnsi" w:cstheme="minorHAnsi"/>
                <w:b/>
                <w:szCs w:val="28"/>
              </w:rPr>
              <w:t xml:space="preserve">Chronology </w:t>
            </w:r>
          </w:p>
          <w:p w:rsidR="002B4F3D" w:rsidRPr="00665FBE" w:rsidRDefault="00DD5F4A">
            <w:pPr>
              <w:numPr>
                <w:ilvl w:val="0"/>
                <w:numId w:val="8"/>
              </w:numPr>
              <w:spacing w:after="30" w:line="239" w:lineRule="auto"/>
              <w:ind w:right="401" w:hanging="360"/>
              <w:rPr>
                <w:rFonts w:asciiTheme="minorHAnsi" w:hAnsiTheme="minorHAnsi" w:cstheme="minorHAnsi"/>
                <w:szCs w:val="28"/>
              </w:rPr>
            </w:pPr>
            <w:r w:rsidRPr="00665FBE">
              <w:rPr>
                <w:rFonts w:asciiTheme="minorHAnsi" w:hAnsiTheme="minorHAnsi" w:cstheme="minorHAnsi"/>
                <w:szCs w:val="28"/>
              </w:rPr>
              <w:t xml:space="preserve">Develop, then demonstrate an awareness of the past using common words and phrases relating to the passing of time </w:t>
            </w:r>
            <w:proofErr w:type="spellStart"/>
            <w:r w:rsidRPr="00665FBE">
              <w:rPr>
                <w:rFonts w:asciiTheme="minorHAnsi" w:hAnsiTheme="minorHAnsi" w:cstheme="minorHAnsi"/>
                <w:szCs w:val="28"/>
              </w:rPr>
              <w:t>E.g</w:t>
            </w:r>
            <w:proofErr w:type="spellEnd"/>
            <w:r w:rsidRPr="00665FBE">
              <w:rPr>
                <w:rFonts w:asciiTheme="minorHAnsi" w:hAnsiTheme="minorHAnsi" w:cstheme="minorHAnsi"/>
                <w:szCs w:val="28"/>
              </w:rPr>
              <w:t xml:space="preserve"> A long time ago, recently, when my…… were younger, years decades, centuries </w:t>
            </w:r>
          </w:p>
          <w:p w:rsidR="002B4F3D" w:rsidRPr="00665FBE" w:rsidRDefault="00DD5F4A">
            <w:pPr>
              <w:numPr>
                <w:ilvl w:val="0"/>
                <w:numId w:val="8"/>
              </w:numPr>
              <w:ind w:right="401" w:hanging="360"/>
              <w:rPr>
                <w:rFonts w:asciiTheme="minorHAnsi" w:hAnsiTheme="minorHAnsi" w:cstheme="minorHAnsi"/>
                <w:szCs w:val="28"/>
              </w:rPr>
            </w:pPr>
            <w:r w:rsidRPr="00665FBE">
              <w:rPr>
                <w:rFonts w:asciiTheme="minorHAnsi" w:hAnsiTheme="minorHAnsi" w:cstheme="minorHAnsi"/>
                <w:szCs w:val="28"/>
              </w:rPr>
              <w:t xml:space="preserve">Show where people and events fit into a broad chronological framework. </w:t>
            </w:r>
          </w:p>
          <w:p w:rsidR="002B4F3D" w:rsidRPr="00665FBE" w:rsidRDefault="00DD5F4A">
            <w:pPr>
              <w:numPr>
                <w:ilvl w:val="0"/>
                <w:numId w:val="8"/>
              </w:numPr>
              <w:ind w:right="401" w:hanging="360"/>
              <w:rPr>
                <w:rFonts w:asciiTheme="minorHAnsi" w:hAnsiTheme="minorHAnsi" w:cstheme="minorHAnsi"/>
                <w:szCs w:val="28"/>
              </w:rPr>
            </w:pPr>
            <w:r w:rsidRPr="00665FBE">
              <w:rPr>
                <w:rFonts w:asciiTheme="minorHAnsi" w:hAnsiTheme="minorHAnsi" w:cstheme="minorHAnsi"/>
                <w:szCs w:val="28"/>
              </w:rPr>
              <w:t xml:space="preserve">Begin to use dates </w:t>
            </w:r>
          </w:p>
          <w:p w:rsidR="002B4F3D" w:rsidRPr="00665FBE" w:rsidRDefault="00DD5F4A">
            <w:pPr>
              <w:ind w:right="401"/>
              <w:rPr>
                <w:rFonts w:asciiTheme="minorHAnsi" w:hAnsiTheme="minorHAnsi" w:cstheme="minorHAnsi"/>
                <w:szCs w:val="28"/>
              </w:rPr>
            </w:pPr>
            <w:r w:rsidRPr="00665FBE">
              <w:rPr>
                <w:rFonts w:asciiTheme="minorHAnsi" w:hAnsiTheme="minorHAnsi" w:cstheme="minorHAnsi"/>
                <w:szCs w:val="28"/>
              </w:rPr>
              <w:t xml:space="preserve"> </w:t>
            </w:r>
          </w:p>
          <w:p w:rsidR="002B4F3D" w:rsidRPr="00665FBE" w:rsidRDefault="00DD5F4A">
            <w:pPr>
              <w:spacing w:after="7"/>
              <w:ind w:right="401"/>
              <w:rPr>
                <w:rFonts w:asciiTheme="minorHAnsi" w:hAnsiTheme="minorHAnsi" w:cstheme="minorHAnsi"/>
                <w:b/>
                <w:szCs w:val="28"/>
              </w:rPr>
            </w:pPr>
            <w:r w:rsidRPr="00665FBE">
              <w:rPr>
                <w:rFonts w:asciiTheme="minorHAnsi" w:hAnsiTheme="minorHAnsi" w:cstheme="minorHAnsi"/>
                <w:b/>
                <w:szCs w:val="28"/>
              </w:rPr>
              <w:t xml:space="preserve">Historical Enquiry </w:t>
            </w:r>
          </w:p>
          <w:p w:rsidR="002B4F3D" w:rsidRPr="00665FBE" w:rsidRDefault="00DD5F4A">
            <w:pPr>
              <w:numPr>
                <w:ilvl w:val="0"/>
                <w:numId w:val="8"/>
              </w:numPr>
              <w:spacing w:after="28" w:line="241" w:lineRule="auto"/>
              <w:ind w:right="401" w:hanging="360"/>
              <w:rPr>
                <w:rFonts w:asciiTheme="minorHAnsi" w:hAnsiTheme="minorHAnsi" w:cstheme="minorHAnsi"/>
                <w:szCs w:val="28"/>
              </w:rPr>
            </w:pPr>
            <w:r w:rsidRPr="00665FBE">
              <w:rPr>
                <w:rFonts w:asciiTheme="minorHAnsi" w:hAnsiTheme="minorHAnsi" w:cstheme="minorHAnsi"/>
                <w:szCs w:val="28"/>
              </w:rPr>
              <w:t xml:space="preserve">Understand and have experience of some ways we find out about the past </w:t>
            </w:r>
            <w:proofErr w:type="spellStart"/>
            <w:r w:rsidRPr="00665FBE">
              <w:rPr>
                <w:rFonts w:asciiTheme="minorHAnsi" w:hAnsiTheme="minorHAnsi" w:cstheme="minorHAnsi"/>
                <w:szCs w:val="28"/>
              </w:rPr>
              <w:t>e.g</w:t>
            </w:r>
            <w:proofErr w:type="spellEnd"/>
            <w:r w:rsidRPr="00665FBE">
              <w:rPr>
                <w:rFonts w:asciiTheme="minorHAnsi" w:hAnsiTheme="minorHAnsi" w:cstheme="minorHAnsi"/>
                <w:szCs w:val="28"/>
              </w:rPr>
              <w:t xml:space="preserve"> artefacts, pictures, stories, websites. </w:t>
            </w:r>
          </w:p>
          <w:p w:rsidR="002B4F3D" w:rsidRPr="00665FBE" w:rsidRDefault="00DD5F4A">
            <w:pPr>
              <w:numPr>
                <w:ilvl w:val="0"/>
                <w:numId w:val="8"/>
              </w:numPr>
              <w:ind w:right="401" w:hanging="360"/>
              <w:rPr>
                <w:rFonts w:asciiTheme="minorHAnsi" w:hAnsiTheme="minorHAnsi" w:cstheme="minorHAnsi"/>
                <w:szCs w:val="28"/>
              </w:rPr>
            </w:pPr>
            <w:r w:rsidRPr="00665FBE">
              <w:rPr>
                <w:rFonts w:asciiTheme="minorHAnsi" w:hAnsiTheme="minorHAnsi" w:cstheme="minorHAnsi"/>
                <w:szCs w:val="28"/>
              </w:rPr>
              <w:t xml:space="preserve">Choose and use parts of stories and other sources to show understanding of the past. </w:t>
            </w:r>
          </w:p>
          <w:p w:rsidR="002B4F3D" w:rsidRPr="00665FBE" w:rsidRDefault="00DD5F4A">
            <w:pPr>
              <w:numPr>
                <w:ilvl w:val="0"/>
                <w:numId w:val="8"/>
              </w:numPr>
              <w:spacing w:line="241" w:lineRule="auto"/>
              <w:ind w:right="401" w:hanging="360"/>
              <w:rPr>
                <w:rFonts w:asciiTheme="minorHAnsi" w:hAnsiTheme="minorHAnsi" w:cstheme="minorHAnsi"/>
                <w:szCs w:val="28"/>
              </w:rPr>
            </w:pPr>
            <w:r w:rsidRPr="00665FBE">
              <w:rPr>
                <w:rFonts w:asciiTheme="minorHAnsi" w:hAnsiTheme="minorHAnsi" w:cstheme="minorHAnsi"/>
                <w:szCs w:val="28"/>
              </w:rPr>
              <w:t xml:space="preserve">Communicate understanding of the past in a variety of ways </w:t>
            </w:r>
            <w:proofErr w:type="spellStart"/>
            <w:r w:rsidRPr="00665FBE">
              <w:rPr>
                <w:rFonts w:asciiTheme="minorHAnsi" w:hAnsiTheme="minorHAnsi" w:cstheme="minorHAnsi"/>
                <w:szCs w:val="28"/>
              </w:rPr>
              <w:t>e.g</w:t>
            </w:r>
            <w:proofErr w:type="spellEnd"/>
            <w:r w:rsidRPr="00665FBE">
              <w:rPr>
                <w:rFonts w:asciiTheme="minorHAnsi" w:hAnsiTheme="minorHAnsi" w:cstheme="minorHAnsi"/>
                <w:szCs w:val="28"/>
              </w:rPr>
              <w:t xml:space="preserve"> captions, drawings/ artwork, written work, drama etc </w:t>
            </w:r>
          </w:p>
          <w:p w:rsidR="002B4F3D" w:rsidRPr="00665FBE" w:rsidRDefault="00DD5F4A">
            <w:pPr>
              <w:rPr>
                <w:rFonts w:asciiTheme="minorHAnsi" w:hAnsiTheme="minorHAnsi" w:cstheme="minorHAnsi"/>
                <w:szCs w:val="28"/>
              </w:rPr>
            </w:pPr>
            <w:r w:rsidRPr="00665FBE">
              <w:rPr>
                <w:rFonts w:asciiTheme="minorHAnsi" w:hAnsiTheme="minorHAnsi" w:cstheme="minorHAnsi"/>
                <w:szCs w:val="28"/>
              </w:rPr>
              <w:t xml:space="preserve"> </w:t>
            </w:r>
          </w:p>
          <w:p w:rsidR="002B4F3D" w:rsidRPr="00665FBE" w:rsidRDefault="00DD5F4A" w:rsidP="00EE3BAA">
            <w:pPr>
              <w:spacing w:line="238" w:lineRule="auto"/>
              <w:rPr>
                <w:rFonts w:asciiTheme="minorHAnsi" w:hAnsiTheme="minorHAnsi" w:cstheme="minorHAnsi"/>
                <w:szCs w:val="28"/>
              </w:rPr>
            </w:pPr>
            <w:r w:rsidRPr="00665FBE">
              <w:rPr>
                <w:rFonts w:asciiTheme="minorHAnsi" w:hAnsiTheme="minorHAnsi" w:cstheme="minorHAnsi"/>
                <w:szCs w:val="28"/>
              </w:rPr>
              <w:t>They will also develop a bank of historical terms and topic specific vocabulary which they should be able to demonstrate an understanding of and use in context.</w:t>
            </w:r>
          </w:p>
          <w:p w:rsidR="00665FBE" w:rsidRPr="00665FBE" w:rsidRDefault="00665FBE" w:rsidP="00EE3BAA">
            <w:pPr>
              <w:spacing w:line="238" w:lineRule="auto"/>
              <w:rPr>
                <w:rFonts w:asciiTheme="minorHAnsi" w:hAnsiTheme="minorHAnsi" w:cstheme="minorHAnsi"/>
                <w:szCs w:val="28"/>
              </w:rPr>
            </w:pPr>
          </w:p>
          <w:p w:rsidR="00665FBE" w:rsidRPr="00665FBE" w:rsidRDefault="00665FBE" w:rsidP="00665FBE">
            <w:pPr>
              <w:rPr>
                <w:rFonts w:asciiTheme="minorHAnsi" w:hAnsiTheme="minorHAnsi" w:cstheme="minorHAnsi"/>
                <w:szCs w:val="28"/>
              </w:rPr>
            </w:pPr>
            <w:r w:rsidRPr="00665FBE">
              <w:rPr>
                <w:rFonts w:asciiTheme="minorHAnsi" w:hAnsiTheme="minorHAnsi" w:cstheme="minorHAnsi"/>
                <w:b/>
                <w:szCs w:val="28"/>
              </w:rPr>
              <w:t xml:space="preserve">National Curriculum Coverage: </w:t>
            </w:r>
          </w:p>
          <w:p w:rsidR="00665FBE" w:rsidRPr="00665FBE" w:rsidRDefault="00665FBE" w:rsidP="00665FBE">
            <w:pPr>
              <w:spacing w:line="238" w:lineRule="auto"/>
              <w:rPr>
                <w:rFonts w:asciiTheme="minorHAnsi" w:hAnsiTheme="minorHAnsi" w:cstheme="minorHAnsi"/>
                <w:szCs w:val="28"/>
              </w:rPr>
            </w:pPr>
            <w:r w:rsidRPr="00665FBE">
              <w:rPr>
                <w:rFonts w:asciiTheme="minorHAnsi" w:hAnsiTheme="minorHAnsi" w:cstheme="minorHAnsi"/>
                <w:color w:val="FF0000"/>
                <w:szCs w:val="28"/>
              </w:rPr>
              <w:t xml:space="preserve">Year 2 Pupils should develop an awareness of the past. </w:t>
            </w:r>
          </w:p>
          <w:p w:rsidR="00665FBE" w:rsidRPr="00665FBE" w:rsidRDefault="00665FBE" w:rsidP="00665FBE">
            <w:pPr>
              <w:spacing w:line="238" w:lineRule="auto"/>
              <w:rPr>
                <w:rFonts w:asciiTheme="minorHAnsi" w:hAnsiTheme="minorHAnsi" w:cstheme="minorHAnsi"/>
                <w:szCs w:val="28"/>
              </w:rPr>
            </w:pPr>
            <w:r w:rsidRPr="00665FBE">
              <w:rPr>
                <w:rFonts w:asciiTheme="minorHAnsi" w:hAnsiTheme="minorHAnsi" w:cstheme="minorHAnsi"/>
                <w:color w:val="FF0000"/>
                <w:szCs w:val="28"/>
              </w:rPr>
              <w:t xml:space="preserve">They should use common words and phrases relating to the passing of time. </w:t>
            </w:r>
          </w:p>
          <w:p w:rsidR="00665FBE" w:rsidRPr="00665FBE" w:rsidRDefault="00665FBE" w:rsidP="00665FBE">
            <w:pPr>
              <w:spacing w:line="237" w:lineRule="auto"/>
              <w:ind w:right="425"/>
              <w:rPr>
                <w:rFonts w:asciiTheme="minorHAnsi" w:hAnsiTheme="minorHAnsi" w:cstheme="minorHAnsi"/>
                <w:szCs w:val="28"/>
              </w:rPr>
            </w:pPr>
            <w:r w:rsidRPr="00665FBE">
              <w:rPr>
                <w:rFonts w:asciiTheme="minorHAnsi" w:hAnsiTheme="minorHAnsi" w:cstheme="minorHAnsi"/>
                <w:color w:val="FF0000"/>
                <w:szCs w:val="28"/>
              </w:rPr>
              <w:t xml:space="preserve">They should identify similarities and differences between ways of life in different periods. They should use a wide vocabulary of everyday historical terms. </w:t>
            </w:r>
          </w:p>
          <w:p w:rsidR="00665FBE" w:rsidRPr="00665FBE" w:rsidRDefault="00665FBE" w:rsidP="00665FBE">
            <w:pPr>
              <w:spacing w:after="1" w:line="237" w:lineRule="auto"/>
              <w:rPr>
                <w:rFonts w:asciiTheme="minorHAnsi" w:hAnsiTheme="minorHAnsi" w:cstheme="minorHAnsi"/>
                <w:szCs w:val="28"/>
              </w:rPr>
            </w:pPr>
            <w:r w:rsidRPr="00665FBE">
              <w:rPr>
                <w:rFonts w:asciiTheme="minorHAnsi" w:hAnsiTheme="minorHAnsi" w:cstheme="minorHAnsi"/>
                <w:color w:val="FF0000"/>
                <w:szCs w:val="28"/>
              </w:rPr>
              <w:t xml:space="preserve">They should ask and answer questions, choosing and using parts of stories and other sources to show that they know and understand key features of events. </w:t>
            </w:r>
          </w:p>
          <w:p w:rsidR="00665FBE" w:rsidRPr="00665FBE" w:rsidRDefault="00665FBE" w:rsidP="00665FBE">
            <w:pPr>
              <w:spacing w:after="3" w:line="236" w:lineRule="auto"/>
              <w:ind w:right="37"/>
              <w:rPr>
                <w:rFonts w:asciiTheme="minorHAnsi" w:hAnsiTheme="minorHAnsi" w:cstheme="minorHAnsi"/>
                <w:szCs w:val="28"/>
              </w:rPr>
            </w:pPr>
            <w:r w:rsidRPr="00665FBE">
              <w:rPr>
                <w:rFonts w:asciiTheme="minorHAnsi" w:hAnsiTheme="minorHAnsi" w:cstheme="minorHAnsi"/>
                <w:color w:val="FF0000"/>
                <w:szCs w:val="28"/>
              </w:rPr>
              <w:t xml:space="preserve">They should understand some of the ways in which we find out about the past. </w:t>
            </w:r>
          </w:p>
          <w:p w:rsidR="00665FBE" w:rsidRPr="00665FBE" w:rsidRDefault="00665FBE" w:rsidP="00665FBE">
            <w:pPr>
              <w:rPr>
                <w:rFonts w:asciiTheme="minorHAnsi" w:hAnsiTheme="minorHAnsi" w:cstheme="minorHAnsi"/>
                <w:szCs w:val="28"/>
              </w:rPr>
            </w:pPr>
            <w:r w:rsidRPr="00665FBE">
              <w:rPr>
                <w:rFonts w:asciiTheme="minorHAnsi" w:hAnsiTheme="minorHAnsi" w:cstheme="minorHAnsi"/>
                <w:color w:val="FF0000"/>
                <w:szCs w:val="28"/>
              </w:rPr>
              <w:t xml:space="preserve"> </w:t>
            </w:r>
          </w:p>
          <w:p w:rsidR="00665FBE" w:rsidRPr="00665FBE" w:rsidRDefault="00665FBE" w:rsidP="00665FBE">
            <w:pPr>
              <w:rPr>
                <w:rFonts w:asciiTheme="minorHAnsi" w:hAnsiTheme="minorHAnsi" w:cstheme="minorHAnsi"/>
                <w:szCs w:val="28"/>
              </w:rPr>
            </w:pPr>
            <w:r w:rsidRPr="00665FBE">
              <w:rPr>
                <w:rFonts w:asciiTheme="minorHAnsi" w:hAnsiTheme="minorHAnsi" w:cstheme="minorHAnsi"/>
                <w:color w:val="FF0000"/>
                <w:szCs w:val="28"/>
              </w:rPr>
              <w:lastRenderedPageBreak/>
              <w:t xml:space="preserve">Pupils should be taught about:  </w:t>
            </w:r>
          </w:p>
          <w:p w:rsidR="00665FBE" w:rsidRPr="00665FBE" w:rsidRDefault="00665FBE" w:rsidP="00665FBE">
            <w:pPr>
              <w:spacing w:line="238" w:lineRule="auto"/>
              <w:rPr>
                <w:rFonts w:asciiTheme="minorHAnsi" w:hAnsiTheme="minorHAnsi" w:cstheme="minorHAnsi"/>
                <w:szCs w:val="28"/>
              </w:rPr>
            </w:pPr>
            <w:r w:rsidRPr="00665FBE">
              <w:rPr>
                <w:rFonts w:asciiTheme="minorHAnsi" w:hAnsiTheme="minorHAnsi" w:cstheme="minorHAnsi"/>
                <w:color w:val="FF0000"/>
                <w:szCs w:val="28"/>
              </w:rPr>
              <w:t xml:space="preserve">Changes within living memory, where appropriate, these should be used to reveal aspects of change in national life. </w:t>
            </w:r>
            <w:r w:rsidRPr="00665FBE">
              <w:rPr>
                <w:rFonts w:asciiTheme="minorHAnsi" w:hAnsiTheme="minorHAnsi" w:cstheme="minorHAnsi"/>
                <w:szCs w:val="28"/>
              </w:rPr>
              <w:t xml:space="preserve"> </w:t>
            </w:r>
          </w:p>
          <w:p w:rsidR="00665FBE" w:rsidRPr="00665FBE" w:rsidRDefault="00665FBE" w:rsidP="00665FBE">
            <w:pPr>
              <w:spacing w:line="238" w:lineRule="auto"/>
              <w:rPr>
                <w:rFonts w:asciiTheme="minorHAnsi" w:hAnsiTheme="minorHAnsi" w:cstheme="minorHAnsi"/>
                <w:szCs w:val="28"/>
              </w:rPr>
            </w:pPr>
          </w:p>
          <w:p w:rsidR="00665FBE" w:rsidRPr="00665FBE" w:rsidRDefault="00665FBE" w:rsidP="00665FBE">
            <w:pPr>
              <w:spacing w:line="238" w:lineRule="auto"/>
              <w:rPr>
                <w:rFonts w:asciiTheme="minorHAnsi" w:hAnsiTheme="minorHAnsi" w:cstheme="minorHAnsi"/>
                <w:szCs w:val="28"/>
              </w:rPr>
            </w:pPr>
            <w:r w:rsidRPr="00665FBE">
              <w:rPr>
                <w:rFonts w:asciiTheme="minorHAnsi" w:hAnsiTheme="minorHAnsi" w:cstheme="minorHAnsi"/>
                <w:color w:val="FF0000"/>
                <w:szCs w:val="28"/>
              </w:rPr>
              <w:t xml:space="preserve">Year 2 Pupils should develop an awareness of the past. </w:t>
            </w:r>
          </w:p>
          <w:p w:rsidR="00665FBE" w:rsidRPr="00665FBE" w:rsidRDefault="00665FBE" w:rsidP="00665FBE">
            <w:pPr>
              <w:spacing w:after="2" w:line="236" w:lineRule="auto"/>
              <w:rPr>
                <w:rFonts w:asciiTheme="minorHAnsi" w:hAnsiTheme="minorHAnsi" w:cstheme="minorHAnsi"/>
                <w:szCs w:val="28"/>
              </w:rPr>
            </w:pPr>
            <w:r w:rsidRPr="00665FBE">
              <w:rPr>
                <w:rFonts w:asciiTheme="minorHAnsi" w:hAnsiTheme="minorHAnsi" w:cstheme="minorHAnsi"/>
                <w:color w:val="FF0000"/>
                <w:szCs w:val="28"/>
              </w:rPr>
              <w:t xml:space="preserve">They should use common words and phrases relating to the passing of time. </w:t>
            </w:r>
          </w:p>
          <w:p w:rsidR="00665FBE" w:rsidRPr="00665FBE" w:rsidRDefault="00665FBE" w:rsidP="00665FBE">
            <w:pPr>
              <w:spacing w:line="237" w:lineRule="auto"/>
              <w:rPr>
                <w:rFonts w:asciiTheme="minorHAnsi" w:hAnsiTheme="minorHAnsi" w:cstheme="minorHAnsi"/>
                <w:szCs w:val="28"/>
              </w:rPr>
            </w:pPr>
            <w:r w:rsidRPr="00665FBE">
              <w:rPr>
                <w:rFonts w:asciiTheme="minorHAnsi" w:hAnsiTheme="minorHAnsi" w:cstheme="minorHAnsi"/>
                <w:color w:val="FF0000"/>
                <w:szCs w:val="28"/>
              </w:rPr>
              <w:t xml:space="preserve">They should know where the people and events they study fit within a chronological framework. They should use a wide vocabulary of everyday historical terms. </w:t>
            </w:r>
          </w:p>
          <w:p w:rsidR="00665FBE" w:rsidRPr="00665FBE" w:rsidRDefault="00665FBE" w:rsidP="00665FBE">
            <w:pPr>
              <w:rPr>
                <w:rFonts w:asciiTheme="minorHAnsi" w:hAnsiTheme="minorHAnsi" w:cstheme="minorHAnsi"/>
                <w:szCs w:val="28"/>
              </w:rPr>
            </w:pPr>
          </w:p>
          <w:p w:rsidR="00665FBE" w:rsidRPr="00665FBE" w:rsidRDefault="00665FBE" w:rsidP="00665FBE">
            <w:pPr>
              <w:rPr>
                <w:rFonts w:asciiTheme="minorHAnsi" w:hAnsiTheme="minorHAnsi" w:cstheme="minorHAnsi"/>
                <w:szCs w:val="28"/>
              </w:rPr>
            </w:pPr>
            <w:r w:rsidRPr="00665FBE">
              <w:rPr>
                <w:rFonts w:asciiTheme="minorHAnsi" w:hAnsiTheme="minorHAnsi" w:cstheme="minorHAnsi"/>
                <w:color w:val="FF0000"/>
                <w:szCs w:val="28"/>
              </w:rPr>
              <w:t xml:space="preserve">Pupils should be taught about:  </w:t>
            </w:r>
          </w:p>
          <w:p w:rsidR="00665FBE" w:rsidRPr="00665FBE" w:rsidRDefault="00665FBE" w:rsidP="00665FBE">
            <w:pPr>
              <w:spacing w:after="1" w:line="237" w:lineRule="auto"/>
              <w:rPr>
                <w:rFonts w:asciiTheme="minorHAnsi" w:hAnsiTheme="minorHAnsi" w:cstheme="minorHAnsi"/>
                <w:szCs w:val="28"/>
              </w:rPr>
            </w:pPr>
            <w:r w:rsidRPr="00665FBE">
              <w:rPr>
                <w:rFonts w:asciiTheme="minorHAnsi" w:hAnsiTheme="minorHAnsi" w:cstheme="minorHAnsi"/>
                <w:color w:val="FF0000"/>
                <w:szCs w:val="28"/>
              </w:rPr>
              <w:t xml:space="preserve">The lives of significant individuals in the past who have contributed to national and international achievements. Some should be used to compare aspects of life in different periods. </w:t>
            </w:r>
          </w:p>
          <w:p w:rsidR="00665FBE" w:rsidRPr="00665FBE" w:rsidRDefault="00665FBE" w:rsidP="00665FBE">
            <w:pPr>
              <w:rPr>
                <w:rFonts w:asciiTheme="minorHAnsi" w:hAnsiTheme="minorHAnsi" w:cstheme="minorHAnsi"/>
                <w:szCs w:val="28"/>
              </w:rPr>
            </w:pPr>
          </w:p>
          <w:p w:rsidR="00665FBE" w:rsidRPr="00665FBE" w:rsidRDefault="00665FBE" w:rsidP="00665FBE">
            <w:pPr>
              <w:spacing w:after="1" w:line="237" w:lineRule="auto"/>
              <w:ind w:right="42"/>
              <w:rPr>
                <w:rFonts w:asciiTheme="minorHAnsi" w:hAnsiTheme="minorHAnsi" w:cstheme="minorHAnsi"/>
                <w:szCs w:val="28"/>
              </w:rPr>
            </w:pPr>
            <w:r w:rsidRPr="00665FBE">
              <w:rPr>
                <w:rFonts w:asciiTheme="minorHAnsi" w:hAnsiTheme="minorHAnsi" w:cstheme="minorHAnsi"/>
                <w:color w:val="FF0000"/>
                <w:szCs w:val="28"/>
              </w:rPr>
              <w:t xml:space="preserve">They should know where the people and events they study fit within a chronological framework and identify similarities and differences between ways of life in different periods. </w:t>
            </w:r>
          </w:p>
          <w:p w:rsidR="00665FBE" w:rsidRPr="00665FBE" w:rsidRDefault="00665FBE" w:rsidP="00665FBE">
            <w:pPr>
              <w:spacing w:after="2" w:line="236" w:lineRule="auto"/>
              <w:rPr>
                <w:rFonts w:asciiTheme="minorHAnsi" w:hAnsiTheme="minorHAnsi" w:cstheme="minorHAnsi"/>
                <w:szCs w:val="28"/>
              </w:rPr>
            </w:pPr>
            <w:r w:rsidRPr="00665FBE">
              <w:rPr>
                <w:rFonts w:asciiTheme="minorHAnsi" w:hAnsiTheme="minorHAnsi" w:cstheme="minorHAnsi"/>
                <w:color w:val="FF0000"/>
                <w:szCs w:val="28"/>
              </w:rPr>
              <w:t xml:space="preserve">They should use a wide vocabulary of everyday historical terms. </w:t>
            </w:r>
          </w:p>
          <w:p w:rsidR="00665FBE" w:rsidRPr="00665FBE" w:rsidRDefault="00665FBE" w:rsidP="00665FBE">
            <w:pPr>
              <w:spacing w:after="1" w:line="237" w:lineRule="auto"/>
              <w:ind w:right="72"/>
              <w:rPr>
                <w:rFonts w:asciiTheme="minorHAnsi" w:hAnsiTheme="minorHAnsi" w:cstheme="minorHAnsi"/>
                <w:szCs w:val="28"/>
              </w:rPr>
            </w:pPr>
            <w:r w:rsidRPr="00665FBE">
              <w:rPr>
                <w:rFonts w:asciiTheme="minorHAnsi" w:hAnsiTheme="minorHAnsi" w:cstheme="minorHAnsi"/>
                <w:color w:val="FF0000"/>
                <w:szCs w:val="28"/>
              </w:rPr>
              <w:t xml:space="preserve">They should ask and answer questions, using parts of stories and other sources to show that they know and understand key features of events. They should understand some of the ways in which we find out about the past and identify different ways in which it is represented. </w:t>
            </w:r>
          </w:p>
          <w:p w:rsidR="00665FBE" w:rsidRPr="00665FBE" w:rsidRDefault="00665FBE" w:rsidP="00EE3BAA">
            <w:pPr>
              <w:spacing w:line="238" w:lineRule="auto"/>
              <w:rPr>
                <w:rFonts w:asciiTheme="minorHAnsi" w:hAnsiTheme="minorHAnsi" w:cstheme="minorHAnsi"/>
                <w:szCs w:val="28"/>
              </w:rPr>
            </w:pPr>
            <w:r w:rsidRPr="00665FBE">
              <w:rPr>
                <w:rFonts w:asciiTheme="minorHAnsi" w:hAnsiTheme="minorHAnsi" w:cstheme="minorHAnsi"/>
                <w:color w:val="FF0000"/>
                <w:szCs w:val="28"/>
              </w:rPr>
              <w:t xml:space="preserve"> Pupils should be taught about:  Events beyond living memory that are significant nationally or globally.</w:t>
            </w:r>
          </w:p>
          <w:p w:rsidR="00665FBE" w:rsidRPr="00665FBE" w:rsidRDefault="00665FBE" w:rsidP="00EE3BAA">
            <w:pPr>
              <w:spacing w:line="238" w:lineRule="auto"/>
              <w:rPr>
                <w:rFonts w:asciiTheme="minorHAnsi" w:hAnsiTheme="minorHAnsi" w:cstheme="minorHAnsi"/>
                <w:szCs w:val="28"/>
              </w:rPr>
            </w:pPr>
          </w:p>
          <w:p w:rsidR="00665FBE" w:rsidRPr="00665FBE" w:rsidRDefault="00665FBE" w:rsidP="00EE3BAA">
            <w:pPr>
              <w:spacing w:line="238" w:lineRule="auto"/>
              <w:rPr>
                <w:rFonts w:asciiTheme="minorHAnsi" w:hAnsiTheme="minorHAnsi" w:cstheme="minorHAnsi"/>
                <w:szCs w:val="28"/>
              </w:rPr>
            </w:pPr>
          </w:p>
        </w:tc>
      </w:tr>
      <w:tr w:rsidR="002B4F3D" w:rsidRPr="00191444" w:rsidTr="00307751">
        <w:tblPrEx>
          <w:shd w:val="clear" w:color="auto" w:fill="auto"/>
          <w:tblCellMar>
            <w:right w:w="56" w:type="dxa"/>
          </w:tblCellMar>
        </w:tblPrEx>
        <w:trPr>
          <w:trHeight w:val="4470"/>
        </w:trPr>
        <w:tc>
          <w:tcPr>
            <w:tcW w:w="1557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B4F3D" w:rsidRPr="00ED3AFC" w:rsidRDefault="00EE3BAA">
            <w:pPr>
              <w:rPr>
                <w:rFonts w:asciiTheme="minorHAnsi" w:hAnsiTheme="minorHAnsi" w:cstheme="minorHAnsi"/>
                <w:sz w:val="44"/>
                <w:szCs w:val="44"/>
                <w:u w:val="single"/>
              </w:rPr>
            </w:pPr>
            <w:r w:rsidRPr="00ED3AFC">
              <w:rPr>
                <w:rFonts w:asciiTheme="minorHAnsi" w:hAnsiTheme="minorHAnsi" w:cstheme="minorHAnsi"/>
                <w:b/>
                <w:sz w:val="44"/>
                <w:szCs w:val="44"/>
                <w:u w:val="single"/>
              </w:rPr>
              <w:lastRenderedPageBreak/>
              <w:t>Y</w:t>
            </w:r>
            <w:r w:rsidR="00DD5F4A" w:rsidRPr="00ED3AFC">
              <w:rPr>
                <w:rFonts w:asciiTheme="minorHAnsi" w:hAnsiTheme="minorHAnsi" w:cstheme="minorHAnsi"/>
                <w:b/>
                <w:sz w:val="44"/>
                <w:szCs w:val="44"/>
                <w:u w:val="single"/>
              </w:rPr>
              <w:t xml:space="preserve">ear 3 </w:t>
            </w:r>
            <w:r w:rsidRPr="00ED3AFC">
              <w:rPr>
                <w:rFonts w:asciiTheme="minorHAnsi" w:hAnsiTheme="minorHAnsi" w:cstheme="minorHAnsi"/>
                <w:b/>
                <w:sz w:val="44"/>
                <w:szCs w:val="44"/>
                <w:u w:val="single"/>
              </w:rPr>
              <w:t xml:space="preserve">– </w:t>
            </w:r>
          </w:p>
          <w:p w:rsidR="002B4F3D" w:rsidRPr="00ED3AFC" w:rsidRDefault="00DD5F4A" w:rsidP="00EE3BAA">
            <w:pPr>
              <w:rPr>
                <w:rFonts w:asciiTheme="minorHAnsi" w:hAnsiTheme="minorHAnsi" w:cstheme="minorHAnsi"/>
                <w:szCs w:val="28"/>
              </w:rPr>
            </w:pPr>
            <w:r w:rsidRPr="00ED3AFC">
              <w:rPr>
                <w:rFonts w:asciiTheme="minorHAnsi" w:hAnsiTheme="minorHAnsi" w:cstheme="minorHAnsi"/>
                <w:szCs w:val="28"/>
              </w:rPr>
              <w:t xml:space="preserve">Over the course of the year children in Year 3 will develop the following knowledge and skills: </w:t>
            </w:r>
          </w:p>
          <w:p w:rsidR="002B4F3D" w:rsidRPr="00ED3AFC" w:rsidRDefault="00DD5F4A">
            <w:pPr>
              <w:spacing w:after="7"/>
              <w:ind w:right="459"/>
              <w:rPr>
                <w:rFonts w:asciiTheme="minorHAnsi" w:hAnsiTheme="minorHAnsi" w:cstheme="minorHAnsi"/>
                <w:b/>
                <w:szCs w:val="28"/>
              </w:rPr>
            </w:pPr>
            <w:r w:rsidRPr="00ED3AFC">
              <w:rPr>
                <w:rFonts w:asciiTheme="minorHAnsi" w:hAnsiTheme="minorHAnsi" w:cstheme="minorHAnsi"/>
                <w:b/>
                <w:szCs w:val="28"/>
              </w:rPr>
              <w:t xml:space="preserve">Chronology </w:t>
            </w:r>
          </w:p>
          <w:p w:rsidR="002B4F3D" w:rsidRPr="00ED3AFC" w:rsidRDefault="00DD5F4A">
            <w:pPr>
              <w:numPr>
                <w:ilvl w:val="0"/>
                <w:numId w:val="14"/>
              </w:numPr>
              <w:spacing w:after="28" w:line="241" w:lineRule="auto"/>
              <w:ind w:right="459" w:hanging="360"/>
              <w:rPr>
                <w:rFonts w:asciiTheme="minorHAnsi" w:hAnsiTheme="minorHAnsi" w:cstheme="minorHAnsi"/>
                <w:szCs w:val="28"/>
              </w:rPr>
            </w:pPr>
            <w:r w:rsidRPr="00ED3AFC">
              <w:rPr>
                <w:rFonts w:asciiTheme="minorHAnsi" w:hAnsiTheme="minorHAnsi" w:cstheme="minorHAnsi"/>
                <w:szCs w:val="28"/>
              </w:rPr>
              <w:t xml:space="preserve">Develop increasingly secure chronological knowledge and understanding of history, local, British and world. </w:t>
            </w:r>
          </w:p>
          <w:p w:rsidR="002B4F3D" w:rsidRPr="00ED3AFC" w:rsidRDefault="00DD5F4A">
            <w:pPr>
              <w:numPr>
                <w:ilvl w:val="0"/>
                <w:numId w:val="14"/>
              </w:numPr>
              <w:ind w:right="459" w:hanging="360"/>
              <w:rPr>
                <w:rFonts w:asciiTheme="minorHAnsi" w:hAnsiTheme="minorHAnsi" w:cstheme="minorHAnsi"/>
                <w:szCs w:val="28"/>
              </w:rPr>
            </w:pPr>
            <w:r w:rsidRPr="00ED3AFC">
              <w:rPr>
                <w:rFonts w:asciiTheme="minorHAnsi" w:hAnsiTheme="minorHAnsi" w:cstheme="minorHAnsi"/>
                <w:szCs w:val="28"/>
              </w:rPr>
              <w:t xml:space="preserve">Put events, people, places and artefacts on a timeline. </w:t>
            </w:r>
          </w:p>
          <w:p w:rsidR="002B4F3D" w:rsidRPr="00ED3AFC" w:rsidRDefault="00DD5F4A">
            <w:pPr>
              <w:numPr>
                <w:ilvl w:val="0"/>
                <w:numId w:val="14"/>
              </w:numPr>
              <w:ind w:right="459" w:hanging="360"/>
              <w:rPr>
                <w:rFonts w:asciiTheme="minorHAnsi" w:hAnsiTheme="minorHAnsi" w:cstheme="minorHAnsi"/>
                <w:szCs w:val="28"/>
              </w:rPr>
            </w:pPr>
            <w:r w:rsidRPr="00ED3AFC">
              <w:rPr>
                <w:rFonts w:asciiTheme="minorHAnsi" w:hAnsiTheme="minorHAnsi" w:cstheme="minorHAnsi"/>
                <w:szCs w:val="28"/>
              </w:rPr>
              <w:t xml:space="preserve">Use correct terminology to describe events in the past. </w:t>
            </w:r>
          </w:p>
          <w:p w:rsidR="002B4F3D" w:rsidRPr="00ED3AFC" w:rsidRDefault="00DD5F4A">
            <w:pPr>
              <w:ind w:right="459"/>
              <w:rPr>
                <w:rFonts w:asciiTheme="minorHAnsi" w:hAnsiTheme="minorHAnsi" w:cstheme="minorHAnsi"/>
                <w:b/>
                <w:color w:val="auto"/>
                <w:szCs w:val="28"/>
              </w:rPr>
            </w:pPr>
            <w:r w:rsidRPr="00ED3AFC">
              <w:rPr>
                <w:rFonts w:asciiTheme="minorHAnsi" w:hAnsiTheme="minorHAnsi" w:cstheme="minorHAnsi"/>
                <w:szCs w:val="28"/>
              </w:rPr>
              <w:t xml:space="preserve"> </w:t>
            </w:r>
          </w:p>
          <w:p w:rsidR="002B4F3D" w:rsidRPr="00ED3AFC" w:rsidRDefault="00DD5F4A">
            <w:pPr>
              <w:spacing w:after="8"/>
              <w:ind w:right="459"/>
              <w:rPr>
                <w:rFonts w:asciiTheme="minorHAnsi" w:hAnsiTheme="minorHAnsi" w:cstheme="minorHAnsi"/>
                <w:b/>
                <w:color w:val="auto"/>
                <w:szCs w:val="28"/>
              </w:rPr>
            </w:pPr>
            <w:r w:rsidRPr="00ED3AFC">
              <w:rPr>
                <w:rFonts w:asciiTheme="minorHAnsi" w:hAnsiTheme="minorHAnsi" w:cstheme="minorHAnsi"/>
                <w:b/>
                <w:color w:val="auto"/>
                <w:szCs w:val="28"/>
              </w:rPr>
              <w:t xml:space="preserve">Historical Enquiry </w:t>
            </w:r>
          </w:p>
          <w:p w:rsidR="002B4F3D" w:rsidRPr="00ED3AFC" w:rsidRDefault="00DD5F4A">
            <w:pPr>
              <w:numPr>
                <w:ilvl w:val="0"/>
                <w:numId w:val="14"/>
              </w:numPr>
              <w:spacing w:after="30" w:line="238" w:lineRule="auto"/>
              <w:ind w:right="459" w:hanging="360"/>
              <w:rPr>
                <w:rFonts w:asciiTheme="minorHAnsi" w:hAnsiTheme="minorHAnsi" w:cstheme="minorHAnsi"/>
                <w:szCs w:val="28"/>
              </w:rPr>
            </w:pPr>
            <w:r w:rsidRPr="00ED3AFC">
              <w:rPr>
                <w:rFonts w:asciiTheme="minorHAnsi" w:hAnsiTheme="minorHAnsi" w:cstheme="minorHAnsi"/>
                <w:szCs w:val="28"/>
              </w:rPr>
              <w:t xml:space="preserve">Ask and answer questions about the past considering aspects of change, cause, similarity and difference and significance. </w:t>
            </w:r>
          </w:p>
          <w:p w:rsidR="002B4F3D" w:rsidRPr="00ED3AFC" w:rsidRDefault="00DD5F4A">
            <w:pPr>
              <w:numPr>
                <w:ilvl w:val="0"/>
                <w:numId w:val="14"/>
              </w:numPr>
              <w:ind w:right="459" w:hanging="360"/>
              <w:rPr>
                <w:rFonts w:asciiTheme="minorHAnsi" w:hAnsiTheme="minorHAnsi" w:cstheme="minorHAnsi"/>
                <w:szCs w:val="28"/>
              </w:rPr>
            </w:pPr>
            <w:r w:rsidRPr="00ED3AFC">
              <w:rPr>
                <w:rFonts w:asciiTheme="minorHAnsi" w:hAnsiTheme="minorHAnsi" w:cstheme="minorHAnsi"/>
                <w:szCs w:val="28"/>
              </w:rPr>
              <w:t xml:space="preserve">Suggest where we might find answers to questions considering a range of sources. </w:t>
            </w:r>
          </w:p>
          <w:p w:rsidR="002B4F3D" w:rsidRPr="00ED3AFC" w:rsidRDefault="00DD5F4A">
            <w:pPr>
              <w:numPr>
                <w:ilvl w:val="0"/>
                <w:numId w:val="14"/>
              </w:numPr>
              <w:ind w:right="459" w:hanging="360"/>
              <w:rPr>
                <w:rFonts w:asciiTheme="minorHAnsi" w:hAnsiTheme="minorHAnsi" w:cstheme="minorHAnsi"/>
                <w:szCs w:val="28"/>
              </w:rPr>
            </w:pPr>
            <w:r w:rsidRPr="00ED3AFC">
              <w:rPr>
                <w:rFonts w:asciiTheme="minorHAnsi" w:hAnsiTheme="minorHAnsi" w:cstheme="minorHAnsi"/>
                <w:szCs w:val="28"/>
              </w:rPr>
              <w:t xml:space="preserve">Understand that knowledge about the past is constructed from a variety of sources. </w:t>
            </w:r>
          </w:p>
          <w:p w:rsidR="002B4F3D" w:rsidRPr="00ED3AFC" w:rsidRDefault="00DD5F4A">
            <w:pPr>
              <w:numPr>
                <w:ilvl w:val="0"/>
                <w:numId w:val="14"/>
              </w:numPr>
              <w:ind w:right="459" w:hanging="360"/>
              <w:rPr>
                <w:rFonts w:asciiTheme="minorHAnsi" w:hAnsiTheme="minorHAnsi" w:cstheme="minorHAnsi"/>
                <w:szCs w:val="28"/>
              </w:rPr>
            </w:pPr>
            <w:r w:rsidRPr="00ED3AFC">
              <w:rPr>
                <w:rFonts w:asciiTheme="minorHAnsi" w:hAnsiTheme="minorHAnsi" w:cstheme="minorHAnsi"/>
                <w:szCs w:val="28"/>
              </w:rPr>
              <w:t xml:space="preserve">Construct and organise responses by selecting relevant historical data. </w:t>
            </w:r>
          </w:p>
          <w:p w:rsidR="002B4F3D" w:rsidRPr="00ED3AFC" w:rsidRDefault="00DD5F4A">
            <w:pPr>
              <w:rPr>
                <w:rFonts w:asciiTheme="minorHAnsi" w:hAnsiTheme="minorHAnsi" w:cstheme="minorHAnsi"/>
                <w:szCs w:val="28"/>
              </w:rPr>
            </w:pPr>
            <w:r w:rsidRPr="00ED3AFC">
              <w:rPr>
                <w:rFonts w:asciiTheme="minorHAnsi" w:hAnsiTheme="minorHAnsi" w:cstheme="minorHAnsi"/>
                <w:b/>
                <w:szCs w:val="28"/>
              </w:rPr>
              <w:t xml:space="preserve"> </w:t>
            </w:r>
          </w:p>
          <w:p w:rsidR="002B4F3D" w:rsidRPr="00ED3AFC" w:rsidRDefault="00DD5F4A" w:rsidP="00EE3BAA">
            <w:pPr>
              <w:spacing w:line="238" w:lineRule="auto"/>
              <w:rPr>
                <w:rFonts w:asciiTheme="minorHAnsi" w:hAnsiTheme="minorHAnsi" w:cstheme="minorHAnsi"/>
                <w:b/>
                <w:szCs w:val="28"/>
              </w:rPr>
            </w:pPr>
            <w:r w:rsidRPr="00ED3AFC">
              <w:rPr>
                <w:rFonts w:asciiTheme="minorHAnsi" w:hAnsiTheme="minorHAnsi" w:cstheme="minorHAnsi"/>
                <w:szCs w:val="28"/>
              </w:rPr>
              <w:t xml:space="preserve">They will also develop a bank of historical terms and topic specific vocabulary which they should be able to demonstrate an understanding of and use in context. </w:t>
            </w:r>
            <w:r w:rsidRPr="00ED3AFC">
              <w:rPr>
                <w:rFonts w:asciiTheme="minorHAnsi" w:hAnsiTheme="minorHAnsi" w:cstheme="minorHAnsi"/>
                <w:b/>
                <w:szCs w:val="28"/>
              </w:rPr>
              <w:t xml:space="preserve"> </w:t>
            </w:r>
          </w:p>
          <w:p w:rsidR="00665FBE" w:rsidRPr="00ED3AFC" w:rsidRDefault="00665FBE" w:rsidP="00EE3BAA">
            <w:pPr>
              <w:spacing w:line="238" w:lineRule="auto"/>
              <w:rPr>
                <w:rFonts w:asciiTheme="minorHAnsi" w:hAnsiTheme="minorHAnsi" w:cstheme="minorHAnsi"/>
                <w:szCs w:val="28"/>
              </w:rPr>
            </w:pPr>
          </w:p>
          <w:p w:rsidR="00665FBE" w:rsidRPr="00ED3AFC" w:rsidRDefault="00665FBE" w:rsidP="00665FBE">
            <w:pPr>
              <w:rPr>
                <w:rFonts w:asciiTheme="minorHAnsi" w:hAnsiTheme="minorHAnsi" w:cstheme="minorHAnsi"/>
                <w:szCs w:val="28"/>
              </w:rPr>
            </w:pPr>
            <w:r w:rsidRPr="00ED3AFC">
              <w:rPr>
                <w:rFonts w:asciiTheme="minorHAnsi" w:hAnsiTheme="minorHAnsi" w:cstheme="minorHAnsi"/>
                <w:b/>
                <w:szCs w:val="28"/>
              </w:rPr>
              <w:t xml:space="preserve">National Curriculum coverage: </w:t>
            </w:r>
          </w:p>
          <w:p w:rsidR="00665FBE" w:rsidRPr="00ED3AFC" w:rsidRDefault="00665FBE" w:rsidP="00665FBE">
            <w:pPr>
              <w:spacing w:after="1" w:line="237" w:lineRule="auto"/>
              <w:ind w:right="197"/>
              <w:rPr>
                <w:rFonts w:asciiTheme="minorHAnsi" w:hAnsiTheme="minorHAnsi" w:cstheme="minorHAnsi"/>
                <w:szCs w:val="28"/>
              </w:rPr>
            </w:pPr>
            <w:r w:rsidRPr="00ED3AFC">
              <w:rPr>
                <w:rFonts w:asciiTheme="minorHAnsi" w:hAnsiTheme="minorHAnsi" w:cstheme="minorHAnsi"/>
                <w:color w:val="FF0000"/>
                <w:szCs w:val="28"/>
              </w:rPr>
              <w:t xml:space="preserve">Lower Key stage 2 Pupils should continue to develop a chronologically secure knowledge and understanding of British and world history. They should note connections and contrasts over time and develop the appropriate use of historical terms.  </w:t>
            </w:r>
          </w:p>
          <w:p w:rsidR="00665FBE" w:rsidRPr="00ED3AFC" w:rsidRDefault="00665FBE" w:rsidP="00665FBE">
            <w:pPr>
              <w:spacing w:after="1" w:line="237" w:lineRule="auto"/>
              <w:rPr>
                <w:rFonts w:asciiTheme="minorHAnsi" w:hAnsiTheme="minorHAnsi" w:cstheme="minorHAnsi"/>
                <w:szCs w:val="28"/>
              </w:rPr>
            </w:pPr>
            <w:r w:rsidRPr="00ED3AFC">
              <w:rPr>
                <w:rFonts w:asciiTheme="minorHAnsi" w:hAnsiTheme="minorHAnsi" w:cstheme="minorHAnsi"/>
                <w:color w:val="FF0000"/>
                <w:szCs w:val="28"/>
              </w:rPr>
              <w:t xml:space="preserve">They should address and sometimes devise historically valid questions about change, cause and significance. </w:t>
            </w:r>
          </w:p>
          <w:p w:rsidR="00665FBE" w:rsidRPr="00ED3AFC" w:rsidRDefault="00665FBE" w:rsidP="00665FBE">
            <w:pPr>
              <w:spacing w:line="238" w:lineRule="auto"/>
              <w:rPr>
                <w:rFonts w:asciiTheme="minorHAnsi" w:hAnsiTheme="minorHAnsi" w:cstheme="minorHAnsi"/>
                <w:szCs w:val="28"/>
              </w:rPr>
            </w:pPr>
            <w:r w:rsidRPr="00ED3AFC">
              <w:rPr>
                <w:rFonts w:asciiTheme="minorHAnsi" w:hAnsiTheme="minorHAnsi" w:cstheme="minorHAnsi"/>
                <w:color w:val="FF0000"/>
                <w:szCs w:val="28"/>
              </w:rPr>
              <w:t xml:space="preserve">They should understand how our knowledge of the past is constructed from a range of sources. </w:t>
            </w:r>
          </w:p>
          <w:p w:rsidR="00665FBE" w:rsidRPr="00ED3AFC" w:rsidRDefault="00665FBE" w:rsidP="00665FBE">
            <w:pPr>
              <w:rPr>
                <w:rFonts w:asciiTheme="minorHAnsi" w:hAnsiTheme="minorHAnsi" w:cstheme="minorHAnsi"/>
                <w:szCs w:val="28"/>
              </w:rPr>
            </w:pPr>
            <w:r w:rsidRPr="00ED3AFC">
              <w:rPr>
                <w:rFonts w:asciiTheme="minorHAnsi" w:hAnsiTheme="minorHAnsi" w:cstheme="minorHAnsi"/>
                <w:color w:val="FF0000"/>
                <w:szCs w:val="28"/>
              </w:rPr>
              <w:t xml:space="preserve"> </w:t>
            </w:r>
          </w:p>
          <w:p w:rsidR="00665FBE" w:rsidRPr="00ED3AFC" w:rsidRDefault="00665FBE" w:rsidP="00665FBE">
            <w:pPr>
              <w:rPr>
                <w:rFonts w:asciiTheme="minorHAnsi" w:hAnsiTheme="minorHAnsi" w:cstheme="minorHAnsi"/>
                <w:szCs w:val="28"/>
              </w:rPr>
            </w:pPr>
            <w:r w:rsidRPr="00ED3AFC">
              <w:rPr>
                <w:rFonts w:asciiTheme="minorHAnsi" w:hAnsiTheme="minorHAnsi" w:cstheme="minorHAnsi"/>
                <w:color w:val="FF0000"/>
                <w:szCs w:val="28"/>
              </w:rPr>
              <w:t xml:space="preserve">Pupils should be taught about:  </w:t>
            </w:r>
          </w:p>
          <w:p w:rsidR="00665FBE" w:rsidRPr="00ED3AFC" w:rsidRDefault="00665FBE" w:rsidP="00665FBE">
            <w:pPr>
              <w:spacing w:after="3" w:line="236" w:lineRule="auto"/>
              <w:rPr>
                <w:rFonts w:asciiTheme="minorHAnsi" w:hAnsiTheme="minorHAnsi" w:cstheme="minorHAnsi"/>
                <w:szCs w:val="28"/>
              </w:rPr>
            </w:pPr>
            <w:r w:rsidRPr="00ED3AFC">
              <w:rPr>
                <w:rFonts w:asciiTheme="minorHAnsi" w:hAnsiTheme="minorHAnsi" w:cstheme="minorHAnsi"/>
                <w:color w:val="FF0000"/>
                <w:szCs w:val="28"/>
              </w:rPr>
              <w:t xml:space="preserve">A study of an aspect in British history that extends pupils’ chronological knowledge beyond 1066. </w:t>
            </w:r>
          </w:p>
          <w:p w:rsidR="00665FBE" w:rsidRPr="00ED3AFC" w:rsidRDefault="00665FBE" w:rsidP="00665FBE">
            <w:pPr>
              <w:spacing w:after="7"/>
              <w:rPr>
                <w:rFonts w:asciiTheme="minorHAnsi" w:hAnsiTheme="minorHAnsi" w:cstheme="minorHAnsi"/>
                <w:szCs w:val="28"/>
              </w:rPr>
            </w:pPr>
            <w:r w:rsidRPr="00ED3AFC">
              <w:rPr>
                <w:rFonts w:asciiTheme="minorHAnsi" w:hAnsiTheme="minorHAnsi" w:cstheme="minorHAnsi"/>
                <w:color w:val="FF0000"/>
                <w:szCs w:val="28"/>
              </w:rPr>
              <w:t xml:space="preserve">This may include: </w:t>
            </w:r>
          </w:p>
          <w:p w:rsidR="00665FBE" w:rsidRPr="00ED3AFC" w:rsidRDefault="00665FBE" w:rsidP="00665FBE">
            <w:pPr>
              <w:numPr>
                <w:ilvl w:val="0"/>
                <w:numId w:val="19"/>
              </w:numPr>
              <w:spacing w:after="28"/>
              <w:ind w:hanging="360"/>
              <w:rPr>
                <w:rFonts w:asciiTheme="minorHAnsi" w:hAnsiTheme="minorHAnsi" w:cstheme="minorHAnsi"/>
                <w:szCs w:val="28"/>
              </w:rPr>
            </w:pPr>
            <w:r w:rsidRPr="00ED3AFC">
              <w:rPr>
                <w:rFonts w:asciiTheme="minorHAnsi" w:hAnsiTheme="minorHAnsi" w:cstheme="minorHAnsi"/>
                <w:color w:val="FF0000"/>
                <w:szCs w:val="28"/>
              </w:rPr>
              <w:lastRenderedPageBreak/>
              <w:t xml:space="preserve">Changes in an aspect of social history from the Anglo-Saxons to the present. </w:t>
            </w:r>
          </w:p>
          <w:p w:rsidR="00665FBE" w:rsidRPr="00ED3AFC" w:rsidRDefault="00665FBE" w:rsidP="00665FBE">
            <w:pPr>
              <w:spacing w:line="238" w:lineRule="auto"/>
              <w:rPr>
                <w:rFonts w:asciiTheme="minorHAnsi" w:hAnsiTheme="minorHAnsi" w:cstheme="minorHAnsi"/>
                <w:color w:val="FF0000"/>
                <w:szCs w:val="28"/>
              </w:rPr>
            </w:pPr>
            <w:r w:rsidRPr="00ED3AFC">
              <w:rPr>
                <w:rFonts w:asciiTheme="minorHAnsi" w:hAnsiTheme="minorHAnsi" w:cstheme="minorHAnsi"/>
                <w:color w:val="FF0000"/>
                <w:szCs w:val="28"/>
              </w:rPr>
              <w:t>A significant turning point in British history.</w:t>
            </w:r>
          </w:p>
          <w:p w:rsidR="00665FBE" w:rsidRPr="00ED3AFC" w:rsidRDefault="00665FBE" w:rsidP="00665FBE">
            <w:pPr>
              <w:spacing w:line="238" w:lineRule="auto"/>
              <w:rPr>
                <w:rFonts w:asciiTheme="minorHAnsi" w:hAnsiTheme="minorHAnsi" w:cstheme="minorHAnsi"/>
                <w:color w:val="FF0000"/>
                <w:szCs w:val="28"/>
              </w:rPr>
            </w:pPr>
          </w:p>
          <w:p w:rsidR="00665FBE" w:rsidRPr="00ED3AFC" w:rsidRDefault="00665FBE" w:rsidP="00665FBE">
            <w:pPr>
              <w:rPr>
                <w:rFonts w:asciiTheme="minorHAnsi" w:hAnsiTheme="minorHAnsi" w:cstheme="minorHAnsi"/>
                <w:szCs w:val="28"/>
              </w:rPr>
            </w:pPr>
            <w:r w:rsidRPr="00ED3AFC">
              <w:rPr>
                <w:rFonts w:asciiTheme="minorHAnsi" w:hAnsiTheme="minorHAnsi" w:cstheme="minorHAnsi"/>
                <w:color w:val="FF0000"/>
                <w:szCs w:val="28"/>
              </w:rPr>
              <w:t xml:space="preserve">Pupils should be taught about:  </w:t>
            </w:r>
          </w:p>
          <w:p w:rsidR="00665FBE" w:rsidRPr="00ED3AFC" w:rsidRDefault="00665FBE" w:rsidP="00665FBE">
            <w:pPr>
              <w:rPr>
                <w:rFonts w:asciiTheme="minorHAnsi" w:hAnsiTheme="minorHAnsi" w:cstheme="minorHAnsi"/>
                <w:szCs w:val="28"/>
              </w:rPr>
            </w:pPr>
            <w:r w:rsidRPr="00ED3AFC">
              <w:rPr>
                <w:rFonts w:asciiTheme="minorHAnsi" w:hAnsiTheme="minorHAnsi" w:cstheme="minorHAnsi"/>
                <w:color w:val="FF0000"/>
                <w:szCs w:val="28"/>
              </w:rPr>
              <w:t xml:space="preserve">Britain’s settlement by the Anglo-Saxons. </w:t>
            </w:r>
          </w:p>
          <w:p w:rsidR="00665FBE" w:rsidRPr="00ED3AFC" w:rsidRDefault="00665FBE" w:rsidP="00665FBE">
            <w:pPr>
              <w:spacing w:after="8"/>
              <w:rPr>
                <w:rFonts w:asciiTheme="minorHAnsi" w:hAnsiTheme="minorHAnsi" w:cstheme="minorHAnsi"/>
                <w:szCs w:val="28"/>
              </w:rPr>
            </w:pPr>
            <w:r w:rsidRPr="00ED3AFC">
              <w:rPr>
                <w:rFonts w:asciiTheme="minorHAnsi" w:hAnsiTheme="minorHAnsi" w:cstheme="minorHAnsi"/>
                <w:color w:val="FF0000"/>
                <w:szCs w:val="28"/>
              </w:rPr>
              <w:t xml:space="preserve">This may include: </w:t>
            </w:r>
          </w:p>
          <w:p w:rsidR="00665FBE" w:rsidRPr="00ED3AFC" w:rsidRDefault="00665FBE" w:rsidP="00665FBE">
            <w:pPr>
              <w:numPr>
                <w:ilvl w:val="0"/>
                <w:numId w:val="21"/>
              </w:numPr>
              <w:spacing w:after="28"/>
              <w:ind w:hanging="360"/>
              <w:rPr>
                <w:rFonts w:asciiTheme="minorHAnsi" w:hAnsiTheme="minorHAnsi" w:cstheme="minorHAnsi"/>
                <w:szCs w:val="28"/>
              </w:rPr>
            </w:pPr>
            <w:r w:rsidRPr="00ED3AFC">
              <w:rPr>
                <w:rFonts w:asciiTheme="minorHAnsi" w:hAnsiTheme="minorHAnsi" w:cstheme="minorHAnsi"/>
                <w:color w:val="FF0000"/>
                <w:szCs w:val="28"/>
              </w:rPr>
              <w:t xml:space="preserve">Anglo-Saxon invasion, settlements and kingdoms: place names and village life. </w:t>
            </w:r>
          </w:p>
          <w:p w:rsidR="00665FBE" w:rsidRPr="00ED3AFC" w:rsidRDefault="00665FBE" w:rsidP="00665FBE">
            <w:pPr>
              <w:spacing w:line="238" w:lineRule="auto"/>
              <w:rPr>
                <w:rFonts w:asciiTheme="minorHAnsi" w:hAnsiTheme="minorHAnsi" w:cstheme="minorHAnsi"/>
                <w:color w:val="FF0000"/>
                <w:szCs w:val="28"/>
              </w:rPr>
            </w:pPr>
            <w:r w:rsidRPr="00ED3AFC">
              <w:rPr>
                <w:rFonts w:asciiTheme="minorHAnsi" w:hAnsiTheme="minorHAnsi" w:cstheme="minorHAnsi"/>
                <w:color w:val="FF0000"/>
                <w:szCs w:val="28"/>
              </w:rPr>
              <w:t>Anglo-Saxon art and culture</w:t>
            </w:r>
          </w:p>
          <w:p w:rsidR="00665FBE" w:rsidRPr="00ED3AFC" w:rsidRDefault="00665FBE" w:rsidP="00665FBE">
            <w:pPr>
              <w:spacing w:line="238" w:lineRule="auto"/>
              <w:rPr>
                <w:rFonts w:asciiTheme="minorHAnsi" w:hAnsiTheme="minorHAnsi" w:cstheme="minorHAnsi"/>
                <w:szCs w:val="28"/>
              </w:rPr>
            </w:pPr>
          </w:p>
          <w:p w:rsidR="00665FBE" w:rsidRPr="00ED3AFC" w:rsidRDefault="00665FBE" w:rsidP="00665FBE">
            <w:pPr>
              <w:spacing w:line="238" w:lineRule="auto"/>
              <w:rPr>
                <w:rFonts w:asciiTheme="minorHAnsi" w:hAnsiTheme="minorHAnsi" w:cstheme="minorHAnsi"/>
                <w:szCs w:val="28"/>
              </w:rPr>
            </w:pPr>
            <w:r w:rsidRPr="00ED3AFC">
              <w:rPr>
                <w:rFonts w:asciiTheme="minorHAnsi" w:hAnsiTheme="minorHAnsi" w:cstheme="minorHAnsi"/>
                <w:color w:val="FF0000"/>
                <w:szCs w:val="28"/>
              </w:rPr>
              <w:t xml:space="preserve">Lower Key stage 2 Pupils should continue to develop a chronologically secure knowledge and understanding of British history. </w:t>
            </w:r>
          </w:p>
          <w:p w:rsidR="00665FBE" w:rsidRPr="00ED3AFC" w:rsidRDefault="00665FBE" w:rsidP="00665FBE">
            <w:pPr>
              <w:spacing w:line="238" w:lineRule="auto"/>
              <w:rPr>
                <w:rFonts w:asciiTheme="minorHAnsi" w:hAnsiTheme="minorHAnsi" w:cstheme="minorHAnsi"/>
                <w:szCs w:val="28"/>
              </w:rPr>
            </w:pPr>
            <w:r w:rsidRPr="00ED3AFC">
              <w:rPr>
                <w:rFonts w:asciiTheme="minorHAnsi" w:hAnsiTheme="minorHAnsi" w:cstheme="minorHAnsi"/>
                <w:color w:val="FF0000"/>
                <w:szCs w:val="28"/>
              </w:rPr>
              <w:t xml:space="preserve">They should note connections and contrasts over time and develop the appropriate use of historical terms.  </w:t>
            </w:r>
          </w:p>
          <w:p w:rsidR="00665FBE" w:rsidRPr="00ED3AFC" w:rsidRDefault="00665FBE" w:rsidP="00665FBE">
            <w:pPr>
              <w:spacing w:line="238" w:lineRule="auto"/>
              <w:rPr>
                <w:rFonts w:asciiTheme="minorHAnsi" w:hAnsiTheme="minorHAnsi" w:cstheme="minorHAnsi"/>
                <w:szCs w:val="28"/>
              </w:rPr>
            </w:pPr>
            <w:r w:rsidRPr="00ED3AFC">
              <w:rPr>
                <w:rFonts w:asciiTheme="minorHAnsi" w:hAnsiTheme="minorHAnsi" w:cstheme="minorHAnsi"/>
                <w:color w:val="FF0000"/>
                <w:szCs w:val="28"/>
              </w:rPr>
              <w:t xml:space="preserve">They should address and sometimes devise historically valid questions about change, cause, similarity and difference and significance. </w:t>
            </w:r>
          </w:p>
          <w:p w:rsidR="00665FBE" w:rsidRPr="00ED3AFC" w:rsidRDefault="00665FBE" w:rsidP="00665FBE">
            <w:pPr>
              <w:spacing w:line="238" w:lineRule="auto"/>
              <w:rPr>
                <w:rFonts w:asciiTheme="minorHAnsi" w:hAnsiTheme="minorHAnsi" w:cstheme="minorHAnsi"/>
                <w:szCs w:val="28"/>
              </w:rPr>
            </w:pPr>
            <w:r w:rsidRPr="00ED3AFC">
              <w:rPr>
                <w:rFonts w:asciiTheme="minorHAnsi" w:hAnsiTheme="minorHAnsi" w:cstheme="minorHAnsi"/>
                <w:color w:val="FF0000"/>
                <w:szCs w:val="28"/>
              </w:rPr>
              <w:t xml:space="preserve">They should understand how our knowledge of the past is constructed from a range of sources. </w:t>
            </w:r>
          </w:p>
          <w:p w:rsidR="00665FBE" w:rsidRPr="00ED3AFC" w:rsidRDefault="00665FBE" w:rsidP="00665FBE">
            <w:pPr>
              <w:rPr>
                <w:rFonts w:asciiTheme="minorHAnsi" w:hAnsiTheme="minorHAnsi" w:cstheme="minorHAnsi"/>
                <w:szCs w:val="28"/>
              </w:rPr>
            </w:pPr>
            <w:r w:rsidRPr="00ED3AFC">
              <w:rPr>
                <w:rFonts w:asciiTheme="minorHAnsi" w:hAnsiTheme="minorHAnsi" w:cstheme="minorHAnsi"/>
                <w:color w:val="FF0000"/>
                <w:szCs w:val="28"/>
              </w:rPr>
              <w:t xml:space="preserve"> </w:t>
            </w:r>
          </w:p>
          <w:p w:rsidR="00665FBE" w:rsidRPr="00ED3AFC" w:rsidRDefault="00665FBE" w:rsidP="00665FBE">
            <w:pPr>
              <w:rPr>
                <w:rFonts w:asciiTheme="minorHAnsi" w:hAnsiTheme="minorHAnsi" w:cstheme="minorHAnsi"/>
                <w:szCs w:val="28"/>
              </w:rPr>
            </w:pPr>
            <w:r w:rsidRPr="00ED3AFC">
              <w:rPr>
                <w:rFonts w:asciiTheme="minorHAnsi" w:hAnsiTheme="minorHAnsi" w:cstheme="minorHAnsi"/>
                <w:color w:val="FF0000"/>
                <w:szCs w:val="28"/>
              </w:rPr>
              <w:t xml:space="preserve">Pupils should be taught about:  </w:t>
            </w:r>
          </w:p>
          <w:p w:rsidR="00665FBE" w:rsidRPr="00ED3AFC" w:rsidRDefault="00665FBE" w:rsidP="00665FBE">
            <w:pPr>
              <w:spacing w:after="3" w:line="236" w:lineRule="auto"/>
              <w:rPr>
                <w:rFonts w:asciiTheme="minorHAnsi" w:hAnsiTheme="minorHAnsi" w:cstheme="minorHAnsi"/>
                <w:szCs w:val="28"/>
              </w:rPr>
            </w:pPr>
            <w:r w:rsidRPr="00ED3AFC">
              <w:rPr>
                <w:rFonts w:asciiTheme="minorHAnsi" w:hAnsiTheme="minorHAnsi" w:cstheme="minorHAnsi"/>
                <w:color w:val="FF0000"/>
                <w:szCs w:val="28"/>
              </w:rPr>
              <w:t xml:space="preserve">Changes in Britain from the Stone Age to the Iron Age. </w:t>
            </w:r>
          </w:p>
          <w:p w:rsidR="00665FBE" w:rsidRPr="00ED3AFC" w:rsidRDefault="00665FBE" w:rsidP="00665FBE">
            <w:pPr>
              <w:spacing w:after="7"/>
              <w:rPr>
                <w:rFonts w:asciiTheme="minorHAnsi" w:hAnsiTheme="minorHAnsi" w:cstheme="minorHAnsi"/>
                <w:szCs w:val="28"/>
              </w:rPr>
            </w:pPr>
            <w:r w:rsidRPr="00ED3AFC">
              <w:rPr>
                <w:rFonts w:asciiTheme="minorHAnsi" w:hAnsiTheme="minorHAnsi" w:cstheme="minorHAnsi"/>
                <w:color w:val="FF0000"/>
                <w:szCs w:val="28"/>
              </w:rPr>
              <w:t xml:space="preserve">This may include: </w:t>
            </w:r>
          </w:p>
          <w:p w:rsidR="00665FBE" w:rsidRPr="00ED3AFC" w:rsidRDefault="00665FBE" w:rsidP="00665FBE">
            <w:pPr>
              <w:numPr>
                <w:ilvl w:val="0"/>
                <w:numId w:val="23"/>
              </w:numPr>
              <w:spacing w:after="28"/>
              <w:ind w:hanging="360"/>
              <w:rPr>
                <w:rFonts w:asciiTheme="minorHAnsi" w:hAnsiTheme="minorHAnsi" w:cstheme="minorHAnsi"/>
                <w:szCs w:val="28"/>
              </w:rPr>
            </w:pPr>
            <w:r w:rsidRPr="00ED3AFC">
              <w:rPr>
                <w:rFonts w:asciiTheme="minorHAnsi" w:hAnsiTheme="minorHAnsi" w:cstheme="minorHAnsi"/>
                <w:color w:val="FF0000"/>
                <w:szCs w:val="28"/>
              </w:rPr>
              <w:t xml:space="preserve">Late Neolithic hunter-gatherers and early farmers </w:t>
            </w:r>
          </w:p>
          <w:p w:rsidR="00665FBE" w:rsidRPr="00ED3AFC" w:rsidRDefault="00665FBE" w:rsidP="00665FBE">
            <w:pPr>
              <w:numPr>
                <w:ilvl w:val="0"/>
                <w:numId w:val="23"/>
              </w:numPr>
              <w:ind w:hanging="360"/>
              <w:rPr>
                <w:rFonts w:asciiTheme="minorHAnsi" w:hAnsiTheme="minorHAnsi" w:cstheme="minorHAnsi"/>
                <w:szCs w:val="28"/>
              </w:rPr>
            </w:pPr>
            <w:r w:rsidRPr="00ED3AFC">
              <w:rPr>
                <w:rFonts w:asciiTheme="minorHAnsi" w:hAnsiTheme="minorHAnsi" w:cstheme="minorHAnsi"/>
                <w:color w:val="FF0000"/>
                <w:szCs w:val="28"/>
              </w:rPr>
              <w:t xml:space="preserve">Bronze Age religion, technology and Travel </w:t>
            </w:r>
          </w:p>
          <w:p w:rsidR="00665FBE" w:rsidRPr="00191444" w:rsidRDefault="00665FBE" w:rsidP="00665FBE">
            <w:pPr>
              <w:spacing w:line="238" w:lineRule="auto"/>
              <w:rPr>
                <w:rFonts w:asciiTheme="minorHAnsi" w:hAnsiTheme="minorHAnsi" w:cstheme="minorHAnsi"/>
                <w:sz w:val="22"/>
              </w:rPr>
            </w:pPr>
            <w:r w:rsidRPr="00ED3AFC">
              <w:rPr>
                <w:rFonts w:asciiTheme="minorHAnsi" w:hAnsiTheme="minorHAnsi" w:cstheme="minorHAnsi"/>
                <w:color w:val="FF0000"/>
                <w:szCs w:val="28"/>
              </w:rPr>
              <w:t>Iron Age hill forts: tribal kingdoms, farming, art and culture</w:t>
            </w:r>
            <w:r w:rsidR="00ED3AFC">
              <w:rPr>
                <w:rFonts w:asciiTheme="minorHAnsi" w:hAnsiTheme="minorHAnsi" w:cstheme="minorHAnsi"/>
                <w:color w:val="FF0000"/>
                <w:szCs w:val="28"/>
              </w:rPr>
              <w:t>.</w:t>
            </w:r>
          </w:p>
        </w:tc>
      </w:tr>
      <w:tr w:rsidR="002B4F3D" w:rsidRPr="00191444" w:rsidTr="00307751">
        <w:tblPrEx>
          <w:tblCellMar>
            <w:right w:w="68" w:type="dxa"/>
          </w:tblCellMar>
        </w:tblPrEx>
        <w:trPr>
          <w:trHeight w:val="4470"/>
        </w:trPr>
        <w:tc>
          <w:tcPr>
            <w:tcW w:w="1557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B4F3D" w:rsidRPr="00C63ECD" w:rsidRDefault="00EE3BAA" w:rsidP="00EE3BAA">
            <w:pPr>
              <w:rPr>
                <w:rFonts w:asciiTheme="minorHAnsi" w:hAnsiTheme="minorHAnsi" w:cstheme="minorHAnsi"/>
                <w:sz w:val="44"/>
                <w:szCs w:val="44"/>
                <w:u w:val="single"/>
              </w:rPr>
            </w:pPr>
            <w:r w:rsidRPr="00C63ECD">
              <w:rPr>
                <w:rFonts w:asciiTheme="minorHAnsi" w:hAnsiTheme="minorHAnsi" w:cstheme="minorHAnsi"/>
                <w:b/>
                <w:sz w:val="44"/>
                <w:szCs w:val="44"/>
                <w:u w:val="single"/>
              </w:rPr>
              <w:lastRenderedPageBreak/>
              <w:t xml:space="preserve">Year 4 – </w:t>
            </w:r>
          </w:p>
          <w:p w:rsidR="002B4F3D" w:rsidRPr="00C63ECD" w:rsidRDefault="00DD5F4A">
            <w:pPr>
              <w:ind w:right="539"/>
              <w:rPr>
                <w:rFonts w:asciiTheme="minorHAnsi" w:hAnsiTheme="minorHAnsi" w:cstheme="minorHAnsi"/>
                <w:szCs w:val="28"/>
              </w:rPr>
            </w:pPr>
            <w:r w:rsidRPr="00C63ECD">
              <w:rPr>
                <w:rFonts w:asciiTheme="minorHAnsi" w:hAnsiTheme="minorHAnsi" w:cstheme="minorHAnsi"/>
                <w:szCs w:val="28"/>
              </w:rPr>
              <w:t xml:space="preserve">Over the course of the year children in Year 4 will develop the following knowledge and skills: </w:t>
            </w:r>
          </w:p>
          <w:p w:rsidR="002B4F3D" w:rsidRPr="00C63ECD" w:rsidRDefault="00DD5F4A">
            <w:pPr>
              <w:spacing w:after="7"/>
              <w:ind w:right="539"/>
              <w:rPr>
                <w:rFonts w:asciiTheme="minorHAnsi" w:hAnsiTheme="minorHAnsi" w:cstheme="minorHAnsi"/>
                <w:b/>
                <w:szCs w:val="28"/>
              </w:rPr>
            </w:pPr>
            <w:r w:rsidRPr="00C63ECD">
              <w:rPr>
                <w:rFonts w:asciiTheme="minorHAnsi" w:hAnsiTheme="minorHAnsi" w:cstheme="minorHAnsi"/>
                <w:b/>
                <w:szCs w:val="28"/>
              </w:rPr>
              <w:t xml:space="preserve">Chronology </w:t>
            </w:r>
          </w:p>
          <w:p w:rsidR="002B4F3D" w:rsidRPr="00C63ECD" w:rsidRDefault="00DD5F4A">
            <w:pPr>
              <w:numPr>
                <w:ilvl w:val="0"/>
                <w:numId w:val="24"/>
              </w:numPr>
              <w:spacing w:after="28" w:line="241" w:lineRule="auto"/>
              <w:ind w:right="539" w:hanging="360"/>
              <w:rPr>
                <w:rFonts w:asciiTheme="minorHAnsi" w:hAnsiTheme="minorHAnsi" w:cstheme="minorHAnsi"/>
                <w:szCs w:val="28"/>
              </w:rPr>
            </w:pPr>
            <w:r w:rsidRPr="00C63ECD">
              <w:rPr>
                <w:rFonts w:asciiTheme="minorHAnsi" w:hAnsiTheme="minorHAnsi" w:cstheme="minorHAnsi"/>
                <w:szCs w:val="28"/>
              </w:rPr>
              <w:t xml:space="preserve">Develop increasingly secure chronological knowledge and understanding of history, local, British and world. </w:t>
            </w:r>
          </w:p>
          <w:p w:rsidR="002B4F3D" w:rsidRPr="00C63ECD" w:rsidRDefault="00DD5F4A">
            <w:pPr>
              <w:numPr>
                <w:ilvl w:val="0"/>
                <w:numId w:val="24"/>
              </w:numPr>
              <w:ind w:right="539" w:hanging="360"/>
              <w:rPr>
                <w:rFonts w:asciiTheme="minorHAnsi" w:hAnsiTheme="minorHAnsi" w:cstheme="minorHAnsi"/>
                <w:szCs w:val="28"/>
              </w:rPr>
            </w:pPr>
            <w:r w:rsidRPr="00C63ECD">
              <w:rPr>
                <w:rFonts w:asciiTheme="minorHAnsi" w:hAnsiTheme="minorHAnsi" w:cstheme="minorHAnsi"/>
                <w:szCs w:val="28"/>
              </w:rPr>
              <w:t xml:space="preserve">Put events, people, places and artefacts on a timeline. </w:t>
            </w:r>
          </w:p>
          <w:p w:rsidR="002B4F3D" w:rsidRPr="00C63ECD" w:rsidRDefault="00DD5F4A">
            <w:pPr>
              <w:numPr>
                <w:ilvl w:val="0"/>
                <w:numId w:val="24"/>
              </w:numPr>
              <w:ind w:right="539" w:hanging="360"/>
              <w:rPr>
                <w:rFonts w:asciiTheme="minorHAnsi" w:hAnsiTheme="minorHAnsi" w:cstheme="minorHAnsi"/>
                <w:szCs w:val="28"/>
              </w:rPr>
            </w:pPr>
            <w:r w:rsidRPr="00C63ECD">
              <w:rPr>
                <w:rFonts w:asciiTheme="minorHAnsi" w:hAnsiTheme="minorHAnsi" w:cstheme="minorHAnsi"/>
                <w:szCs w:val="28"/>
              </w:rPr>
              <w:t xml:space="preserve">Use correct terminology to describe events in the past. </w:t>
            </w:r>
          </w:p>
          <w:p w:rsidR="002B4F3D" w:rsidRPr="00C63ECD" w:rsidRDefault="00DD5F4A">
            <w:pPr>
              <w:ind w:right="539"/>
              <w:rPr>
                <w:rFonts w:asciiTheme="minorHAnsi" w:hAnsiTheme="minorHAnsi" w:cstheme="minorHAnsi"/>
                <w:b/>
                <w:szCs w:val="28"/>
              </w:rPr>
            </w:pPr>
            <w:r w:rsidRPr="00C63ECD">
              <w:rPr>
                <w:rFonts w:asciiTheme="minorHAnsi" w:hAnsiTheme="minorHAnsi" w:cstheme="minorHAnsi"/>
                <w:szCs w:val="28"/>
              </w:rPr>
              <w:t xml:space="preserve"> </w:t>
            </w:r>
          </w:p>
          <w:p w:rsidR="002B4F3D" w:rsidRPr="00C63ECD" w:rsidRDefault="00DD5F4A">
            <w:pPr>
              <w:spacing w:after="8"/>
              <w:ind w:right="539"/>
              <w:rPr>
                <w:rFonts w:asciiTheme="minorHAnsi" w:hAnsiTheme="minorHAnsi" w:cstheme="minorHAnsi"/>
                <w:b/>
                <w:szCs w:val="28"/>
              </w:rPr>
            </w:pPr>
            <w:r w:rsidRPr="00C63ECD">
              <w:rPr>
                <w:rFonts w:asciiTheme="minorHAnsi" w:hAnsiTheme="minorHAnsi" w:cstheme="minorHAnsi"/>
                <w:b/>
                <w:szCs w:val="28"/>
              </w:rPr>
              <w:t xml:space="preserve">Historical Enquiry </w:t>
            </w:r>
          </w:p>
          <w:p w:rsidR="002B4F3D" w:rsidRPr="00C63ECD" w:rsidRDefault="00DD5F4A">
            <w:pPr>
              <w:numPr>
                <w:ilvl w:val="0"/>
                <w:numId w:val="24"/>
              </w:numPr>
              <w:spacing w:after="30" w:line="238" w:lineRule="auto"/>
              <w:ind w:right="539" w:hanging="360"/>
              <w:rPr>
                <w:rFonts w:asciiTheme="minorHAnsi" w:hAnsiTheme="minorHAnsi" w:cstheme="minorHAnsi"/>
                <w:szCs w:val="28"/>
              </w:rPr>
            </w:pPr>
            <w:r w:rsidRPr="00C63ECD">
              <w:rPr>
                <w:rFonts w:asciiTheme="minorHAnsi" w:hAnsiTheme="minorHAnsi" w:cstheme="minorHAnsi"/>
                <w:szCs w:val="28"/>
              </w:rPr>
              <w:t xml:space="preserve">Ask and answer questions about the past considering aspects of change, cause, similarity and difference and significance. </w:t>
            </w:r>
          </w:p>
          <w:p w:rsidR="002B4F3D" w:rsidRPr="00C63ECD" w:rsidRDefault="00DD5F4A">
            <w:pPr>
              <w:numPr>
                <w:ilvl w:val="0"/>
                <w:numId w:val="24"/>
              </w:numPr>
              <w:ind w:right="539" w:hanging="360"/>
              <w:rPr>
                <w:rFonts w:asciiTheme="minorHAnsi" w:hAnsiTheme="minorHAnsi" w:cstheme="minorHAnsi"/>
                <w:szCs w:val="28"/>
              </w:rPr>
            </w:pPr>
            <w:r w:rsidRPr="00C63ECD">
              <w:rPr>
                <w:rFonts w:asciiTheme="minorHAnsi" w:hAnsiTheme="minorHAnsi" w:cstheme="minorHAnsi"/>
                <w:szCs w:val="28"/>
              </w:rPr>
              <w:t xml:space="preserve">Suggest where we might find answers to questions considering a range of sources. </w:t>
            </w:r>
          </w:p>
          <w:p w:rsidR="002B4F3D" w:rsidRPr="00C63ECD" w:rsidRDefault="00DD5F4A">
            <w:pPr>
              <w:numPr>
                <w:ilvl w:val="0"/>
                <w:numId w:val="24"/>
              </w:numPr>
              <w:ind w:right="539" w:hanging="360"/>
              <w:rPr>
                <w:rFonts w:asciiTheme="minorHAnsi" w:hAnsiTheme="minorHAnsi" w:cstheme="minorHAnsi"/>
                <w:szCs w:val="28"/>
              </w:rPr>
            </w:pPr>
            <w:r w:rsidRPr="00C63ECD">
              <w:rPr>
                <w:rFonts w:asciiTheme="minorHAnsi" w:hAnsiTheme="minorHAnsi" w:cstheme="minorHAnsi"/>
                <w:szCs w:val="28"/>
              </w:rPr>
              <w:t xml:space="preserve">Understand that knowledge about the past is constructed from a variety of sources. </w:t>
            </w:r>
          </w:p>
          <w:p w:rsidR="002B4F3D" w:rsidRPr="00C63ECD" w:rsidRDefault="00DD5F4A">
            <w:pPr>
              <w:numPr>
                <w:ilvl w:val="0"/>
                <w:numId w:val="24"/>
              </w:numPr>
              <w:ind w:right="539" w:hanging="360"/>
              <w:rPr>
                <w:rFonts w:asciiTheme="minorHAnsi" w:hAnsiTheme="minorHAnsi" w:cstheme="minorHAnsi"/>
                <w:szCs w:val="28"/>
              </w:rPr>
            </w:pPr>
            <w:r w:rsidRPr="00C63ECD">
              <w:rPr>
                <w:rFonts w:asciiTheme="minorHAnsi" w:hAnsiTheme="minorHAnsi" w:cstheme="minorHAnsi"/>
                <w:szCs w:val="28"/>
              </w:rPr>
              <w:t xml:space="preserve">Construct and organise responses by selecting relevant historical data. </w:t>
            </w:r>
          </w:p>
          <w:p w:rsidR="002B4F3D" w:rsidRPr="00C63ECD" w:rsidRDefault="00DD5F4A">
            <w:pPr>
              <w:rPr>
                <w:rFonts w:asciiTheme="minorHAnsi" w:hAnsiTheme="minorHAnsi" w:cstheme="minorHAnsi"/>
                <w:szCs w:val="28"/>
              </w:rPr>
            </w:pPr>
            <w:r w:rsidRPr="00C63ECD">
              <w:rPr>
                <w:rFonts w:asciiTheme="minorHAnsi" w:hAnsiTheme="minorHAnsi" w:cstheme="minorHAnsi"/>
                <w:b/>
                <w:szCs w:val="28"/>
              </w:rPr>
              <w:t xml:space="preserve"> </w:t>
            </w:r>
          </w:p>
          <w:p w:rsidR="002B4F3D" w:rsidRPr="00C63ECD" w:rsidRDefault="00DD5F4A" w:rsidP="00EE3BAA">
            <w:pPr>
              <w:spacing w:line="238" w:lineRule="auto"/>
              <w:rPr>
                <w:rFonts w:asciiTheme="minorHAnsi" w:hAnsiTheme="minorHAnsi" w:cstheme="minorHAnsi"/>
                <w:szCs w:val="28"/>
              </w:rPr>
            </w:pPr>
            <w:r w:rsidRPr="00C63ECD">
              <w:rPr>
                <w:rFonts w:asciiTheme="minorHAnsi" w:hAnsiTheme="minorHAnsi" w:cstheme="minorHAnsi"/>
                <w:szCs w:val="28"/>
              </w:rPr>
              <w:t xml:space="preserve">They will also develop a bank of historical terms and topic specific vocabulary which they should be able to demonstrate an understanding of and use in context. </w:t>
            </w:r>
          </w:p>
          <w:p w:rsidR="00C63ECD" w:rsidRPr="00C63ECD" w:rsidRDefault="00C63ECD" w:rsidP="00EE3BAA">
            <w:pPr>
              <w:spacing w:line="238" w:lineRule="auto"/>
              <w:rPr>
                <w:rFonts w:asciiTheme="minorHAnsi" w:hAnsiTheme="minorHAnsi" w:cstheme="minorHAnsi"/>
                <w:szCs w:val="28"/>
              </w:rPr>
            </w:pPr>
          </w:p>
          <w:p w:rsidR="00C63ECD" w:rsidRPr="00C63ECD" w:rsidRDefault="00C63ECD" w:rsidP="00C63ECD">
            <w:pPr>
              <w:rPr>
                <w:rFonts w:asciiTheme="minorHAnsi" w:hAnsiTheme="minorHAnsi" w:cstheme="minorHAnsi"/>
                <w:szCs w:val="28"/>
              </w:rPr>
            </w:pPr>
            <w:r w:rsidRPr="00C63ECD">
              <w:rPr>
                <w:rFonts w:asciiTheme="minorHAnsi" w:hAnsiTheme="minorHAnsi" w:cstheme="minorHAnsi"/>
                <w:b/>
                <w:szCs w:val="28"/>
              </w:rPr>
              <w:t xml:space="preserve">National Curriculum coverage: </w:t>
            </w:r>
          </w:p>
          <w:p w:rsidR="00C63ECD" w:rsidRPr="00C63ECD" w:rsidRDefault="00C63ECD" w:rsidP="00C63ECD">
            <w:pPr>
              <w:spacing w:after="1" w:line="237" w:lineRule="auto"/>
              <w:rPr>
                <w:rFonts w:asciiTheme="minorHAnsi" w:hAnsiTheme="minorHAnsi" w:cstheme="minorHAnsi"/>
                <w:szCs w:val="28"/>
              </w:rPr>
            </w:pPr>
            <w:r w:rsidRPr="00C63ECD">
              <w:rPr>
                <w:rFonts w:asciiTheme="minorHAnsi" w:hAnsiTheme="minorHAnsi" w:cstheme="minorHAnsi"/>
                <w:color w:val="FF0000"/>
                <w:szCs w:val="28"/>
              </w:rPr>
              <w:t xml:space="preserve">Lower Key stage 2 Pupils should continue to develop a chronologically secure knowledge and understanding of British history. </w:t>
            </w:r>
          </w:p>
          <w:p w:rsidR="00C63ECD" w:rsidRPr="00C63ECD" w:rsidRDefault="00C63ECD" w:rsidP="00C63ECD">
            <w:pPr>
              <w:spacing w:after="1" w:line="237" w:lineRule="auto"/>
              <w:rPr>
                <w:rFonts w:asciiTheme="minorHAnsi" w:hAnsiTheme="minorHAnsi" w:cstheme="minorHAnsi"/>
                <w:szCs w:val="28"/>
              </w:rPr>
            </w:pPr>
            <w:r w:rsidRPr="00C63ECD">
              <w:rPr>
                <w:rFonts w:asciiTheme="minorHAnsi" w:hAnsiTheme="minorHAnsi" w:cstheme="minorHAnsi"/>
                <w:color w:val="FF0000"/>
                <w:szCs w:val="28"/>
              </w:rPr>
              <w:t xml:space="preserve">They should note connections and contrasts over time and develop the appropriate use of historical terms.  </w:t>
            </w:r>
          </w:p>
          <w:p w:rsidR="00C63ECD" w:rsidRPr="00C63ECD" w:rsidRDefault="00C63ECD" w:rsidP="00C63ECD">
            <w:pPr>
              <w:spacing w:after="1" w:line="237" w:lineRule="auto"/>
              <w:rPr>
                <w:rFonts w:asciiTheme="minorHAnsi" w:hAnsiTheme="minorHAnsi" w:cstheme="minorHAnsi"/>
                <w:szCs w:val="28"/>
              </w:rPr>
            </w:pPr>
            <w:r w:rsidRPr="00C63ECD">
              <w:rPr>
                <w:rFonts w:asciiTheme="minorHAnsi" w:hAnsiTheme="minorHAnsi" w:cstheme="minorHAnsi"/>
                <w:color w:val="FF0000"/>
                <w:szCs w:val="28"/>
              </w:rPr>
              <w:t xml:space="preserve">They should address and sometimes devise historically valid questions about change, cause, similarity and difference and significance. </w:t>
            </w:r>
          </w:p>
          <w:p w:rsidR="00C63ECD" w:rsidRPr="00C63ECD" w:rsidRDefault="00C63ECD" w:rsidP="00C63ECD">
            <w:pPr>
              <w:spacing w:line="238" w:lineRule="auto"/>
              <w:rPr>
                <w:rFonts w:asciiTheme="minorHAnsi" w:hAnsiTheme="minorHAnsi" w:cstheme="minorHAnsi"/>
                <w:szCs w:val="28"/>
              </w:rPr>
            </w:pPr>
            <w:r w:rsidRPr="00C63ECD">
              <w:rPr>
                <w:rFonts w:asciiTheme="minorHAnsi" w:hAnsiTheme="minorHAnsi" w:cstheme="minorHAnsi"/>
                <w:color w:val="FF0000"/>
                <w:szCs w:val="28"/>
              </w:rPr>
              <w:t xml:space="preserve">They should understand how our knowledge of the past is constructed from a range of sources. </w:t>
            </w:r>
          </w:p>
          <w:p w:rsidR="00C63ECD" w:rsidRPr="00C63ECD" w:rsidRDefault="00C63ECD" w:rsidP="00C63ECD">
            <w:pPr>
              <w:rPr>
                <w:rFonts w:asciiTheme="minorHAnsi" w:hAnsiTheme="minorHAnsi" w:cstheme="minorHAnsi"/>
                <w:szCs w:val="28"/>
              </w:rPr>
            </w:pPr>
            <w:r w:rsidRPr="00C63ECD">
              <w:rPr>
                <w:rFonts w:asciiTheme="minorHAnsi" w:hAnsiTheme="minorHAnsi" w:cstheme="minorHAnsi"/>
                <w:color w:val="FF0000"/>
                <w:szCs w:val="28"/>
              </w:rPr>
              <w:t xml:space="preserve"> </w:t>
            </w:r>
          </w:p>
          <w:p w:rsidR="00C63ECD" w:rsidRPr="00C63ECD" w:rsidRDefault="00C63ECD" w:rsidP="00C63ECD">
            <w:pPr>
              <w:rPr>
                <w:rFonts w:asciiTheme="minorHAnsi" w:hAnsiTheme="minorHAnsi" w:cstheme="minorHAnsi"/>
                <w:szCs w:val="28"/>
              </w:rPr>
            </w:pPr>
            <w:r w:rsidRPr="00C63ECD">
              <w:rPr>
                <w:rFonts w:asciiTheme="minorHAnsi" w:hAnsiTheme="minorHAnsi" w:cstheme="minorHAnsi"/>
                <w:color w:val="FF0000"/>
                <w:szCs w:val="28"/>
              </w:rPr>
              <w:t xml:space="preserve">Pupils should be taught about:  </w:t>
            </w:r>
          </w:p>
          <w:p w:rsidR="00C63ECD" w:rsidRPr="00C63ECD" w:rsidRDefault="00C63ECD" w:rsidP="00C63ECD">
            <w:pPr>
              <w:spacing w:line="238" w:lineRule="auto"/>
              <w:rPr>
                <w:rFonts w:asciiTheme="minorHAnsi" w:hAnsiTheme="minorHAnsi" w:cstheme="minorHAnsi"/>
                <w:szCs w:val="28"/>
              </w:rPr>
            </w:pPr>
            <w:r w:rsidRPr="00C63ECD">
              <w:rPr>
                <w:rFonts w:asciiTheme="minorHAnsi" w:hAnsiTheme="minorHAnsi" w:cstheme="minorHAnsi"/>
                <w:color w:val="FF0000"/>
                <w:szCs w:val="28"/>
              </w:rPr>
              <w:t xml:space="preserve">A study of an aspect in British history that extends pupils’ chronological knowledge beyond 1066. </w:t>
            </w:r>
          </w:p>
          <w:p w:rsidR="00C63ECD" w:rsidRPr="00C63ECD" w:rsidRDefault="00C63ECD" w:rsidP="00C63ECD">
            <w:pPr>
              <w:spacing w:after="7"/>
              <w:rPr>
                <w:rFonts w:asciiTheme="minorHAnsi" w:hAnsiTheme="minorHAnsi" w:cstheme="minorHAnsi"/>
                <w:szCs w:val="28"/>
              </w:rPr>
            </w:pPr>
            <w:r w:rsidRPr="00C63ECD">
              <w:rPr>
                <w:rFonts w:asciiTheme="minorHAnsi" w:hAnsiTheme="minorHAnsi" w:cstheme="minorHAnsi"/>
                <w:color w:val="FF0000"/>
                <w:szCs w:val="28"/>
              </w:rPr>
              <w:t xml:space="preserve">This may include: </w:t>
            </w:r>
          </w:p>
          <w:p w:rsidR="00C63ECD" w:rsidRPr="00C63ECD" w:rsidRDefault="00C63ECD" w:rsidP="00C63ECD">
            <w:pPr>
              <w:numPr>
                <w:ilvl w:val="0"/>
                <w:numId w:val="29"/>
              </w:numPr>
              <w:spacing w:after="30" w:line="239" w:lineRule="auto"/>
              <w:ind w:hanging="360"/>
              <w:rPr>
                <w:rFonts w:asciiTheme="minorHAnsi" w:hAnsiTheme="minorHAnsi" w:cstheme="minorHAnsi"/>
                <w:szCs w:val="28"/>
              </w:rPr>
            </w:pPr>
            <w:r w:rsidRPr="00C63ECD">
              <w:rPr>
                <w:rFonts w:asciiTheme="minorHAnsi" w:hAnsiTheme="minorHAnsi" w:cstheme="minorHAnsi"/>
                <w:color w:val="FF0000"/>
                <w:szCs w:val="28"/>
              </w:rPr>
              <w:lastRenderedPageBreak/>
              <w:t xml:space="preserve">Changes in an aspect of social history from the Anglo-Saxons to the present. </w:t>
            </w:r>
          </w:p>
          <w:p w:rsidR="00C63ECD" w:rsidRPr="00C63ECD" w:rsidRDefault="00C63ECD" w:rsidP="00C63ECD">
            <w:pPr>
              <w:spacing w:line="238" w:lineRule="auto"/>
              <w:rPr>
                <w:rFonts w:asciiTheme="minorHAnsi" w:hAnsiTheme="minorHAnsi" w:cstheme="minorHAnsi"/>
                <w:szCs w:val="28"/>
              </w:rPr>
            </w:pPr>
            <w:r w:rsidRPr="00C63ECD">
              <w:rPr>
                <w:rFonts w:asciiTheme="minorHAnsi" w:hAnsiTheme="minorHAnsi" w:cstheme="minorHAnsi"/>
                <w:color w:val="FF0000"/>
                <w:szCs w:val="28"/>
              </w:rPr>
              <w:t>A significant turning point in British history.</w:t>
            </w:r>
          </w:p>
          <w:p w:rsidR="00C63ECD" w:rsidRPr="00C63ECD" w:rsidRDefault="00C63ECD" w:rsidP="00C63ECD">
            <w:pPr>
              <w:rPr>
                <w:rFonts w:asciiTheme="minorHAnsi" w:hAnsiTheme="minorHAnsi" w:cstheme="minorHAnsi"/>
                <w:szCs w:val="28"/>
              </w:rPr>
            </w:pPr>
          </w:p>
          <w:p w:rsidR="00C63ECD" w:rsidRPr="00C63ECD" w:rsidRDefault="00C63ECD" w:rsidP="00C63ECD">
            <w:pPr>
              <w:rPr>
                <w:rFonts w:asciiTheme="minorHAnsi" w:hAnsiTheme="minorHAnsi" w:cstheme="minorHAnsi"/>
                <w:szCs w:val="28"/>
              </w:rPr>
            </w:pPr>
            <w:r w:rsidRPr="00C63ECD">
              <w:rPr>
                <w:rFonts w:asciiTheme="minorHAnsi" w:hAnsiTheme="minorHAnsi" w:cstheme="minorHAnsi"/>
                <w:color w:val="FF0000"/>
                <w:szCs w:val="28"/>
              </w:rPr>
              <w:t xml:space="preserve">Pupils should be taught about:  </w:t>
            </w:r>
          </w:p>
          <w:p w:rsidR="00C63ECD" w:rsidRPr="00C63ECD" w:rsidRDefault="00C63ECD" w:rsidP="00C63ECD">
            <w:pPr>
              <w:spacing w:after="31" w:line="238" w:lineRule="auto"/>
              <w:rPr>
                <w:rFonts w:asciiTheme="minorHAnsi" w:hAnsiTheme="minorHAnsi" w:cstheme="minorHAnsi"/>
                <w:szCs w:val="28"/>
              </w:rPr>
            </w:pPr>
            <w:r w:rsidRPr="00C63ECD">
              <w:rPr>
                <w:rFonts w:asciiTheme="minorHAnsi" w:hAnsiTheme="minorHAnsi" w:cstheme="minorHAnsi"/>
                <w:color w:val="FF0000"/>
                <w:szCs w:val="28"/>
              </w:rPr>
              <w:t xml:space="preserve">The achievements of the earliest civilisations - an overview of where and when the first civilisations appeared and an </w:t>
            </w:r>
            <w:proofErr w:type="gramStart"/>
            <w:r w:rsidRPr="00C63ECD">
              <w:rPr>
                <w:rFonts w:asciiTheme="minorHAnsi" w:hAnsiTheme="minorHAnsi" w:cstheme="minorHAnsi"/>
                <w:color w:val="FF0000"/>
                <w:szCs w:val="28"/>
              </w:rPr>
              <w:t>in depth</w:t>
            </w:r>
            <w:proofErr w:type="gramEnd"/>
            <w:r w:rsidRPr="00C63ECD">
              <w:rPr>
                <w:rFonts w:asciiTheme="minorHAnsi" w:hAnsiTheme="minorHAnsi" w:cstheme="minorHAnsi"/>
                <w:color w:val="FF0000"/>
                <w:szCs w:val="28"/>
              </w:rPr>
              <w:t xml:space="preserve"> study of: </w:t>
            </w:r>
          </w:p>
          <w:p w:rsidR="00C63ECD" w:rsidRPr="00C63ECD" w:rsidRDefault="00C63ECD" w:rsidP="00C63ECD">
            <w:pPr>
              <w:ind w:left="360"/>
              <w:rPr>
                <w:rFonts w:asciiTheme="minorHAnsi" w:hAnsiTheme="minorHAnsi" w:cstheme="minorHAnsi"/>
                <w:szCs w:val="28"/>
              </w:rPr>
            </w:pPr>
            <w:r w:rsidRPr="00C63ECD">
              <w:rPr>
                <w:rFonts w:asciiTheme="minorHAnsi" w:eastAsia="Segoe UI Symbol" w:hAnsiTheme="minorHAnsi" w:cstheme="minorHAnsi"/>
                <w:color w:val="FF0000"/>
                <w:szCs w:val="28"/>
              </w:rPr>
              <w:t>•</w:t>
            </w:r>
            <w:r w:rsidRPr="00C63ECD">
              <w:rPr>
                <w:rFonts w:asciiTheme="minorHAnsi" w:eastAsia="Arial" w:hAnsiTheme="minorHAnsi" w:cstheme="minorHAnsi"/>
                <w:color w:val="FF0000"/>
                <w:szCs w:val="28"/>
              </w:rPr>
              <w:t xml:space="preserve"> </w:t>
            </w:r>
            <w:r w:rsidRPr="00C63ECD">
              <w:rPr>
                <w:rFonts w:asciiTheme="minorHAnsi" w:hAnsiTheme="minorHAnsi" w:cstheme="minorHAnsi"/>
                <w:color w:val="FF0000"/>
                <w:szCs w:val="28"/>
              </w:rPr>
              <w:t xml:space="preserve"> Ancient Egypt </w:t>
            </w:r>
          </w:p>
          <w:p w:rsidR="00C63ECD" w:rsidRDefault="00C63ECD" w:rsidP="00EE3BAA">
            <w:pPr>
              <w:spacing w:line="238" w:lineRule="auto"/>
              <w:rPr>
                <w:rFonts w:asciiTheme="minorHAnsi" w:hAnsiTheme="minorHAnsi" w:cstheme="minorHAnsi"/>
                <w:sz w:val="22"/>
              </w:rPr>
            </w:pPr>
          </w:p>
          <w:p w:rsidR="00C63ECD" w:rsidRDefault="00C63ECD" w:rsidP="00EE3BAA">
            <w:pPr>
              <w:spacing w:line="238" w:lineRule="auto"/>
              <w:rPr>
                <w:rFonts w:asciiTheme="minorHAnsi" w:hAnsiTheme="minorHAnsi" w:cstheme="minorHAnsi"/>
                <w:sz w:val="22"/>
              </w:rPr>
            </w:pPr>
          </w:p>
          <w:p w:rsidR="00C63ECD" w:rsidRPr="00C63ECD" w:rsidRDefault="00C63ECD" w:rsidP="00C63ECD">
            <w:pPr>
              <w:rPr>
                <w:rFonts w:asciiTheme="minorHAnsi" w:hAnsiTheme="minorHAnsi" w:cstheme="minorHAnsi"/>
                <w:szCs w:val="28"/>
              </w:rPr>
            </w:pPr>
            <w:r w:rsidRPr="00C63ECD">
              <w:rPr>
                <w:rFonts w:asciiTheme="minorHAnsi" w:hAnsiTheme="minorHAnsi" w:cstheme="minorHAnsi"/>
                <w:color w:val="FF0000"/>
                <w:szCs w:val="28"/>
              </w:rPr>
              <w:t xml:space="preserve">Pupils should be taught about:  </w:t>
            </w:r>
          </w:p>
          <w:p w:rsidR="00C63ECD" w:rsidRPr="00C63ECD" w:rsidRDefault="00C63ECD" w:rsidP="00C63ECD">
            <w:pPr>
              <w:spacing w:after="31" w:line="238" w:lineRule="auto"/>
              <w:ind w:right="261"/>
              <w:rPr>
                <w:rFonts w:asciiTheme="minorHAnsi" w:hAnsiTheme="minorHAnsi" w:cstheme="minorHAnsi"/>
                <w:szCs w:val="28"/>
              </w:rPr>
            </w:pPr>
            <w:r w:rsidRPr="00C63ECD">
              <w:rPr>
                <w:rFonts w:asciiTheme="minorHAnsi" w:hAnsiTheme="minorHAnsi" w:cstheme="minorHAnsi"/>
                <w:color w:val="FF0000"/>
                <w:szCs w:val="28"/>
              </w:rPr>
              <w:t xml:space="preserve">The Roman Empire and its impact on Britain This may include: </w:t>
            </w:r>
          </w:p>
          <w:p w:rsidR="00C63ECD" w:rsidRPr="00C63ECD" w:rsidRDefault="00C63ECD" w:rsidP="00C63ECD">
            <w:pPr>
              <w:numPr>
                <w:ilvl w:val="0"/>
                <w:numId w:val="32"/>
              </w:numPr>
              <w:spacing w:after="31" w:line="238" w:lineRule="auto"/>
              <w:ind w:hanging="360"/>
              <w:rPr>
                <w:rFonts w:asciiTheme="minorHAnsi" w:hAnsiTheme="minorHAnsi" w:cstheme="minorHAnsi"/>
                <w:szCs w:val="28"/>
              </w:rPr>
            </w:pPr>
            <w:r w:rsidRPr="00C63ECD">
              <w:rPr>
                <w:rFonts w:asciiTheme="minorHAnsi" w:hAnsiTheme="minorHAnsi" w:cstheme="minorHAnsi"/>
                <w:color w:val="FF0000"/>
                <w:szCs w:val="28"/>
              </w:rPr>
              <w:t xml:space="preserve">Julius Caesar’s attempted invasion in 5554BC. </w:t>
            </w:r>
          </w:p>
          <w:p w:rsidR="00C63ECD" w:rsidRPr="00C63ECD" w:rsidRDefault="00C63ECD" w:rsidP="00C63ECD">
            <w:pPr>
              <w:numPr>
                <w:ilvl w:val="0"/>
                <w:numId w:val="32"/>
              </w:numPr>
              <w:spacing w:after="28"/>
              <w:ind w:hanging="360"/>
              <w:rPr>
                <w:rFonts w:asciiTheme="minorHAnsi" w:hAnsiTheme="minorHAnsi" w:cstheme="minorHAnsi"/>
                <w:szCs w:val="28"/>
              </w:rPr>
            </w:pPr>
            <w:r w:rsidRPr="00C63ECD">
              <w:rPr>
                <w:rFonts w:asciiTheme="minorHAnsi" w:hAnsiTheme="minorHAnsi" w:cstheme="minorHAnsi"/>
                <w:color w:val="FF0000"/>
                <w:szCs w:val="28"/>
              </w:rPr>
              <w:t xml:space="preserve">The Roman Empire by AD42 and the power of its army. </w:t>
            </w:r>
          </w:p>
          <w:p w:rsidR="00C63ECD" w:rsidRPr="00C63ECD" w:rsidRDefault="00C63ECD" w:rsidP="00C63ECD">
            <w:pPr>
              <w:numPr>
                <w:ilvl w:val="0"/>
                <w:numId w:val="32"/>
              </w:numPr>
              <w:spacing w:after="28"/>
              <w:ind w:hanging="360"/>
              <w:rPr>
                <w:rFonts w:asciiTheme="minorHAnsi" w:hAnsiTheme="minorHAnsi" w:cstheme="minorHAnsi"/>
                <w:szCs w:val="28"/>
              </w:rPr>
            </w:pPr>
            <w:r w:rsidRPr="00C63ECD">
              <w:rPr>
                <w:rFonts w:asciiTheme="minorHAnsi" w:hAnsiTheme="minorHAnsi" w:cstheme="minorHAnsi"/>
                <w:color w:val="FF0000"/>
                <w:szCs w:val="28"/>
              </w:rPr>
              <w:t xml:space="preserve">Successful invasion by Claudius and conquest, including Hadrian’s Wall. </w:t>
            </w:r>
          </w:p>
          <w:p w:rsidR="00C63ECD" w:rsidRPr="00C63ECD" w:rsidRDefault="00C63ECD" w:rsidP="00C63ECD">
            <w:pPr>
              <w:numPr>
                <w:ilvl w:val="0"/>
                <w:numId w:val="32"/>
              </w:numPr>
              <w:ind w:hanging="360"/>
              <w:rPr>
                <w:rFonts w:asciiTheme="minorHAnsi" w:hAnsiTheme="minorHAnsi" w:cstheme="minorHAnsi"/>
                <w:szCs w:val="28"/>
              </w:rPr>
            </w:pPr>
            <w:r w:rsidRPr="00C63ECD">
              <w:rPr>
                <w:rFonts w:asciiTheme="minorHAnsi" w:hAnsiTheme="minorHAnsi" w:cstheme="minorHAnsi"/>
                <w:color w:val="FF0000"/>
                <w:szCs w:val="28"/>
              </w:rPr>
              <w:t xml:space="preserve">British resistance </w:t>
            </w:r>
            <w:proofErr w:type="spellStart"/>
            <w:r w:rsidRPr="00C63ECD">
              <w:rPr>
                <w:rFonts w:asciiTheme="minorHAnsi" w:hAnsiTheme="minorHAnsi" w:cstheme="minorHAnsi"/>
                <w:color w:val="FF0000"/>
                <w:szCs w:val="28"/>
              </w:rPr>
              <w:t>eg.</w:t>
            </w:r>
            <w:proofErr w:type="spellEnd"/>
            <w:r w:rsidRPr="00C63ECD">
              <w:rPr>
                <w:rFonts w:asciiTheme="minorHAnsi" w:hAnsiTheme="minorHAnsi" w:cstheme="minorHAnsi"/>
                <w:color w:val="FF0000"/>
                <w:szCs w:val="28"/>
              </w:rPr>
              <w:t xml:space="preserve"> Boudica </w:t>
            </w:r>
          </w:p>
          <w:p w:rsidR="00C63ECD" w:rsidRPr="00C63ECD" w:rsidRDefault="00C63ECD" w:rsidP="00C63ECD">
            <w:pPr>
              <w:spacing w:line="238" w:lineRule="auto"/>
              <w:rPr>
                <w:rFonts w:asciiTheme="minorHAnsi" w:hAnsiTheme="minorHAnsi" w:cstheme="minorHAnsi"/>
                <w:szCs w:val="28"/>
              </w:rPr>
            </w:pPr>
            <w:r w:rsidRPr="00C63ECD">
              <w:rPr>
                <w:rFonts w:asciiTheme="minorHAnsi" w:hAnsiTheme="minorHAnsi" w:cstheme="minorHAnsi"/>
                <w:color w:val="FF0000"/>
                <w:szCs w:val="28"/>
              </w:rPr>
              <w:t xml:space="preserve">‘Romanisation’ of Britain: sites such as </w:t>
            </w:r>
            <w:proofErr w:type="spellStart"/>
            <w:r w:rsidRPr="00C63ECD">
              <w:rPr>
                <w:rFonts w:asciiTheme="minorHAnsi" w:hAnsiTheme="minorHAnsi" w:cstheme="minorHAnsi"/>
                <w:color w:val="FF0000"/>
                <w:szCs w:val="28"/>
              </w:rPr>
              <w:t>Caerwent</w:t>
            </w:r>
            <w:proofErr w:type="spellEnd"/>
            <w:r w:rsidRPr="00C63ECD">
              <w:rPr>
                <w:rFonts w:asciiTheme="minorHAnsi" w:hAnsiTheme="minorHAnsi" w:cstheme="minorHAnsi"/>
                <w:color w:val="FF0000"/>
                <w:szCs w:val="28"/>
              </w:rPr>
              <w:t xml:space="preserve"> and the impact of technology, culture and beliefs, including early Christianity.</w:t>
            </w:r>
          </w:p>
          <w:p w:rsidR="00C63ECD" w:rsidRPr="00191444" w:rsidRDefault="00C63ECD" w:rsidP="00EE3BAA">
            <w:pPr>
              <w:spacing w:line="238" w:lineRule="auto"/>
              <w:rPr>
                <w:rFonts w:asciiTheme="minorHAnsi" w:hAnsiTheme="minorHAnsi" w:cstheme="minorHAnsi"/>
                <w:sz w:val="22"/>
              </w:rPr>
            </w:pPr>
          </w:p>
        </w:tc>
      </w:tr>
      <w:tr w:rsidR="002B4F3D" w:rsidRPr="00191444" w:rsidTr="00307751">
        <w:tblPrEx>
          <w:tblCellMar>
            <w:top w:w="55" w:type="dxa"/>
            <w:right w:w="59" w:type="dxa"/>
          </w:tblCellMar>
        </w:tblPrEx>
        <w:trPr>
          <w:trHeight w:val="4755"/>
        </w:trPr>
        <w:tc>
          <w:tcPr>
            <w:tcW w:w="1557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B4F3D" w:rsidRPr="000D5BB7" w:rsidRDefault="00DD5F4A" w:rsidP="00EE3BAA">
            <w:pPr>
              <w:rPr>
                <w:rFonts w:asciiTheme="minorHAnsi" w:hAnsiTheme="minorHAnsi" w:cstheme="minorHAnsi"/>
                <w:sz w:val="44"/>
                <w:szCs w:val="44"/>
                <w:u w:val="single"/>
              </w:rPr>
            </w:pPr>
            <w:r w:rsidRPr="000D5BB7">
              <w:rPr>
                <w:rFonts w:asciiTheme="minorHAnsi" w:hAnsiTheme="minorHAnsi" w:cstheme="minorHAnsi"/>
                <w:b/>
                <w:sz w:val="44"/>
                <w:szCs w:val="44"/>
                <w:u w:val="single"/>
              </w:rPr>
              <w:lastRenderedPageBreak/>
              <w:t xml:space="preserve">Year 5 </w:t>
            </w:r>
            <w:r w:rsidR="00EE3BAA" w:rsidRPr="000D5BB7">
              <w:rPr>
                <w:rFonts w:asciiTheme="minorHAnsi" w:hAnsiTheme="minorHAnsi" w:cstheme="minorHAnsi"/>
                <w:b/>
                <w:sz w:val="44"/>
                <w:szCs w:val="44"/>
                <w:u w:val="single"/>
              </w:rPr>
              <w:t xml:space="preserve">– </w:t>
            </w:r>
          </w:p>
          <w:p w:rsidR="002B4F3D" w:rsidRPr="000D5BB7" w:rsidRDefault="00DD5F4A">
            <w:pPr>
              <w:ind w:right="268"/>
              <w:rPr>
                <w:rFonts w:asciiTheme="minorHAnsi" w:hAnsiTheme="minorHAnsi" w:cstheme="minorHAnsi"/>
                <w:szCs w:val="28"/>
              </w:rPr>
            </w:pPr>
            <w:r w:rsidRPr="000D5BB7">
              <w:rPr>
                <w:rFonts w:asciiTheme="minorHAnsi" w:hAnsiTheme="minorHAnsi" w:cstheme="minorHAnsi"/>
                <w:szCs w:val="28"/>
              </w:rPr>
              <w:t xml:space="preserve">Over the course of the year children in Year 5 will develop the following knowledge and skills: </w:t>
            </w:r>
          </w:p>
          <w:p w:rsidR="002B4F3D" w:rsidRPr="000D5BB7" w:rsidRDefault="00DD5F4A">
            <w:pPr>
              <w:ind w:right="268"/>
              <w:rPr>
                <w:rFonts w:asciiTheme="minorHAnsi" w:hAnsiTheme="minorHAnsi" w:cstheme="minorHAnsi"/>
                <w:b/>
                <w:szCs w:val="28"/>
              </w:rPr>
            </w:pPr>
            <w:r w:rsidRPr="000D5BB7">
              <w:rPr>
                <w:rFonts w:asciiTheme="minorHAnsi" w:hAnsiTheme="minorHAnsi" w:cstheme="minorHAnsi"/>
                <w:b/>
                <w:szCs w:val="28"/>
              </w:rPr>
              <w:t xml:space="preserve">Chronology </w:t>
            </w:r>
          </w:p>
          <w:p w:rsidR="002B4F3D" w:rsidRPr="000D5BB7" w:rsidRDefault="00DD5F4A">
            <w:pPr>
              <w:spacing w:after="7"/>
              <w:ind w:right="268"/>
              <w:rPr>
                <w:rFonts w:asciiTheme="minorHAnsi" w:hAnsiTheme="minorHAnsi" w:cstheme="minorHAnsi"/>
                <w:szCs w:val="28"/>
              </w:rPr>
            </w:pPr>
            <w:r w:rsidRPr="000D5BB7">
              <w:rPr>
                <w:rFonts w:asciiTheme="minorHAnsi" w:hAnsiTheme="minorHAnsi" w:cstheme="minorHAnsi"/>
                <w:szCs w:val="28"/>
              </w:rPr>
              <w:t xml:space="preserve">Use greater depth and range of knowledge to: </w:t>
            </w:r>
          </w:p>
          <w:p w:rsidR="002B4F3D" w:rsidRPr="000D5BB7" w:rsidRDefault="00DD5F4A">
            <w:pPr>
              <w:numPr>
                <w:ilvl w:val="0"/>
                <w:numId w:val="33"/>
              </w:numPr>
              <w:spacing w:after="28" w:line="241" w:lineRule="auto"/>
              <w:ind w:right="268" w:hanging="360"/>
              <w:rPr>
                <w:rFonts w:asciiTheme="minorHAnsi" w:hAnsiTheme="minorHAnsi" w:cstheme="minorHAnsi"/>
                <w:szCs w:val="28"/>
              </w:rPr>
            </w:pPr>
            <w:r w:rsidRPr="000D5BB7">
              <w:rPr>
                <w:rFonts w:asciiTheme="minorHAnsi" w:hAnsiTheme="minorHAnsi" w:cstheme="minorHAnsi"/>
                <w:szCs w:val="28"/>
              </w:rPr>
              <w:t xml:space="preserve">Develop increasingly secure chronological knowledge and understanding of history, local, British and world. </w:t>
            </w:r>
          </w:p>
          <w:p w:rsidR="002B4F3D" w:rsidRPr="000D5BB7" w:rsidRDefault="00DD5F4A">
            <w:pPr>
              <w:numPr>
                <w:ilvl w:val="0"/>
                <w:numId w:val="33"/>
              </w:numPr>
              <w:ind w:right="268" w:hanging="360"/>
              <w:rPr>
                <w:rFonts w:asciiTheme="minorHAnsi" w:hAnsiTheme="minorHAnsi" w:cstheme="minorHAnsi"/>
                <w:szCs w:val="28"/>
              </w:rPr>
            </w:pPr>
            <w:r w:rsidRPr="000D5BB7">
              <w:rPr>
                <w:rFonts w:asciiTheme="minorHAnsi" w:hAnsiTheme="minorHAnsi" w:cstheme="minorHAnsi"/>
                <w:szCs w:val="28"/>
              </w:rPr>
              <w:t>Put events, people, places and artefacts on a timeline.</w:t>
            </w:r>
            <w:r w:rsidRPr="000D5BB7">
              <w:rPr>
                <w:rFonts w:asciiTheme="minorHAnsi" w:eastAsia="Times New Roman" w:hAnsiTheme="minorHAnsi" w:cstheme="minorHAnsi"/>
                <w:szCs w:val="28"/>
              </w:rPr>
              <w:t xml:space="preserve"> </w:t>
            </w:r>
            <w:r w:rsidRPr="000D5BB7">
              <w:rPr>
                <w:rFonts w:asciiTheme="minorHAnsi" w:hAnsiTheme="minorHAnsi" w:cstheme="minorHAnsi"/>
                <w:szCs w:val="28"/>
              </w:rPr>
              <w:t xml:space="preserve"> </w:t>
            </w:r>
          </w:p>
          <w:p w:rsidR="002B4F3D" w:rsidRPr="000D5BB7" w:rsidRDefault="00DD5F4A">
            <w:pPr>
              <w:numPr>
                <w:ilvl w:val="0"/>
                <w:numId w:val="33"/>
              </w:numPr>
              <w:ind w:right="268" w:hanging="360"/>
              <w:rPr>
                <w:rFonts w:asciiTheme="minorHAnsi" w:hAnsiTheme="minorHAnsi" w:cstheme="minorHAnsi"/>
                <w:szCs w:val="28"/>
              </w:rPr>
            </w:pPr>
            <w:r w:rsidRPr="000D5BB7">
              <w:rPr>
                <w:rFonts w:asciiTheme="minorHAnsi" w:hAnsiTheme="minorHAnsi" w:cstheme="minorHAnsi"/>
                <w:szCs w:val="28"/>
              </w:rPr>
              <w:t xml:space="preserve">Use correct terminology to describe events in the past. </w:t>
            </w:r>
          </w:p>
          <w:p w:rsidR="002B4F3D" w:rsidRPr="000D5BB7" w:rsidRDefault="00DD5F4A">
            <w:pPr>
              <w:ind w:right="268"/>
              <w:rPr>
                <w:rFonts w:asciiTheme="minorHAnsi" w:hAnsiTheme="minorHAnsi" w:cstheme="minorHAnsi"/>
                <w:szCs w:val="28"/>
              </w:rPr>
            </w:pPr>
            <w:r w:rsidRPr="000D5BB7">
              <w:rPr>
                <w:rFonts w:asciiTheme="minorHAnsi" w:hAnsiTheme="minorHAnsi" w:cstheme="minorHAnsi"/>
                <w:szCs w:val="28"/>
              </w:rPr>
              <w:t xml:space="preserve"> </w:t>
            </w:r>
          </w:p>
          <w:p w:rsidR="002B4F3D" w:rsidRPr="000D5BB7" w:rsidRDefault="00DD5F4A">
            <w:pPr>
              <w:spacing w:after="7"/>
              <w:ind w:right="268"/>
              <w:rPr>
                <w:rFonts w:asciiTheme="minorHAnsi" w:hAnsiTheme="minorHAnsi" w:cstheme="minorHAnsi"/>
                <w:b/>
                <w:szCs w:val="28"/>
              </w:rPr>
            </w:pPr>
            <w:r w:rsidRPr="000D5BB7">
              <w:rPr>
                <w:rFonts w:asciiTheme="minorHAnsi" w:hAnsiTheme="minorHAnsi" w:cstheme="minorHAnsi"/>
                <w:b/>
                <w:szCs w:val="28"/>
              </w:rPr>
              <w:t xml:space="preserve">Historical Enquiry </w:t>
            </w:r>
          </w:p>
          <w:p w:rsidR="002B4F3D" w:rsidRPr="000D5BB7" w:rsidRDefault="00DD5F4A">
            <w:pPr>
              <w:numPr>
                <w:ilvl w:val="0"/>
                <w:numId w:val="33"/>
              </w:numPr>
              <w:spacing w:after="30" w:line="238" w:lineRule="auto"/>
              <w:ind w:right="268" w:hanging="360"/>
              <w:rPr>
                <w:rFonts w:asciiTheme="minorHAnsi" w:hAnsiTheme="minorHAnsi" w:cstheme="minorHAnsi"/>
                <w:szCs w:val="28"/>
              </w:rPr>
            </w:pPr>
            <w:r w:rsidRPr="000D5BB7">
              <w:rPr>
                <w:rFonts w:asciiTheme="minorHAnsi" w:hAnsiTheme="minorHAnsi" w:cstheme="minorHAnsi"/>
                <w:szCs w:val="28"/>
              </w:rPr>
              <w:t xml:space="preserve">Devise, ask and answer more complex questions about the past, considering key concepts in history. </w:t>
            </w:r>
          </w:p>
          <w:p w:rsidR="002B4F3D" w:rsidRPr="000D5BB7" w:rsidRDefault="00DD5F4A">
            <w:pPr>
              <w:numPr>
                <w:ilvl w:val="0"/>
                <w:numId w:val="33"/>
              </w:numPr>
              <w:ind w:right="268" w:hanging="360"/>
              <w:rPr>
                <w:rFonts w:asciiTheme="minorHAnsi" w:hAnsiTheme="minorHAnsi" w:cstheme="minorHAnsi"/>
                <w:szCs w:val="28"/>
              </w:rPr>
            </w:pPr>
            <w:r w:rsidRPr="000D5BB7">
              <w:rPr>
                <w:rFonts w:asciiTheme="minorHAnsi" w:hAnsiTheme="minorHAnsi" w:cstheme="minorHAnsi"/>
                <w:szCs w:val="28"/>
              </w:rPr>
              <w:t xml:space="preserve">Select sources independently and give reasons for choices. </w:t>
            </w:r>
          </w:p>
          <w:p w:rsidR="002B4F3D" w:rsidRPr="000D5BB7" w:rsidRDefault="00DD5F4A">
            <w:pPr>
              <w:numPr>
                <w:ilvl w:val="0"/>
                <w:numId w:val="33"/>
              </w:numPr>
              <w:ind w:right="268" w:hanging="360"/>
              <w:rPr>
                <w:rFonts w:asciiTheme="minorHAnsi" w:hAnsiTheme="minorHAnsi" w:cstheme="minorHAnsi"/>
                <w:szCs w:val="28"/>
              </w:rPr>
            </w:pPr>
            <w:r w:rsidRPr="000D5BB7">
              <w:rPr>
                <w:rFonts w:asciiTheme="minorHAnsi" w:hAnsiTheme="minorHAnsi" w:cstheme="minorHAnsi"/>
                <w:szCs w:val="28"/>
              </w:rPr>
              <w:t xml:space="preserve">Analyse a range of source material to promote evidence about the past. </w:t>
            </w:r>
          </w:p>
          <w:p w:rsidR="002B4F3D" w:rsidRPr="000D5BB7" w:rsidRDefault="00DD5F4A">
            <w:pPr>
              <w:numPr>
                <w:ilvl w:val="0"/>
                <w:numId w:val="33"/>
              </w:numPr>
              <w:ind w:right="268" w:hanging="360"/>
              <w:rPr>
                <w:rFonts w:asciiTheme="minorHAnsi" w:hAnsiTheme="minorHAnsi" w:cstheme="minorHAnsi"/>
                <w:szCs w:val="28"/>
              </w:rPr>
            </w:pPr>
            <w:r w:rsidRPr="000D5BB7">
              <w:rPr>
                <w:rFonts w:asciiTheme="minorHAnsi" w:hAnsiTheme="minorHAnsi" w:cstheme="minorHAnsi"/>
                <w:szCs w:val="28"/>
              </w:rPr>
              <w:t xml:space="preserve">Construct and organise response by selecting and organising relevant historical data. </w:t>
            </w:r>
          </w:p>
          <w:p w:rsidR="002B4F3D" w:rsidRPr="000D5BB7" w:rsidRDefault="00DD5F4A">
            <w:pPr>
              <w:ind w:left="720"/>
              <w:rPr>
                <w:rFonts w:asciiTheme="minorHAnsi" w:hAnsiTheme="minorHAnsi" w:cstheme="minorHAnsi"/>
                <w:szCs w:val="28"/>
              </w:rPr>
            </w:pPr>
            <w:r w:rsidRPr="000D5BB7">
              <w:rPr>
                <w:rFonts w:asciiTheme="minorHAnsi" w:hAnsiTheme="minorHAnsi" w:cstheme="minorHAnsi"/>
                <w:b/>
                <w:szCs w:val="28"/>
              </w:rPr>
              <w:t xml:space="preserve"> </w:t>
            </w:r>
          </w:p>
          <w:p w:rsidR="002B4F3D" w:rsidRPr="000D5BB7" w:rsidRDefault="00DD5F4A" w:rsidP="00EE3BAA">
            <w:pPr>
              <w:spacing w:line="238" w:lineRule="auto"/>
              <w:rPr>
                <w:rFonts w:asciiTheme="minorHAnsi" w:hAnsiTheme="minorHAnsi" w:cstheme="minorHAnsi"/>
                <w:szCs w:val="28"/>
              </w:rPr>
            </w:pPr>
            <w:r w:rsidRPr="000D5BB7">
              <w:rPr>
                <w:rFonts w:asciiTheme="minorHAnsi" w:hAnsiTheme="minorHAnsi" w:cstheme="minorHAnsi"/>
                <w:szCs w:val="28"/>
              </w:rPr>
              <w:t xml:space="preserve">They will also develop a bank of historical terms and topic specific vocabulary which they should be able to demonstrate an understanding of and use in context. </w:t>
            </w:r>
          </w:p>
          <w:p w:rsidR="00C63ECD" w:rsidRPr="000D5BB7" w:rsidRDefault="00C63ECD" w:rsidP="00EE3BAA">
            <w:pPr>
              <w:spacing w:line="238" w:lineRule="auto"/>
              <w:rPr>
                <w:rFonts w:asciiTheme="minorHAnsi" w:hAnsiTheme="minorHAnsi" w:cstheme="minorHAnsi"/>
                <w:szCs w:val="28"/>
              </w:rPr>
            </w:pPr>
          </w:p>
          <w:p w:rsidR="00C63ECD" w:rsidRPr="000D5BB7" w:rsidRDefault="00C63ECD" w:rsidP="00C63ECD">
            <w:pPr>
              <w:rPr>
                <w:rFonts w:asciiTheme="minorHAnsi" w:hAnsiTheme="minorHAnsi" w:cstheme="minorHAnsi"/>
                <w:szCs w:val="28"/>
              </w:rPr>
            </w:pPr>
            <w:r w:rsidRPr="000D5BB7">
              <w:rPr>
                <w:rFonts w:asciiTheme="minorHAnsi" w:hAnsiTheme="minorHAnsi" w:cstheme="minorHAnsi"/>
                <w:b/>
                <w:szCs w:val="28"/>
              </w:rPr>
              <w:t xml:space="preserve">National Curriculum coverage: </w:t>
            </w:r>
          </w:p>
          <w:p w:rsidR="00C63ECD" w:rsidRPr="000D5BB7" w:rsidRDefault="00C63ECD" w:rsidP="00C63ECD">
            <w:pPr>
              <w:spacing w:line="238" w:lineRule="auto"/>
              <w:rPr>
                <w:rFonts w:asciiTheme="minorHAnsi" w:hAnsiTheme="minorHAnsi" w:cstheme="minorHAnsi"/>
                <w:szCs w:val="28"/>
              </w:rPr>
            </w:pPr>
            <w:r w:rsidRPr="000D5BB7">
              <w:rPr>
                <w:rFonts w:asciiTheme="minorHAnsi" w:hAnsiTheme="minorHAnsi" w:cstheme="minorHAnsi"/>
                <w:color w:val="FF0000"/>
                <w:szCs w:val="28"/>
              </w:rPr>
              <w:t>Upper Key stage 2 Pupils should continue to develop a chronologically secure knowledge and understanding of British</w:t>
            </w:r>
            <w:r w:rsidR="000D5BB7">
              <w:rPr>
                <w:rFonts w:asciiTheme="minorHAnsi" w:hAnsiTheme="minorHAnsi" w:cstheme="minorHAnsi"/>
                <w:color w:val="FF0000"/>
                <w:szCs w:val="28"/>
              </w:rPr>
              <w:t>, local</w:t>
            </w:r>
            <w:r w:rsidRPr="000D5BB7">
              <w:rPr>
                <w:rFonts w:asciiTheme="minorHAnsi" w:hAnsiTheme="minorHAnsi" w:cstheme="minorHAnsi"/>
                <w:color w:val="FF0000"/>
                <w:szCs w:val="28"/>
              </w:rPr>
              <w:t xml:space="preserve"> and world history, establishing clear narratives within and across the periods they study. </w:t>
            </w:r>
          </w:p>
          <w:p w:rsidR="00C63ECD" w:rsidRPr="000D5BB7" w:rsidRDefault="00C63ECD" w:rsidP="00C63ECD">
            <w:pPr>
              <w:spacing w:after="1" w:line="237" w:lineRule="auto"/>
              <w:rPr>
                <w:rFonts w:asciiTheme="minorHAnsi" w:hAnsiTheme="minorHAnsi" w:cstheme="minorHAnsi"/>
                <w:szCs w:val="28"/>
              </w:rPr>
            </w:pPr>
            <w:r w:rsidRPr="000D5BB7">
              <w:rPr>
                <w:rFonts w:asciiTheme="minorHAnsi" w:hAnsiTheme="minorHAnsi" w:cstheme="minorHAnsi"/>
                <w:color w:val="FF0000"/>
                <w:szCs w:val="28"/>
              </w:rPr>
              <w:t xml:space="preserve">They should note connections and contrasts over time and develop the appropriate use of historical terms.  </w:t>
            </w:r>
          </w:p>
          <w:p w:rsidR="00C63ECD" w:rsidRPr="000D5BB7" w:rsidRDefault="00C63ECD" w:rsidP="00C63ECD">
            <w:pPr>
              <w:spacing w:after="2" w:line="237" w:lineRule="auto"/>
              <w:rPr>
                <w:rFonts w:asciiTheme="minorHAnsi" w:hAnsiTheme="minorHAnsi" w:cstheme="minorHAnsi"/>
                <w:szCs w:val="28"/>
              </w:rPr>
            </w:pPr>
            <w:r w:rsidRPr="000D5BB7">
              <w:rPr>
                <w:rFonts w:asciiTheme="minorHAnsi" w:hAnsiTheme="minorHAnsi" w:cstheme="minorHAnsi"/>
                <w:color w:val="FF0000"/>
                <w:szCs w:val="28"/>
              </w:rPr>
              <w:t xml:space="preserve">They should regularly address and sometimes devise historically valid questions about similarity and difference. </w:t>
            </w:r>
          </w:p>
          <w:p w:rsidR="00C63ECD" w:rsidRPr="000D5BB7" w:rsidRDefault="00C63ECD" w:rsidP="00C63ECD">
            <w:pPr>
              <w:spacing w:after="1" w:line="237" w:lineRule="auto"/>
              <w:rPr>
                <w:rFonts w:asciiTheme="minorHAnsi" w:hAnsiTheme="minorHAnsi" w:cstheme="minorHAnsi"/>
                <w:szCs w:val="28"/>
              </w:rPr>
            </w:pPr>
            <w:r w:rsidRPr="000D5BB7">
              <w:rPr>
                <w:rFonts w:asciiTheme="minorHAnsi" w:hAnsiTheme="minorHAnsi" w:cstheme="minorHAnsi"/>
                <w:color w:val="FF0000"/>
                <w:szCs w:val="28"/>
              </w:rPr>
              <w:t xml:space="preserve">They should construct informed responses that involve thoughtful selection and organisation of relevant historical information. </w:t>
            </w:r>
          </w:p>
          <w:p w:rsidR="00C63ECD" w:rsidRPr="000D5BB7" w:rsidRDefault="00C63ECD" w:rsidP="00C63ECD">
            <w:pPr>
              <w:spacing w:line="238" w:lineRule="auto"/>
              <w:rPr>
                <w:rFonts w:asciiTheme="minorHAnsi" w:hAnsiTheme="minorHAnsi" w:cstheme="minorHAnsi"/>
                <w:szCs w:val="28"/>
              </w:rPr>
            </w:pPr>
            <w:r w:rsidRPr="000D5BB7">
              <w:rPr>
                <w:rFonts w:asciiTheme="minorHAnsi" w:hAnsiTheme="minorHAnsi" w:cstheme="minorHAnsi"/>
                <w:color w:val="FF0000"/>
                <w:szCs w:val="28"/>
              </w:rPr>
              <w:t xml:space="preserve">They should understand how our knowledge of the past is constructed from a range of sources. </w:t>
            </w:r>
          </w:p>
          <w:p w:rsidR="00C63ECD" w:rsidRPr="000D5BB7" w:rsidRDefault="00C63ECD" w:rsidP="00C63ECD">
            <w:pPr>
              <w:rPr>
                <w:rFonts w:asciiTheme="minorHAnsi" w:hAnsiTheme="minorHAnsi" w:cstheme="minorHAnsi"/>
                <w:szCs w:val="28"/>
              </w:rPr>
            </w:pPr>
            <w:r w:rsidRPr="000D5BB7">
              <w:rPr>
                <w:rFonts w:asciiTheme="minorHAnsi" w:hAnsiTheme="minorHAnsi" w:cstheme="minorHAnsi"/>
                <w:color w:val="FF0000"/>
                <w:szCs w:val="28"/>
              </w:rPr>
              <w:t xml:space="preserve"> </w:t>
            </w:r>
          </w:p>
          <w:p w:rsidR="00C63ECD" w:rsidRPr="000D5BB7" w:rsidRDefault="00C63ECD" w:rsidP="00C63ECD">
            <w:pPr>
              <w:spacing w:line="238" w:lineRule="auto"/>
              <w:rPr>
                <w:rFonts w:asciiTheme="minorHAnsi" w:hAnsiTheme="minorHAnsi" w:cstheme="minorHAnsi"/>
                <w:color w:val="FF0000"/>
                <w:szCs w:val="28"/>
              </w:rPr>
            </w:pPr>
            <w:r w:rsidRPr="000D5BB7">
              <w:rPr>
                <w:rFonts w:asciiTheme="minorHAnsi" w:hAnsiTheme="minorHAnsi" w:cstheme="minorHAnsi"/>
                <w:color w:val="FF0000"/>
                <w:szCs w:val="28"/>
              </w:rPr>
              <w:lastRenderedPageBreak/>
              <w:t>Pupils should be taught about:  A non-European society that provides contrast with British history and a chosen study of: Maya Civilisation AD900</w:t>
            </w:r>
          </w:p>
          <w:p w:rsidR="00C63ECD" w:rsidRPr="000D5BB7" w:rsidRDefault="00C63ECD" w:rsidP="00C63ECD">
            <w:pPr>
              <w:spacing w:line="238" w:lineRule="auto"/>
              <w:rPr>
                <w:rFonts w:asciiTheme="minorHAnsi" w:hAnsiTheme="minorHAnsi" w:cstheme="minorHAnsi"/>
                <w:szCs w:val="28"/>
              </w:rPr>
            </w:pPr>
          </w:p>
          <w:p w:rsidR="00C63ECD" w:rsidRPr="000D5BB7" w:rsidRDefault="00C63ECD" w:rsidP="000D5BB7">
            <w:pPr>
              <w:spacing w:line="237" w:lineRule="auto"/>
              <w:rPr>
                <w:rFonts w:asciiTheme="minorHAnsi" w:hAnsiTheme="minorHAnsi" w:cstheme="minorHAnsi"/>
                <w:szCs w:val="28"/>
              </w:rPr>
            </w:pPr>
            <w:r w:rsidRPr="000D5BB7">
              <w:rPr>
                <w:rFonts w:asciiTheme="minorHAnsi" w:hAnsiTheme="minorHAnsi" w:cstheme="minorHAnsi"/>
                <w:color w:val="FF0000"/>
                <w:szCs w:val="28"/>
              </w:rPr>
              <w:t xml:space="preserve">They should regularly address and sometimes devise historically valid questions about change, cause, similarity and difference and significance. </w:t>
            </w:r>
          </w:p>
          <w:p w:rsidR="00C63ECD" w:rsidRPr="000D5BB7" w:rsidRDefault="00C63ECD" w:rsidP="00C63ECD">
            <w:pPr>
              <w:rPr>
                <w:rFonts w:asciiTheme="minorHAnsi" w:hAnsiTheme="minorHAnsi" w:cstheme="minorHAnsi"/>
                <w:szCs w:val="28"/>
              </w:rPr>
            </w:pPr>
            <w:r w:rsidRPr="000D5BB7">
              <w:rPr>
                <w:rFonts w:asciiTheme="minorHAnsi" w:hAnsiTheme="minorHAnsi" w:cstheme="minorHAnsi"/>
                <w:color w:val="FF0000"/>
                <w:szCs w:val="28"/>
              </w:rPr>
              <w:t xml:space="preserve"> </w:t>
            </w:r>
          </w:p>
          <w:p w:rsidR="00C63ECD" w:rsidRPr="000D5BB7" w:rsidRDefault="00C63ECD" w:rsidP="00C63ECD">
            <w:pPr>
              <w:rPr>
                <w:rFonts w:asciiTheme="minorHAnsi" w:hAnsiTheme="minorHAnsi" w:cstheme="minorHAnsi"/>
                <w:color w:val="FF0000"/>
                <w:szCs w:val="28"/>
              </w:rPr>
            </w:pPr>
            <w:r w:rsidRPr="000D5BB7">
              <w:rPr>
                <w:rFonts w:asciiTheme="minorHAnsi" w:hAnsiTheme="minorHAnsi" w:cstheme="minorHAnsi"/>
                <w:color w:val="FF0000"/>
                <w:szCs w:val="28"/>
              </w:rPr>
              <w:t>Pupils should be taught about:</w:t>
            </w:r>
          </w:p>
          <w:p w:rsidR="00C63ECD" w:rsidRPr="000D5BB7" w:rsidRDefault="00C63ECD" w:rsidP="00C63ECD">
            <w:pPr>
              <w:rPr>
                <w:rFonts w:asciiTheme="minorHAnsi" w:hAnsiTheme="minorHAnsi" w:cstheme="minorHAnsi"/>
                <w:color w:val="FF0000"/>
                <w:szCs w:val="28"/>
              </w:rPr>
            </w:pPr>
          </w:p>
          <w:p w:rsidR="00C63ECD" w:rsidRPr="000D5BB7" w:rsidRDefault="00C63ECD" w:rsidP="00C63ECD">
            <w:pPr>
              <w:spacing w:line="238" w:lineRule="auto"/>
              <w:rPr>
                <w:rFonts w:asciiTheme="minorHAnsi" w:hAnsiTheme="minorHAnsi" w:cstheme="minorHAnsi"/>
                <w:szCs w:val="28"/>
              </w:rPr>
            </w:pPr>
            <w:r w:rsidRPr="000D5BB7">
              <w:rPr>
                <w:rFonts w:asciiTheme="minorHAnsi" w:hAnsiTheme="minorHAnsi" w:cstheme="minorHAnsi"/>
                <w:color w:val="FF0000"/>
                <w:szCs w:val="28"/>
              </w:rPr>
              <w:t>The Viking and Anglo-Saxon struggle for the Kingdom of England to the time of Edward the Confessor</w:t>
            </w:r>
          </w:p>
          <w:p w:rsidR="00C63ECD" w:rsidRPr="000D5BB7" w:rsidRDefault="00C63ECD" w:rsidP="00C63ECD">
            <w:pPr>
              <w:rPr>
                <w:rFonts w:asciiTheme="minorHAnsi" w:hAnsiTheme="minorHAnsi" w:cstheme="minorHAnsi"/>
                <w:szCs w:val="28"/>
              </w:rPr>
            </w:pPr>
          </w:p>
          <w:p w:rsidR="00C63ECD" w:rsidRPr="000D5BB7" w:rsidRDefault="00C63ECD" w:rsidP="00C63ECD">
            <w:pPr>
              <w:spacing w:line="238" w:lineRule="auto"/>
              <w:rPr>
                <w:rFonts w:asciiTheme="minorHAnsi" w:hAnsiTheme="minorHAnsi" w:cstheme="minorHAnsi"/>
                <w:szCs w:val="28"/>
              </w:rPr>
            </w:pPr>
            <w:r w:rsidRPr="000D5BB7">
              <w:rPr>
                <w:rFonts w:asciiTheme="minorHAnsi" w:hAnsiTheme="minorHAnsi" w:cstheme="minorHAnsi"/>
                <w:color w:val="FF0000"/>
                <w:szCs w:val="28"/>
              </w:rPr>
              <w:t>Pupils should be taught about: Ancient Greece- a study of Greek life and achievements and their influence in the western world.</w:t>
            </w:r>
          </w:p>
        </w:tc>
      </w:tr>
      <w:tr w:rsidR="002B4F3D" w:rsidRPr="00191444" w:rsidTr="00307751">
        <w:tblPrEx>
          <w:shd w:val="clear" w:color="auto" w:fill="auto"/>
          <w:tblCellMar>
            <w:right w:w="51" w:type="dxa"/>
          </w:tblCellMar>
        </w:tblPrEx>
        <w:trPr>
          <w:trHeight w:val="4612"/>
        </w:trPr>
        <w:tc>
          <w:tcPr>
            <w:tcW w:w="1557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B4F3D" w:rsidRPr="000D5BB7" w:rsidRDefault="00DD5F4A">
            <w:pPr>
              <w:rPr>
                <w:rFonts w:asciiTheme="minorHAnsi" w:hAnsiTheme="minorHAnsi" w:cstheme="minorHAnsi"/>
                <w:b/>
                <w:sz w:val="44"/>
                <w:szCs w:val="44"/>
                <w:u w:val="single"/>
              </w:rPr>
            </w:pPr>
            <w:r w:rsidRPr="000D5BB7">
              <w:rPr>
                <w:rFonts w:asciiTheme="minorHAnsi" w:eastAsia="Calibri" w:hAnsiTheme="minorHAnsi" w:cstheme="minorHAnsi"/>
                <w:b/>
                <w:sz w:val="44"/>
                <w:szCs w:val="44"/>
                <w:u w:val="single"/>
              </w:rPr>
              <w:lastRenderedPageBreak/>
              <w:t xml:space="preserve"> </w:t>
            </w:r>
            <w:r w:rsidR="00EE3BAA" w:rsidRPr="000D5BB7">
              <w:rPr>
                <w:rFonts w:asciiTheme="minorHAnsi" w:eastAsia="Calibri" w:hAnsiTheme="minorHAnsi" w:cstheme="minorHAnsi"/>
                <w:b/>
                <w:sz w:val="44"/>
                <w:szCs w:val="44"/>
                <w:u w:val="single"/>
              </w:rPr>
              <w:t>Y</w:t>
            </w:r>
            <w:r w:rsidRPr="000D5BB7">
              <w:rPr>
                <w:rFonts w:asciiTheme="minorHAnsi" w:hAnsiTheme="minorHAnsi" w:cstheme="minorHAnsi"/>
                <w:b/>
                <w:sz w:val="44"/>
                <w:szCs w:val="44"/>
                <w:u w:val="single"/>
              </w:rPr>
              <w:t xml:space="preserve">ear 6 </w:t>
            </w:r>
            <w:r w:rsidR="00EE3BAA" w:rsidRPr="000D5BB7">
              <w:rPr>
                <w:rFonts w:asciiTheme="minorHAnsi" w:hAnsiTheme="minorHAnsi" w:cstheme="minorHAnsi"/>
                <w:b/>
                <w:sz w:val="44"/>
                <w:szCs w:val="44"/>
                <w:u w:val="single"/>
              </w:rPr>
              <w:t xml:space="preserve">– </w:t>
            </w:r>
          </w:p>
          <w:p w:rsidR="002B4F3D" w:rsidRPr="000D5BB7" w:rsidRDefault="00DD5F4A">
            <w:pPr>
              <w:ind w:right="467"/>
              <w:rPr>
                <w:rFonts w:asciiTheme="minorHAnsi" w:hAnsiTheme="minorHAnsi" w:cstheme="minorHAnsi"/>
                <w:szCs w:val="28"/>
              </w:rPr>
            </w:pPr>
            <w:r w:rsidRPr="000D5BB7">
              <w:rPr>
                <w:rFonts w:asciiTheme="minorHAnsi" w:hAnsiTheme="minorHAnsi" w:cstheme="minorHAnsi"/>
                <w:szCs w:val="28"/>
              </w:rPr>
              <w:t xml:space="preserve">Over the course of the year children in Year 6 will develop the following knowledge and skills: </w:t>
            </w:r>
            <w:r w:rsidRPr="000D5BB7">
              <w:rPr>
                <w:rFonts w:asciiTheme="minorHAnsi" w:eastAsia="Times New Roman" w:hAnsiTheme="minorHAnsi" w:cstheme="minorHAnsi"/>
                <w:szCs w:val="28"/>
              </w:rPr>
              <w:t xml:space="preserve"> </w:t>
            </w:r>
          </w:p>
          <w:p w:rsidR="002B4F3D" w:rsidRPr="000D5BB7" w:rsidRDefault="00DD5F4A">
            <w:pPr>
              <w:ind w:right="467"/>
              <w:rPr>
                <w:rFonts w:asciiTheme="minorHAnsi" w:hAnsiTheme="minorHAnsi" w:cstheme="minorHAnsi"/>
                <w:b/>
                <w:szCs w:val="28"/>
              </w:rPr>
            </w:pPr>
            <w:r w:rsidRPr="000D5BB7">
              <w:rPr>
                <w:rFonts w:asciiTheme="minorHAnsi" w:hAnsiTheme="minorHAnsi" w:cstheme="minorHAnsi"/>
                <w:b/>
                <w:szCs w:val="28"/>
              </w:rPr>
              <w:t xml:space="preserve">Chronology </w:t>
            </w:r>
          </w:p>
          <w:p w:rsidR="002B4F3D" w:rsidRPr="000D5BB7" w:rsidRDefault="00DD5F4A">
            <w:pPr>
              <w:spacing w:after="7"/>
              <w:ind w:right="467"/>
              <w:rPr>
                <w:rFonts w:asciiTheme="minorHAnsi" w:hAnsiTheme="minorHAnsi" w:cstheme="minorHAnsi"/>
                <w:szCs w:val="28"/>
              </w:rPr>
            </w:pPr>
            <w:r w:rsidRPr="000D5BB7">
              <w:rPr>
                <w:rFonts w:asciiTheme="minorHAnsi" w:hAnsiTheme="minorHAnsi" w:cstheme="minorHAnsi"/>
                <w:szCs w:val="28"/>
              </w:rPr>
              <w:t xml:space="preserve">Use greater depth and range of knowledge to: </w:t>
            </w:r>
          </w:p>
          <w:p w:rsidR="002B4F3D" w:rsidRPr="000D5BB7" w:rsidRDefault="00DD5F4A">
            <w:pPr>
              <w:numPr>
                <w:ilvl w:val="0"/>
                <w:numId w:val="40"/>
              </w:numPr>
              <w:spacing w:after="28" w:line="241" w:lineRule="auto"/>
              <w:ind w:right="467" w:hanging="360"/>
              <w:rPr>
                <w:rFonts w:asciiTheme="minorHAnsi" w:hAnsiTheme="minorHAnsi" w:cstheme="minorHAnsi"/>
                <w:szCs w:val="28"/>
              </w:rPr>
            </w:pPr>
            <w:r w:rsidRPr="000D5BB7">
              <w:rPr>
                <w:rFonts w:asciiTheme="minorHAnsi" w:hAnsiTheme="minorHAnsi" w:cstheme="minorHAnsi"/>
                <w:szCs w:val="28"/>
              </w:rPr>
              <w:t xml:space="preserve">Develop increasingly secure chronological knowledge and understanding of history, local, British and world. </w:t>
            </w:r>
          </w:p>
          <w:p w:rsidR="002B4F3D" w:rsidRPr="000D5BB7" w:rsidRDefault="00DD5F4A">
            <w:pPr>
              <w:numPr>
                <w:ilvl w:val="0"/>
                <w:numId w:val="40"/>
              </w:numPr>
              <w:ind w:right="467" w:hanging="360"/>
              <w:rPr>
                <w:rFonts w:asciiTheme="minorHAnsi" w:hAnsiTheme="minorHAnsi" w:cstheme="minorHAnsi"/>
                <w:szCs w:val="28"/>
              </w:rPr>
            </w:pPr>
            <w:r w:rsidRPr="000D5BB7">
              <w:rPr>
                <w:rFonts w:asciiTheme="minorHAnsi" w:hAnsiTheme="minorHAnsi" w:cstheme="minorHAnsi"/>
                <w:szCs w:val="28"/>
              </w:rPr>
              <w:t xml:space="preserve">Put events, people, places and artefacts on a timeline. </w:t>
            </w:r>
          </w:p>
          <w:p w:rsidR="002B4F3D" w:rsidRPr="000D5BB7" w:rsidRDefault="00DD5F4A">
            <w:pPr>
              <w:numPr>
                <w:ilvl w:val="0"/>
                <w:numId w:val="40"/>
              </w:numPr>
              <w:ind w:right="467" w:hanging="360"/>
              <w:rPr>
                <w:rFonts w:asciiTheme="minorHAnsi" w:hAnsiTheme="minorHAnsi" w:cstheme="minorHAnsi"/>
                <w:szCs w:val="28"/>
              </w:rPr>
            </w:pPr>
            <w:r w:rsidRPr="000D5BB7">
              <w:rPr>
                <w:rFonts w:asciiTheme="minorHAnsi" w:hAnsiTheme="minorHAnsi" w:cstheme="minorHAnsi"/>
                <w:szCs w:val="28"/>
              </w:rPr>
              <w:t xml:space="preserve">Use correct terminology to describe events in the past. </w:t>
            </w:r>
          </w:p>
          <w:p w:rsidR="002B4F3D" w:rsidRPr="000D5BB7" w:rsidRDefault="00DD5F4A">
            <w:pPr>
              <w:ind w:right="467"/>
              <w:rPr>
                <w:rFonts w:asciiTheme="minorHAnsi" w:hAnsiTheme="minorHAnsi" w:cstheme="minorHAnsi"/>
                <w:szCs w:val="28"/>
              </w:rPr>
            </w:pPr>
            <w:r w:rsidRPr="000D5BB7">
              <w:rPr>
                <w:rFonts w:asciiTheme="minorHAnsi" w:hAnsiTheme="minorHAnsi" w:cstheme="minorHAnsi"/>
                <w:szCs w:val="28"/>
              </w:rPr>
              <w:t xml:space="preserve"> </w:t>
            </w:r>
          </w:p>
          <w:p w:rsidR="002B4F3D" w:rsidRPr="000D5BB7" w:rsidRDefault="00DD5F4A">
            <w:pPr>
              <w:spacing w:after="7"/>
              <w:ind w:right="467"/>
              <w:rPr>
                <w:rFonts w:asciiTheme="minorHAnsi" w:hAnsiTheme="minorHAnsi" w:cstheme="minorHAnsi"/>
                <w:b/>
                <w:szCs w:val="28"/>
              </w:rPr>
            </w:pPr>
            <w:r w:rsidRPr="000D5BB7">
              <w:rPr>
                <w:rFonts w:asciiTheme="minorHAnsi" w:hAnsiTheme="minorHAnsi" w:cstheme="minorHAnsi"/>
                <w:b/>
                <w:szCs w:val="28"/>
              </w:rPr>
              <w:t xml:space="preserve">Historical Enquiry </w:t>
            </w:r>
          </w:p>
          <w:p w:rsidR="002B4F3D" w:rsidRPr="000D5BB7" w:rsidRDefault="00DD5F4A">
            <w:pPr>
              <w:numPr>
                <w:ilvl w:val="0"/>
                <w:numId w:val="40"/>
              </w:numPr>
              <w:spacing w:after="28" w:line="241" w:lineRule="auto"/>
              <w:ind w:right="467" w:hanging="360"/>
              <w:rPr>
                <w:rFonts w:asciiTheme="minorHAnsi" w:hAnsiTheme="minorHAnsi" w:cstheme="minorHAnsi"/>
                <w:szCs w:val="28"/>
              </w:rPr>
            </w:pPr>
            <w:r w:rsidRPr="000D5BB7">
              <w:rPr>
                <w:rFonts w:asciiTheme="minorHAnsi" w:hAnsiTheme="minorHAnsi" w:cstheme="minorHAnsi"/>
                <w:szCs w:val="28"/>
              </w:rPr>
              <w:t xml:space="preserve">Devise, ask and answer more complex questions about the past, considering key concepts in history. </w:t>
            </w:r>
          </w:p>
          <w:p w:rsidR="002B4F3D" w:rsidRPr="000D5BB7" w:rsidRDefault="00DD5F4A">
            <w:pPr>
              <w:numPr>
                <w:ilvl w:val="0"/>
                <w:numId w:val="40"/>
              </w:numPr>
              <w:ind w:right="467" w:hanging="360"/>
              <w:rPr>
                <w:rFonts w:asciiTheme="minorHAnsi" w:hAnsiTheme="minorHAnsi" w:cstheme="minorHAnsi"/>
                <w:szCs w:val="28"/>
              </w:rPr>
            </w:pPr>
            <w:r w:rsidRPr="000D5BB7">
              <w:rPr>
                <w:rFonts w:asciiTheme="minorHAnsi" w:hAnsiTheme="minorHAnsi" w:cstheme="minorHAnsi"/>
                <w:szCs w:val="28"/>
              </w:rPr>
              <w:t xml:space="preserve">Select sources independently and give reasons for choices. </w:t>
            </w:r>
          </w:p>
          <w:p w:rsidR="002B4F3D" w:rsidRPr="000D5BB7" w:rsidRDefault="00DD5F4A">
            <w:pPr>
              <w:numPr>
                <w:ilvl w:val="0"/>
                <w:numId w:val="40"/>
              </w:numPr>
              <w:ind w:right="467" w:hanging="360"/>
              <w:rPr>
                <w:rFonts w:asciiTheme="minorHAnsi" w:hAnsiTheme="minorHAnsi" w:cstheme="minorHAnsi"/>
                <w:szCs w:val="28"/>
              </w:rPr>
            </w:pPr>
            <w:r w:rsidRPr="000D5BB7">
              <w:rPr>
                <w:rFonts w:asciiTheme="minorHAnsi" w:hAnsiTheme="minorHAnsi" w:cstheme="minorHAnsi"/>
                <w:szCs w:val="28"/>
              </w:rPr>
              <w:t xml:space="preserve">Analyse a range of source material to promote evidence about the past. </w:t>
            </w:r>
          </w:p>
          <w:p w:rsidR="002B4F3D" w:rsidRPr="000D5BB7" w:rsidRDefault="00DD5F4A">
            <w:pPr>
              <w:numPr>
                <w:ilvl w:val="0"/>
                <w:numId w:val="40"/>
              </w:numPr>
              <w:ind w:right="467" w:hanging="360"/>
              <w:rPr>
                <w:rFonts w:asciiTheme="minorHAnsi" w:hAnsiTheme="minorHAnsi" w:cstheme="minorHAnsi"/>
                <w:szCs w:val="28"/>
              </w:rPr>
            </w:pPr>
            <w:r w:rsidRPr="000D5BB7">
              <w:rPr>
                <w:rFonts w:asciiTheme="minorHAnsi" w:hAnsiTheme="minorHAnsi" w:cstheme="minorHAnsi"/>
                <w:szCs w:val="28"/>
              </w:rPr>
              <w:t xml:space="preserve">Construct and organise response by selecting and organising relevant historical data. </w:t>
            </w:r>
          </w:p>
          <w:p w:rsidR="002B4F3D" w:rsidRPr="000D5BB7" w:rsidRDefault="00DD5F4A">
            <w:pPr>
              <w:ind w:left="720"/>
              <w:rPr>
                <w:rFonts w:asciiTheme="minorHAnsi" w:hAnsiTheme="minorHAnsi" w:cstheme="minorHAnsi"/>
                <w:szCs w:val="28"/>
              </w:rPr>
            </w:pPr>
            <w:r w:rsidRPr="000D5BB7">
              <w:rPr>
                <w:rFonts w:asciiTheme="minorHAnsi" w:hAnsiTheme="minorHAnsi" w:cstheme="minorHAnsi"/>
                <w:b/>
                <w:szCs w:val="28"/>
              </w:rPr>
              <w:t xml:space="preserve"> </w:t>
            </w:r>
          </w:p>
          <w:p w:rsidR="002B4F3D" w:rsidRPr="000D5BB7" w:rsidRDefault="00DD5F4A" w:rsidP="00EE3BAA">
            <w:pPr>
              <w:spacing w:after="2" w:line="236" w:lineRule="auto"/>
              <w:rPr>
                <w:rFonts w:asciiTheme="minorHAnsi" w:hAnsiTheme="minorHAnsi" w:cstheme="minorHAnsi"/>
                <w:szCs w:val="28"/>
              </w:rPr>
            </w:pPr>
            <w:r w:rsidRPr="000D5BB7">
              <w:rPr>
                <w:rFonts w:asciiTheme="minorHAnsi" w:hAnsiTheme="minorHAnsi" w:cstheme="minorHAnsi"/>
                <w:szCs w:val="28"/>
              </w:rPr>
              <w:t xml:space="preserve">They will also develop a bank of historical terms and topic specific vocabulary which they should be able to demonstrate an understanding of and use in context. </w:t>
            </w:r>
          </w:p>
          <w:p w:rsidR="000D5BB7" w:rsidRPr="000D5BB7" w:rsidRDefault="000D5BB7" w:rsidP="00EE3BAA">
            <w:pPr>
              <w:spacing w:after="2" w:line="236" w:lineRule="auto"/>
              <w:rPr>
                <w:rFonts w:asciiTheme="minorHAnsi" w:hAnsiTheme="minorHAnsi" w:cstheme="minorHAnsi"/>
                <w:szCs w:val="28"/>
              </w:rPr>
            </w:pPr>
          </w:p>
          <w:p w:rsidR="000D5BB7" w:rsidRPr="000D5BB7" w:rsidRDefault="000D5BB7" w:rsidP="000D5BB7">
            <w:pPr>
              <w:ind w:left="60"/>
              <w:rPr>
                <w:rFonts w:asciiTheme="minorHAnsi" w:hAnsiTheme="minorHAnsi" w:cstheme="minorHAnsi"/>
                <w:szCs w:val="28"/>
              </w:rPr>
            </w:pPr>
          </w:p>
          <w:p w:rsidR="000D5BB7" w:rsidRPr="000D5BB7" w:rsidRDefault="000D5BB7" w:rsidP="000D5BB7">
            <w:pPr>
              <w:ind w:left="60"/>
              <w:rPr>
                <w:rFonts w:asciiTheme="minorHAnsi" w:hAnsiTheme="minorHAnsi" w:cstheme="minorHAnsi"/>
                <w:szCs w:val="28"/>
              </w:rPr>
            </w:pPr>
            <w:r w:rsidRPr="000D5BB7">
              <w:rPr>
                <w:rFonts w:asciiTheme="minorHAnsi" w:hAnsiTheme="minorHAnsi" w:cstheme="minorHAnsi"/>
                <w:b/>
                <w:szCs w:val="28"/>
              </w:rPr>
              <w:t xml:space="preserve">National Curriculum coverage: </w:t>
            </w:r>
          </w:p>
          <w:p w:rsidR="000D5BB7" w:rsidRPr="000D5BB7" w:rsidRDefault="000D5BB7" w:rsidP="000D5BB7">
            <w:pPr>
              <w:spacing w:line="238" w:lineRule="auto"/>
              <w:ind w:left="60"/>
              <w:rPr>
                <w:rFonts w:asciiTheme="minorHAnsi" w:hAnsiTheme="minorHAnsi" w:cstheme="minorHAnsi"/>
                <w:szCs w:val="28"/>
              </w:rPr>
            </w:pPr>
            <w:r w:rsidRPr="000D5BB7">
              <w:rPr>
                <w:rFonts w:asciiTheme="minorHAnsi" w:hAnsiTheme="minorHAnsi" w:cstheme="minorHAnsi"/>
                <w:color w:val="FF0000"/>
                <w:szCs w:val="28"/>
              </w:rPr>
              <w:t xml:space="preserve">Upper Key stage 2 Pupils should continue to develop a chronologically secure knowledge and understanding of British, local and world history, establishing clear narratives within and across the periods they study. </w:t>
            </w:r>
          </w:p>
          <w:p w:rsidR="000D5BB7" w:rsidRPr="000D5BB7" w:rsidRDefault="000D5BB7" w:rsidP="000D5BB7">
            <w:pPr>
              <w:spacing w:line="238" w:lineRule="auto"/>
              <w:ind w:left="60" w:right="1"/>
              <w:rPr>
                <w:rFonts w:asciiTheme="minorHAnsi" w:hAnsiTheme="minorHAnsi" w:cstheme="minorHAnsi"/>
                <w:szCs w:val="28"/>
              </w:rPr>
            </w:pPr>
            <w:r w:rsidRPr="000D5BB7">
              <w:rPr>
                <w:rFonts w:asciiTheme="minorHAnsi" w:hAnsiTheme="minorHAnsi" w:cstheme="minorHAnsi"/>
                <w:color w:val="FF0000"/>
                <w:szCs w:val="28"/>
              </w:rPr>
              <w:t xml:space="preserve">They should note connections, contrasts and trends over time and develop the appropriate use of historical terms.  </w:t>
            </w:r>
          </w:p>
          <w:p w:rsidR="000D5BB7" w:rsidRPr="000D5BB7" w:rsidRDefault="000D5BB7" w:rsidP="000D5BB7">
            <w:pPr>
              <w:spacing w:after="1" w:line="237" w:lineRule="auto"/>
              <w:ind w:left="60"/>
              <w:rPr>
                <w:rFonts w:asciiTheme="minorHAnsi" w:hAnsiTheme="minorHAnsi" w:cstheme="minorHAnsi"/>
                <w:szCs w:val="28"/>
              </w:rPr>
            </w:pPr>
            <w:r w:rsidRPr="000D5BB7">
              <w:rPr>
                <w:rFonts w:asciiTheme="minorHAnsi" w:hAnsiTheme="minorHAnsi" w:cstheme="minorHAnsi"/>
                <w:color w:val="FF0000"/>
                <w:szCs w:val="28"/>
              </w:rPr>
              <w:t xml:space="preserve">They should regularly address and sometimes devise historically valid questions about change, cause, similarity and difference and significance. They should construct informed responses that involve thoughtful selection and organisation of relevant historical information. </w:t>
            </w:r>
          </w:p>
          <w:p w:rsidR="000D5BB7" w:rsidRPr="000D5BB7" w:rsidRDefault="000D5BB7" w:rsidP="000D5BB7">
            <w:pPr>
              <w:spacing w:line="238" w:lineRule="auto"/>
              <w:ind w:left="60"/>
              <w:rPr>
                <w:rFonts w:asciiTheme="minorHAnsi" w:hAnsiTheme="minorHAnsi" w:cstheme="minorHAnsi"/>
                <w:szCs w:val="28"/>
              </w:rPr>
            </w:pPr>
            <w:r w:rsidRPr="000D5BB7">
              <w:rPr>
                <w:rFonts w:asciiTheme="minorHAnsi" w:hAnsiTheme="minorHAnsi" w:cstheme="minorHAnsi"/>
                <w:color w:val="FF0000"/>
                <w:szCs w:val="28"/>
              </w:rPr>
              <w:lastRenderedPageBreak/>
              <w:t xml:space="preserve">They should understand how our knowledge of the past is constructed from a range of sources. </w:t>
            </w:r>
          </w:p>
          <w:p w:rsidR="000D5BB7" w:rsidRPr="000D5BB7" w:rsidRDefault="000D5BB7" w:rsidP="000D5BB7">
            <w:pPr>
              <w:ind w:left="60"/>
              <w:rPr>
                <w:rFonts w:asciiTheme="minorHAnsi" w:hAnsiTheme="minorHAnsi" w:cstheme="minorHAnsi"/>
                <w:szCs w:val="28"/>
              </w:rPr>
            </w:pPr>
            <w:r w:rsidRPr="000D5BB7">
              <w:rPr>
                <w:rFonts w:asciiTheme="minorHAnsi" w:hAnsiTheme="minorHAnsi" w:cstheme="minorHAnsi"/>
                <w:color w:val="FF0000"/>
                <w:szCs w:val="28"/>
              </w:rPr>
              <w:t xml:space="preserve"> </w:t>
            </w:r>
          </w:p>
          <w:p w:rsidR="000D5BB7" w:rsidRPr="000D5BB7" w:rsidRDefault="000D5BB7" w:rsidP="000D5BB7">
            <w:pPr>
              <w:ind w:left="60"/>
              <w:rPr>
                <w:rFonts w:asciiTheme="minorHAnsi" w:hAnsiTheme="minorHAnsi" w:cstheme="minorHAnsi"/>
                <w:szCs w:val="28"/>
              </w:rPr>
            </w:pPr>
            <w:r w:rsidRPr="000D5BB7">
              <w:rPr>
                <w:rFonts w:asciiTheme="minorHAnsi" w:hAnsiTheme="minorHAnsi" w:cstheme="minorHAnsi"/>
                <w:color w:val="FF0000"/>
                <w:szCs w:val="28"/>
              </w:rPr>
              <w:t xml:space="preserve">Pupils should be taught about: </w:t>
            </w:r>
          </w:p>
          <w:p w:rsidR="000D5BB7" w:rsidRPr="000D5BB7" w:rsidRDefault="000D5BB7" w:rsidP="000D5BB7">
            <w:pPr>
              <w:spacing w:after="2" w:line="236" w:lineRule="auto"/>
              <w:rPr>
                <w:rFonts w:asciiTheme="minorHAnsi" w:hAnsiTheme="minorHAnsi" w:cstheme="minorHAnsi"/>
                <w:color w:val="FF0000"/>
                <w:szCs w:val="28"/>
              </w:rPr>
            </w:pPr>
            <w:r w:rsidRPr="000D5BB7">
              <w:rPr>
                <w:rFonts w:asciiTheme="minorHAnsi" w:hAnsiTheme="minorHAnsi" w:cstheme="minorHAnsi"/>
                <w:color w:val="FF0000"/>
                <w:szCs w:val="28"/>
              </w:rPr>
              <w:t>A study of an aspect on British History that extends pupils’ chronological knowledge beyond 1066.</w:t>
            </w:r>
          </w:p>
          <w:p w:rsidR="000D5BB7" w:rsidRDefault="000D5BB7" w:rsidP="000D5BB7">
            <w:pPr>
              <w:rPr>
                <w:rFonts w:asciiTheme="minorHAnsi" w:hAnsiTheme="minorHAnsi" w:cstheme="minorHAnsi"/>
                <w:b/>
                <w:szCs w:val="28"/>
              </w:rPr>
            </w:pPr>
          </w:p>
          <w:p w:rsidR="000D5BB7" w:rsidRPr="000D5BB7" w:rsidRDefault="000D5BB7" w:rsidP="000D5BB7">
            <w:pPr>
              <w:rPr>
                <w:rFonts w:asciiTheme="minorHAnsi" w:hAnsiTheme="minorHAnsi" w:cstheme="minorHAnsi"/>
                <w:szCs w:val="28"/>
              </w:rPr>
            </w:pPr>
            <w:r w:rsidRPr="000D5BB7">
              <w:rPr>
                <w:rFonts w:asciiTheme="minorHAnsi" w:hAnsiTheme="minorHAnsi" w:cstheme="minorHAnsi"/>
                <w:color w:val="FF0000"/>
                <w:szCs w:val="28"/>
              </w:rPr>
              <w:t xml:space="preserve">Pupils should be taught about:  </w:t>
            </w:r>
          </w:p>
          <w:p w:rsidR="000D5BB7" w:rsidRPr="000D5BB7" w:rsidRDefault="000D5BB7" w:rsidP="000D5BB7">
            <w:pPr>
              <w:spacing w:after="32" w:line="237" w:lineRule="auto"/>
              <w:ind w:left="60" w:right="25"/>
              <w:rPr>
                <w:rFonts w:asciiTheme="minorHAnsi" w:hAnsiTheme="minorHAnsi" w:cstheme="minorHAnsi"/>
                <w:szCs w:val="28"/>
              </w:rPr>
            </w:pPr>
            <w:r w:rsidRPr="000D5BB7">
              <w:rPr>
                <w:rFonts w:asciiTheme="minorHAnsi" w:hAnsiTheme="minorHAnsi" w:cstheme="minorHAnsi"/>
                <w:color w:val="FF0000"/>
                <w:szCs w:val="28"/>
              </w:rPr>
              <w:t xml:space="preserve">A study of an aspect on British History that extends pupils’ chronological knowledge beyond 1066. </w:t>
            </w:r>
          </w:p>
          <w:p w:rsidR="000D5BB7" w:rsidRPr="000D5BB7" w:rsidRDefault="000D5BB7" w:rsidP="000D5BB7">
            <w:pPr>
              <w:spacing w:after="2" w:line="236" w:lineRule="auto"/>
              <w:rPr>
                <w:rFonts w:asciiTheme="minorHAnsi" w:hAnsiTheme="minorHAnsi" w:cstheme="minorHAnsi"/>
                <w:color w:val="FF0000"/>
                <w:szCs w:val="28"/>
              </w:rPr>
            </w:pPr>
            <w:r w:rsidRPr="000D5BB7">
              <w:rPr>
                <w:rFonts w:asciiTheme="minorHAnsi" w:eastAsia="Segoe UI Symbol" w:hAnsiTheme="minorHAnsi" w:cstheme="minorHAnsi"/>
                <w:color w:val="FF0000"/>
                <w:szCs w:val="28"/>
              </w:rPr>
              <w:t>•</w:t>
            </w:r>
            <w:r w:rsidRPr="000D5BB7">
              <w:rPr>
                <w:rFonts w:asciiTheme="minorHAnsi" w:eastAsia="Arial" w:hAnsiTheme="minorHAnsi" w:cstheme="minorHAnsi"/>
                <w:color w:val="FF0000"/>
                <w:szCs w:val="28"/>
              </w:rPr>
              <w:t xml:space="preserve"> </w:t>
            </w:r>
            <w:r w:rsidRPr="000D5BB7">
              <w:rPr>
                <w:rFonts w:asciiTheme="minorHAnsi" w:hAnsiTheme="minorHAnsi" w:cstheme="minorHAnsi"/>
                <w:color w:val="FF0000"/>
                <w:szCs w:val="28"/>
              </w:rPr>
              <w:t>A significant turning point in British history</w:t>
            </w:r>
          </w:p>
          <w:p w:rsidR="000D5BB7" w:rsidRPr="000D5BB7" w:rsidRDefault="000D5BB7" w:rsidP="000D5BB7">
            <w:pPr>
              <w:rPr>
                <w:rFonts w:asciiTheme="minorHAnsi" w:hAnsiTheme="minorHAnsi" w:cstheme="minorHAnsi"/>
                <w:szCs w:val="28"/>
              </w:rPr>
            </w:pPr>
          </w:p>
          <w:p w:rsidR="000D5BB7" w:rsidRPr="000D5BB7" w:rsidRDefault="000D5BB7" w:rsidP="000D5BB7">
            <w:pPr>
              <w:spacing w:after="10" w:line="238" w:lineRule="auto"/>
              <w:ind w:left="60" w:right="1852"/>
              <w:rPr>
                <w:rFonts w:asciiTheme="minorHAnsi" w:hAnsiTheme="minorHAnsi" w:cstheme="minorHAnsi"/>
                <w:color w:val="FF0000"/>
                <w:szCs w:val="28"/>
              </w:rPr>
            </w:pPr>
            <w:r w:rsidRPr="000D5BB7">
              <w:rPr>
                <w:rFonts w:asciiTheme="minorHAnsi" w:hAnsiTheme="minorHAnsi" w:cstheme="minorHAnsi"/>
                <w:color w:val="FF0000"/>
                <w:szCs w:val="28"/>
              </w:rPr>
              <w:t xml:space="preserve">Pupils should be taught about: A local history study. </w:t>
            </w:r>
          </w:p>
          <w:p w:rsidR="000D5BB7" w:rsidRPr="000D5BB7" w:rsidRDefault="000D5BB7" w:rsidP="000D5BB7">
            <w:pPr>
              <w:spacing w:after="10" w:line="238" w:lineRule="auto"/>
              <w:ind w:left="60" w:right="1852"/>
              <w:rPr>
                <w:rFonts w:asciiTheme="minorHAnsi" w:hAnsiTheme="minorHAnsi" w:cstheme="minorHAnsi"/>
                <w:szCs w:val="28"/>
              </w:rPr>
            </w:pPr>
          </w:p>
          <w:p w:rsidR="000D5BB7" w:rsidRPr="000D5BB7" w:rsidRDefault="000D5BB7" w:rsidP="000D5BB7">
            <w:pPr>
              <w:spacing w:line="241" w:lineRule="auto"/>
              <w:ind w:left="360" w:right="1" w:hanging="360"/>
              <w:rPr>
                <w:rFonts w:asciiTheme="minorHAnsi" w:hAnsiTheme="minorHAnsi" w:cstheme="minorHAnsi"/>
                <w:szCs w:val="28"/>
              </w:rPr>
            </w:pPr>
            <w:r w:rsidRPr="000D5BB7">
              <w:rPr>
                <w:rFonts w:asciiTheme="minorHAnsi" w:eastAsia="Segoe UI Symbol" w:hAnsiTheme="minorHAnsi" w:cstheme="minorHAnsi"/>
                <w:color w:val="FF0000"/>
                <w:szCs w:val="28"/>
              </w:rPr>
              <w:t>•</w:t>
            </w:r>
            <w:r w:rsidRPr="000D5BB7">
              <w:rPr>
                <w:rFonts w:asciiTheme="minorHAnsi" w:eastAsia="Arial" w:hAnsiTheme="minorHAnsi" w:cstheme="minorHAnsi"/>
                <w:color w:val="FF0000"/>
                <w:szCs w:val="28"/>
              </w:rPr>
              <w:t xml:space="preserve"> </w:t>
            </w:r>
            <w:r w:rsidRPr="000D5BB7">
              <w:rPr>
                <w:rFonts w:asciiTheme="minorHAnsi" w:eastAsia="Arial" w:hAnsiTheme="minorHAnsi" w:cstheme="minorHAnsi"/>
                <w:color w:val="FF0000"/>
                <w:szCs w:val="28"/>
              </w:rPr>
              <w:tab/>
            </w:r>
            <w:r w:rsidRPr="000D5BB7">
              <w:rPr>
                <w:rFonts w:asciiTheme="minorHAnsi" w:hAnsiTheme="minorHAnsi" w:cstheme="minorHAnsi"/>
                <w:color w:val="FF0000"/>
                <w:szCs w:val="28"/>
              </w:rPr>
              <w:t xml:space="preserve">A study over time tracing how several aspects of national history are reflected in the locality </w:t>
            </w:r>
          </w:p>
          <w:p w:rsidR="000D5BB7" w:rsidRPr="00191444" w:rsidRDefault="000D5BB7" w:rsidP="000D5BB7">
            <w:pPr>
              <w:spacing w:after="2" w:line="236" w:lineRule="auto"/>
              <w:rPr>
                <w:rFonts w:asciiTheme="minorHAnsi" w:hAnsiTheme="minorHAnsi" w:cstheme="minorHAnsi"/>
                <w:sz w:val="22"/>
              </w:rPr>
            </w:pPr>
            <w:r w:rsidRPr="000D5BB7">
              <w:rPr>
                <w:rFonts w:asciiTheme="minorHAnsi" w:hAnsiTheme="minorHAnsi" w:cstheme="minorHAnsi"/>
                <w:color w:val="FF0000"/>
                <w:szCs w:val="28"/>
              </w:rPr>
              <w:t>(this can go beyond 1066)</w:t>
            </w:r>
          </w:p>
        </w:tc>
      </w:tr>
    </w:tbl>
    <w:p w:rsidR="002B4F3D" w:rsidRPr="00191444" w:rsidRDefault="002B4F3D" w:rsidP="00EE3BAA">
      <w:pPr>
        <w:jc w:val="both"/>
        <w:rPr>
          <w:rFonts w:asciiTheme="minorHAnsi" w:hAnsiTheme="minorHAnsi" w:cstheme="minorHAnsi"/>
          <w:sz w:val="22"/>
        </w:rPr>
      </w:pPr>
    </w:p>
    <w:sectPr w:rsidR="002B4F3D" w:rsidRPr="00191444">
      <w:headerReference w:type="default" r:id="rId7"/>
      <w:footerReference w:type="default" r:id="rId8"/>
      <w:pgSz w:w="16838" w:h="11906" w:orient="landscape"/>
      <w:pgMar w:top="725" w:right="4546" w:bottom="73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E7F" w:rsidRDefault="00B24E7F" w:rsidP="009F6817">
      <w:pPr>
        <w:spacing w:line="240" w:lineRule="auto"/>
      </w:pPr>
      <w:r>
        <w:separator/>
      </w:r>
    </w:p>
  </w:endnote>
  <w:endnote w:type="continuationSeparator" w:id="0">
    <w:p w:rsidR="00B24E7F" w:rsidRDefault="00B24E7F" w:rsidP="009F6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cord Light SF">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077998"/>
      <w:docPartObj>
        <w:docPartGallery w:val="Page Numbers (Bottom of Page)"/>
        <w:docPartUnique/>
      </w:docPartObj>
    </w:sdtPr>
    <w:sdtEndPr>
      <w:rPr>
        <w:color w:val="7F7F7F" w:themeColor="background1" w:themeShade="7F"/>
        <w:spacing w:val="60"/>
      </w:rPr>
    </w:sdtEndPr>
    <w:sdtContent>
      <w:p w:rsidR="00B24E7F" w:rsidRDefault="00B24E7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B24E7F" w:rsidRDefault="00B24E7F" w:rsidP="009F6817">
    <w:pPr>
      <w:pStyle w:val="Footer"/>
      <w:tabs>
        <w:tab w:val="clear" w:pos="4513"/>
        <w:tab w:val="clear" w:pos="9026"/>
        <w:tab w:val="left" w:pos="7212"/>
      </w:tabs>
    </w:pPr>
    <w:r>
      <w:tab/>
    </w:r>
    <w:r>
      <w:rPr>
        <w:noProof/>
      </w:rPr>
      <w:drawing>
        <wp:inline distT="0" distB="0" distL="0" distR="0" wp14:anchorId="0B53ED7B" wp14:editId="2DCA4008">
          <wp:extent cx="6816090" cy="328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6090" cy="3289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E7F" w:rsidRDefault="00B24E7F" w:rsidP="009F6817">
      <w:pPr>
        <w:spacing w:line="240" w:lineRule="auto"/>
      </w:pPr>
      <w:r>
        <w:separator/>
      </w:r>
    </w:p>
  </w:footnote>
  <w:footnote w:type="continuationSeparator" w:id="0">
    <w:p w:rsidR="00B24E7F" w:rsidRDefault="00B24E7F" w:rsidP="009F6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E7F" w:rsidRDefault="00B24E7F">
    <w:pPr>
      <w:pStyle w:val="Header"/>
    </w:pPr>
    <w:r w:rsidRPr="00DD5F4A">
      <w:rPr>
        <w:rFonts w:ascii="Accord Light SF" w:hAnsi="Accord Light SF" w:cs="Calibri"/>
        <w:noProof/>
        <w:color w:val="800000"/>
        <w:sz w:val="48"/>
        <w:szCs w:val="48"/>
        <w:u w:val="single"/>
      </w:rPr>
      <w:drawing>
        <wp:anchor distT="0" distB="0" distL="114300" distR="114300" simplePos="0" relativeHeight="251659264" behindDoc="1" locked="0" layoutInCell="1" allowOverlap="1" wp14:anchorId="5685B0BD" wp14:editId="61DA1980">
          <wp:simplePos x="0" y="0"/>
          <wp:positionH relativeFrom="margin">
            <wp:posOffset>7101840</wp:posOffset>
          </wp:positionH>
          <wp:positionV relativeFrom="paragraph">
            <wp:posOffset>-387985</wp:posOffset>
          </wp:positionV>
          <wp:extent cx="2651760" cy="573310"/>
          <wp:effectExtent l="0" t="0" r="0" b="0"/>
          <wp:wrapNone/>
          <wp:docPr id="3" name="Picture 3" descr="C:\Users\Greg.Percival\Pictures\20200123_112PM_desktop_1177583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g.Percival\Pictures\20200123_112PM_desktop_1177583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1760" cy="57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662"/>
    <w:multiLevelType w:val="hybridMultilevel"/>
    <w:tmpl w:val="219471C6"/>
    <w:lvl w:ilvl="0" w:tplc="2506C4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68715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1E795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E64C0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222E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AACEC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F23D8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26D51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8E9B5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6A0E6D"/>
    <w:multiLevelType w:val="hybridMultilevel"/>
    <w:tmpl w:val="3D6CA556"/>
    <w:lvl w:ilvl="0" w:tplc="545016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F63B1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0A47F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C872B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EA96A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98622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AA1CE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D4F39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B04B1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08342F"/>
    <w:multiLevelType w:val="hybridMultilevel"/>
    <w:tmpl w:val="694CF97A"/>
    <w:lvl w:ilvl="0" w:tplc="5B6E1DF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FC28B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1255B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26BE3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12D8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64E91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90E3C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E0378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BED91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DD153B"/>
    <w:multiLevelType w:val="hybridMultilevel"/>
    <w:tmpl w:val="37D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703A9"/>
    <w:multiLevelType w:val="hybridMultilevel"/>
    <w:tmpl w:val="5358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02600"/>
    <w:multiLevelType w:val="hybridMultilevel"/>
    <w:tmpl w:val="FF8C51B4"/>
    <w:lvl w:ilvl="0" w:tplc="C64243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DDA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902A4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BA75E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562D7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FE73C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7C2BC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F6B7B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58534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150161"/>
    <w:multiLevelType w:val="hybridMultilevel"/>
    <w:tmpl w:val="1D50C8C2"/>
    <w:lvl w:ilvl="0" w:tplc="5808895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8CDE4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B8718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6C103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E8E16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7A6B4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5CA60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AE93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4491E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7870EC"/>
    <w:multiLevelType w:val="hybridMultilevel"/>
    <w:tmpl w:val="CE343B1C"/>
    <w:lvl w:ilvl="0" w:tplc="F87075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04B33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A47A7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32BD8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5E835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08BCA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C89E5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B817E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7E9C1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8C35C4"/>
    <w:multiLevelType w:val="hybridMultilevel"/>
    <w:tmpl w:val="9B546FE0"/>
    <w:lvl w:ilvl="0" w:tplc="52342ADE">
      <w:start w:val="1"/>
      <w:numFmt w:val="bullet"/>
      <w:lvlText w:val="•"/>
      <w:lvlJc w:val="left"/>
      <w:pPr>
        <w:ind w:left="7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D44277CA">
      <w:start w:val="1"/>
      <w:numFmt w:val="bullet"/>
      <w:lvlText w:val="o"/>
      <w:lvlJc w:val="left"/>
      <w:pPr>
        <w:ind w:left="154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12882FEE">
      <w:start w:val="1"/>
      <w:numFmt w:val="bullet"/>
      <w:lvlText w:val="▪"/>
      <w:lvlJc w:val="left"/>
      <w:pPr>
        <w:ind w:left="22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18E445DE">
      <w:start w:val="1"/>
      <w:numFmt w:val="bullet"/>
      <w:lvlText w:val="•"/>
      <w:lvlJc w:val="left"/>
      <w:pPr>
        <w:ind w:left="298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AC129B28">
      <w:start w:val="1"/>
      <w:numFmt w:val="bullet"/>
      <w:lvlText w:val="o"/>
      <w:lvlJc w:val="left"/>
      <w:pPr>
        <w:ind w:left="370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E8CC9D80">
      <w:start w:val="1"/>
      <w:numFmt w:val="bullet"/>
      <w:lvlText w:val="▪"/>
      <w:lvlJc w:val="left"/>
      <w:pPr>
        <w:ind w:left="442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9F2A9A80">
      <w:start w:val="1"/>
      <w:numFmt w:val="bullet"/>
      <w:lvlText w:val="•"/>
      <w:lvlJc w:val="left"/>
      <w:pPr>
        <w:ind w:left="514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8D20829A">
      <w:start w:val="1"/>
      <w:numFmt w:val="bullet"/>
      <w:lvlText w:val="o"/>
      <w:lvlJc w:val="left"/>
      <w:pPr>
        <w:ind w:left="58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BF78F422">
      <w:start w:val="1"/>
      <w:numFmt w:val="bullet"/>
      <w:lvlText w:val="▪"/>
      <w:lvlJc w:val="left"/>
      <w:pPr>
        <w:ind w:left="658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9" w15:restartNumberingAfterBreak="0">
    <w:nsid w:val="10BD4603"/>
    <w:multiLevelType w:val="hybridMultilevel"/>
    <w:tmpl w:val="3D2C2CA2"/>
    <w:lvl w:ilvl="0" w:tplc="CBEC97D6">
      <w:start w:val="1"/>
      <w:numFmt w:val="bullet"/>
      <w:lvlText w:val="•"/>
      <w:lvlJc w:val="left"/>
      <w:pPr>
        <w:ind w:left="7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81FE8B74">
      <w:start w:val="1"/>
      <w:numFmt w:val="bullet"/>
      <w:lvlText w:val="o"/>
      <w:lvlJc w:val="left"/>
      <w:pPr>
        <w:ind w:left="154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80B06EBC">
      <w:start w:val="1"/>
      <w:numFmt w:val="bullet"/>
      <w:lvlText w:val="▪"/>
      <w:lvlJc w:val="left"/>
      <w:pPr>
        <w:ind w:left="22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871A5D32">
      <w:start w:val="1"/>
      <w:numFmt w:val="bullet"/>
      <w:lvlText w:val="•"/>
      <w:lvlJc w:val="left"/>
      <w:pPr>
        <w:ind w:left="298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C10A15F0">
      <w:start w:val="1"/>
      <w:numFmt w:val="bullet"/>
      <w:lvlText w:val="o"/>
      <w:lvlJc w:val="left"/>
      <w:pPr>
        <w:ind w:left="370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E87EF09A">
      <w:start w:val="1"/>
      <w:numFmt w:val="bullet"/>
      <w:lvlText w:val="▪"/>
      <w:lvlJc w:val="left"/>
      <w:pPr>
        <w:ind w:left="442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E30C048E">
      <w:start w:val="1"/>
      <w:numFmt w:val="bullet"/>
      <w:lvlText w:val="•"/>
      <w:lvlJc w:val="left"/>
      <w:pPr>
        <w:ind w:left="514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20420290">
      <w:start w:val="1"/>
      <w:numFmt w:val="bullet"/>
      <w:lvlText w:val="o"/>
      <w:lvlJc w:val="left"/>
      <w:pPr>
        <w:ind w:left="58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C3A2D04E">
      <w:start w:val="1"/>
      <w:numFmt w:val="bullet"/>
      <w:lvlText w:val="▪"/>
      <w:lvlJc w:val="left"/>
      <w:pPr>
        <w:ind w:left="658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10" w15:restartNumberingAfterBreak="0">
    <w:nsid w:val="19F92296"/>
    <w:multiLevelType w:val="hybridMultilevel"/>
    <w:tmpl w:val="285CDE50"/>
    <w:lvl w:ilvl="0" w:tplc="2028F5E8">
      <w:start w:val="1"/>
      <w:numFmt w:val="bullet"/>
      <w:lvlText w:val="•"/>
      <w:lvlJc w:val="left"/>
      <w:pPr>
        <w:ind w:left="7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8ADE05EE">
      <w:start w:val="1"/>
      <w:numFmt w:val="bullet"/>
      <w:lvlText w:val="o"/>
      <w:lvlJc w:val="left"/>
      <w:pPr>
        <w:ind w:left="154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C426982A">
      <w:start w:val="1"/>
      <w:numFmt w:val="bullet"/>
      <w:lvlText w:val="▪"/>
      <w:lvlJc w:val="left"/>
      <w:pPr>
        <w:ind w:left="22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F6B4098E">
      <w:start w:val="1"/>
      <w:numFmt w:val="bullet"/>
      <w:lvlText w:val="•"/>
      <w:lvlJc w:val="left"/>
      <w:pPr>
        <w:ind w:left="298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00948D54">
      <w:start w:val="1"/>
      <w:numFmt w:val="bullet"/>
      <w:lvlText w:val="o"/>
      <w:lvlJc w:val="left"/>
      <w:pPr>
        <w:ind w:left="370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6CD0EEEA">
      <w:start w:val="1"/>
      <w:numFmt w:val="bullet"/>
      <w:lvlText w:val="▪"/>
      <w:lvlJc w:val="left"/>
      <w:pPr>
        <w:ind w:left="442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5056423E">
      <w:start w:val="1"/>
      <w:numFmt w:val="bullet"/>
      <w:lvlText w:val="•"/>
      <w:lvlJc w:val="left"/>
      <w:pPr>
        <w:ind w:left="514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D47AC334">
      <w:start w:val="1"/>
      <w:numFmt w:val="bullet"/>
      <w:lvlText w:val="o"/>
      <w:lvlJc w:val="left"/>
      <w:pPr>
        <w:ind w:left="58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2D069B64">
      <w:start w:val="1"/>
      <w:numFmt w:val="bullet"/>
      <w:lvlText w:val="▪"/>
      <w:lvlJc w:val="left"/>
      <w:pPr>
        <w:ind w:left="658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11" w15:restartNumberingAfterBreak="0">
    <w:nsid w:val="1CA7736C"/>
    <w:multiLevelType w:val="hybridMultilevel"/>
    <w:tmpl w:val="7E3C4626"/>
    <w:lvl w:ilvl="0" w:tplc="AF9EE0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CCB5E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40084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E2BAC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A09B2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F0E23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F8C0C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C0CE8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F2293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0A40D9"/>
    <w:multiLevelType w:val="hybridMultilevel"/>
    <w:tmpl w:val="223E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81AB1"/>
    <w:multiLevelType w:val="hybridMultilevel"/>
    <w:tmpl w:val="6E726816"/>
    <w:lvl w:ilvl="0" w:tplc="6B18E7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2208F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F67D2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A8F99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82096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0E6BA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BEEB2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9A7C6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BC9CB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53395B"/>
    <w:multiLevelType w:val="hybridMultilevel"/>
    <w:tmpl w:val="54CC95FC"/>
    <w:lvl w:ilvl="0" w:tplc="518A98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B20E4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BCED0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A62B3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908BF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001AA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20975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0DCE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EEBFA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767DC3"/>
    <w:multiLevelType w:val="hybridMultilevel"/>
    <w:tmpl w:val="CA3AA83E"/>
    <w:lvl w:ilvl="0" w:tplc="EA7648C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F2FC5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A06DF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EE6A8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EA598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B40FB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76ACF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FA358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9E37D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C9118D"/>
    <w:multiLevelType w:val="hybridMultilevel"/>
    <w:tmpl w:val="DEEE0BE6"/>
    <w:lvl w:ilvl="0" w:tplc="DA8CDC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6C4C3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04458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E605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A4008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B2753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AE3C7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EC719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E8E19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240463"/>
    <w:multiLevelType w:val="hybridMultilevel"/>
    <w:tmpl w:val="1444B690"/>
    <w:lvl w:ilvl="0" w:tplc="6A20A60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BE641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14160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62370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82AFE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28E10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96120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1E7B7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F44A6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AC5B6C"/>
    <w:multiLevelType w:val="hybridMultilevel"/>
    <w:tmpl w:val="139230AE"/>
    <w:lvl w:ilvl="0" w:tplc="F43A0D7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CCF1E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1C2F4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ACCBE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BE128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B244C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FE29C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46BD7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18DA0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AA40D59"/>
    <w:multiLevelType w:val="hybridMultilevel"/>
    <w:tmpl w:val="5F329FA4"/>
    <w:lvl w:ilvl="0" w:tplc="E7AA0F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88173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56BED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4E32E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92490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26AA5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D0C05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B8574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D655C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D6F326D"/>
    <w:multiLevelType w:val="hybridMultilevel"/>
    <w:tmpl w:val="83B2EB0E"/>
    <w:lvl w:ilvl="0" w:tplc="13F034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225FD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2C846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5A676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40ABA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8E488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E214D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88EC1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A8004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73E73E9"/>
    <w:multiLevelType w:val="hybridMultilevel"/>
    <w:tmpl w:val="00261288"/>
    <w:lvl w:ilvl="0" w:tplc="527014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FE255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0E36F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BC950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A2164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284F7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BCE40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FEB2D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4C1E0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7434814"/>
    <w:multiLevelType w:val="hybridMultilevel"/>
    <w:tmpl w:val="C46E249A"/>
    <w:lvl w:ilvl="0" w:tplc="B2AC229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34FCD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40C9F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8454D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F0AE2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6A4C7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407D2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32E4C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FCD20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8304764"/>
    <w:multiLevelType w:val="hybridMultilevel"/>
    <w:tmpl w:val="BC36F9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3A477D45"/>
    <w:multiLevelType w:val="hybridMultilevel"/>
    <w:tmpl w:val="C2EC7BBA"/>
    <w:lvl w:ilvl="0" w:tplc="E444B2F4">
      <w:numFmt w:val="bullet"/>
      <w:lvlText w:val="-"/>
      <w:lvlJc w:val="left"/>
      <w:pPr>
        <w:ind w:left="420" w:hanging="360"/>
      </w:pPr>
      <w:rPr>
        <w:rFonts w:ascii="Accord Light SF" w:eastAsia="Tahoma" w:hAnsi="Accord Light SF" w:cs="Tahoma" w:hint="default"/>
        <w:sz w:val="2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3AB151F1"/>
    <w:multiLevelType w:val="hybridMultilevel"/>
    <w:tmpl w:val="9FDE7C30"/>
    <w:lvl w:ilvl="0" w:tplc="C7B062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6A493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B8084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6A2CA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D00F3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92174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54150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3C8ED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EE1EB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CA24054"/>
    <w:multiLevelType w:val="hybridMultilevel"/>
    <w:tmpl w:val="192293A4"/>
    <w:lvl w:ilvl="0" w:tplc="6FE8870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02CE0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CE2A5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E29C0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4CEC8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0094F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EE7FD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A4488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1CD03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E197850"/>
    <w:multiLevelType w:val="hybridMultilevel"/>
    <w:tmpl w:val="D36ED496"/>
    <w:lvl w:ilvl="0" w:tplc="22822C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A2D5C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1A8F4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1221C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E8634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82B71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58917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A03BA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603FF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732014B"/>
    <w:multiLevelType w:val="hybridMultilevel"/>
    <w:tmpl w:val="70A4D340"/>
    <w:lvl w:ilvl="0" w:tplc="D8445B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C680E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BA167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C4472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6E5DA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4ADA7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5EB9A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5A1EE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2E550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DB85DC7"/>
    <w:multiLevelType w:val="hybridMultilevel"/>
    <w:tmpl w:val="EA06A910"/>
    <w:lvl w:ilvl="0" w:tplc="5EBCCF1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64DA7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8EAC3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7C0F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E44E6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3203B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AA035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2F35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7C8F6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E3D37AC"/>
    <w:multiLevelType w:val="hybridMultilevel"/>
    <w:tmpl w:val="FCD888B6"/>
    <w:lvl w:ilvl="0" w:tplc="282C6E66">
      <w:start w:val="1"/>
      <w:numFmt w:val="bullet"/>
      <w:lvlText w:val="•"/>
      <w:lvlJc w:val="left"/>
      <w:pPr>
        <w:ind w:left="7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A3D82308">
      <w:start w:val="1"/>
      <w:numFmt w:val="bullet"/>
      <w:lvlText w:val="o"/>
      <w:lvlJc w:val="left"/>
      <w:pPr>
        <w:ind w:left="154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7430CAF2">
      <w:start w:val="1"/>
      <w:numFmt w:val="bullet"/>
      <w:lvlText w:val="▪"/>
      <w:lvlJc w:val="left"/>
      <w:pPr>
        <w:ind w:left="22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4294846C">
      <w:start w:val="1"/>
      <w:numFmt w:val="bullet"/>
      <w:lvlText w:val="•"/>
      <w:lvlJc w:val="left"/>
      <w:pPr>
        <w:ind w:left="298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C31E048C">
      <w:start w:val="1"/>
      <w:numFmt w:val="bullet"/>
      <w:lvlText w:val="o"/>
      <w:lvlJc w:val="left"/>
      <w:pPr>
        <w:ind w:left="370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B25862D8">
      <w:start w:val="1"/>
      <w:numFmt w:val="bullet"/>
      <w:lvlText w:val="▪"/>
      <w:lvlJc w:val="left"/>
      <w:pPr>
        <w:ind w:left="442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848C95FA">
      <w:start w:val="1"/>
      <w:numFmt w:val="bullet"/>
      <w:lvlText w:val="•"/>
      <w:lvlJc w:val="left"/>
      <w:pPr>
        <w:ind w:left="514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1070EB0A">
      <w:start w:val="1"/>
      <w:numFmt w:val="bullet"/>
      <w:lvlText w:val="o"/>
      <w:lvlJc w:val="left"/>
      <w:pPr>
        <w:ind w:left="58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5FC6AFE0">
      <w:start w:val="1"/>
      <w:numFmt w:val="bullet"/>
      <w:lvlText w:val="▪"/>
      <w:lvlJc w:val="left"/>
      <w:pPr>
        <w:ind w:left="658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31" w15:restartNumberingAfterBreak="0">
    <w:nsid w:val="4F3D26E1"/>
    <w:multiLevelType w:val="hybridMultilevel"/>
    <w:tmpl w:val="904ACCB8"/>
    <w:lvl w:ilvl="0" w:tplc="6276D20A">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36919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26EF5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C82C8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1CB6D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FC5F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FC401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07EE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1A940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0687DF8"/>
    <w:multiLevelType w:val="hybridMultilevel"/>
    <w:tmpl w:val="B6B4C292"/>
    <w:lvl w:ilvl="0" w:tplc="EA30F6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BCAF8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78B46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82658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3AF16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3816B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F6A2D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32514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8E264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1156967"/>
    <w:multiLevelType w:val="hybridMultilevel"/>
    <w:tmpl w:val="A31602EC"/>
    <w:lvl w:ilvl="0" w:tplc="8EA6EF74">
      <w:start w:val="1"/>
      <w:numFmt w:val="bullet"/>
      <w:lvlText w:val="•"/>
      <w:lvlJc w:val="left"/>
      <w:pPr>
        <w:ind w:left="7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F14A3BD2">
      <w:start w:val="1"/>
      <w:numFmt w:val="bullet"/>
      <w:lvlText w:val="o"/>
      <w:lvlJc w:val="left"/>
      <w:pPr>
        <w:ind w:left="154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6332CA36">
      <w:start w:val="1"/>
      <w:numFmt w:val="bullet"/>
      <w:lvlText w:val="▪"/>
      <w:lvlJc w:val="left"/>
      <w:pPr>
        <w:ind w:left="22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2E302ED4">
      <w:start w:val="1"/>
      <w:numFmt w:val="bullet"/>
      <w:lvlText w:val="•"/>
      <w:lvlJc w:val="left"/>
      <w:pPr>
        <w:ind w:left="298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0292D346">
      <w:start w:val="1"/>
      <w:numFmt w:val="bullet"/>
      <w:lvlText w:val="o"/>
      <w:lvlJc w:val="left"/>
      <w:pPr>
        <w:ind w:left="370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C1243D1C">
      <w:start w:val="1"/>
      <w:numFmt w:val="bullet"/>
      <w:lvlText w:val="▪"/>
      <w:lvlJc w:val="left"/>
      <w:pPr>
        <w:ind w:left="442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ECEEE88E">
      <w:start w:val="1"/>
      <w:numFmt w:val="bullet"/>
      <w:lvlText w:val="•"/>
      <w:lvlJc w:val="left"/>
      <w:pPr>
        <w:ind w:left="514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3130562C">
      <w:start w:val="1"/>
      <w:numFmt w:val="bullet"/>
      <w:lvlText w:val="o"/>
      <w:lvlJc w:val="left"/>
      <w:pPr>
        <w:ind w:left="58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3ECA52FC">
      <w:start w:val="1"/>
      <w:numFmt w:val="bullet"/>
      <w:lvlText w:val="▪"/>
      <w:lvlJc w:val="left"/>
      <w:pPr>
        <w:ind w:left="658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34" w15:restartNumberingAfterBreak="0">
    <w:nsid w:val="52D90BCD"/>
    <w:multiLevelType w:val="hybridMultilevel"/>
    <w:tmpl w:val="DAAEFECA"/>
    <w:lvl w:ilvl="0" w:tplc="56E0207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46895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42B0A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B2881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0222C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5A467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2C2AA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44FCA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7CCC8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3EA7CCE"/>
    <w:multiLevelType w:val="hybridMultilevel"/>
    <w:tmpl w:val="8D683D40"/>
    <w:lvl w:ilvl="0" w:tplc="0BCCF3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5663C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EE77D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6284C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6704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2C1B5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A0D6D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6DED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66312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569744A"/>
    <w:multiLevelType w:val="hybridMultilevel"/>
    <w:tmpl w:val="053E65FA"/>
    <w:lvl w:ilvl="0" w:tplc="BF42D9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30C00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720E2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2AC1E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DA971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183C6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5E896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543AB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227BE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BC4373F"/>
    <w:multiLevelType w:val="hybridMultilevel"/>
    <w:tmpl w:val="329C1A58"/>
    <w:lvl w:ilvl="0" w:tplc="18BC4A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0CF57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64531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B66A2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54BA6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36080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105EB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BE1C7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26778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F226B1E"/>
    <w:multiLevelType w:val="hybridMultilevel"/>
    <w:tmpl w:val="3A066C4E"/>
    <w:lvl w:ilvl="0" w:tplc="75385A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E437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0A220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30B8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F28FA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347F7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18637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0D7C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FC7DF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F4C41EF"/>
    <w:multiLevelType w:val="hybridMultilevel"/>
    <w:tmpl w:val="51EA022A"/>
    <w:lvl w:ilvl="0" w:tplc="7576B392">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6AE72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A6709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9CB9A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DCA25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BECB4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0E00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DA6B6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045C0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38829A4"/>
    <w:multiLevelType w:val="hybridMultilevel"/>
    <w:tmpl w:val="EDD4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004848"/>
    <w:multiLevelType w:val="hybridMultilevel"/>
    <w:tmpl w:val="504C01F2"/>
    <w:lvl w:ilvl="0" w:tplc="DBDE4B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2CDFF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F643D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3CD90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1069C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C849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EE06B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863E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FEFB2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85251DF"/>
    <w:multiLevelType w:val="hybridMultilevel"/>
    <w:tmpl w:val="44167E16"/>
    <w:lvl w:ilvl="0" w:tplc="B724980C">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38E15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D6151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56B7A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9076E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36BE7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844B9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542B4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B8F93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9867651"/>
    <w:multiLevelType w:val="hybridMultilevel"/>
    <w:tmpl w:val="95CE690E"/>
    <w:lvl w:ilvl="0" w:tplc="B7F820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B8588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FC2A0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BE38E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4C0F0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3EAEE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F8058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940E8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7E1D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B574812"/>
    <w:multiLevelType w:val="hybridMultilevel"/>
    <w:tmpl w:val="4DDA2BBA"/>
    <w:lvl w:ilvl="0" w:tplc="EB26A3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B8F74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7404E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8055F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9AE17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84133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58658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B6F42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7C851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079224B"/>
    <w:multiLevelType w:val="hybridMultilevel"/>
    <w:tmpl w:val="983E1A64"/>
    <w:lvl w:ilvl="0" w:tplc="E6480C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6C809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A2AD2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52FD1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403D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8692A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5C385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261C7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329FE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0912963"/>
    <w:multiLevelType w:val="hybridMultilevel"/>
    <w:tmpl w:val="D3DC5038"/>
    <w:lvl w:ilvl="0" w:tplc="E17877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C4AE2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22F13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963FD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B061C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3CC92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E2332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107D8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18BA7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6514E30"/>
    <w:multiLevelType w:val="hybridMultilevel"/>
    <w:tmpl w:val="AFE0C918"/>
    <w:lvl w:ilvl="0" w:tplc="26B684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B6BEC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A44D6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3A530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2AFE6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5EE3C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2ECAB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F4018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B4EF8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7E31617"/>
    <w:multiLevelType w:val="hybridMultilevel"/>
    <w:tmpl w:val="3D5C6912"/>
    <w:lvl w:ilvl="0" w:tplc="4ED8054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A43FE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2202F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A8C6D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60BFA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344B5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8C1C5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EC1BF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7A490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9BB52BF"/>
    <w:multiLevelType w:val="hybridMultilevel"/>
    <w:tmpl w:val="68CA7AFE"/>
    <w:lvl w:ilvl="0" w:tplc="FD9ABA5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4DD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56E02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BA1A3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58096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FE537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C8836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AA2C7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DE9AF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C7905A4"/>
    <w:multiLevelType w:val="hybridMultilevel"/>
    <w:tmpl w:val="2724DE76"/>
    <w:lvl w:ilvl="0" w:tplc="19B22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6293E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90DDC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F27AE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E29A9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AC7D8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BCCA6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A4763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707A1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F2915A8"/>
    <w:multiLevelType w:val="hybridMultilevel"/>
    <w:tmpl w:val="FA82E9B0"/>
    <w:lvl w:ilvl="0" w:tplc="9C7E14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A2308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32FC8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36D7F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69E0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64C17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925ED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9E186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ECB85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1"/>
  </w:num>
  <w:num w:numId="2">
    <w:abstractNumId w:val="32"/>
  </w:num>
  <w:num w:numId="3">
    <w:abstractNumId w:val="13"/>
  </w:num>
  <w:num w:numId="4">
    <w:abstractNumId w:val="18"/>
  </w:num>
  <w:num w:numId="5">
    <w:abstractNumId w:val="15"/>
  </w:num>
  <w:num w:numId="6">
    <w:abstractNumId w:val="7"/>
  </w:num>
  <w:num w:numId="7">
    <w:abstractNumId w:val="0"/>
  </w:num>
  <w:num w:numId="8">
    <w:abstractNumId w:val="36"/>
  </w:num>
  <w:num w:numId="9">
    <w:abstractNumId w:val="28"/>
  </w:num>
  <w:num w:numId="10">
    <w:abstractNumId w:val="29"/>
  </w:num>
  <w:num w:numId="11">
    <w:abstractNumId w:val="11"/>
  </w:num>
  <w:num w:numId="12">
    <w:abstractNumId w:val="35"/>
  </w:num>
  <w:num w:numId="13">
    <w:abstractNumId w:val="5"/>
  </w:num>
  <w:num w:numId="14">
    <w:abstractNumId w:val="45"/>
  </w:num>
  <w:num w:numId="15">
    <w:abstractNumId w:val="1"/>
  </w:num>
  <w:num w:numId="16">
    <w:abstractNumId w:val="6"/>
  </w:num>
  <w:num w:numId="17">
    <w:abstractNumId w:val="22"/>
  </w:num>
  <w:num w:numId="18">
    <w:abstractNumId w:val="51"/>
  </w:num>
  <w:num w:numId="19">
    <w:abstractNumId w:val="33"/>
  </w:num>
  <w:num w:numId="20">
    <w:abstractNumId w:val="50"/>
  </w:num>
  <w:num w:numId="21">
    <w:abstractNumId w:val="30"/>
  </w:num>
  <w:num w:numId="22">
    <w:abstractNumId w:val="44"/>
  </w:num>
  <w:num w:numId="23">
    <w:abstractNumId w:val="10"/>
  </w:num>
  <w:num w:numId="24">
    <w:abstractNumId w:val="47"/>
  </w:num>
  <w:num w:numId="25">
    <w:abstractNumId w:val="37"/>
  </w:num>
  <w:num w:numId="26">
    <w:abstractNumId w:val="17"/>
  </w:num>
  <w:num w:numId="27">
    <w:abstractNumId w:val="49"/>
  </w:num>
  <w:num w:numId="28">
    <w:abstractNumId w:val="25"/>
  </w:num>
  <w:num w:numId="29">
    <w:abstractNumId w:val="9"/>
  </w:num>
  <w:num w:numId="30">
    <w:abstractNumId w:val="38"/>
  </w:num>
  <w:num w:numId="31">
    <w:abstractNumId w:val="46"/>
  </w:num>
  <w:num w:numId="32">
    <w:abstractNumId w:val="8"/>
  </w:num>
  <w:num w:numId="33">
    <w:abstractNumId w:val="27"/>
  </w:num>
  <w:num w:numId="34">
    <w:abstractNumId w:val="14"/>
  </w:num>
  <w:num w:numId="35">
    <w:abstractNumId w:val="48"/>
  </w:num>
  <w:num w:numId="36">
    <w:abstractNumId w:val="2"/>
  </w:num>
  <w:num w:numId="37">
    <w:abstractNumId w:val="43"/>
  </w:num>
  <w:num w:numId="38">
    <w:abstractNumId w:val="16"/>
  </w:num>
  <w:num w:numId="39">
    <w:abstractNumId w:val="20"/>
  </w:num>
  <w:num w:numId="40">
    <w:abstractNumId w:val="21"/>
  </w:num>
  <w:num w:numId="41">
    <w:abstractNumId w:val="19"/>
  </w:num>
  <w:num w:numId="42">
    <w:abstractNumId w:val="34"/>
  </w:num>
  <w:num w:numId="43">
    <w:abstractNumId w:val="26"/>
  </w:num>
  <w:num w:numId="44">
    <w:abstractNumId w:val="39"/>
  </w:num>
  <w:num w:numId="45">
    <w:abstractNumId w:val="31"/>
  </w:num>
  <w:num w:numId="46">
    <w:abstractNumId w:val="42"/>
  </w:num>
  <w:num w:numId="47">
    <w:abstractNumId w:val="24"/>
  </w:num>
  <w:num w:numId="48">
    <w:abstractNumId w:val="23"/>
  </w:num>
  <w:num w:numId="49">
    <w:abstractNumId w:val="40"/>
  </w:num>
  <w:num w:numId="50">
    <w:abstractNumId w:val="4"/>
  </w:num>
  <w:num w:numId="51">
    <w:abstractNumId w:val="3"/>
  </w:num>
  <w:num w:numId="52">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3D"/>
    <w:rsid w:val="000D5BB7"/>
    <w:rsid w:val="00191444"/>
    <w:rsid w:val="001A0315"/>
    <w:rsid w:val="001F0C04"/>
    <w:rsid w:val="00210A1F"/>
    <w:rsid w:val="002B042A"/>
    <w:rsid w:val="002B4F3D"/>
    <w:rsid w:val="00307751"/>
    <w:rsid w:val="00432460"/>
    <w:rsid w:val="00441E9B"/>
    <w:rsid w:val="004B3A46"/>
    <w:rsid w:val="005365C3"/>
    <w:rsid w:val="00665FBE"/>
    <w:rsid w:val="0069124A"/>
    <w:rsid w:val="007538A0"/>
    <w:rsid w:val="008218C8"/>
    <w:rsid w:val="00832AE4"/>
    <w:rsid w:val="008A4A2C"/>
    <w:rsid w:val="009930A0"/>
    <w:rsid w:val="009F6817"/>
    <w:rsid w:val="00A74ACE"/>
    <w:rsid w:val="00A8799D"/>
    <w:rsid w:val="00A90140"/>
    <w:rsid w:val="00B24E7F"/>
    <w:rsid w:val="00B737CE"/>
    <w:rsid w:val="00BC2534"/>
    <w:rsid w:val="00BD4D7E"/>
    <w:rsid w:val="00C377A0"/>
    <w:rsid w:val="00C63ECD"/>
    <w:rsid w:val="00CC6F04"/>
    <w:rsid w:val="00CD4161"/>
    <w:rsid w:val="00DD5F4A"/>
    <w:rsid w:val="00E03C52"/>
    <w:rsid w:val="00E264CB"/>
    <w:rsid w:val="00ED3AFC"/>
    <w:rsid w:val="00EE3BAA"/>
    <w:rsid w:val="00F52D22"/>
    <w:rsid w:val="00FB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7DC6-FF75-4C76-AB7E-229840EA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rFonts w:ascii="Tahoma" w:eastAsia="Tahoma" w:hAnsi="Tahoma" w:cs="Tahom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365C3"/>
    <w:pPr>
      <w:ind w:left="720"/>
      <w:contextualSpacing/>
    </w:pPr>
  </w:style>
  <w:style w:type="paragraph" w:styleId="Header">
    <w:name w:val="header"/>
    <w:basedOn w:val="Normal"/>
    <w:link w:val="HeaderChar"/>
    <w:uiPriority w:val="99"/>
    <w:unhideWhenUsed/>
    <w:rsid w:val="009F6817"/>
    <w:pPr>
      <w:tabs>
        <w:tab w:val="center" w:pos="4513"/>
        <w:tab w:val="right" w:pos="9026"/>
      </w:tabs>
      <w:spacing w:line="240" w:lineRule="auto"/>
    </w:pPr>
  </w:style>
  <w:style w:type="character" w:customStyle="1" w:styleId="HeaderChar">
    <w:name w:val="Header Char"/>
    <w:basedOn w:val="DefaultParagraphFont"/>
    <w:link w:val="Header"/>
    <w:uiPriority w:val="99"/>
    <w:rsid w:val="009F6817"/>
    <w:rPr>
      <w:rFonts w:ascii="Tahoma" w:eastAsia="Tahoma" w:hAnsi="Tahoma" w:cs="Tahoma"/>
      <w:color w:val="000000"/>
      <w:sz w:val="28"/>
    </w:rPr>
  </w:style>
  <w:style w:type="paragraph" w:styleId="Footer">
    <w:name w:val="footer"/>
    <w:basedOn w:val="Normal"/>
    <w:link w:val="FooterChar"/>
    <w:uiPriority w:val="99"/>
    <w:unhideWhenUsed/>
    <w:rsid w:val="009F6817"/>
    <w:pPr>
      <w:tabs>
        <w:tab w:val="center" w:pos="4513"/>
        <w:tab w:val="right" w:pos="9026"/>
      </w:tabs>
      <w:spacing w:line="240" w:lineRule="auto"/>
    </w:pPr>
  </w:style>
  <w:style w:type="character" w:customStyle="1" w:styleId="FooterChar">
    <w:name w:val="Footer Char"/>
    <w:basedOn w:val="DefaultParagraphFont"/>
    <w:link w:val="Footer"/>
    <w:uiPriority w:val="99"/>
    <w:rsid w:val="009F6817"/>
    <w:rPr>
      <w:rFonts w:ascii="Tahoma" w:eastAsia="Tahoma" w:hAnsi="Tahoma" w:cs="Tahoma"/>
      <w:color w:val="000000"/>
      <w:sz w:val="28"/>
    </w:rPr>
  </w:style>
  <w:style w:type="paragraph" w:styleId="BalloonText">
    <w:name w:val="Balloon Text"/>
    <w:basedOn w:val="Normal"/>
    <w:link w:val="BalloonTextChar"/>
    <w:uiPriority w:val="99"/>
    <w:semiHidden/>
    <w:unhideWhenUsed/>
    <w:rsid w:val="00CD41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161"/>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Percival</dc:creator>
  <cp:keywords/>
  <cp:lastModifiedBy>Sally Hill</cp:lastModifiedBy>
  <cp:revision>5</cp:revision>
  <cp:lastPrinted>2022-11-01T09:44:00Z</cp:lastPrinted>
  <dcterms:created xsi:type="dcterms:W3CDTF">2022-10-30T12:26:00Z</dcterms:created>
  <dcterms:modified xsi:type="dcterms:W3CDTF">2023-06-08T17:11:00Z</dcterms:modified>
</cp:coreProperties>
</file>