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BF73" w14:textId="05F3FE7F" w:rsidR="00A13962" w:rsidRDefault="001879EF" w:rsidP="001879EF">
      <w:pPr>
        <w:jc w:val="center"/>
      </w:pPr>
      <w:r>
        <w:rPr>
          <w:noProof/>
        </w:rPr>
        <w:drawing>
          <wp:inline distT="0" distB="0" distL="0" distR="0" wp14:anchorId="7C7710E5" wp14:editId="649250C9">
            <wp:extent cx="1104595" cy="1104595"/>
            <wp:effectExtent l="0" t="0" r="635" b="635"/>
            <wp:docPr id="516454190" name="Picture 1" descr="A logo with three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54190" name="Picture 1" descr="A logo with three people in a circ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107812" cy="1107812"/>
                    </a:xfrm>
                    <a:prstGeom prst="rect">
                      <a:avLst/>
                    </a:prstGeom>
                  </pic:spPr>
                </pic:pic>
              </a:graphicData>
            </a:graphic>
          </wp:inline>
        </w:drawing>
      </w:r>
    </w:p>
    <w:p w14:paraId="04117084" w14:textId="5D473E0D" w:rsidR="001879EF" w:rsidRPr="001879EF" w:rsidRDefault="001879EF" w:rsidP="001879EF">
      <w:pPr>
        <w:jc w:val="center"/>
        <w:rPr>
          <w:sz w:val="22"/>
          <w:szCs w:val="22"/>
        </w:rPr>
      </w:pPr>
      <w:r w:rsidRPr="001879EF">
        <w:rPr>
          <w:b/>
          <w:bCs/>
          <w:sz w:val="28"/>
          <w:szCs w:val="28"/>
        </w:rPr>
        <w:t>Teacher of Science</w:t>
      </w:r>
      <w:r w:rsidRPr="001879EF">
        <w:rPr>
          <w:b/>
          <w:bCs/>
          <w:sz w:val="22"/>
          <w:szCs w:val="22"/>
        </w:rPr>
        <w:br/>
        <w:t>Location:</w:t>
      </w:r>
      <w:r w:rsidRPr="001879EF">
        <w:rPr>
          <w:sz w:val="22"/>
          <w:szCs w:val="22"/>
        </w:rPr>
        <w:t xml:space="preserve"> Samuel King’s School</w:t>
      </w:r>
      <w:r w:rsidRPr="001879EF">
        <w:rPr>
          <w:sz w:val="22"/>
          <w:szCs w:val="22"/>
        </w:rPr>
        <w:br/>
      </w:r>
      <w:r w:rsidRPr="001879EF">
        <w:rPr>
          <w:b/>
          <w:bCs/>
          <w:sz w:val="22"/>
          <w:szCs w:val="22"/>
        </w:rPr>
        <w:t>Contract</w:t>
      </w:r>
      <w:r w:rsidRPr="00AB4882">
        <w:rPr>
          <w:b/>
          <w:bCs/>
          <w:sz w:val="22"/>
          <w:szCs w:val="22"/>
        </w:rPr>
        <w:t>:</w:t>
      </w:r>
      <w:r w:rsidRPr="00AB4882">
        <w:rPr>
          <w:sz w:val="22"/>
          <w:szCs w:val="22"/>
        </w:rPr>
        <w:t xml:space="preserve"> (0.</w:t>
      </w:r>
      <w:r w:rsidR="00AB4882" w:rsidRPr="00AB4882">
        <w:rPr>
          <w:sz w:val="22"/>
          <w:szCs w:val="22"/>
        </w:rPr>
        <w:t>6</w:t>
      </w:r>
      <w:r w:rsidR="00DE09FA" w:rsidRPr="00AB4882">
        <w:rPr>
          <w:sz w:val="22"/>
          <w:szCs w:val="22"/>
        </w:rPr>
        <w:t xml:space="preserve"> /</w:t>
      </w:r>
      <w:r w:rsidR="00AB4882" w:rsidRPr="00AB4882">
        <w:rPr>
          <w:sz w:val="22"/>
          <w:szCs w:val="22"/>
        </w:rPr>
        <w:t>0.8</w:t>
      </w:r>
      <w:r w:rsidRPr="00AB4882">
        <w:rPr>
          <w:sz w:val="22"/>
          <w:szCs w:val="22"/>
        </w:rPr>
        <w:t xml:space="preserve"> FTE)</w:t>
      </w:r>
      <w:r w:rsidR="002722E3" w:rsidRPr="00AB4882">
        <w:rPr>
          <w:sz w:val="22"/>
          <w:szCs w:val="22"/>
        </w:rPr>
        <w:t xml:space="preserve"> Permanent</w:t>
      </w:r>
      <w:r w:rsidRPr="00112832">
        <w:rPr>
          <w:sz w:val="22"/>
          <w:szCs w:val="22"/>
        </w:rPr>
        <w:br/>
      </w:r>
      <w:r w:rsidRPr="00112832">
        <w:rPr>
          <w:b/>
          <w:bCs/>
          <w:sz w:val="22"/>
          <w:szCs w:val="22"/>
        </w:rPr>
        <w:t>Salary:</w:t>
      </w:r>
      <w:r w:rsidRPr="00112832">
        <w:rPr>
          <w:sz w:val="22"/>
          <w:szCs w:val="22"/>
        </w:rPr>
        <w:t xml:space="preserve"> MPS/UPS</w:t>
      </w:r>
      <w:r w:rsidRPr="001879EF">
        <w:rPr>
          <w:sz w:val="22"/>
          <w:szCs w:val="22"/>
        </w:rPr>
        <w:br/>
      </w:r>
      <w:r w:rsidRPr="001879EF">
        <w:rPr>
          <w:b/>
          <w:bCs/>
          <w:sz w:val="22"/>
          <w:szCs w:val="22"/>
        </w:rPr>
        <w:t>Start Date:</w:t>
      </w:r>
      <w:r w:rsidRPr="001879EF">
        <w:rPr>
          <w:sz w:val="22"/>
          <w:szCs w:val="22"/>
        </w:rPr>
        <w:t xml:space="preserve"> </w:t>
      </w:r>
      <w:r w:rsidR="00AB4882">
        <w:rPr>
          <w:sz w:val="22"/>
          <w:szCs w:val="22"/>
        </w:rPr>
        <w:t>September 2026 or June 2026 if possible</w:t>
      </w:r>
    </w:p>
    <w:p w14:paraId="219689A9" w14:textId="77777777" w:rsidR="001879EF" w:rsidRPr="001879EF" w:rsidRDefault="001879EF" w:rsidP="001879EF">
      <w:pPr>
        <w:rPr>
          <w:b/>
          <w:bCs/>
          <w:sz w:val="22"/>
          <w:szCs w:val="22"/>
        </w:rPr>
      </w:pPr>
      <w:r w:rsidRPr="001879EF">
        <w:rPr>
          <w:b/>
          <w:bCs/>
          <w:sz w:val="22"/>
          <w:szCs w:val="22"/>
        </w:rPr>
        <w:t>The Role</w:t>
      </w:r>
    </w:p>
    <w:p w14:paraId="272BD829" w14:textId="77777777" w:rsidR="001879EF" w:rsidRPr="001879EF" w:rsidRDefault="001879EF" w:rsidP="00052956">
      <w:pPr>
        <w:spacing w:after="0"/>
        <w:jc w:val="both"/>
        <w:rPr>
          <w:sz w:val="22"/>
          <w:szCs w:val="22"/>
        </w:rPr>
      </w:pPr>
      <w:r w:rsidRPr="1C994630">
        <w:rPr>
          <w:sz w:val="22"/>
          <w:szCs w:val="22"/>
        </w:rPr>
        <w:t>We are seeking an enthusiastic and dedicated Teacher of Science to join our team. The successful candidate will be responsible for delivering engaging and high-quality Science lessons across Key Stages 3 and 4, with the ability to teach to GCSE level. The ability to offer Mathematics at Key Stage 3 would be advantageous.</w:t>
      </w:r>
    </w:p>
    <w:p w14:paraId="56FA2CF5" w14:textId="679790B5" w:rsidR="00C02577" w:rsidRDefault="5067099C" w:rsidP="00052956">
      <w:pPr>
        <w:spacing w:after="0"/>
        <w:jc w:val="both"/>
        <w:rPr>
          <w:b/>
          <w:bCs/>
          <w:sz w:val="22"/>
          <w:szCs w:val="22"/>
        </w:rPr>
      </w:pPr>
      <w:r w:rsidRPr="25EA7E26">
        <w:rPr>
          <w:sz w:val="22"/>
          <w:szCs w:val="22"/>
        </w:rPr>
        <w:t xml:space="preserve">The science team is currently made up of two dedicated teachers delivering the three </w:t>
      </w:r>
      <w:r w:rsidR="4BBBA750" w:rsidRPr="25EA7E26">
        <w:rPr>
          <w:sz w:val="22"/>
          <w:szCs w:val="22"/>
        </w:rPr>
        <w:t>separate</w:t>
      </w:r>
      <w:r w:rsidRPr="25EA7E26">
        <w:rPr>
          <w:sz w:val="22"/>
          <w:szCs w:val="22"/>
        </w:rPr>
        <w:t xml:space="preserve"> science sub</w:t>
      </w:r>
      <w:r w:rsidR="7465EEF5" w:rsidRPr="25EA7E26">
        <w:rPr>
          <w:sz w:val="22"/>
          <w:szCs w:val="22"/>
        </w:rPr>
        <w:t xml:space="preserve">jects across KS4. At KS3 science is taught in a combined way </w:t>
      </w:r>
      <w:r w:rsidR="00B12DC0" w:rsidRPr="25EA7E26">
        <w:rPr>
          <w:sz w:val="22"/>
          <w:szCs w:val="22"/>
        </w:rPr>
        <w:t xml:space="preserve">for years 7 and 8 and split into the </w:t>
      </w:r>
      <w:r w:rsidR="6E33A6ED" w:rsidRPr="25EA7E26">
        <w:rPr>
          <w:sz w:val="22"/>
          <w:szCs w:val="22"/>
        </w:rPr>
        <w:t>separate</w:t>
      </w:r>
      <w:r w:rsidR="00B12DC0" w:rsidRPr="25EA7E26">
        <w:rPr>
          <w:sz w:val="22"/>
          <w:szCs w:val="22"/>
        </w:rPr>
        <w:t xml:space="preserve"> sciences in </w:t>
      </w:r>
      <w:r w:rsidR="0FCDA054" w:rsidRPr="25EA7E26">
        <w:rPr>
          <w:sz w:val="22"/>
          <w:szCs w:val="22"/>
        </w:rPr>
        <w:t>Y</w:t>
      </w:r>
      <w:r w:rsidR="00B12DC0" w:rsidRPr="25EA7E26">
        <w:rPr>
          <w:sz w:val="22"/>
          <w:szCs w:val="22"/>
        </w:rPr>
        <w:t>ear 9</w:t>
      </w:r>
      <w:r w:rsidR="7465EEF5" w:rsidRPr="25EA7E26">
        <w:rPr>
          <w:sz w:val="22"/>
          <w:szCs w:val="22"/>
        </w:rPr>
        <w:t xml:space="preserve">. </w:t>
      </w:r>
      <w:r w:rsidR="3F65B6D6" w:rsidRPr="25EA7E26">
        <w:rPr>
          <w:sz w:val="22"/>
          <w:szCs w:val="22"/>
        </w:rPr>
        <w:t>The department has a well-equipped lab and adjoining prep room. The successful candidate will be working alongside an experienced teacher of scienc</w:t>
      </w:r>
      <w:r w:rsidR="5A1D4B85" w:rsidRPr="25EA7E26">
        <w:rPr>
          <w:sz w:val="22"/>
          <w:szCs w:val="22"/>
        </w:rPr>
        <w:t>e across both key stages.</w:t>
      </w:r>
      <w:r w:rsidR="00DE09FA">
        <w:rPr>
          <w:sz w:val="22"/>
          <w:szCs w:val="22"/>
        </w:rPr>
        <w:t xml:space="preserve"> </w:t>
      </w:r>
      <w:r w:rsidR="009E1BC8">
        <w:rPr>
          <w:sz w:val="22"/>
          <w:szCs w:val="22"/>
        </w:rPr>
        <w:t xml:space="preserve"> We can offer excellent ECT support and CPD.  Alston Moor Federat</w:t>
      </w:r>
      <w:r w:rsidR="00EA1A38">
        <w:rPr>
          <w:sz w:val="22"/>
          <w:szCs w:val="22"/>
        </w:rPr>
        <w:t>ion work clos</w:t>
      </w:r>
      <w:r w:rsidR="003700B9">
        <w:rPr>
          <w:sz w:val="22"/>
          <w:szCs w:val="22"/>
        </w:rPr>
        <w:t xml:space="preserve">ely </w:t>
      </w:r>
      <w:r w:rsidR="004C487D">
        <w:rPr>
          <w:sz w:val="22"/>
          <w:szCs w:val="22"/>
        </w:rPr>
        <w:t xml:space="preserve">with the </w:t>
      </w:r>
      <w:r w:rsidR="003700B9">
        <w:rPr>
          <w:sz w:val="22"/>
          <w:szCs w:val="22"/>
        </w:rPr>
        <w:t>One Cumbria Teaching School</w:t>
      </w:r>
      <w:r w:rsidR="008A2F51">
        <w:rPr>
          <w:sz w:val="22"/>
          <w:szCs w:val="22"/>
        </w:rPr>
        <w:t xml:space="preserve"> Hub</w:t>
      </w:r>
      <w:r w:rsidR="003700B9">
        <w:rPr>
          <w:sz w:val="22"/>
          <w:szCs w:val="22"/>
        </w:rPr>
        <w:t xml:space="preserve"> to support new </w:t>
      </w:r>
      <w:r w:rsidR="00003A05">
        <w:rPr>
          <w:sz w:val="22"/>
          <w:szCs w:val="22"/>
        </w:rPr>
        <w:t xml:space="preserve">teachers through the Early Career </w:t>
      </w:r>
      <w:r w:rsidR="00EE54D0">
        <w:rPr>
          <w:sz w:val="22"/>
          <w:szCs w:val="22"/>
        </w:rPr>
        <w:t>Framework</w:t>
      </w:r>
      <w:r w:rsidR="00003A05">
        <w:rPr>
          <w:sz w:val="22"/>
          <w:szCs w:val="22"/>
        </w:rPr>
        <w:t>.</w:t>
      </w:r>
    </w:p>
    <w:p w14:paraId="1A1E4677" w14:textId="1A174B10" w:rsidR="00EE54D0" w:rsidRPr="00021769" w:rsidRDefault="00EE54D0" w:rsidP="00EE54D0">
      <w:pPr>
        <w:spacing w:before="240" w:after="240" w:line="257" w:lineRule="auto"/>
        <w:jc w:val="both"/>
        <w:rPr>
          <w:rFonts w:ascii="Calibri" w:eastAsia="Calibri Light" w:hAnsi="Calibri" w:cs="Calibri"/>
          <w:b/>
          <w:bCs/>
          <w:u w:val="single"/>
        </w:rPr>
      </w:pPr>
      <w:r w:rsidRPr="00021769">
        <w:rPr>
          <w:rFonts w:ascii="Calibri" w:eastAsia="Calibri Light" w:hAnsi="Calibri" w:cs="Calibri"/>
          <w:b/>
          <w:bCs/>
          <w:u w:val="single"/>
        </w:rPr>
        <w:t xml:space="preserve">We welcome applications from both </w:t>
      </w:r>
      <w:r w:rsidR="00E34C9F">
        <w:rPr>
          <w:rFonts w:ascii="Calibri" w:eastAsia="Calibri Light" w:hAnsi="Calibri" w:cs="Calibri"/>
          <w:b/>
          <w:bCs/>
          <w:u w:val="single"/>
        </w:rPr>
        <w:t>newly</w:t>
      </w:r>
      <w:r w:rsidRPr="00021769">
        <w:rPr>
          <w:rFonts w:ascii="Calibri" w:eastAsia="Calibri Light" w:hAnsi="Calibri" w:cs="Calibri"/>
          <w:b/>
          <w:bCs/>
          <w:u w:val="single"/>
        </w:rPr>
        <w:t xml:space="preserve"> qualified and experienced teachers.</w:t>
      </w:r>
    </w:p>
    <w:p w14:paraId="3F44996D" w14:textId="2B241622" w:rsidR="5067099C" w:rsidRDefault="5067099C" w:rsidP="1C994630">
      <w:pPr>
        <w:rPr>
          <w:sz w:val="22"/>
          <w:szCs w:val="22"/>
        </w:rPr>
      </w:pPr>
    </w:p>
    <w:p w14:paraId="58106679" w14:textId="77777777" w:rsidR="001879EF" w:rsidRPr="001879EF" w:rsidRDefault="001879EF" w:rsidP="001879EF">
      <w:pPr>
        <w:rPr>
          <w:b/>
          <w:bCs/>
          <w:sz w:val="22"/>
          <w:szCs w:val="22"/>
        </w:rPr>
      </w:pPr>
      <w:r w:rsidRPr="001879EF">
        <w:rPr>
          <w:b/>
          <w:bCs/>
          <w:sz w:val="22"/>
          <w:szCs w:val="22"/>
        </w:rPr>
        <w:t>Key Responsibilities</w:t>
      </w:r>
    </w:p>
    <w:p w14:paraId="08381809" w14:textId="77777777" w:rsidR="001879EF" w:rsidRPr="001879EF" w:rsidRDefault="001879EF" w:rsidP="001879EF">
      <w:pPr>
        <w:numPr>
          <w:ilvl w:val="0"/>
          <w:numId w:val="4"/>
        </w:numPr>
        <w:rPr>
          <w:sz w:val="22"/>
          <w:szCs w:val="22"/>
        </w:rPr>
      </w:pPr>
      <w:r w:rsidRPr="001879EF">
        <w:rPr>
          <w:sz w:val="22"/>
          <w:szCs w:val="22"/>
        </w:rPr>
        <w:t>Plan and deliver engaging and challenging Science lessons to pupils in Key Stages 3 and 4.</w:t>
      </w:r>
    </w:p>
    <w:p w14:paraId="6AFED035" w14:textId="77777777" w:rsidR="001879EF" w:rsidRPr="001879EF" w:rsidRDefault="001879EF" w:rsidP="001879EF">
      <w:pPr>
        <w:numPr>
          <w:ilvl w:val="0"/>
          <w:numId w:val="4"/>
        </w:numPr>
        <w:rPr>
          <w:sz w:val="22"/>
          <w:szCs w:val="22"/>
        </w:rPr>
      </w:pPr>
      <w:r w:rsidRPr="001879EF">
        <w:rPr>
          <w:sz w:val="22"/>
          <w:szCs w:val="22"/>
        </w:rPr>
        <w:t>Ensure high standards of teaching and learning to enable all students to reach their full potential.</w:t>
      </w:r>
    </w:p>
    <w:p w14:paraId="4C867145" w14:textId="77777777" w:rsidR="001879EF" w:rsidRPr="001879EF" w:rsidRDefault="001879EF" w:rsidP="001879EF">
      <w:pPr>
        <w:numPr>
          <w:ilvl w:val="0"/>
          <w:numId w:val="4"/>
        </w:numPr>
        <w:rPr>
          <w:sz w:val="22"/>
          <w:szCs w:val="22"/>
        </w:rPr>
      </w:pPr>
      <w:r w:rsidRPr="001879EF">
        <w:rPr>
          <w:sz w:val="22"/>
          <w:szCs w:val="22"/>
        </w:rPr>
        <w:t>Assess, monitor, and provide feedback on student progress in line with school policies.</w:t>
      </w:r>
    </w:p>
    <w:p w14:paraId="5CB4532F" w14:textId="77777777" w:rsidR="001879EF" w:rsidRPr="001879EF" w:rsidRDefault="001879EF" w:rsidP="001879EF">
      <w:pPr>
        <w:numPr>
          <w:ilvl w:val="0"/>
          <w:numId w:val="4"/>
        </w:numPr>
        <w:rPr>
          <w:sz w:val="22"/>
          <w:szCs w:val="22"/>
        </w:rPr>
      </w:pPr>
      <w:r w:rsidRPr="001879EF">
        <w:rPr>
          <w:sz w:val="22"/>
          <w:szCs w:val="22"/>
        </w:rPr>
        <w:t>Contribute to the development of the Science curriculum.</w:t>
      </w:r>
    </w:p>
    <w:p w14:paraId="0CE81A3A" w14:textId="77777777" w:rsidR="001879EF" w:rsidRPr="001879EF" w:rsidRDefault="001879EF" w:rsidP="001879EF">
      <w:pPr>
        <w:numPr>
          <w:ilvl w:val="0"/>
          <w:numId w:val="4"/>
        </w:numPr>
        <w:rPr>
          <w:sz w:val="22"/>
          <w:szCs w:val="22"/>
        </w:rPr>
      </w:pPr>
      <w:r w:rsidRPr="001879EF">
        <w:rPr>
          <w:sz w:val="22"/>
          <w:szCs w:val="22"/>
        </w:rPr>
        <w:t>Support the wider school community and engage in extracurricular activities where appropriate.</w:t>
      </w:r>
    </w:p>
    <w:p w14:paraId="3F42E8FB" w14:textId="77777777" w:rsidR="001879EF" w:rsidRPr="001879EF" w:rsidRDefault="001879EF" w:rsidP="001879EF">
      <w:pPr>
        <w:numPr>
          <w:ilvl w:val="0"/>
          <w:numId w:val="4"/>
        </w:numPr>
        <w:rPr>
          <w:sz w:val="22"/>
          <w:szCs w:val="22"/>
        </w:rPr>
      </w:pPr>
      <w:r w:rsidRPr="25EA7E26">
        <w:rPr>
          <w:sz w:val="22"/>
          <w:szCs w:val="22"/>
        </w:rPr>
        <w:t>Maintain a positive and inclusive classroom environment that supports pupil learning.</w:t>
      </w:r>
    </w:p>
    <w:p w14:paraId="673FD030" w14:textId="242A5372" w:rsidR="001879EF" w:rsidRPr="001879EF" w:rsidRDefault="001879EF" w:rsidP="25EA7E26">
      <w:pPr>
        <w:rPr>
          <w:b/>
          <w:bCs/>
          <w:sz w:val="22"/>
          <w:szCs w:val="22"/>
        </w:rPr>
      </w:pPr>
    </w:p>
    <w:p w14:paraId="19B55C6A" w14:textId="77777777" w:rsidR="00FD727B" w:rsidRPr="001879EF" w:rsidRDefault="00FD727B" w:rsidP="00FD727B">
      <w:pPr>
        <w:rPr>
          <w:b/>
          <w:bCs/>
          <w:sz w:val="22"/>
          <w:szCs w:val="22"/>
        </w:rPr>
      </w:pPr>
      <w:r w:rsidRPr="001879EF">
        <w:rPr>
          <w:b/>
          <w:bCs/>
          <w:sz w:val="22"/>
          <w:szCs w:val="22"/>
        </w:rPr>
        <w:t>About Us</w:t>
      </w:r>
    </w:p>
    <w:p w14:paraId="5DA717C9" w14:textId="3FE1E890" w:rsidR="00FD727B" w:rsidRPr="001879EF" w:rsidRDefault="00FD727B" w:rsidP="00052956">
      <w:pPr>
        <w:jc w:val="both"/>
        <w:rPr>
          <w:sz w:val="22"/>
          <w:szCs w:val="22"/>
        </w:rPr>
      </w:pPr>
      <w:r w:rsidRPr="25EA7E26">
        <w:rPr>
          <w:sz w:val="22"/>
          <w:szCs w:val="22"/>
        </w:rPr>
        <w:t xml:space="preserve">Samuel King’s School is </w:t>
      </w:r>
      <w:r w:rsidR="0030643C">
        <w:rPr>
          <w:sz w:val="22"/>
          <w:szCs w:val="22"/>
        </w:rPr>
        <w:t xml:space="preserve">a </w:t>
      </w:r>
      <w:r w:rsidRPr="25EA7E26">
        <w:rPr>
          <w:sz w:val="22"/>
          <w:szCs w:val="22"/>
        </w:rPr>
        <w:t xml:space="preserve">friendly, and welcoming 11-16 secondary school, committed to providing a high-quality education for all our pupils. We pride ourselves on our strong community ethos, dedicated staff, and supportive learning environment. The school is part of Alston Moor Federation, sharing a site with Alston Primary School. </w:t>
      </w:r>
    </w:p>
    <w:p w14:paraId="6E486C95" w14:textId="77777777" w:rsidR="00FD727B" w:rsidRPr="00052956" w:rsidRDefault="00FD727B" w:rsidP="00052956">
      <w:pPr>
        <w:jc w:val="both"/>
        <w:rPr>
          <w:rFonts w:ascii="Calibri" w:eastAsia="Aptos" w:hAnsi="Calibri" w:cs="Calibri"/>
          <w:sz w:val="22"/>
          <w:szCs w:val="22"/>
        </w:rPr>
      </w:pPr>
      <w:r w:rsidRPr="00052956">
        <w:rPr>
          <w:rFonts w:ascii="Calibri" w:eastAsia="Calibri" w:hAnsi="Calibri" w:cs="Calibri"/>
        </w:rPr>
        <w:t>We are a small, community based, school with a long tradition of serving local children and their families.  We aim to be caring and inclusive, while still providing an excellent academic grounding for all our children.  We highly value being small, being able to get to know each child and their family very well, and being at the heart of this vibrant community</w:t>
      </w:r>
    </w:p>
    <w:p w14:paraId="6B7A85EA" w14:textId="77777777" w:rsidR="00FD727B" w:rsidRPr="00052956" w:rsidRDefault="00FD727B" w:rsidP="00052956">
      <w:pPr>
        <w:jc w:val="both"/>
        <w:rPr>
          <w:rFonts w:ascii="Calibri" w:eastAsia="Calibri" w:hAnsi="Calibri" w:cs="Calibri"/>
          <w:color w:val="FF0000"/>
        </w:rPr>
      </w:pPr>
      <w:r w:rsidRPr="00052956">
        <w:rPr>
          <w:rFonts w:ascii="Calibri" w:eastAsia="Calibri" w:hAnsi="Calibri" w:cs="Calibri"/>
        </w:rPr>
        <w:lastRenderedPageBreak/>
        <w:t xml:space="preserve">The school was last inspected by Ofsted in July 2022 which confirmed us as a “good school”. </w:t>
      </w:r>
      <w:r w:rsidRPr="00052956">
        <w:rPr>
          <w:rFonts w:ascii="Calibri" w:eastAsia="Calibri" w:hAnsi="Calibri" w:cs="Calibri"/>
          <w:color w:val="FF0000"/>
        </w:rPr>
        <w:t xml:space="preserve"> </w:t>
      </w:r>
    </w:p>
    <w:p w14:paraId="49728E67" w14:textId="11C85C17" w:rsidR="001879EF" w:rsidRPr="001879EF" w:rsidRDefault="001879EF" w:rsidP="25EA7E26">
      <w:pPr>
        <w:rPr>
          <w:b/>
          <w:bCs/>
          <w:sz w:val="22"/>
          <w:szCs w:val="22"/>
        </w:rPr>
      </w:pPr>
    </w:p>
    <w:p w14:paraId="4CC43F08" w14:textId="686A53EA" w:rsidR="001879EF" w:rsidRPr="001879EF" w:rsidRDefault="5D3E3C04" w:rsidP="25EA7E26">
      <w:pPr>
        <w:rPr>
          <w:rFonts w:ascii="Calibri" w:eastAsia="Calibri" w:hAnsi="Calibri" w:cs="Calibri"/>
          <w:color w:val="FF0000"/>
        </w:rPr>
      </w:pPr>
      <w:r w:rsidRPr="25EA7E26">
        <w:rPr>
          <w:b/>
          <w:bCs/>
          <w:sz w:val="22"/>
          <w:szCs w:val="22"/>
        </w:rPr>
        <w:t>How to Apply</w:t>
      </w:r>
    </w:p>
    <w:p w14:paraId="6300ED87" w14:textId="71550B29" w:rsidR="001879EF" w:rsidRPr="003C5BC4" w:rsidRDefault="764A609B" w:rsidP="25EA7E26">
      <w:pPr>
        <w:spacing w:before="240" w:after="240" w:line="257" w:lineRule="auto"/>
        <w:rPr>
          <w:rFonts w:ascii="Calibri" w:hAnsi="Calibri" w:cs="Calibri"/>
          <w:sz w:val="22"/>
          <w:szCs w:val="22"/>
        </w:rPr>
      </w:pPr>
      <w:r w:rsidRPr="003C5BC4">
        <w:rPr>
          <w:rFonts w:ascii="Calibri" w:eastAsia="Calibri Light" w:hAnsi="Calibri" w:cs="Calibri"/>
          <w:sz w:val="22"/>
          <w:szCs w:val="22"/>
        </w:rPr>
        <w:t xml:space="preserve">Application packs are available on our school website </w:t>
      </w:r>
      <w:hyperlink r:id="rId6">
        <w:r w:rsidRPr="003C5BC4">
          <w:rPr>
            <w:rStyle w:val="Hyperlink"/>
            <w:rFonts w:ascii="Calibri" w:eastAsia="Calibri Light" w:hAnsi="Calibri" w:cs="Calibri"/>
            <w:color w:val="auto"/>
            <w:sz w:val="22"/>
            <w:szCs w:val="22"/>
          </w:rPr>
          <w:t>https://alstonmoorfederation.org.uk/job-vacancies</w:t>
        </w:r>
      </w:hyperlink>
    </w:p>
    <w:p w14:paraId="304E3946" w14:textId="3995E5B9" w:rsidR="001879EF" w:rsidRPr="003C5BC4" w:rsidRDefault="72E1C35C" w:rsidP="25EA7E26">
      <w:pPr>
        <w:tabs>
          <w:tab w:val="left" w:pos="2694"/>
        </w:tabs>
        <w:spacing w:line="257" w:lineRule="auto"/>
        <w:rPr>
          <w:rFonts w:ascii="Calibri" w:hAnsi="Calibri" w:cs="Calibri"/>
          <w:sz w:val="22"/>
          <w:szCs w:val="22"/>
        </w:rPr>
      </w:pPr>
      <w:r w:rsidRPr="003C5BC4">
        <w:rPr>
          <w:rFonts w:ascii="Calibri" w:eastAsia="Calibri Light" w:hAnsi="Calibri" w:cs="Calibri"/>
          <w:sz w:val="22"/>
          <w:szCs w:val="22"/>
        </w:rPr>
        <w:t xml:space="preserve">Visits to the school are highly recommended and will be warmly welcomed. If you would like to visit </w:t>
      </w:r>
      <w:proofErr w:type="gramStart"/>
      <w:r w:rsidRPr="003C5BC4">
        <w:rPr>
          <w:rFonts w:ascii="Calibri" w:eastAsia="Calibri Light" w:hAnsi="Calibri" w:cs="Calibri"/>
          <w:sz w:val="22"/>
          <w:szCs w:val="22"/>
        </w:rPr>
        <w:t>us</w:t>
      </w:r>
      <w:proofErr w:type="gramEnd"/>
      <w:r w:rsidRPr="003C5BC4">
        <w:rPr>
          <w:rFonts w:ascii="Calibri" w:eastAsia="Calibri Light" w:hAnsi="Calibri" w:cs="Calibri"/>
          <w:sz w:val="22"/>
          <w:szCs w:val="22"/>
        </w:rPr>
        <w:t xml:space="preserve"> please contact Diane Smith in our School Office on 01434381236 or </w:t>
      </w:r>
      <w:hyperlink r:id="rId7">
        <w:r w:rsidRPr="003C5BC4">
          <w:rPr>
            <w:rStyle w:val="Hyperlink"/>
            <w:rFonts w:ascii="Calibri" w:eastAsia="Calibri Light" w:hAnsi="Calibri" w:cs="Calibri"/>
            <w:color w:val="auto"/>
            <w:sz w:val="22"/>
            <w:szCs w:val="22"/>
          </w:rPr>
          <w:t>dsmith@alston.cumbria.sch.uk</w:t>
        </w:r>
      </w:hyperlink>
    </w:p>
    <w:p w14:paraId="7D6F0142" w14:textId="3429C2E3" w:rsidR="001879EF" w:rsidRPr="003C5BC4" w:rsidRDefault="4D6D846A" w:rsidP="25EA7E26">
      <w:pPr>
        <w:tabs>
          <w:tab w:val="left" w:pos="2694"/>
        </w:tabs>
        <w:spacing w:line="257" w:lineRule="auto"/>
        <w:rPr>
          <w:rFonts w:ascii="Calibri" w:eastAsia="Calibri" w:hAnsi="Calibri" w:cs="Calibri"/>
          <w:sz w:val="22"/>
          <w:szCs w:val="22"/>
        </w:rPr>
      </w:pPr>
      <w:r w:rsidRPr="003C5BC4">
        <w:rPr>
          <w:rFonts w:ascii="Calibri" w:eastAsia="Calibri" w:hAnsi="Calibri" w:cs="Calibri"/>
          <w:sz w:val="22"/>
          <w:szCs w:val="22"/>
        </w:rPr>
        <w:t xml:space="preserve">Electronic applications are fully </w:t>
      </w:r>
      <w:r w:rsidR="7BEAF7BB" w:rsidRPr="003C5BC4">
        <w:rPr>
          <w:rFonts w:ascii="Calibri" w:eastAsia="Calibri" w:hAnsi="Calibri" w:cs="Calibri"/>
          <w:sz w:val="22"/>
          <w:szCs w:val="22"/>
        </w:rPr>
        <w:t>acceptable,</w:t>
      </w:r>
      <w:r w:rsidRPr="003C5BC4">
        <w:rPr>
          <w:rFonts w:ascii="Calibri" w:eastAsia="Calibri" w:hAnsi="Calibri" w:cs="Calibri"/>
          <w:sz w:val="22"/>
          <w:szCs w:val="22"/>
        </w:rPr>
        <w:t xml:space="preserve"> and these should be emailed to</w:t>
      </w:r>
      <w:r w:rsidR="1D47F0EB" w:rsidRPr="003C5BC4">
        <w:rPr>
          <w:rFonts w:ascii="Calibri" w:eastAsia="Calibri" w:hAnsi="Calibri" w:cs="Calibri"/>
          <w:sz w:val="22"/>
          <w:szCs w:val="22"/>
        </w:rPr>
        <w:t>:</w:t>
      </w:r>
      <w:r w:rsidRPr="003C5BC4">
        <w:rPr>
          <w:rFonts w:ascii="Calibri" w:eastAsia="Calibri" w:hAnsi="Calibri" w:cs="Calibri"/>
          <w:sz w:val="22"/>
          <w:szCs w:val="22"/>
        </w:rPr>
        <w:t xml:space="preserve"> </w:t>
      </w:r>
      <w:r w:rsidR="1390E305" w:rsidRPr="003C5BC4">
        <w:rPr>
          <w:rFonts w:ascii="Calibri" w:eastAsia="Calibri" w:hAnsi="Calibri" w:cs="Calibri"/>
          <w:sz w:val="22"/>
          <w:szCs w:val="22"/>
          <w:u w:val="single"/>
        </w:rPr>
        <w:t>office@samuelkings</w:t>
      </w:r>
      <w:hyperlink r:id="rId8">
        <w:r w:rsidRPr="003C5BC4">
          <w:rPr>
            <w:rStyle w:val="Hyperlink"/>
            <w:rFonts w:ascii="Calibri" w:eastAsia="Calibri" w:hAnsi="Calibri" w:cs="Calibri"/>
            <w:color w:val="auto"/>
            <w:sz w:val="22"/>
            <w:szCs w:val="22"/>
          </w:rPr>
          <w:t>.cumbria.sch.uk</w:t>
        </w:r>
      </w:hyperlink>
      <w:r w:rsidRPr="003C5BC4">
        <w:rPr>
          <w:rFonts w:ascii="Calibri" w:eastAsia="Calibri" w:hAnsi="Calibri" w:cs="Calibri"/>
          <w:sz w:val="22"/>
          <w:szCs w:val="22"/>
          <w:u w:val="single"/>
        </w:rPr>
        <w:t xml:space="preserve"> </w:t>
      </w:r>
      <w:r w:rsidRPr="003C5BC4">
        <w:rPr>
          <w:rFonts w:ascii="Calibri" w:eastAsia="Calibri" w:hAnsi="Calibri" w:cs="Calibri"/>
          <w:sz w:val="22"/>
          <w:szCs w:val="22"/>
        </w:rPr>
        <w:t>marked for the attention of Mrs Pamela Seaton, our business manager.</w:t>
      </w:r>
    </w:p>
    <w:p w14:paraId="0A72131F" w14:textId="02AE9AF6" w:rsidR="001879EF" w:rsidRPr="003C5BC4" w:rsidRDefault="001879EF" w:rsidP="25EA7E26">
      <w:pPr>
        <w:tabs>
          <w:tab w:val="left" w:pos="2694"/>
        </w:tabs>
        <w:spacing w:line="257" w:lineRule="auto"/>
        <w:rPr>
          <w:rFonts w:ascii="Calibri" w:eastAsia="Calibri" w:hAnsi="Calibri" w:cs="Calibri"/>
          <w:color w:val="FF0000"/>
          <w:sz w:val="22"/>
          <w:szCs w:val="22"/>
        </w:rPr>
      </w:pPr>
    </w:p>
    <w:p w14:paraId="10E04E3C" w14:textId="6B0DBA01" w:rsidR="008B0AE5" w:rsidRDefault="008B0AE5" w:rsidP="008B0AE5">
      <w:pPr>
        <w:rPr>
          <w:rFonts w:ascii="Calibri" w:hAnsi="Calibri" w:cs="Calibri"/>
        </w:rPr>
      </w:pPr>
      <w:r w:rsidRPr="00AB4882">
        <w:rPr>
          <w:rFonts w:ascii="Calibri" w:hAnsi="Calibri" w:cs="Calibri"/>
        </w:rPr>
        <w:t xml:space="preserve">The closing date for applications is </w:t>
      </w:r>
      <w:r w:rsidR="00AB4882" w:rsidRPr="00AB4882">
        <w:rPr>
          <w:rFonts w:ascii="Calibri" w:hAnsi="Calibri" w:cs="Calibri"/>
        </w:rPr>
        <w:t>Friday 23</w:t>
      </w:r>
      <w:r w:rsidR="00AB4882" w:rsidRPr="00AB4882">
        <w:rPr>
          <w:rFonts w:ascii="Calibri" w:hAnsi="Calibri" w:cs="Calibri"/>
          <w:vertAlign w:val="superscript"/>
        </w:rPr>
        <w:t>rd</w:t>
      </w:r>
      <w:r w:rsidR="00AB4882" w:rsidRPr="00AB4882">
        <w:rPr>
          <w:rFonts w:ascii="Calibri" w:hAnsi="Calibri" w:cs="Calibri"/>
        </w:rPr>
        <w:t xml:space="preserve"> January 2026</w:t>
      </w:r>
      <w:r w:rsidRPr="00AB4882">
        <w:rPr>
          <w:rFonts w:ascii="Calibri" w:hAnsi="Calibri" w:cs="Calibri"/>
        </w:rPr>
        <w:t xml:space="preserve"> at 12.00pm. Shortlisting </w:t>
      </w:r>
      <w:r w:rsidR="00112832" w:rsidRPr="00AB4882">
        <w:rPr>
          <w:rFonts w:ascii="Calibri" w:hAnsi="Calibri" w:cs="Calibri"/>
        </w:rPr>
        <w:t>will be soon after this date.</w:t>
      </w:r>
      <w:r w:rsidRPr="00AB4882">
        <w:rPr>
          <w:rFonts w:ascii="Calibri" w:hAnsi="Calibri" w:cs="Calibri"/>
        </w:rPr>
        <w:t xml:space="preserve"> Interviews will be held the week beginning </w:t>
      </w:r>
      <w:r w:rsidR="00AB4882" w:rsidRPr="00AB4882">
        <w:rPr>
          <w:rFonts w:ascii="Calibri" w:hAnsi="Calibri" w:cs="Calibri"/>
        </w:rPr>
        <w:t>Monday 2</w:t>
      </w:r>
      <w:r w:rsidR="00AB4882" w:rsidRPr="00AB4882">
        <w:rPr>
          <w:rFonts w:ascii="Calibri" w:hAnsi="Calibri" w:cs="Calibri"/>
          <w:vertAlign w:val="superscript"/>
        </w:rPr>
        <w:t>nd</w:t>
      </w:r>
      <w:r w:rsidR="00AB4882" w:rsidRPr="00AB4882">
        <w:rPr>
          <w:rFonts w:ascii="Calibri" w:hAnsi="Calibri" w:cs="Calibri"/>
        </w:rPr>
        <w:t xml:space="preserve"> February 2026</w:t>
      </w:r>
    </w:p>
    <w:p w14:paraId="195704AF" w14:textId="1D5C2DD2" w:rsidR="589FAB9D" w:rsidRPr="003C5BC4" w:rsidRDefault="589FAB9D" w:rsidP="25EA7E26">
      <w:pPr>
        <w:tabs>
          <w:tab w:val="left" w:pos="2694"/>
        </w:tabs>
        <w:spacing w:after="240" w:line="257" w:lineRule="auto"/>
        <w:rPr>
          <w:rFonts w:ascii="Calibri" w:eastAsia="Calibri Light" w:hAnsi="Calibri" w:cs="Calibri"/>
          <w:sz w:val="22"/>
          <w:szCs w:val="22"/>
        </w:rPr>
      </w:pPr>
      <w:r w:rsidRPr="003C5BC4">
        <w:rPr>
          <w:rFonts w:ascii="Calibri" w:eastAsia="Calibri Light" w:hAnsi="Calibri" w:cs="Calibri"/>
          <w:sz w:val="22"/>
          <w:szCs w:val="22"/>
        </w:rPr>
        <w:t xml:space="preserve">Alston Moor Federation is committed to safeguarding and promoting the welfare of children and expects all staff and volunteers to share this commitment.  This post is exempt from the Rehabilitation of Offenders Act 1974; pre-employment checks will be carried out; references will be sought, and successful candidates will be subject to an enhanced DBS check and other relevant checks with statutory bodies as well as a </w:t>
      </w:r>
      <w:proofErr w:type="gramStart"/>
      <w:r w:rsidRPr="003C5BC4">
        <w:rPr>
          <w:rFonts w:ascii="Calibri" w:eastAsia="Calibri Light" w:hAnsi="Calibri" w:cs="Calibri"/>
          <w:sz w:val="22"/>
          <w:szCs w:val="22"/>
        </w:rPr>
        <w:t>work place</w:t>
      </w:r>
      <w:proofErr w:type="gramEnd"/>
      <w:r w:rsidRPr="003C5BC4">
        <w:rPr>
          <w:rFonts w:ascii="Calibri" w:eastAsia="Calibri Light" w:hAnsi="Calibri" w:cs="Calibri"/>
          <w:sz w:val="22"/>
          <w:szCs w:val="22"/>
        </w:rPr>
        <w:t xml:space="preserve"> health assessment.</w:t>
      </w:r>
    </w:p>
    <w:p w14:paraId="0CE965B9" w14:textId="00AAE690" w:rsidR="25EA7E26" w:rsidRDefault="25EA7E26" w:rsidP="25EA7E26">
      <w:pPr>
        <w:rPr>
          <w:sz w:val="22"/>
          <w:szCs w:val="22"/>
        </w:rPr>
      </w:pPr>
    </w:p>
    <w:p w14:paraId="51663B19" w14:textId="101D783F" w:rsidR="25EA7E26" w:rsidRDefault="25EA7E26" w:rsidP="25EA7E26">
      <w:pPr>
        <w:rPr>
          <w:sz w:val="22"/>
          <w:szCs w:val="22"/>
        </w:rPr>
      </w:pPr>
    </w:p>
    <w:p w14:paraId="7DE3341B" w14:textId="26AFF5F9" w:rsidR="25EA7E26" w:rsidRDefault="25EA7E26" w:rsidP="25EA7E26">
      <w:pPr>
        <w:rPr>
          <w:sz w:val="22"/>
          <w:szCs w:val="22"/>
        </w:rPr>
      </w:pPr>
    </w:p>
    <w:p w14:paraId="77810759" w14:textId="35F8DB6D" w:rsidR="25EA7E26" w:rsidRDefault="25EA7E26" w:rsidP="25EA7E26">
      <w:pPr>
        <w:rPr>
          <w:sz w:val="22"/>
          <w:szCs w:val="22"/>
        </w:rPr>
      </w:pPr>
    </w:p>
    <w:p w14:paraId="73893257" w14:textId="2C049712" w:rsidR="25EA7E26" w:rsidRDefault="25EA7E26" w:rsidP="25EA7E26">
      <w:pPr>
        <w:rPr>
          <w:sz w:val="22"/>
          <w:szCs w:val="22"/>
        </w:rPr>
      </w:pPr>
    </w:p>
    <w:p w14:paraId="21F09FC6" w14:textId="7C40A884" w:rsidR="25EA7E26" w:rsidRDefault="25EA7E26" w:rsidP="25EA7E26">
      <w:pPr>
        <w:rPr>
          <w:sz w:val="22"/>
          <w:szCs w:val="22"/>
        </w:rPr>
      </w:pPr>
    </w:p>
    <w:p w14:paraId="6F1A12CA" w14:textId="0A891681" w:rsidR="25EA7E26" w:rsidRDefault="25EA7E26" w:rsidP="25EA7E26">
      <w:pPr>
        <w:rPr>
          <w:sz w:val="22"/>
          <w:szCs w:val="22"/>
        </w:rPr>
      </w:pPr>
    </w:p>
    <w:p w14:paraId="59D90F9F" w14:textId="20E5E99B" w:rsidR="25EA7E26" w:rsidRDefault="25EA7E26" w:rsidP="25EA7E26">
      <w:pPr>
        <w:rPr>
          <w:sz w:val="22"/>
          <w:szCs w:val="22"/>
        </w:rPr>
      </w:pPr>
    </w:p>
    <w:p w14:paraId="7B9EAFED" w14:textId="740B59B9" w:rsidR="25EA7E26" w:rsidRDefault="25EA7E26" w:rsidP="25EA7E26">
      <w:pPr>
        <w:rPr>
          <w:sz w:val="22"/>
          <w:szCs w:val="22"/>
        </w:rPr>
      </w:pPr>
    </w:p>
    <w:p w14:paraId="4024C714" w14:textId="375DB821" w:rsidR="25EA7E26" w:rsidRDefault="25EA7E26" w:rsidP="25EA7E26">
      <w:pPr>
        <w:rPr>
          <w:sz w:val="22"/>
          <w:szCs w:val="22"/>
        </w:rPr>
      </w:pPr>
    </w:p>
    <w:p w14:paraId="4BD76FA5" w14:textId="14572BB4" w:rsidR="25EA7E26" w:rsidRDefault="25EA7E26" w:rsidP="25EA7E26">
      <w:pPr>
        <w:rPr>
          <w:sz w:val="22"/>
          <w:szCs w:val="22"/>
        </w:rPr>
      </w:pPr>
    </w:p>
    <w:p w14:paraId="3C93BAA3" w14:textId="4EA4290D" w:rsidR="25EA7E26" w:rsidRDefault="25EA7E26" w:rsidP="25EA7E26">
      <w:pPr>
        <w:rPr>
          <w:sz w:val="22"/>
          <w:szCs w:val="22"/>
        </w:rPr>
      </w:pPr>
    </w:p>
    <w:p w14:paraId="06BC71DB" w14:textId="1218D5D8" w:rsidR="25EA7E26" w:rsidRDefault="25EA7E26" w:rsidP="25EA7E26">
      <w:pPr>
        <w:rPr>
          <w:sz w:val="22"/>
          <w:szCs w:val="22"/>
        </w:rPr>
      </w:pPr>
    </w:p>
    <w:p w14:paraId="1D93077E" w14:textId="65CCE8B4" w:rsidR="25EA7E26" w:rsidRDefault="25EA7E26" w:rsidP="25EA7E26">
      <w:pPr>
        <w:rPr>
          <w:sz w:val="22"/>
          <w:szCs w:val="22"/>
        </w:rPr>
      </w:pPr>
    </w:p>
    <w:p w14:paraId="6DB85CD9" w14:textId="4D9FAFDB" w:rsidR="25EA7E26" w:rsidRDefault="25EA7E26" w:rsidP="25EA7E26">
      <w:pPr>
        <w:rPr>
          <w:sz w:val="22"/>
          <w:szCs w:val="22"/>
        </w:rPr>
      </w:pPr>
    </w:p>
    <w:p w14:paraId="40A63C5F" w14:textId="4BB46305" w:rsidR="25EA7E26" w:rsidRDefault="25EA7E26" w:rsidP="25EA7E26">
      <w:pPr>
        <w:rPr>
          <w:sz w:val="22"/>
          <w:szCs w:val="22"/>
        </w:rPr>
      </w:pPr>
    </w:p>
    <w:p w14:paraId="3C9443E5" w14:textId="77777777" w:rsidR="007701D9" w:rsidRDefault="007701D9" w:rsidP="25EA7E26">
      <w:pPr>
        <w:rPr>
          <w:b/>
          <w:bCs/>
          <w:sz w:val="22"/>
          <w:szCs w:val="22"/>
        </w:rPr>
      </w:pPr>
    </w:p>
    <w:p w14:paraId="0A7E8413" w14:textId="77777777" w:rsidR="001879EF" w:rsidRPr="001879EF" w:rsidRDefault="001879EF" w:rsidP="001879EF">
      <w:pPr>
        <w:rPr>
          <w:sz w:val="22"/>
          <w:szCs w:val="22"/>
        </w:rPr>
      </w:pPr>
    </w:p>
    <w:sectPr w:rsidR="001879EF" w:rsidRPr="001879EF" w:rsidSect="001879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41F"/>
    <w:multiLevelType w:val="multilevel"/>
    <w:tmpl w:val="8A26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F46F5"/>
    <w:multiLevelType w:val="multilevel"/>
    <w:tmpl w:val="DD60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37712"/>
    <w:multiLevelType w:val="multilevel"/>
    <w:tmpl w:val="82A8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A47B3"/>
    <w:multiLevelType w:val="multilevel"/>
    <w:tmpl w:val="B728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87B64"/>
    <w:multiLevelType w:val="multilevel"/>
    <w:tmpl w:val="DBA8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27D93"/>
    <w:multiLevelType w:val="multilevel"/>
    <w:tmpl w:val="A714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090123">
    <w:abstractNumId w:val="3"/>
  </w:num>
  <w:num w:numId="2" w16cid:durableId="815878191">
    <w:abstractNumId w:val="0"/>
  </w:num>
  <w:num w:numId="3" w16cid:durableId="1061101097">
    <w:abstractNumId w:val="4"/>
  </w:num>
  <w:num w:numId="4" w16cid:durableId="1702120925">
    <w:abstractNumId w:val="1"/>
  </w:num>
  <w:num w:numId="5" w16cid:durableId="1448549214">
    <w:abstractNumId w:val="5"/>
  </w:num>
  <w:num w:numId="6" w16cid:durableId="207022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EF"/>
    <w:rsid w:val="00003A05"/>
    <w:rsid w:val="00021769"/>
    <w:rsid w:val="00052956"/>
    <w:rsid w:val="000978A4"/>
    <w:rsid w:val="00112832"/>
    <w:rsid w:val="0012308F"/>
    <w:rsid w:val="001879EF"/>
    <w:rsid w:val="002052F3"/>
    <w:rsid w:val="00267457"/>
    <w:rsid w:val="002722E3"/>
    <w:rsid w:val="0030643C"/>
    <w:rsid w:val="00336033"/>
    <w:rsid w:val="003700B9"/>
    <w:rsid w:val="003C5BC4"/>
    <w:rsid w:val="004C487D"/>
    <w:rsid w:val="00537128"/>
    <w:rsid w:val="00705C6F"/>
    <w:rsid w:val="007173CD"/>
    <w:rsid w:val="007326BA"/>
    <w:rsid w:val="007701D9"/>
    <w:rsid w:val="008A2F51"/>
    <w:rsid w:val="008B0AE5"/>
    <w:rsid w:val="009B57F0"/>
    <w:rsid w:val="009E1BC8"/>
    <w:rsid w:val="00A13962"/>
    <w:rsid w:val="00A6220B"/>
    <w:rsid w:val="00A81EB9"/>
    <w:rsid w:val="00AB4882"/>
    <w:rsid w:val="00B12DC0"/>
    <w:rsid w:val="00C02577"/>
    <w:rsid w:val="00C236AC"/>
    <w:rsid w:val="00C376D3"/>
    <w:rsid w:val="00D74D74"/>
    <w:rsid w:val="00DE09FA"/>
    <w:rsid w:val="00E34C9F"/>
    <w:rsid w:val="00E6684C"/>
    <w:rsid w:val="00EA1A38"/>
    <w:rsid w:val="00EC6CDF"/>
    <w:rsid w:val="00EE54D0"/>
    <w:rsid w:val="00F97FED"/>
    <w:rsid w:val="00FD727B"/>
    <w:rsid w:val="013696BF"/>
    <w:rsid w:val="014BB296"/>
    <w:rsid w:val="0277CB22"/>
    <w:rsid w:val="06BC65E4"/>
    <w:rsid w:val="072EE484"/>
    <w:rsid w:val="0E6C7A4E"/>
    <w:rsid w:val="0FCDA054"/>
    <w:rsid w:val="0FE59BDE"/>
    <w:rsid w:val="11820794"/>
    <w:rsid w:val="11A1F901"/>
    <w:rsid w:val="12915E47"/>
    <w:rsid w:val="1390E305"/>
    <w:rsid w:val="17213B3C"/>
    <w:rsid w:val="188A2031"/>
    <w:rsid w:val="19B88458"/>
    <w:rsid w:val="1C994630"/>
    <w:rsid w:val="1D47F0EB"/>
    <w:rsid w:val="255144F9"/>
    <w:rsid w:val="25EA7E26"/>
    <w:rsid w:val="2C96E2EE"/>
    <w:rsid w:val="2F6EA6A1"/>
    <w:rsid w:val="315BCFEF"/>
    <w:rsid w:val="3A5069A5"/>
    <w:rsid w:val="3B1C3EF8"/>
    <w:rsid w:val="3CF50F99"/>
    <w:rsid w:val="3F47C7F8"/>
    <w:rsid w:val="3F65B6D6"/>
    <w:rsid w:val="4358846F"/>
    <w:rsid w:val="48036F1F"/>
    <w:rsid w:val="4AAA8149"/>
    <w:rsid w:val="4BBBA750"/>
    <w:rsid w:val="4C0039F4"/>
    <w:rsid w:val="4C6FC2BB"/>
    <w:rsid w:val="4D6D846A"/>
    <w:rsid w:val="4F39F7B6"/>
    <w:rsid w:val="50538E40"/>
    <w:rsid w:val="5067099C"/>
    <w:rsid w:val="5401D90A"/>
    <w:rsid w:val="555099AB"/>
    <w:rsid w:val="589FAB9D"/>
    <w:rsid w:val="5A1D4B85"/>
    <w:rsid w:val="5D3E3C04"/>
    <w:rsid w:val="623A8E06"/>
    <w:rsid w:val="63552B64"/>
    <w:rsid w:val="6848DCC0"/>
    <w:rsid w:val="6B66F372"/>
    <w:rsid w:val="6E33A6ED"/>
    <w:rsid w:val="72E1C35C"/>
    <w:rsid w:val="7465EEF5"/>
    <w:rsid w:val="764A609B"/>
    <w:rsid w:val="77382A3B"/>
    <w:rsid w:val="7782F56E"/>
    <w:rsid w:val="7B01CD43"/>
    <w:rsid w:val="7B56C6AA"/>
    <w:rsid w:val="7BEAF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FD81"/>
  <w15:chartTrackingRefBased/>
  <w15:docId w15:val="{34E8CDE4-94F5-4D0F-A7DB-3AAF09EA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9EF"/>
    <w:rPr>
      <w:rFonts w:eastAsiaTheme="majorEastAsia" w:cstheme="majorBidi"/>
      <w:color w:val="272727" w:themeColor="text1" w:themeTint="D8"/>
    </w:rPr>
  </w:style>
  <w:style w:type="paragraph" w:styleId="Title">
    <w:name w:val="Title"/>
    <w:basedOn w:val="Normal"/>
    <w:next w:val="Normal"/>
    <w:link w:val="TitleChar"/>
    <w:uiPriority w:val="10"/>
    <w:qFormat/>
    <w:rsid w:val="0018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9EF"/>
    <w:pPr>
      <w:spacing w:before="160"/>
      <w:jc w:val="center"/>
    </w:pPr>
    <w:rPr>
      <w:i/>
      <w:iCs/>
      <w:color w:val="404040" w:themeColor="text1" w:themeTint="BF"/>
    </w:rPr>
  </w:style>
  <w:style w:type="character" w:customStyle="1" w:styleId="QuoteChar">
    <w:name w:val="Quote Char"/>
    <w:basedOn w:val="DefaultParagraphFont"/>
    <w:link w:val="Quote"/>
    <w:uiPriority w:val="29"/>
    <w:rsid w:val="001879EF"/>
    <w:rPr>
      <w:i/>
      <w:iCs/>
      <w:color w:val="404040" w:themeColor="text1" w:themeTint="BF"/>
    </w:rPr>
  </w:style>
  <w:style w:type="paragraph" w:styleId="ListParagraph">
    <w:name w:val="List Paragraph"/>
    <w:basedOn w:val="Normal"/>
    <w:uiPriority w:val="34"/>
    <w:qFormat/>
    <w:rsid w:val="001879EF"/>
    <w:pPr>
      <w:ind w:left="720"/>
      <w:contextualSpacing/>
    </w:pPr>
  </w:style>
  <w:style w:type="character" w:styleId="IntenseEmphasis">
    <w:name w:val="Intense Emphasis"/>
    <w:basedOn w:val="DefaultParagraphFont"/>
    <w:uiPriority w:val="21"/>
    <w:qFormat/>
    <w:rsid w:val="001879EF"/>
    <w:rPr>
      <w:i/>
      <w:iCs/>
      <w:color w:val="0F4761" w:themeColor="accent1" w:themeShade="BF"/>
    </w:rPr>
  </w:style>
  <w:style w:type="paragraph" w:styleId="IntenseQuote">
    <w:name w:val="Intense Quote"/>
    <w:basedOn w:val="Normal"/>
    <w:next w:val="Normal"/>
    <w:link w:val="IntenseQuoteChar"/>
    <w:uiPriority w:val="30"/>
    <w:qFormat/>
    <w:rsid w:val="0018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9EF"/>
    <w:rPr>
      <w:i/>
      <w:iCs/>
      <w:color w:val="0F4761" w:themeColor="accent1" w:themeShade="BF"/>
    </w:rPr>
  </w:style>
  <w:style w:type="character" w:styleId="IntenseReference">
    <w:name w:val="Intense Reference"/>
    <w:basedOn w:val="DefaultParagraphFont"/>
    <w:uiPriority w:val="32"/>
    <w:qFormat/>
    <w:rsid w:val="001879EF"/>
    <w:rPr>
      <w:b/>
      <w:bCs/>
      <w:smallCaps/>
      <w:color w:val="0F4761" w:themeColor="accent1" w:themeShade="BF"/>
      <w:spacing w:val="5"/>
    </w:rPr>
  </w:style>
  <w:style w:type="character" w:styleId="Hyperlink">
    <w:name w:val="Hyperlink"/>
    <w:basedOn w:val="DefaultParagraphFont"/>
    <w:uiPriority w:val="99"/>
    <w:unhideWhenUsed/>
    <w:rsid w:val="25EA7E2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3452">
      <w:bodyDiv w:val="1"/>
      <w:marLeft w:val="0"/>
      <w:marRight w:val="0"/>
      <w:marTop w:val="0"/>
      <w:marBottom w:val="0"/>
      <w:divBdr>
        <w:top w:val="none" w:sz="0" w:space="0" w:color="auto"/>
        <w:left w:val="none" w:sz="0" w:space="0" w:color="auto"/>
        <w:bottom w:val="none" w:sz="0" w:space="0" w:color="auto"/>
        <w:right w:val="none" w:sz="0" w:space="0" w:color="auto"/>
      </w:divBdr>
    </w:div>
    <w:div w:id="1235242242">
      <w:bodyDiv w:val="1"/>
      <w:marLeft w:val="0"/>
      <w:marRight w:val="0"/>
      <w:marTop w:val="0"/>
      <w:marBottom w:val="0"/>
      <w:divBdr>
        <w:top w:val="none" w:sz="0" w:space="0" w:color="auto"/>
        <w:left w:val="none" w:sz="0" w:space="0" w:color="auto"/>
        <w:bottom w:val="none" w:sz="0" w:space="0" w:color="auto"/>
        <w:right w:val="none" w:sz="0" w:space="0" w:color="auto"/>
      </w:divBdr>
    </w:div>
    <w:div w:id="1564757735">
      <w:bodyDiv w:val="1"/>
      <w:marLeft w:val="0"/>
      <w:marRight w:val="0"/>
      <w:marTop w:val="0"/>
      <w:marBottom w:val="0"/>
      <w:divBdr>
        <w:top w:val="none" w:sz="0" w:space="0" w:color="auto"/>
        <w:left w:val="none" w:sz="0" w:space="0" w:color="auto"/>
        <w:bottom w:val="none" w:sz="0" w:space="0" w:color="auto"/>
        <w:right w:val="none" w:sz="0" w:space="0" w:color="auto"/>
      </w:divBdr>
    </w:div>
    <w:div w:id="19256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alston.cumbria.sch.uk" TargetMode="External"/><Relationship Id="rId3" Type="http://schemas.openxmlformats.org/officeDocument/2006/relationships/settings" Target="settings.xml"/><Relationship Id="rId7" Type="http://schemas.openxmlformats.org/officeDocument/2006/relationships/hyperlink" Target="mailto:dsmith@alston.cumbria.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stonmoorfederation.org.uk/job-vacanci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Dawson</dc:creator>
  <cp:keywords/>
  <dc:description/>
  <cp:lastModifiedBy>Admin Office</cp:lastModifiedBy>
  <cp:revision>3</cp:revision>
  <cp:lastPrinted>2025-05-12T12:30:00Z</cp:lastPrinted>
  <dcterms:created xsi:type="dcterms:W3CDTF">2025-12-15T10:08:00Z</dcterms:created>
  <dcterms:modified xsi:type="dcterms:W3CDTF">2025-12-15T10:10:00Z</dcterms:modified>
</cp:coreProperties>
</file>