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1674"/>
        <w:gridCol w:w="1765"/>
        <w:gridCol w:w="1659"/>
        <w:gridCol w:w="1874"/>
        <w:gridCol w:w="1767"/>
        <w:gridCol w:w="1767"/>
        <w:gridCol w:w="1767"/>
      </w:tblGrid>
      <w:tr w:rsidR="0070693E" w14:paraId="291A1D45" w14:textId="77777777" w:rsidTr="00462E76">
        <w:tc>
          <w:tcPr>
            <w:tcW w:w="1674" w:type="dxa"/>
          </w:tcPr>
          <w:p w14:paraId="68F109C7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Subject</w:t>
            </w:r>
          </w:p>
          <w:p w14:paraId="02111015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3A2A19C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1</w:t>
            </w:r>
          </w:p>
          <w:p w14:paraId="711ECF6A" w14:textId="77777777" w:rsidR="0070693E" w:rsidRPr="007D3FC2" w:rsidRDefault="0070693E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do we already know?</w:t>
            </w:r>
          </w:p>
        </w:tc>
        <w:tc>
          <w:tcPr>
            <w:tcW w:w="1659" w:type="dxa"/>
          </w:tcPr>
          <w:p w14:paraId="4607FC02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2</w:t>
            </w:r>
          </w:p>
          <w:p w14:paraId="3B5BC526" w14:textId="77777777" w:rsidR="0070693E" w:rsidRPr="007D3FC2" w:rsidRDefault="00001EE9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Transport in the local area</w:t>
            </w:r>
          </w:p>
        </w:tc>
        <w:tc>
          <w:tcPr>
            <w:tcW w:w="1874" w:type="dxa"/>
          </w:tcPr>
          <w:p w14:paraId="4AA71646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3</w:t>
            </w:r>
          </w:p>
          <w:p w14:paraId="070E629C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In the air</w:t>
            </w:r>
          </w:p>
        </w:tc>
        <w:tc>
          <w:tcPr>
            <w:tcW w:w="1767" w:type="dxa"/>
          </w:tcPr>
          <w:p w14:paraId="4DE9B2B8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4</w:t>
            </w:r>
          </w:p>
          <w:p w14:paraId="197A1197" w14:textId="5366FB95" w:rsidR="0070693E" w:rsidRPr="007D3FC2" w:rsidRDefault="00462E76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Water</w:t>
            </w:r>
          </w:p>
        </w:tc>
        <w:tc>
          <w:tcPr>
            <w:tcW w:w="1767" w:type="dxa"/>
          </w:tcPr>
          <w:p w14:paraId="7B019209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5</w:t>
            </w:r>
          </w:p>
          <w:p w14:paraId="064C6EB7" w14:textId="4E201AD8" w:rsidR="0070693E" w:rsidRPr="007D3FC2" w:rsidRDefault="00462E76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Road</w:t>
            </w:r>
          </w:p>
        </w:tc>
        <w:tc>
          <w:tcPr>
            <w:tcW w:w="1767" w:type="dxa"/>
          </w:tcPr>
          <w:p w14:paraId="3D40174E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6</w:t>
            </w:r>
          </w:p>
          <w:p w14:paraId="5ECAE759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Rail</w:t>
            </w:r>
          </w:p>
        </w:tc>
      </w:tr>
      <w:tr w:rsidR="0070693E" w14:paraId="4D53F446" w14:textId="77777777" w:rsidTr="00462E76">
        <w:tc>
          <w:tcPr>
            <w:tcW w:w="1674" w:type="dxa"/>
          </w:tcPr>
          <w:p w14:paraId="69E1B508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Phonics RWI</w:t>
            </w:r>
          </w:p>
        </w:tc>
        <w:tc>
          <w:tcPr>
            <w:tcW w:w="1765" w:type="dxa"/>
          </w:tcPr>
          <w:p w14:paraId="12EAF35D" w14:textId="3384CBBB" w:rsidR="0070693E" w:rsidRDefault="0070693E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08889749" w14:textId="6F58A18E" w:rsidR="00E03879" w:rsidRDefault="00E03879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5A86E923" w14:textId="77777777" w:rsidR="0070693E" w:rsidRPr="007D3FC2" w:rsidRDefault="0070693E" w:rsidP="004C6AA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4AABFF5" w14:textId="77777777" w:rsidR="0070693E" w:rsidRDefault="0070693E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03A598DC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2592BE1F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99473DF" w14:textId="77777777" w:rsidR="0070693E" w:rsidRDefault="0070693E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02E5EDD1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1F2DE5DD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ED81D70" w14:textId="77777777" w:rsidR="0070693E" w:rsidRDefault="0070693E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49E11FC0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03EE167A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5FE0F00E" w14:textId="77777777" w:rsidR="0070693E" w:rsidRDefault="0070693E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5C8BE4C3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53662998" w14:textId="77777777" w:rsidR="0070693E" w:rsidRPr="007D3FC2" w:rsidRDefault="0070693E" w:rsidP="00CD55F7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11568443" w14:textId="77777777" w:rsidR="0070693E" w:rsidRDefault="0070693E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7DD3FFC7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3F1CC23A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70693E" w14:paraId="2C201DD3" w14:textId="77777777" w:rsidTr="00462E76">
        <w:tc>
          <w:tcPr>
            <w:tcW w:w="1674" w:type="dxa"/>
          </w:tcPr>
          <w:p w14:paraId="2A339917" w14:textId="6AAEB56D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Literacy</w:t>
            </w:r>
          </w:p>
        </w:tc>
        <w:tc>
          <w:tcPr>
            <w:tcW w:w="1765" w:type="dxa"/>
          </w:tcPr>
          <w:p w14:paraId="45AF1200" w14:textId="68090280" w:rsidR="00462E76" w:rsidRPr="007D3FC2" w:rsidRDefault="00462E76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Drawing Club </w:t>
            </w:r>
          </w:p>
          <w:p w14:paraId="6279B2F0" w14:textId="77777777" w:rsidR="0070693E" w:rsidRDefault="00462E76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‘The Colour Monster’</w:t>
            </w:r>
          </w:p>
          <w:p w14:paraId="71D280CB" w14:textId="5AF02683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</w:t>
            </w:r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3A0B4C01" w14:textId="33A3E342" w:rsidR="00E03879" w:rsidRPr="007D3FC2" w:rsidRDefault="00E03879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478C293" w14:textId="77777777" w:rsidR="00462E76" w:rsidRDefault="00462E76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  <w:p w14:paraId="1E198995" w14:textId="77777777" w:rsidR="0070693E" w:rsidRDefault="00462E76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‘The train ride’ </w:t>
            </w:r>
          </w:p>
          <w:p w14:paraId="54BFEB06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5E6F977B" w14:textId="585709A3" w:rsidR="00E03879" w:rsidRPr="007D3FC2" w:rsidRDefault="00E03879" w:rsidP="004C6AA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4B4F6C7" w14:textId="77777777" w:rsidR="0070693E" w:rsidRDefault="00462E76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  <w:p w14:paraId="7142C77B" w14:textId="77777777" w:rsidR="00462E76" w:rsidRDefault="00462E76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‘Aliens wear Underpants’</w:t>
            </w:r>
          </w:p>
          <w:p w14:paraId="61A83379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7A1330B5" w14:textId="43D58457" w:rsidR="00462E76" w:rsidRPr="007D3FC2" w:rsidRDefault="00462E76" w:rsidP="004C6AA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7B0782C6" w14:textId="77777777" w:rsidR="0070693E" w:rsidRDefault="00462E76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  <w:p w14:paraId="788D84F3" w14:textId="77777777" w:rsidR="00462E76" w:rsidRDefault="00462E76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‘Lost and Found’</w:t>
            </w:r>
          </w:p>
          <w:p w14:paraId="6832460D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4D408697" w14:textId="0CCB9130" w:rsidR="00E03879" w:rsidRPr="007D3FC2" w:rsidRDefault="00E03879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C3E91F6" w14:textId="77777777" w:rsidR="0070693E" w:rsidRDefault="00462E76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‘The Naughty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Bus’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 CLPE</w:t>
            </w:r>
          </w:p>
          <w:p w14:paraId="177273CB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3F782BFE" w14:textId="6BB65097" w:rsidR="00E03879" w:rsidRPr="007D3FC2" w:rsidRDefault="00E03879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3E96C36" w14:textId="1CD0FC07" w:rsidR="0070693E" w:rsidRDefault="00462E76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‘The Naughty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Bus’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 CLPE</w:t>
            </w:r>
          </w:p>
          <w:p w14:paraId="6B62C2CF" w14:textId="77777777" w:rsidR="00E03879" w:rsidRDefault="00E03879" w:rsidP="00E0387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186164BF" w14:textId="77777777" w:rsidR="00E03879" w:rsidRDefault="00E03879" w:rsidP="00CD55F7">
            <w:pPr>
              <w:rPr>
                <w:rFonts w:ascii="Twinkl" w:hAnsi="Twinkl"/>
                <w:sz w:val="24"/>
                <w:szCs w:val="24"/>
              </w:rPr>
            </w:pPr>
          </w:p>
          <w:p w14:paraId="003C80A6" w14:textId="363BEC6A" w:rsidR="00462E76" w:rsidRPr="007D3FC2" w:rsidRDefault="00462E76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70693E" w14:paraId="323C730D" w14:textId="77777777" w:rsidTr="00462E76">
        <w:tc>
          <w:tcPr>
            <w:tcW w:w="1674" w:type="dxa"/>
          </w:tcPr>
          <w:p w14:paraId="6724DFFF" w14:textId="77777777" w:rsidR="0070693E" w:rsidRPr="007D3FC2" w:rsidRDefault="0070693E" w:rsidP="00CD55F7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Maths</w:t>
            </w:r>
          </w:p>
          <w:p w14:paraId="0CB238A5" w14:textId="77777777" w:rsidR="0070693E" w:rsidRDefault="00001EE9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(White Rose Maths)</w:t>
            </w:r>
          </w:p>
          <w:p w14:paraId="2C33C0D9" w14:textId="77777777" w:rsidR="00001EE9" w:rsidRPr="007D3FC2" w:rsidRDefault="00001EE9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7F602AF" w14:textId="77777777" w:rsidR="0070693E" w:rsidRDefault="0067012E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Alive in 5</w:t>
            </w:r>
          </w:p>
          <w:p w14:paraId="587A136E" w14:textId="492B756B" w:rsidR="00E03879" w:rsidRPr="007D3FC2" w:rsidRDefault="00E03879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659" w:type="dxa"/>
          </w:tcPr>
          <w:p w14:paraId="2402F26B" w14:textId="77777777" w:rsidR="0070693E" w:rsidRDefault="0067012E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Alive in 5</w:t>
            </w:r>
          </w:p>
          <w:p w14:paraId="5E48518E" w14:textId="201AC512" w:rsidR="00E03879" w:rsidRPr="007D3FC2" w:rsidRDefault="00E03879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874" w:type="dxa"/>
          </w:tcPr>
          <w:p w14:paraId="176D9253" w14:textId="3E0700FB" w:rsidR="0070693E" w:rsidRDefault="0067012E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Mass and capacity</w:t>
            </w:r>
          </w:p>
          <w:p w14:paraId="2DBD74ED" w14:textId="583B7679" w:rsidR="00E03879" w:rsidRDefault="00E03879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  <w:p w14:paraId="6193368B" w14:textId="77777777" w:rsidR="0067012E" w:rsidRPr="007D3FC2" w:rsidRDefault="0067012E" w:rsidP="00CD55F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576790A" w14:textId="77777777" w:rsidR="0070693E" w:rsidRDefault="0067012E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Growing 6,7,8</w:t>
            </w:r>
          </w:p>
          <w:p w14:paraId="67A05BC5" w14:textId="6D0E5643" w:rsidR="00E03879" w:rsidRPr="007D3FC2" w:rsidRDefault="00E03879" w:rsidP="004C6AA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767" w:type="dxa"/>
          </w:tcPr>
          <w:p w14:paraId="3BE183A8" w14:textId="77777777" w:rsidR="0070693E" w:rsidRDefault="0067012E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Growing 6,7,8</w:t>
            </w:r>
          </w:p>
          <w:p w14:paraId="0DED7647" w14:textId="5584A0CB" w:rsidR="00E03879" w:rsidRPr="007D3FC2" w:rsidRDefault="00E03879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767" w:type="dxa"/>
          </w:tcPr>
          <w:p w14:paraId="549D45B3" w14:textId="77777777" w:rsidR="0070693E" w:rsidRDefault="0067012E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Length, height, time</w:t>
            </w:r>
          </w:p>
          <w:p w14:paraId="69DF2FDF" w14:textId="3087C0DD" w:rsidR="00E03879" w:rsidRPr="007D3FC2" w:rsidRDefault="00E03879" w:rsidP="00CD55F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</w:tr>
      <w:tr w:rsidR="00462E76" w14:paraId="199389FC" w14:textId="77777777" w:rsidTr="00462E76">
        <w:tc>
          <w:tcPr>
            <w:tcW w:w="1674" w:type="dxa"/>
          </w:tcPr>
          <w:p w14:paraId="541688EC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Topic</w:t>
            </w:r>
          </w:p>
          <w:p w14:paraId="7F8F9F58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(Possible activities however </w:t>
            </w: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these may change due to children’s interests).</w:t>
            </w:r>
          </w:p>
          <w:p w14:paraId="43E0FC76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94220B2" w14:textId="63422998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-What do you already know about how we get places?</w:t>
            </w:r>
          </w:p>
          <w:p w14:paraId="7C42975D" w14:textId="7ECB4B53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68ED20BB" w14:textId="0033EE1B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-What transport do we use to get places on Earth?</w:t>
            </w:r>
            <w:r w:rsidR="00E03879">
              <w:rPr>
                <w:rFonts w:ascii="Twinkl" w:hAnsi="Twinkl"/>
                <w:sz w:val="24"/>
                <w:szCs w:val="24"/>
              </w:rPr>
              <w:t xml:space="preserve"> (</w:t>
            </w:r>
            <w:proofErr w:type="spellStart"/>
            <w:r w:rsidR="00E03879"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 w:rsidR="00E03879">
              <w:rPr>
                <w:rFonts w:ascii="Twinkl" w:hAnsi="Twinkl"/>
                <w:sz w:val="24"/>
                <w:szCs w:val="24"/>
              </w:rPr>
              <w:t>, UTW)</w:t>
            </w:r>
          </w:p>
          <w:p w14:paraId="6C0D9E7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-Introduce new areas</w:t>
            </w:r>
          </w:p>
          <w:p w14:paraId="61862B94" w14:textId="7AECF91A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-Compare new and old transport.</w:t>
            </w:r>
            <w:r w:rsidR="00E03879">
              <w:rPr>
                <w:rFonts w:ascii="Twinkl" w:hAnsi="Twinkl"/>
                <w:sz w:val="24"/>
                <w:szCs w:val="24"/>
              </w:rPr>
              <w:t xml:space="preserve"> (UTW)</w:t>
            </w:r>
          </w:p>
        </w:tc>
        <w:tc>
          <w:tcPr>
            <w:tcW w:w="1659" w:type="dxa"/>
          </w:tcPr>
          <w:p w14:paraId="545F3782" w14:textId="77777777" w:rsidR="00E03879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-What transport have you been on?</w:t>
            </w:r>
          </w:p>
          <w:p w14:paraId="7342A481" w14:textId="7758C3A8" w:rsidR="00462E76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(PSED,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  <w:r w:rsidR="00462E76">
              <w:rPr>
                <w:rFonts w:ascii="Twinkl" w:hAnsi="Twinkl"/>
                <w:sz w:val="24"/>
                <w:szCs w:val="24"/>
              </w:rPr>
              <w:br/>
              <w:t xml:space="preserve">-Look at shapes on different transport and create own pictures from this. </w:t>
            </w:r>
          </w:p>
          <w:p w14:paraId="2356EE48" w14:textId="4908EB93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5EADDD9A" w14:textId="7642348D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-Listen to transport songs</w:t>
            </w:r>
          </w:p>
          <w:p w14:paraId="64E6F05E" w14:textId="615044F1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4F1B36C9" w14:textId="5F71BA4D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-Look at a map of Alston. Where could we walk, drive, ride a bike etc.</w:t>
            </w:r>
          </w:p>
          <w:p w14:paraId="2904F344" w14:textId="414363D3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62118EB1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  <w:p w14:paraId="569BF5B0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D64F9F9" w14:textId="55D6A750" w:rsidR="00E03879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-Look at the sky. What shapes are the clouds? What </w:t>
            </w: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else can we see in the sky? </w:t>
            </w:r>
          </w:p>
          <w:p w14:paraId="26DD8A98" w14:textId="442B2D02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382D5587" w14:textId="476A79B9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How could we travel through the sky?</w:t>
            </w:r>
          </w:p>
          <w:p w14:paraId="5ACC796F" w14:textId="2D3C3E4F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, UTW)</w:t>
            </w:r>
          </w:p>
          <w:p w14:paraId="3E36E7CC" w14:textId="54CD0968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-Create own hot air balloons. </w:t>
            </w:r>
          </w:p>
          <w:p w14:paraId="58EEBBD0" w14:textId="48690739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5B674916" w14:textId="0046EA9B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-Paint Vincent </w:t>
            </w:r>
            <w:proofErr w:type="gramStart"/>
            <w:r>
              <w:rPr>
                <w:rFonts w:ascii="Twinkl" w:hAnsi="Twinkl"/>
                <w:sz w:val="24"/>
                <w:szCs w:val="24"/>
              </w:rPr>
              <w:t>Van</w:t>
            </w:r>
            <w:proofErr w:type="gramEnd"/>
            <w:r>
              <w:rPr>
                <w:rFonts w:ascii="Twinkl" w:hAnsi="Twinkl"/>
                <w:sz w:val="24"/>
                <w:szCs w:val="24"/>
              </w:rPr>
              <w:t xml:space="preserve"> Gogh’s painting - -Wheatfield with Cypresses’ (colour mixing)</w:t>
            </w:r>
          </w:p>
          <w:p w14:paraId="3BA2E811" w14:textId="738D9D6F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68B4E064" w14:textId="77777777" w:rsidR="00462E76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-Learn about the planets</w:t>
            </w:r>
          </w:p>
          <w:p w14:paraId="246BB1E0" w14:textId="1E2433FE" w:rsidR="00E03879" w:rsidRPr="007D3FC2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</w:tc>
        <w:tc>
          <w:tcPr>
            <w:tcW w:w="1767" w:type="dxa"/>
          </w:tcPr>
          <w:p w14:paraId="04000AB6" w14:textId="7B2F2F0B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-What travels on or in water?</w:t>
            </w:r>
          </w:p>
          <w:p w14:paraId="5C2CAABC" w14:textId="56981B03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10A7898A" w14:textId="4AB0FFE3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-Experiments with float and </w:t>
            </w:r>
            <w:proofErr w:type="gramStart"/>
            <w:r>
              <w:rPr>
                <w:rFonts w:ascii="Twinkl" w:hAnsi="Twinkl"/>
                <w:sz w:val="24"/>
                <w:szCs w:val="24"/>
              </w:rPr>
              <w:t>sink.</w:t>
            </w:r>
            <w:r w:rsidR="00E03879">
              <w:rPr>
                <w:rFonts w:ascii="Twinkl" w:hAnsi="Twinkl"/>
                <w:sz w:val="24"/>
                <w:szCs w:val="24"/>
              </w:rPr>
              <w:t>(</w:t>
            </w:r>
            <w:proofErr w:type="gramEnd"/>
            <w:r w:rsidR="00E03879">
              <w:rPr>
                <w:rFonts w:ascii="Twinkl" w:hAnsi="Twinkl"/>
                <w:sz w:val="24"/>
                <w:szCs w:val="24"/>
              </w:rPr>
              <w:t>EAD)</w:t>
            </w:r>
          </w:p>
          <w:p w14:paraId="06542710" w14:textId="5D550B9D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-Create own boats</w:t>
            </w:r>
            <w:r w:rsidR="00E03879">
              <w:rPr>
                <w:rFonts w:ascii="Twinkl" w:hAnsi="Twinkl"/>
                <w:sz w:val="24"/>
                <w:szCs w:val="24"/>
              </w:rPr>
              <w:t xml:space="preserve"> (EAD)</w:t>
            </w:r>
          </w:p>
          <w:p w14:paraId="656B3F91" w14:textId="533B539C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-How can we make objects sink?</w:t>
            </w:r>
            <w:r w:rsidR="00E03879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0742D0D7" w14:textId="79490BED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25CC9216" w14:textId="11B40AA1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-List vehicles on the road and talk about road </w:t>
            </w: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safety. </w:t>
            </w:r>
            <w:r w:rsidR="00E03879">
              <w:rPr>
                <w:rFonts w:ascii="Twinkl" w:hAnsi="Twinkl"/>
                <w:sz w:val="24"/>
                <w:szCs w:val="24"/>
              </w:rPr>
              <w:t xml:space="preserve">(UTW, </w:t>
            </w:r>
            <w:proofErr w:type="spellStart"/>
            <w:r w:rsidR="00E03879"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 w:rsidR="00E03879">
              <w:rPr>
                <w:rFonts w:ascii="Twinkl" w:hAnsi="Twinkl"/>
                <w:sz w:val="24"/>
                <w:szCs w:val="24"/>
              </w:rPr>
              <w:t>)</w:t>
            </w:r>
          </w:p>
          <w:p w14:paraId="39937485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-Junk modelling of different vehicles.</w:t>
            </w:r>
          </w:p>
          <w:p w14:paraId="636B5590" w14:textId="2C11C5C8" w:rsidR="00E03879" w:rsidRPr="007D3FC2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</w:tc>
        <w:tc>
          <w:tcPr>
            <w:tcW w:w="1767" w:type="dxa"/>
          </w:tcPr>
          <w:p w14:paraId="27BE6ABA" w14:textId="77777777" w:rsidR="00462E76" w:rsidRPr="0070693E" w:rsidRDefault="00462E76" w:rsidP="00462E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lastRenderedPageBreak/>
              <w:t>-</w:t>
            </w:r>
            <w:r w:rsidRPr="0070693E">
              <w:rPr>
                <w:rFonts w:ascii="Twinkl" w:hAnsi="Twinkl"/>
              </w:rPr>
              <w:t xml:space="preserve">Read - The Cat and the Mouse and the Runaway Train Peter </w:t>
            </w:r>
            <w:proofErr w:type="spellStart"/>
            <w:r w:rsidRPr="0070693E">
              <w:rPr>
                <w:rFonts w:ascii="Twinkl" w:hAnsi="Twinkl"/>
              </w:rPr>
              <w:t>Bently</w:t>
            </w:r>
            <w:proofErr w:type="spellEnd"/>
            <w:r w:rsidRPr="0070693E">
              <w:rPr>
                <w:rFonts w:ascii="Twinkl" w:hAnsi="Twinkl"/>
              </w:rPr>
              <w:t>.</w:t>
            </w:r>
          </w:p>
          <w:p w14:paraId="4F112D3F" w14:textId="40DD5748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-Look at steam trains, role play journeys.</w:t>
            </w:r>
          </w:p>
          <w:p w14:paraId="066A45E4" w14:textId="690D9678" w:rsidR="00E03879" w:rsidRDefault="00E03879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6101B542" w14:textId="3DF7D96A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-Walk around Alston to see which vehicles we see. Go to the train station. </w:t>
            </w:r>
            <w:r w:rsidR="00E03879">
              <w:rPr>
                <w:rFonts w:ascii="Twinkl" w:hAnsi="Twinkl"/>
                <w:sz w:val="24"/>
                <w:szCs w:val="24"/>
              </w:rPr>
              <w:t>(UTW,PSED)</w:t>
            </w:r>
            <w:bookmarkStart w:id="0" w:name="_GoBack"/>
            <w:bookmarkEnd w:id="0"/>
            <w:r w:rsidR="00E03879">
              <w:rPr>
                <w:rFonts w:ascii="Twinkl" w:hAnsi="Twinkl"/>
                <w:sz w:val="24"/>
                <w:szCs w:val="24"/>
              </w:rPr>
              <w:t>)</w:t>
            </w:r>
          </w:p>
        </w:tc>
      </w:tr>
      <w:tr w:rsidR="00462E76" w14:paraId="5E17A4BF" w14:textId="77777777" w:rsidTr="00462E76">
        <w:tc>
          <w:tcPr>
            <w:tcW w:w="1674" w:type="dxa"/>
          </w:tcPr>
          <w:p w14:paraId="4C213654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PSHE</w:t>
            </w:r>
          </w:p>
        </w:tc>
        <w:tc>
          <w:tcPr>
            <w:tcW w:w="1765" w:type="dxa"/>
          </w:tcPr>
          <w:p w14:paraId="312E0DA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4ECFABE5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Dreams and Goals</w:t>
            </w:r>
          </w:p>
          <w:p w14:paraId="368B496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1</w:t>
            </w:r>
          </w:p>
          <w:p w14:paraId="5CD45826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(PSED)</w:t>
            </w:r>
          </w:p>
          <w:p w14:paraId="1002484F" w14:textId="5FEB316F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29CC98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Jigsaw</w:t>
            </w:r>
          </w:p>
          <w:p w14:paraId="13ED11AC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Dreams and Goals</w:t>
            </w:r>
          </w:p>
          <w:p w14:paraId="58B821F9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2</w:t>
            </w:r>
          </w:p>
          <w:p w14:paraId="2AFC31CA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(PSED)</w:t>
            </w:r>
          </w:p>
          <w:p w14:paraId="08CBB919" w14:textId="01DEBAFD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A889DBF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Jigsaw</w:t>
            </w:r>
          </w:p>
          <w:p w14:paraId="36185B90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Dreams and Goals</w:t>
            </w:r>
          </w:p>
          <w:p w14:paraId="5E7AE489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3</w:t>
            </w:r>
          </w:p>
          <w:p w14:paraId="2B9E38E8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(PSED)</w:t>
            </w:r>
          </w:p>
          <w:p w14:paraId="5F7D7F79" w14:textId="280EE52E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6C902ED4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Jigsaw</w:t>
            </w:r>
          </w:p>
          <w:p w14:paraId="72616E1A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Dreams and Goals</w:t>
            </w:r>
          </w:p>
          <w:p w14:paraId="621F038C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4</w:t>
            </w:r>
          </w:p>
          <w:p w14:paraId="5AD7F0A4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(PSED)</w:t>
            </w:r>
          </w:p>
          <w:p w14:paraId="1EC9DBA6" w14:textId="6FF9EDA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0FC410D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Jigsaw</w:t>
            </w:r>
          </w:p>
          <w:p w14:paraId="28587015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Dreams and Goals</w:t>
            </w:r>
          </w:p>
          <w:p w14:paraId="5A141033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5</w:t>
            </w:r>
          </w:p>
          <w:p w14:paraId="4EBE5B7A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(PSED)</w:t>
            </w:r>
          </w:p>
          <w:p w14:paraId="63D09FBB" w14:textId="2937BB2A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558CBB6C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Jigsaw</w:t>
            </w:r>
          </w:p>
          <w:p w14:paraId="12FF0D0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Dreams and Goals</w:t>
            </w:r>
          </w:p>
          <w:p w14:paraId="5DA49E5D" w14:textId="77C8472F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6</w:t>
            </w:r>
          </w:p>
          <w:p w14:paraId="595FDD8B" w14:textId="3E1A6A75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(PSED)</w:t>
            </w:r>
          </w:p>
          <w:p w14:paraId="0F5C2C2E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462E76" w14:paraId="3E596A32" w14:textId="77777777" w:rsidTr="00462E76">
        <w:tc>
          <w:tcPr>
            <w:tcW w:w="1674" w:type="dxa"/>
          </w:tcPr>
          <w:p w14:paraId="4C180A87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RE</w:t>
            </w:r>
          </w:p>
        </w:tc>
        <w:tc>
          <w:tcPr>
            <w:tcW w:w="1765" w:type="dxa"/>
          </w:tcPr>
          <w:p w14:paraId="5158C066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54D9DD59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Celebrations</w:t>
            </w:r>
          </w:p>
          <w:p w14:paraId="4E087429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1</w:t>
            </w:r>
          </w:p>
          <w:p w14:paraId="52FE8177" w14:textId="11EAC77C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450D866F" w14:textId="355D2FC6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2EB27C4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02616312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Celebrations</w:t>
            </w:r>
          </w:p>
          <w:p w14:paraId="37C62E9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2</w:t>
            </w:r>
          </w:p>
          <w:p w14:paraId="48F72BDB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6D226D59" w14:textId="7B2439B1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CC9D7EF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466DCC42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Celebrations</w:t>
            </w:r>
          </w:p>
          <w:p w14:paraId="19DCB423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3</w:t>
            </w:r>
          </w:p>
          <w:p w14:paraId="42F766C0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7D41D10C" w14:textId="4D5A3CD6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60FDA7BA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7E1879D6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Celebrations</w:t>
            </w:r>
          </w:p>
          <w:p w14:paraId="7B01D02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4</w:t>
            </w:r>
          </w:p>
          <w:p w14:paraId="0F9C6F5F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0C06FCD5" w14:textId="282DAAE5" w:rsidR="00462E76" w:rsidRPr="007D3FC2" w:rsidRDefault="00462E76" w:rsidP="00462E76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031E350D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38E5D3A5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Celebrations</w:t>
            </w:r>
          </w:p>
          <w:p w14:paraId="063B5E91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5</w:t>
            </w:r>
          </w:p>
          <w:p w14:paraId="2EA78F0F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63F522F4" w14:textId="7F695052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E4ADC75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28F84AF9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Celebrations</w:t>
            </w:r>
          </w:p>
          <w:p w14:paraId="5860FD76" w14:textId="6D27F6A2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6</w:t>
            </w:r>
          </w:p>
          <w:p w14:paraId="3B114AA6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312D89E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  <w:p w14:paraId="1BE86AE4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462E76" w14:paraId="5D025FCC" w14:textId="77777777" w:rsidTr="00462E76">
        <w:tc>
          <w:tcPr>
            <w:tcW w:w="1674" w:type="dxa"/>
          </w:tcPr>
          <w:p w14:paraId="074BD0F1" w14:textId="7777777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PE</w:t>
            </w:r>
          </w:p>
        </w:tc>
        <w:tc>
          <w:tcPr>
            <w:tcW w:w="1765" w:type="dxa"/>
          </w:tcPr>
          <w:p w14:paraId="02F8714C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Gymnastics</w:t>
            </w:r>
          </w:p>
          <w:p w14:paraId="4D0D7CCE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029B59B0" w14:textId="32C51042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C29FBA4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Gymnastics</w:t>
            </w:r>
          </w:p>
          <w:p w14:paraId="71A7B4EA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1CCC67E4" w14:textId="26AAA934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7B55DF2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Gymnastics</w:t>
            </w:r>
            <w:r w:rsidRPr="007D3FC2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03E207A7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5091FBDE" w14:textId="49D47C67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3538D27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Gymnastics</w:t>
            </w:r>
          </w:p>
          <w:p w14:paraId="275AE22B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0B785C8D" w14:textId="114C332A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67C0BC58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Gymnastics</w:t>
            </w:r>
          </w:p>
          <w:p w14:paraId="68066AB6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23834C17" w14:textId="64A34CA8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723DB753" w14:textId="5938B3CA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Gymnastics</w:t>
            </w:r>
          </w:p>
          <w:p w14:paraId="571F0937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6F5626E5" w14:textId="77777777" w:rsidR="00462E76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  <w:p w14:paraId="7F0AD10A" w14:textId="7A56E28A" w:rsidR="00462E76" w:rsidRPr="007D3FC2" w:rsidRDefault="00462E76" w:rsidP="00462E76">
            <w:pPr>
              <w:rPr>
                <w:rFonts w:ascii="Twinkl" w:hAnsi="Twinkl"/>
                <w:sz w:val="24"/>
                <w:szCs w:val="24"/>
              </w:rPr>
            </w:pPr>
          </w:p>
        </w:tc>
      </w:tr>
    </w:tbl>
    <w:p w14:paraId="3F21F5FE" w14:textId="77777777" w:rsidR="004C6AAF" w:rsidRDefault="004C6AAF" w:rsidP="004C6AAF"/>
    <w:p w14:paraId="14E6E5CC" w14:textId="77777777" w:rsidR="004C6AAF" w:rsidRDefault="004C6AAF"/>
    <w:sectPr w:rsidR="004C6AAF" w:rsidSect="00D53A3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CDF63" w14:textId="77777777" w:rsidR="004C6AAF" w:rsidRDefault="004C6AAF" w:rsidP="004C6AAF">
      <w:pPr>
        <w:spacing w:after="0" w:line="240" w:lineRule="auto"/>
      </w:pPr>
      <w:r>
        <w:separator/>
      </w:r>
    </w:p>
  </w:endnote>
  <w:endnote w:type="continuationSeparator" w:id="0">
    <w:p w14:paraId="71629DAC" w14:textId="77777777" w:rsidR="004C6AAF" w:rsidRDefault="004C6AAF" w:rsidP="004C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708CD" w14:textId="77777777" w:rsidR="004C6AAF" w:rsidRDefault="004C6AAF" w:rsidP="004C6AAF">
      <w:pPr>
        <w:spacing w:after="0" w:line="240" w:lineRule="auto"/>
      </w:pPr>
      <w:r>
        <w:separator/>
      </w:r>
    </w:p>
  </w:footnote>
  <w:footnote w:type="continuationSeparator" w:id="0">
    <w:p w14:paraId="6FD9688D" w14:textId="77777777" w:rsidR="004C6AAF" w:rsidRDefault="004C6AAF" w:rsidP="004C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1282" w14:textId="77777777" w:rsidR="003720D9" w:rsidRPr="007D3FC2" w:rsidRDefault="00D30EB7" w:rsidP="007D3FC2">
    <w:pPr>
      <w:tabs>
        <w:tab w:val="right" w:pos="13958"/>
      </w:tabs>
      <w:rPr>
        <w:rFonts w:ascii="Twinkl" w:hAnsi="Twinkl"/>
        <w:b/>
        <w:sz w:val="28"/>
      </w:rPr>
    </w:pPr>
    <w:r w:rsidRPr="007D3FC2">
      <w:rPr>
        <w:rFonts w:ascii="Twinkl" w:hAnsi="Twinkl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3794B6C6" wp14:editId="5F34953B">
          <wp:simplePos x="0" y="0"/>
          <wp:positionH relativeFrom="column">
            <wp:posOffset>7879080</wp:posOffset>
          </wp:positionH>
          <wp:positionV relativeFrom="paragraph">
            <wp:posOffset>-153035</wp:posOffset>
          </wp:positionV>
          <wp:extent cx="1204064" cy="1089754"/>
          <wp:effectExtent l="0" t="0" r="0" b="0"/>
          <wp:wrapTight wrapText="bothSides">
            <wp:wrapPolygon edited="0">
              <wp:start x="0" y="0"/>
              <wp:lineTo x="0" y="21147"/>
              <wp:lineTo x="21190" y="21147"/>
              <wp:lineTo x="211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064" cy="1089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3FC2">
      <w:rPr>
        <w:rFonts w:ascii="Twinkl" w:hAnsi="Twinkl"/>
        <w:b/>
        <w:sz w:val="28"/>
      </w:rPr>
      <w:t>Park Fell</w:t>
    </w:r>
    <w:r w:rsidRPr="007D3FC2">
      <w:rPr>
        <w:rFonts w:ascii="Twinkl" w:hAnsi="Twinkl"/>
        <w:b/>
        <w:sz w:val="28"/>
      </w:rPr>
      <w:tab/>
    </w:r>
  </w:p>
  <w:p w14:paraId="0B79BF26" w14:textId="55DE712B" w:rsidR="003720D9" w:rsidRDefault="004C6AAF" w:rsidP="00AA1FBA">
    <w:pPr>
      <w:rPr>
        <w:rFonts w:ascii="Twinkl" w:hAnsi="Twinkl"/>
        <w:b/>
        <w:sz w:val="28"/>
      </w:rPr>
    </w:pPr>
    <w:r>
      <w:rPr>
        <w:rFonts w:ascii="Twinkl" w:hAnsi="Twinkl"/>
        <w:b/>
        <w:sz w:val="28"/>
      </w:rPr>
      <w:t>Spring 1</w:t>
    </w:r>
    <w:r w:rsidR="00D30EB7" w:rsidRPr="007D3FC2">
      <w:rPr>
        <w:rFonts w:ascii="Twinkl" w:hAnsi="Twinkl"/>
        <w:b/>
        <w:sz w:val="28"/>
      </w:rPr>
      <w:t xml:space="preserve"> – 202</w:t>
    </w:r>
    <w:r w:rsidR="00462E76">
      <w:rPr>
        <w:rFonts w:ascii="Twinkl" w:hAnsi="Twinkl"/>
        <w:b/>
        <w:sz w:val="28"/>
      </w:rPr>
      <w:t>5</w:t>
    </w:r>
    <w:r w:rsidR="00D30EB7" w:rsidRPr="007D3FC2">
      <w:rPr>
        <w:rFonts w:ascii="Twinkl" w:hAnsi="Twinkl"/>
        <w:b/>
        <w:sz w:val="28"/>
      </w:rPr>
      <w:t>/2</w:t>
    </w:r>
    <w:r w:rsidR="00462E76">
      <w:rPr>
        <w:rFonts w:ascii="Twinkl" w:hAnsi="Twinkl"/>
        <w:b/>
        <w:sz w:val="28"/>
      </w:rPr>
      <w:t>6</w:t>
    </w:r>
  </w:p>
  <w:p w14:paraId="58A6D7F0" w14:textId="77777777" w:rsidR="00AA1FBA" w:rsidRPr="007D3FC2" w:rsidRDefault="00AA1FBA" w:rsidP="00AA1FBA">
    <w:pPr>
      <w:rPr>
        <w:rFonts w:ascii="Twinkl" w:hAnsi="Twinkl"/>
        <w:sz w:val="28"/>
      </w:rPr>
    </w:pPr>
    <w:r>
      <w:rPr>
        <w:rFonts w:ascii="Twinkl" w:hAnsi="Twinkl"/>
        <w:sz w:val="28"/>
      </w:rPr>
      <w:t>‘I wonder how we get from here to there’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AF"/>
    <w:rsid w:val="00001EE9"/>
    <w:rsid w:val="00462E76"/>
    <w:rsid w:val="004C6AAF"/>
    <w:rsid w:val="005677B5"/>
    <w:rsid w:val="0067012E"/>
    <w:rsid w:val="0070693E"/>
    <w:rsid w:val="0073547B"/>
    <w:rsid w:val="00AA1FBA"/>
    <w:rsid w:val="00D30EB7"/>
    <w:rsid w:val="00E03879"/>
    <w:rsid w:val="00E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33D9"/>
  <w15:chartTrackingRefBased/>
  <w15:docId w15:val="{DC9F2C1C-5ACB-4683-B631-118B8212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AF"/>
  </w:style>
  <w:style w:type="paragraph" w:styleId="Footer">
    <w:name w:val="footer"/>
    <w:basedOn w:val="Normal"/>
    <w:link w:val="FooterChar"/>
    <w:uiPriority w:val="99"/>
    <w:unhideWhenUsed/>
    <w:rsid w:val="004C6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Philipson</dc:creator>
  <cp:keywords/>
  <dc:description/>
  <cp:lastModifiedBy>Lauren Philipson</cp:lastModifiedBy>
  <cp:revision>7</cp:revision>
  <dcterms:created xsi:type="dcterms:W3CDTF">2024-12-11T11:09:00Z</dcterms:created>
  <dcterms:modified xsi:type="dcterms:W3CDTF">2025-12-03T11:47:00Z</dcterms:modified>
</cp:coreProperties>
</file>