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6F" w:rsidRDefault="00FC6FB4">
      <w:pPr>
        <w:rPr>
          <w:rFonts w:ascii="Comic Sans MS" w:hAnsi="Comic Sans MS"/>
          <w:u w:val="single"/>
        </w:rPr>
      </w:pPr>
      <w:bookmarkStart w:id="0" w:name="_GoBack"/>
      <w:bookmarkEnd w:id="0"/>
      <w:r w:rsidRPr="005838F8">
        <w:rPr>
          <w:rFonts w:ascii="Comic Sans MS" w:hAnsi="Comic Sans MS"/>
          <w:u w:val="single"/>
        </w:rPr>
        <w:t>Auditory Memory Activity List</w:t>
      </w:r>
    </w:p>
    <w:p w:rsidR="005838F8" w:rsidRPr="005838F8" w:rsidRDefault="005838F8">
      <w:pPr>
        <w:rPr>
          <w:rFonts w:ascii="Comic Sans MS" w:hAnsi="Comic Sans MS"/>
          <w:u w:val="single"/>
        </w:rPr>
      </w:pPr>
    </w:p>
    <w:p w:rsidR="00FC6FB4" w:rsidRPr="005838F8" w:rsidRDefault="00FC6FB4" w:rsidP="00FC6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838F8">
        <w:rPr>
          <w:rFonts w:ascii="Comic Sans MS" w:hAnsi="Comic Sans MS"/>
        </w:rPr>
        <w:t>Ask child verbally to complete a sequence of Compare Bears (colour or size) starting at a low number and increasing as the child progresses</w:t>
      </w:r>
    </w:p>
    <w:p w:rsidR="00FC6FB4" w:rsidRPr="005838F8" w:rsidRDefault="00FC6FB4" w:rsidP="00FC6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838F8">
        <w:rPr>
          <w:rFonts w:ascii="Comic Sans MS" w:hAnsi="Comic Sans MS"/>
        </w:rPr>
        <w:t>Child to complete a coloured sequence of pegs on pegboard from an auditory stimulus</w:t>
      </w:r>
    </w:p>
    <w:p w:rsidR="00FC6FB4" w:rsidRPr="005838F8" w:rsidRDefault="00FC6FB4" w:rsidP="00FC6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838F8">
        <w:rPr>
          <w:rFonts w:ascii="Comic Sans MS" w:hAnsi="Comic Sans MS"/>
        </w:rPr>
        <w:t>Ask child verbally to complete a colour sequence of threaded beads</w:t>
      </w:r>
    </w:p>
    <w:p w:rsidR="00FC6FB4" w:rsidRPr="005838F8" w:rsidRDefault="00FC6FB4" w:rsidP="00FC6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838F8">
        <w:rPr>
          <w:rFonts w:ascii="Comic Sans MS" w:hAnsi="Comic Sans MS"/>
        </w:rPr>
        <w:t>Use playdough to make a verbally delivered sequence of letters or numbers</w:t>
      </w:r>
    </w:p>
    <w:p w:rsidR="00FC6FB4" w:rsidRPr="005838F8" w:rsidRDefault="006B0989" w:rsidP="00FC6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838F8">
        <w:rPr>
          <w:rFonts w:ascii="Comic Sans MS" w:hAnsi="Comic Sans MS"/>
        </w:rPr>
        <w:t>Use shapes to make a verbally delivered sequence of shapes/colours or both</w:t>
      </w:r>
    </w:p>
    <w:p w:rsidR="006B0989" w:rsidRPr="005838F8" w:rsidRDefault="006B0989" w:rsidP="00FC6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838F8">
        <w:rPr>
          <w:rFonts w:ascii="Comic Sans MS" w:hAnsi="Comic Sans MS"/>
        </w:rPr>
        <w:t>Use coins to make a verbally delivered sequence of quantities/metals</w:t>
      </w:r>
    </w:p>
    <w:p w:rsidR="006B0989" w:rsidRPr="005838F8" w:rsidRDefault="006B0989" w:rsidP="00FC6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838F8">
        <w:rPr>
          <w:rFonts w:ascii="Comic Sans MS" w:hAnsi="Comic Sans MS"/>
        </w:rPr>
        <w:t>Deliver a verbal sequence of numbers and ask the child to repeat it or use number fans/cards to show</w:t>
      </w:r>
    </w:p>
    <w:p w:rsidR="006B0989" w:rsidRPr="005838F8" w:rsidRDefault="006B0989" w:rsidP="00FC6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838F8">
        <w:rPr>
          <w:rFonts w:ascii="Comic Sans MS" w:hAnsi="Comic Sans MS"/>
        </w:rPr>
        <w:t xml:space="preserve">Allow child to listen to a sequence of colours and use </w:t>
      </w:r>
      <w:proofErr w:type="spellStart"/>
      <w:r w:rsidRPr="005838F8">
        <w:rPr>
          <w:rFonts w:ascii="Comic Sans MS" w:hAnsi="Comic Sans MS"/>
        </w:rPr>
        <w:t>Unifix</w:t>
      </w:r>
      <w:proofErr w:type="spellEnd"/>
      <w:r w:rsidRPr="005838F8">
        <w:rPr>
          <w:rFonts w:ascii="Comic Sans MS" w:hAnsi="Comic Sans MS"/>
        </w:rPr>
        <w:t>/Multilink cubes to make the sequence</w:t>
      </w:r>
    </w:p>
    <w:p w:rsidR="006B0989" w:rsidRPr="005838F8" w:rsidRDefault="006B0989" w:rsidP="00FC6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838F8">
        <w:rPr>
          <w:rFonts w:ascii="Comic Sans MS" w:hAnsi="Comic Sans MS"/>
        </w:rPr>
        <w:t xml:space="preserve">Use a set of coloured pencils and </w:t>
      </w:r>
      <w:r w:rsidR="00267FDC">
        <w:rPr>
          <w:rFonts w:ascii="Comic Sans MS" w:hAnsi="Comic Sans MS"/>
        </w:rPr>
        <w:t>the colour grid sheet (Joanne Rudland)</w:t>
      </w:r>
      <w:r w:rsidRPr="005838F8">
        <w:rPr>
          <w:rFonts w:ascii="Comic Sans MS" w:hAnsi="Comic Sans MS"/>
        </w:rPr>
        <w:t xml:space="preserve"> – give the child a sequence of colours and they can copy this by colouring in a sequence of squares in a line</w:t>
      </w:r>
    </w:p>
    <w:p w:rsidR="006B0989" w:rsidRPr="005838F8" w:rsidRDefault="006B0989" w:rsidP="00FC6F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838F8">
        <w:rPr>
          <w:rFonts w:ascii="Comic Sans MS" w:hAnsi="Comic Sans MS"/>
        </w:rPr>
        <w:t>Give the child a sequence of numbers (up to 100) and they can cover the numbers with a counter on their own hundred square</w:t>
      </w:r>
    </w:p>
    <w:sectPr w:rsidR="006B0989" w:rsidRPr="00583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611A"/>
    <w:multiLevelType w:val="hybridMultilevel"/>
    <w:tmpl w:val="8252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B4"/>
    <w:rsid w:val="00267FDC"/>
    <w:rsid w:val="005838F8"/>
    <w:rsid w:val="006401FE"/>
    <w:rsid w:val="006B0989"/>
    <w:rsid w:val="00FB666F"/>
    <w:rsid w:val="00F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00BA2-2659-49D8-8F2A-5CAF0B11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Tudor, Michelle (Entrust)</dc:creator>
  <cp:lastModifiedBy>Gemma Humphries</cp:lastModifiedBy>
  <cp:revision>2</cp:revision>
  <cp:lastPrinted>2019-07-16T13:27:00Z</cp:lastPrinted>
  <dcterms:created xsi:type="dcterms:W3CDTF">2019-07-16T13:30:00Z</dcterms:created>
  <dcterms:modified xsi:type="dcterms:W3CDTF">2019-07-16T13:30:00Z</dcterms:modified>
</cp:coreProperties>
</file>