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576" w14:textId="77777777"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89DC3AA" w14:textId="7EBD4BA4"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376721">
        <w:rPr>
          <w:rFonts w:ascii="Comic Sans MS" w:hAnsi="Comic Sans MS"/>
          <w:b/>
          <w:bCs/>
          <w:color w:val="5B9BD5" w:themeColor="accent1"/>
          <w:sz w:val="32"/>
          <w:szCs w:val="32"/>
        </w:rPr>
        <w:t>8</w:t>
      </w:r>
    </w:p>
    <w:p w14:paraId="37683E14" w14:textId="77777777"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35225FA1"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w:t>
      </w:r>
      <w:proofErr w:type="gramStart"/>
      <w:r w:rsidRPr="00E619F0">
        <w:rPr>
          <w:rFonts w:ascii="Comic Sans MS" w:hAnsi="Comic Sans MS"/>
        </w:rPr>
        <w:t>as a result of</w:t>
      </w:r>
      <w:proofErr w:type="gramEnd"/>
      <w:r w:rsidRPr="00E619F0">
        <w:rPr>
          <w:rFonts w:ascii="Comic Sans MS" w:hAnsi="Comic Sans MS"/>
        </w:rPr>
        <w:t xml:space="preserve">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BB7F94"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E1A0D4E"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787D608C"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7CEDCB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499E21B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52805F5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21D6821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3D49A55D"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4D59C809" w14:textId="77777777"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85BE6A7" w14:textId="77777777" w:rsidR="00087135" w:rsidRPr="00E619F0" w:rsidRDefault="00087135" w:rsidP="002656E6">
      <w:pPr>
        <w:rPr>
          <w:rFonts w:ascii="Comic Sans MS" w:hAnsi="Comic Sans MS"/>
        </w:rPr>
      </w:pPr>
    </w:p>
    <w:p w14:paraId="48AC3EED" w14:textId="77777777"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12F6F506"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 xml:space="preserve">contact the class </w:t>
      </w:r>
      <w:proofErr w:type="gramStart"/>
      <w:r w:rsidRPr="00E619F0">
        <w:rPr>
          <w:rFonts w:ascii="Comic Sans MS" w:hAnsi="Comic Sans MS" w:cstheme="minorHAnsi"/>
          <w:b/>
          <w:bCs/>
          <w:color w:val="333333"/>
          <w:sz w:val="22"/>
          <w:szCs w:val="22"/>
        </w:rPr>
        <w:t>teacher</w:t>
      </w:r>
      <w:proofErr w:type="gramEnd"/>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2722A260" w14:textId="77777777" w:rsidR="0023568B" w:rsidRPr="00E619F0" w:rsidRDefault="003D01A1">
      <w:pPr>
        <w:rPr>
          <w:rFonts w:ascii="Comic Sans MS" w:hAnsi="Comic Sans MS"/>
        </w:rPr>
      </w:pPr>
      <w:r w:rsidRPr="00E619F0">
        <w:rPr>
          <w:rFonts w:ascii="Comic Sans MS" w:hAnsi="Comic Sans MS"/>
        </w:rPr>
        <w:t xml:space="preserve">    </w:t>
      </w:r>
    </w:p>
    <w:p w14:paraId="76BC0361" w14:textId="77777777" w:rsidR="00087135" w:rsidRPr="00E619F0" w:rsidRDefault="00087135">
      <w:pPr>
        <w:rPr>
          <w:rFonts w:ascii="Comic Sans MS" w:hAnsi="Comic Sans MS"/>
        </w:rPr>
      </w:pPr>
    </w:p>
    <w:p w14:paraId="25DA9D85" w14:textId="77777777" w:rsidR="00087135" w:rsidRPr="00E619F0" w:rsidRDefault="00087135">
      <w:pPr>
        <w:rPr>
          <w:rFonts w:ascii="Comic Sans MS" w:hAnsi="Comic Sans MS"/>
        </w:rPr>
      </w:pPr>
    </w:p>
    <w:p w14:paraId="4ED9C5C4" w14:textId="77777777" w:rsidR="003D01A1" w:rsidRPr="00E619F0" w:rsidRDefault="003D01A1">
      <w:pPr>
        <w:rPr>
          <w:rFonts w:ascii="Comic Sans MS" w:hAnsi="Comic Sans MS"/>
        </w:rPr>
      </w:pPr>
    </w:p>
    <w:p w14:paraId="1384D0DD" w14:textId="77777777" w:rsidR="003D01A1" w:rsidRPr="00E619F0" w:rsidRDefault="003D01A1">
      <w:pPr>
        <w:rPr>
          <w:rFonts w:ascii="Comic Sans MS" w:hAnsi="Comic Sans MS"/>
        </w:rPr>
      </w:pPr>
    </w:p>
    <w:p w14:paraId="694D6DE6" w14:textId="77777777"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2CCF4845"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5A7DF28F"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7ADFCD04"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7143D42"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4E7EDDAC"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73917205" wp14:editId="2DD031E3">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740B015F" w14:textId="77777777" w:rsidR="007D6785" w:rsidRPr="00E619F0" w:rsidRDefault="008B2491"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409D4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0D430FBD"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6C9132D"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716A5E9" wp14:editId="2AE7AA52">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1AF1A7F3" w14:textId="77777777" w:rsidR="007D6785" w:rsidRPr="00E619F0" w:rsidRDefault="008B2491"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43C4DFD5"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72CBBDF3"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 xml:space="preserve">Games the teacher has set will be found on your child’s </w:t>
            </w:r>
            <w:proofErr w:type="spellStart"/>
            <w:r w:rsidRPr="00E619F0">
              <w:rPr>
                <w:rFonts w:ascii="Comic Sans MS" w:hAnsi="Comic Sans MS"/>
                <w:sz w:val="20"/>
                <w:szCs w:val="20"/>
              </w:rPr>
              <w:t>MyCity</w:t>
            </w:r>
            <w:proofErr w:type="spellEnd"/>
            <w:r w:rsidRPr="00E619F0">
              <w:rPr>
                <w:rFonts w:ascii="Comic Sans MS" w:hAnsi="Comic Sans MS"/>
                <w:sz w:val="20"/>
                <w:szCs w:val="20"/>
              </w:rPr>
              <w:t xml:space="preserve"> Page.</w:t>
            </w:r>
            <w:r w:rsidRPr="00E619F0">
              <w:rPr>
                <w:rFonts w:ascii="Comic Sans MS" w:hAnsi="Comic Sans MS"/>
                <w:sz w:val="20"/>
                <w:szCs w:val="20"/>
              </w:rPr>
              <w:br/>
              <w:t xml:space="preserve">We encourage a score of 80% or more, to ‘Pass’ the game. </w:t>
            </w:r>
          </w:p>
        </w:tc>
      </w:tr>
      <w:tr w:rsidR="000B402E" w:rsidRPr="00E619F0" w14:paraId="5DAFF2D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0BF6DE5"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147DDAFE" wp14:editId="3B46F586">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2AE7D8CA" w14:textId="77777777"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1B7474C2" w14:textId="77777777" w:rsidR="007D6785" w:rsidRPr="00E619F0" w:rsidRDefault="008B2491"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65F8B57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420517EC"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Doodlemaths</w:t>
            </w:r>
            <w:proofErr w:type="spellEnd"/>
            <w:r w:rsidRPr="00E619F0">
              <w:rPr>
                <w:rFonts w:ascii="Comic Sans MS" w:hAnsi="Comic Sans MS"/>
                <w:b/>
                <w:bCs/>
                <w:sz w:val="20"/>
                <w:szCs w:val="20"/>
              </w:rPr>
              <w:t>/</w:t>
            </w:r>
            <w:r w:rsidRPr="00E619F0">
              <w:rPr>
                <w:rFonts w:ascii="Comic Sans MS" w:hAnsi="Comic Sans MS"/>
                <w:b/>
                <w:bCs/>
                <w:sz w:val="20"/>
                <w:szCs w:val="20"/>
              </w:rPr>
              <w:br/>
            </w:r>
            <w:proofErr w:type="spellStart"/>
            <w:r w:rsidRPr="00E619F0">
              <w:rPr>
                <w:rFonts w:ascii="Comic Sans MS" w:hAnsi="Comic Sans MS"/>
                <w:b/>
                <w:bCs/>
                <w:sz w:val="20"/>
                <w:szCs w:val="20"/>
              </w:rPr>
              <w:t>Doodletables</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C45F8D0" wp14:editId="136702F4">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8739A71" w14:textId="77777777" w:rsidR="007D6785" w:rsidRPr="00E619F0" w:rsidRDefault="008B2491"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w:t>
            </w:r>
            <w:proofErr w:type="spellStart"/>
            <w:r w:rsidR="007D6785" w:rsidRPr="00E619F0">
              <w:rPr>
                <w:rFonts w:ascii="Comic Sans MS" w:hAnsi="Comic Sans MS"/>
                <w:sz w:val="20"/>
                <w:szCs w:val="20"/>
              </w:rPr>
              <w:t>Doodlemaths</w:t>
            </w:r>
            <w:proofErr w:type="spellEnd"/>
            <w:r w:rsidR="007D6785" w:rsidRPr="00E619F0">
              <w:rPr>
                <w:rFonts w:ascii="Comic Sans MS" w:hAnsi="Comic Sans MS"/>
                <w:sz w:val="20"/>
                <w:szCs w:val="20"/>
              </w:rPr>
              <w:t xml:space="preserve"> program.</w:t>
            </w:r>
          </w:p>
        </w:tc>
      </w:tr>
      <w:tr w:rsidR="000B402E" w:rsidRPr="00E619F0" w14:paraId="44DA0C45"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115797D1"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SpellingShed</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71E917BD" wp14:editId="1640AA58">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6867D5C2" w14:textId="77777777" w:rsidR="007D6785" w:rsidRDefault="008B2491"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72807374" w14:textId="77777777" w:rsidR="000B402E" w:rsidRPr="00E619F0" w:rsidRDefault="000B402E" w:rsidP="00C830E8">
            <w:pPr>
              <w:rPr>
                <w:rFonts w:ascii="Comic Sans MS" w:hAnsi="Comic Sans MS"/>
                <w:sz w:val="20"/>
                <w:szCs w:val="20"/>
              </w:rPr>
            </w:pPr>
          </w:p>
        </w:tc>
      </w:tr>
      <w:tr w:rsidR="000B402E" w:rsidRPr="00E619F0" w14:paraId="5B2C125A"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7C1598E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49D3AF09" wp14:editId="58EEC788">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63975D42"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40E1A5B0" w14:textId="77777777" w:rsidR="007D6785" w:rsidRPr="00E619F0" w:rsidRDefault="008B2491"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B9E1C51"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6BB11EEC" w14:textId="77777777" w:rsidR="007D6785" w:rsidRPr="00E619F0" w:rsidRDefault="007D6785" w:rsidP="00C830E8">
            <w:pPr>
              <w:rPr>
                <w:rFonts w:ascii="Comic Sans MS" w:hAnsi="Comic Sans MS"/>
                <w:sz w:val="20"/>
                <w:szCs w:val="20"/>
              </w:rPr>
            </w:pPr>
          </w:p>
          <w:p w14:paraId="04FC393A" w14:textId="77777777" w:rsidR="007D6785" w:rsidRPr="00E619F0" w:rsidRDefault="007D6785" w:rsidP="00C830E8">
            <w:pPr>
              <w:rPr>
                <w:rFonts w:ascii="Comic Sans MS" w:hAnsi="Comic Sans MS"/>
                <w:sz w:val="20"/>
                <w:szCs w:val="20"/>
              </w:rPr>
            </w:pPr>
          </w:p>
        </w:tc>
      </w:tr>
    </w:tbl>
    <w:p w14:paraId="44C8EDF2" w14:textId="430EEB9B" w:rsidR="003D01A1" w:rsidRPr="00E619F0" w:rsidRDefault="00A63F0F">
      <w:pPr>
        <w:rPr>
          <w:rFonts w:ascii="Comic Sans MS" w:hAnsi="Comic Sans MS"/>
        </w:rPr>
      </w:pPr>
      <w:r w:rsidRPr="00A63F0F">
        <w:rPr>
          <w:rFonts w:ascii="Comic Sans MS" w:hAnsi="Comic Sans MS"/>
          <w:noProof/>
        </w:rPr>
        <mc:AlternateContent>
          <mc:Choice Requires="wps">
            <w:drawing>
              <wp:anchor distT="45720" distB="45720" distL="114300" distR="114300" simplePos="0" relativeHeight="251663360" behindDoc="0" locked="0" layoutInCell="1" allowOverlap="1" wp14:anchorId="1391703B" wp14:editId="74DC2A15">
                <wp:simplePos x="0" y="0"/>
                <wp:positionH relativeFrom="column">
                  <wp:posOffset>488950</wp:posOffset>
                </wp:positionH>
                <wp:positionV relativeFrom="paragraph">
                  <wp:posOffset>230505</wp:posOffset>
                </wp:positionV>
                <wp:extent cx="5368925" cy="24237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423795"/>
                        </a:xfrm>
                        <a:prstGeom prst="rect">
                          <a:avLst/>
                        </a:prstGeom>
                        <a:solidFill>
                          <a:schemeClr val="bg2"/>
                        </a:solidFill>
                        <a:ln w="19050">
                          <a:solidFill>
                            <a:schemeClr val="accent1">
                              <a:lumMod val="50000"/>
                            </a:schemeClr>
                          </a:solidFill>
                          <a:miter lim="800000"/>
                          <a:headEnd/>
                          <a:tailEnd/>
                        </a:ln>
                      </wps:spPr>
                      <wps:txbx>
                        <w:txbxContent>
                          <w:p w14:paraId="2825C84C" w14:textId="07B8117A" w:rsidR="00A63F0F" w:rsidRPr="00A63F0F" w:rsidRDefault="00A63F0F" w:rsidP="00A63F0F">
                            <w:pPr>
                              <w:jc w:val="center"/>
                              <w:rPr>
                                <w:b/>
                                <w:bCs/>
                                <w:color w:val="FF0000"/>
                                <w:u w:val="single"/>
                              </w:rPr>
                            </w:pPr>
                            <w:r w:rsidRPr="00A63F0F">
                              <w:rPr>
                                <w:b/>
                                <w:bCs/>
                                <w:color w:val="FF0000"/>
                                <w:u w:val="single"/>
                              </w:rPr>
                              <w:t>Phonics</w:t>
                            </w:r>
                          </w:p>
                          <w:p w14:paraId="3B832DF7" w14:textId="40645919" w:rsidR="00A63F0F" w:rsidRDefault="00A63F0F" w:rsidP="00A63F0F">
                            <w:pPr>
                              <w:jc w:val="center"/>
                            </w:pPr>
                            <w:r>
                              <w:t>Letters and Sounds</w:t>
                            </w:r>
                          </w:p>
                          <w:p w14:paraId="64BAF184" w14:textId="6E0B865D" w:rsidR="00A63F0F" w:rsidRDefault="00A63F0F" w:rsidP="00A63F0F">
                            <w:pPr>
                              <w:jc w:val="center"/>
                            </w:pPr>
                            <w:hyperlink r:id="rId20" w:history="1">
                              <w:r w:rsidRPr="00C61B98">
                                <w:rPr>
                                  <w:rStyle w:val="Hyperlink"/>
                                </w:rPr>
                                <w:t>https://wandleenglishhub.org.uk/lettersandsounds/reception</w:t>
                              </w:r>
                            </w:hyperlink>
                          </w:p>
                          <w:p w14:paraId="19ECFC7A" w14:textId="6D833914" w:rsidR="00A63F0F" w:rsidRDefault="00A63F0F"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A63F0F" w:rsidRDefault="00A63F0F" w:rsidP="00A63F0F">
                            <w:pPr>
                              <w:jc w:val="center"/>
                            </w:pPr>
                            <w:r>
                              <w:t>You can also watch lessons they have previously uploaded if you wanted to choose a specific lesson or sound!</w:t>
                            </w:r>
                          </w:p>
                          <w:p w14:paraId="334CD845" w14:textId="41E9ACBB" w:rsidR="00A63F0F" w:rsidRDefault="00A63F0F" w:rsidP="00A63F0F">
                            <w:pPr>
                              <w:jc w:val="center"/>
                            </w:pPr>
                            <w:r>
                              <w:t xml:space="preserve">These are extremely helpful </w:t>
                            </w:r>
                            <w:r w:rsidR="008B2491">
                              <w:t>lessons to help your child take part in daily phonics.</w:t>
                            </w:r>
                          </w:p>
                          <w:p w14:paraId="3C9465F7" w14:textId="79C4F396" w:rsidR="008B2491" w:rsidRDefault="008B2491" w:rsidP="00A63F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1703B" id="_x0000_t202" coordsize="21600,21600" o:spt="202" path="m,l,21600r21600,l21600,xe">
                <v:stroke joinstyle="miter"/>
                <v:path gradientshapeok="t" o:connecttype="rect"/>
              </v:shapetype>
              <v:shape id="Text Box 2" o:spid="_x0000_s1026" type="#_x0000_t202" style="position:absolute;margin-left:38.5pt;margin-top:18.15pt;width:422.75pt;height:1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" fillcolor="#e7e6e6 [3214]" strokecolor="#1f4d78 [1604]" strokeweight="1.5pt">
                <v:textbox>
                  <w:txbxContent>
                    <w:p w14:paraId="2825C84C" w14:textId="07B8117A" w:rsidR="00A63F0F" w:rsidRPr="00A63F0F" w:rsidRDefault="00A63F0F" w:rsidP="00A63F0F">
                      <w:pPr>
                        <w:jc w:val="center"/>
                        <w:rPr>
                          <w:b/>
                          <w:bCs/>
                          <w:color w:val="FF0000"/>
                          <w:u w:val="single"/>
                        </w:rPr>
                      </w:pPr>
                      <w:r w:rsidRPr="00A63F0F">
                        <w:rPr>
                          <w:b/>
                          <w:bCs/>
                          <w:color w:val="FF0000"/>
                          <w:u w:val="single"/>
                        </w:rPr>
                        <w:t>Phonics</w:t>
                      </w:r>
                    </w:p>
                    <w:p w14:paraId="3B832DF7" w14:textId="40645919" w:rsidR="00A63F0F" w:rsidRDefault="00A63F0F" w:rsidP="00A63F0F">
                      <w:pPr>
                        <w:jc w:val="center"/>
                      </w:pPr>
                      <w:r>
                        <w:t>Letters and Sounds</w:t>
                      </w:r>
                    </w:p>
                    <w:p w14:paraId="64BAF184" w14:textId="6E0B865D" w:rsidR="00A63F0F" w:rsidRDefault="00A63F0F" w:rsidP="00A63F0F">
                      <w:pPr>
                        <w:jc w:val="center"/>
                      </w:pPr>
                      <w:hyperlink r:id="rId21" w:history="1">
                        <w:r w:rsidRPr="00C61B98">
                          <w:rPr>
                            <w:rStyle w:val="Hyperlink"/>
                          </w:rPr>
                          <w:t>https://wandleenglishhub.org.uk/lettersandsounds/reception</w:t>
                        </w:r>
                      </w:hyperlink>
                    </w:p>
                    <w:p w14:paraId="19ECFC7A" w14:textId="6D833914" w:rsidR="00A63F0F" w:rsidRDefault="00A63F0F"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A63F0F" w:rsidRDefault="00A63F0F" w:rsidP="00A63F0F">
                      <w:pPr>
                        <w:jc w:val="center"/>
                      </w:pPr>
                      <w:r>
                        <w:t>You can also watch lessons they have previously uploaded if you wanted to choose a specific lesson or sound!</w:t>
                      </w:r>
                    </w:p>
                    <w:p w14:paraId="334CD845" w14:textId="41E9ACBB" w:rsidR="00A63F0F" w:rsidRDefault="00A63F0F" w:rsidP="00A63F0F">
                      <w:pPr>
                        <w:jc w:val="center"/>
                      </w:pPr>
                      <w:r>
                        <w:t xml:space="preserve">These are extremely helpful </w:t>
                      </w:r>
                      <w:r w:rsidR="008B2491">
                        <w:t>lessons to help your child take part in daily phonics.</w:t>
                      </w:r>
                    </w:p>
                    <w:p w14:paraId="3C9465F7" w14:textId="79C4F396" w:rsidR="008B2491" w:rsidRDefault="008B2491" w:rsidP="00A63F0F">
                      <w:pPr>
                        <w:jc w:val="center"/>
                      </w:pPr>
                    </w:p>
                  </w:txbxContent>
                </v:textbox>
                <w10:wrap type="square"/>
              </v:shape>
            </w:pict>
          </mc:Fallback>
        </mc:AlternateContent>
      </w:r>
    </w:p>
    <w:p w14:paraId="6B5D424A" w14:textId="08EA7A41" w:rsidR="003D01A1" w:rsidRDefault="003D01A1">
      <w:pPr>
        <w:rPr>
          <w:rFonts w:ascii="Comic Sans MS" w:hAnsi="Comic Sans MS"/>
        </w:rPr>
      </w:pPr>
    </w:p>
    <w:p w14:paraId="02BCDBDA" w14:textId="0F4AC908" w:rsidR="00A63F0F" w:rsidRPr="00E619F0" w:rsidRDefault="00A63F0F">
      <w:pPr>
        <w:rPr>
          <w:rFonts w:ascii="Comic Sans MS" w:hAnsi="Comic Sans MS"/>
        </w:rPr>
      </w:pPr>
    </w:p>
    <w:p w14:paraId="73C507DE" w14:textId="77777777" w:rsidR="003D01A1" w:rsidRPr="00E619F0" w:rsidRDefault="003D01A1">
      <w:pPr>
        <w:rPr>
          <w:rFonts w:ascii="Comic Sans MS" w:hAnsi="Comic Sans MS"/>
        </w:rPr>
      </w:pPr>
    </w:p>
    <w:p w14:paraId="68CBBA92" w14:textId="77777777" w:rsidR="00087135" w:rsidRPr="00E619F0" w:rsidRDefault="00087135">
      <w:pPr>
        <w:rPr>
          <w:rFonts w:ascii="Comic Sans MS" w:hAnsi="Comic Sans MS"/>
        </w:rPr>
      </w:pPr>
    </w:p>
    <w:p w14:paraId="6AC154AB" w14:textId="77777777" w:rsidR="00087135" w:rsidRPr="00E619F0" w:rsidRDefault="00087135">
      <w:pPr>
        <w:rPr>
          <w:rFonts w:ascii="Comic Sans MS" w:hAnsi="Comic Sans MS"/>
        </w:rPr>
      </w:pPr>
    </w:p>
    <w:p w14:paraId="15DA17F7" w14:textId="77777777" w:rsidR="00087135" w:rsidRPr="00E619F0" w:rsidRDefault="00087135">
      <w:pPr>
        <w:rPr>
          <w:rFonts w:ascii="Comic Sans MS" w:hAnsi="Comic Sans MS"/>
        </w:rPr>
      </w:pPr>
    </w:p>
    <w:p w14:paraId="6AD60B29" w14:textId="77777777" w:rsidR="00087135" w:rsidRPr="00E619F0" w:rsidRDefault="00087135">
      <w:pPr>
        <w:rPr>
          <w:rFonts w:ascii="Comic Sans MS" w:hAnsi="Comic Sans MS"/>
        </w:rPr>
      </w:pPr>
    </w:p>
    <w:p w14:paraId="30771915" w14:textId="77777777" w:rsidR="000B402E" w:rsidRDefault="000B402E">
      <w:pPr>
        <w:rPr>
          <w:rFonts w:ascii="Comic Sans MS" w:hAnsi="Comic Sans MS"/>
        </w:rPr>
      </w:pPr>
    </w:p>
    <w:p w14:paraId="640A17C3" w14:textId="77777777" w:rsidR="003D28BD" w:rsidRDefault="003D28BD">
      <w:pPr>
        <w:rPr>
          <w:rFonts w:ascii="Comic Sans MS" w:hAnsi="Comic Sans MS"/>
        </w:rPr>
      </w:pPr>
    </w:p>
    <w:p w14:paraId="723E8B93" w14:textId="77777777" w:rsidR="00C8312F" w:rsidRPr="00E619F0" w:rsidRDefault="00C8312F">
      <w:pPr>
        <w:rPr>
          <w:rFonts w:ascii="Comic Sans MS" w:hAnsi="Comic Sans MS"/>
        </w:rPr>
      </w:pPr>
    </w:p>
    <w:tbl>
      <w:tblPr>
        <w:tblStyle w:val="TableGrid"/>
        <w:tblW w:w="11432" w:type="dxa"/>
        <w:tblInd w:w="-431" w:type="dxa"/>
        <w:tblLook w:val="04A0" w:firstRow="1" w:lastRow="0" w:firstColumn="1" w:lastColumn="0" w:noHBand="0" w:noVBand="1"/>
      </w:tblPr>
      <w:tblGrid>
        <w:gridCol w:w="6238"/>
        <w:gridCol w:w="5194"/>
      </w:tblGrid>
      <w:tr w:rsidR="00FA7DDD" w:rsidRPr="00E619F0" w14:paraId="3A632AF1" w14:textId="77777777" w:rsidTr="00281D3D">
        <w:tc>
          <w:tcPr>
            <w:tcW w:w="11432" w:type="dxa"/>
            <w:gridSpan w:val="2"/>
            <w:shd w:val="clear" w:color="auto" w:fill="E7E6E6" w:themeFill="background2"/>
          </w:tcPr>
          <w:p w14:paraId="647D6A48" w14:textId="27CAC642" w:rsidR="00A7698D" w:rsidRPr="00A9344D" w:rsidRDefault="00FA7DDD" w:rsidP="00A9344D">
            <w:pPr>
              <w:jc w:val="center"/>
              <w:rPr>
                <w:rFonts w:ascii="Comic Sans MS" w:hAnsi="Comic Sans MS"/>
              </w:rPr>
            </w:pPr>
            <w:r w:rsidRPr="00E619F0">
              <w:rPr>
                <w:rFonts w:ascii="Comic Sans MS" w:hAnsi="Comic Sans MS"/>
              </w:rPr>
              <w:t xml:space="preserve">Class 1 </w:t>
            </w:r>
            <w:r w:rsidR="00B13D50" w:rsidRPr="00E619F0">
              <w:rPr>
                <w:rFonts w:ascii="Comic Sans MS" w:hAnsi="Comic Sans MS"/>
              </w:rPr>
              <w:t>Weekly Learning Tasks</w:t>
            </w:r>
            <w:r w:rsidR="00A9344D">
              <w:rPr>
                <w:rFonts w:ascii="Comic Sans MS" w:hAnsi="Comic Sans MS"/>
              </w:rPr>
              <w:t xml:space="preserve"> </w:t>
            </w:r>
            <w:r w:rsidRPr="00E619F0">
              <w:rPr>
                <w:rFonts w:ascii="Comic Sans MS" w:hAnsi="Comic Sans MS"/>
                <w:b/>
              </w:rPr>
              <w:t xml:space="preserve">Week </w:t>
            </w:r>
            <w:r w:rsidR="00485E3B">
              <w:rPr>
                <w:rFonts w:ascii="Comic Sans MS" w:hAnsi="Comic Sans MS"/>
                <w:b/>
              </w:rPr>
              <w:t>8</w:t>
            </w:r>
          </w:p>
        </w:tc>
      </w:tr>
      <w:tr w:rsidR="00010721" w:rsidRPr="00E619F0" w14:paraId="0EA5DEF7" w14:textId="77777777" w:rsidTr="00281D3D">
        <w:tc>
          <w:tcPr>
            <w:tcW w:w="6238" w:type="dxa"/>
            <w:shd w:val="clear" w:color="auto" w:fill="DEEAF6" w:themeFill="accent1" w:themeFillTint="33"/>
          </w:tcPr>
          <w:p w14:paraId="097330C7"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5194" w:type="dxa"/>
            <w:shd w:val="clear" w:color="auto" w:fill="FFE599" w:themeFill="accent4" w:themeFillTint="66"/>
          </w:tcPr>
          <w:p w14:paraId="2322F1E0" w14:textId="77777777"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010721" w:rsidRPr="00E619F0" w14:paraId="3B41A010" w14:textId="77777777" w:rsidTr="00AD67D6">
        <w:trPr>
          <w:trHeight w:val="5765"/>
        </w:trPr>
        <w:tc>
          <w:tcPr>
            <w:tcW w:w="6238" w:type="dxa"/>
          </w:tcPr>
          <w:p w14:paraId="0C67733D" w14:textId="21116A55" w:rsidR="00266F55" w:rsidRDefault="00266F55" w:rsidP="00266F55">
            <w:pPr>
              <w:rPr>
                <w:rFonts w:ascii="Comic Sans MS" w:hAnsi="Comic Sans MS"/>
                <w:b/>
                <w:bCs/>
                <w:color w:val="FF0000"/>
                <w:sz w:val="18"/>
                <w:szCs w:val="18"/>
              </w:rPr>
            </w:pPr>
            <w:r w:rsidRPr="00CF5623">
              <w:rPr>
                <w:rFonts w:ascii="Comic Sans MS" w:hAnsi="Comic Sans MS"/>
                <w:b/>
                <w:bCs/>
                <w:sz w:val="18"/>
                <w:szCs w:val="18"/>
              </w:rPr>
              <w:t>Maths focus this week:</w:t>
            </w:r>
            <w:r w:rsidR="00796714">
              <w:rPr>
                <w:rFonts w:ascii="Comic Sans MS" w:hAnsi="Comic Sans MS"/>
                <w:b/>
                <w:bCs/>
                <w:sz w:val="18"/>
                <w:szCs w:val="18"/>
              </w:rPr>
              <w:t xml:space="preserve"> </w:t>
            </w:r>
            <w:r w:rsidR="00AD67D6" w:rsidRPr="00AD67D6">
              <w:rPr>
                <w:rFonts w:ascii="Comic Sans MS" w:hAnsi="Comic Sans MS"/>
                <w:b/>
                <w:bCs/>
                <w:color w:val="FF0000"/>
                <w:sz w:val="18"/>
                <w:szCs w:val="18"/>
              </w:rPr>
              <w:t>Number Bonds to 10 and Addition</w:t>
            </w:r>
          </w:p>
          <w:p w14:paraId="72DC704B" w14:textId="067290F8" w:rsidR="0053159C" w:rsidRPr="00103C5F" w:rsidRDefault="004C44CF" w:rsidP="004C44CF">
            <w:pPr>
              <w:pStyle w:val="ListParagraph"/>
              <w:numPr>
                <w:ilvl w:val="0"/>
                <w:numId w:val="1"/>
              </w:numPr>
              <w:rPr>
                <w:rFonts w:ascii="Comic Sans MS" w:hAnsi="Comic Sans MS"/>
                <w:sz w:val="18"/>
                <w:szCs w:val="18"/>
              </w:rPr>
            </w:pPr>
            <w:r w:rsidRPr="004C44CF">
              <w:rPr>
                <w:rFonts w:ascii="Comic Sans MS" w:hAnsi="Comic Sans MS"/>
                <w:sz w:val="18"/>
                <w:szCs w:val="18"/>
              </w:rPr>
              <w:t xml:space="preserve">Complete Maths </w:t>
            </w:r>
            <w:r w:rsidR="00E500E1">
              <w:rPr>
                <w:rFonts w:ascii="Comic Sans MS" w:hAnsi="Comic Sans MS"/>
                <w:sz w:val="18"/>
                <w:szCs w:val="18"/>
              </w:rPr>
              <w:t xml:space="preserve">activities </w:t>
            </w:r>
            <w:r w:rsidRPr="004C44CF">
              <w:rPr>
                <w:rFonts w:ascii="Comic Sans MS" w:hAnsi="Comic Sans MS"/>
                <w:sz w:val="18"/>
                <w:szCs w:val="18"/>
              </w:rPr>
              <w:t xml:space="preserve">on </w:t>
            </w:r>
            <w:proofErr w:type="spellStart"/>
            <w:r>
              <w:rPr>
                <w:rFonts w:ascii="Comic Sans MS" w:hAnsi="Comic Sans MS"/>
                <w:color w:val="0070C0"/>
                <w:sz w:val="18"/>
                <w:szCs w:val="18"/>
              </w:rPr>
              <w:t>Purplemas</w:t>
            </w:r>
            <w:r w:rsidR="009D5AE6">
              <w:rPr>
                <w:rFonts w:ascii="Comic Sans MS" w:hAnsi="Comic Sans MS"/>
                <w:color w:val="0070C0"/>
                <w:sz w:val="18"/>
                <w:szCs w:val="18"/>
              </w:rPr>
              <w:t>h</w:t>
            </w:r>
            <w:proofErr w:type="spellEnd"/>
          </w:p>
          <w:p w14:paraId="74302FE4" w14:textId="77777777" w:rsidR="00103C5F" w:rsidRPr="009D5AE6" w:rsidRDefault="00103C5F" w:rsidP="00103C5F">
            <w:pPr>
              <w:pStyle w:val="ListParagraph"/>
              <w:rPr>
                <w:rFonts w:ascii="Comic Sans MS" w:hAnsi="Comic Sans MS"/>
                <w:sz w:val="18"/>
                <w:szCs w:val="18"/>
              </w:rPr>
            </w:pPr>
          </w:p>
          <w:p w14:paraId="0DCCE6A2" w14:textId="2A1FEAC7" w:rsidR="00DF3D81" w:rsidRDefault="009D5AE6" w:rsidP="00DF3D81">
            <w:pPr>
              <w:pStyle w:val="ListParagraph"/>
              <w:numPr>
                <w:ilvl w:val="0"/>
                <w:numId w:val="1"/>
              </w:numPr>
              <w:rPr>
                <w:rFonts w:ascii="Comic Sans MS" w:hAnsi="Comic Sans MS"/>
                <w:sz w:val="18"/>
                <w:szCs w:val="18"/>
              </w:rPr>
            </w:pPr>
            <w:proofErr w:type="spellStart"/>
            <w:r w:rsidRPr="00CF5623">
              <w:rPr>
                <w:rFonts w:ascii="Comic Sans MS" w:hAnsi="Comic Sans MS"/>
                <w:color w:val="0070C0"/>
                <w:sz w:val="18"/>
                <w:szCs w:val="18"/>
              </w:rPr>
              <w:t>Doodlemaths</w:t>
            </w:r>
            <w:proofErr w:type="spellEnd"/>
            <w:r w:rsidRPr="00CF5623">
              <w:rPr>
                <w:rFonts w:ascii="Comic Sans MS" w:hAnsi="Comic Sans MS"/>
                <w:sz w:val="18"/>
                <w:szCs w:val="18"/>
              </w:rPr>
              <w:t xml:space="preserve"> 5aday and Extras - your child has an individual login to access this.</w:t>
            </w:r>
          </w:p>
          <w:p w14:paraId="257EA451" w14:textId="77777777" w:rsidR="00103C5F" w:rsidRDefault="00103C5F" w:rsidP="00103C5F">
            <w:pPr>
              <w:pStyle w:val="ListParagraph"/>
              <w:rPr>
                <w:rFonts w:ascii="Comic Sans MS" w:hAnsi="Comic Sans MS"/>
                <w:sz w:val="18"/>
                <w:szCs w:val="18"/>
              </w:rPr>
            </w:pPr>
          </w:p>
          <w:p w14:paraId="6BB7B2E6" w14:textId="02AFF210" w:rsidR="00F80737" w:rsidRDefault="00AD67D6" w:rsidP="004C44CF">
            <w:pPr>
              <w:pStyle w:val="ListParagraph"/>
              <w:numPr>
                <w:ilvl w:val="0"/>
                <w:numId w:val="1"/>
              </w:numPr>
              <w:rPr>
                <w:rFonts w:ascii="Comic Sans MS" w:hAnsi="Comic Sans MS"/>
                <w:sz w:val="18"/>
                <w:szCs w:val="18"/>
              </w:rPr>
            </w:pPr>
            <w:r>
              <w:rPr>
                <w:rFonts w:ascii="Comic Sans MS" w:hAnsi="Comic Sans MS"/>
                <w:sz w:val="18"/>
                <w:szCs w:val="18"/>
              </w:rPr>
              <w:t>Practise your number bonds to 10 by making a Ten Frame and using counters or small objects at home in 2 different colours to work out which numbers add together to make 10. Write the number sentences for each number bond</w:t>
            </w:r>
          </w:p>
          <w:p w14:paraId="32E5F547" w14:textId="77AA27B3" w:rsidR="0080707C" w:rsidRDefault="0080707C" w:rsidP="0080707C">
            <w:pPr>
              <w:pStyle w:val="ListParagraph"/>
              <w:rPr>
                <w:rFonts w:ascii="Comic Sans MS" w:hAnsi="Comic Sans MS"/>
                <w:sz w:val="18"/>
                <w:szCs w:val="18"/>
              </w:rPr>
            </w:pPr>
            <w:r>
              <w:rPr>
                <w:noProof/>
              </w:rPr>
              <w:drawing>
                <wp:inline distT="0" distB="0" distL="0" distR="0" wp14:anchorId="75A1816C" wp14:editId="495767DA">
                  <wp:extent cx="926276" cy="631777"/>
                  <wp:effectExtent l="0" t="0" r="762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rotWithShape="1">
                          <a:blip r:embed="rId22">
                            <a:extLst>
                              <a:ext uri="{28A0092B-C50C-407E-A947-70E740481C1C}">
                                <a14:useLocalDpi xmlns:a14="http://schemas.microsoft.com/office/drawing/2010/main" val="0"/>
                              </a:ext>
                            </a:extLst>
                          </a:blip>
                          <a:srcRect l="17432" t="20001" r="18672" b="21645"/>
                          <a:stretch/>
                        </pic:blipFill>
                        <pic:spPr bwMode="auto">
                          <a:xfrm>
                            <a:off x="0" y="0"/>
                            <a:ext cx="932911" cy="636302"/>
                          </a:xfrm>
                          <a:prstGeom prst="rect">
                            <a:avLst/>
                          </a:prstGeom>
                          <a:noFill/>
                          <a:ln>
                            <a:noFill/>
                          </a:ln>
                          <a:extLst>
                            <a:ext uri="{53640926-AAD7-44D8-BBD7-CCE9431645EC}">
                              <a14:shadowObscured xmlns:a14="http://schemas.microsoft.com/office/drawing/2010/main"/>
                            </a:ext>
                          </a:extLst>
                        </pic:spPr>
                      </pic:pic>
                    </a:graphicData>
                  </a:graphic>
                </wp:inline>
              </w:drawing>
            </w:r>
          </w:p>
          <w:p w14:paraId="55C1F131" w14:textId="77777777" w:rsidR="00103C5F" w:rsidRDefault="00103C5F" w:rsidP="0080707C">
            <w:pPr>
              <w:pStyle w:val="ListParagraph"/>
              <w:rPr>
                <w:rFonts w:ascii="Comic Sans MS" w:hAnsi="Comic Sans MS"/>
                <w:sz w:val="18"/>
                <w:szCs w:val="18"/>
              </w:rPr>
            </w:pPr>
          </w:p>
          <w:p w14:paraId="7F013434" w14:textId="386E83FF" w:rsidR="0080707C" w:rsidRDefault="0080707C" w:rsidP="004C44CF">
            <w:pPr>
              <w:pStyle w:val="ListParagraph"/>
              <w:numPr>
                <w:ilvl w:val="0"/>
                <w:numId w:val="1"/>
              </w:numPr>
              <w:rPr>
                <w:rFonts w:ascii="Comic Sans MS" w:hAnsi="Comic Sans MS"/>
                <w:sz w:val="18"/>
                <w:szCs w:val="18"/>
              </w:rPr>
            </w:pPr>
            <w:r>
              <w:rPr>
                <w:rFonts w:ascii="Comic Sans MS" w:hAnsi="Comic Sans MS"/>
                <w:sz w:val="18"/>
                <w:szCs w:val="18"/>
              </w:rPr>
              <w:t>Addition – roll a dice or use a dice app to make your own number sentences but see if you can use your fingers or count in your head to count on to find the answer. 5+2= put 5 in your head and count on 2 fingers ...6...7!</w:t>
            </w:r>
          </w:p>
          <w:p w14:paraId="02CA8DC8" w14:textId="77777777" w:rsidR="00103C5F" w:rsidRDefault="00103C5F" w:rsidP="00103C5F">
            <w:pPr>
              <w:pStyle w:val="ListParagraph"/>
              <w:rPr>
                <w:rFonts w:ascii="Comic Sans MS" w:hAnsi="Comic Sans MS"/>
                <w:sz w:val="18"/>
                <w:szCs w:val="18"/>
              </w:rPr>
            </w:pPr>
          </w:p>
          <w:p w14:paraId="22583466" w14:textId="56D5CD8A" w:rsidR="00AD67D6" w:rsidRPr="0080707C" w:rsidRDefault="00AD67D6" w:rsidP="0080707C">
            <w:pPr>
              <w:pStyle w:val="ListParagraph"/>
              <w:numPr>
                <w:ilvl w:val="0"/>
                <w:numId w:val="1"/>
              </w:numPr>
              <w:rPr>
                <w:rFonts w:ascii="Comic Sans MS" w:hAnsi="Comic Sans MS"/>
                <w:sz w:val="18"/>
                <w:szCs w:val="18"/>
              </w:rPr>
            </w:pPr>
            <w:r>
              <w:rPr>
                <w:rFonts w:ascii="Comic Sans MS" w:hAnsi="Comic Sans MS"/>
                <w:sz w:val="18"/>
                <w:szCs w:val="18"/>
              </w:rPr>
              <w:t xml:space="preserve">Chilli Challenge Addition – missing numbers in number sentences – Muddles the Giraffe has got very confused and is missing some numbers </w:t>
            </w:r>
            <w:r w:rsidR="0080707C">
              <w:rPr>
                <w:rFonts w:ascii="Comic Sans MS" w:hAnsi="Comic Sans MS"/>
                <w:sz w:val="18"/>
                <w:szCs w:val="18"/>
              </w:rPr>
              <w:t>out of his addition number sentences, can you work out the ones that are missing so they make sense? Choose the page with the level you find is best for you! Or have a go at working up through them all (document attached to class page)</w:t>
            </w:r>
          </w:p>
        </w:tc>
        <w:tc>
          <w:tcPr>
            <w:tcW w:w="5194" w:type="dxa"/>
          </w:tcPr>
          <w:p w14:paraId="2CDEE002" w14:textId="77777777" w:rsidR="00183C76" w:rsidRPr="00CF5623" w:rsidRDefault="00A7698D" w:rsidP="00183C76">
            <w:pPr>
              <w:pStyle w:val="ListParagraph"/>
              <w:numPr>
                <w:ilvl w:val="0"/>
                <w:numId w:val="2"/>
              </w:numPr>
              <w:rPr>
                <w:rFonts w:ascii="Comic Sans MS" w:hAnsi="Comic Sans MS"/>
                <w:sz w:val="18"/>
                <w:szCs w:val="18"/>
              </w:rPr>
            </w:pPr>
            <w:r w:rsidRPr="00CF5623">
              <w:rPr>
                <w:rFonts w:ascii="Comic Sans MS" w:hAnsi="Comic Sans MS"/>
                <w:sz w:val="18"/>
                <w:szCs w:val="18"/>
              </w:rPr>
              <w:t>Children to read to parents daily, reading a book on Bug Club</w:t>
            </w:r>
            <w:r w:rsidR="00941596" w:rsidRPr="00CF5623">
              <w:rPr>
                <w:rFonts w:ascii="Comic Sans MS" w:hAnsi="Comic Sans MS"/>
                <w:sz w:val="18"/>
                <w:szCs w:val="18"/>
              </w:rPr>
              <w:t>. Complete the questions about the story on each page by clicking on the bugs face on the page.</w:t>
            </w:r>
          </w:p>
          <w:p w14:paraId="7D4473FB" w14:textId="77777777" w:rsidR="00055A7A" w:rsidRPr="00CF5623" w:rsidRDefault="00183C76" w:rsidP="00183C76">
            <w:pPr>
              <w:pStyle w:val="ListParagraph"/>
              <w:numPr>
                <w:ilvl w:val="0"/>
                <w:numId w:val="2"/>
              </w:numPr>
              <w:rPr>
                <w:rFonts w:ascii="Comic Sans MS" w:hAnsi="Comic Sans MS"/>
                <w:sz w:val="18"/>
                <w:szCs w:val="18"/>
              </w:rPr>
            </w:pPr>
            <w:r w:rsidRPr="00CF5623">
              <w:rPr>
                <w:rFonts w:ascii="Comic Sans MS" w:hAnsi="Comic Sans MS"/>
                <w:sz w:val="18"/>
                <w:szCs w:val="18"/>
              </w:rPr>
              <w:t xml:space="preserve">Read to your child, you could choose 2 books each day and your child can vote for which book they would like to have read to them. You could even have a whole family vote where everyone votes for the book they would like to hear and then </w:t>
            </w:r>
            <w:r w:rsidR="0014008A" w:rsidRPr="00CF5623">
              <w:rPr>
                <w:rFonts w:ascii="Comic Sans MS" w:hAnsi="Comic Sans MS"/>
                <w:sz w:val="18"/>
                <w:szCs w:val="18"/>
              </w:rPr>
              <w:t>count</w:t>
            </w:r>
            <w:r w:rsidRPr="00CF5623">
              <w:rPr>
                <w:rFonts w:ascii="Comic Sans MS" w:hAnsi="Comic Sans MS"/>
                <w:sz w:val="18"/>
                <w:szCs w:val="18"/>
              </w:rPr>
              <w:t xml:space="preserve"> the votes to see which story has the most.</w:t>
            </w:r>
          </w:p>
          <w:p w14:paraId="46225A6C" w14:textId="109E315D" w:rsidR="00C32BB0" w:rsidRPr="00103C5F" w:rsidRDefault="00941596" w:rsidP="00944B48">
            <w:pPr>
              <w:pStyle w:val="ListParagraph"/>
              <w:numPr>
                <w:ilvl w:val="0"/>
                <w:numId w:val="2"/>
              </w:numPr>
              <w:autoSpaceDE w:val="0"/>
              <w:autoSpaceDN w:val="0"/>
              <w:adjustRightInd w:val="0"/>
              <w:rPr>
                <w:rFonts w:ascii="Comic Sans MS" w:eastAsia="ArialMT" w:hAnsi="Comic Sans MS" w:cs="ArialMT"/>
                <w:color w:val="000000"/>
                <w:sz w:val="18"/>
                <w:szCs w:val="18"/>
              </w:rPr>
            </w:pPr>
            <w:r w:rsidRPr="00CF5623">
              <w:rPr>
                <w:rFonts w:ascii="Comic Sans MS" w:eastAsia="ArialMT" w:hAnsi="Comic Sans MS" w:cs="ArialMT"/>
                <w:color w:val="000000"/>
                <w:sz w:val="18"/>
                <w:szCs w:val="18"/>
              </w:rPr>
              <w:t xml:space="preserve">Visit Oxford Owl for free eBooks that link to your child’s book band. You can create a </w:t>
            </w:r>
            <w:r w:rsidRPr="00CF5623">
              <w:rPr>
                <w:rFonts w:ascii="Comic Sans MS" w:eastAsia="ArialMT" w:hAnsi="Comic Sans MS" w:cs="ArialMT"/>
                <w:color w:val="1155CD"/>
                <w:sz w:val="18"/>
                <w:szCs w:val="18"/>
              </w:rPr>
              <w:t>free account</w:t>
            </w:r>
            <w:r w:rsidR="00E619F0" w:rsidRPr="00CF5623">
              <w:rPr>
                <w:rFonts w:ascii="Comic Sans MS" w:eastAsia="ArialMT" w:hAnsi="Comic Sans MS" w:cs="ArialMT"/>
                <w:color w:val="1155CD"/>
                <w:sz w:val="18"/>
                <w:szCs w:val="18"/>
              </w:rPr>
              <w:t xml:space="preserve"> at </w:t>
            </w:r>
            <w:hyperlink r:id="rId23" w:history="1">
              <w:r w:rsidR="00E619F0" w:rsidRPr="00CF5623">
                <w:rPr>
                  <w:rStyle w:val="Hyperlink"/>
                  <w:sz w:val="18"/>
                  <w:szCs w:val="18"/>
                </w:rPr>
                <w:t xml:space="preserve">Oxford Owl </w:t>
              </w:r>
              <w:proofErr w:type="spellStart"/>
              <w:r w:rsidR="00E619F0" w:rsidRPr="00CF5623">
                <w:rPr>
                  <w:rStyle w:val="Hyperlink"/>
                  <w:sz w:val="18"/>
                  <w:szCs w:val="18"/>
                </w:rPr>
                <w:t>ebook</w:t>
              </w:r>
              <w:proofErr w:type="spellEnd"/>
              <w:r w:rsidR="00E619F0" w:rsidRPr="00CF5623">
                <w:rPr>
                  <w:rStyle w:val="Hyperlink"/>
                  <w:sz w:val="18"/>
                  <w:szCs w:val="18"/>
                </w:rPr>
                <w:t xml:space="preserve"> collection</w:t>
              </w:r>
            </w:hyperlink>
            <w:r w:rsidRPr="00CF5623">
              <w:rPr>
                <w:rFonts w:ascii="Comic Sans MS" w:eastAsia="ArialMT" w:hAnsi="Comic Sans MS" w:cs="ArialMT"/>
                <w:color w:val="000000"/>
                <w:sz w:val="18"/>
                <w:szCs w:val="18"/>
              </w:rPr>
              <w:t>. Complete the linked Play activities for each book.</w:t>
            </w:r>
            <w:r w:rsidR="00FD7C83" w:rsidRPr="00CF5623">
              <w:rPr>
                <w:sz w:val="18"/>
                <w:szCs w:val="18"/>
              </w:rPr>
              <w:t xml:space="preserve"> </w:t>
            </w:r>
          </w:p>
          <w:p w14:paraId="1FD887DE" w14:textId="77777777" w:rsidR="00103C5F" w:rsidRPr="00944B48" w:rsidRDefault="00103C5F" w:rsidP="00103C5F">
            <w:pPr>
              <w:pStyle w:val="ListParagraph"/>
              <w:autoSpaceDE w:val="0"/>
              <w:autoSpaceDN w:val="0"/>
              <w:adjustRightInd w:val="0"/>
              <w:rPr>
                <w:rFonts w:ascii="Comic Sans MS" w:eastAsia="ArialMT" w:hAnsi="Comic Sans MS" w:cs="ArialMT"/>
                <w:color w:val="000000"/>
                <w:sz w:val="18"/>
                <w:szCs w:val="18"/>
              </w:rPr>
            </w:pPr>
          </w:p>
          <w:p w14:paraId="2EF3ACFD" w14:textId="77777777" w:rsidR="00C32BB0" w:rsidRPr="00103C5F" w:rsidRDefault="00C32BB0" w:rsidP="00C32BB0">
            <w:pPr>
              <w:autoSpaceDE w:val="0"/>
              <w:autoSpaceDN w:val="0"/>
              <w:adjustRightInd w:val="0"/>
              <w:ind w:left="360"/>
              <w:jc w:val="center"/>
              <w:rPr>
                <w:rFonts w:ascii="Comic Sans MS" w:eastAsia="ArialMT" w:hAnsi="Comic Sans MS" w:cs="ArialMT"/>
                <w:color w:val="FF0000"/>
                <w:sz w:val="18"/>
                <w:szCs w:val="18"/>
              </w:rPr>
            </w:pPr>
            <w:r w:rsidRPr="00103C5F">
              <w:rPr>
                <w:rFonts w:ascii="Comic Sans MS" w:eastAsia="ArialMT" w:hAnsi="Comic Sans MS" w:cs="ArialMT"/>
                <w:color w:val="FF0000"/>
                <w:sz w:val="18"/>
                <w:szCs w:val="18"/>
              </w:rPr>
              <w:t xml:space="preserve">This </w:t>
            </w:r>
            <w:proofErr w:type="spellStart"/>
            <w:proofErr w:type="gramStart"/>
            <w:r w:rsidRPr="00103C5F">
              <w:rPr>
                <w:rFonts w:ascii="Comic Sans MS" w:eastAsia="ArialMT" w:hAnsi="Comic Sans MS" w:cs="ArialMT"/>
                <w:color w:val="FF0000"/>
                <w:sz w:val="18"/>
                <w:szCs w:val="18"/>
              </w:rPr>
              <w:t>weeks</w:t>
            </w:r>
            <w:proofErr w:type="spellEnd"/>
            <w:proofErr w:type="gramEnd"/>
            <w:r w:rsidRPr="00103C5F">
              <w:rPr>
                <w:rFonts w:ascii="Comic Sans MS" w:eastAsia="ArialMT" w:hAnsi="Comic Sans MS" w:cs="ArialMT"/>
                <w:color w:val="FF0000"/>
                <w:sz w:val="18"/>
                <w:szCs w:val="18"/>
              </w:rPr>
              <w:t xml:space="preserve"> story:</w:t>
            </w:r>
          </w:p>
          <w:p w14:paraId="554031E3" w14:textId="5B00A369" w:rsidR="00C32BB0" w:rsidRPr="00103C5F" w:rsidRDefault="004D0C64" w:rsidP="00C32BB0">
            <w:pPr>
              <w:autoSpaceDE w:val="0"/>
              <w:autoSpaceDN w:val="0"/>
              <w:adjustRightInd w:val="0"/>
              <w:ind w:left="360"/>
              <w:jc w:val="center"/>
              <w:rPr>
                <w:rFonts w:ascii="Comic Sans MS" w:eastAsia="ArialMT" w:hAnsi="Comic Sans MS" w:cs="ArialMT"/>
                <w:b/>
                <w:bCs/>
                <w:color w:val="FF0000"/>
                <w:sz w:val="18"/>
                <w:szCs w:val="18"/>
              </w:rPr>
            </w:pPr>
            <w:r w:rsidRPr="00103C5F">
              <w:rPr>
                <w:rFonts w:ascii="Comic Sans MS" w:eastAsia="ArialMT" w:hAnsi="Comic Sans MS" w:cs="ArialMT"/>
                <w:b/>
                <w:bCs/>
                <w:color w:val="FF0000"/>
                <w:sz w:val="18"/>
                <w:szCs w:val="18"/>
              </w:rPr>
              <w:t>Rapunzel</w:t>
            </w:r>
          </w:p>
          <w:p w14:paraId="2132F730" w14:textId="631E145C" w:rsidR="00F80737" w:rsidRPr="00AD67D6" w:rsidRDefault="00E810F2" w:rsidP="00AD67D6">
            <w:pPr>
              <w:autoSpaceDE w:val="0"/>
              <w:autoSpaceDN w:val="0"/>
              <w:adjustRightInd w:val="0"/>
              <w:ind w:left="360"/>
              <w:jc w:val="center"/>
              <w:rPr>
                <w:rFonts w:eastAsia="ArialMT" w:cs="ArialMT"/>
                <w:sz w:val="18"/>
                <w:szCs w:val="18"/>
              </w:rPr>
            </w:pPr>
            <w:r w:rsidRPr="00103C5F">
              <w:rPr>
                <w:rFonts w:ascii="Comic Sans MS" w:eastAsia="ArialMT" w:hAnsi="Comic Sans MS" w:cs="ArialMT"/>
                <w:sz w:val="18"/>
                <w:szCs w:val="18"/>
              </w:rPr>
              <w:t xml:space="preserve">You can read the </w:t>
            </w:r>
            <w:r w:rsidR="00CD5FA7" w:rsidRPr="00103C5F">
              <w:rPr>
                <w:rFonts w:ascii="Comic Sans MS" w:eastAsia="ArialMT" w:hAnsi="Comic Sans MS" w:cs="ArialMT"/>
                <w:sz w:val="18"/>
                <w:szCs w:val="18"/>
              </w:rPr>
              <w:t>power</w:t>
            </w:r>
            <w:r w:rsidR="00D011AF">
              <w:rPr>
                <w:rFonts w:ascii="Comic Sans MS" w:eastAsia="ArialMT" w:hAnsi="Comic Sans MS" w:cs="ArialMT"/>
                <w:sz w:val="18"/>
                <w:szCs w:val="18"/>
              </w:rPr>
              <w:t xml:space="preserve"> </w:t>
            </w:r>
            <w:r w:rsidR="00CD5FA7" w:rsidRPr="00103C5F">
              <w:rPr>
                <w:rFonts w:ascii="Comic Sans MS" w:eastAsia="ArialMT" w:hAnsi="Comic Sans MS" w:cs="ArialMT"/>
                <w:sz w:val="18"/>
                <w:szCs w:val="18"/>
              </w:rPr>
              <w:t>point story</w:t>
            </w:r>
            <w:r w:rsidRPr="00103C5F">
              <w:rPr>
                <w:rFonts w:ascii="Comic Sans MS" w:eastAsia="ArialMT" w:hAnsi="Comic Sans MS" w:cs="ArialMT"/>
                <w:sz w:val="18"/>
                <w:szCs w:val="18"/>
              </w:rPr>
              <w:t xml:space="preserve"> </w:t>
            </w:r>
            <w:r w:rsidR="00CD5FA7" w:rsidRPr="00103C5F">
              <w:rPr>
                <w:rFonts w:ascii="Comic Sans MS" w:eastAsia="ArialMT" w:hAnsi="Comic Sans MS" w:cs="ArialMT"/>
                <w:sz w:val="18"/>
                <w:szCs w:val="18"/>
              </w:rPr>
              <w:t>that is in the document section on the Class page or if you have the story Rapunzel at home you could read that! There are many versions of this story as with all Fairy tales and Traditional tales so you could explore the differences between different versions if you have a different version to the power</w:t>
            </w:r>
            <w:r w:rsidR="00D011AF">
              <w:rPr>
                <w:rFonts w:ascii="Comic Sans MS" w:eastAsia="ArialMT" w:hAnsi="Comic Sans MS" w:cs="ArialMT"/>
                <w:sz w:val="18"/>
                <w:szCs w:val="18"/>
              </w:rPr>
              <w:t xml:space="preserve"> </w:t>
            </w:r>
            <w:r w:rsidR="00CD5FA7" w:rsidRPr="00103C5F">
              <w:rPr>
                <w:rFonts w:ascii="Comic Sans MS" w:eastAsia="ArialMT" w:hAnsi="Comic Sans MS" w:cs="ArialMT"/>
                <w:sz w:val="18"/>
                <w:szCs w:val="18"/>
              </w:rPr>
              <w:t>point one!</w:t>
            </w:r>
          </w:p>
        </w:tc>
      </w:tr>
      <w:tr w:rsidR="00010721" w:rsidRPr="00E619F0" w14:paraId="0FDACB94" w14:textId="77777777" w:rsidTr="00281D3D">
        <w:tc>
          <w:tcPr>
            <w:tcW w:w="6238" w:type="dxa"/>
            <w:shd w:val="clear" w:color="auto" w:fill="F7CAAC" w:themeFill="accent2" w:themeFillTint="66"/>
          </w:tcPr>
          <w:p w14:paraId="5FA6656B" w14:textId="77777777" w:rsidR="00FA7DDD" w:rsidRPr="00CF5623" w:rsidRDefault="00FA7DDD">
            <w:pPr>
              <w:rPr>
                <w:rFonts w:ascii="Comic Sans MS" w:hAnsi="Comic Sans MS"/>
                <w:sz w:val="18"/>
                <w:szCs w:val="18"/>
              </w:rPr>
            </w:pPr>
            <w:r w:rsidRPr="00CF5623">
              <w:rPr>
                <w:rFonts w:ascii="Comic Sans MS" w:hAnsi="Comic Sans MS"/>
                <w:sz w:val="18"/>
                <w:szCs w:val="18"/>
              </w:rPr>
              <w:t>Weekly Phonics Tasks (Aim to do 1 per day)</w:t>
            </w:r>
          </w:p>
        </w:tc>
        <w:tc>
          <w:tcPr>
            <w:tcW w:w="5194" w:type="dxa"/>
            <w:shd w:val="clear" w:color="auto" w:fill="A8D08D" w:themeFill="accent6" w:themeFillTint="99"/>
          </w:tcPr>
          <w:p w14:paraId="0D8DB163" w14:textId="77777777" w:rsidR="00FA7DDD" w:rsidRPr="00CF5623" w:rsidRDefault="00FA7DDD">
            <w:pPr>
              <w:rPr>
                <w:rFonts w:ascii="Comic Sans MS" w:hAnsi="Comic Sans MS"/>
                <w:sz w:val="18"/>
                <w:szCs w:val="18"/>
              </w:rPr>
            </w:pPr>
            <w:r w:rsidRPr="00CF5623">
              <w:rPr>
                <w:rFonts w:ascii="Comic Sans MS" w:hAnsi="Comic Sans MS"/>
                <w:sz w:val="18"/>
                <w:szCs w:val="18"/>
              </w:rPr>
              <w:t>Weekly Writing Tasks (Aim to do 1 per day)</w:t>
            </w:r>
          </w:p>
        </w:tc>
      </w:tr>
      <w:tr w:rsidR="00CB1D3E" w14:paraId="1C37BDC1" w14:textId="77777777" w:rsidTr="00281D3D">
        <w:tc>
          <w:tcPr>
            <w:tcW w:w="6238" w:type="dxa"/>
          </w:tcPr>
          <w:p w14:paraId="4F2E25D7" w14:textId="0C085389" w:rsidR="00103C5F" w:rsidRPr="002664BD" w:rsidRDefault="003929E7" w:rsidP="002664B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Daily Phonics </w:t>
            </w:r>
            <w:r w:rsidR="00CD5FA7">
              <w:rPr>
                <w:rFonts w:ascii="Comic Sans MS" w:hAnsi="Comic Sans MS"/>
                <w:sz w:val="18"/>
                <w:szCs w:val="18"/>
              </w:rPr>
              <w:t>–</w:t>
            </w:r>
            <w:r w:rsidRPr="00CF5623">
              <w:rPr>
                <w:rFonts w:ascii="Comic Sans MS" w:hAnsi="Comic Sans MS"/>
                <w:sz w:val="18"/>
                <w:szCs w:val="18"/>
              </w:rPr>
              <w:t xml:space="preserve"> p</w:t>
            </w:r>
            <w:r w:rsidR="000605AA" w:rsidRPr="00CF5623">
              <w:rPr>
                <w:rFonts w:ascii="Comic Sans MS" w:hAnsi="Comic Sans MS"/>
                <w:sz w:val="18"/>
                <w:szCs w:val="18"/>
              </w:rPr>
              <w:t>ractise Sounds and Tricky words in Phonics Bag –</w:t>
            </w:r>
            <w:r w:rsidRPr="00CF5623">
              <w:rPr>
                <w:rFonts w:ascii="Comic Sans MS" w:hAnsi="Comic Sans MS"/>
                <w:sz w:val="18"/>
                <w:szCs w:val="18"/>
              </w:rPr>
              <w:t xml:space="preserve"> </w:t>
            </w:r>
            <w:r w:rsidR="00A77B90" w:rsidRPr="00CF5623">
              <w:rPr>
                <w:rFonts w:ascii="Comic Sans MS" w:hAnsi="Comic Sans MS"/>
                <w:color w:val="FF0000"/>
                <w:sz w:val="18"/>
                <w:szCs w:val="18"/>
              </w:rPr>
              <w:t>this week teach your child how to read</w:t>
            </w:r>
            <w:r w:rsidR="000173D7" w:rsidRPr="00CF5623">
              <w:rPr>
                <w:rFonts w:ascii="Comic Sans MS" w:hAnsi="Comic Sans MS"/>
                <w:color w:val="FF0000"/>
                <w:sz w:val="18"/>
                <w:szCs w:val="18"/>
              </w:rPr>
              <w:t xml:space="preserve"> and write</w:t>
            </w:r>
            <w:r w:rsidR="00A77B90" w:rsidRPr="00CF5623">
              <w:rPr>
                <w:rFonts w:ascii="Comic Sans MS" w:hAnsi="Comic Sans MS"/>
                <w:color w:val="FF0000"/>
                <w:sz w:val="18"/>
                <w:szCs w:val="18"/>
              </w:rPr>
              <w:t xml:space="preserve"> tricky word</w:t>
            </w:r>
            <w:r w:rsidR="00C36EB2">
              <w:rPr>
                <w:rFonts w:ascii="Comic Sans MS" w:hAnsi="Comic Sans MS"/>
                <w:color w:val="FF0000"/>
                <w:sz w:val="18"/>
                <w:szCs w:val="18"/>
              </w:rPr>
              <w:t xml:space="preserve">    &gt;  </w:t>
            </w:r>
            <w:proofErr w:type="gramStart"/>
            <w:r w:rsidR="00C36EB2">
              <w:rPr>
                <w:rFonts w:ascii="Comic Sans MS" w:hAnsi="Comic Sans MS"/>
                <w:color w:val="FF0000"/>
                <w:sz w:val="18"/>
                <w:szCs w:val="18"/>
              </w:rPr>
              <w:t xml:space="preserve">  </w:t>
            </w:r>
            <w:r w:rsidR="00A77B90" w:rsidRPr="00C36EB2">
              <w:rPr>
                <w:rFonts w:ascii="Comic Sans MS" w:hAnsi="Comic Sans MS"/>
                <w:color w:val="FF0000"/>
                <w:sz w:val="18"/>
                <w:szCs w:val="18"/>
              </w:rPr>
              <w:t xml:space="preserve"> </w:t>
            </w:r>
            <w:r w:rsidR="00485E3B">
              <w:rPr>
                <w:rFonts w:ascii="Comic Sans MS" w:hAnsi="Comic Sans MS"/>
                <w:color w:val="FF0000"/>
                <w:sz w:val="18"/>
                <w:szCs w:val="18"/>
              </w:rPr>
              <w:t>‘</w:t>
            </w:r>
            <w:proofErr w:type="gramEnd"/>
            <w:r w:rsidR="00485E3B">
              <w:rPr>
                <w:rFonts w:ascii="Comic Sans MS" w:hAnsi="Comic Sans MS"/>
                <w:color w:val="FF0000"/>
                <w:sz w:val="18"/>
                <w:szCs w:val="18"/>
              </w:rPr>
              <w:t>what</w:t>
            </w:r>
            <w:r w:rsidR="00A77B90" w:rsidRPr="00C36EB2">
              <w:rPr>
                <w:rFonts w:ascii="Comic Sans MS" w:hAnsi="Comic Sans MS"/>
                <w:color w:val="FF0000"/>
                <w:sz w:val="18"/>
                <w:szCs w:val="18"/>
              </w:rPr>
              <w:t>’</w:t>
            </w:r>
          </w:p>
          <w:p w14:paraId="4F229651" w14:textId="478B74CF" w:rsidR="00103C5F" w:rsidRPr="00103C5F" w:rsidRDefault="00103C5F" w:rsidP="00103C5F">
            <w:pPr>
              <w:pStyle w:val="ListParagraph"/>
              <w:numPr>
                <w:ilvl w:val="0"/>
                <w:numId w:val="1"/>
              </w:numPr>
              <w:rPr>
                <w:rFonts w:ascii="Comic Sans MS" w:hAnsi="Comic Sans MS"/>
                <w:sz w:val="18"/>
                <w:szCs w:val="18"/>
              </w:rPr>
            </w:pPr>
            <w:r>
              <w:rPr>
                <w:rFonts w:ascii="Comic Sans MS" w:hAnsi="Comic Sans MS"/>
                <w:color w:val="FF0000"/>
                <w:sz w:val="18"/>
                <w:szCs w:val="18"/>
              </w:rPr>
              <w:t xml:space="preserve">Phase 3 – </w:t>
            </w:r>
            <w:r w:rsidRPr="00103C5F">
              <w:rPr>
                <w:rFonts w:ascii="Comic Sans MS" w:hAnsi="Comic Sans MS"/>
                <w:sz w:val="18"/>
                <w:szCs w:val="18"/>
              </w:rPr>
              <w:t xml:space="preserve">Recap of all of Phase 3 digraphs – we will go over those tricky sounds just to refresh our memory and make sure we </w:t>
            </w:r>
            <w:proofErr w:type="gramStart"/>
            <w:r w:rsidRPr="00103C5F">
              <w:rPr>
                <w:rFonts w:ascii="Comic Sans MS" w:hAnsi="Comic Sans MS"/>
                <w:sz w:val="18"/>
                <w:szCs w:val="18"/>
              </w:rPr>
              <w:t>don’t</w:t>
            </w:r>
            <w:proofErr w:type="gramEnd"/>
            <w:r w:rsidRPr="00103C5F">
              <w:rPr>
                <w:rFonts w:ascii="Comic Sans MS" w:hAnsi="Comic Sans MS"/>
                <w:sz w:val="18"/>
                <w:szCs w:val="18"/>
              </w:rPr>
              <w:t xml:space="preserve"> forget them!</w:t>
            </w:r>
          </w:p>
          <w:p w14:paraId="182B63CD" w14:textId="52890B59" w:rsidR="00103C5F" w:rsidRPr="00103C5F" w:rsidRDefault="00103C5F" w:rsidP="00103C5F">
            <w:pPr>
              <w:pStyle w:val="ListParagraph"/>
              <w:rPr>
                <w:rFonts w:ascii="Comic Sans MS" w:hAnsi="Comic Sans MS"/>
                <w:sz w:val="18"/>
                <w:szCs w:val="18"/>
              </w:rPr>
            </w:pPr>
            <w:r>
              <w:rPr>
                <w:noProof/>
              </w:rPr>
              <w:drawing>
                <wp:inline distT="0" distB="0" distL="0" distR="0" wp14:anchorId="327BA8E1" wp14:editId="443F6E5C">
                  <wp:extent cx="1531089" cy="1055787"/>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4700" cy="1065173"/>
                          </a:xfrm>
                          <a:prstGeom prst="rect">
                            <a:avLst/>
                          </a:prstGeom>
                          <a:noFill/>
                          <a:ln>
                            <a:noFill/>
                          </a:ln>
                        </pic:spPr>
                      </pic:pic>
                    </a:graphicData>
                  </a:graphic>
                </wp:inline>
              </w:drawing>
            </w:r>
          </w:p>
          <w:p w14:paraId="325DC152" w14:textId="42B151AB" w:rsidR="00514187" w:rsidRDefault="00103C5F" w:rsidP="00281D3D">
            <w:pPr>
              <w:pStyle w:val="ListParagraph"/>
              <w:numPr>
                <w:ilvl w:val="0"/>
                <w:numId w:val="1"/>
              </w:numPr>
              <w:rPr>
                <w:rFonts w:ascii="Comic Sans MS" w:hAnsi="Comic Sans MS"/>
                <w:sz w:val="18"/>
                <w:szCs w:val="18"/>
              </w:rPr>
            </w:pPr>
            <w:r>
              <w:rPr>
                <w:rFonts w:ascii="Comic Sans MS" w:hAnsi="Comic Sans MS"/>
                <w:sz w:val="18"/>
                <w:szCs w:val="18"/>
              </w:rPr>
              <w:t>Watch the videos of Geraldine Giraffe</w:t>
            </w:r>
            <w:r w:rsidR="00514187">
              <w:rPr>
                <w:rFonts w:ascii="Comic Sans MS" w:hAnsi="Comic Sans MS"/>
                <w:sz w:val="18"/>
                <w:szCs w:val="18"/>
              </w:rPr>
              <w:t>, where you can recap the sounds for this week</w:t>
            </w:r>
            <w:r w:rsidR="002664BD">
              <w:rPr>
                <w:rFonts w:ascii="Comic Sans MS" w:hAnsi="Comic Sans MS"/>
                <w:sz w:val="18"/>
                <w:szCs w:val="18"/>
              </w:rPr>
              <w:t>. Choose one sound each day to look at, after the video can you write a list of words with that sound in them, you could go on your own hunt around the house.</w:t>
            </w:r>
          </w:p>
          <w:p w14:paraId="5F9B0E8A" w14:textId="59E0EF76" w:rsidR="002664BD" w:rsidRDefault="00514187" w:rsidP="00514187">
            <w:pPr>
              <w:pStyle w:val="ListParagraph"/>
              <w:rPr>
                <w:rFonts w:ascii="Comic Sans MS" w:hAnsi="Comic Sans MS"/>
                <w:sz w:val="18"/>
                <w:szCs w:val="18"/>
              </w:rPr>
            </w:pPr>
            <w:proofErr w:type="spellStart"/>
            <w:r>
              <w:rPr>
                <w:rFonts w:ascii="Comic Sans MS" w:hAnsi="Comic Sans MS"/>
                <w:sz w:val="18"/>
                <w:szCs w:val="18"/>
              </w:rPr>
              <w:t>qu</w:t>
            </w:r>
            <w:proofErr w:type="spellEnd"/>
            <w:r w:rsidR="002664BD">
              <w:rPr>
                <w:rFonts w:ascii="Comic Sans MS" w:hAnsi="Comic Sans MS"/>
                <w:sz w:val="18"/>
                <w:szCs w:val="18"/>
              </w:rPr>
              <w:t xml:space="preserve"> - </w:t>
            </w:r>
            <w:hyperlink r:id="rId25" w:history="1">
              <w:r w:rsidR="002664BD" w:rsidRPr="00C61B98">
                <w:rPr>
                  <w:rStyle w:val="Hyperlink"/>
                  <w:rFonts w:ascii="Comic Sans MS" w:hAnsi="Comic Sans MS"/>
                  <w:sz w:val="18"/>
                  <w:szCs w:val="18"/>
                </w:rPr>
                <w:t>https://www.youtube.com/watch?v=mYGGk0MH_xQ</w:t>
              </w:r>
            </w:hyperlink>
            <w:r w:rsidR="002664BD">
              <w:rPr>
                <w:rFonts w:ascii="Comic Sans MS" w:hAnsi="Comic Sans MS"/>
                <w:sz w:val="18"/>
                <w:szCs w:val="18"/>
              </w:rPr>
              <w:t xml:space="preserve"> </w:t>
            </w:r>
          </w:p>
          <w:p w14:paraId="08009CD7" w14:textId="17879AB1" w:rsidR="002664BD" w:rsidRDefault="00514187" w:rsidP="00514187">
            <w:pPr>
              <w:pStyle w:val="ListParagraph"/>
              <w:rPr>
                <w:rFonts w:ascii="Comic Sans MS" w:hAnsi="Comic Sans MS"/>
                <w:sz w:val="18"/>
                <w:szCs w:val="18"/>
              </w:rPr>
            </w:pPr>
            <w:proofErr w:type="spellStart"/>
            <w:r>
              <w:rPr>
                <w:rFonts w:ascii="Comic Sans MS" w:hAnsi="Comic Sans MS"/>
                <w:sz w:val="18"/>
                <w:szCs w:val="18"/>
              </w:rPr>
              <w:t>ch</w:t>
            </w:r>
            <w:proofErr w:type="spellEnd"/>
            <w:r w:rsidR="002664BD">
              <w:rPr>
                <w:rFonts w:ascii="Comic Sans MS" w:hAnsi="Comic Sans MS"/>
                <w:sz w:val="18"/>
                <w:szCs w:val="18"/>
              </w:rPr>
              <w:t xml:space="preserve"> – </w:t>
            </w:r>
            <w:hyperlink r:id="rId26" w:history="1">
              <w:r w:rsidR="002664BD" w:rsidRPr="00C61B98">
                <w:rPr>
                  <w:rStyle w:val="Hyperlink"/>
                  <w:rFonts w:ascii="Comic Sans MS" w:hAnsi="Comic Sans MS"/>
                  <w:sz w:val="18"/>
                  <w:szCs w:val="18"/>
                </w:rPr>
                <w:t>https://www.youtube.com/watch?v=OyrYDitif1o</w:t>
              </w:r>
            </w:hyperlink>
            <w:r w:rsidR="002664BD">
              <w:rPr>
                <w:rFonts w:ascii="Comic Sans MS" w:hAnsi="Comic Sans MS"/>
                <w:sz w:val="18"/>
                <w:szCs w:val="18"/>
              </w:rPr>
              <w:t xml:space="preserve"> </w:t>
            </w:r>
          </w:p>
          <w:p w14:paraId="62FE387B" w14:textId="1403F5ED" w:rsidR="002664BD" w:rsidRDefault="002664BD" w:rsidP="00514187">
            <w:pPr>
              <w:pStyle w:val="ListParagraph"/>
              <w:rPr>
                <w:rFonts w:ascii="Comic Sans MS" w:hAnsi="Comic Sans MS"/>
                <w:sz w:val="18"/>
                <w:szCs w:val="18"/>
              </w:rPr>
            </w:pPr>
            <w:proofErr w:type="spellStart"/>
            <w:r>
              <w:rPr>
                <w:rFonts w:ascii="Comic Sans MS" w:hAnsi="Comic Sans MS"/>
                <w:sz w:val="18"/>
                <w:szCs w:val="18"/>
              </w:rPr>
              <w:t>sh</w:t>
            </w:r>
            <w:proofErr w:type="spellEnd"/>
            <w:r>
              <w:rPr>
                <w:rFonts w:ascii="Comic Sans MS" w:hAnsi="Comic Sans MS"/>
                <w:sz w:val="18"/>
                <w:szCs w:val="18"/>
              </w:rPr>
              <w:t xml:space="preserve"> - </w:t>
            </w:r>
            <w:hyperlink r:id="rId27" w:history="1">
              <w:r w:rsidRPr="00C61B98">
                <w:rPr>
                  <w:rStyle w:val="Hyperlink"/>
                  <w:rFonts w:ascii="Comic Sans MS" w:hAnsi="Comic Sans MS"/>
                  <w:sz w:val="18"/>
                  <w:szCs w:val="18"/>
                </w:rPr>
                <w:t>https://www.youtube.com/watch?v=nx2Tf9TE1bc</w:t>
              </w:r>
            </w:hyperlink>
            <w:r>
              <w:rPr>
                <w:rFonts w:ascii="Comic Sans MS" w:hAnsi="Comic Sans MS"/>
                <w:sz w:val="18"/>
                <w:szCs w:val="18"/>
              </w:rPr>
              <w:t xml:space="preserve"> </w:t>
            </w:r>
          </w:p>
          <w:p w14:paraId="14AE3FCE" w14:textId="0D21116D" w:rsidR="00514187" w:rsidRPr="007E66EE" w:rsidRDefault="00514187" w:rsidP="007E66EE">
            <w:pPr>
              <w:pStyle w:val="ListParagraph"/>
              <w:rPr>
                <w:rFonts w:ascii="Comic Sans MS" w:hAnsi="Comic Sans MS"/>
                <w:sz w:val="18"/>
                <w:szCs w:val="18"/>
              </w:rPr>
            </w:pPr>
            <w:proofErr w:type="spellStart"/>
            <w:r>
              <w:rPr>
                <w:rFonts w:ascii="Comic Sans MS" w:hAnsi="Comic Sans MS"/>
                <w:sz w:val="18"/>
                <w:szCs w:val="18"/>
              </w:rPr>
              <w:t>th</w:t>
            </w:r>
            <w:proofErr w:type="spellEnd"/>
            <w:r w:rsidR="002664BD">
              <w:rPr>
                <w:rFonts w:ascii="Comic Sans MS" w:hAnsi="Comic Sans MS"/>
                <w:sz w:val="18"/>
                <w:szCs w:val="18"/>
              </w:rPr>
              <w:t xml:space="preserve"> - </w:t>
            </w:r>
            <w:hyperlink r:id="rId28" w:history="1">
              <w:r w:rsidR="002664BD" w:rsidRPr="00C61B98">
                <w:rPr>
                  <w:rStyle w:val="Hyperlink"/>
                  <w:rFonts w:ascii="Comic Sans MS" w:hAnsi="Comic Sans MS"/>
                  <w:sz w:val="18"/>
                  <w:szCs w:val="18"/>
                </w:rPr>
                <w:t>https://www.youtube.com/watch?v=6U354eD-hgQ</w:t>
              </w:r>
            </w:hyperlink>
            <w:r w:rsidR="002664BD">
              <w:rPr>
                <w:rFonts w:ascii="Comic Sans MS" w:hAnsi="Comic Sans MS"/>
                <w:sz w:val="18"/>
                <w:szCs w:val="18"/>
              </w:rPr>
              <w:t xml:space="preserve"> </w:t>
            </w:r>
          </w:p>
          <w:p w14:paraId="61BFED34" w14:textId="48A64057" w:rsidR="002664BD" w:rsidRDefault="002664BD" w:rsidP="00281D3D">
            <w:pPr>
              <w:pStyle w:val="ListParagraph"/>
              <w:numPr>
                <w:ilvl w:val="0"/>
                <w:numId w:val="1"/>
              </w:numPr>
              <w:rPr>
                <w:rFonts w:ascii="Comic Sans MS" w:hAnsi="Comic Sans MS"/>
                <w:sz w:val="18"/>
                <w:szCs w:val="18"/>
              </w:rPr>
            </w:pPr>
            <w:r>
              <w:rPr>
                <w:rFonts w:ascii="Comic Sans MS" w:hAnsi="Comic Sans MS"/>
                <w:sz w:val="18"/>
                <w:szCs w:val="18"/>
              </w:rPr>
              <w:t>Write words with these sounds in, in a sentence. Don’t forget your capital letters and full stops – if you have practised some of our Phase 4 phonics over the past few weeks you can use these digraphs we are recapping in trickier words with the fast sounds at the start or end!</w:t>
            </w:r>
          </w:p>
          <w:p w14:paraId="2CFF16DC" w14:textId="77777777" w:rsidR="007E66EE" w:rsidRDefault="007E66EE" w:rsidP="007E66EE">
            <w:pPr>
              <w:pStyle w:val="ListParagraph"/>
              <w:rPr>
                <w:rFonts w:ascii="Comic Sans MS" w:hAnsi="Comic Sans MS"/>
                <w:sz w:val="18"/>
                <w:szCs w:val="18"/>
              </w:rPr>
            </w:pPr>
          </w:p>
          <w:p w14:paraId="218779DD" w14:textId="7AAEFC36" w:rsidR="00BF2A8A" w:rsidRPr="002664BD" w:rsidRDefault="0088330D" w:rsidP="002664B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Complete </w:t>
            </w:r>
            <w:r w:rsidR="00D9141E">
              <w:rPr>
                <w:rFonts w:ascii="Comic Sans MS" w:hAnsi="Comic Sans MS"/>
                <w:color w:val="0070C0"/>
                <w:sz w:val="18"/>
                <w:szCs w:val="18"/>
              </w:rPr>
              <w:t xml:space="preserve">Education City </w:t>
            </w:r>
            <w:r w:rsidR="007E66EE">
              <w:rPr>
                <w:rFonts w:ascii="Comic Sans MS" w:hAnsi="Comic Sans MS"/>
                <w:sz w:val="18"/>
                <w:szCs w:val="18"/>
              </w:rPr>
              <w:t>activities</w:t>
            </w:r>
          </w:p>
          <w:p w14:paraId="7CB291B1" w14:textId="1AE0CEAE" w:rsidR="002664BD" w:rsidRPr="002664BD" w:rsidRDefault="0090091A" w:rsidP="002664BD">
            <w:pPr>
              <w:pStyle w:val="ListParagraph"/>
              <w:numPr>
                <w:ilvl w:val="0"/>
                <w:numId w:val="1"/>
              </w:numPr>
              <w:rPr>
                <w:rFonts w:ascii="Comic Sans MS" w:hAnsi="Comic Sans MS"/>
                <w:sz w:val="18"/>
                <w:szCs w:val="18"/>
              </w:rPr>
            </w:pPr>
            <w:r w:rsidRPr="00CF5623">
              <w:rPr>
                <w:rFonts w:ascii="Comic Sans MS" w:hAnsi="Comic Sans MS"/>
                <w:color w:val="0070C0"/>
                <w:sz w:val="18"/>
                <w:szCs w:val="18"/>
              </w:rPr>
              <w:lastRenderedPageBreak/>
              <w:t xml:space="preserve">Teach Your Monster to Read </w:t>
            </w:r>
            <w:r w:rsidRPr="00CF5623">
              <w:rPr>
                <w:rFonts w:ascii="Comic Sans MS" w:hAnsi="Comic Sans MS"/>
                <w:sz w:val="18"/>
                <w:szCs w:val="18"/>
              </w:rPr>
              <w:t>– log into your account to practise the sounds and ‘</w:t>
            </w:r>
            <w:proofErr w:type="spellStart"/>
            <w:r w:rsidRPr="00CF5623">
              <w:rPr>
                <w:rFonts w:ascii="Comic Sans MS" w:hAnsi="Comic Sans MS"/>
                <w:sz w:val="18"/>
                <w:szCs w:val="18"/>
              </w:rPr>
              <w:t>trickies</w:t>
            </w:r>
            <w:proofErr w:type="spellEnd"/>
            <w:r w:rsidRPr="00CF5623">
              <w:rPr>
                <w:rFonts w:ascii="Comic Sans MS" w:hAnsi="Comic Sans MS"/>
                <w:sz w:val="18"/>
                <w:szCs w:val="18"/>
              </w:rPr>
              <w:t>’</w:t>
            </w:r>
            <w:r w:rsidR="00C36EB2">
              <w:rPr>
                <w:rFonts w:ascii="Comic Sans MS" w:hAnsi="Comic Sans MS"/>
                <w:sz w:val="18"/>
                <w:szCs w:val="18"/>
              </w:rPr>
              <w:t>.</w:t>
            </w:r>
          </w:p>
        </w:tc>
        <w:tc>
          <w:tcPr>
            <w:tcW w:w="5194" w:type="dxa"/>
          </w:tcPr>
          <w:p w14:paraId="698C3AB2" w14:textId="5D7FA657" w:rsidR="00DE7103" w:rsidRPr="00E810F2" w:rsidRDefault="00E810F2" w:rsidP="00E810F2">
            <w:pPr>
              <w:autoSpaceDE w:val="0"/>
              <w:autoSpaceDN w:val="0"/>
              <w:adjustRightInd w:val="0"/>
              <w:ind w:left="360"/>
              <w:jc w:val="center"/>
              <w:rPr>
                <w:rFonts w:eastAsia="ArialMT" w:cs="ArialMT"/>
                <w:b/>
                <w:bCs/>
                <w:color w:val="FF0000"/>
                <w:sz w:val="18"/>
                <w:szCs w:val="18"/>
              </w:rPr>
            </w:pPr>
            <w:r>
              <w:rPr>
                <w:rFonts w:eastAsia="ArialMT" w:cs="ArialMT"/>
                <w:b/>
                <w:bCs/>
                <w:color w:val="FF0000"/>
                <w:sz w:val="18"/>
                <w:szCs w:val="18"/>
              </w:rPr>
              <w:lastRenderedPageBreak/>
              <w:t xml:space="preserve"> </w:t>
            </w:r>
            <w:proofErr w:type="spellStart"/>
            <w:r w:rsidR="005B0E36">
              <w:rPr>
                <w:rFonts w:eastAsia="ArialMT" w:cs="ArialMT"/>
                <w:b/>
                <w:bCs/>
                <w:color w:val="FF0000"/>
              </w:rPr>
              <w:t>Fairytales</w:t>
            </w:r>
            <w:proofErr w:type="spellEnd"/>
            <w:r w:rsidR="005B0E36">
              <w:rPr>
                <w:rFonts w:eastAsia="ArialMT" w:cs="ArialMT"/>
                <w:b/>
                <w:bCs/>
                <w:color w:val="FF0000"/>
              </w:rPr>
              <w:t xml:space="preserve"> </w:t>
            </w:r>
            <w:r w:rsidR="00DE7103" w:rsidRPr="00E810F2">
              <w:rPr>
                <w:rFonts w:eastAsia="ArialMT" w:cs="ArialMT"/>
                <w:b/>
                <w:bCs/>
                <w:color w:val="FF0000"/>
                <w:sz w:val="28"/>
                <w:szCs w:val="26"/>
              </w:rPr>
              <w:t xml:space="preserve"> </w:t>
            </w:r>
          </w:p>
          <w:p w14:paraId="6607B043" w14:textId="2FADD15A" w:rsidR="00BF2A8A" w:rsidRDefault="00DB50E4" w:rsidP="00376721">
            <w:pPr>
              <w:pStyle w:val="ListParagraph"/>
              <w:numPr>
                <w:ilvl w:val="0"/>
                <w:numId w:val="4"/>
              </w:numPr>
              <w:rPr>
                <w:rFonts w:ascii="Comic Sans MS" w:hAnsi="Comic Sans MS"/>
                <w:sz w:val="18"/>
                <w:szCs w:val="18"/>
              </w:rPr>
            </w:pPr>
            <w:r>
              <w:rPr>
                <w:rFonts w:ascii="Comic Sans MS" w:hAnsi="Comic Sans MS"/>
                <w:sz w:val="18"/>
                <w:szCs w:val="18"/>
              </w:rPr>
              <w:t xml:space="preserve">Write </w:t>
            </w:r>
            <w:r w:rsidR="00F30623">
              <w:rPr>
                <w:rFonts w:ascii="Comic Sans MS" w:hAnsi="Comic Sans MS"/>
                <w:sz w:val="18"/>
                <w:szCs w:val="18"/>
              </w:rPr>
              <w:t>the name of your favourite Fairy tale story, can you write the names of the characters in the story? Talk about if they are good or bad characters, are they kind or mean?</w:t>
            </w:r>
          </w:p>
          <w:p w14:paraId="3A453D2B" w14:textId="77777777" w:rsidR="00103C5F" w:rsidRDefault="00103C5F" w:rsidP="00103C5F">
            <w:pPr>
              <w:pStyle w:val="ListParagraph"/>
              <w:rPr>
                <w:rFonts w:ascii="Comic Sans MS" w:hAnsi="Comic Sans MS"/>
                <w:sz w:val="18"/>
                <w:szCs w:val="18"/>
              </w:rPr>
            </w:pPr>
          </w:p>
          <w:p w14:paraId="44C50A24" w14:textId="70494F6F" w:rsidR="00F30623" w:rsidRDefault="00F30623" w:rsidP="00376721">
            <w:pPr>
              <w:pStyle w:val="ListParagraph"/>
              <w:numPr>
                <w:ilvl w:val="0"/>
                <w:numId w:val="4"/>
              </w:numPr>
              <w:rPr>
                <w:rFonts w:ascii="Comic Sans MS" w:hAnsi="Comic Sans MS"/>
                <w:sz w:val="18"/>
                <w:szCs w:val="18"/>
              </w:rPr>
            </w:pPr>
            <w:r>
              <w:rPr>
                <w:rFonts w:ascii="Comic Sans MS" w:hAnsi="Comic Sans MS"/>
                <w:sz w:val="18"/>
                <w:szCs w:val="18"/>
              </w:rPr>
              <w:t>Use the Fairy tale story telling dice game</w:t>
            </w:r>
            <w:r w:rsidR="00D011AF">
              <w:rPr>
                <w:rFonts w:ascii="Comic Sans MS" w:hAnsi="Comic Sans MS"/>
                <w:sz w:val="18"/>
                <w:szCs w:val="18"/>
              </w:rPr>
              <w:t xml:space="preserve"> (added to documents on Class page)</w:t>
            </w:r>
            <w:r>
              <w:rPr>
                <w:rFonts w:ascii="Comic Sans MS" w:hAnsi="Comic Sans MS"/>
                <w:sz w:val="18"/>
                <w:szCs w:val="18"/>
              </w:rPr>
              <w:t xml:space="preserve">. Roll a dice or use a dice app on a phone or tablet </w:t>
            </w:r>
            <w:r w:rsidR="001E4DCE">
              <w:rPr>
                <w:rFonts w:ascii="Comic Sans MS" w:hAnsi="Comic Sans MS"/>
                <w:sz w:val="18"/>
                <w:szCs w:val="18"/>
              </w:rPr>
              <w:t>to select the Setting – Good and Bad Characters – and a prop that will be in your story. Can you discuss your story with your family, maybe you can make up and tell your ideas for the story!</w:t>
            </w:r>
          </w:p>
          <w:p w14:paraId="2F5B0808" w14:textId="77777777" w:rsidR="00103C5F" w:rsidRDefault="00103C5F" w:rsidP="00103C5F">
            <w:pPr>
              <w:pStyle w:val="ListParagraph"/>
              <w:rPr>
                <w:rFonts w:ascii="Comic Sans MS" w:hAnsi="Comic Sans MS"/>
                <w:sz w:val="18"/>
                <w:szCs w:val="18"/>
              </w:rPr>
            </w:pPr>
          </w:p>
          <w:p w14:paraId="0708B177" w14:textId="06FEDB54" w:rsidR="00103C5F" w:rsidRPr="00D011AF" w:rsidRDefault="001E4DCE" w:rsidP="00D011AF">
            <w:pPr>
              <w:pStyle w:val="ListParagraph"/>
              <w:numPr>
                <w:ilvl w:val="0"/>
                <w:numId w:val="4"/>
              </w:numPr>
              <w:rPr>
                <w:rFonts w:ascii="Comic Sans MS" w:hAnsi="Comic Sans MS"/>
                <w:sz w:val="18"/>
                <w:szCs w:val="18"/>
              </w:rPr>
            </w:pPr>
            <w:r>
              <w:rPr>
                <w:rFonts w:ascii="Comic Sans MS" w:hAnsi="Comic Sans MS"/>
                <w:sz w:val="18"/>
                <w:szCs w:val="18"/>
              </w:rPr>
              <w:t xml:space="preserve">Chilli challenge – can you write down this story that you have created with the story telling dice game? </w:t>
            </w:r>
            <w:proofErr w:type="gramStart"/>
            <w:r>
              <w:rPr>
                <w:rFonts w:ascii="Comic Sans MS" w:hAnsi="Comic Sans MS"/>
                <w:sz w:val="18"/>
                <w:szCs w:val="18"/>
              </w:rPr>
              <w:t>Don’t</w:t>
            </w:r>
            <w:proofErr w:type="gramEnd"/>
            <w:r>
              <w:rPr>
                <w:rFonts w:ascii="Comic Sans MS" w:hAnsi="Comic Sans MS"/>
                <w:sz w:val="18"/>
                <w:szCs w:val="18"/>
              </w:rPr>
              <w:t xml:space="preserve"> forget to start your story with ‘Once upon a time</w:t>
            </w:r>
            <w:r w:rsidR="00103C5F">
              <w:rPr>
                <w:rFonts w:ascii="Comic Sans MS" w:hAnsi="Comic Sans MS"/>
                <w:sz w:val="18"/>
                <w:szCs w:val="18"/>
              </w:rPr>
              <w:t>’</w:t>
            </w:r>
          </w:p>
          <w:p w14:paraId="45A9C931" w14:textId="738CC512" w:rsidR="00CD5FA7" w:rsidRDefault="00CD5FA7" w:rsidP="00F93519">
            <w:pPr>
              <w:rPr>
                <w:rFonts w:ascii="Comic Sans MS" w:hAnsi="Comic Sans MS"/>
                <w:sz w:val="18"/>
                <w:szCs w:val="18"/>
              </w:rPr>
            </w:pPr>
            <w:proofErr w:type="gramStart"/>
            <w:r>
              <w:rPr>
                <w:rFonts w:ascii="Comic Sans MS" w:hAnsi="Comic Sans MS"/>
                <w:sz w:val="18"/>
                <w:szCs w:val="18"/>
              </w:rPr>
              <w:t>Don’t</w:t>
            </w:r>
            <w:proofErr w:type="gramEnd"/>
            <w:r>
              <w:rPr>
                <w:rFonts w:ascii="Comic Sans MS" w:hAnsi="Comic Sans MS"/>
                <w:sz w:val="18"/>
                <w:szCs w:val="18"/>
              </w:rPr>
              <w:t xml:space="preserve"> forget capital letters, finger spaces and full stops!</w:t>
            </w:r>
          </w:p>
          <w:p w14:paraId="7A712F22" w14:textId="77777777" w:rsidR="00103C5F" w:rsidRPr="00CD5FA7" w:rsidRDefault="00103C5F" w:rsidP="00F93519">
            <w:pPr>
              <w:rPr>
                <w:rFonts w:ascii="Comic Sans MS" w:hAnsi="Comic Sans MS"/>
                <w:sz w:val="18"/>
                <w:szCs w:val="18"/>
              </w:rPr>
            </w:pPr>
          </w:p>
          <w:p w14:paraId="62EA2B16" w14:textId="632A2542" w:rsidR="0044142F" w:rsidRDefault="00CD5FA7" w:rsidP="00CD5FA7">
            <w:pPr>
              <w:pStyle w:val="ListParagraph"/>
              <w:numPr>
                <w:ilvl w:val="0"/>
                <w:numId w:val="4"/>
              </w:numPr>
              <w:rPr>
                <w:rFonts w:ascii="Comic Sans MS" w:hAnsi="Comic Sans MS"/>
                <w:sz w:val="18"/>
                <w:szCs w:val="18"/>
              </w:rPr>
            </w:pPr>
            <w:r w:rsidRPr="00CD5FA7">
              <w:rPr>
                <w:rFonts w:ascii="Comic Sans MS" w:hAnsi="Comic Sans MS"/>
                <w:sz w:val="18"/>
                <w:szCs w:val="18"/>
              </w:rPr>
              <w:t>Rapunzel – complete the story board template (attached to the bottom of this document) for Rapunzel, can you write words or a sentence of what happened in each of the pictures of the story.</w:t>
            </w:r>
          </w:p>
          <w:p w14:paraId="62E44332" w14:textId="77777777" w:rsidR="00103C5F" w:rsidRDefault="00103C5F" w:rsidP="00103C5F">
            <w:pPr>
              <w:pStyle w:val="ListParagraph"/>
              <w:rPr>
                <w:rFonts w:ascii="Comic Sans MS" w:hAnsi="Comic Sans MS"/>
                <w:sz w:val="18"/>
                <w:szCs w:val="18"/>
              </w:rPr>
            </w:pPr>
          </w:p>
          <w:p w14:paraId="645E999B" w14:textId="1E65E5E9" w:rsidR="00103C5F" w:rsidRPr="002664BD" w:rsidRDefault="00103C5F" w:rsidP="00103C5F">
            <w:pPr>
              <w:pStyle w:val="ListParagraph"/>
              <w:numPr>
                <w:ilvl w:val="0"/>
                <w:numId w:val="4"/>
              </w:numPr>
              <w:rPr>
                <w:rFonts w:ascii="Comic Sans MS" w:hAnsi="Comic Sans MS"/>
                <w:sz w:val="18"/>
                <w:szCs w:val="18"/>
              </w:rPr>
            </w:pPr>
            <w:r>
              <w:rPr>
                <w:rFonts w:ascii="Comic Sans MS" w:hAnsi="Comic Sans MS"/>
                <w:sz w:val="18"/>
                <w:szCs w:val="18"/>
              </w:rPr>
              <w:lastRenderedPageBreak/>
              <w:t>Draw a picture of the witch from the story, can you write words around your picture to describe the witch!</w:t>
            </w:r>
          </w:p>
        </w:tc>
      </w:tr>
      <w:tr w:rsidR="00FA7DDD" w:rsidRPr="00E619F0" w14:paraId="7C6729A4" w14:textId="77777777" w:rsidTr="00281D3D">
        <w:tc>
          <w:tcPr>
            <w:tcW w:w="11432" w:type="dxa"/>
            <w:gridSpan w:val="2"/>
            <w:shd w:val="clear" w:color="auto" w:fill="E7E6E6" w:themeFill="background2"/>
          </w:tcPr>
          <w:p w14:paraId="6AED864B" w14:textId="77777777" w:rsidR="009D71A3" w:rsidRDefault="0079028F" w:rsidP="00AC3BA0">
            <w:pPr>
              <w:jc w:val="center"/>
              <w:rPr>
                <w:rFonts w:ascii="Comic Sans MS" w:hAnsi="Comic Sans MS"/>
              </w:rPr>
            </w:pPr>
            <w:r w:rsidRPr="00E619F0">
              <w:rPr>
                <w:rFonts w:ascii="Comic Sans MS" w:hAnsi="Comic Sans MS"/>
              </w:rPr>
              <w:lastRenderedPageBreak/>
              <w:t>Learning Project</w:t>
            </w:r>
          </w:p>
          <w:p w14:paraId="217764EA" w14:textId="31F3A429" w:rsidR="00E619F0" w:rsidRPr="00AC3BA0" w:rsidRDefault="00FA7DDD" w:rsidP="00AC3BA0">
            <w:pPr>
              <w:jc w:val="center"/>
              <w:rPr>
                <w:rFonts w:ascii="Comic Sans MS" w:hAnsi="Comic Sans MS"/>
              </w:rPr>
            </w:pPr>
            <w:r w:rsidRPr="00E619F0">
              <w:rPr>
                <w:rFonts w:ascii="Comic Sans MS" w:hAnsi="Comic Sans MS"/>
              </w:rPr>
              <w:t xml:space="preserve">to be </w:t>
            </w:r>
            <w:r w:rsidR="009D71A3">
              <w:rPr>
                <w:rFonts w:ascii="Comic Sans MS" w:hAnsi="Comic Sans MS"/>
              </w:rPr>
              <w:t>completed</w:t>
            </w:r>
            <w:r w:rsidRPr="00E619F0">
              <w:rPr>
                <w:rFonts w:ascii="Comic Sans MS" w:hAnsi="Comic Sans MS"/>
              </w:rPr>
              <w:t xml:space="preserve"> throughout the week</w:t>
            </w:r>
          </w:p>
        </w:tc>
      </w:tr>
      <w:tr w:rsidR="0079028F" w:rsidRPr="00E619F0" w14:paraId="76BA7591" w14:textId="77777777" w:rsidTr="00281D3D">
        <w:tc>
          <w:tcPr>
            <w:tcW w:w="11432" w:type="dxa"/>
            <w:gridSpan w:val="2"/>
          </w:tcPr>
          <w:p w14:paraId="1CB5611B" w14:textId="77777777" w:rsidR="00C61C5B" w:rsidRPr="00311A8A" w:rsidRDefault="0079028F" w:rsidP="0079028F">
            <w:r w:rsidRPr="00E619F0">
              <w:rPr>
                <w:rFonts w:ascii="Comic Sans MS" w:hAnsi="Comic Sans MS"/>
                <w:sz w:val="20"/>
                <w:szCs w:val="20"/>
              </w:rPr>
              <w:t xml:space="preserve">The project this week aims to provide opportunities for your child to learn more about </w:t>
            </w:r>
            <w:r w:rsidR="00D8260E">
              <w:rPr>
                <w:rFonts w:ascii="Comic Sans MS" w:hAnsi="Comic Sans MS"/>
                <w:sz w:val="20"/>
                <w:szCs w:val="20"/>
              </w:rPr>
              <w:t>the topic Animals. Below there is a variety of tasks for you to complete throughout the course of the week, you can choose when you do each of these activities and you could even create some activities of your own to do with our topic.</w:t>
            </w:r>
            <w:r w:rsidR="00484DAC">
              <w:t xml:space="preserve"> </w:t>
            </w:r>
          </w:p>
          <w:p w14:paraId="755B0B44" w14:textId="77777777" w:rsidR="00DE7103" w:rsidRPr="00DE7103" w:rsidRDefault="00DE7103" w:rsidP="00DE7103">
            <w:pPr>
              <w:rPr>
                <w:rFonts w:ascii="Comic Sans MS" w:hAnsi="Comic Sans MS"/>
                <w:sz w:val="20"/>
                <w:szCs w:val="20"/>
              </w:rPr>
            </w:pPr>
          </w:p>
          <w:p w14:paraId="40CC3454" w14:textId="523FC29A" w:rsidR="00F44D3A" w:rsidRDefault="00F30623" w:rsidP="00F44D3A">
            <w:pPr>
              <w:pStyle w:val="ListParagraph"/>
              <w:numPr>
                <w:ilvl w:val="0"/>
                <w:numId w:val="9"/>
              </w:numPr>
              <w:rPr>
                <w:rFonts w:ascii="Comic Sans MS" w:hAnsi="Comic Sans MS"/>
                <w:sz w:val="20"/>
                <w:szCs w:val="20"/>
              </w:rPr>
            </w:pPr>
            <w:r>
              <w:rPr>
                <w:rFonts w:ascii="Comic Sans MS" w:hAnsi="Comic Sans MS"/>
                <w:sz w:val="20"/>
                <w:szCs w:val="20"/>
              </w:rPr>
              <w:t>Use a cardboard box to create your own puppet theatre – make your favourite fairy tale characters as stick puppets or you could even create your own! Use your new puppet theatre and new stick puppets to act out your favourite story or create your own</w:t>
            </w:r>
            <w:r w:rsidR="0044142F">
              <w:rPr>
                <w:rFonts w:ascii="Comic Sans MS" w:hAnsi="Comic Sans MS"/>
                <w:sz w:val="20"/>
                <w:szCs w:val="20"/>
              </w:rPr>
              <w:t>. You could record your show and watch it back or send it to your family and friends!</w:t>
            </w:r>
          </w:p>
          <w:p w14:paraId="6B478F1B" w14:textId="1DE07B5E" w:rsidR="0044142F" w:rsidRDefault="0044142F" w:rsidP="0044142F">
            <w:pPr>
              <w:pStyle w:val="ListParagraph"/>
              <w:rPr>
                <w:rFonts w:ascii="Comic Sans MS" w:hAnsi="Comic Sans MS"/>
                <w:sz w:val="20"/>
                <w:szCs w:val="20"/>
              </w:rPr>
            </w:pPr>
            <w:r>
              <w:rPr>
                <w:noProof/>
              </w:rPr>
              <w:drawing>
                <wp:inline distT="0" distB="0" distL="0" distR="0" wp14:anchorId="4E147493" wp14:editId="0D74AF70">
                  <wp:extent cx="1336101" cy="1151907"/>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41" cy="1160650"/>
                          </a:xfrm>
                          <a:prstGeom prst="rect">
                            <a:avLst/>
                          </a:prstGeom>
                          <a:noFill/>
                          <a:ln>
                            <a:noFill/>
                          </a:ln>
                        </pic:spPr>
                      </pic:pic>
                    </a:graphicData>
                  </a:graphic>
                </wp:inline>
              </w:drawing>
            </w:r>
            <w:r>
              <w:rPr>
                <w:noProof/>
              </w:rPr>
              <w:drawing>
                <wp:inline distT="0" distB="0" distL="0" distR="0" wp14:anchorId="363A4FB0" wp14:editId="09462730">
                  <wp:extent cx="822239" cy="1199408"/>
                  <wp:effectExtent l="0" t="0" r="0" b="127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359" b="14757"/>
                          <a:stretch/>
                        </pic:blipFill>
                        <pic:spPr bwMode="auto">
                          <a:xfrm>
                            <a:off x="0" y="0"/>
                            <a:ext cx="835719" cy="121907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FD139B" wp14:editId="572A3489">
                  <wp:extent cx="1187533" cy="1187533"/>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0647" cy="1200647"/>
                          </a:xfrm>
                          <a:prstGeom prst="rect">
                            <a:avLst/>
                          </a:prstGeom>
                          <a:noFill/>
                          <a:ln>
                            <a:noFill/>
                          </a:ln>
                        </pic:spPr>
                      </pic:pic>
                    </a:graphicData>
                  </a:graphic>
                </wp:inline>
              </w:drawing>
            </w:r>
          </w:p>
          <w:p w14:paraId="50AFE97E" w14:textId="1847DB25" w:rsidR="000C56FE" w:rsidRDefault="00F30623" w:rsidP="001E4DCE">
            <w:pPr>
              <w:pStyle w:val="ListParagraph"/>
              <w:numPr>
                <w:ilvl w:val="0"/>
                <w:numId w:val="9"/>
              </w:numPr>
              <w:rPr>
                <w:rFonts w:ascii="Comic Sans MS" w:hAnsi="Comic Sans MS"/>
                <w:sz w:val="20"/>
                <w:szCs w:val="20"/>
              </w:rPr>
            </w:pPr>
            <w:r>
              <w:rPr>
                <w:rFonts w:ascii="Comic Sans MS" w:hAnsi="Comic Sans MS"/>
                <w:sz w:val="20"/>
                <w:szCs w:val="20"/>
              </w:rPr>
              <w:t xml:space="preserve">Make tickets for your Puppet theatre show, how much will you charge for tickets? Can you make a poster for your story, this could have the title of your show and pictures of the characters or </w:t>
            </w:r>
            <w:proofErr w:type="gramStart"/>
            <w:r>
              <w:rPr>
                <w:rFonts w:ascii="Comic Sans MS" w:hAnsi="Comic Sans MS"/>
                <w:sz w:val="20"/>
                <w:szCs w:val="20"/>
              </w:rPr>
              <w:t>setting</w:t>
            </w:r>
            <w:r w:rsidR="00976A39">
              <w:rPr>
                <w:rFonts w:ascii="Comic Sans MS" w:hAnsi="Comic Sans MS"/>
                <w:sz w:val="20"/>
                <w:szCs w:val="20"/>
              </w:rPr>
              <w:t>.</w:t>
            </w:r>
            <w:proofErr w:type="gramEnd"/>
            <w:r w:rsidR="00976A39">
              <w:rPr>
                <w:rFonts w:ascii="Comic Sans MS" w:hAnsi="Comic Sans MS"/>
                <w:sz w:val="20"/>
                <w:szCs w:val="20"/>
              </w:rPr>
              <w:t xml:space="preserve"> This helps your customers to see what the show might be about! </w:t>
            </w:r>
            <w:proofErr w:type="gramStart"/>
            <w:r w:rsidR="00976A39">
              <w:rPr>
                <w:rFonts w:ascii="Comic Sans MS" w:hAnsi="Comic Sans MS"/>
                <w:sz w:val="20"/>
                <w:szCs w:val="20"/>
              </w:rPr>
              <w:t>Don’t</w:t>
            </w:r>
            <w:proofErr w:type="gramEnd"/>
            <w:r w:rsidR="00976A39">
              <w:rPr>
                <w:rFonts w:ascii="Comic Sans MS" w:hAnsi="Comic Sans MS"/>
                <w:sz w:val="20"/>
                <w:szCs w:val="20"/>
              </w:rPr>
              <w:t xml:space="preserve"> forget to put your name on the bottom, after</w:t>
            </w:r>
            <w:r w:rsidR="00FD6338">
              <w:rPr>
                <w:rFonts w:ascii="Comic Sans MS" w:hAnsi="Comic Sans MS"/>
                <w:sz w:val="20"/>
                <w:szCs w:val="20"/>
              </w:rPr>
              <w:t xml:space="preserve"> </w:t>
            </w:r>
            <w:r w:rsidR="00976A39">
              <w:rPr>
                <w:rFonts w:ascii="Comic Sans MS" w:hAnsi="Comic Sans MS"/>
                <w:sz w:val="20"/>
                <w:szCs w:val="20"/>
              </w:rPr>
              <w:t>all you are the creator of this show</w:t>
            </w:r>
            <w:r w:rsidR="001E4DCE">
              <w:rPr>
                <w:rFonts w:ascii="Comic Sans MS" w:hAnsi="Comic Sans MS"/>
                <w:sz w:val="20"/>
                <w:szCs w:val="20"/>
              </w:rPr>
              <w:t>!</w:t>
            </w:r>
          </w:p>
          <w:p w14:paraId="17AECC46" w14:textId="77777777" w:rsidR="0044142F" w:rsidRDefault="0044142F" w:rsidP="0044142F">
            <w:pPr>
              <w:pStyle w:val="ListParagraph"/>
              <w:rPr>
                <w:rFonts w:ascii="Comic Sans MS" w:hAnsi="Comic Sans MS"/>
                <w:sz w:val="20"/>
                <w:szCs w:val="20"/>
              </w:rPr>
            </w:pPr>
          </w:p>
          <w:p w14:paraId="7CAAD39C" w14:textId="34B620A5" w:rsidR="001E4DCE" w:rsidRDefault="001E4DCE" w:rsidP="001E4DCE">
            <w:pPr>
              <w:pStyle w:val="ListParagraph"/>
              <w:numPr>
                <w:ilvl w:val="0"/>
                <w:numId w:val="9"/>
              </w:numPr>
              <w:rPr>
                <w:rFonts w:ascii="Comic Sans MS" w:hAnsi="Comic Sans MS"/>
                <w:sz w:val="20"/>
                <w:szCs w:val="20"/>
              </w:rPr>
            </w:pPr>
            <w:r>
              <w:rPr>
                <w:rFonts w:ascii="Comic Sans MS" w:hAnsi="Comic Sans MS"/>
                <w:sz w:val="20"/>
                <w:szCs w:val="20"/>
              </w:rPr>
              <w:t>Draw, paint, design your own Fairy tale character – you may have a costume at home you could copy as your design or you could use your imagination! Can you use different colours – mixing them together to create new colours! Maybe you could find different materials to create textures on your picture, how will you stick them down or join them?</w:t>
            </w:r>
          </w:p>
          <w:p w14:paraId="4A0F3BB9" w14:textId="79E3BDB4" w:rsidR="0044142F" w:rsidRDefault="0044142F" w:rsidP="0044142F">
            <w:pPr>
              <w:pStyle w:val="ListParagraph"/>
              <w:rPr>
                <w:rFonts w:ascii="Comic Sans MS" w:hAnsi="Comic Sans MS"/>
                <w:sz w:val="20"/>
                <w:szCs w:val="20"/>
              </w:rPr>
            </w:pPr>
            <w:r>
              <w:rPr>
                <w:noProof/>
              </w:rPr>
              <w:drawing>
                <wp:inline distT="0" distB="0" distL="0" distR="0" wp14:anchorId="244A3BED" wp14:editId="588598E8">
                  <wp:extent cx="1508167" cy="1121163"/>
                  <wp:effectExtent l="0" t="0" r="0" b="317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899" t="3366" r="2525" b="3331"/>
                          <a:stretch/>
                        </pic:blipFill>
                        <pic:spPr bwMode="auto">
                          <a:xfrm>
                            <a:off x="0" y="0"/>
                            <a:ext cx="1515292" cy="1126460"/>
                          </a:xfrm>
                          <a:prstGeom prst="rect">
                            <a:avLst/>
                          </a:prstGeom>
                          <a:noFill/>
                          <a:ln>
                            <a:noFill/>
                          </a:ln>
                          <a:extLst>
                            <a:ext uri="{53640926-AAD7-44D8-BBD7-CCE9431645EC}">
                              <a14:shadowObscured xmlns:a14="http://schemas.microsoft.com/office/drawing/2010/main"/>
                            </a:ext>
                          </a:extLst>
                        </pic:spPr>
                      </pic:pic>
                    </a:graphicData>
                  </a:graphic>
                </wp:inline>
              </w:drawing>
            </w:r>
          </w:p>
          <w:p w14:paraId="6AE8F10C" w14:textId="34FFA9E0" w:rsidR="001E4DCE" w:rsidRPr="001E4DCE" w:rsidRDefault="001E4DCE" w:rsidP="001E4DCE">
            <w:pPr>
              <w:pStyle w:val="ListParagraph"/>
              <w:numPr>
                <w:ilvl w:val="0"/>
                <w:numId w:val="9"/>
              </w:numPr>
              <w:rPr>
                <w:rFonts w:ascii="Comic Sans MS" w:hAnsi="Comic Sans MS"/>
                <w:sz w:val="20"/>
                <w:szCs w:val="20"/>
              </w:rPr>
            </w:pPr>
            <w:r>
              <w:rPr>
                <w:rFonts w:ascii="Comic Sans MS" w:hAnsi="Comic Sans MS"/>
                <w:sz w:val="20"/>
                <w:szCs w:val="20"/>
              </w:rPr>
              <w:t>Fairy tale nature bracelets – using masking tape</w:t>
            </w:r>
            <w:r w:rsidR="0044142F">
              <w:rPr>
                <w:rFonts w:ascii="Comic Sans MS" w:hAnsi="Comic Sans MS"/>
                <w:sz w:val="20"/>
                <w:szCs w:val="20"/>
              </w:rPr>
              <w:t>, duct tape or</w:t>
            </w:r>
            <w:r>
              <w:rPr>
                <w:rFonts w:ascii="Comic Sans MS" w:hAnsi="Comic Sans MS"/>
                <w:sz w:val="20"/>
                <w:szCs w:val="20"/>
              </w:rPr>
              <w:t xml:space="preserve"> Sellotape ask an adult to wrap a strip around your </w:t>
            </w:r>
            <w:proofErr w:type="gramStart"/>
            <w:r>
              <w:rPr>
                <w:rFonts w:ascii="Comic Sans MS" w:hAnsi="Comic Sans MS"/>
                <w:sz w:val="20"/>
                <w:szCs w:val="20"/>
              </w:rPr>
              <w:t>wrist</w:t>
            </w:r>
            <w:proofErr w:type="gramEnd"/>
            <w:r>
              <w:rPr>
                <w:rFonts w:ascii="Comic Sans MS" w:hAnsi="Comic Sans MS"/>
                <w:sz w:val="20"/>
                <w:szCs w:val="20"/>
              </w:rPr>
              <w:t xml:space="preserve"> so the sticky side is facing away from your skin. Go into your garden or go on a walk – find items in nature that you can attach to your bracelet</w:t>
            </w:r>
            <w:r w:rsidR="00375856">
              <w:rPr>
                <w:rFonts w:ascii="Comic Sans MS" w:hAnsi="Comic Sans MS"/>
                <w:sz w:val="20"/>
                <w:szCs w:val="20"/>
              </w:rPr>
              <w:t xml:space="preserve"> (flowers, stems, leaves, grass, twigs, soil) Discuss why it is best to use items that have already fallen off plants</w:t>
            </w:r>
            <w:r w:rsidR="0044142F">
              <w:rPr>
                <w:rFonts w:ascii="Comic Sans MS" w:hAnsi="Comic Sans MS"/>
                <w:sz w:val="20"/>
                <w:szCs w:val="20"/>
              </w:rPr>
              <w:t xml:space="preserve"> rather than pulling them off plants! Have fun creating your Fairy tale bracelet – maybe each of your items you attach could mean something in a Fairy tale story!</w:t>
            </w:r>
          </w:p>
          <w:p w14:paraId="0672F929" w14:textId="77777777" w:rsidR="00F93519" w:rsidRDefault="0044142F" w:rsidP="00F93519">
            <w:pPr>
              <w:pStyle w:val="ListParagraph"/>
              <w:rPr>
                <w:rFonts w:ascii="Comic Sans MS" w:hAnsi="Comic Sans MS"/>
                <w:sz w:val="20"/>
                <w:szCs w:val="20"/>
              </w:rPr>
            </w:pPr>
            <w:r>
              <w:rPr>
                <w:noProof/>
              </w:rPr>
              <w:drawing>
                <wp:inline distT="0" distB="0" distL="0" distR="0" wp14:anchorId="1410E777" wp14:editId="3F0193B0">
                  <wp:extent cx="1336040" cy="1041652"/>
                  <wp:effectExtent l="0" t="0" r="0" b="635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43788" cy="1047692"/>
                          </a:xfrm>
                          <a:prstGeom prst="rect">
                            <a:avLst/>
                          </a:prstGeom>
                          <a:noFill/>
                          <a:ln>
                            <a:noFill/>
                          </a:ln>
                        </pic:spPr>
                      </pic:pic>
                    </a:graphicData>
                  </a:graphic>
                </wp:inline>
              </w:drawing>
            </w:r>
            <w:r>
              <w:rPr>
                <w:noProof/>
              </w:rPr>
              <w:drawing>
                <wp:inline distT="0" distB="0" distL="0" distR="0" wp14:anchorId="3EE950E4" wp14:editId="4E9DDC4E">
                  <wp:extent cx="1040526" cy="1561704"/>
                  <wp:effectExtent l="6032"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1052808" cy="1580137"/>
                          </a:xfrm>
                          <a:prstGeom prst="rect">
                            <a:avLst/>
                          </a:prstGeom>
                          <a:noFill/>
                          <a:ln>
                            <a:noFill/>
                          </a:ln>
                        </pic:spPr>
                      </pic:pic>
                    </a:graphicData>
                  </a:graphic>
                </wp:inline>
              </w:drawing>
            </w:r>
          </w:p>
          <w:p w14:paraId="03CD43EF" w14:textId="77777777" w:rsidR="00F93519" w:rsidRDefault="00F93519" w:rsidP="00F93519">
            <w:pPr>
              <w:pStyle w:val="ListParagraph"/>
              <w:rPr>
                <w:rFonts w:ascii="Comic Sans MS" w:hAnsi="Comic Sans MS"/>
                <w:sz w:val="20"/>
                <w:szCs w:val="20"/>
              </w:rPr>
            </w:pPr>
          </w:p>
          <w:p w14:paraId="74B3D77A" w14:textId="66EF2D82" w:rsidR="00F93519" w:rsidRDefault="00F93519" w:rsidP="00F93519">
            <w:pPr>
              <w:pStyle w:val="ListParagraph"/>
              <w:numPr>
                <w:ilvl w:val="0"/>
                <w:numId w:val="9"/>
              </w:numPr>
              <w:rPr>
                <w:rFonts w:ascii="Comic Sans MS" w:hAnsi="Comic Sans MS"/>
                <w:sz w:val="20"/>
                <w:szCs w:val="20"/>
              </w:rPr>
            </w:pPr>
            <w:r>
              <w:rPr>
                <w:rFonts w:ascii="Comic Sans MS" w:hAnsi="Comic Sans MS"/>
                <w:sz w:val="20"/>
                <w:szCs w:val="20"/>
              </w:rPr>
              <w:t>Create your own Rapunzel tower</w:t>
            </w:r>
            <w:r w:rsidR="00AD67D6">
              <w:rPr>
                <w:rFonts w:ascii="Comic Sans MS" w:hAnsi="Comic Sans MS"/>
                <w:sz w:val="20"/>
                <w:szCs w:val="20"/>
              </w:rPr>
              <w:t xml:space="preserve"> using kitchen or toilet roll, you could design a pattern for the tower or the roof or even make yourself as the character stuck in the tower!</w:t>
            </w:r>
          </w:p>
          <w:p w14:paraId="19A088E0" w14:textId="77777777" w:rsidR="00F93519" w:rsidRDefault="00F93519" w:rsidP="00AD67D6">
            <w:pPr>
              <w:pStyle w:val="ListParagraph"/>
              <w:rPr>
                <w:rFonts w:ascii="Comic Sans MS" w:hAnsi="Comic Sans MS"/>
                <w:sz w:val="20"/>
                <w:szCs w:val="20"/>
              </w:rPr>
            </w:pPr>
            <w:r>
              <w:rPr>
                <w:noProof/>
              </w:rPr>
              <w:lastRenderedPageBreak/>
              <w:drawing>
                <wp:inline distT="0" distB="0" distL="0" distR="0" wp14:anchorId="2C5C8DE0" wp14:editId="5D1CA33D">
                  <wp:extent cx="1056904" cy="1056904"/>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59387" cy="1059387"/>
                          </a:xfrm>
                          <a:prstGeom prst="rect">
                            <a:avLst/>
                          </a:prstGeom>
                          <a:noFill/>
                          <a:ln>
                            <a:noFill/>
                          </a:ln>
                        </pic:spPr>
                      </pic:pic>
                    </a:graphicData>
                  </a:graphic>
                </wp:inline>
              </w:drawing>
            </w:r>
          </w:p>
          <w:p w14:paraId="3784A4FE" w14:textId="3D7A5876" w:rsidR="00AD67D6" w:rsidRPr="00AD67D6" w:rsidRDefault="00AD67D6" w:rsidP="00AD67D6">
            <w:pPr>
              <w:pStyle w:val="ListParagraph"/>
              <w:rPr>
                <w:rFonts w:ascii="Comic Sans MS" w:hAnsi="Comic Sans MS"/>
                <w:sz w:val="20"/>
                <w:szCs w:val="20"/>
              </w:rPr>
            </w:pPr>
          </w:p>
        </w:tc>
      </w:tr>
      <w:tr w:rsidR="0079028F" w:rsidRPr="00E619F0" w14:paraId="4AA4D31C" w14:textId="77777777" w:rsidTr="00281D3D">
        <w:tc>
          <w:tcPr>
            <w:tcW w:w="11432" w:type="dxa"/>
            <w:gridSpan w:val="2"/>
            <w:shd w:val="clear" w:color="auto" w:fill="E7E6E6" w:themeFill="background2"/>
          </w:tcPr>
          <w:p w14:paraId="6A3D3EF3" w14:textId="77777777"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lastRenderedPageBreak/>
              <w:t>PE</w:t>
            </w:r>
          </w:p>
        </w:tc>
      </w:tr>
      <w:tr w:rsidR="0079028F" w:rsidRPr="00E619F0" w14:paraId="3C30E908" w14:textId="77777777" w:rsidTr="00281D3D">
        <w:tc>
          <w:tcPr>
            <w:tcW w:w="11432" w:type="dxa"/>
            <w:gridSpan w:val="2"/>
          </w:tcPr>
          <w:p w14:paraId="3043A30D" w14:textId="77777777" w:rsidR="0079028F" w:rsidRPr="00C97100" w:rsidRDefault="008B2491" w:rsidP="0079028F">
            <w:pPr>
              <w:pStyle w:val="ListParagraph"/>
              <w:numPr>
                <w:ilvl w:val="0"/>
                <w:numId w:val="6"/>
              </w:numPr>
              <w:spacing w:line="256" w:lineRule="auto"/>
              <w:rPr>
                <w:rFonts w:ascii="Comic Sans MS" w:hAnsi="Comic Sans MS" w:cstheme="minorHAnsi"/>
                <w:sz w:val="20"/>
                <w:szCs w:val="20"/>
              </w:rPr>
            </w:pPr>
            <w:hyperlink r:id="rId36" w:history="1">
              <w:r w:rsidR="0079028F" w:rsidRPr="00E619F0">
                <w:rPr>
                  <w:rStyle w:val="Hyperlink"/>
                  <w:rFonts w:ascii="Comic Sans MS" w:hAnsi="Comic Sans MS" w:cstheme="minorHAnsi"/>
                  <w:sz w:val="20"/>
                  <w:szCs w:val="20"/>
                </w:rPr>
                <w:t>Joe Wicks</w:t>
              </w:r>
            </w:hyperlink>
            <w:r w:rsidR="0079028F" w:rsidRPr="00E619F0">
              <w:rPr>
                <w:rFonts w:ascii="Comic Sans MS" w:hAnsi="Comic Sans MS" w:cstheme="minorHAnsi"/>
                <w:sz w:val="20"/>
                <w:szCs w:val="20"/>
              </w:rPr>
              <w:t xml:space="preserve"> Live PE Lessons each morning at </w:t>
            </w:r>
            <w:r w:rsidR="0079028F" w:rsidRPr="00E619F0">
              <w:rPr>
                <w:rFonts w:ascii="Comic Sans MS" w:hAnsi="Comic Sans MS" w:cstheme="minorHAnsi"/>
                <w:b/>
                <w:bCs/>
                <w:sz w:val="20"/>
                <w:szCs w:val="20"/>
              </w:rPr>
              <w:t>9 am.</w:t>
            </w:r>
          </w:p>
          <w:p w14:paraId="2DD3074F" w14:textId="77777777" w:rsidR="00C97100" w:rsidRPr="00E619F0" w:rsidRDefault="00C97100" w:rsidP="00C97100">
            <w:pPr>
              <w:pStyle w:val="ListParagraph"/>
              <w:spacing w:line="256" w:lineRule="auto"/>
              <w:rPr>
                <w:rFonts w:ascii="Comic Sans MS" w:hAnsi="Comic Sans MS" w:cstheme="minorHAnsi"/>
                <w:sz w:val="20"/>
                <w:szCs w:val="20"/>
              </w:rPr>
            </w:pPr>
          </w:p>
          <w:p w14:paraId="13CC3685" w14:textId="77777777" w:rsidR="0079028F" w:rsidRPr="00C97100" w:rsidRDefault="008B2491" w:rsidP="0079028F">
            <w:pPr>
              <w:pStyle w:val="ListParagraph"/>
              <w:numPr>
                <w:ilvl w:val="0"/>
                <w:numId w:val="6"/>
              </w:numPr>
              <w:spacing w:line="256" w:lineRule="auto"/>
              <w:rPr>
                <w:rFonts w:ascii="Comic Sans MS" w:hAnsi="Comic Sans MS" w:cstheme="minorHAnsi"/>
                <w:sz w:val="20"/>
                <w:szCs w:val="20"/>
              </w:rPr>
            </w:pPr>
            <w:hyperlink r:id="rId37" w:history="1">
              <w:r w:rsidR="0079028F" w:rsidRPr="00E619F0">
                <w:rPr>
                  <w:rStyle w:val="Hyperlink"/>
                  <w:rFonts w:ascii="Comic Sans MS" w:hAnsi="Comic Sans MS" w:cstheme="minorHAnsi"/>
                  <w:color w:val="1155CC"/>
                  <w:sz w:val="20"/>
                  <w:szCs w:val="20"/>
                </w:rPr>
                <w:t>Go Noodle</w:t>
              </w:r>
            </w:hyperlink>
            <w:r w:rsidR="0079028F" w:rsidRPr="00E619F0">
              <w:rPr>
                <w:rFonts w:ascii="Comic Sans MS" w:hAnsi="Comic Sans MS" w:cstheme="minorHAnsi"/>
                <w:color w:val="000000"/>
                <w:sz w:val="20"/>
                <w:szCs w:val="20"/>
              </w:rPr>
              <w:t xml:space="preserve"> with the family or have a family workout.  </w:t>
            </w:r>
          </w:p>
          <w:p w14:paraId="1C545779" w14:textId="77777777" w:rsidR="00C97100" w:rsidRPr="00E619F0" w:rsidRDefault="00C97100" w:rsidP="00C97100">
            <w:pPr>
              <w:pStyle w:val="ListParagraph"/>
              <w:spacing w:line="256" w:lineRule="auto"/>
              <w:rPr>
                <w:rFonts w:ascii="Comic Sans MS" w:hAnsi="Comic Sans MS" w:cstheme="minorHAnsi"/>
                <w:sz w:val="20"/>
                <w:szCs w:val="20"/>
              </w:rPr>
            </w:pPr>
          </w:p>
          <w:p w14:paraId="6AAC778C" w14:textId="77777777" w:rsidR="0079028F" w:rsidRPr="001B1EA3" w:rsidRDefault="008B2491" w:rsidP="000B402E">
            <w:pPr>
              <w:pStyle w:val="ListParagraph"/>
              <w:numPr>
                <w:ilvl w:val="0"/>
                <w:numId w:val="6"/>
              </w:numPr>
              <w:spacing w:line="256" w:lineRule="auto"/>
              <w:rPr>
                <w:rFonts w:ascii="Comic Sans MS" w:hAnsi="Comic Sans MS" w:cstheme="minorHAnsi"/>
                <w:sz w:val="20"/>
                <w:szCs w:val="20"/>
              </w:rPr>
            </w:pPr>
            <w:hyperlink r:id="rId38" w:history="1">
              <w:r w:rsidR="0079028F" w:rsidRPr="00E619F0">
                <w:rPr>
                  <w:rStyle w:val="Hyperlink"/>
                  <w:rFonts w:ascii="Comic Sans MS" w:hAnsi="Comic Sans MS"/>
                  <w:sz w:val="20"/>
                  <w:szCs w:val="20"/>
                </w:rPr>
                <w:t>Cosmic Yoga</w:t>
              </w:r>
            </w:hyperlink>
            <w:r w:rsidR="0079028F" w:rsidRPr="00E619F0">
              <w:rPr>
                <w:rStyle w:val="Hyperlink"/>
                <w:rFonts w:ascii="Comic Sans MS" w:hAnsi="Comic Sans MS"/>
                <w:sz w:val="20"/>
                <w:szCs w:val="20"/>
              </w:rPr>
              <w:t xml:space="preserve"> </w:t>
            </w:r>
            <w:r w:rsidR="0079028F" w:rsidRPr="00E619F0">
              <w:rPr>
                <w:rFonts w:ascii="Comic Sans MS" w:hAnsi="Comic Sans MS" w:cstheme="minorHAnsi"/>
                <w:color w:val="000000"/>
                <w:sz w:val="20"/>
                <w:szCs w:val="20"/>
              </w:rPr>
              <w:t>video</w:t>
            </w:r>
            <w:r w:rsidR="00C83723">
              <w:rPr>
                <w:rFonts w:ascii="Comic Sans MS" w:hAnsi="Comic Sans MS" w:cstheme="minorHAnsi"/>
                <w:color w:val="000000"/>
                <w:sz w:val="20"/>
                <w:szCs w:val="20"/>
              </w:rPr>
              <w:t>s are lots of fun!</w:t>
            </w:r>
          </w:p>
          <w:p w14:paraId="757337B5" w14:textId="77777777" w:rsidR="001B1EA3" w:rsidRPr="001B1EA3" w:rsidRDefault="001B1EA3" w:rsidP="001B1EA3">
            <w:pPr>
              <w:pStyle w:val="ListParagraph"/>
              <w:spacing w:line="256" w:lineRule="auto"/>
              <w:rPr>
                <w:rFonts w:ascii="Comic Sans MS" w:hAnsi="Comic Sans MS" w:cstheme="minorHAnsi"/>
                <w:sz w:val="20"/>
                <w:szCs w:val="20"/>
              </w:rPr>
            </w:pPr>
          </w:p>
          <w:p w14:paraId="602D12A3" w14:textId="77777777" w:rsidR="00912E9B" w:rsidRPr="00BD0257" w:rsidRDefault="001B1EA3" w:rsidP="00912E9B">
            <w:pPr>
              <w:pStyle w:val="ListParagraph"/>
              <w:numPr>
                <w:ilvl w:val="0"/>
                <w:numId w:val="6"/>
              </w:numPr>
              <w:spacing w:line="256" w:lineRule="auto"/>
              <w:rPr>
                <w:rFonts w:ascii="Comic Sans MS" w:hAnsi="Comic Sans MS" w:cstheme="minorHAnsi"/>
                <w:sz w:val="20"/>
                <w:szCs w:val="20"/>
              </w:rPr>
            </w:pPr>
            <w:r>
              <w:rPr>
                <w:rFonts w:ascii="Comic Sans MS" w:hAnsi="Comic Sans MS" w:cstheme="minorHAnsi"/>
                <w:sz w:val="20"/>
                <w:szCs w:val="20"/>
              </w:rPr>
              <w:t>Can you create your own work out for your family? You could make an obstacle course in your house or in the garden, you could time each of your family members to see who completes it the fastest.</w:t>
            </w:r>
          </w:p>
        </w:tc>
      </w:tr>
      <w:tr w:rsidR="00A42FFF" w:rsidRPr="00E619F0" w14:paraId="39F663E1" w14:textId="77777777" w:rsidTr="00281D3D">
        <w:tc>
          <w:tcPr>
            <w:tcW w:w="11432" w:type="dxa"/>
            <w:gridSpan w:val="2"/>
            <w:shd w:val="clear" w:color="auto" w:fill="E7E6E6" w:themeFill="background2"/>
          </w:tcPr>
          <w:p w14:paraId="3B68AE60" w14:textId="77777777"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039FF995" w14:textId="77777777" w:rsidTr="00281D3D">
        <w:tc>
          <w:tcPr>
            <w:tcW w:w="11432" w:type="dxa"/>
            <w:gridSpan w:val="2"/>
          </w:tcPr>
          <w:p w14:paraId="3C6281C2" w14:textId="77777777" w:rsidR="00A42FFF" w:rsidRDefault="00A42FFF" w:rsidP="00A42FFF">
            <w:pPr>
              <w:rPr>
                <w:rFonts w:ascii="Comic Sans MS" w:hAnsi="Comic Sans MS"/>
                <w:sz w:val="20"/>
                <w:szCs w:val="20"/>
              </w:rPr>
            </w:pPr>
            <w:r>
              <w:rPr>
                <w:rFonts w:ascii="Comic Sans MS" w:hAnsi="Comic Sans MS"/>
                <w:sz w:val="20"/>
                <w:szCs w:val="20"/>
              </w:rPr>
              <w:t xml:space="preserve">- Oxford Owl for home - </w:t>
            </w:r>
            <w:hyperlink r:id="rId39" w:history="1">
              <w:r w:rsidRPr="00C34A8A">
                <w:rPr>
                  <w:rStyle w:val="Hyperlink"/>
                  <w:rFonts w:ascii="Comic Sans MS" w:hAnsi="Comic Sans MS"/>
                  <w:sz w:val="20"/>
                  <w:szCs w:val="20"/>
                </w:rPr>
                <w:t>https://www.oxfordowl.co.uk/</w:t>
              </w:r>
            </w:hyperlink>
          </w:p>
          <w:p w14:paraId="2A18D335"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156B6908" w14:textId="77777777" w:rsidR="00A42FFF" w:rsidRDefault="00A42FFF" w:rsidP="00A42FFF">
            <w:pPr>
              <w:spacing w:line="256" w:lineRule="auto"/>
              <w:rPr>
                <w:rFonts w:ascii="Comic Sans MS" w:hAnsi="Comic Sans MS" w:cstheme="minorHAnsi"/>
                <w:sz w:val="20"/>
                <w:szCs w:val="20"/>
              </w:rPr>
            </w:pPr>
          </w:p>
          <w:p w14:paraId="54A9040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40"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730CCCF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4D1F4D89" w14:textId="77777777" w:rsidR="00A42FFF" w:rsidRDefault="00A42FFF" w:rsidP="00A42FFF">
            <w:pPr>
              <w:spacing w:line="256" w:lineRule="auto"/>
              <w:rPr>
                <w:rFonts w:ascii="Comic Sans MS" w:hAnsi="Comic Sans MS" w:cstheme="minorHAnsi"/>
                <w:sz w:val="20"/>
                <w:szCs w:val="20"/>
              </w:rPr>
            </w:pPr>
          </w:p>
          <w:p w14:paraId="44EE50B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41"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059B756B"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A fantastic website for your child to independently access phonics games where you can select specific sounds or tricky words to focus on. Currently providing a free login in </w:t>
            </w:r>
            <w:proofErr w:type="gramStart"/>
            <w:r>
              <w:rPr>
                <w:rFonts w:ascii="Comic Sans MS" w:hAnsi="Comic Sans MS" w:cstheme="minorHAnsi"/>
                <w:sz w:val="20"/>
                <w:szCs w:val="20"/>
              </w:rPr>
              <w:t>march</w:t>
            </w:r>
            <w:proofErr w:type="gramEnd"/>
            <w:r>
              <w:rPr>
                <w:rFonts w:ascii="Comic Sans MS" w:hAnsi="Comic Sans MS" w:cstheme="minorHAnsi"/>
                <w:sz w:val="20"/>
                <w:szCs w:val="20"/>
              </w:rPr>
              <w:t xml:space="preserve"> to access from home.</w:t>
            </w:r>
          </w:p>
          <w:p w14:paraId="37F443CB" w14:textId="77777777" w:rsidR="00A42FFF" w:rsidRDefault="00A42FFF" w:rsidP="00A42FFF">
            <w:pPr>
              <w:spacing w:line="256" w:lineRule="auto"/>
              <w:rPr>
                <w:rFonts w:ascii="Comic Sans MS" w:hAnsi="Comic Sans MS" w:cstheme="minorHAnsi"/>
                <w:sz w:val="20"/>
                <w:szCs w:val="20"/>
              </w:rPr>
            </w:pPr>
          </w:p>
          <w:p w14:paraId="30D985E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42"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23F1FF5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15DDE7C7" w14:textId="77777777" w:rsidR="005B72CA" w:rsidRDefault="005B72CA" w:rsidP="00A42FFF">
            <w:pPr>
              <w:spacing w:line="256" w:lineRule="auto"/>
              <w:rPr>
                <w:rFonts w:ascii="Comic Sans MS" w:hAnsi="Comic Sans MS" w:cstheme="minorHAnsi"/>
                <w:sz w:val="20"/>
                <w:szCs w:val="20"/>
              </w:rPr>
            </w:pPr>
          </w:p>
          <w:p w14:paraId="7D118D17"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Vooks</w:t>
            </w:r>
            <w:proofErr w:type="spellEnd"/>
            <w:r>
              <w:rPr>
                <w:rFonts w:ascii="Comic Sans MS" w:hAnsi="Comic Sans MS" w:cstheme="minorHAnsi"/>
                <w:sz w:val="20"/>
                <w:szCs w:val="20"/>
              </w:rPr>
              <w:t xml:space="preserve"> - </w:t>
            </w:r>
            <w:hyperlink r:id="rId43"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255E965B"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38BAE339" w14:textId="77777777" w:rsidR="00C97100" w:rsidRDefault="00C97100" w:rsidP="00A42FFF">
            <w:pPr>
              <w:spacing w:line="256" w:lineRule="auto"/>
              <w:rPr>
                <w:rFonts w:ascii="Comic Sans MS" w:hAnsi="Comic Sans MS" w:cstheme="minorHAnsi"/>
                <w:sz w:val="20"/>
                <w:szCs w:val="20"/>
              </w:rPr>
            </w:pPr>
          </w:p>
          <w:p w14:paraId="74ABC417"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44"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C8EA402"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0736D219" w14:textId="77777777" w:rsidR="00076372" w:rsidRDefault="00076372" w:rsidP="00A42FFF">
            <w:pPr>
              <w:spacing w:line="256" w:lineRule="auto"/>
              <w:rPr>
                <w:rFonts w:ascii="Comic Sans MS" w:hAnsi="Comic Sans MS" w:cstheme="minorHAnsi"/>
                <w:sz w:val="20"/>
                <w:szCs w:val="20"/>
              </w:rPr>
            </w:pPr>
          </w:p>
          <w:p w14:paraId="5D26B5D0"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45"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3119D743" w14:textId="77777777" w:rsidR="00076372" w:rsidRDefault="00076372" w:rsidP="00A42FFF">
            <w:pPr>
              <w:spacing w:line="256" w:lineRule="auto"/>
              <w:rPr>
                <w:rFonts w:ascii="Comic Sans MS" w:hAnsi="Comic Sans MS" w:cstheme="minorHAnsi"/>
                <w:sz w:val="20"/>
                <w:szCs w:val="20"/>
              </w:rPr>
            </w:pPr>
          </w:p>
          <w:p w14:paraId="4763F1FE"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w:t>
            </w:r>
            <w:proofErr w:type="spellStart"/>
            <w:r>
              <w:rPr>
                <w:rFonts w:ascii="Comic Sans MS" w:hAnsi="Comic Sans MS" w:cstheme="minorHAnsi"/>
                <w:sz w:val="20"/>
                <w:szCs w:val="20"/>
              </w:rPr>
              <w:t>Supermovers</w:t>
            </w:r>
            <w:proofErr w:type="spellEnd"/>
            <w:r>
              <w:rPr>
                <w:rFonts w:ascii="Comic Sans MS" w:hAnsi="Comic Sans MS" w:cstheme="minorHAnsi"/>
                <w:sz w:val="20"/>
                <w:szCs w:val="20"/>
              </w:rPr>
              <w:t xml:space="preserve"> - </w:t>
            </w:r>
            <w:hyperlink r:id="rId46"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60477024" w14:textId="77777777" w:rsidR="00076372" w:rsidRDefault="00076372" w:rsidP="00A42FFF">
            <w:pPr>
              <w:spacing w:line="256" w:lineRule="auto"/>
              <w:rPr>
                <w:rFonts w:ascii="Comic Sans MS" w:hAnsi="Comic Sans MS" w:cstheme="minorHAnsi"/>
                <w:sz w:val="20"/>
                <w:szCs w:val="20"/>
              </w:rPr>
            </w:pPr>
          </w:p>
          <w:p w14:paraId="2FA6113C"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Topmarks</w:t>
            </w:r>
            <w:proofErr w:type="spellEnd"/>
            <w:r>
              <w:rPr>
                <w:rFonts w:ascii="Comic Sans MS" w:hAnsi="Comic Sans MS" w:cstheme="minorHAnsi"/>
                <w:sz w:val="20"/>
                <w:szCs w:val="20"/>
              </w:rPr>
              <w:t xml:space="preserve"> - </w:t>
            </w:r>
            <w:hyperlink r:id="rId47"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10F003D1"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2CF144F" w14:textId="77777777" w:rsidR="00A32822" w:rsidRDefault="00A32822" w:rsidP="00A42FFF">
            <w:pPr>
              <w:spacing w:line="256" w:lineRule="auto"/>
              <w:rPr>
                <w:rFonts w:ascii="Comic Sans MS" w:hAnsi="Comic Sans MS" w:cstheme="minorHAnsi"/>
                <w:sz w:val="20"/>
                <w:szCs w:val="20"/>
              </w:rPr>
            </w:pPr>
          </w:p>
          <w:p w14:paraId="3D4AFB0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48" w:history="1">
              <w:r w:rsidRPr="00013FE7">
                <w:rPr>
                  <w:rStyle w:val="Hyperlink"/>
                  <w:rFonts w:ascii="Comic Sans MS" w:hAnsi="Comic Sans MS" w:cstheme="minorHAnsi"/>
                  <w:sz w:val="20"/>
                  <w:szCs w:val="20"/>
                </w:rPr>
                <w:t>http://www.ictgames.com/</w:t>
              </w:r>
            </w:hyperlink>
          </w:p>
          <w:p w14:paraId="008E38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B1C6BB6" w14:textId="77777777" w:rsidR="00A32822" w:rsidRDefault="00A32822" w:rsidP="00A42FFF">
            <w:pPr>
              <w:spacing w:line="256" w:lineRule="auto"/>
              <w:rPr>
                <w:rFonts w:ascii="Comic Sans MS" w:hAnsi="Comic Sans MS" w:cstheme="minorHAnsi"/>
                <w:sz w:val="20"/>
                <w:szCs w:val="20"/>
              </w:rPr>
            </w:pPr>
          </w:p>
          <w:p w14:paraId="3C5D13F0"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w:t>
            </w:r>
            <w:proofErr w:type="spellStart"/>
            <w:r>
              <w:rPr>
                <w:rFonts w:ascii="Comic Sans MS" w:hAnsi="Comic Sans MS" w:cstheme="minorHAnsi"/>
                <w:sz w:val="20"/>
                <w:szCs w:val="20"/>
              </w:rPr>
              <w:t>Lalilo</w:t>
            </w:r>
            <w:proofErr w:type="spellEnd"/>
            <w:r>
              <w:rPr>
                <w:rFonts w:ascii="Comic Sans MS" w:hAnsi="Comic Sans MS" w:cstheme="minorHAnsi"/>
                <w:sz w:val="20"/>
                <w:szCs w:val="20"/>
              </w:rPr>
              <w:t xml:space="preserve"> - </w:t>
            </w:r>
            <w:hyperlink r:id="rId49"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59D2B614" w14:textId="77777777"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This site is completely free to sign up to and use </w:t>
            </w:r>
            <w:proofErr w:type="gramStart"/>
            <w:r>
              <w:rPr>
                <w:rFonts w:ascii="Comic Sans MS" w:hAnsi="Comic Sans MS" w:cstheme="minorHAnsi"/>
                <w:sz w:val="20"/>
                <w:szCs w:val="20"/>
              </w:rPr>
              <w:t>at the moment</w:t>
            </w:r>
            <w:proofErr w:type="gramEnd"/>
            <w:r>
              <w:rPr>
                <w:rFonts w:ascii="Comic Sans MS" w:hAnsi="Comic Sans MS" w:cstheme="minorHAnsi"/>
                <w:sz w:val="20"/>
                <w:szCs w:val="20"/>
              </w:rPr>
              <w:t>. It is full of Phonics and Reading games that you can use with your child.</w:t>
            </w:r>
          </w:p>
        </w:tc>
      </w:tr>
    </w:tbl>
    <w:p w14:paraId="11A49FC1" w14:textId="39065D0A" w:rsidR="008536AF" w:rsidRPr="00376721" w:rsidRDefault="00BA0195">
      <w:pPr>
        <w:rPr>
          <w:noProof/>
        </w:rPr>
      </w:pPr>
      <w:r>
        <w:rPr>
          <w:noProof/>
        </w:rPr>
        <w:lastRenderedPageBreak/>
        <w:drawing>
          <wp:inline distT="0" distB="0" distL="0" distR="0" wp14:anchorId="4A54EE93" wp14:editId="7D24D502">
            <wp:extent cx="8716213" cy="6772022"/>
            <wp:effectExtent l="635"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rot="16200000">
                      <a:off x="0" y="0"/>
                      <a:ext cx="8755618" cy="6802638"/>
                    </a:xfrm>
                    <a:prstGeom prst="rect">
                      <a:avLst/>
                    </a:prstGeom>
                    <a:noFill/>
                    <a:ln>
                      <a:noFill/>
                    </a:ln>
                  </pic:spPr>
                </pic:pic>
              </a:graphicData>
            </a:graphic>
          </wp:inline>
        </w:drawing>
      </w:r>
      <w:r w:rsidR="00BC4878">
        <w:rPr>
          <w:noProof/>
        </w:rPr>
        <w:lastRenderedPageBreak/>
        <w:t>Rapunzel Story Board</w:t>
      </w:r>
      <w:r w:rsidR="000E7581">
        <w:rPr>
          <w:noProof/>
        </w:rPr>
        <w:t xml:space="preserve"> </w:t>
      </w:r>
      <w:r w:rsidR="00051A73">
        <w:rPr>
          <w:noProof/>
        </w:rPr>
        <w:drawing>
          <wp:inline distT="0" distB="0" distL="0" distR="0" wp14:anchorId="5A80C2E4" wp14:editId="497C2EFB">
            <wp:extent cx="8751768" cy="6590046"/>
            <wp:effectExtent l="0" t="508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l="25913" t="21930" r="25488" b="8137"/>
                    <a:stretch/>
                  </pic:blipFill>
                  <pic:spPr bwMode="auto">
                    <a:xfrm rot="16200000">
                      <a:off x="0" y="0"/>
                      <a:ext cx="8787392" cy="6616871"/>
                    </a:xfrm>
                    <a:prstGeom prst="rect">
                      <a:avLst/>
                    </a:prstGeom>
                    <a:ln>
                      <a:noFill/>
                    </a:ln>
                    <a:extLst>
                      <a:ext uri="{53640926-AAD7-44D8-BBD7-CCE9431645EC}">
                        <a14:shadowObscured xmlns:a14="http://schemas.microsoft.com/office/drawing/2010/main"/>
                      </a:ext>
                    </a:extLst>
                  </pic:spPr>
                </pic:pic>
              </a:graphicData>
            </a:graphic>
          </wp:inline>
        </w:drawing>
      </w:r>
      <w:r w:rsidR="002664BD">
        <w:rPr>
          <w:noProof/>
        </w:rPr>
        <w:lastRenderedPageBreak/>
        <w:drawing>
          <wp:inline distT="0" distB="0" distL="0" distR="0" wp14:anchorId="2C91F02B" wp14:editId="13B76B69">
            <wp:extent cx="9111203" cy="6282778"/>
            <wp:effectExtent l="4445" t="0" r="0"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rot="16200000">
                      <a:off x="0" y="0"/>
                      <a:ext cx="9180248" cy="6330389"/>
                    </a:xfrm>
                    <a:prstGeom prst="rect">
                      <a:avLst/>
                    </a:prstGeom>
                    <a:noFill/>
                    <a:ln>
                      <a:noFill/>
                    </a:ln>
                  </pic:spPr>
                </pic:pic>
              </a:graphicData>
            </a:graphic>
          </wp:inline>
        </w:drawing>
      </w:r>
    </w:p>
    <w:sectPr w:rsidR="008536AF" w:rsidRPr="00376721" w:rsidSect="00FA7DDD">
      <w:head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141" w14:textId="77777777" w:rsidR="001721B7" w:rsidRDefault="001721B7" w:rsidP="00AB4EA6">
      <w:pPr>
        <w:spacing w:after="0" w:line="240" w:lineRule="auto"/>
      </w:pPr>
      <w:r>
        <w:separator/>
      </w:r>
    </w:p>
  </w:endnote>
  <w:endnote w:type="continuationSeparator" w:id="0">
    <w:p w14:paraId="586D0A61" w14:textId="77777777" w:rsidR="001721B7" w:rsidRDefault="001721B7"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E582" w14:textId="77777777" w:rsidR="001721B7" w:rsidRDefault="001721B7" w:rsidP="00AB4EA6">
      <w:pPr>
        <w:spacing w:after="0" w:line="240" w:lineRule="auto"/>
      </w:pPr>
      <w:r>
        <w:separator/>
      </w:r>
    </w:p>
  </w:footnote>
  <w:footnote w:type="continuationSeparator" w:id="0">
    <w:p w14:paraId="3B8324D9" w14:textId="77777777" w:rsidR="001721B7" w:rsidRDefault="001721B7"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2274" w14:textId="77777777" w:rsidR="001721B7" w:rsidRPr="00AB4EA6" w:rsidRDefault="001721B7">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34D4228D" wp14:editId="493E4CE5">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4"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155E5"/>
    <w:multiLevelType w:val="multilevel"/>
    <w:tmpl w:val="E84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577037"/>
    <w:multiLevelType w:val="hybridMultilevel"/>
    <w:tmpl w:val="934C5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137739"/>
    <w:multiLevelType w:val="hybridMultilevel"/>
    <w:tmpl w:val="2A626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6B54F24"/>
    <w:multiLevelType w:val="hybridMultilevel"/>
    <w:tmpl w:val="CF0CB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FB20C3"/>
    <w:multiLevelType w:val="hybridMultilevel"/>
    <w:tmpl w:val="3D7AF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C57191"/>
    <w:multiLevelType w:val="multilevel"/>
    <w:tmpl w:val="40E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7"/>
  </w:num>
  <w:num w:numId="5">
    <w:abstractNumId w:val="1"/>
  </w:num>
  <w:num w:numId="6">
    <w:abstractNumId w:val="8"/>
  </w:num>
  <w:num w:numId="7">
    <w:abstractNumId w:val="4"/>
  </w:num>
  <w:num w:numId="8">
    <w:abstractNumId w:val="6"/>
  </w:num>
  <w:num w:numId="9">
    <w:abstractNumId w:val="12"/>
  </w:num>
  <w:num w:numId="10">
    <w:abstractNumId w:val="3"/>
  </w:num>
  <w:num w:numId="11">
    <w:abstractNumId w:val="0"/>
  </w:num>
  <w:num w:numId="12">
    <w:abstractNumId w:val="15"/>
  </w:num>
  <w:num w:numId="13">
    <w:abstractNumId w:val="5"/>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5C77"/>
    <w:rsid w:val="000173D7"/>
    <w:rsid w:val="00051A73"/>
    <w:rsid w:val="00055A7A"/>
    <w:rsid w:val="00060015"/>
    <w:rsid w:val="000605AA"/>
    <w:rsid w:val="00063605"/>
    <w:rsid w:val="00076372"/>
    <w:rsid w:val="00077EB4"/>
    <w:rsid w:val="0008020D"/>
    <w:rsid w:val="00087135"/>
    <w:rsid w:val="000A4CC8"/>
    <w:rsid w:val="000B402E"/>
    <w:rsid w:val="000C56FE"/>
    <w:rsid w:val="000E71E1"/>
    <w:rsid w:val="000E7581"/>
    <w:rsid w:val="000F3392"/>
    <w:rsid w:val="00103C5F"/>
    <w:rsid w:val="001157D7"/>
    <w:rsid w:val="0013442D"/>
    <w:rsid w:val="0014008A"/>
    <w:rsid w:val="0014391E"/>
    <w:rsid w:val="0015669F"/>
    <w:rsid w:val="001721B7"/>
    <w:rsid w:val="00183C76"/>
    <w:rsid w:val="001A20A9"/>
    <w:rsid w:val="001A71F0"/>
    <w:rsid w:val="001B1EA3"/>
    <w:rsid w:val="001C3571"/>
    <w:rsid w:val="001C7F24"/>
    <w:rsid w:val="001D2310"/>
    <w:rsid w:val="001D2D86"/>
    <w:rsid w:val="001E4DCE"/>
    <w:rsid w:val="001F2C8A"/>
    <w:rsid w:val="001F59E2"/>
    <w:rsid w:val="0023241A"/>
    <w:rsid w:val="00235556"/>
    <w:rsid w:val="0023568B"/>
    <w:rsid w:val="0024664F"/>
    <w:rsid w:val="002501E0"/>
    <w:rsid w:val="002656E6"/>
    <w:rsid w:val="002664BD"/>
    <w:rsid w:val="00266F55"/>
    <w:rsid w:val="00281D3D"/>
    <w:rsid w:val="0028456A"/>
    <w:rsid w:val="00291510"/>
    <w:rsid w:val="002A04DD"/>
    <w:rsid w:val="002A5FF1"/>
    <w:rsid w:val="002B60A7"/>
    <w:rsid w:val="002D5E5D"/>
    <w:rsid w:val="002E1710"/>
    <w:rsid w:val="002F635D"/>
    <w:rsid w:val="002F63E7"/>
    <w:rsid w:val="00311A8A"/>
    <w:rsid w:val="00331EE1"/>
    <w:rsid w:val="00347D15"/>
    <w:rsid w:val="0035775A"/>
    <w:rsid w:val="0037093B"/>
    <w:rsid w:val="00375856"/>
    <w:rsid w:val="00376721"/>
    <w:rsid w:val="003929E7"/>
    <w:rsid w:val="003B15BC"/>
    <w:rsid w:val="003C72A5"/>
    <w:rsid w:val="003D01A1"/>
    <w:rsid w:val="003D28BD"/>
    <w:rsid w:val="003D6239"/>
    <w:rsid w:val="00402F7B"/>
    <w:rsid w:val="00434224"/>
    <w:rsid w:val="0044142F"/>
    <w:rsid w:val="00445C9A"/>
    <w:rsid w:val="00481236"/>
    <w:rsid w:val="00484DAC"/>
    <w:rsid w:val="00485E3B"/>
    <w:rsid w:val="0048609F"/>
    <w:rsid w:val="00493B40"/>
    <w:rsid w:val="00497B35"/>
    <w:rsid w:val="004B0BDE"/>
    <w:rsid w:val="004B13AF"/>
    <w:rsid w:val="004C44CF"/>
    <w:rsid w:val="004D0C64"/>
    <w:rsid w:val="004E5BB3"/>
    <w:rsid w:val="004F223B"/>
    <w:rsid w:val="004F5679"/>
    <w:rsid w:val="00514187"/>
    <w:rsid w:val="00514E39"/>
    <w:rsid w:val="0053159C"/>
    <w:rsid w:val="0059668F"/>
    <w:rsid w:val="005B0E36"/>
    <w:rsid w:val="005B72CA"/>
    <w:rsid w:val="005C01CA"/>
    <w:rsid w:val="005C264E"/>
    <w:rsid w:val="005D1B62"/>
    <w:rsid w:val="00630EFC"/>
    <w:rsid w:val="00641842"/>
    <w:rsid w:val="00681ABF"/>
    <w:rsid w:val="00687822"/>
    <w:rsid w:val="006A7114"/>
    <w:rsid w:val="006D2C25"/>
    <w:rsid w:val="006E22D6"/>
    <w:rsid w:val="006E54A9"/>
    <w:rsid w:val="00713B7D"/>
    <w:rsid w:val="007162F6"/>
    <w:rsid w:val="0072666E"/>
    <w:rsid w:val="007521D0"/>
    <w:rsid w:val="0079028F"/>
    <w:rsid w:val="007958A4"/>
    <w:rsid w:val="00796714"/>
    <w:rsid w:val="007977E5"/>
    <w:rsid w:val="007D6785"/>
    <w:rsid w:val="007E25F1"/>
    <w:rsid w:val="007E52DF"/>
    <w:rsid w:val="007E66EE"/>
    <w:rsid w:val="007F7044"/>
    <w:rsid w:val="0080707C"/>
    <w:rsid w:val="00826C3F"/>
    <w:rsid w:val="00840AD9"/>
    <w:rsid w:val="008442A0"/>
    <w:rsid w:val="008536AF"/>
    <w:rsid w:val="00857A6B"/>
    <w:rsid w:val="00861604"/>
    <w:rsid w:val="0087629B"/>
    <w:rsid w:val="0088330D"/>
    <w:rsid w:val="00893B73"/>
    <w:rsid w:val="008A01AF"/>
    <w:rsid w:val="008B2491"/>
    <w:rsid w:val="008B3E22"/>
    <w:rsid w:val="008D16A2"/>
    <w:rsid w:val="008F43BF"/>
    <w:rsid w:val="008F49D3"/>
    <w:rsid w:val="0090091A"/>
    <w:rsid w:val="009056B4"/>
    <w:rsid w:val="00912587"/>
    <w:rsid w:val="00912E9B"/>
    <w:rsid w:val="00915473"/>
    <w:rsid w:val="00933935"/>
    <w:rsid w:val="009376EE"/>
    <w:rsid w:val="00941596"/>
    <w:rsid w:val="00944B48"/>
    <w:rsid w:val="00976A39"/>
    <w:rsid w:val="009848CC"/>
    <w:rsid w:val="00993582"/>
    <w:rsid w:val="009C1A2E"/>
    <w:rsid w:val="009C7523"/>
    <w:rsid w:val="009D5AE6"/>
    <w:rsid w:val="009D71A3"/>
    <w:rsid w:val="00A32822"/>
    <w:rsid w:val="00A42FFF"/>
    <w:rsid w:val="00A54AFB"/>
    <w:rsid w:val="00A63F0F"/>
    <w:rsid w:val="00A704ED"/>
    <w:rsid w:val="00A7698D"/>
    <w:rsid w:val="00A77B90"/>
    <w:rsid w:val="00A865DA"/>
    <w:rsid w:val="00A9344D"/>
    <w:rsid w:val="00A9494E"/>
    <w:rsid w:val="00AB3ADB"/>
    <w:rsid w:val="00AB4EA6"/>
    <w:rsid w:val="00AC3BA0"/>
    <w:rsid w:val="00AD67D6"/>
    <w:rsid w:val="00B063F9"/>
    <w:rsid w:val="00B13D50"/>
    <w:rsid w:val="00B24021"/>
    <w:rsid w:val="00B90720"/>
    <w:rsid w:val="00BA0195"/>
    <w:rsid w:val="00BC07CF"/>
    <w:rsid w:val="00BC4878"/>
    <w:rsid w:val="00BD0257"/>
    <w:rsid w:val="00BF2A8A"/>
    <w:rsid w:val="00C17CC6"/>
    <w:rsid w:val="00C30ED6"/>
    <w:rsid w:val="00C32BB0"/>
    <w:rsid w:val="00C36EB2"/>
    <w:rsid w:val="00C60C34"/>
    <w:rsid w:val="00C61C5B"/>
    <w:rsid w:val="00C70B85"/>
    <w:rsid w:val="00C73955"/>
    <w:rsid w:val="00C830E8"/>
    <w:rsid w:val="00C8312F"/>
    <w:rsid w:val="00C83723"/>
    <w:rsid w:val="00C97100"/>
    <w:rsid w:val="00CA5183"/>
    <w:rsid w:val="00CB020E"/>
    <w:rsid w:val="00CB1D3E"/>
    <w:rsid w:val="00CD1DDE"/>
    <w:rsid w:val="00CD5FA7"/>
    <w:rsid w:val="00CF5623"/>
    <w:rsid w:val="00CF5754"/>
    <w:rsid w:val="00D011AF"/>
    <w:rsid w:val="00D17710"/>
    <w:rsid w:val="00D41080"/>
    <w:rsid w:val="00D57345"/>
    <w:rsid w:val="00D628B4"/>
    <w:rsid w:val="00D62E3F"/>
    <w:rsid w:val="00D81C24"/>
    <w:rsid w:val="00D8260E"/>
    <w:rsid w:val="00D83509"/>
    <w:rsid w:val="00D9141E"/>
    <w:rsid w:val="00DB50E4"/>
    <w:rsid w:val="00DD1D25"/>
    <w:rsid w:val="00DE12B3"/>
    <w:rsid w:val="00DE559D"/>
    <w:rsid w:val="00DE7103"/>
    <w:rsid w:val="00DF3D81"/>
    <w:rsid w:val="00E07809"/>
    <w:rsid w:val="00E07C63"/>
    <w:rsid w:val="00E21009"/>
    <w:rsid w:val="00E225D9"/>
    <w:rsid w:val="00E36A30"/>
    <w:rsid w:val="00E41BC8"/>
    <w:rsid w:val="00E500E1"/>
    <w:rsid w:val="00E50DE6"/>
    <w:rsid w:val="00E5411E"/>
    <w:rsid w:val="00E619F0"/>
    <w:rsid w:val="00E810F2"/>
    <w:rsid w:val="00E86B4F"/>
    <w:rsid w:val="00EA1517"/>
    <w:rsid w:val="00EA3BA3"/>
    <w:rsid w:val="00EA3ED6"/>
    <w:rsid w:val="00EC1D9C"/>
    <w:rsid w:val="00ED0E60"/>
    <w:rsid w:val="00ED6DA7"/>
    <w:rsid w:val="00EE6395"/>
    <w:rsid w:val="00EF3274"/>
    <w:rsid w:val="00EF5DF4"/>
    <w:rsid w:val="00F2228D"/>
    <w:rsid w:val="00F30623"/>
    <w:rsid w:val="00F44D3A"/>
    <w:rsid w:val="00F45458"/>
    <w:rsid w:val="00F479EF"/>
    <w:rsid w:val="00F805F8"/>
    <w:rsid w:val="00F80737"/>
    <w:rsid w:val="00F864EC"/>
    <w:rsid w:val="00F93519"/>
    <w:rsid w:val="00FA7DDD"/>
    <w:rsid w:val="00FD6338"/>
    <w:rsid w:val="00FD7C83"/>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05B"/>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customStyle="1" w:styleId="UnresolvedMention2">
    <w:name w:val="Unresolved Mention2"/>
    <w:basedOn w:val="DefaultParagraphFont"/>
    <w:uiPriority w:val="99"/>
    <w:semiHidden/>
    <w:unhideWhenUsed/>
    <w:rsid w:val="00055A7A"/>
    <w:rPr>
      <w:color w:val="605E5C"/>
      <w:shd w:val="clear" w:color="auto" w:fill="E1DFDD"/>
    </w:rPr>
  </w:style>
  <w:style w:type="character" w:styleId="UnresolvedMention">
    <w:name w:val="Unresolved Mention"/>
    <w:basedOn w:val="DefaultParagraphFont"/>
    <w:uiPriority w:val="99"/>
    <w:semiHidden/>
    <w:unhideWhenUsed/>
    <w:rsid w:val="00F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watch?v=OyrYDitif1o" TargetMode="External"/><Relationship Id="rId39" Type="http://schemas.openxmlformats.org/officeDocument/2006/relationships/hyperlink" Target="https://www.oxfordowl.co.uk/" TargetMode="External"/><Relationship Id="rId21" Type="http://schemas.openxmlformats.org/officeDocument/2006/relationships/hyperlink" Target="https://wandleenglishhub.org.uk/lettersandsounds/reception" TargetMode="External"/><Relationship Id="rId34" Type="http://schemas.openxmlformats.org/officeDocument/2006/relationships/image" Target="media/image14.jpeg"/><Relationship Id="rId42" Type="http://schemas.openxmlformats.org/officeDocument/2006/relationships/hyperlink" Target="https://www.storylineonline.net/" TargetMode="External"/><Relationship Id="rId47" Type="http://schemas.openxmlformats.org/officeDocument/2006/relationships/hyperlink" Target="https://www.topmarks.co.uk/Search.aspx?Subject=37" TargetMode="External"/><Relationship Id="rId50" Type="http://schemas.openxmlformats.org/officeDocument/2006/relationships/image" Target="media/image16.jpeg"/><Relationship Id="rId55" Type="http://schemas.openxmlformats.org/officeDocument/2006/relationships/theme" Target="theme/theme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hyperlink" Target="https://www.youtube.com/watch?v=mYGGk0MH_xQ" TargetMode="External"/><Relationship Id="rId33" Type="http://schemas.openxmlformats.org/officeDocument/2006/relationships/image" Target="media/image13.jpeg"/><Relationship Id="rId38" Type="http://schemas.openxmlformats.org/officeDocument/2006/relationships/hyperlink" Target="https://www.cosmickids.com/" TargetMode="External"/><Relationship Id="rId46" Type="http://schemas.openxmlformats.org/officeDocument/2006/relationships/hyperlink" Target="https://www.bbc.co.uk/teach/supermover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andleenglishhub.org.uk/lettersandsounds/reception" TargetMode="External"/><Relationship Id="rId29" Type="http://schemas.openxmlformats.org/officeDocument/2006/relationships/image" Target="media/image9.jpeg"/><Relationship Id="rId41" Type="http://schemas.openxmlformats.org/officeDocument/2006/relationships/hyperlink" Target="https://www.phonicsplay.co.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image" Target="media/image8.png"/><Relationship Id="rId32" Type="http://schemas.openxmlformats.org/officeDocument/2006/relationships/image" Target="media/image12.jpeg"/><Relationship Id="rId37" Type="http://schemas.openxmlformats.org/officeDocument/2006/relationships/hyperlink" Target="https://www.gonoodle.com/" TargetMode="External"/><Relationship Id="rId40" Type="http://schemas.openxmlformats.org/officeDocument/2006/relationships/hyperlink" Target="https://www.twinkl.co.uk/" TargetMode="External"/><Relationship Id="rId45" Type="http://schemas.openxmlformats.org/officeDocument/2006/relationships/hyperlink" Target="https://www.phonicsbloom.co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hyperlink" Target="https://www.oxfordowl.co.uk/for-school/oxford-owl-ebook-collection?utf8=%E2%9C%93&amp;query=&amp;age_group=age+4-5&amp;series=&amp;level=&amp;book_type=&amp;view_style=image" TargetMode="External"/><Relationship Id="rId28" Type="http://schemas.openxmlformats.org/officeDocument/2006/relationships/hyperlink" Target="https://www.youtube.com/watch?v=6U354eD-hgQ" TargetMode="External"/><Relationship Id="rId36" Type="http://schemas.openxmlformats.org/officeDocument/2006/relationships/hyperlink" Target="https://www.youtube.com/user/thebodycoach1" TargetMode="External"/><Relationship Id="rId49" Type="http://schemas.openxmlformats.org/officeDocument/2006/relationships/hyperlink" Target="https://www.lalilo.com/" TargetMode="Externa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image" Target="media/image11.jpeg"/><Relationship Id="rId44" Type="http://schemas.openxmlformats.org/officeDocument/2006/relationships/hyperlink" Target="https://www.ictgames.com/mobilePage/skyWriter/index.html" TargetMode="External"/><Relationship Id="rId52"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https://www.youtube.com/watch?v=nx2Tf9TE1bc" TargetMode="External"/><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hyperlink" Target="https://www.vooks.com/" TargetMode="External"/><Relationship Id="rId48" Type="http://schemas.openxmlformats.org/officeDocument/2006/relationships/hyperlink" Target="http://www.ictgames.com/" TargetMode="External"/><Relationship Id="rId8" Type="http://schemas.openxmlformats.org/officeDocument/2006/relationships/image" Target="media/image1.jpeg"/><Relationship Id="rId51" Type="http://schemas.openxmlformats.org/officeDocument/2006/relationships/image" Target="media/image17.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12909</TotalTime>
  <Pages>8</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84</cp:revision>
  <dcterms:created xsi:type="dcterms:W3CDTF">2020-03-20T09:55:00Z</dcterms:created>
  <dcterms:modified xsi:type="dcterms:W3CDTF">2020-05-31T18:06:00Z</dcterms:modified>
</cp:coreProperties>
</file>