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2FE" w:rsidRPr="00F742FE" w:rsidRDefault="00C04337"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r w:rsidRPr="00F742FE">
        <w:rPr>
          <w:rFonts w:ascii="Times New Roman" w:eastAsia="Times New Roman" w:hAnsi="Times New Roman" w:cs="Times New Roman"/>
          <w:noProof/>
          <w:color w:val="000000"/>
          <w:kern w:val="28"/>
          <w:sz w:val="20"/>
          <w:szCs w:val="20"/>
          <w:lang w:eastAsia="en-GB"/>
        </w:rPr>
        <mc:AlternateContent>
          <mc:Choice Requires="wps">
            <w:drawing>
              <wp:anchor distT="45720" distB="45720" distL="114300" distR="114300" simplePos="0" relativeHeight="251660288" behindDoc="1" locked="0" layoutInCell="1" allowOverlap="1" wp14:anchorId="4A1816C5" wp14:editId="192E64D4">
                <wp:simplePos x="0" y="0"/>
                <wp:positionH relativeFrom="column">
                  <wp:posOffset>790575</wp:posOffset>
                </wp:positionH>
                <wp:positionV relativeFrom="paragraph">
                  <wp:posOffset>635</wp:posOffset>
                </wp:positionV>
                <wp:extent cx="5972175" cy="2562225"/>
                <wp:effectExtent l="0" t="0" r="28575" b="28575"/>
                <wp:wrapTight wrapText="bothSides">
                  <wp:wrapPolygon edited="0">
                    <wp:start x="0" y="0"/>
                    <wp:lineTo x="0" y="21680"/>
                    <wp:lineTo x="21634" y="21680"/>
                    <wp:lineTo x="2163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62225"/>
                        </a:xfrm>
                        <a:prstGeom prst="rect">
                          <a:avLst/>
                        </a:prstGeom>
                        <a:solidFill>
                          <a:srgbClr val="FFFFFF"/>
                        </a:solidFill>
                        <a:ln w="9525">
                          <a:solidFill>
                            <a:srgbClr val="FFFFFF"/>
                          </a:solidFill>
                          <a:miter lim="800000"/>
                          <a:headEnd/>
                          <a:tailEnd/>
                        </a:ln>
                      </wps:spPr>
                      <wps:txb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Pr="00F95929">
                              <w:rPr>
                                <w:rFonts w:ascii="Arial Rounded MT Bold" w:hAnsi="Arial Rounded MT Bold"/>
                                <w:b/>
                                <w:bCs/>
                                <w:color w:val="2E74B5" w:themeColor="accent1" w:themeShade="BF"/>
                                <w:sz w:val="28"/>
                                <w:szCs w:val="28"/>
                              </w:rPr>
                              <w:t>Anson Newsletter 1</w:t>
                            </w:r>
                            <w:r>
                              <w:rPr>
                                <w:rFonts w:ascii="Arial Rounded MT Bold" w:hAnsi="Arial Rounded MT Bold"/>
                                <w:b/>
                                <w:bCs/>
                                <w:color w:val="2E74B5" w:themeColor="accent1" w:themeShade="BF"/>
                                <w:sz w:val="28"/>
                                <w:szCs w:val="28"/>
                              </w:rPr>
                              <w:t>:</w:t>
                            </w:r>
                            <w:r>
                              <w:rPr>
                                <w:rFonts w:ascii="Arial Rounded MT Bold" w:hAnsi="Arial Rounded MT Bold"/>
                                <w:b/>
                                <w:bCs/>
                                <w:color w:val="2E74B5" w:themeColor="accent1" w:themeShade="BF"/>
                                <w:sz w:val="28"/>
                                <w:szCs w:val="28"/>
                              </w:rPr>
                              <w:t xml:space="preserve">   </w:t>
                            </w:r>
                            <w:r w:rsidRPr="00C04337">
                              <w:rPr>
                                <w:rFonts w:ascii="Arial Rounded MT Bold" w:hAnsi="Arial Rounded MT Bold"/>
                                <w:b/>
                                <w:bCs/>
                                <w:color w:val="2E74B5" w:themeColor="accent1" w:themeShade="BF"/>
                                <w:sz w:val="28"/>
                                <w:szCs w:val="28"/>
                              </w:rPr>
                              <w:t>3.09. 2021</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1816C5" id="_x0000_t202" coordsize="21600,21600" o:spt="202" path="m,l,21600r21600,l21600,xe">
                <v:stroke joinstyle="miter"/>
                <v:path gradientshapeok="t" o:connecttype="rect"/>
              </v:shapetype>
              <v:shape id="Text Box 3" o:spid="_x0000_s1026" type="#_x0000_t202" style="position:absolute;left:0;text-align:left;margin-left:62.25pt;margin-top:.05pt;width:470.25pt;height:20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" strokecolor="white">
                <v:textbo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Pr="00F95929">
                        <w:rPr>
                          <w:rFonts w:ascii="Arial Rounded MT Bold" w:hAnsi="Arial Rounded MT Bold"/>
                          <w:b/>
                          <w:bCs/>
                          <w:color w:val="2E74B5" w:themeColor="accent1" w:themeShade="BF"/>
                          <w:sz w:val="28"/>
                          <w:szCs w:val="28"/>
                        </w:rPr>
                        <w:t>Anson Newsletter 1</w:t>
                      </w:r>
                      <w:r>
                        <w:rPr>
                          <w:rFonts w:ascii="Arial Rounded MT Bold" w:hAnsi="Arial Rounded MT Bold"/>
                          <w:b/>
                          <w:bCs/>
                          <w:color w:val="2E74B5" w:themeColor="accent1" w:themeShade="BF"/>
                          <w:sz w:val="28"/>
                          <w:szCs w:val="28"/>
                        </w:rPr>
                        <w:t>:</w:t>
                      </w:r>
                      <w:r>
                        <w:rPr>
                          <w:rFonts w:ascii="Arial Rounded MT Bold" w:hAnsi="Arial Rounded MT Bold"/>
                          <w:b/>
                          <w:bCs/>
                          <w:color w:val="2E74B5" w:themeColor="accent1" w:themeShade="BF"/>
                          <w:sz w:val="28"/>
                          <w:szCs w:val="28"/>
                        </w:rPr>
                        <w:t xml:space="preserve">   </w:t>
                      </w:r>
                      <w:r w:rsidRPr="00C04337">
                        <w:rPr>
                          <w:rFonts w:ascii="Arial Rounded MT Bold" w:hAnsi="Arial Rounded MT Bold"/>
                          <w:b/>
                          <w:bCs/>
                          <w:color w:val="2E74B5" w:themeColor="accent1" w:themeShade="BF"/>
                          <w:sz w:val="28"/>
                          <w:szCs w:val="28"/>
                        </w:rPr>
                        <w:t>3.09. 2021</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v:textbox>
                <w10:wrap type="tight"/>
              </v:shape>
            </w:pict>
          </mc:Fallback>
        </mc:AlternateContent>
      </w:r>
      <w:r>
        <w:rPr>
          <w:rFonts w:ascii="Comic Sans MS" w:hAnsi="Comic Sans MS"/>
          <w:noProof/>
          <w:lang w:eastAsia="en-GB"/>
        </w:rPr>
        <w:drawing>
          <wp:anchor distT="0" distB="0" distL="114300" distR="114300" simplePos="0" relativeHeight="251661312" behindDoc="1" locked="0" layoutInCell="1" allowOverlap="1" wp14:anchorId="7B0F1F7F" wp14:editId="0E383AA2">
            <wp:simplePos x="0" y="0"/>
            <wp:positionH relativeFrom="column">
              <wp:posOffset>-476250</wp:posOffset>
            </wp:positionH>
            <wp:positionV relativeFrom="paragraph">
              <wp:posOffset>0</wp:posOffset>
            </wp:positionV>
            <wp:extent cx="1219200" cy="1219200"/>
            <wp:effectExtent l="0" t="0" r="0" b="0"/>
            <wp:wrapTight wrapText="bothSides">
              <wp:wrapPolygon edited="0">
                <wp:start x="0" y="0"/>
                <wp:lineTo x="0" y="21263"/>
                <wp:lineTo x="21263" y="21263"/>
                <wp:lineTo x="21263" y="0"/>
                <wp:lineTo x="0" y="0"/>
              </wp:wrapPolygon>
            </wp:wrapTight>
            <wp:docPr id="5" name="Picture 5" descr="An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2FE" w:rsidRPr="00F742FE">
        <w:rPr>
          <w:rFonts w:ascii="Verdana" w:eastAsia="Times New Roman" w:hAnsi="Verdana" w:cs="Times New Roman"/>
          <w:b/>
          <w:bCs/>
          <w:color w:val="000000"/>
          <w:kern w:val="28"/>
          <w:sz w:val="20"/>
          <w:szCs w:val="20"/>
          <w:lang w:eastAsia="en-GB"/>
        </w:rPr>
        <w:t xml:space="preserve">                               </w:t>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Calibri" w:eastAsia="Times New Roman" w:hAnsi="Calibri" w:cs="Calibri"/>
          <w:lang w:eastAsia="en-GB"/>
        </w:rPr>
      </w:pPr>
    </w:p>
    <w:p w:rsidR="00F742FE" w:rsidRPr="00F742FE" w:rsidRDefault="00F742FE" w:rsidP="00C04337">
      <w:pPr>
        <w:widowControl w:val="0"/>
        <w:spacing w:after="0" w:line="240" w:lineRule="auto"/>
        <w:jc w:val="both"/>
        <w:rPr>
          <w:rFonts w:ascii="Arial Rounded MT Bold" w:eastAsia="Times New Roman" w:hAnsi="Arial Rounded MT Bold" w:cs="Times New Roman"/>
          <w:b/>
          <w:bCs/>
          <w:color w:val="000000"/>
          <w:kern w:val="28"/>
          <w:sz w:val="40"/>
          <w:szCs w:val="40"/>
          <w:lang w:eastAsia="en-GB"/>
        </w:rPr>
      </w:pPr>
      <w:r w:rsidRPr="00F742FE">
        <w:rPr>
          <w:rFonts w:ascii="Calibri" w:eastAsia="Times New Roman" w:hAnsi="Calibri" w:cs="Calibri"/>
          <w:lang w:eastAsia="en-GB"/>
        </w:rPr>
        <w:t>Dear Parents and Carers</w:t>
      </w:r>
      <w:bookmarkStart w:id="0" w:name="_GoBack"/>
      <w:bookmarkEnd w:id="0"/>
    </w:p>
    <w:p w:rsidR="00F742FE" w:rsidRPr="00F742FE" w:rsidRDefault="00F742FE" w:rsidP="00F742FE">
      <w:pPr>
        <w:spacing w:line="240" w:lineRule="auto"/>
        <w:jc w:val="both"/>
        <w:rPr>
          <w:rFonts w:ascii="Calibri" w:eastAsia="Times New Roman" w:hAnsi="Calibri" w:cs="Calibri"/>
          <w:color w:val="000000"/>
          <w:lang w:eastAsia="en-GB"/>
        </w:rPr>
      </w:pPr>
    </w:p>
    <w:p w:rsidR="00F742FE" w:rsidRPr="00F742FE" w:rsidRDefault="00F742FE" w:rsidP="00F742FE">
      <w:pPr>
        <w:spacing w:line="240" w:lineRule="auto"/>
        <w:jc w:val="center"/>
        <w:rPr>
          <w:rFonts w:ascii="Calibri" w:eastAsia="Times New Roman" w:hAnsi="Calibri" w:cs="Calibri"/>
          <w:b/>
          <w:color w:val="000000"/>
          <w:lang w:eastAsia="en-GB"/>
        </w:rPr>
      </w:pPr>
      <w:r w:rsidRPr="00F742FE">
        <w:rPr>
          <w:rFonts w:ascii="Calibri" w:eastAsia="Times New Roman" w:hAnsi="Calibri" w:cs="Calibri"/>
          <w:b/>
          <w:color w:val="000000"/>
          <w:lang w:eastAsia="en-GB"/>
        </w:rPr>
        <w:t>Welcome!</w:t>
      </w:r>
    </w:p>
    <w:p w:rsidR="00F742FE" w:rsidRPr="00F742FE" w:rsidRDefault="00F742FE" w:rsidP="00F742FE">
      <w:pPr>
        <w:spacing w:line="240" w:lineRule="auto"/>
        <w:rPr>
          <w:rFonts w:ascii="Calibri" w:eastAsia="Times New Roman" w:hAnsi="Calibri" w:cs="Calibri"/>
          <w:color w:val="000000"/>
          <w:lang w:eastAsia="en-GB"/>
        </w:rPr>
      </w:pPr>
      <w:r w:rsidRPr="00F742FE">
        <w:rPr>
          <w:rFonts w:ascii="Calibri" w:eastAsia="Times New Roman" w:hAnsi="Calibri" w:cs="Calibri"/>
          <w:color w:val="000000"/>
          <w:lang w:eastAsia="en-GB"/>
        </w:rPr>
        <w:t>We have enjoyed a lovely start to the school year. All the children have come to school looking very smart in their uniforms and full of enthusiasm towards their learning. Although we are still not back to the way things were pre-Covid-19, we have been able to enjoy some new freedoms…the best is seeing the children play together</w:t>
      </w:r>
      <w:r w:rsidR="003D42E4">
        <w:rPr>
          <w:rFonts w:ascii="Calibri" w:eastAsia="Times New Roman" w:hAnsi="Calibri" w:cs="Calibri"/>
          <w:color w:val="000000"/>
          <w:lang w:eastAsia="en-GB"/>
        </w:rPr>
        <w:t>,</w:t>
      </w:r>
      <w:r w:rsidRPr="00F742FE">
        <w:rPr>
          <w:rFonts w:ascii="Calibri" w:eastAsia="Times New Roman" w:hAnsi="Calibri" w:cs="Calibri"/>
          <w:color w:val="000000"/>
          <w:lang w:eastAsia="en-GB"/>
        </w:rPr>
        <w:t xml:space="preserve"> as a school</w:t>
      </w:r>
      <w:r w:rsidR="003D42E4">
        <w:rPr>
          <w:rFonts w:ascii="Calibri" w:eastAsia="Times New Roman" w:hAnsi="Calibri" w:cs="Calibri"/>
          <w:color w:val="000000"/>
          <w:lang w:eastAsia="en-GB"/>
        </w:rPr>
        <w:t>,</w:t>
      </w:r>
      <w:r w:rsidRPr="00F742FE">
        <w:rPr>
          <w:rFonts w:ascii="Calibri" w:eastAsia="Times New Roman" w:hAnsi="Calibri" w:cs="Calibri"/>
          <w:color w:val="000000"/>
          <w:lang w:eastAsia="en-GB"/>
        </w:rPr>
        <w:t xml:space="preserve"> on the playground. </w:t>
      </w:r>
    </w:p>
    <w:p w:rsidR="00F742FE" w:rsidRPr="00F742FE" w:rsidRDefault="00F742FE" w:rsidP="00F742FE">
      <w:pPr>
        <w:spacing w:line="240" w:lineRule="auto"/>
        <w:rPr>
          <w:rFonts w:ascii="Calibri" w:eastAsia="Times New Roman" w:hAnsi="Calibri" w:cs="Calibri"/>
          <w:color w:val="000000"/>
          <w:lang w:eastAsia="en-GB"/>
        </w:rPr>
      </w:pPr>
      <w:r w:rsidRPr="00F742FE">
        <w:rPr>
          <w:rFonts w:ascii="Calibri" w:eastAsia="Times New Roman" w:hAnsi="Calibri" w:cs="Calibri"/>
          <w:color w:val="000000"/>
          <w:lang w:eastAsia="en-GB"/>
        </w:rPr>
        <w:t>We appreciate your patience in relaxing more of the restrictions, however with consultation with staff and governors, it was deemed sensible to lift restrictions gradually – details outlined in the Anson Phased Recovery Plan 2021.</w:t>
      </w:r>
    </w:p>
    <w:p w:rsidR="00F742FE" w:rsidRPr="00B2284B" w:rsidRDefault="00B2284B" w:rsidP="00F742FE">
      <w:pPr>
        <w:spacing w:line="240" w:lineRule="auto"/>
        <w:rPr>
          <w:rFonts w:ascii="Calibri" w:eastAsia="Times New Roman" w:hAnsi="Calibri" w:cs="Calibri"/>
          <w:b/>
          <w:color w:val="0000FF"/>
          <w:u w:val="single"/>
          <w:lang w:eastAsia="en-GB"/>
        </w:rPr>
      </w:pPr>
      <w:hyperlink r:id="rId8" w:history="1">
        <w:r w:rsidR="00F742FE" w:rsidRPr="00B2284B">
          <w:rPr>
            <w:rStyle w:val="Hyperlink"/>
            <w:rFonts w:ascii="Calibri" w:eastAsia="Times New Roman" w:hAnsi="Calibri" w:cs="Calibri"/>
            <w:b/>
            <w:lang w:eastAsia="en-GB"/>
          </w:rPr>
          <w:t xml:space="preserve">https://www.anson.staffs.sch.uk/parents/covid-19-risk-assessments  </w:t>
        </w:r>
        <w:r w:rsidR="00F742FE" w:rsidRPr="00B2284B">
          <w:rPr>
            <w:rStyle w:val="Hyperlink"/>
            <w:rFonts w:ascii="Calibri" w:eastAsia="Times New Roman" w:hAnsi="Calibri" w:cs="Calibri"/>
            <w:b/>
            <w:lang w:eastAsia="en-GB"/>
          </w:rPr>
          <w:t xml:space="preserve">  </w:t>
        </w:r>
      </w:hyperlink>
      <w:r w:rsidR="00F742FE" w:rsidRPr="00B2284B">
        <w:rPr>
          <w:rFonts w:ascii="Calibri" w:eastAsia="Times New Roman" w:hAnsi="Calibri" w:cs="Calibri"/>
          <w:b/>
          <w:color w:val="0000FF"/>
          <w:u w:val="single"/>
          <w:lang w:eastAsia="en-GB"/>
        </w:rPr>
        <w:t xml:space="preserve"> </w:t>
      </w:r>
    </w:p>
    <w:p w:rsidR="00F742FE" w:rsidRDefault="00F742FE" w:rsidP="00F742FE">
      <w:pPr>
        <w:rPr>
          <w:rFonts w:ascii="Calibri" w:eastAsia="Times New Roman" w:hAnsi="Calibri" w:cs="Calibri"/>
          <w:lang w:eastAsia="en-GB"/>
        </w:rPr>
      </w:pPr>
      <w:r>
        <w:rPr>
          <w:rFonts w:ascii="Calibri" w:eastAsia="Times New Roman" w:hAnsi="Calibri" w:cs="Calibri"/>
          <w:lang w:eastAsia="en-GB"/>
        </w:rPr>
        <w:t>We are in the process of updating our website however you can still find up and coming events, news, letters and key information regarding our school. Next week you will be able to enjoy seeing the children’s learning through their class pages – a real insight into the daily diet of teaching and learning</w:t>
      </w:r>
      <w:r w:rsidR="00B2284B">
        <w:rPr>
          <w:rFonts w:ascii="Calibri" w:eastAsia="Times New Roman" w:hAnsi="Calibri" w:cs="Calibri"/>
          <w:lang w:eastAsia="en-GB"/>
        </w:rPr>
        <w:t xml:space="preserve"> at Anson</w:t>
      </w:r>
      <w:r>
        <w:rPr>
          <w:rFonts w:ascii="Calibri" w:eastAsia="Times New Roman" w:hAnsi="Calibri" w:cs="Calibri"/>
          <w:lang w:eastAsia="en-GB"/>
        </w:rPr>
        <w:t xml:space="preserve">. </w:t>
      </w:r>
    </w:p>
    <w:p w:rsidR="00B2284B" w:rsidRPr="00B2284B" w:rsidRDefault="00B2284B" w:rsidP="00B2284B">
      <w:pPr>
        <w:rPr>
          <w:rFonts w:ascii="Calibri" w:eastAsia="Times New Roman" w:hAnsi="Calibri" w:cs="Calibri"/>
          <w:b/>
          <w:lang w:eastAsia="en-GB"/>
        </w:rPr>
      </w:pPr>
      <w:r w:rsidRPr="00B2284B">
        <w:rPr>
          <w:rFonts w:ascii="Calibri" w:eastAsia="Times New Roman" w:hAnsi="Calibri" w:cs="Calibri"/>
          <w:b/>
          <w:lang w:eastAsia="en-GB"/>
        </w:rPr>
        <w:t>What have we been doing this week?</w:t>
      </w:r>
    </w:p>
    <w:p w:rsidR="00B2284B" w:rsidRDefault="00B2284B" w:rsidP="00B2284B">
      <w:pPr>
        <w:rPr>
          <w:rFonts w:ascii="Calibri" w:eastAsia="Times New Roman" w:hAnsi="Calibri" w:cs="Calibri"/>
          <w:lang w:eastAsia="en-GB"/>
        </w:rPr>
      </w:pPr>
      <w:r w:rsidRPr="00B2284B">
        <w:rPr>
          <w:rFonts w:ascii="Calibri" w:eastAsia="Times New Roman" w:hAnsi="Calibri" w:cs="Calibri"/>
          <w:b/>
          <w:lang w:eastAsia="en-GB"/>
        </w:rPr>
        <w:t>Class 4</w:t>
      </w:r>
      <w:hyperlink r:id="rId9" w:history="1">
        <w:r w:rsidRPr="00B2284B">
          <w:rPr>
            <w:rStyle w:val="Hyperlink"/>
            <w:rFonts w:ascii="Calibri" w:eastAsia="Times New Roman" w:hAnsi="Calibri" w:cs="Calibri"/>
            <w:b/>
            <w:lang w:eastAsia="en-GB"/>
          </w:rPr>
          <w:t>: https://www.anson.staffs.sch.uk/blog/category/class-4</w:t>
        </w:r>
      </w:hyperlink>
    </w:p>
    <w:p w:rsidR="00B2284B" w:rsidRDefault="00B2284B" w:rsidP="00B2284B">
      <w:pPr>
        <w:rPr>
          <w:rFonts w:ascii="Calibri" w:eastAsia="Times New Roman" w:hAnsi="Calibri" w:cs="Calibri"/>
          <w:lang w:eastAsia="en-GB"/>
        </w:rPr>
      </w:pPr>
      <w:r>
        <w:rPr>
          <w:rFonts w:ascii="Calibri" w:eastAsia="Times New Roman" w:hAnsi="Calibri" w:cs="Calibri"/>
          <w:lang w:eastAsia="en-GB"/>
        </w:rPr>
        <w:t xml:space="preserve">We will share the children’s learning from all 4 classes next week. </w:t>
      </w:r>
    </w:p>
    <w:p w:rsidR="003D42E4" w:rsidRPr="003D42E4" w:rsidRDefault="003D42E4" w:rsidP="00F742FE">
      <w:pPr>
        <w:rPr>
          <w:rFonts w:ascii="Calibri" w:eastAsia="Times New Roman" w:hAnsi="Calibri" w:cs="Calibri"/>
          <w:b/>
          <w:lang w:eastAsia="en-GB"/>
        </w:rPr>
      </w:pPr>
      <w:r w:rsidRPr="003D42E4">
        <w:rPr>
          <w:rFonts w:ascii="Calibri" w:eastAsia="Times New Roman" w:hAnsi="Calibri" w:cs="Calibri"/>
          <w:b/>
          <w:lang w:eastAsia="en-GB"/>
        </w:rPr>
        <w:t>Outdoor Learning</w:t>
      </w:r>
    </w:p>
    <w:p w:rsidR="00F742FE" w:rsidRDefault="00F742FE" w:rsidP="00F742FE">
      <w:pPr>
        <w:rPr>
          <w:rFonts w:ascii="Calibri" w:eastAsia="Times New Roman" w:hAnsi="Calibri" w:cs="Calibri"/>
          <w:lang w:eastAsia="en-GB"/>
        </w:rPr>
      </w:pPr>
      <w:r>
        <w:rPr>
          <w:rFonts w:ascii="Calibri" w:eastAsia="Times New Roman" w:hAnsi="Calibri" w:cs="Calibri"/>
          <w:lang w:eastAsia="en-GB"/>
        </w:rPr>
        <w:t xml:space="preserve">Even though we are still </w:t>
      </w:r>
      <w:r w:rsidR="00781D4F">
        <w:rPr>
          <w:rFonts w:ascii="Calibri" w:eastAsia="Times New Roman" w:hAnsi="Calibri" w:cs="Calibri"/>
          <w:lang w:eastAsia="en-GB"/>
        </w:rPr>
        <w:t xml:space="preserve">restricted in </w:t>
      </w:r>
      <w:r w:rsidR="00B2284B">
        <w:rPr>
          <w:rFonts w:ascii="Calibri" w:eastAsia="Times New Roman" w:hAnsi="Calibri" w:cs="Calibri"/>
          <w:lang w:eastAsia="en-GB"/>
        </w:rPr>
        <w:t xml:space="preserve">holding certain </w:t>
      </w:r>
      <w:r w:rsidR="00B305AA">
        <w:rPr>
          <w:rFonts w:ascii="Calibri" w:eastAsia="Times New Roman" w:hAnsi="Calibri" w:cs="Calibri"/>
          <w:lang w:eastAsia="en-GB"/>
        </w:rPr>
        <w:t xml:space="preserve">events </w:t>
      </w:r>
      <w:r w:rsidR="00781D4F">
        <w:rPr>
          <w:rFonts w:ascii="Calibri" w:eastAsia="Times New Roman" w:hAnsi="Calibri" w:cs="Calibri"/>
          <w:lang w:eastAsia="en-GB"/>
        </w:rPr>
        <w:t xml:space="preserve">in school at this time, we have exciting plans to ignite the children’s love of learning including the fabulous addition of our outdoor classroom created over the summer. All the children agreed that learning outside was something they wanted to do, so this is a key school priority for this academic year. Lockdowns resulted in children being </w:t>
      </w:r>
      <w:r w:rsidR="00B305AA">
        <w:rPr>
          <w:rFonts w:ascii="Calibri" w:eastAsia="Times New Roman" w:hAnsi="Calibri" w:cs="Calibri"/>
          <w:lang w:eastAsia="en-GB"/>
        </w:rPr>
        <w:t xml:space="preserve">indoors and now our </w:t>
      </w:r>
      <w:r w:rsidR="00781D4F">
        <w:rPr>
          <w:rFonts w:ascii="Calibri" w:eastAsia="Times New Roman" w:hAnsi="Calibri" w:cs="Calibri"/>
          <w:lang w:eastAsia="en-GB"/>
        </w:rPr>
        <w:t xml:space="preserve">children </w:t>
      </w:r>
      <w:r w:rsidR="00B305AA">
        <w:rPr>
          <w:rFonts w:ascii="Calibri" w:eastAsia="Times New Roman" w:hAnsi="Calibri" w:cs="Calibri"/>
          <w:lang w:eastAsia="en-GB"/>
        </w:rPr>
        <w:t xml:space="preserve">will enjoy </w:t>
      </w:r>
      <w:r w:rsidR="00781D4F">
        <w:rPr>
          <w:rFonts w:ascii="Calibri" w:eastAsia="Times New Roman" w:hAnsi="Calibri" w:cs="Calibri"/>
          <w:lang w:eastAsia="en-GB"/>
        </w:rPr>
        <w:t>being at one with nature</w:t>
      </w:r>
      <w:r w:rsidR="00B305AA">
        <w:rPr>
          <w:rFonts w:ascii="Calibri" w:eastAsia="Times New Roman" w:hAnsi="Calibri" w:cs="Calibri"/>
          <w:lang w:eastAsia="en-GB"/>
        </w:rPr>
        <w:t xml:space="preserve"> and learning multiple skills through learning outdoors. To find out more about this exciting project </w:t>
      </w:r>
      <w:r w:rsidR="00B2284B">
        <w:rPr>
          <w:rFonts w:ascii="Calibri" w:eastAsia="Times New Roman" w:hAnsi="Calibri" w:cs="Calibri"/>
          <w:lang w:eastAsia="en-GB"/>
        </w:rPr>
        <w:t>please take a look at our website.</w:t>
      </w:r>
    </w:p>
    <w:p w:rsidR="00B2284B" w:rsidRPr="00B2284B" w:rsidRDefault="00B2284B" w:rsidP="00F742FE">
      <w:pPr>
        <w:rPr>
          <w:rFonts w:ascii="Calibri" w:eastAsia="Times New Roman" w:hAnsi="Calibri" w:cs="Calibri"/>
          <w:b/>
          <w:lang w:eastAsia="en-GB"/>
        </w:rPr>
      </w:pPr>
      <w:hyperlink r:id="rId10" w:history="1">
        <w:r w:rsidRPr="00B2284B">
          <w:rPr>
            <w:rStyle w:val="Hyperlink"/>
            <w:rFonts w:ascii="Calibri" w:eastAsia="Times New Roman" w:hAnsi="Calibri" w:cs="Calibri"/>
            <w:b/>
            <w:lang w:eastAsia="en-GB"/>
          </w:rPr>
          <w:t>https://www.anson.staffs.sch.uk/events</w:t>
        </w:r>
      </w:hyperlink>
    </w:p>
    <w:p w:rsidR="00B2284B" w:rsidRPr="00B2284B" w:rsidRDefault="00B2284B" w:rsidP="00B2284B">
      <w:pPr>
        <w:rPr>
          <w:rFonts w:ascii="Calibri" w:eastAsia="Times New Roman" w:hAnsi="Calibri" w:cs="Calibri"/>
          <w:lang w:eastAsia="en-GB"/>
        </w:rPr>
      </w:pPr>
      <w:r w:rsidRPr="00B2284B">
        <w:rPr>
          <w:rFonts w:ascii="Calibri" w:eastAsia="Times New Roman" w:hAnsi="Calibri" w:cs="Calibri"/>
          <w:lang w:eastAsia="en-GB"/>
        </w:rPr>
        <w:t xml:space="preserve">Even though there are limitations in place for visitors entering the school, I am more than happy to discuss any concerns you may have by contacting the school office to arrange a telephone meeting or if you prefer through an email. Our open door policy has to be suspended for a while, but teachers are happy to communicate via email or telephone.  </w:t>
      </w:r>
    </w:p>
    <w:p w:rsidR="00B2284B" w:rsidRDefault="00B2284B" w:rsidP="00F742FE">
      <w:pPr>
        <w:rPr>
          <w:rFonts w:ascii="Calibri" w:eastAsia="Times New Roman" w:hAnsi="Calibri" w:cs="Calibri"/>
          <w:b/>
          <w:lang w:eastAsia="en-GB"/>
        </w:rPr>
      </w:pPr>
      <w:r w:rsidRPr="00B2284B">
        <w:rPr>
          <w:rFonts w:ascii="Calibri" w:eastAsia="Times New Roman" w:hAnsi="Calibri" w:cs="Calibri"/>
          <w:b/>
          <w:lang w:eastAsia="en-GB"/>
        </w:rPr>
        <w:t xml:space="preserve">Key Dates </w:t>
      </w:r>
    </w:p>
    <w:p w:rsidR="00B2284B" w:rsidRPr="00B2284B" w:rsidRDefault="00B2284B" w:rsidP="00B2284B">
      <w:pPr>
        <w:rPr>
          <w:rFonts w:ascii="Calibri" w:eastAsia="Times New Roman" w:hAnsi="Calibri" w:cs="Calibri"/>
          <w:b/>
          <w:lang w:eastAsia="en-GB"/>
        </w:rPr>
      </w:pPr>
      <w:hyperlink r:id="rId11" w:history="1">
        <w:r w:rsidRPr="00B2284B">
          <w:rPr>
            <w:rStyle w:val="Hyperlink"/>
            <w:rFonts w:ascii="Calibri" w:eastAsia="Times New Roman" w:hAnsi="Calibri" w:cs="Calibri"/>
            <w:b/>
            <w:lang w:eastAsia="en-GB"/>
          </w:rPr>
          <w:t>https://www.anson.staffs.sch.uk/events</w:t>
        </w:r>
      </w:hyperlink>
    </w:p>
    <w:p w:rsidR="003D42E4" w:rsidRDefault="003D42E4" w:rsidP="00F742FE">
      <w:pPr>
        <w:rPr>
          <w:rFonts w:ascii="Calibri" w:eastAsia="Times New Roman" w:hAnsi="Calibri" w:cs="Calibri"/>
          <w:b/>
          <w:lang w:eastAsia="en-GB"/>
        </w:rPr>
      </w:pPr>
    </w:p>
    <w:p w:rsidR="00B2284B" w:rsidRDefault="00B2284B" w:rsidP="00F742FE">
      <w:pPr>
        <w:rPr>
          <w:rFonts w:ascii="Calibri" w:eastAsia="Times New Roman" w:hAnsi="Calibri" w:cs="Calibri"/>
          <w:b/>
          <w:lang w:eastAsia="en-GB"/>
        </w:rPr>
      </w:pPr>
      <w:r>
        <w:rPr>
          <w:rFonts w:ascii="Calibri" w:eastAsia="Times New Roman" w:hAnsi="Calibri" w:cs="Calibri"/>
          <w:b/>
          <w:lang w:eastAsia="en-GB"/>
        </w:rPr>
        <w:lastRenderedPageBreak/>
        <w:t>Term Dates</w:t>
      </w:r>
    </w:p>
    <w:p w:rsidR="00B2284B" w:rsidRPr="003D42E4" w:rsidRDefault="00B2284B" w:rsidP="00F742FE">
      <w:pPr>
        <w:rPr>
          <w:rFonts w:ascii="Calibri" w:eastAsia="Times New Roman" w:hAnsi="Calibri" w:cs="Calibri"/>
          <w:b/>
          <w:lang w:eastAsia="en-GB"/>
        </w:rPr>
      </w:pPr>
      <w:hyperlink r:id="rId12" w:history="1">
        <w:r w:rsidRPr="003D42E4">
          <w:rPr>
            <w:rStyle w:val="Hyperlink"/>
            <w:rFonts w:ascii="Calibri" w:eastAsia="Times New Roman" w:hAnsi="Calibri" w:cs="Calibri"/>
            <w:b/>
            <w:lang w:eastAsia="en-GB"/>
          </w:rPr>
          <w:t>https://www.anson.staffs.sch.uk/termdates</w:t>
        </w:r>
      </w:hyperlink>
    </w:p>
    <w:p w:rsidR="00D949EF" w:rsidRDefault="00D949EF" w:rsidP="00F742FE">
      <w:pPr>
        <w:rPr>
          <w:rFonts w:ascii="Calibri" w:eastAsia="Times New Roman" w:hAnsi="Calibri" w:cs="Calibri"/>
          <w:lang w:eastAsia="en-GB"/>
        </w:rPr>
      </w:pPr>
    </w:p>
    <w:p w:rsidR="00B2284B" w:rsidRDefault="003D42E4" w:rsidP="00F742FE">
      <w:pPr>
        <w:rPr>
          <w:rFonts w:ascii="Calibri" w:eastAsia="Times New Roman" w:hAnsi="Calibri" w:cs="Calibri"/>
          <w:lang w:eastAsia="en-GB"/>
        </w:rPr>
      </w:pPr>
      <w:r>
        <w:rPr>
          <w:rFonts w:ascii="Calibri" w:eastAsia="Times New Roman" w:hAnsi="Calibri" w:cs="Calibri"/>
          <w:lang w:eastAsia="en-GB"/>
        </w:rPr>
        <w:t>I hope you all have a wonderful weekend and I look forward to seeing you all again Monday 6</w:t>
      </w:r>
      <w:r w:rsidRPr="003D42E4">
        <w:rPr>
          <w:rFonts w:ascii="Calibri" w:eastAsia="Times New Roman" w:hAnsi="Calibri" w:cs="Calibri"/>
          <w:vertAlign w:val="superscript"/>
          <w:lang w:eastAsia="en-GB"/>
        </w:rPr>
        <w:t>th</w:t>
      </w:r>
      <w:r>
        <w:rPr>
          <w:rFonts w:ascii="Calibri" w:eastAsia="Times New Roman" w:hAnsi="Calibri" w:cs="Calibri"/>
          <w:lang w:eastAsia="en-GB"/>
        </w:rPr>
        <w:t xml:space="preserve"> September.</w:t>
      </w:r>
      <w:r w:rsidR="00D949EF">
        <w:rPr>
          <w:rFonts w:ascii="Calibri" w:eastAsia="Times New Roman" w:hAnsi="Calibri" w:cs="Calibri"/>
          <w:lang w:eastAsia="en-GB"/>
        </w:rPr>
        <w:t xml:space="preserve"> The next newsletter will be issued Friday 17</w:t>
      </w:r>
      <w:r w:rsidR="00D949EF" w:rsidRPr="00D949EF">
        <w:rPr>
          <w:rFonts w:ascii="Calibri" w:eastAsia="Times New Roman" w:hAnsi="Calibri" w:cs="Calibri"/>
          <w:vertAlign w:val="superscript"/>
          <w:lang w:eastAsia="en-GB"/>
        </w:rPr>
        <w:t>th</w:t>
      </w:r>
      <w:r w:rsidR="00D949EF">
        <w:rPr>
          <w:rFonts w:ascii="Calibri" w:eastAsia="Times New Roman" w:hAnsi="Calibri" w:cs="Calibri"/>
          <w:lang w:eastAsia="en-GB"/>
        </w:rPr>
        <w:t xml:space="preserve"> September 2021. </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Best wishes,</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Nicola Jarrett </w:t>
      </w:r>
    </w:p>
    <w:p w:rsidR="003D42E4" w:rsidRDefault="003D42E4" w:rsidP="00F742FE">
      <w:pPr>
        <w:rPr>
          <w:rFonts w:ascii="Calibri" w:eastAsia="Times New Roman" w:hAnsi="Calibri" w:cs="Calibri"/>
          <w:lang w:eastAsia="en-GB"/>
        </w:rPr>
      </w:pPr>
      <w:proofErr w:type="spellStart"/>
      <w:r>
        <w:rPr>
          <w:rFonts w:ascii="Calibri" w:eastAsia="Times New Roman" w:hAnsi="Calibri" w:cs="Calibri"/>
          <w:lang w:eastAsia="en-GB"/>
        </w:rPr>
        <w:t>Headteacher</w:t>
      </w:r>
      <w:proofErr w:type="spellEnd"/>
      <w:r>
        <w:rPr>
          <w:rFonts w:ascii="Calibri" w:eastAsia="Times New Roman" w:hAnsi="Calibri" w:cs="Calibri"/>
          <w:lang w:eastAsia="en-GB"/>
        </w:rPr>
        <w:t xml:space="preserve"> </w:t>
      </w:r>
    </w:p>
    <w:p w:rsidR="00B2284B" w:rsidRPr="00B2284B" w:rsidRDefault="00B2284B" w:rsidP="00F742FE">
      <w:pPr>
        <w:rPr>
          <w:rFonts w:ascii="Calibri" w:eastAsia="Times New Roman" w:hAnsi="Calibri" w:cs="Calibri"/>
          <w:lang w:eastAsia="en-GB"/>
        </w:rPr>
      </w:pPr>
    </w:p>
    <w:p w:rsidR="00B2284B" w:rsidRPr="003D42E4" w:rsidRDefault="003D42E4" w:rsidP="00F742FE">
      <w:pPr>
        <w:rPr>
          <w:rFonts w:ascii="Calibri" w:eastAsia="Times New Roman" w:hAnsi="Calibri" w:cs="Calibri"/>
          <w:b/>
          <w:lang w:eastAsia="en-GB"/>
        </w:rPr>
      </w:pPr>
      <w:r w:rsidRPr="003D42E4">
        <w:rPr>
          <w:rFonts w:ascii="Calibri" w:eastAsia="Times New Roman" w:hAnsi="Calibri" w:cs="Calibri"/>
          <w:b/>
          <w:lang w:eastAsia="en-GB"/>
        </w:rPr>
        <w:t xml:space="preserve">A special message </w:t>
      </w:r>
    </w:p>
    <w:p w:rsidR="00B2284B" w:rsidRPr="00B2284B" w:rsidRDefault="00B2284B" w:rsidP="00B2284B">
      <w:pPr>
        <w:rPr>
          <w:rFonts w:ascii="Calibri" w:eastAsia="Times New Roman" w:hAnsi="Calibri" w:cs="Calibri"/>
          <w:lang w:eastAsia="en-GB"/>
        </w:rPr>
      </w:pPr>
      <w:r w:rsidRPr="00B2284B">
        <w:rPr>
          <w:rFonts w:ascii="Calibri" w:eastAsia="Times New Roman" w:hAnsi="Calibri" w:cs="Calibri"/>
          <w:lang w:eastAsia="en-GB"/>
        </w:rPr>
        <w:t>Dear Families, </w:t>
      </w:r>
    </w:p>
    <w:p w:rsidR="00B2284B" w:rsidRPr="00B2284B" w:rsidRDefault="00B2284B" w:rsidP="00B2284B">
      <w:pPr>
        <w:rPr>
          <w:rFonts w:ascii="Calibri" w:eastAsia="Times New Roman" w:hAnsi="Calibri" w:cs="Calibri"/>
          <w:lang w:eastAsia="en-GB"/>
        </w:rPr>
      </w:pPr>
      <w:r w:rsidRPr="00B2284B">
        <w:rPr>
          <w:rFonts w:ascii="Calibri" w:eastAsia="Times New Roman" w:hAnsi="Calibri" w:cs="Calibri"/>
          <w:lang w:eastAsia="en-GB"/>
        </w:rPr>
        <w:t>I wanted to extend a thank you to all of our staff, children and families for making me feel so welcome to TSSMAT, everyone has been so kind, helpful and welcoming.  I already feel like a settled member of our team and family and have been learning at a rate of knots over recent weeks. This has been so enjoyable and challenging which has included the start of our Trust’s annual finance audit giving me an opportunity to learn so much at such an early stage and apply my current skills and knowledge to the position. I am grateful to our team for the me and patience they are affording me.</w:t>
      </w:r>
    </w:p>
    <w:p w:rsidR="00B2284B" w:rsidRPr="00B2284B" w:rsidRDefault="00B2284B" w:rsidP="00B2284B">
      <w:pPr>
        <w:rPr>
          <w:rFonts w:ascii="Calibri" w:eastAsia="Times New Roman" w:hAnsi="Calibri" w:cs="Calibri"/>
          <w:lang w:eastAsia="en-GB"/>
        </w:rPr>
      </w:pPr>
      <w:r w:rsidRPr="00B2284B">
        <w:rPr>
          <w:rFonts w:ascii="Calibri" w:eastAsia="Times New Roman" w:hAnsi="Calibri" w:cs="Calibri"/>
          <w:lang w:eastAsia="en-GB"/>
        </w:rPr>
        <w:t>I’m really appreciative of the openness of families who have asked questions regarding Ralph in order to ensure the experiences of all the children are safe and happy. I believe we have had most responses to date and ask, if you do have any questions that you contact your schools who will direct them to me so that I can work with you. Ralph had over 12 months in his previous schools bringing calm, happiness and fun, further enriching the experience of the children and, now he is settled in the trust offices and we have your forms, he is really excited to see your children. Yesterday he attended worship at Richard Crosse and he has bookings across the trust over the next few weeks.</w:t>
      </w:r>
    </w:p>
    <w:p w:rsidR="00B2284B" w:rsidRPr="00B2284B" w:rsidRDefault="00B2284B" w:rsidP="00B2284B">
      <w:pPr>
        <w:rPr>
          <w:rFonts w:ascii="Calibri" w:eastAsia="Times New Roman" w:hAnsi="Calibri" w:cs="Calibri"/>
          <w:lang w:eastAsia="en-GB"/>
        </w:rPr>
      </w:pPr>
      <w:r w:rsidRPr="00B2284B">
        <w:rPr>
          <w:rFonts w:ascii="Calibri" w:eastAsia="Times New Roman" w:hAnsi="Calibri" w:cs="Calibri"/>
          <w:lang w:eastAsia="en-GB"/>
        </w:rPr>
        <w:t>Thank you once again for a super week and I hope that you all have a happy and healthy weekend.</w:t>
      </w:r>
    </w:p>
    <w:p w:rsidR="00B2284B" w:rsidRPr="00B2284B" w:rsidRDefault="00B2284B" w:rsidP="00B2284B">
      <w:pPr>
        <w:rPr>
          <w:rFonts w:ascii="Calibri" w:eastAsia="Times New Roman" w:hAnsi="Calibri" w:cs="Calibri"/>
          <w:lang w:eastAsia="en-GB"/>
        </w:rPr>
      </w:pPr>
      <w:r w:rsidRPr="00B2284B">
        <w:rPr>
          <w:rFonts w:ascii="Calibri" w:eastAsia="Times New Roman" w:hAnsi="Calibri" w:cs="Calibri"/>
          <w:lang w:eastAsia="en-GB"/>
        </w:rPr>
        <w:t>Psalm 69:30 </w:t>
      </w:r>
      <w:r w:rsidRPr="00B2284B">
        <w:rPr>
          <w:rFonts w:ascii="Calibri" w:eastAsia="Times New Roman" w:hAnsi="Calibri" w:cs="Calibri"/>
          <w:i/>
          <w:iCs/>
          <w:lang w:eastAsia="en-GB"/>
        </w:rPr>
        <w:t>I will praise God’s name in song and glorify him with thanksgiving.</w:t>
      </w:r>
    </w:p>
    <w:p w:rsidR="00B2284B" w:rsidRPr="00B2284B" w:rsidRDefault="00B2284B" w:rsidP="00B2284B">
      <w:pPr>
        <w:rPr>
          <w:rFonts w:ascii="Calibri" w:eastAsia="Times New Roman" w:hAnsi="Calibri" w:cs="Calibri"/>
          <w:lang w:eastAsia="en-GB"/>
        </w:rPr>
      </w:pPr>
      <w:r w:rsidRPr="00B2284B">
        <w:rPr>
          <w:rFonts w:ascii="Calibri" w:eastAsia="Times New Roman" w:hAnsi="Calibri" w:cs="Calibri"/>
          <w:lang w:eastAsia="en-GB"/>
        </w:rPr>
        <w:t>As we express our gratitude, we must never forget that the highest appreciation is not to utter words, but to live by them. John F Kennedy.</w:t>
      </w:r>
    </w:p>
    <w:p w:rsidR="00B2284B" w:rsidRPr="00B2284B" w:rsidRDefault="00B2284B" w:rsidP="00B2284B">
      <w:pPr>
        <w:rPr>
          <w:rFonts w:ascii="Calibri" w:eastAsia="Times New Roman" w:hAnsi="Calibri" w:cs="Calibri"/>
          <w:lang w:eastAsia="en-GB"/>
        </w:rPr>
      </w:pPr>
      <w:r w:rsidRPr="00B2284B">
        <w:rPr>
          <w:rFonts w:ascii="Calibri" w:eastAsia="Times New Roman" w:hAnsi="Calibri" w:cs="Calibri"/>
          <w:lang w:eastAsia="en-GB"/>
        </w:rPr>
        <w:br/>
        <w:t>Kind Regards,</w:t>
      </w:r>
    </w:p>
    <w:p w:rsidR="00B2284B" w:rsidRPr="00B2284B" w:rsidRDefault="00B2284B" w:rsidP="00B2284B">
      <w:pPr>
        <w:rPr>
          <w:rFonts w:ascii="Calibri" w:eastAsia="Times New Roman" w:hAnsi="Calibri" w:cs="Calibri"/>
          <w:lang w:eastAsia="en-GB"/>
        </w:rPr>
      </w:pPr>
      <w:r w:rsidRPr="00B2284B">
        <w:rPr>
          <w:rFonts w:ascii="Calibri" w:eastAsia="Times New Roman" w:hAnsi="Calibri" w:cs="Calibri"/>
          <w:lang w:eastAsia="en-GB"/>
        </w:rPr>
        <w:t xml:space="preserve">Charlene </w:t>
      </w:r>
      <w:proofErr w:type="spellStart"/>
      <w:r w:rsidRPr="00B2284B">
        <w:rPr>
          <w:rFonts w:ascii="Calibri" w:eastAsia="Times New Roman" w:hAnsi="Calibri" w:cs="Calibri"/>
          <w:lang w:eastAsia="en-GB"/>
        </w:rPr>
        <w:t>Gethin</w:t>
      </w:r>
      <w:proofErr w:type="spellEnd"/>
    </w:p>
    <w:p w:rsidR="00B2284B" w:rsidRPr="00B2284B" w:rsidRDefault="00B2284B" w:rsidP="00B2284B">
      <w:pPr>
        <w:rPr>
          <w:rFonts w:ascii="Calibri" w:eastAsia="Times New Roman" w:hAnsi="Calibri" w:cs="Calibri"/>
          <w:lang w:eastAsia="en-GB"/>
        </w:rPr>
      </w:pPr>
      <w:r w:rsidRPr="00B2284B">
        <w:rPr>
          <w:rFonts w:ascii="Calibri" w:eastAsia="Times New Roman" w:hAnsi="Calibri" w:cs="Calibri"/>
          <w:lang w:eastAsia="en-GB"/>
        </w:rPr>
        <w:t>(CEO TSSMAT) </w:t>
      </w:r>
    </w:p>
    <w:p w:rsidR="00B2284B" w:rsidRDefault="00B2284B" w:rsidP="00F742FE">
      <w:pPr>
        <w:rPr>
          <w:rFonts w:ascii="Calibri" w:eastAsia="Times New Roman" w:hAnsi="Calibri" w:cs="Calibri"/>
          <w:lang w:eastAsia="en-GB"/>
        </w:rPr>
      </w:pPr>
    </w:p>
    <w:p w:rsidR="00F742FE" w:rsidRDefault="00F742FE" w:rsidP="00F742FE">
      <w:pPr>
        <w:rPr>
          <w:rFonts w:ascii="Calibri" w:eastAsia="Times New Roman" w:hAnsi="Calibri" w:cs="Calibri"/>
          <w:lang w:eastAsia="en-GB"/>
        </w:rPr>
      </w:pPr>
    </w:p>
    <w:p w:rsidR="00F742FE" w:rsidRPr="00F742FE" w:rsidRDefault="00F742FE" w:rsidP="00F742FE">
      <w:pPr>
        <w:rPr>
          <w:rFonts w:ascii="Calibri" w:eastAsia="Times New Roman" w:hAnsi="Calibri" w:cs="Calibri"/>
          <w:lang w:eastAsia="en-GB"/>
        </w:rPr>
        <w:sectPr w:rsidR="00F742FE" w:rsidRPr="00F742FE" w:rsidSect="00F742FE">
          <w:footerReference w:type="even" r:id="rId13"/>
          <w:footerReference w:type="default" r:id="rId14"/>
          <w:pgSz w:w="11906" w:h="16838"/>
          <w:pgMar w:top="719" w:right="1286" w:bottom="360" w:left="1080" w:header="708" w:footer="708" w:gutter="0"/>
          <w:cols w:space="708"/>
          <w:docGrid w:linePitch="360"/>
        </w:sectPr>
      </w:pPr>
    </w:p>
    <w:p w:rsidR="00933471" w:rsidRDefault="00302832" w:rsidP="00F742FE"/>
    <w:sectPr w:rsidR="00933471">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337" w:rsidRDefault="00C04337" w:rsidP="00C04337">
      <w:pPr>
        <w:spacing w:after="0" w:line="240" w:lineRule="auto"/>
      </w:pPr>
      <w:r>
        <w:separator/>
      </w:r>
    </w:p>
  </w:endnote>
  <w:endnote w:type="continuationSeparator" w:id="0">
    <w:p w:rsidR="00C04337" w:rsidRDefault="00C04337" w:rsidP="00C0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FE" w:rsidRDefault="00F742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42FE" w:rsidRDefault="00F742F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FE" w:rsidRDefault="00F742F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A3A" w:rsidRDefault="003028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A3A" w:rsidRDefault="00302832">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A3A" w:rsidRDefault="0030283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337" w:rsidRDefault="00C04337" w:rsidP="00C04337">
      <w:pPr>
        <w:spacing w:after="0" w:line="240" w:lineRule="auto"/>
      </w:pPr>
      <w:r>
        <w:separator/>
      </w:r>
    </w:p>
  </w:footnote>
  <w:footnote w:type="continuationSeparator" w:id="0">
    <w:p w:rsidR="00C04337" w:rsidRDefault="00C04337" w:rsidP="00C04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FE"/>
    <w:rsid w:val="003D42E4"/>
    <w:rsid w:val="005374FB"/>
    <w:rsid w:val="00781D4F"/>
    <w:rsid w:val="00B2284B"/>
    <w:rsid w:val="00B305AA"/>
    <w:rsid w:val="00C04337"/>
    <w:rsid w:val="00C430B2"/>
    <w:rsid w:val="00D949EF"/>
    <w:rsid w:val="00F11A01"/>
    <w:rsid w:val="00F74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1C1FCF"/>
  <w15:chartTrackingRefBased/>
  <w15:docId w15:val="{378C22EA-218A-46A7-8AFC-DAD33739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51659">
      <w:bodyDiv w:val="1"/>
      <w:marLeft w:val="0"/>
      <w:marRight w:val="0"/>
      <w:marTop w:val="0"/>
      <w:marBottom w:val="0"/>
      <w:divBdr>
        <w:top w:val="none" w:sz="0" w:space="0" w:color="auto"/>
        <w:left w:val="none" w:sz="0" w:space="0" w:color="auto"/>
        <w:bottom w:val="none" w:sz="0" w:space="0" w:color="auto"/>
        <w:right w:val="none" w:sz="0" w:space="0" w:color="auto"/>
      </w:divBdr>
      <w:divsChild>
        <w:div w:id="730689983">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son.staffs.sch.uk/parents/covid-19-risk-assessments%20%20%20%20%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anson.staffs.sch.uk/termdat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nson.staffs.sch.uk/events" TargetMode="Externa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https://www.anson.staffs.sch.uk/events" TargetMode="External"/><Relationship Id="rId4" Type="http://schemas.openxmlformats.org/officeDocument/2006/relationships/footnotes" Target="footnotes.xml"/><Relationship Id="rId9" Type="http://schemas.openxmlformats.org/officeDocument/2006/relationships/hyperlink" Target="file:///\\dc01srv3488\staffdata$\njarrett\Documents\Newsletters%202021-22\:%20https:\www.anson.staffs.sch.uk\blog\category\class-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Jarrett</dc:creator>
  <cp:keywords/>
  <dc:description/>
  <cp:lastModifiedBy>N Jarrett</cp:lastModifiedBy>
  <cp:revision>2</cp:revision>
  <dcterms:created xsi:type="dcterms:W3CDTF">2021-09-03T16:03:00Z</dcterms:created>
  <dcterms:modified xsi:type="dcterms:W3CDTF">2021-09-03T16:03:00Z</dcterms:modified>
</cp:coreProperties>
</file>