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hanging="2"/>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101600</wp:posOffset>
                </wp:positionV>
                <wp:extent cx="3448050" cy="1557338"/>
                <wp:effectExtent b="0" l="0" r="0" t="0"/>
                <wp:wrapNone/>
                <wp:docPr id="3" name=""/>
                <a:graphic>
                  <a:graphicData uri="http://schemas.microsoft.com/office/word/2010/wordprocessingShape">
                    <wps:wsp>
                      <wps:cNvSpPr/>
                      <wps:cNvPr id="4" name="Shape 4"/>
                      <wps:spPr>
                        <a:xfrm>
                          <a:off x="3574350" y="3037050"/>
                          <a:ext cx="3543300" cy="1485900"/>
                        </a:xfrm>
                        <a:prstGeom prst="rect">
                          <a:avLst/>
                        </a:prstGeom>
                        <a:solidFill>
                          <a:srgbClr val="FFFFFF"/>
                        </a:solidFill>
                        <a:ln>
                          <a:noFill/>
                        </a:ln>
                      </wps:spPr>
                      <wps:txbx>
                        <w:txbxContent>
                          <w:p w:rsidR="00000000" w:rsidDel="00000000" w:rsidP="00000000" w:rsidRDefault="00000000" w:rsidRPr="00000000">
                            <w:pPr>
                              <w:spacing w:after="0" w:before="0" w:line="240"/>
                              <w:ind w:left="1.0000000149011612" w:right="0" w:firstLine="-2.0000000298023224"/>
                              <w:jc w:val="left"/>
                              <w:textDirection w:val="btLr"/>
                            </w:pPr>
                            <w:r w:rsidDel="00000000" w:rsidR="00000000" w:rsidRPr="00000000">
                              <w:rPr>
                                <w:rFonts w:ascii="Arial" w:cs="Arial" w:eastAsia="Arial" w:hAnsi="Arial"/>
                                <w:b w:val="1"/>
                                <w:i w:val="0"/>
                                <w:smallCaps w:val="0"/>
                                <w:strike w:val="0"/>
                                <w:color w:val="000000"/>
                                <w:sz w:val="32"/>
                                <w:vertAlign w:val="baseline"/>
                              </w:rPr>
                              <w:t xml:space="preserve">ANSON CE PRIMARY SCHOOL</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32"/>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32"/>
                                <w:vertAlign w:val="baseline"/>
                              </w:rPr>
                            </w:r>
                            <w:r w:rsidDel="00000000" w:rsidR="00000000" w:rsidRPr="00000000">
                              <w:rPr>
                                <w:rFonts w:ascii="Arial" w:cs="Arial" w:eastAsia="Arial" w:hAnsi="Arial"/>
                                <w:b w:val="1"/>
                                <w:i w:val="0"/>
                                <w:smallCaps w:val="0"/>
                                <w:strike w:val="0"/>
                                <w:color w:val="000000"/>
                                <w:sz w:val="20"/>
                                <w:vertAlign w:val="baseline"/>
                              </w:rPr>
                              <w:t xml:space="preserve">Main Road</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Great Haywood</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Stafford</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ST18 0SU	     Tel no: 01889 881200</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Email: office@anson.staffs.sch.uk"</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18"/>
                                <w:vertAlign w:val="baseline"/>
                              </w:rPr>
                              <w:t xml:space="preserve">Headteacher:  </w:t>
                            </w:r>
                            <w:r w:rsidDel="00000000" w:rsidR="00000000" w:rsidRPr="00000000">
                              <w:rPr>
                                <w:rFonts w:ascii="Arial" w:cs="Arial" w:eastAsia="Arial" w:hAnsi="Arial"/>
                                <w:b w:val="1"/>
                                <w:i w:val="0"/>
                                <w:smallCaps w:val="0"/>
                                <w:strike w:val="0"/>
                                <w:color w:val="000000"/>
                                <w:sz w:val="16"/>
                                <w:vertAlign w:val="baseline"/>
                              </w:rPr>
                              <w:t xml:space="preserve">Miss N. Jarrett</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101600</wp:posOffset>
                </wp:positionV>
                <wp:extent cx="3448050" cy="1557338"/>
                <wp:effectExtent b="0" l="0" r="0" t="0"/>
                <wp:wrapNone/>
                <wp:docPr id="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3448050" cy="1557338"/>
                        </a:xfrm>
                        <a:prstGeom prst="rect"/>
                        <a:ln/>
                      </pic:spPr>
                    </pic:pic>
                  </a:graphicData>
                </a:graphic>
              </wp:anchor>
            </w:drawing>
          </mc:Fallback>
        </mc:AlternateContent>
      </w:r>
    </w:p>
    <w:p w:rsidR="00000000" w:rsidDel="00000000" w:rsidP="00000000" w:rsidRDefault="00000000" w:rsidRPr="00000000" w14:paraId="00000003">
      <w:pPr>
        <w:ind w:right="-360" w:hanging="2"/>
        <w:rPr>
          <w:rFonts w:ascii="Comic Sans MS" w:cs="Comic Sans MS" w:eastAsia="Comic Sans MS" w:hAnsi="Comic Sans MS"/>
          <w:sz w:val="16"/>
          <w:szCs w:val="16"/>
        </w:rPr>
      </w:pPr>
      <w:r w:rsidDel="00000000" w:rsidR="00000000" w:rsidRPr="00000000">
        <w:rPr>
          <w:rFonts w:ascii="Comic Sans MS" w:cs="Comic Sans MS" w:eastAsia="Comic Sans MS" w:hAnsi="Comic Sans MS"/>
        </w:rPr>
        <w:drawing>
          <wp:inline distB="0" distT="0" distL="114300" distR="114300">
            <wp:extent cx="1449705" cy="1449070"/>
            <wp:effectExtent b="0" l="0" r="0" t="0"/>
            <wp:docPr id="1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449705" cy="1449070"/>
                    </a:xfrm>
                    <a:prstGeom prst="rect"/>
                    <a:ln/>
                  </pic:spPr>
                </pic:pic>
              </a:graphicData>
            </a:graphic>
          </wp:inline>
        </w:drawing>
      </w:r>
      <w:r w:rsidDel="00000000" w:rsidR="00000000" w:rsidRPr="00000000">
        <w:rPr>
          <w:rFonts w:ascii="Comic Sans MS" w:cs="Comic Sans MS" w:eastAsia="Comic Sans MS" w:hAnsi="Comic Sans MS"/>
          <w:rtl w:val="0"/>
        </w:rPr>
        <w:tab/>
        <w:tab/>
        <w:tab/>
        <w:tab/>
        <w:tab/>
        <w:tab/>
      </w:r>
      <w:r w:rsidDel="00000000" w:rsidR="00000000" w:rsidRPr="00000000">
        <w:rPr>
          <w:rFonts w:ascii="Arial" w:cs="Arial" w:eastAsia="Arial" w:hAnsi="Arial"/>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4867275</wp:posOffset>
            </wp:positionH>
            <wp:positionV relativeFrom="paragraph">
              <wp:posOffset>306400</wp:posOffset>
            </wp:positionV>
            <wp:extent cx="2124075" cy="731825"/>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9"/>
                    <a:srcRect b="76068" l="6410" r="67467" t="10826"/>
                    <a:stretch>
                      <a:fillRect/>
                    </a:stretch>
                  </pic:blipFill>
                  <pic:spPr>
                    <a:xfrm>
                      <a:off x="0" y="0"/>
                      <a:ext cx="2124075" cy="731825"/>
                    </a:xfrm>
                    <a:prstGeom prst="rect"/>
                    <a:ln/>
                  </pic:spPr>
                </pic:pic>
              </a:graphicData>
            </a:graphic>
          </wp:anchor>
        </w:drawing>
      </w:r>
    </w:p>
    <w:p w:rsidR="00000000" w:rsidDel="00000000" w:rsidP="00000000" w:rsidRDefault="00000000" w:rsidRPr="00000000" w14:paraId="00000004">
      <w:pPr>
        <w:ind w:right="-360" w:hanging="2"/>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Dear Parents/Carers,</w:t>
      </w:r>
    </w:p>
    <w:p w:rsidR="00000000" w:rsidDel="00000000" w:rsidP="00000000" w:rsidRDefault="00000000" w:rsidRPr="00000000" w14:paraId="00000006">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7">
      <w:pPr>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Welcome back to a new school term. Our topic this term will be Wonderful Winter and a focus on ‘The Gingerbread Man’ and ‘Superheroes’ in Literacy. You can find details of our intended learning over the page.</w:t>
      </w:r>
    </w:p>
    <w:p w:rsidR="00000000" w:rsidDel="00000000" w:rsidP="00000000" w:rsidRDefault="00000000" w:rsidRPr="00000000" w14:paraId="00000008">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9">
      <w:pPr>
        <w:ind w:hanging="2"/>
        <w:jc w:val="center"/>
        <w:rPr>
          <w:rFonts w:ascii="Comic Sans MS" w:cs="Comic Sans MS" w:eastAsia="Comic Sans MS" w:hAnsi="Comic Sans MS"/>
          <w:color w:val="4472c4"/>
          <w:sz w:val="16"/>
          <w:szCs w:val="16"/>
          <w:u w:val="single"/>
        </w:rPr>
      </w:pPr>
      <w:r w:rsidDel="00000000" w:rsidR="00000000" w:rsidRPr="00000000">
        <w:rPr>
          <w:rFonts w:ascii="Comic Sans MS" w:cs="Comic Sans MS" w:eastAsia="Comic Sans MS" w:hAnsi="Comic Sans MS"/>
          <w:color w:val="4472c4"/>
          <w:sz w:val="16"/>
          <w:szCs w:val="16"/>
          <w:u w:val="single"/>
          <w:rtl w:val="0"/>
        </w:rPr>
        <w:t xml:space="preserve">Class Information:</w:t>
      </w:r>
    </w:p>
    <w:p w:rsidR="00000000" w:rsidDel="00000000" w:rsidP="00000000" w:rsidRDefault="00000000" w:rsidRPr="00000000" w14:paraId="0000000A">
      <w:pPr>
        <w:ind w:hanging="2"/>
        <w:jc w:val="cente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B">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Before and After school routines: </w:t>
      </w:r>
      <w:r w:rsidDel="00000000" w:rsidR="00000000" w:rsidRPr="00000000">
        <w:rPr>
          <w:rFonts w:ascii="Comic Sans MS" w:cs="Comic Sans MS" w:eastAsia="Comic Sans MS" w:hAnsi="Comic Sans MS"/>
          <w:sz w:val="16"/>
          <w:szCs w:val="16"/>
          <w:rtl w:val="0"/>
        </w:rPr>
        <w:t xml:space="preserve">The school gates are open from 8.30am, Class 1 children should line up and enter at the blue Early Years gate in the playground. They will be greeted by a member of the early years team and led into the classroom. At the end of the day please collect your child from this same gate, where children will be dismissed one at a time to their collecting grown up. Please make sure you are visible to the member of staff and you come to the gate to collect your child. Please notify the office if a different person will be collecting your child and ensure they know the password that has been set up.</w:t>
      </w:r>
    </w:p>
    <w:p w:rsidR="00000000" w:rsidDel="00000000" w:rsidP="00000000" w:rsidRDefault="00000000" w:rsidRPr="00000000" w14:paraId="0000000C">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D">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Uniform:</w:t>
      </w:r>
      <w:r w:rsidDel="00000000" w:rsidR="00000000" w:rsidRPr="00000000">
        <w:rPr>
          <w:rFonts w:ascii="Comic Sans MS" w:cs="Comic Sans MS" w:eastAsia="Comic Sans MS" w:hAnsi="Comic Sans MS"/>
          <w:sz w:val="16"/>
          <w:szCs w:val="16"/>
          <w:rtl w:val="0"/>
        </w:rPr>
        <w:t xml:space="preserve"> Please ensure that ALL uniform including PE kits are clearly labelled with your child’s name. Your child will also need to have a bag with a spare change of clothes that can stay in school - just in case! Now the weather is much colder and wetter, please ensure your child is wearing suitable clothing so they stay warm and dry when we go outside, including hats, scarves and gloves.</w:t>
      </w:r>
    </w:p>
    <w:p w:rsidR="00000000" w:rsidDel="00000000" w:rsidP="00000000" w:rsidRDefault="00000000" w:rsidRPr="00000000" w14:paraId="0000000E">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F">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PE:</w:t>
      </w:r>
      <w:r w:rsidDel="00000000" w:rsidR="00000000" w:rsidRPr="00000000">
        <w:rPr>
          <w:rFonts w:ascii="Comic Sans MS" w:cs="Comic Sans MS" w:eastAsia="Comic Sans MS" w:hAnsi="Comic Sans MS"/>
          <w:sz w:val="16"/>
          <w:szCs w:val="16"/>
          <w:rtl w:val="0"/>
        </w:rPr>
        <w:t xml:space="preserve"> Class 1 has P.E every Wednesday, please ensure your child brings their labelled PE kit to school in their PE bag following the Christmas break.</w:t>
      </w:r>
    </w:p>
    <w:p w:rsidR="00000000" w:rsidDel="00000000" w:rsidP="00000000" w:rsidRDefault="00000000" w:rsidRPr="00000000" w14:paraId="00000010">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1">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Snack &amp; Milk:</w:t>
      </w:r>
      <w:r w:rsidDel="00000000" w:rsidR="00000000" w:rsidRPr="00000000">
        <w:rPr>
          <w:rFonts w:ascii="Comic Sans MS" w:cs="Comic Sans MS" w:eastAsia="Comic Sans MS" w:hAnsi="Comic Sans MS"/>
          <w:sz w:val="16"/>
          <w:szCs w:val="16"/>
          <w:rtl w:val="0"/>
        </w:rPr>
        <w:t xml:space="preserve"> All children are provided with morning toast and milk and afternoon fruit every day at snack time free of charge.</w:t>
      </w:r>
    </w:p>
    <w:p w:rsidR="00000000" w:rsidDel="00000000" w:rsidP="00000000" w:rsidRDefault="00000000" w:rsidRPr="00000000" w14:paraId="00000012">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3">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Water bottles: </w:t>
      </w:r>
      <w:r w:rsidDel="00000000" w:rsidR="00000000" w:rsidRPr="00000000">
        <w:rPr>
          <w:rFonts w:ascii="Comic Sans MS" w:cs="Comic Sans MS" w:eastAsia="Comic Sans MS" w:hAnsi="Comic Sans MS"/>
          <w:sz w:val="16"/>
          <w:szCs w:val="16"/>
          <w:rtl w:val="0"/>
        </w:rPr>
        <w:t xml:space="preserve">Each child should bring a water bottle into school that is clearly named, bottles will be returned home at the end of each day for washing and refilling. Children can have a drink from these at any time throughout the school day and are also sent outside at breaks and lunches.</w:t>
      </w:r>
    </w:p>
    <w:p w:rsidR="00000000" w:rsidDel="00000000" w:rsidP="00000000" w:rsidRDefault="00000000" w:rsidRPr="00000000" w14:paraId="00000014">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5">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Readers: </w:t>
      </w:r>
      <w:r w:rsidDel="00000000" w:rsidR="00000000" w:rsidRPr="00000000">
        <w:rPr>
          <w:rFonts w:ascii="Comic Sans MS" w:cs="Comic Sans MS" w:eastAsia="Comic Sans MS" w:hAnsi="Comic Sans MS"/>
          <w:sz w:val="16"/>
          <w:szCs w:val="16"/>
          <w:rtl w:val="0"/>
        </w:rPr>
        <w:t xml:space="preserve"> </w:t>
      </w:r>
      <w:r w:rsidDel="00000000" w:rsidR="00000000" w:rsidRPr="00000000">
        <w:rPr>
          <w:rFonts w:ascii="Comic Sans MS" w:cs="Comic Sans MS" w:eastAsia="Comic Sans MS" w:hAnsi="Comic Sans MS"/>
          <w:b w:val="1"/>
          <w:sz w:val="16"/>
          <w:szCs w:val="16"/>
          <w:rtl w:val="0"/>
        </w:rPr>
        <w:t xml:space="preserve">Reading books will be changed on a Monday</w:t>
      </w:r>
      <w:r w:rsidDel="00000000" w:rsidR="00000000" w:rsidRPr="00000000">
        <w:rPr>
          <w:rFonts w:ascii="Comic Sans MS" w:cs="Comic Sans MS" w:eastAsia="Comic Sans MS" w:hAnsi="Comic Sans MS"/>
          <w:sz w:val="16"/>
          <w:szCs w:val="16"/>
          <w:rtl w:val="0"/>
        </w:rPr>
        <w:t xml:space="preserve">. Please read with your child each night and go through your child’s Phonics Bag. </w:t>
      </w:r>
      <w:r w:rsidDel="00000000" w:rsidR="00000000" w:rsidRPr="00000000">
        <w:rPr>
          <w:rFonts w:ascii="Comic Sans MS" w:cs="Comic Sans MS" w:eastAsia="Comic Sans MS" w:hAnsi="Comic Sans MS"/>
          <w:sz w:val="16"/>
          <w:szCs w:val="16"/>
          <w:rtl w:val="0"/>
        </w:rPr>
        <w:t xml:space="preserve">Your child also has a login to 'Bug Club' where they have a variety of reading books set for them that they can access at home.</w:t>
      </w:r>
    </w:p>
    <w:p w:rsidR="00000000" w:rsidDel="00000000" w:rsidP="00000000" w:rsidRDefault="00000000" w:rsidRPr="00000000" w14:paraId="00000016">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7">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Phonics Bag: </w:t>
      </w:r>
      <w:r w:rsidDel="00000000" w:rsidR="00000000" w:rsidRPr="00000000">
        <w:rPr>
          <w:rFonts w:ascii="Comic Sans MS" w:cs="Comic Sans MS" w:eastAsia="Comic Sans MS" w:hAnsi="Comic Sans MS"/>
          <w:sz w:val="16"/>
          <w:szCs w:val="16"/>
          <w:rtl w:val="0"/>
        </w:rPr>
        <w:t xml:space="preserve"> Every Monday your child will receive new sounds and high frequency words / tricky words in their Phonics Bag for them to practise at home. You can make fun and exciting games with the sound cards - hiding them for your child to find, throwing the sound in the air when they get it right or even pushing the sounds together to make 3 letter CVC words. Please keep this in their book bag so that it is also available to access at school.</w:t>
      </w:r>
    </w:p>
    <w:p w:rsidR="00000000" w:rsidDel="00000000" w:rsidP="00000000" w:rsidRDefault="00000000" w:rsidRPr="00000000" w14:paraId="00000018">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9">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Library Books: </w:t>
      </w:r>
      <w:r w:rsidDel="00000000" w:rsidR="00000000" w:rsidRPr="00000000">
        <w:rPr>
          <w:rFonts w:ascii="Comic Sans MS" w:cs="Comic Sans MS" w:eastAsia="Comic Sans MS" w:hAnsi="Comic Sans MS"/>
          <w:sz w:val="16"/>
          <w:szCs w:val="16"/>
          <w:rtl w:val="0"/>
        </w:rPr>
        <w:t xml:space="preserve"> Every Monday your child will visit the school Library to choose a book from our selection of Early Years Recommended Reads books to take home. We write the title of the library book in your child’s diary and you can keep this at home for the week and bring it back to school every Monday so that your child can revisit the library to change it.</w:t>
      </w:r>
    </w:p>
    <w:p w:rsidR="00000000" w:rsidDel="00000000" w:rsidP="00000000" w:rsidRDefault="00000000" w:rsidRPr="00000000" w14:paraId="0000001A">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B">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Diaries:</w:t>
      </w:r>
      <w:r w:rsidDel="00000000" w:rsidR="00000000" w:rsidRPr="00000000">
        <w:rPr>
          <w:rFonts w:ascii="Comic Sans MS" w:cs="Comic Sans MS" w:eastAsia="Comic Sans MS" w:hAnsi="Comic Sans MS"/>
          <w:sz w:val="16"/>
          <w:szCs w:val="16"/>
          <w:rtl w:val="0"/>
        </w:rPr>
        <w:t xml:space="preserve"> Diaries will be checked every day for messages. They form an important line of communication between home and school, so please let us know any information on the right hand side of the page. It is helpful to write in the diary who will be picking your child up that day so we know who to look for and if it is someone new we can ask for your child’s password.</w:t>
      </w:r>
    </w:p>
    <w:p w:rsidR="00000000" w:rsidDel="00000000" w:rsidP="00000000" w:rsidRDefault="00000000" w:rsidRPr="00000000" w14:paraId="0000001C">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D">
      <w:pPr>
        <w:ind w:hanging="2"/>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2e74b5"/>
          <w:sz w:val="16"/>
          <w:szCs w:val="16"/>
          <w:u w:val="single"/>
          <w:rtl w:val="0"/>
        </w:rPr>
        <w:t xml:space="preserve">Open Door Policy:</w:t>
      </w:r>
      <w:r w:rsidDel="00000000" w:rsidR="00000000" w:rsidRPr="00000000">
        <w:rPr>
          <w:rFonts w:ascii="Comic Sans MS" w:cs="Comic Sans MS" w:eastAsia="Comic Sans MS" w:hAnsi="Comic Sans MS"/>
          <w:b w:val="1"/>
          <w:sz w:val="16"/>
          <w:szCs w:val="16"/>
          <w:rtl w:val="0"/>
        </w:rPr>
        <w:t xml:space="preserve"> </w:t>
      </w:r>
      <w:r w:rsidDel="00000000" w:rsidR="00000000" w:rsidRPr="00000000">
        <w:rPr>
          <w:rFonts w:ascii="Comic Sans MS" w:cs="Comic Sans MS" w:eastAsia="Comic Sans MS" w:hAnsi="Comic Sans MS"/>
          <w:sz w:val="16"/>
          <w:szCs w:val="16"/>
          <w:rtl w:val="0"/>
        </w:rPr>
        <w:t xml:space="preserve">Please do not hesitate to contact me at school if you have any questions or concerns, the open door policy at Anson means I am available for 15 minutes before or after school to talk through any problems. If you need longer, we can arrange a mutually agreeable time.</w:t>
      </w:r>
    </w:p>
    <w:p w:rsidR="00000000" w:rsidDel="00000000" w:rsidP="00000000" w:rsidRDefault="00000000" w:rsidRPr="00000000" w14:paraId="0000001E">
      <w:pPr>
        <w:ind w:hanging="2"/>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F">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 look forward to an exciting half term.</w:t>
      </w:r>
    </w:p>
    <w:p w:rsidR="00000000" w:rsidDel="00000000" w:rsidP="00000000" w:rsidRDefault="00000000" w:rsidRPr="00000000" w14:paraId="0000002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Kind regards,</w:t>
      </w:r>
      <w:r w:rsidDel="00000000" w:rsidR="00000000" w:rsidRPr="00000000">
        <w:rPr>
          <w:rFonts w:ascii="Comic Sans MS" w:cs="Comic Sans MS" w:eastAsia="Comic Sans MS" w:hAnsi="Comic Sans MS"/>
          <w:sz w:val="16"/>
          <w:szCs w:val="16"/>
          <w:rtl w:val="0"/>
        </w:rPr>
        <w:tab/>
        <w:tab/>
        <w:tab/>
      </w:r>
      <w:r w:rsidDel="00000000" w:rsidR="00000000" w:rsidRPr="00000000">
        <w:rPr>
          <w:rFonts w:ascii="Arial" w:cs="Arial" w:eastAsia="Arial" w:hAnsi="Arial"/>
          <w:sz w:val="16"/>
          <w:szCs w:val="16"/>
          <w:rtl w:val="0"/>
        </w:rPr>
        <w:tab/>
        <w:tab/>
        <w:tab/>
        <w:tab/>
        <w:tab/>
      </w:r>
      <w:r w:rsidDel="00000000" w:rsidR="00000000" w:rsidRPr="00000000">
        <w:rPr>
          <w:rtl w:val="0"/>
        </w:rPr>
      </w:r>
    </w:p>
    <w:p w:rsidR="00000000" w:rsidDel="00000000" w:rsidP="00000000" w:rsidRDefault="00000000" w:rsidRPr="00000000" w14:paraId="00000021">
      <w:pPr>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2">
      <w:pPr>
        <w:jc w:val="both"/>
        <w:rPr>
          <w:rFonts w:ascii="Dancing Script SemiBold" w:cs="Dancing Script SemiBold" w:eastAsia="Dancing Script SemiBold" w:hAnsi="Dancing Script SemiBold"/>
          <w:sz w:val="22"/>
          <w:szCs w:val="22"/>
        </w:rPr>
      </w:pPr>
      <w:r w:rsidDel="00000000" w:rsidR="00000000" w:rsidRPr="00000000">
        <w:rPr>
          <w:rFonts w:ascii="Dancing Script SemiBold" w:cs="Dancing Script SemiBold" w:eastAsia="Dancing Script SemiBold" w:hAnsi="Dancing Script SemiBold"/>
          <w:sz w:val="22"/>
          <w:szCs w:val="22"/>
          <w:rtl w:val="0"/>
        </w:rPr>
        <w:t xml:space="preserve">Mrs Heath &amp; Mrs Philp       Mrs Bater &amp; Mrs Broome</w:t>
      </w:r>
    </w:p>
    <w:p w:rsidR="00000000" w:rsidDel="00000000" w:rsidP="00000000" w:rsidRDefault="00000000" w:rsidRPr="00000000" w14:paraId="00000023">
      <w:pPr>
        <w:tabs>
          <w:tab w:val="left" w:pos="2316"/>
        </w:tabs>
        <w:jc w:val="both"/>
        <w:rPr>
          <w:rFonts w:ascii="Dancing Script SemiBold" w:cs="Dancing Script SemiBold" w:eastAsia="Dancing Script SemiBold" w:hAnsi="Dancing Script SemiBold"/>
          <w:sz w:val="22"/>
          <w:szCs w:val="22"/>
        </w:rPr>
      </w:pPr>
      <w:r w:rsidDel="00000000" w:rsidR="00000000" w:rsidRPr="00000000">
        <w:rPr>
          <w:rFonts w:ascii="Dancing Script SemiBold" w:cs="Dancing Script SemiBold" w:eastAsia="Dancing Script SemiBold" w:hAnsi="Dancing Script SemiBold"/>
          <w:sz w:val="22"/>
          <w:szCs w:val="22"/>
          <w:rtl w:val="0"/>
        </w:rPr>
        <w:t xml:space="preserve">Class 1’s Teachers              Class 1’s Teaching Assistants</w:t>
      </w:r>
    </w:p>
    <w:p w:rsidR="00000000" w:rsidDel="00000000" w:rsidP="00000000" w:rsidRDefault="00000000" w:rsidRPr="00000000" w14:paraId="00000024">
      <w:pPr>
        <w:tabs>
          <w:tab w:val="left" w:pos="2316"/>
        </w:tabs>
        <w:jc w:val="both"/>
        <w:rPr>
          <w:rFonts w:ascii="Dancing Script SemiBold" w:cs="Dancing Script SemiBold" w:eastAsia="Dancing Script SemiBold" w:hAnsi="Dancing Script SemiBold"/>
          <w:sz w:val="22"/>
          <w:szCs w:val="22"/>
        </w:rPr>
      </w:pPr>
      <w:r w:rsidDel="00000000" w:rsidR="00000000" w:rsidRPr="00000000">
        <w:rPr>
          <w:rtl w:val="0"/>
        </w:rPr>
      </w:r>
    </w:p>
    <w:p w:rsidR="00000000" w:rsidDel="00000000" w:rsidP="00000000" w:rsidRDefault="00000000" w:rsidRPr="00000000" w14:paraId="0000002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025515" cy="750570"/>
            <wp:effectExtent b="0" l="0" r="0" t="0"/>
            <wp:wrapSquare wrapText="bothSides" distB="0" distT="0" distL="114300" distR="114300"/>
            <wp:docPr id="1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025515" cy="750570"/>
                    </a:xfrm>
                    <a:prstGeom prst="rect"/>
                    <a:ln/>
                  </pic:spPr>
                </pic:pic>
              </a:graphicData>
            </a:graphic>
          </wp:anchor>
        </w:drawing>
      </w:r>
    </w:p>
    <w:p w:rsidR="00000000" w:rsidDel="00000000" w:rsidP="00000000" w:rsidRDefault="00000000" w:rsidRPr="00000000" w14:paraId="0000002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        </w:t>
      </w:r>
      <w:r w:rsidDel="00000000" w:rsidR="00000000" w:rsidRPr="00000000">
        <w:rPr>
          <w:rtl w:val="0"/>
        </w:rPr>
        <w:t xml:space="preserve">          </w:t>
      </w:r>
      <w:r w:rsidDel="00000000" w:rsidR="00000000" w:rsidRPr="00000000">
        <w:rPr>
          <w:rFonts w:ascii="Arial" w:cs="Arial" w:eastAsia="Arial" w:hAnsi="Arial"/>
          <w:color w:val="0044cc"/>
          <w:rtl w:val="0"/>
        </w:rPr>
        <w:tab/>
        <w:tab/>
        <w:t xml:space="preserve">                 </w:t>
      </w:r>
      <w:r w:rsidDel="00000000" w:rsidR="00000000" w:rsidRPr="00000000">
        <w:rPr>
          <w:rFonts w:ascii="Comic Sans MS" w:cs="Comic Sans MS" w:eastAsia="Comic Sans MS" w:hAnsi="Comic Sans MS"/>
          <w:color w:val="0044cc"/>
          <w:sz w:val="36"/>
          <w:szCs w:val="36"/>
          <w:rtl w:val="0"/>
        </w:rPr>
        <w:t xml:space="preserve">Topic Web Spring 1</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666750</wp:posOffset>
            </wp:positionH>
            <wp:positionV relativeFrom="paragraph">
              <wp:posOffset>114300</wp:posOffset>
            </wp:positionV>
            <wp:extent cx="771525" cy="913234"/>
            <wp:effectExtent b="0" l="0" r="0" t="0"/>
            <wp:wrapNone/>
            <wp:docPr id="1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71525" cy="91323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4199293</wp:posOffset>
            </wp:positionH>
            <wp:positionV relativeFrom="paragraph">
              <wp:posOffset>140335</wp:posOffset>
            </wp:positionV>
            <wp:extent cx="1734782" cy="726440"/>
            <wp:effectExtent b="0" l="0" r="0" t="0"/>
            <wp:wrapNone/>
            <wp:docPr id="1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734782" cy="72644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5997575</wp:posOffset>
            </wp:positionH>
            <wp:positionV relativeFrom="paragraph">
              <wp:posOffset>114300</wp:posOffset>
            </wp:positionV>
            <wp:extent cx="612775" cy="943783"/>
            <wp:effectExtent b="0" l="0" r="0" t="0"/>
            <wp:wrapNone/>
            <wp:docPr id="1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12775" cy="94378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-257174</wp:posOffset>
            </wp:positionH>
            <wp:positionV relativeFrom="paragraph">
              <wp:posOffset>114300</wp:posOffset>
            </wp:positionV>
            <wp:extent cx="768028" cy="866775"/>
            <wp:effectExtent b="0" l="0" r="0" t="0"/>
            <wp:wrapNone/>
            <wp:docPr id="12" name="image2.png"/>
            <a:graphic>
              <a:graphicData uri="http://schemas.openxmlformats.org/drawingml/2006/picture">
                <pic:pic>
                  <pic:nvPicPr>
                    <pic:cNvPr id="0" name="image2.png"/>
                    <pic:cNvPicPr preferRelativeResize="0"/>
                  </pic:nvPicPr>
                  <pic:blipFill>
                    <a:blip r:embed="rId14"/>
                    <a:srcRect b="8769" l="14136" r="13095" t="10278"/>
                    <a:stretch>
                      <a:fillRect/>
                    </a:stretch>
                  </pic:blipFill>
                  <pic:spPr>
                    <a:xfrm>
                      <a:off x="0" y="0"/>
                      <a:ext cx="768028" cy="866775"/>
                    </a:xfrm>
                    <a:prstGeom prst="rect"/>
                    <a:ln/>
                  </pic:spPr>
                </pic:pic>
              </a:graphicData>
            </a:graphic>
          </wp:anchor>
        </w:drawing>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rFonts w:ascii="Comic Sans MS" w:cs="Comic Sans MS" w:eastAsia="Comic Sans MS" w:hAnsi="Comic Sans MS"/>
          <w:color w:val="0044cc"/>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-723899</wp:posOffset>
            </wp:positionH>
            <wp:positionV relativeFrom="paragraph">
              <wp:posOffset>197733</wp:posOffset>
            </wp:positionV>
            <wp:extent cx="7629525" cy="9018672"/>
            <wp:effectExtent b="0" l="0" r="0" t="0"/>
            <wp:wrapNone/>
            <wp:docPr id="21" name="image10.png"/>
            <a:graphic>
              <a:graphicData uri="http://schemas.openxmlformats.org/drawingml/2006/picture">
                <pic:pic>
                  <pic:nvPicPr>
                    <pic:cNvPr id="0" name="image10.png"/>
                    <pic:cNvPicPr preferRelativeResize="0"/>
                  </pic:nvPicPr>
                  <pic:blipFill>
                    <a:blip r:embed="rId15"/>
                    <a:srcRect b="6960" l="0" r="0" t="0"/>
                    <a:stretch>
                      <a:fillRect/>
                    </a:stretch>
                  </pic:blipFill>
                  <pic:spPr>
                    <a:xfrm>
                      <a:off x="0" y="0"/>
                      <a:ext cx="7629525" cy="9018672"/>
                    </a:xfrm>
                    <a:prstGeom prst="rect"/>
                    <a:ln/>
                  </pic:spPr>
                </pic:pic>
              </a:graphicData>
            </a:graphic>
          </wp:anchor>
        </w:drawing>
      </w:r>
    </w:p>
    <w:p w:rsidR="00000000" w:rsidDel="00000000" w:rsidP="00000000" w:rsidRDefault="00000000" w:rsidRPr="00000000" w14:paraId="0000002D">
      <w:pPr>
        <w:rPr>
          <w:rFonts w:ascii="Comic Sans MS" w:cs="Comic Sans MS" w:eastAsia="Comic Sans MS" w:hAnsi="Comic Sans MS"/>
          <w:color w:val="ff0000"/>
          <w:sz w:val="36"/>
          <w:szCs w:val="36"/>
          <w:u w:val="single"/>
        </w:rPr>
      </w:pPr>
      <w:r w:rsidDel="00000000" w:rsidR="00000000" w:rsidRPr="00000000">
        <w:rPr/>
        <mc:AlternateContent>
          <mc:Choice Requires="wpg">
            <w:drawing>
              <wp:inline distB="0" distT="0" distL="114300" distR="114300">
                <wp:extent cx="314325" cy="314325"/>
                <wp:effectExtent b="0" l="0" r="0" t="0"/>
                <wp:docPr id="8" name=""/>
                <a:graphic>
                  <a:graphicData uri="http://schemas.microsoft.com/office/word/2010/wordprocessingShape">
                    <wps:wsp>
                      <wps:cNvSpPr/>
                      <wps:cNvPr id="9" name="Shape 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314325" cy="314325"/>
                <wp:effectExtent b="0" l="0" r="0" t="0"/>
                <wp:docPr id="8"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4518025</wp:posOffset>
                </wp:positionH>
                <wp:positionV relativeFrom="paragraph">
                  <wp:posOffset>94357</wp:posOffset>
                </wp:positionV>
                <wp:extent cx="2279650" cy="1643248"/>
                <wp:effectExtent b="0" l="0" r="0" t="0"/>
                <wp:wrapNone/>
                <wp:docPr id="11" name=""/>
                <a:graphic>
                  <a:graphicData uri="http://schemas.microsoft.com/office/word/2010/wordprocessingShape">
                    <wps:wsp>
                      <wps:cNvSpPr/>
                      <wps:cNvPr id="12" name="Shape 12"/>
                      <wps:spPr>
                        <a:xfrm>
                          <a:off x="4212525" y="3025951"/>
                          <a:ext cx="2267100" cy="16320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Reading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Segmenting and blending phase 2 and phase 3 words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Read simple sentences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Read some common exception words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Show understanding of what they have read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4518025</wp:posOffset>
                </wp:positionH>
                <wp:positionV relativeFrom="paragraph">
                  <wp:posOffset>94357</wp:posOffset>
                </wp:positionV>
                <wp:extent cx="2279650" cy="1643248"/>
                <wp:effectExtent b="0" l="0" r="0" t="0"/>
                <wp:wrapNone/>
                <wp:docPr id="11"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2279650" cy="16432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84038</wp:posOffset>
                </wp:positionV>
                <wp:extent cx="2490561" cy="1803863"/>
                <wp:effectExtent b="0" l="0" r="0" t="0"/>
                <wp:wrapNone/>
                <wp:docPr id="4" name=""/>
                <a:graphic>
                  <a:graphicData uri="http://schemas.microsoft.com/office/word/2010/wordprocessingShape">
                    <wps:wsp>
                      <wps:cNvSpPr/>
                      <wps:cNvPr id="5" name="Shape 5"/>
                      <wps:spPr>
                        <a:xfrm>
                          <a:off x="4099825" y="3038650"/>
                          <a:ext cx="2294100" cy="9879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18"/>
                                <w:u w:val="single"/>
                                <w:vertAlign w:val="baseline"/>
                              </w:rPr>
                              <w:t xml:space="preserve">Phonics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18"/>
                                <w:u w:val="single"/>
                                <w:vertAlign w:val="baseline"/>
                              </w:rPr>
                            </w:r>
                            <w:r w:rsidDel="00000000" w:rsidR="00000000" w:rsidRPr="00000000">
                              <w:rPr>
                                <w:rFonts w:ascii="Comic Sans MS" w:cs="Comic Sans MS" w:eastAsia="Comic Sans MS" w:hAnsi="Comic Sans MS"/>
                                <w:b w:val="0"/>
                                <w:i w:val="0"/>
                                <w:smallCaps w:val="0"/>
                                <w:strike w:val="0"/>
                                <w:color w:val="000000"/>
                                <w:sz w:val="18"/>
                                <w:vertAlign w:val="baseline"/>
                              </w:rPr>
                              <w:t xml:space="preserve">Consolidate Phase 2</w:t>
                            </w:r>
                            <w:r w:rsidDel="00000000" w:rsidR="00000000" w:rsidRPr="00000000">
                              <w:rPr>
                                <w:rFonts w:ascii="Comic Sans MS" w:cs="Comic Sans MS" w:eastAsia="Comic Sans MS" w:hAnsi="Comic Sans MS"/>
                                <w:b w:val="0"/>
                                <w:i w:val="0"/>
                                <w:smallCaps w:val="0"/>
                                <w:strike w:val="0"/>
                                <w:color w:val="000000"/>
                                <w:sz w:val="18"/>
                                <w:vertAlign w:val="baseline"/>
                              </w:rPr>
                              <w:t xml:space="preserve"> </w:t>
                            </w:r>
                            <w:r w:rsidDel="00000000" w:rsidR="00000000" w:rsidRPr="00000000">
                              <w:rPr>
                                <w:rFonts w:ascii="Comic Sans MS" w:cs="Comic Sans MS" w:eastAsia="Comic Sans MS" w:hAnsi="Comic Sans MS"/>
                                <w:b w:val="0"/>
                                <w:i w:val="0"/>
                                <w:smallCaps w:val="0"/>
                                <w:strike w:val="0"/>
                                <w:color w:val="000000"/>
                                <w:sz w:val="18"/>
                                <w:vertAlign w:val="baseline"/>
                              </w:rPr>
                              <w:t xml:space="preserve">Phonics sounds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r>
                            <w:r w:rsidDel="00000000" w:rsidR="00000000" w:rsidRPr="00000000">
                              <w:rPr>
                                <w:rFonts w:ascii="Comic Sans MS" w:cs="Comic Sans MS" w:eastAsia="Comic Sans MS" w:hAnsi="Comic Sans MS"/>
                                <w:b w:val="0"/>
                                <w:i w:val="0"/>
                                <w:smallCaps w:val="0"/>
                                <w:strike w:val="0"/>
                                <w:color w:val="000000"/>
                                <w:sz w:val="18"/>
                                <w:vertAlign w:val="baseline"/>
                              </w:rPr>
                              <w:t xml:space="preserve">Phase 3 Monster Phonics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r>
                            <w:r w:rsidDel="00000000" w:rsidR="00000000" w:rsidRPr="00000000">
                              <w:rPr>
                                <w:rFonts w:ascii="Comic Sans MS" w:cs="Comic Sans MS" w:eastAsia="Comic Sans MS" w:hAnsi="Comic Sans MS"/>
                                <w:b w:val="0"/>
                                <w:i w:val="0"/>
                                <w:smallCaps w:val="0"/>
                                <w:strike w:val="0"/>
                                <w:color w:val="000000"/>
                                <w:sz w:val="18"/>
                                <w:vertAlign w:val="baseline"/>
                              </w:rPr>
                              <w:t xml:space="preserve">Segmenting and blending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r>
                            <w:r w:rsidDel="00000000" w:rsidR="00000000" w:rsidRPr="00000000">
                              <w:rPr>
                                <w:rFonts w:ascii="Comic Sans MS" w:cs="Comic Sans MS" w:eastAsia="Comic Sans MS" w:hAnsi="Comic Sans MS"/>
                                <w:b w:val="0"/>
                                <w:i w:val="0"/>
                                <w:smallCaps w:val="0"/>
                                <w:strike w:val="0"/>
                                <w:color w:val="000000"/>
                                <w:sz w:val="18"/>
                                <w:vertAlign w:val="baseline"/>
                              </w:rPr>
                              <w:t xml:space="preserve">Reading and writing tricky words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84038</wp:posOffset>
                </wp:positionV>
                <wp:extent cx="2490561" cy="1803863"/>
                <wp:effectExtent b="0" l="0" r="0" t="0"/>
                <wp:wrapNone/>
                <wp:docPr id="4"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2490561" cy="1803863"/>
                        </a:xfrm>
                        <a:prstGeom prst="rect"/>
                        <a:ln/>
                      </pic:spPr>
                    </pic:pic>
                  </a:graphicData>
                </a:graphic>
              </wp:anchor>
            </w:drawing>
          </mc:Fallback>
        </mc:AlternateContent>
      </w:r>
    </w:p>
    <w:p w:rsidR="00000000" w:rsidDel="00000000" w:rsidP="00000000" w:rsidRDefault="00000000" w:rsidRPr="00000000" w14:paraId="0000002E">
      <w:pPr>
        <w:jc w:val="center"/>
        <w:rPr>
          <w:rFonts w:ascii="Comic Sans MS" w:cs="Comic Sans MS" w:eastAsia="Comic Sans MS" w:hAnsi="Comic Sans MS"/>
          <w:color w:val="ff0000"/>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247650</wp:posOffset>
            </wp:positionV>
            <wp:extent cx="2400300" cy="882546"/>
            <wp:effectExtent b="0" l="0" r="0" t="0"/>
            <wp:wrapTopAndBottom distB="114300" distT="114300"/>
            <wp:docPr id="20" name="image4.png"/>
            <a:graphic>
              <a:graphicData uri="http://schemas.openxmlformats.org/drawingml/2006/picture">
                <pic:pic>
                  <pic:nvPicPr>
                    <pic:cNvPr id="0" name="image4.png"/>
                    <pic:cNvPicPr preferRelativeResize="0"/>
                  </pic:nvPicPr>
                  <pic:blipFill>
                    <a:blip r:embed="rId19"/>
                    <a:srcRect b="23662" l="0" r="0" t="23867"/>
                    <a:stretch>
                      <a:fillRect/>
                    </a:stretch>
                  </pic:blipFill>
                  <pic:spPr>
                    <a:xfrm>
                      <a:off x="0" y="0"/>
                      <a:ext cx="2400300" cy="882546"/>
                    </a:xfrm>
                    <a:prstGeom prst="rect"/>
                    <a:ln/>
                  </pic:spPr>
                </pic:pic>
              </a:graphicData>
            </a:graphic>
          </wp:anchor>
        </w:drawing>
      </w:r>
    </w:p>
    <w:p w:rsidR="00000000" w:rsidDel="00000000" w:rsidP="00000000" w:rsidRDefault="00000000" w:rsidRPr="00000000" w14:paraId="0000002F">
      <w:pPr>
        <w:jc w:val="center"/>
        <w:rPr>
          <w:rFonts w:ascii="Comic Sans MS" w:cs="Comic Sans MS" w:eastAsia="Comic Sans MS" w:hAnsi="Comic Sans MS"/>
          <w:color w:val="ff0000"/>
          <w:sz w:val="36"/>
          <w:szCs w:val="36"/>
          <w:u w:val="single"/>
        </w:rPr>
      </w:pPr>
      <w:r w:rsidDel="00000000" w:rsidR="00000000" w:rsidRPr="00000000">
        <w:rPr/>
        <mc:AlternateContent>
          <mc:Choice Requires="wpg">
            <w:drawing>
              <wp:inline distB="0" distT="0" distL="114300" distR="114300">
                <wp:extent cx="314325" cy="314325"/>
                <wp:effectExtent b="0" l="0" r="0" t="0"/>
                <wp:docPr id="9" name=""/>
                <a:graphic>
                  <a:graphicData uri="http://schemas.microsoft.com/office/word/2010/wordprocessingShape">
                    <wps:wsp>
                      <wps:cNvSpPr/>
                      <wps:cNvPr id="10" name="Shape 1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314325" cy="314325"/>
                <wp:effectExtent b="0" l="0" r="0" t="0"/>
                <wp:docPr id="9"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4495800</wp:posOffset>
                </wp:positionH>
                <wp:positionV relativeFrom="paragraph">
                  <wp:posOffset>321616</wp:posOffset>
                </wp:positionV>
                <wp:extent cx="2235835" cy="2055065"/>
                <wp:effectExtent b="0" l="0" r="0" t="0"/>
                <wp:wrapNone/>
                <wp:docPr id="1" name=""/>
                <a:graphic>
                  <a:graphicData uri="http://schemas.microsoft.com/office/word/2010/wordprocessingShape">
                    <wps:wsp>
                      <wps:cNvSpPr/>
                      <wps:cNvPr id="2" name="Shape 2"/>
                      <wps:spPr>
                        <a:xfrm>
                          <a:off x="4234433" y="2814165"/>
                          <a:ext cx="2223000" cy="19317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u w:val="single"/>
                                <w:vertAlign w:val="baseline"/>
                              </w:rPr>
                              <w:t xml:space="preserve">Numeracy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u w:val="single"/>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Tentown Number</w:t>
                            </w:r>
                            <w:r w:rsidDel="00000000" w:rsidR="00000000" w:rsidRPr="00000000">
                              <w:rPr>
                                <w:rFonts w:ascii="Comic Sans MS" w:cs="Comic Sans MS" w:eastAsia="Comic Sans MS" w:hAnsi="Comic Sans MS"/>
                                <w:b w:val="0"/>
                                <w:i w:val="0"/>
                                <w:smallCaps w:val="0"/>
                                <w:strike w:val="0"/>
                                <w:color w:val="000000"/>
                                <w:sz w:val="22"/>
                                <w:vertAlign w:val="baseline"/>
                              </w:rPr>
                              <w:t xml:space="preser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Deep understanding 0-5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Combining two amounts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Subitizing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Bonds to 10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Comparing length &amp; Height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Mass &amp; Capacity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r w:rsidDel="00000000" w:rsidR="00000000" w:rsidRPr="00000000">
                              <w:rPr>
                                <w:rFonts w:ascii="Comic Sans MS" w:cs="Comic Sans MS" w:eastAsia="Comic Sans MS" w:hAnsi="Comic Sans MS"/>
                                <w:b w:val="0"/>
                                <w:i w:val="0"/>
                                <w:smallCaps w:val="0"/>
                                <w:strike w:val="0"/>
                                <w:color w:val="000000"/>
                                <w:sz w:val="22"/>
                                <w:vertAlign w:val="baseline"/>
                              </w:rPr>
                              <w:t xml:space="preserve">3D shapes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4495800</wp:posOffset>
                </wp:positionH>
                <wp:positionV relativeFrom="paragraph">
                  <wp:posOffset>321616</wp:posOffset>
                </wp:positionV>
                <wp:extent cx="2235835" cy="2055065"/>
                <wp:effectExtent b="0" l="0" r="0" t="0"/>
                <wp:wrapNone/>
                <wp:docPr id="1"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235835" cy="2055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-568324</wp:posOffset>
                </wp:positionH>
                <wp:positionV relativeFrom="paragraph">
                  <wp:posOffset>355600</wp:posOffset>
                </wp:positionV>
                <wp:extent cx="2403475" cy="2621973"/>
                <wp:effectExtent b="0" l="0" r="0" t="0"/>
                <wp:wrapNone/>
                <wp:docPr id="7" name=""/>
                <a:graphic>
                  <a:graphicData uri="http://schemas.microsoft.com/office/word/2010/wordprocessingShape">
                    <wps:wsp>
                      <wps:cNvSpPr/>
                      <wps:cNvPr id="8" name="Shape 8"/>
                      <wps:spPr>
                        <a:xfrm>
                          <a:off x="4150613" y="2771303"/>
                          <a:ext cx="2390775" cy="201739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Literacy</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Letter formation</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Non-Fiction texts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Writing simple words and sentences using phase 2 &amp; 3 sounds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Talk for writing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Writing some high frequency words correctly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-568324</wp:posOffset>
                </wp:positionH>
                <wp:positionV relativeFrom="paragraph">
                  <wp:posOffset>355600</wp:posOffset>
                </wp:positionV>
                <wp:extent cx="2403475" cy="2621973"/>
                <wp:effectExtent b="0" l="0" r="0" t="0"/>
                <wp:wrapNone/>
                <wp:docPr id="7"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2403475" cy="2621973"/>
                        </a:xfrm>
                        <a:prstGeom prst="rect"/>
                        <a:ln/>
                      </pic:spPr>
                    </pic:pic>
                  </a:graphicData>
                </a:graphic>
              </wp:anchor>
            </w:drawing>
          </mc:Fallback>
        </mc:AlternateContent>
      </w:r>
    </w:p>
    <w:p w:rsidR="00000000" w:rsidDel="00000000" w:rsidP="00000000" w:rsidRDefault="00000000" w:rsidRPr="00000000" w14:paraId="00000030">
      <w:pPr>
        <w:jc w:val="center"/>
        <w:rPr>
          <w:rFonts w:ascii="Comic Sans MS" w:cs="Comic Sans MS" w:eastAsia="Comic Sans MS" w:hAnsi="Comic Sans MS"/>
          <w:color w:val="ff000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1978025</wp:posOffset>
                </wp:positionH>
                <wp:positionV relativeFrom="paragraph">
                  <wp:posOffset>118007</wp:posOffset>
                </wp:positionV>
                <wp:extent cx="2289175" cy="2431655"/>
                <wp:effectExtent b="0" l="0" r="0" t="0"/>
                <wp:wrapNone/>
                <wp:docPr id="2" name=""/>
                <a:graphic>
                  <a:graphicData uri="http://schemas.microsoft.com/office/word/2010/wordprocessingShape">
                    <wps:wsp>
                      <wps:cNvSpPr/>
                      <wps:cNvPr id="3" name="Shape 3"/>
                      <wps:spPr>
                        <a:xfrm>
                          <a:off x="4207763" y="2569055"/>
                          <a:ext cx="2276475" cy="242189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Expressive arts &amp; design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Rhythm using percussion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Music to accompany stories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Performing songs and stories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Use a variety of materials, tools and techniques in their creations.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Sing a range of well known nursery rhymes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1978025</wp:posOffset>
                </wp:positionH>
                <wp:positionV relativeFrom="paragraph">
                  <wp:posOffset>118007</wp:posOffset>
                </wp:positionV>
                <wp:extent cx="2289175" cy="2431655"/>
                <wp:effectExtent b="0" l="0" r="0" t="0"/>
                <wp:wrapNone/>
                <wp:docPr id="2"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2289175" cy="2431655"/>
                        </a:xfrm>
                        <a:prstGeom prst="rect"/>
                        <a:ln/>
                      </pic:spPr>
                    </pic:pic>
                  </a:graphicData>
                </a:graphic>
              </wp:anchor>
            </w:drawing>
          </mc:Fallback>
        </mc:AlternateContent>
      </w:r>
    </w:p>
    <w:p w:rsidR="00000000" w:rsidDel="00000000" w:rsidP="00000000" w:rsidRDefault="00000000" w:rsidRPr="00000000" w14:paraId="00000031">
      <w:pPr>
        <w:rPr>
          <w:rFonts w:ascii="Arial" w:cs="Arial" w:eastAsia="Arial" w:hAnsi="Arial"/>
          <w:color w:val="0044cc"/>
        </w:rPr>
      </w:pPr>
      <w:r w:rsidDel="00000000" w:rsidR="00000000" w:rsidRPr="00000000">
        <w:rPr>
          <w:rtl w:val="0"/>
        </w:rPr>
      </w:r>
    </w:p>
    <w:p w:rsidR="00000000" w:rsidDel="00000000" w:rsidP="00000000" w:rsidRDefault="00000000" w:rsidRPr="00000000" w14:paraId="0000003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rPr>
          <w:rFonts w:ascii="Arial" w:cs="Arial" w:eastAsia="Arial" w:hAnsi="Arial"/>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2028825</wp:posOffset>
            </wp:positionH>
            <wp:positionV relativeFrom="paragraph">
              <wp:posOffset>142875</wp:posOffset>
            </wp:positionV>
            <wp:extent cx="2143125" cy="1181100"/>
            <wp:effectExtent b="0" l="0" r="0" t="0"/>
            <wp:wrapNone/>
            <wp:docPr id="19" name="image6.png"/>
            <a:graphic>
              <a:graphicData uri="http://schemas.openxmlformats.org/drawingml/2006/picture">
                <pic:pic>
                  <pic:nvPicPr>
                    <pic:cNvPr id="0" name="image6.png"/>
                    <pic:cNvPicPr preferRelativeResize="0"/>
                  </pic:nvPicPr>
                  <pic:blipFill>
                    <a:blip r:embed="rId24"/>
                    <a:srcRect b="17940" l="3699" r="4518" t="11962"/>
                    <a:stretch>
                      <a:fillRect/>
                    </a:stretch>
                  </pic:blipFill>
                  <pic:spPr>
                    <a:xfrm>
                      <a:off x="0" y="0"/>
                      <a:ext cx="2143125" cy="11811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4410075</wp:posOffset>
                </wp:positionH>
                <wp:positionV relativeFrom="paragraph">
                  <wp:posOffset>72962</wp:posOffset>
                </wp:positionV>
                <wp:extent cx="2385695" cy="1786895"/>
                <wp:effectExtent b="0" l="0" r="0" t="0"/>
                <wp:wrapNone/>
                <wp:docPr id="5" name=""/>
                <a:graphic>
                  <a:graphicData uri="http://schemas.microsoft.com/office/word/2010/wordprocessingShape">
                    <wps:wsp>
                      <wps:cNvSpPr/>
                      <wps:cNvPr id="6" name="Shape 6"/>
                      <wps:spPr>
                        <a:xfrm>
                          <a:off x="4159503" y="2895763"/>
                          <a:ext cx="2372995" cy="176847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Why are some stories special?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Salvation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Showing love for others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Looking at ourselves, our families and the life of Jesus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4410075</wp:posOffset>
                </wp:positionH>
                <wp:positionV relativeFrom="paragraph">
                  <wp:posOffset>72962</wp:posOffset>
                </wp:positionV>
                <wp:extent cx="2385695" cy="1786895"/>
                <wp:effectExtent b="0" l="0" r="0" t="0"/>
                <wp:wrapNone/>
                <wp:docPr id="5"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2385695" cy="1786895"/>
                        </a:xfrm>
                        <a:prstGeom prst="rect"/>
                        <a:ln/>
                      </pic:spPr>
                    </pic:pic>
                  </a:graphicData>
                </a:graphic>
              </wp:anchor>
            </w:drawing>
          </mc:Fallback>
        </mc:AlternateContent>
      </w:r>
    </w:p>
    <w:p w:rsidR="00000000" w:rsidDel="00000000" w:rsidP="00000000" w:rsidRDefault="00000000" w:rsidRPr="00000000" w14:paraId="00000041">
      <w:pPr>
        <w:tabs>
          <w:tab w:val="left" w:pos="3915"/>
        </w:tabs>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-517524</wp:posOffset>
                </wp:positionH>
                <wp:positionV relativeFrom="paragraph">
                  <wp:posOffset>82538</wp:posOffset>
                </wp:positionV>
                <wp:extent cx="2289175" cy="1624269"/>
                <wp:effectExtent b="0" l="0" r="0" t="0"/>
                <wp:wrapNone/>
                <wp:docPr id="10" name=""/>
                <a:graphic>
                  <a:graphicData uri="http://schemas.microsoft.com/office/word/2010/wordprocessingShape">
                    <wps:wsp>
                      <wps:cNvSpPr/>
                      <wps:cNvPr id="11" name="Shape 11"/>
                      <wps:spPr>
                        <a:xfrm>
                          <a:off x="4207763" y="2974503"/>
                          <a:ext cx="2276475" cy="161099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PE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Gross and fine motor skills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Handling small and large equipment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Control and co-ordination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Spatial Awareness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-517524</wp:posOffset>
                </wp:positionH>
                <wp:positionV relativeFrom="paragraph">
                  <wp:posOffset>82538</wp:posOffset>
                </wp:positionV>
                <wp:extent cx="2289175" cy="1624269"/>
                <wp:effectExtent b="0" l="0" r="0" t="0"/>
                <wp:wrapNone/>
                <wp:docPr id="10"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2289175" cy="1624269"/>
                        </a:xfrm>
                        <a:prstGeom prst="rect"/>
                        <a:ln/>
                      </pic:spPr>
                    </pic:pic>
                  </a:graphicData>
                </a:graphic>
              </wp:anchor>
            </w:drawing>
          </mc:Fallback>
        </mc:AlternateContent>
      </w:r>
    </w:p>
    <w:p w:rsidR="00000000" w:rsidDel="00000000" w:rsidP="00000000" w:rsidRDefault="00000000" w:rsidRPr="00000000" w14:paraId="00000042">
      <w:pPr>
        <w:tabs>
          <w:tab w:val="left" w:pos="7162"/>
        </w:tabs>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043">
      <w:pPr>
        <w:tabs>
          <w:tab w:val="left" w:pos="7162"/>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tabs>
          <w:tab w:val="left" w:pos="7162"/>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tabs>
          <w:tab w:val="left" w:pos="7162"/>
        </w:tabs>
        <w:jc w:val="center"/>
        <w:rPr/>
      </w:pPr>
      <w:r w:rsidDel="00000000" w:rsidR="00000000" w:rsidRPr="00000000">
        <w:rPr>
          <w:rtl w:val="0"/>
        </w:rPr>
      </w:r>
    </w:p>
    <w:p w:rsidR="00000000" w:rsidDel="00000000" w:rsidP="00000000" w:rsidRDefault="00000000" w:rsidRPr="00000000" w14:paraId="00000046">
      <w:pPr>
        <w:tabs>
          <w:tab w:val="left" w:pos="7162"/>
        </w:tabs>
        <w:jc w:val="center"/>
        <w:rPr/>
      </w:pPr>
      <w:r w:rsidDel="00000000" w:rsidR="00000000" w:rsidRPr="00000000">
        <w:rPr>
          <w:rtl w:val="0"/>
        </w:rPr>
      </w:r>
    </w:p>
    <w:p w:rsidR="00000000" w:rsidDel="00000000" w:rsidP="00000000" w:rsidRDefault="00000000" w:rsidRPr="00000000" w14:paraId="00000047">
      <w:pPr>
        <w:tabs>
          <w:tab w:val="left" w:pos="7162"/>
        </w:tabs>
        <w:jc w:val="center"/>
        <w:rPr/>
      </w:pPr>
      <w:r w:rsidDel="00000000" w:rsidR="00000000" w:rsidRPr="00000000">
        <w:rPr>
          <w:rtl w:val="0"/>
        </w:rPr>
      </w:r>
    </w:p>
    <w:p w:rsidR="00000000" w:rsidDel="00000000" w:rsidP="00000000" w:rsidRDefault="00000000" w:rsidRPr="00000000" w14:paraId="00000048">
      <w:pPr>
        <w:tabs>
          <w:tab w:val="left" w:pos="7162"/>
        </w:tabs>
        <w:jc w:val="center"/>
        <w:rPr/>
      </w:pPr>
      <w:r w:rsidDel="00000000" w:rsidR="00000000" w:rsidRPr="00000000">
        <w:rPr>
          <w:rtl w:val="0"/>
        </w:rPr>
      </w:r>
    </w:p>
    <w:p w:rsidR="00000000" w:rsidDel="00000000" w:rsidP="00000000" w:rsidRDefault="00000000" w:rsidRPr="00000000" w14:paraId="00000049">
      <w:pPr>
        <w:tabs>
          <w:tab w:val="left" w:pos="7162"/>
        </w:tabs>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-98424</wp:posOffset>
                </wp:positionH>
                <wp:positionV relativeFrom="paragraph">
                  <wp:posOffset>647700</wp:posOffset>
                </wp:positionV>
                <wp:extent cx="6461125" cy="1198972"/>
                <wp:effectExtent b="0" l="0" r="0" t="0"/>
                <wp:wrapNone/>
                <wp:docPr id="6" name=""/>
                <a:graphic>
                  <a:graphicData uri="http://schemas.microsoft.com/office/word/2010/wordprocessingShape">
                    <wps:wsp>
                      <wps:cNvSpPr/>
                      <wps:cNvPr id="7" name="Shape 7"/>
                      <wps:spPr>
                        <a:xfrm>
                          <a:off x="2121788" y="3203738"/>
                          <a:ext cx="6448425" cy="115252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Understanding of the world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Winter - Seasons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Ice/melting/freezing - experimenting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Cold places around the world - Animals that live there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Celebrations - Chinese New Year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-98424</wp:posOffset>
                </wp:positionH>
                <wp:positionV relativeFrom="paragraph">
                  <wp:posOffset>647700</wp:posOffset>
                </wp:positionV>
                <wp:extent cx="6461125" cy="1198972"/>
                <wp:effectExtent b="0" l="0" r="0" t="0"/>
                <wp:wrapNone/>
                <wp:docPr id="6"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6461125" cy="1198972"/>
                        </a:xfrm>
                        <a:prstGeom prst="rect"/>
                        <a:ln/>
                      </pic:spPr>
                    </pic:pic>
                  </a:graphicData>
                </a:graphic>
              </wp:anchor>
            </w:drawing>
          </mc:Fallback>
        </mc:AlternateContent>
      </w:r>
    </w:p>
    <w:sectPr>
      <w:pgSz w:h="16838" w:w="11906" w:orient="portrait"/>
      <w:pgMar w:bottom="539" w:top="719" w:left="1080" w:right="74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mic Sans MS"/>
  <w:font w:name="Dancing Script SemiBo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658A8"/>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color w:val="0000ff"/>
      <w:u w:val="single"/>
    </w:rPr>
  </w:style>
  <w:style w:type="paragraph" w:styleId="BalloonText">
    <w:name w:val="Balloon Text"/>
    <w:basedOn w:val="Normal"/>
    <w:semiHidden w:val="1"/>
    <w:rPr>
      <w:rFonts w:ascii="Tahoma" w:cs="Tahoma" w:hAnsi="Tahoma"/>
      <w:sz w:val="16"/>
      <w:szCs w:val="16"/>
    </w:rPr>
  </w:style>
  <w:style w:type="table" w:styleId="TableGrid">
    <w:name w:val="Table Grid"/>
    <w:basedOn w:val="TableNormal"/>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323089"/>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7.png"/><Relationship Id="rId21" Type="http://schemas.openxmlformats.org/officeDocument/2006/relationships/image" Target="media/image8.png"/><Relationship Id="rId24" Type="http://schemas.openxmlformats.org/officeDocument/2006/relationships/image" Target="media/image6.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20.png"/><Relationship Id="rId25" Type="http://schemas.openxmlformats.org/officeDocument/2006/relationships/image" Target="media/image15.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7.jpg"/><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2.png"/><Relationship Id="rId17" Type="http://schemas.openxmlformats.org/officeDocument/2006/relationships/image" Target="media/image21.png"/><Relationship Id="rId16" Type="http://schemas.openxmlformats.org/officeDocument/2006/relationships/image" Target="media/image18.png"/><Relationship Id="rId19" Type="http://schemas.openxmlformats.org/officeDocument/2006/relationships/image" Target="media/image4.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DancingScriptSemiBold-regular.ttf"/><Relationship Id="rId2" Type="http://schemas.openxmlformats.org/officeDocument/2006/relationships/font" Target="fonts/DancingScript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vZ74BhhyfX1cwrcx81VWUmFOPA==">AMUW2mU1A3oZHe55cWe4cZR0e/Zx+4jA6h0oWRRMBOXIAAQXVxuZnmr2ypD9nJV+x47KHvtjaGR21bkcUz+c4R41YQQWiQpLPgWz6vTmjQForraaKG0QPaA=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2017-09-05T15:54:00Z</dcterms:created>
  <dc:creator>aevan3488</dc:creator>
</cp:coreProperties>
</file>