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B5" w:rsidRPr="00B54B23" w:rsidRDefault="00E579B5" w:rsidP="00B54B23">
      <w:pPr>
        <w:jc w:val="center"/>
        <w:rPr>
          <w:b/>
          <w:u w:val="single"/>
        </w:rPr>
      </w:pPr>
      <w:r w:rsidRPr="00B54B23">
        <w:rPr>
          <w:b/>
          <w:u w:val="single"/>
        </w:rPr>
        <w:t>Cooking curriculum maps 2024-25</w:t>
      </w:r>
    </w:p>
    <w:tbl>
      <w:tblPr>
        <w:tblW w:w="1562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716"/>
        <w:gridCol w:w="1875"/>
        <w:gridCol w:w="2333"/>
        <w:gridCol w:w="1969"/>
        <w:gridCol w:w="1903"/>
        <w:gridCol w:w="2268"/>
        <w:gridCol w:w="1843"/>
      </w:tblGrid>
      <w:tr w:rsidR="00B54B23" w:rsidRPr="006D6CA4" w:rsidTr="00540D7C">
        <w:trPr>
          <w:trHeight w:val="1610"/>
        </w:trPr>
        <w:tc>
          <w:tcPr>
            <w:tcW w:w="1716" w:type="dxa"/>
          </w:tcPr>
          <w:p w:rsidR="00B54B23" w:rsidRPr="00B54B23" w:rsidRDefault="00B54B23" w:rsidP="00B54B23">
            <w:pPr>
              <w:pStyle w:val="TableParagraph"/>
              <w:spacing w:before="6"/>
              <w:ind w:left="112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4B23">
              <w:rPr>
                <w:rFonts w:asciiTheme="minorHAnsi" w:hAnsiTheme="minorHAnsi" w:cstheme="minorHAnsi"/>
                <w:b/>
                <w:u w:val="single"/>
              </w:rPr>
              <w:t>Class</w:t>
            </w:r>
          </w:p>
        </w:tc>
        <w:tc>
          <w:tcPr>
            <w:tcW w:w="1716" w:type="dxa"/>
          </w:tcPr>
          <w:p w:rsidR="00B54B23" w:rsidRPr="00B54B23" w:rsidRDefault="00B54B23" w:rsidP="00B54B23">
            <w:pPr>
              <w:pStyle w:val="TableParagraph"/>
              <w:spacing w:before="6"/>
              <w:ind w:left="112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4B23">
              <w:rPr>
                <w:rFonts w:asciiTheme="minorHAnsi" w:hAnsiTheme="minorHAnsi" w:cstheme="minorHAnsi"/>
                <w:b/>
                <w:u w:val="single"/>
              </w:rPr>
              <w:t>Course</w:t>
            </w:r>
          </w:p>
        </w:tc>
        <w:tc>
          <w:tcPr>
            <w:tcW w:w="4208" w:type="dxa"/>
            <w:gridSpan w:val="2"/>
          </w:tcPr>
          <w:p w:rsidR="00B54B23" w:rsidRPr="00B54B23" w:rsidRDefault="00B54B23" w:rsidP="00B54B23">
            <w:pPr>
              <w:pStyle w:val="TableParagraph"/>
              <w:spacing w:line="441" w:lineRule="auto"/>
              <w:ind w:left="108" w:right="537"/>
              <w:jc w:val="center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Autumn Term</w:t>
            </w:r>
          </w:p>
        </w:tc>
        <w:tc>
          <w:tcPr>
            <w:tcW w:w="3872" w:type="dxa"/>
            <w:gridSpan w:val="2"/>
          </w:tcPr>
          <w:p w:rsidR="00B54B23" w:rsidRPr="00B54B23" w:rsidRDefault="00B54B23" w:rsidP="00B54B23">
            <w:pPr>
              <w:pStyle w:val="TableParagraph"/>
              <w:spacing w:line="441" w:lineRule="auto"/>
              <w:ind w:right="2558"/>
              <w:jc w:val="right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Spring Term</w:t>
            </w:r>
          </w:p>
        </w:tc>
        <w:tc>
          <w:tcPr>
            <w:tcW w:w="4111" w:type="dxa"/>
            <w:gridSpan w:val="2"/>
          </w:tcPr>
          <w:p w:rsidR="00B54B23" w:rsidRPr="00B54B23" w:rsidRDefault="00B54B23" w:rsidP="00B54B23">
            <w:pPr>
              <w:pStyle w:val="TableParagraph"/>
              <w:spacing w:line="292" w:lineRule="exact"/>
              <w:jc w:val="center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Summer Term</w:t>
            </w:r>
          </w:p>
        </w:tc>
      </w:tr>
      <w:tr w:rsidR="00E579B5" w:rsidRPr="006D6CA4" w:rsidTr="00540D7C">
        <w:trPr>
          <w:trHeight w:val="1610"/>
        </w:trPr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Bowie</w:t>
            </w:r>
          </w:p>
        </w:tc>
        <w:tc>
          <w:tcPr>
            <w:tcW w:w="1716" w:type="dxa"/>
          </w:tcPr>
          <w:p w:rsidR="00E579B5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Applebee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off!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Christmas recipes.</w:t>
            </w:r>
          </w:p>
          <w:p w:rsidR="00E579B5" w:rsidRDefault="00E579B5" w:rsidP="00C7000C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112948, 109992,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116368</w:t>
            </w:r>
          </w:p>
        </w:tc>
        <w:tc>
          <w:tcPr>
            <w:tcW w:w="3872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right="2558"/>
              <w:rPr>
                <w:sz w:val="24"/>
              </w:rPr>
            </w:pPr>
            <w:proofErr w:type="spellStart"/>
            <w:r>
              <w:rPr>
                <w:sz w:val="24"/>
              </w:rPr>
              <w:t>Fakeaways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112296,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112447</w:t>
            </w:r>
          </w:p>
        </w:tc>
        <w:tc>
          <w:tcPr>
            <w:tcW w:w="4111" w:type="dxa"/>
            <w:gridSpan w:val="2"/>
          </w:tcPr>
          <w:p w:rsidR="00E579B5" w:rsidRDefault="00E579B5" w:rsidP="00C700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ind w:left="0"/>
              <w:rPr>
                <w:sz w:val="20"/>
              </w:rPr>
            </w:pPr>
          </w:p>
          <w:p w:rsidR="00E579B5" w:rsidRDefault="00E579B5" w:rsidP="00C700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81933, 111397, 106960</w:t>
            </w:r>
          </w:p>
        </w:tc>
      </w:tr>
      <w:tr w:rsidR="00E579B5" w:rsidRPr="006D6CA4" w:rsidTr="00BF156C">
        <w:trPr>
          <w:trHeight w:val="1610"/>
        </w:trPr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Franklin</w:t>
            </w:r>
          </w:p>
        </w:tc>
        <w:tc>
          <w:tcPr>
            <w:tcW w:w="1716" w:type="dxa"/>
          </w:tcPr>
          <w:p w:rsidR="00E579B5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Applebee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off!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Christmas recipes.</w:t>
            </w:r>
          </w:p>
          <w:p w:rsidR="00E579B5" w:rsidRDefault="00E579B5" w:rsidP="00C7000C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112948, 109992,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116368</w:t>
            </w:r>
          </w:p>
        </w:tc>
        <w:tc>
          <w:tcPr>
            <w:tcW w:w="3872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right="2558"/>
              <w:rPr>
                <w:sz w:val="24"/>
              </w:rPr>
            </w:pPr>
            <w:proofErr w:type="spellStart"/>
            <w:r>
              <w:rPr>
                <w:sz w:val="24"/>
              </w:rPr>
              <w:t>Fakeaways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112296,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112447</w:t>
            </w:r>
          </w:p>
        </w:tc>
        <w:tc>
          <w:tcPr>
            <w:tcW w:w="4111" w:type="dxa"/>
            <w:gridSpan w:val="2"/>
          </w:tcPr>
          <w:p w:rsidR="00E579B5" w:rsidRDefault="00E579B5" w:rsidP="00C700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ind w:left="0"/>
              <w:rPr>
                <w:sz w:val="20"/>
              </w:rPr>
            </w:pPr>
          </w:p>
          <w:p w:rsidR="00E579B5" w:rsidRDefault="00E579B5" w:rsidP="00C700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81933, 111397, 106960</w:t>
            </w:r>
          </w:p>
        </w:tc>
      </w:tr>
      <w:tr w:rsidR="00365A81" w:rsidRPr="006D6CA4" w:rsidTr="00AD7740">
        <w:trPr>
          <w:trHeight w:val="1610"/>
        </w:trPr>
        <w:tc>
          <w:tcPr>
            <w:tcW w:w="1716" w:type="dxa"/>
          </w:tcPr>
          <w:p w:rsidR="00365A81" w:rsidRPr="00B54B23" w:rsidRDefault="00365A81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Scott</w:t>
            </w:r>
          </w:p>
        </w:tc>
        <w:tc>
          <w:tcPr>
            <w:tcW w:w="1716" w:type="dxa"/>
          </w:tcPr>
          <w:p w:rsidR="00365A81" w:rsidRPr="00B54B23" w:rsidRDefault="00365A81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365A81" w:rsidRDefault="00365A81">
            <w:pPr>
              <w:textAlignment w:val="baseline"/>
              <w:divId w:val="1359086693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Healthy eating.</w:t>
            </w:r>
            <w:bookmarkStart w:id="0" w:name="_GoBack"/>
            <w:bookmarkEnd w:id="0"/>
          </w:p>
          <w:p w:rsidR="00365A81" w:rsidRDefault="00365A81">
            <w:pPr>
              <w:textAlignment w:val="baseline"/>
              <w:divId w:val="26569359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Christmas recipes.</w:t>
            </w:r>
          </w:p>
          <w:p w:rsidR="00365A81" w:rsidRDefault="00365A81">
            <w:pPr>
              <w:textAlignment w:val="baseline"/>
              <w:divId w:val="832913715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units – 85677, 88346, 88348</w:t>
            </w:r>
          </w:p>
        </w:tc>
        <w:tc>
          <w:tcPr>
            <w:tcW w:w="3872" w:type="dxa"/>
            <w:gridSpan w:val="2"/>
          </w:tcPr>
          <w:p w:rsidR="00365A81" w:rsidRDefault="00365A81">
            <w:pPr>
              <w:textAlignment w:val="baseline"/>
              <w:divId w:val="1356224073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Food from around the world.</w:t>
            </w:r>
          </w:p>
          <w:p w:rsidR="00365A81" w:rsidRDefault="00365A81">
            <w:pPr>
              <w:textAlignment w:val="baseline"/>
              <w:divId w:val="119106887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Easter recipes.</w:t>
            </w:r>
          </w:p>
          <w:p w:rsidR="00365A81" w:rsidRDefault="00365A81">
            <w:pPr>
              <w:textAlignment w:val="baseline"/>
              <w:divId w:val="2073312696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units - 107984, 114445</w:t>
            </w:r>
          </w:p>
        </w:tc>
        <w:tc>
          <w:tcPr>
            <w:tcW w:w="4111" w:type="dxa"/>
            <w:gridSpan w:val="2"/>
          </w:tcPr>
          <w:p w:rsidR="00365A81" w:rsidRDefault="00365A81">
            <w:pPr>
              <w:textAlignment w:val="baseline"/>
              <w:divId w:val="1577861476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Food waste.</w:t>
            </w:r>
          </w:p>
          <w:p w:rsidR="00365A81" w:rsidRDefault="00365A81">
            <w:pPr>
              <w:textAlignment w:val="baseline"/>
              <w:divId w:val="1024675311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 - 115423</w:t>
            </w:r>
          </w:p>
        </w:tc>
      </w:tr>
      <w:tr w:rsidR="00E579B5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Attenborough</w:t>
            </w:r>
          </w:p>
          <w:p w:rsidR="00E579B5" w:rsidRPr="00B54B23" w:rsidRDefault="00E579B5" w:rsidP="00B54B23">
            <w:pPr>
              <w:rPr>
                <w:b/>
                <w:lang w:val="en-US"/>
              </w:rPr>
            </w:pPr>
          </w:p>
        </w:tc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451" w:lineRule="atLeast"/>
              <w:textAlignment w:val="baseline"/>
              <w:divId w:val="37270425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451" w:lineRule="atLeast"/>
              <w:textAlignment w:val="baseline"/>
              <w:divId w:val="109878869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E579B5" w:rsidRDefault="00E579B5">
            <w:pPr>
              <w:spacing w:line="451" w:lineRule="atLeast"/>
              <w:textAlignment w:val="baseline"/>
              <w:divId w:val="19257221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E579B5" w:rsidRDefault="00E579B5">
            <w:pPr>
              <w:spacing w:line="451" w:lineRule="atLeast"/>
              <w:textAlignment w:val="baseline"/>
              <w:divId w:val="34074356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268" w:lineRule="atLeast"/>
              <w:textAlignment w:val="baseline"/>
              <w:divId w:val="44172470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E579B5" w:rsidRDefault="00E579B5">
            <w:pPr>
              <w:spacing w:line="268" w:lineRule="atLeast"/>
              <w:textAlignment w:val="baseline"/>
              <w:divId w:val="21428479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268" w:lineRule="atLeast"/>
              <w:textAlignment w:val="baseline"/>
              <w:divId w:val="156822296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E579B5" w:rsidRDefault="00E579B5">
            <w:pPr>
              <w:spacing w:line="268" w:lineRule="atLeast"/>
              <w:textAlignment w:val="baseline"/>
              <w:divId w:val="122953695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276" w:lineRule="atLeast"/>
              <w:textAlignment w:val="baseline"/>
              <w:divId w:val="26276328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E579B5" w:rsidRDefault="00E579B5">
            <w:pPr>
              <w:spacing w:line="276" w:lineRule="atLeast"/>
              <w:textAlignment w:val="baseline"/>
              <w:divId w:val="21083105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Starting GCSE Qualification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276" w:lineRule="atLeast"/>
              <w:textAlignment w:val="baseline"/>
              <w:divId w:val="47044565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Starting GCSE Qualification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lastRenderedPageBreak/>
              <w:t>Hastings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Egg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Breakfast recipes.</w:t>
            </w:r>
          </w:p>
          <w:p w:rsidR="00B54B23" w:rsidRPr="00B54B23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Soup recipes.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Pasta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Vegetable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Rice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Christmas recipes.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Fish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Chicken recipes.</w:t>
            </w:r>
          </w:p>
          <w:p w:rsidR="00B54B23" w:rsidRPr="00B54B23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Pudding recipes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Baking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Final cooking assessment.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Level 1 Food Safety.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Own choice recipes. Following recipe sheets independently.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Arkwright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Egg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Breakfast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Soup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Pasta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Vegetable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Rice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Christmas recipes.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Fish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Chicken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Pudding recipes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Baking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Final cooking assessment.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Level 1 Food Safety.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Own choice recipes. Following recipe sheets independently.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Peake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Adams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</w:tr>
    </w:tbl>
    <w:p w:rsidR="00E579B5" w:rsidRPr="00E579B5" w:rsidRDefault="00E579B5" w:rsidP="00E579B5">
      <w:pPr>
        <w:jc w:val="center"/>
        <w:rPr>
          <w:u w:val="single"/>
        </w:rPr>
      </w:pPr>
    </w:p>
    <w:sectPr w:rsidR="00E579B5" w:rsidRPr="00E579B5" w:rsidSect="00E57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B5"/>
    <w:rsid w:val="00365A81"/>
    <w:rsid w:val="00B54B23"/>
    <w:rsid w:val="00E579B5"/>
    <w:rsid w:val="00E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79B5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79B5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693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592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073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77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476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4258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90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132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561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04">
          <w:marLeft w:val="1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950">
          <w:marLeft w:val="1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963">
          <w:marLeft w:val="1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951">
          <w:marLeft w:val="1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281">
          <w:marLeft w:val="10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13">
          <w:marLeft w:val="10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653">
          <w:marLeft w:val="110"/>
          <w:marRight w:val="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Fiona Nickeas 2</cp:lastModifiedBy>
  <cp:revision>3</cp:revision>
  <dcterms:created xsi:type="dcterms:W3CDTF">2024-07-14T19:04:00Z</dcterms:created>
  <dcterms:modified xsi:type="dcterms:W3CDTF">2024-07-15T16:59:00Z</dcterms:modified>
</cp:coreProperties>
</file>