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0343" w14:textId="3E81F114" w:rsidR="00C46838" w:rsidRPr="007E7529" w:rsidRDefault="00D01FC8" w:rsidP="00D01FC8">
      <w:pPr>
        <w:jc w:val="center"/>
        <w:rPr>
          <w:b/>
          <w:sz w:val="24"/>
          <w:szCs w:val="24"/>
          <w:u w:val="single"/>
          <w:lang w:val="en-US"/>
        </w:rPr>
      </w:pPr>
      <w:r w:rsidRPr="007E7529">
        <w:rPr>
          <w:b/>
          <w:sz w:val="24"/>
          <w:szCs w:val="24"/>
          <w:u w:val="single"/>
          <w:lang w:val="en-US"/>
        </w:rPr>
        <w:t>Emotional Wellbeing Apps</w:t>
      </w:r>
    </w:p>
    <w:p w14:paraId="1886E06F" w14:textId="15B57988" w:rsidR="00D01FC8" w:rsidRPr="007E7529" w:rsidRDefault="00D01FC8" w:rsidP="00D01FC8">
      <w:pPr>
        <w:rPr>
          <w:b/>
          <w:sz w:val="24"/>
          <w:szCs w:val="24"/>
          <w:lang w:val="en-US"/>
        </w:rPr>
      </w:pPr>
      <w:r w:rsidRPr="007E7529">
        <w:rPr>
          <w:b/>
          <w:sz w:val="24"/>
          <w:szCs w:val="24"/>
          <w:lang w:val="en-US"/>
        </w:rPr>
        <w:t xml:space="preserve">As a school we appreciate that </w:t>
      </w:r>
      <w:r w:rsidR="00BC4BEE">
        <w:rPr>
          <w:b/>
          <w:sz w:val="24"/>
          <w:szCs w:val="24"/>
          <w:lang w:val="en-US"/>
        </w:rPr>
        <w:t>sometimes</w:t>
      </w:r>
      <w:r w:rsidR="009360DE">
        <w:rPr>
          <w:b/>
          <w:sz w:val="24"/>
          <w:szCs w:val="24"/>
          <w:lang w:val="en-US"/>
        </w:rPr>
        <w:t xml:space="preserve"> </w:t>
      </w:r>
      <w:r w:rsidRPr="007E7529">
        <w:rPr>
          <w:b/>
          <w:sz w:val="24"/>
          <w:szCs w:val="24"/>
          <w:lang w:val="en-US"/>
        </w:rPr>
        <w:t>pupils may be struggling with their emotional wellbeing. In order to support parents, we have produced a list of useful children’s apps that promote good emotional and physical wellbeing that you may wish to download for your child to use.</w:t>
      </w:r>
      <w:r w:rsidR="00495965">
        <w:rPr>
          <w:b/>
          <w:sz w:val="24"/>
          <w:szCs w:val="24"/>
          <w:lang w:val="en-US"/>
        </w:rPr>
        <w:t xml:space="preserve"> Apps are free to download but please be aware that some may have in-app purchases.</w:t>
      </w:r>
    </w:p>
    <w:p w14:paraId="095CB38E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  <w:r w:rsidRPr="007E7529">
        <w:rPr>
          <w:b/>
          <w:sz w:val="24"/>
          <w:szCs w:val="24"/>
          <w:lang w:val="en-US"/>
        </w:rPr>
        <w:t xml:space="preserve">                           </w:t>
      </w:r>
    </w:p>
    <w:p w14:paraId="44610F06" w14:textId="77777777" w:rsidR="00495965" w:rsidRDefault="00495965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7010841" wp14:editId="3308239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55320" cy="512445"/>
            <wp:effectExtent l="0" t="0" r="0" b="1905"/>
            <wp:wrapSquare wrapText="bothSides"/>
            <wp:docPr id="1" name="Picture 1" descr="\\WMPSVR1\Home$\Teacher\scadogan\My Pictures\apps\head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MPSVR1\Home$\Teacher\scadogan\My Pictures\apps\headspa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A3B1C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  <w:r w:rsidRPr="007E7529">
        <w:rPr>
          <w:b/>
          <w:sz w:val="24"/>
          <w:szCs w:val="24"/>
          <w:lang w:val="en-US"/>
        </w:rPr>
        <w:t>Headspace app – guidance on how to meditate.</w:t>
      </w:r>
    </w:p>
    <w:p w14:paraId="040A8A86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</w:p>
    <w:p w14:paraId="2370F8FE" w14:textId="77777777" w:rsidR="00D01FC8" w:rsidRPr="007E7529" w:rsidRDefault="00495965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inline distT="0" distB="0" distL="0" distR="0" wp14:anchorId="69DB7B22" wp14:editId="57DC21C3">
            <wp:extent cx="944880" cy="529133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sa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69" cy="54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7529" w:rsidRPr="007E7529">
        <w:rPr>
          <w:b/>
          <w:sz w:val="24"/>
          <w:szCs w:val="24"/>
          <w:lang w:val="en-US"/>
        </w:rPr>
        <w:t xml:space="preserve"> Sesame Street Breathe, Think, Do – suitable for EYFS children.</w:t>
      </w:r>
      <w:r w:rsidR="00D01FC8" w:rsidRPr="007E7529">
        <w:rPr>
          <w:b/>
          <w:sz w:val="24"/>
          <w:szCs w:val="24"/>
          <w:lang w:val="en-US"/>
        </w:rPr>
        <w:br w:type="textWrapping" w:clear="all"/>
      </w:r>
    </w:p>
    <w:p w14:paraId="400CF899" w14:textId="77777777" w:rsidR="007E7529" w:rsidRPr="007E7529" w:rsidRDefault="00495965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inline distT="0" distB="0" distL="0" distR="0" wp14:anchorId="0C676443" wp14:editId="60527EED">
            <wp:extent cx="647700" cy="647700"/>
            <wp:effectExtent l="0" t="0" r="0" b="0"/>
            <wp:docPr id="4" name="Picture 4" descr="\\WMPSVR1\Home$\Teacher\scadogan\My Pictures\apps\mindful p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MPSVR1\Home$\Teacher\scadogan\My Pictures\apps\mindful powe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US"/>
        </w:rPr>
        <w:t xml:space="preserve"> </w:t>
      </w:r>
      <w:r w:rsidR="007E7529" w:rsidRPr="007E7529">
        <w:rPr>
          <w:b/>
          <w:sz w:val="24"/>
          <w:szCs w:val="24"/>
          <w:lang w:val="en-US"/>
        </w:rPr>
        <w:t>Mindful Powers – teaches mindful play and can improve focus.</w:t>
      </w:r>
      <w:r w:rsidR="009360DE">
        <w:rPr>
          <w:b/>
          <w:sz w:val="24"/>
          <w:szCs w:val="24"/>
          <w:lang w:val="en-US"/>
        </w:rPr>
        <w:t xml:space="preserve"> (apple devices)</w:t>
      </w:r>
    </w:p>
    <w:p w14:paraId="4CA9D4A2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</w:p>
    <w:p w14:paraId="2A4F1688" w14:textId="77777777" w:rsidR="007E7529" w:rsidRPr="007E7529" w:rsidRDefault="00495965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inline distT="0" distB="0" distL="0" distR="0" wp14:anchorId="006D1161" wp14:editId="229C46BD">
            <wp:extent cx="480060" cy="854393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illpanda ap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44" cy="8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US"/>
        </w:rPr>
        <w:t xml:space="preserve">  </w:t>
      </w:r>
      <w:r w:rsidR="007E7529" w:rsidRPr="007E7529">
        <w:rPr>
          <w:b/>
          <w:sz w:val="24"/>
          <w:szCs w:val="24"/>
          <w:lang w:val="en-US"/>
        </w:rPr>
        <w:t xml:space="preserve">NHS </w:t>
      </w:r>
      <w:proofErr w:type="spellStart"/>
      <w:r w:rsidR="007E7529" w:rsidRPr="007E7529">
        <w:rPr>
          <w:b/>
          <w:sz w:val="24"/>
          <w:szCs w:val="24"/>
          <w:lang w:val="en-US"/>
        </w:rPr>
        <w:t>Chillpanda</w:t>
      </w:r>
      <w:proofErr w:type="spellEnd"/>
      <w:r w:rsidR="007E7529" w:rsidRPr="007E7529">
        <w:rPr>
          <w:b/>
          <w:sz w:val="24"/>
          <w:szCs w:val="24"/>
          <w:lang w:val="en-US"/>
        </w:rPr>
        <w:t xml:space="preserve"> – teaches breathing techniques.</w:t>
      </w:r>
    </w:p>
    <w:p w14:paraId="3720246B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</w:p>
    <w:p w14:paraId="6721DB82" w14:textId="77777777" w:rsidR="007E7529" w:rsidRPr="007E7529" w:rsidRDefault="00495965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inline distT="0" distB="0" distL="0" distR="0" wp14:anchorId="0707FB78" wp14:editId="7BA92278">
            <wp:extent cx="571500" cy="571500"/>
            <wp:effectExtent l="0" t="0" r="0" b="0"/>
            <wp:docPr id="6" name="Picture 6" descr="\\WMPSVR1\Home$\Teacher\scadogan\My Pictures\apps\mindful gn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MPSVR1\Home$\Teacher\scadogan\My Pictures\apps\mindful gna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US"/>
        </w:rPr>
        <w:t xml:space="preserve">  </w:t>
      </w:r>
      <w:r w:rsidR="007E7529" w:rsidRPr="007E7529">
        <w:rPr>
          <w:b/>
          <w:sz w:val="24"/>
          <w:szCs w:val="24"/>
          <w:lang w:val="en-US"/>
        </w:rPr>
        <w:t>Mindful Gnats – suitable for KS2 pupils.</w:t>
      </w:r>
    </w:p>
    <w:p w14:paraId="18EF04BD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</w:p>
    <w:p w14:paraId="24957977" w14:textId="77777777" w:rsidR="007E7529" w:rsidRPr="007E7529" w:rsidRDefault="00495965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inline distT="0" distB="0" distL="0" distR="0" wp14:anchorId="348B0A24" wp14:editId="1994C729">
            <wp:extent cx="533400" cy="533400"/>
            <wp:effectExtent l="0" t="0" r="0" b="0"/>
            <wp:docPr id="7" name="Picture 7" descr="\\WMPSVR1\Home$\Teacher\scadogan\My Pictures\apps\daylio 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MPSVR1\Home$\Teacher\scadogan\My Pictures\apps\daylio ap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7E7529" w:rsidRPr="007E7529">
        <w:rPr>
          <w:b/>
          <w:sz w:val="24"/>
          <w:szCs w:val="24"/>
          <w:lang w:val="en-US"/>
        </w:rPr>
        <w:t>Daylio</w:t>
      </w:r>
      <w:proofErr w:type="spellEnd"/>
      <w:r w:rsidR="007E7529" w:rsidRPr="007E7529">
        <w:rPr>
          <w:b/>
          <w:sz w:val="24"/>
          <w:szCs w:val="24"/>
          <w:lang w:val="en-US"/>
        </w:rPr>
        <w:t xml:space="preserve"> – mood tracker. Looks at what children have been doing and how they feel.</w:t>
      </w:r>
    </w:p>
    <w:p w14:paraId="1561838E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</w:p>
    <w:p w14:paraId="59009056" w14:textId="77777777" w:rsidR="007E7529" w:rsidRPr="007E7529" w:rsidRDefault="007E7529" w:rsidP="00D01FC8">
      <w:pPr>
        <w:rPr>
          <w:b/>
          <w:sz w:val="24"/>
          <w:szCs w:val="24"/>
          <w:lang w:val="en-US"/>
        </w:rPr>
      </w:pPr>
      <w:r w:rsidRPr="007E7529">
        <w:rPr>
          <w:b/>
          <w:noProof/>
          <w:sz w:val="24"/>
          <w:szCs w:val="24"/>
          <w:lang w:eastAsia="en-GB"/>
        </w:rPr>
        <w:drawing>
          <wp:inline distT="0" distB="0" distL="0" distR="0" wp14:anchorId="7FD1543C" wp14:editId="1A0A5613">
            <wp:extent cx="985521" cy="518160"/>
            <wp:effectExtent l="0" t="0" r="5080" b="0"/>
            <wp:docPr id="8" name="Picture 8" descr="\\WMPSVR1\Home$\Teacher\scadogan\My Pictures\apps\sleep t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MPSVR1\Home$\Teacher\scadogan\My Pictures\apps\sleep tow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92" cy="5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529">
        <w:rPr>
          <w:b/>
          <w:sz w:val="24"/>
          <w:szCs w:val="24"/>
          <w:lang w:val="en-US"/>
        </w:rPr>
        <w:t xml:space="preserve">  Sleep Town – town grows overnight if children are getting the right amount of sleep.</w:t>
      </w:r>
    </w:p>
    <w:p w14:paraId="05AE2476" w14:textId="77777777" w:rsidR="00D01FC8" w:rsidRPr="00D01FC8" w:rsidRDefault="00D01FC8" w:rsidP="00D01FC8">
      <w:pPr>
        <w:rPr>
          <w:sz w:val="28"/>
          <w:szCs w:val="28"/>
          <w:lang w:val="en-US"/>
        </w:rPr>
      </w:pPr>
    </w:p>
    <w:sectPr w:rsidR="00D01FC8" w:rsidRPr="00D01FC8" w:rsidSect="00495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1FE5" w14:textId="77777777" w:rsidR="00DB654E" w:rsidRDefault="00DB654E" w:rsidP="00495965">
      <w:pPr>
        <w:spacing w:after="0" w:line="240" w:lineRule="auto"/>
      </w:pPr>
      <w:r>
        <w:separator/>
      </w:r>
    </w:p>
  </w:endnote>
  <w:endnote w:type="continuationSeparator" w:id="0">
    <w:p w14:paraId="55A25CFA" w14:textId="77777777" w:rsidR="00DB654E" w:rsidRDefault="00DB654E" w:rsidP="0049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D63A" w14:textId="77777777" w:rsidR="00DB654E" w:rsidRDefault="00DB654E" w:rsidP="00495965">
      <w:pPr>
        <w:spacing w:after="0" w:line="240" w:lineRule="auto"/>
      </w:pPr>
      <w:r>
        <w:separator/>
      </w:r>
    </w:p>
  </w:footnote>
  <w:footnote w:type="continuationSeparator" w:id="0">
    <w:p w14:paraId="51B9C318" w14:textId="77777777" w:rsidR="00DB654E" w:rsidRDefault="00DB654E" w:rsidP="00495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C8"/>
    <w:rsid w:val="00495965"/>
    <w:rsid w:val="007E7529"/>
    <w:rsid w:val="009360DE"/>
    <w:rsid w:val="00A31B7B"/>
    <w:rsid w:val="00BC4BEE"/>
    <w:rsid w:val="00C46838"/>
    <w:rsid w:val="00D01FC8"/>
    <w:rsid w:val="00D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C3CBA"/>
  <w15:chartTrackingRefBased/>
  <w15:docId w15:val="{5920E4A8-67DD-4F3A-AF20-FFC6B07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65"/>
  </w:style>
  <w:style w:type="paragraph" w:styleId="Footer">
    <w:name w:val="footer"/>
    <w:basedOn w:val="Normal"/>
    <w:link w:val="FooterChar"/>
    <w:uiPriority w:val="99"/>
    <w:unhideWhenUsed/>
    <w:rsid w:val="0049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Cadogan</dc:creator>
  <cp:keywords/>
  <dc:description/>
  <cp:lastModifiedBy>Michelle padgeon</cp:lastModifiedBy>
  <cp:revision>2</cp:revision>
  <dcterms:created xsi:type="dcterms:W3CDTF">2023-09-19T15:14:00Z</dcterms:created>
  <dcterms:modified xsi:type="dcterms:W3CDTF">2023-09-19T15:14:00Z</dcterms:modified>
</cp:coreProperties>
</file>