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88B9" w14:textId="3DC89FE7" w:rsidR="00254AD3" w:rsidRDefault="0040494E" w:rsidP="00254AD3">
      <w:pPr>
        <w:spacing w:after="120" w:line="240" w:lineRule="auto"/>
        <w:jc w:val="center"/>
        <w:rPr>
          <w:rFonts w:ascii="Calibri" w:eastAsia="Times New Roman" w:hAnsi="Calibri" w:cs="Times New Roman"/>
          <w:b/>
          <w:bCs/>
          <w:sz w:val="32"/>
          <w:szCs w:val="28"/>
          <w:lang w:eastAsia="en-GB"/>
        </w:rPr>
      </w:pPr>
      <w:bookmarkStart w:id="0" w:name="_GoBack"/>
      <w:bookmarkEnd w:id="0"/>
      <w:r w:rsidRPr="0040494E">
        <w:rPr>
          <w:rFonts w:ascii="Calibri" w:eastAsia="Times New Roman" w:hAnsi="Calibri" w:cs="Times New Roman"/>
          <w:b/>
          <w:bCs/>
          <w:sz w:val="32"/>
          <w:szCs w:val="28"/>
          <w:lang w:eastAsia="en-GB"/>
        </w:rPr>
        <w:t xml:space="preserve">Armathwaite </w:t>
      </w:r>
      <w:r w:rsidR="00254AD3" w:rsidRPr="0040494E">
        <w:rPr>
          <w:rFonts w:ascii="Calibri" w:eastAsia="Times New Roman" w:hAnsi="Calibri" w:cs="Times New Roman"/>
          <w:b/>
          <w:bCs/>
          <w:sz w:val="32"/>
          <w:szCs w:val="28"/>
          <w:lang w:eastAsia="en-GB"/>
        </w:rPr>
        <w:t>School Privacy Notice for Pupils</w:t>
      </w:r>
    </w:p>
    <w:p w14:paraId="54AB2879" w14:textId="54E7FD51" w:rsidR="000110A2" w:rsidRDefault="000110A2" w:rsidP="00254AD3">
      <w:pPr>
        <w:spacing w:after="120" w:line="240" w:lineRule="auto"/>
        <w:jc w:val="center"/>
        <w:rPr>
          <w:rFonts w:ascii="Calibri" w:eastAsia="Times New Roman" w:hAnsi="Calibri" w:cs="Times New Roman"/>
          <w:b/>
          <w:bCs/>
          <w:sz w:val="32"/>
          <w:szCs w:val="28"/>
          <w:lang w:eastAsia="en-GB"/>
        </w:rPr>
      </w:pPr>
      <w:r>
        <w:rPr>
          <w:rFonts w:ascii="Berlin Sans FB" w:hAnsi="Berlin Sans FB" w:cs="Calibri"/>
          <w:noProof/>
          <w:lang w:eastAsia="en-GB"/>
        </w:rPr>
        <w:drawing>
          <wp:inline distT="0" distB="0" distL="0" distR="0" wp14:anchorId="120810B8" wp14:editId="5E13D994">
            <wp:extent cx="2896202"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872" cy="982657"/>
                    </a:xfrm>
                    <a:prstGeom prst="rect">
                      <a:avLst/>
                    </a:prstGeom>
                    <a:noFill/>
                  </pic:spPr>
                </pic:pic>
              </a:graphicData>
            </a:graphic>
          </wp:inline>
        </w:drawing>
      </w:r>
    </w:p>
    <w:p w14:paraId="6F51E7A3" w14:textId="77777777" w:rsidR="00254AD3" w:rsidRPr="0040494E" w:rsidRDefault="00254AD3" w:rsidP="00254AD3">
      <w:pPr>
        <w:spacing w:before="240" w:after="240" w:line="240" w:lineRule="auto"/>
        <w:jc w:val="center"/>
        <w:rPr>
          <w:rFonts w:ascii="Calibri" w:eastAsia="Times New Roman" w:hAnsi="Calibri" w:cs="Times New Roman"/>
          <w:b/>
          <w:sz w:val="32"/>
          <w:szCs w:val="20"/>
          <w:lang w:eastAsia="en-GB"/>
        </w:rPr>
      </w:pPr>
      <w:r w:rsidRPr="0040494E">
        <w:rPr>
          <w:rFonts w:ascii="Calibri" w:eastAsia="Times New Roman" w:hAnsi="Calibri" w:cs="Times New Roman"/>
          <w:b/>
          <w:sz w:val="32"/>
          <w:szCs w:val="20"/>
          <w:lang w:eastAsia="en-GB"/>
        </w:rPr>
        <w:t>Privacy Notice (How we use pupil information)</w:t>
      </w:r>
    </w:p>
    <w:p w14:paraId="34304E87" w14:textId="2789923F" w:rsidR="00254AD3" w:rsidRPr="0040494E" w:rsidRDefault="0040494E" w:rsidP="00254AD3">
      <w:pPr>
        <w:spacing w:after="60" w:line="240" w:lineRule="auto"/>
        <w:rPr>
          <w:rFonts w:ascii="Calibri" w:eastAsia="Times New Roman" w:hAnsi="Calibri" w:cs="Times New Roman"/>
          <w:szCs w:val="20"/>
          <w:lang w:eastAsia="en-GB"/>
        </w:rPr>
      </w:pPr>
      <w:r w:rsidRPr="0040494E">
        <w:rPr>
          <w:rFonts w:ascii="Calibri" w:eastAsia="Times New Roman" w:hAnsi="Calibri" w:cs="Times New Roman"/>
          <w:szCs w:val="20"/>
          <w:lang w:eastAsia="en-GB"/>
        </w:rPr>
        <w:t>Armathwaite School</w:t>
      </w:r>
      <w:r w:rsidR="00254AD3" w:rsidRPr="0040494E">
        <w:rPr>
          <w:rFonts w:ascii="Calibri" w:eastAsia="Times New Roman" w:hAnsi="Calibri" w:cs="Times New Roman"/>
          <w:szCs w:val="20"/>
          <w:lang w:eastAsia="en-GB"/>
        </w:rPr>
        <w:t xml:space="preserve"> is the data controller under the UK </w:t>
      </w:r>
      <w:r w:rsidR="00254AD3" w:rsidRPr="0040494E">
        <w:rPr>
          <w:rFonts w:ascii="Calibri" w:eastAsia="Calibri" w:hAnsi="Calibri" w:cs="Arial"/>
          <w:szCs w:val="24"/>
        </w:rPr>
        <w:t xml:space="preserve">General Data Protection Regulation (UKGDPR) </w:t>
      </w:r>
      <w:r w:rsidR="00254AD3" w:rsidRPr="0040494E">
        <w:rPr>
          <w:rFonts w:ascii="Calibri" w:eastAsia="Times New Roman" w:hAnsi="Calibri" w:cs="Times New Roman"/>
          <w:szCs w:val="20"/>
          <w:lang w:eastAsia="en-GB"/>
        </w:rPr>
        <w:t>for the use of personal data explained in this Privacy Notice.</w:t>
      </w:r>
    </w:p>
    <w:p w14:paraId="3C4163B0" w14:textId="77777777" w:rsidR="00254AD3" w:rsidRPr="0040494E" w:rsidRDefault="00254AD3" w:rsidP="00254AD3">
      <w:pPr>
        <w:spacing w:before="240" w:after="120" w:line="240" w:lineRule="auto"/>
        <w:rPr>
          <w:rFonts w:ascii="Calibri" w:eastAsia="Times New Roman" w:hAnsi="Calibri" w:cs="Times New Roman"/>
          <w:b/>
          <w:sz w:val="28"/>
          <w:szCs w:val="20"/>
        </w:rPr>
      </w:pPr>
      <w:r w:rsidRPr="0040494E">
        <w:rPr>
          <w:rFonts w:ascii="Calibri" w:eastAsia="Times New Roman" w:hAnsi="Calibri" w:cs="Times New Roman"/>
          <w:b/>
          <w:sz w:val="28"/>
          <w:szCs w:val="20"/>
        </w:rPr>
        <w:t>The categories of pupil information that we process include:</w:t>
      </w:r>
    </w:p>
    <w:p w14:paraId="339A3E31"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personal identifiers like name, address, unique pupil number, and contact details etc.</w:t>
      </w:r>
    </w:p>
    <w:p w14:paraId="3F509CD1"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characteristics like ethnicity, language, free school meal, &amp; pupil premium eligibility etc.</w:t>
      </w:r>
    </w:p>
    <w:p w14:paraId="129CCE8D"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image and voice recordings for assessment, celebration, and in CCTV for safety and security reasons</w:t>
      </w:r>
    </w:p>
    <w:p w14:paraId="24ACBBC9"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safeguarding information like court orders and the involvement of other professionals.</w:t>
      </w:r>
    </w:p>
    <w:p w14:paraId="11ACC937"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special educational needs including the needs and ranking.</w:t>
      </w:r>
    </w:p>
    <w:p w14:paraId="2CB0097D"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medical information like doctors’ details, child health, dental health, allergies, medicines, and dietary requirements.</w:t>
      </w:r>
    </w:p>
    <w:p w14:paraId="7868D753"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Family financial information like bank details and entitlement to meals, transport, and premium funding to manage catering, school trips etc.</w:t>
      </w:r>
    </w:p>
    <w:p w14:paraId="69197FF7" w14:textId="77777777"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lastRenderedPageBreak/>
        <w:t>attendance like sessions attended, absences, absence reasons, previous schools attended.</w:t>
      </w:r>
    </w:p>
    <w:p w14:paraId="124F0777" w14:textId="68C583E8" w:rsidR="00254AD3" w:rsidRPr="0040494E" w:rsidRDefault="00254AD3" w:rsidP="00254AD3">
      <w:pPr>
        <w:numPr>
          <w:ilvl w:val="0"/>
          <w:numId w:val="1"/>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assessment and attainment like key stage 1 and phonics results,  and any relevant results.</w:t>
      </w:r>
    </w:p>
    <w:p w14:paraId="7CDE26CF" w14:textId="77777777" w:rsidR="00254AD3" w:rsidRPr="0040494E" w:rsidRDefault="00254AD3" w:rsidP="00254AD3">
      <w:pPr>
        <w:numPr>
          <w:ilvl w:val="0"/>
          <w:numId w:val="1"/>
        </w:numPr>
        <w:spacing w:after="60" w:line="240" w:lineRule="auto"/>
        <w:ind w:left="357" w:hanging="357"/>
        <w:contextualSpacing/>
        <w:rPr>
          <w:rFonts w:ascii="Calibri" w:eastAsia="Times New Roman" w:hAnsi="Calibri" w:cs="Times New Roman"/>
          <w:szCs w:val="24"/>
          <w:lang w:eastAsia="en-GB"/>
        </w:rPr>
      </w:pPr>
      <w:r w:rsidRPr="0040494E">
        <w:rPr>
          <w:rFonts w:ascii="Calibri" w:eastAsia="Times New Roman" w:hAnsi="Calibri" w:cs="Times New Roman"/>
          <w:szCs w:val="24"/>
          <w:lang w:eastAsia="en-GB"/>
        </w:rPr>
        <w:t>behavioural information like behaviour management plans, exclusions, and alternative provision.</w:t>
      </w:r>
    </w:p>
    <w:p w14:paraId="7183D772" w14:textId="77777777" w:rsidR="00254AD3" w:rsidRPr="0040494E" w:rsidRDefault="00254AD3" w:rsidP="00254AD3">
      <w:pPr>
        <w:spacing w:before="240" w:after="120" w:line="240" w:lineRule="auto"/>
        <w:rPr>
          <w:rFonts w:ascii="Calibri" w:eastAsia="Times New Roman" w:hAnsi="Calibri" w:cs="Times New Roman"/>
          <w:b/>
          <w:sz w:val="28"/>
          <w:szCs w:val="20"/>
          <w:lang w:eastAsia="en-GB"/>
        </w:rPr>
      </w:pPr>
      <w:r w:rsidRPr="0040494E">
        <w:rPr>
          <w:rFonts w:ascii="Calibri" w:eastAsia="Times New Roman" w:hAnsi="Calibri" w:cs="Times New Roman"/>
          <w:b/>
          <w:sz w:val="28"/>
          <w:szCs w:val="20"/>
          <w:lang w:eastAsia="en-GB"/>
        </w:rPr>
        <w:t>Why we collect and use this information</w:t>
      </w:r>
    </w:p>
    <w:p w14:paraId="69ED212E"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0"/>
        </w:rPr>
        <w:t>The personal data we collect is essential for the school to fulfil official functions and meet legal requirements and we use it to</w:t>
      </w:r>
      <w:r w:rsidRPr="0040494E">
        <w:rPr>
          <w:rFonts w:ascii="Calibri" w:eastAsia="Times New Roman" w:hAnsi="Calibri" w:cs="Times New Roman"/>
          <w:szCs w:val="24"/>
          <w:lang w:eastAsia="en-GB"/>
        </w:rPr>
        <w:t>:</w:t>
      </w:r>
    </w:p>
    <w:p w14:paraId="491EC9C9"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support learning,</w:t>
      </w:r>
    </w:p>
    <w:p w14:paraId="3D300953"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monitor and report on pupil attainment progress,</w:t>
      </w:r>
    </w:p>
    <w:p w14:paraId="76E27ECE"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provide appropriate pastoral care,</w:t>
      </w:r>
    </w:p>
    <w:p w14:paraId="6A2793E1"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assess the quality of what we do,</w:t>
      </w:r>
    </w:p>
    <w:p w14:paraId="0B610013"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keep children safe e.g. food allergies, emergency contact details, CCTV,</w:t>
      </w:r>
    </w:p>
    <w:p w14:paraId="234C8A82"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meet the statutory duties placed on us for the Department for Education (DfE) data collections,</w:t>
      </w:r>
    </w:p>
    <w:p w14:paraId="4A6A5A25" w14:textId="77777777" w:rsidR="00254AD3" w:rsidRPr="0040494E" w:rsidRDefault="00254AD3" w:rsidP="00254AD3">
      <w:pPr>
        <w:numPr>
          <w:ilvl w:val="0"/>
          <w:numId w:val="2"/>
        </w:numPr>
        <w:spacing w:after="6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 xml:space="preserve">meet the statutory duty placed upon us to report infectious diseases e.g., supporting test and trace,  </w:t>
      </w:r>
    </w:p>
    <w:p w14:paraId="6D110AC4" w14:textId="77777777" w:rsidR="00254AD3" w:rsidRPr="0040494E" w:rsidRDefault="00254AD3" w:rsidP="00254AD3">
      <w:pPr>
        <w:numPr>
          <w:ilvl w:val="0"/>
          <w:numId w:val="2"/>
        </w:numPr>
        <w:spacing w:after="120" w:line="240" w:lineRule="auto"/>
        <w:ind w:left="641" w:hanging="357"/>
        <w:rPr>
          <w:rFonts w:ascii="Calibri" w:eastAsia="Times New Roman" w:hAnsi="Calibri" w:cs="Times New Roman"/>
          <w:szCs w:val="24"/>
          <w:lang w:val="en-US" w:eastAsia="en-GB"/>
        </w:rPr>
      </w:pPr>
      <w:r w:rsidRPr="0040494E">
        <w:rPr>
          <w:rFonts w:ascii="Calibri" w:eastAsia="Times New Roman" w:hAnsi="Calibri" w:cs="Times New Roman"/>
          <w:szCs w:val="24"/>
          <w:lang w:val="en-US" w:eastAsia="en-GB"/>
        </w:rPr>
        <w:t>to record our own school history.</w:t>
      </w:r>
    </w:p>
    <w:p w14:paraId="41D6EC6D"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Under UKGDPR, the lawful bases we rely on for processing personal pupil information are:</w:t>
      </w:r>
    </w:p>
    <w:p w14:paraId="6D38E8BD"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6(1)(e)</w:t>
      </w:r>
      <w:r w:rsidRPr="0040494E">
        <w:rPr>
          <w:rFonts w:ascii="Calibri" w:eastAsia="Times New Roman" w:hAnsi="Calibri" w:cs="Times New Roman"/>
          <w:szCs w:val="24"/>
          <w:lang w:eastAsia="en-GB"/>
        </w:rPr>
        <w:tab/>
        <w:t>to perform a task carried out in the public interest i.e., to provide education.</w:t>
      </w:r>
    </w:p>
    <w:p w14:paraId="3B457E04"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6(1)(b)</w:t>
      </w:r>
      <w:r w:rsidRPr="0040494E">
        <w:rPr>
          <w:rFonts w:ascii="Calibri" w:eastAsia="Times New Roman" w:hAnsi="Calibri" w:cs="Times New Roman"/>
          <w:szCs w:val="24"/>
          <w:lang w:eastAsia="en-GB"/>
        </w:rPr>
        <w:tab/>
        <w:t>to enter into or carry out a contract e.g., to provide safe meals, trips, transport, uniform, professional photos, childcare.</w:t>
      </w:r>
    </w:p>
    <w:p w14:paraId="16B12A7F" w14:textId="46B67264" w:rsidR="00AD4F31" w:rsidRPr="0040494E" w:rsidRDefault="00254AD3" w:rsidP="00AD4F31">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lastRenderedPageBreak/>
        <w:t>6(1)(c)</w:t>
      </w:r>
      <w:r w:rsidRPr="0040494E">
        <w:rPr>
          <w:rFonts w:ascii="Calibri" w:eastAsia="Times New Roman" w:hAnsi="Calibri" w:cs="Times New Roman"/>
          <w:szCs w:val="24"/>
          <w:lang w:eastAsia="en-GB"/>
        </w:rPr>
        <w:tab/>
        <w:t>to comply with the law e.g., recording attendance, publishing results, recording the census (see Sharing with the DfE below), data sharing with child protection partners like social care, the NHS, and the Local Authority etc.</w:t>
      </w:r>
      <w:r w:rsidR="00AD4F31" w:rsidRPr="0040494E">
        <w:rPr>
          <w:rFonts w:ascii="Calibri" w:eastAsia="Times New Roman" w:hAnsi="Calibri" w:cs="Times New Roman"/>
          <w:szCs w:val="24"/>
          <w:lang w:eastAsia="en-GB"/>
        </w:rPr>
        <w:tab/>
      </w:r>
    </w:p>
    <w:p w14:paraId="46D3CD3B" w14:textId="5FD62CE4"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6(1)(a)</w:t>
      </w:r>
      <w:r w:rsidRPr="0040494E">
        <w:rPr>
          <w:rFonts w:ascii="Calibri" w:eastAsia="Times New Roman" w:hAnsi="Calibri" w:cs="Times New Roman"/>
          <w:szCs w:val="24"/>
          <w:lang w:eastAsia="en-GB"/>
        </w:rPr>
        <w:tab/>
        <w:t>having your consent e.g., to use images and names publicly, or use biometric data as an identifier.</w:t>
      </w:r>
    </w:p>
    <w:p w14:paraId="46751FC8" w14:textId="77777777" w:rsidR="00254AD3" w:rsidRPr="0040494E" w:rsidRDefault="00254AD3" w:rsidP="00254AD3">
      <w:pPr>
        <w:spacing w:after="60" w:line="240" w:lineRule="auto"/>
        <w:ind w:left="992" w:hanging="992"/>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When we process sensitive personal information like medical data we rely on the lawful bases: </w:t>
      </w:r>
    </w:p>
    <w:p w14:paraId="16512336" w14:textId="77777777" w:rsidR="00254AD3" w:rsidRPr="0040494E" w:rsidRDefault="00254AD3" w:rsidP="00254AD3">
      <w:pPr>
        <w:spacing w:after="60" w:line="240" w:lineRule="auto"/>
        <w:ind w:left="992" w:hanging="992"/>
        <w:rPr>
          <w:rFonts w:ascii="Calibri" w:eastAsia="Times New Roman" w:hAnsi="Calibri" w:cs="Times New Roman"/>
          <w:szCs w:val="24"/>
          <w:lang w:eastAsia="en-GB"/>
        </w:rPr>
      </w:pPr>
      <w:r w:rsidRPr="0040494E">
        <w:rPr>
          <w:rFonts w:ascii="Calibri" w:eastAsia="Times New Roman" w:hAnsi="Calibri" w:cs="Times New Roman"/>
          <w:szCs w:val="24"/>
          <w:lang w:eastAsia="en-GB"/>
        </w:rPr>
        <w:t>9(2)(h)</w:t>
      </w:r>
      <w:r w:rsidRPr="0040494E">
        <w:rPr>
          <w:rFonts w:ascii="Calibri" w:eastAsia="Times New Roman" w:hAnsi="Calibri" w:cs="Times New Roman"/>
          <w:szCs w:val="24"/>
          <w:lang w:eastAsia="en-GB"/>
        </w:rPr>
        <w:tab/>
        <w:t>to prevent medical problems, assess needs, and to support health &amp; social care services e.g. Education Health &amp; Care Plans (EHCP), records of medicine administration.</w:t>
      </w:r>
    </w:p>
    <w:p w14:paraId="41C08324" w14:textId="604F4842" w:rsidR="00254AD3" w:rsidRPr="0040494E" w:rsidRDefault="00254AD3" w:rsidP="00254AD3">
      <w:pPr>
        <w:spacing w:after="60" w:line="240" w:lineRule="auto"/>
        <w:ind w:left="992" w:hanging="992"/>
        <w:rPr>
          <w:rFonts w:ascii="Calibri" w:eastAsia="Times New Roman" w:hAnsi="Calibri" w:cs="Times New Roman"/>
          <w:szCs w:val="24"/>
          <w:lang w:eastAsia="en-GB"/>
        </w:rPr>
      </w:pPr>
      <w:r w:rsidRPr="0040494E">
        <w:rPr>
          <w:rFonts w:ascii="Calibri" w:eastAsia="Times New Roman" w:hAnsi="Calibri" w:cs="Times New Roman"/>
          <w:szCs w:val="24"/>
          <w:lang w:eastAsia="en-GB"/>
        </w:rPr>
        <w:t>9(2)(i)</w:t>
      </w:r>
      <w:r w:rsidRPr="0040494E">
        <w:rPr>
          <w:rFonts w:ascii="Calibri" w:eastAsia="Times New Roman" w:hAnsi="Calibri" w:cs="Times New Roman"/>
          <w:szCs w:val="24"/>
          <w:lang w:eastAsia="en-GB"/>
        </w:rPr>
        <w:tab/>
        <w:t>to improve public health e.g. we are required to report infections, like meningitis, Covid-19</w:t>
      </w:r>
      <w:r w:rsidR="00E90A45" w:rsidRPr="0040494E">
        <w:rPr>
          <w:rStyle w:val="FootnoteReference"/>
          <w:rFonts w:ascii="Calibri" w:eastAsia="Times New Roman" w:hAnsi="Calibri" w:cs="Times New Roman"/>
          <w:szCs w:val="24"/>
          <w:lang w:eastAsia="en-GB"/>
        </w:rPr>
        <w:footnoteReference w:id="1"/>
      </w:r>
      <w:r w:rsidRPr="0040494E">
        <w:rPr>
          <w:rFonts w:ascii="Calibri" w:eastAsia="Times New Roman" w:hAnsi="Calibri" w:cs="Times New Roman"/>
          <w:szCs w:val="24"/>
          <w:lang w:eastAsia="en-GB"/>
        </w:rPr>
        <w:t xml:space="preserve"> or e-Coli, to local and national government departments;</w:t>
      </w:r>
    </w:p>
    <w:p w14:paraId="1173E295" w14:textId="77777777" w:rsidR="00254AD3" w:rsidRPr="0040494E" w:rsidRDefault="00254AD3" w:rsidP="00254AD3">
      <w:pPr>
        <w:spacing w:after="120" w:line="240" w:lineRule="auto"/>
        <w:ind w:left="992" w:hanging="992"/>
        <w:rPr>
          <w:rFonts w:ascii="Calibri" w:eastAsia="Times New Roman" w:hAnsi="Calibri" w:cs="Times New Roman"/>
          <w:szCs w:val="24"/>
          <w:lang w:eastAsia="en-GB"/>
        </w:rPr>
      </w:pPr>
      <w:r w:rsidRPr="0040494E">
        <w:rPr>
          <w:rFonts w:ascii="Calibri" w:eastAsia="Times New Roman" w:hAnsi="Calibri" w:cs="Times New Roman"/>
          <w:szCs w:val="24"/>
          <w:lang w:eastAsia="en-GB"/>
        </w:rPr>
        <w:t>9(2)(f)</w:t>
      </w:r>
      <w:r w:rsidRPr="0040494E">
        <w:rPr>
          <w:rFonts w:ascii="Calibri" w:eastAsia="Times New Roman" w:hAnsi="Calibri" w:cs="Times New Roman"/>
          <w:szCs w:val="24"/>
          <w:lang w:eastAsia="en-GB"/>
        </w:rPr>
        <w:tab/>
        <w:t>to make or defend legal claims e.g., some special educational needs and all accident records etc.</w:t>
      </w:r>
    </w:p>
    <w:p w14:paraId="25C83430" w14:textId="7C624D78" w:rsidR="00254AD3" w:rsidRPr="0040494E" w:rsidRDefault="00254AD3" w:rsidP="00254AD3">
      <w:pPr>
        <w:spacing w:after="120" w:line="240" w:lineRule="auto"/>
        <w:rPr>
          <w:rFonts w:ascii="Calibri" w:eastAsia="Times New Roman" w:hAnsi="Calibri" w:cs="Times New Roman"/>
          <w:szCs w:val="24"/>
          <w:lang w:eastAsia="en-GB"/>
        </w:rPr>
      </w:pPr>
      <w:bookmarkStart w:id="1" w:name="_Hlk535997660"/>
      <w:r w:rsidRPr="0040494E">
        <w:rPr>
          <w:rFonts w:ascii="Calibri" w:eastAsia="Times New Roman" w:hAnsi="Calibri" w:cs="Times New Roman"/>
          <w:szCs w:val="24"/>
          <w:lang w:eastAsia="en-GB"/>
        </w:rPr>
        <w:t xml:space="preserve">This list is not exhaustive.  </w:t>
      </w:r>
    </w:p>
    <w:bookmarkEnd w:id="1"/>
    <w:p w14:paraId="0C86E8E9" w14:textId="77777777" w:rsidR="00254AD3" w:rsidRPr="0040494E" w:rsidRDefault="00254AD3" w:rsidP="00254AD3">
      <w:pPr>
        <w:spacing w:before="240" w:after="120" w:line="240" w:lineRule="auto"/>
        <w:rPr>
          <w:rFonts w:ascii="Calibri" w:eastAsia="Times New Roman" w:hAnsi="Calibri" w:cs="Times New Roman"/>
          <w:b/>
          <w:sz w:val="28"/>
          <w:szCs w:val="20"/>
          <w:lang w:eastAsia="en-GB"/>
        </w:rPr>
      </w:pPr>
      <w:r w:rsidRPr="0040494E">
        <w:rPr>
          <w:rFonts w:ascii="Calibri" w:eastAsia="Times New Roman" w:hAnsi="Calibri" w:cs="Times New Roman"/>
          <w:b/>
          <w:sz w:val="28"/>
          <w:szCs w:val="20"/>
          <w:lang w:eastAsia="en-GB"/>
        </w:rPr>
        <w:t>Collecting pupil data</w:t>
      </w:r>
    </w:p>
    <w:p w14:paraId="2EA1F375" w14:textId="149766B2"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We collect pupil information via </w:t>
      </w:r>
      <w:r w:rsidR="0040494E" w:rsidRPr="0040494E">
        <w:rPr>
          <w:rFonts w:ascii="Calibri" w:eastAsia="Times New Roman" w:hAnsi="Calibri" w:cs="Times New Roman"/>
          <w:szCs w:val="24"/>
          <w:lang w:eastAsia="en-GB"/>
        </w:rPr>
        <w:t>School pod, a school management system which keeps pupil  records including registration data and school transfer files</w:t>
      </w:r>
    </w:p>
    <w:p w14:paraId="1605ADEB"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Most of the pupil information we ask for is required by law or necessary so we can provide a good education and some of it is voluntary.  To comply with UKGDPR, if you have a choice about providing information, we will tell you when we ask for it. </w:t>
      </w:r>
    </w:p>
    <w:p w14:paraId="72EDBEC0"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r w:rsidRPr="0040494E">
        <w:rPr>
          <w:rFonts w:ascii="Calibri" w:eastAsia="Times New Roman" w:hAnsi="Calibri" w:cs="Times New Roman"/>
          <w:b/>
          <w:sz w:val="28"/>
          <w:szCs w:val="32"/>
          <w:lang w:eastAsia="en-GB"/>
        </w:rPr>
        <w:t>Storing pupil data</w:t>
      </w:r>
    </w:p>
    <w:p w14:paraId="25BBB64D" w14:textId="0F4B830C"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lastRenderedPageBreak/>
        <w:t>We hold pupil data securely in line with the</w:t>
      </w:r>
      <w:r w:rsidRPr="0040494E">
        <w:rPr>
          <w:rFonts w:ascii="Calibri" w:eastAsia="Times New Roman" w:hAnsi="Calibri" w:cs="Times New Roman"/>
          <w:szCs w:val="20"/>
        </w:rPr>
        <w:t xml:space="preserve"> </w:t>
      </w:r>
      <w:r w:rsidRPr="0040494E">
        <w:rPr>
          <w:rFonts w:ascii="Calibri" w:eastAsia="Times New Roman" w:hAnsi="Calibri" w:cs="Times New Roman"/>
          <w:szCs w:val="24"/>
          <w:lang w:eastAsia="en-GB"/>
        </w:rPr>
        <w:t xml:space="preserve">Information and Records Management Society (IRMS) </w:t>
      </w:r>
      <w:hyperlink r:id="rId9" w:history="1">
        <w:r w:rsidRPr="0040494E">
          <w:rPr>
            <w:rFonts w:ascii="Calibri" w:eastAsia="Times New Roman" w:hAnsi="Calibri" w:cs="Times New Roman"/>
            <w:szCs w:val="20"/>
            <w:u w:val="single"/>
          </w:rPr>
          <w:t>Records Management Toolkit for Schools</w:t>
        </w:r>
      </w:hyperlink>
      <w:r w:rsidRPr="0040494E">
        <w:rPr>
          <w:rFonts w:ascii="Calibri" w:eastAsia="Times New Roman" w:hAnsi="Calibri" w:cs="Times New Roman"/>
          <w:szCs w:val="24"/>
          <w:lang w:eastAsia="en-GB"/>
        </w:rPr>
        <w:t xml:space="preserve">.  </w:t>
      </w:r>
      <w:bookmarkStart w:id="2" w:name="_Hlk535840929"/>
      <w:r w:rsidRPr="0040494E">
        <w:rPr>
          <w:rFonts w:ascii="Calibri" w:eastAsia="Times New Roman" w:hAnsi="Calibri" w:cs="Times New Roman"/>
          <w:szCs w:val="24"/>
          <w:lang w:eastAsia="en-GB"/>
        </w:rPr>
        <w:t xml:space="preserve">This personal data is retained for a wide range of time periods from days after a successful trip for the consent form to many years after a pupil has left us for an accident report.  For more information about how long we keep some information for and why (data retention), and how we keep the data safe, please </w:t>
      </w:r>
      <w:r w:rsidRPr="0040494E">
        <w:rPr>
          <w:rFonts w:ascii="Calibri" w:eastAsia="Times New Roman" w:hAnsi="Calibri" w:cs="Times New Roman"/>
          <w:szCs w:val="20"/>
        </w:rPr>
        <w:t xml:space="preserve">see [our </w:t>
      </w:r>
      <w:hyperlink r:id="rId10" w:history="1">
        <w:r w:rsidRPr="0040494E">
          <w:rPr>
            <w:rFonts w:ascii="Calibri" w:eastAsia="Times New Roman" w:hAnsi="Calibri" w:cs="Times New Roman"/>
            <w:szCs w:val="20"/>
            <w:u w:val="single"/>
          </w:rPr>
          <w:t>Data Protection Policy</w:t>
        </w:r>
      </w:hyperlink>
      <w:r w:rsidRPr="0040494E">
        <w:rPr>
          <w:rFonts w:ascii="Calibri" w:eastAsia="Times New Roman" w:hAnsi="Calibri" w:cs="Times New Roman"/>
          <w:szCs w:val="20"/>
        </w:rPr>
        <w:t xml:space="preserve"> and </w:t>
      </w:r>
      <w:hyperlink r:id="rId11" w:history="1">
        <w:r w:rsidRPr="0040494E">
          <w:rPr>
            <w:rFonts w:ascii="Calibri" w:eastAsia="Times New Roman" w:hAnsi="Calibri" w:cs="Arial"/>
            <w:szCs w:val="24"/>
            <w:u w:val="single"/>
            <w:lang w:eastAsia="en-GB"/>
          </w:rPr>
          <w:t>data asset register</w:t>
        </w:r>
      </w:hyperlink>
      <w:r w:rsidRPr="0040494E">
        <w:rPr>
          <w:rFonts w:ascii="Calibri" w:eastAsia="Times New Roman" w:hAnsi="Calibri" w:cs="Arial"/>
          <w:szCs w:val="24"/>
          <w:lang w:eastAsia="en-GB"/>
        </w:rPr>
        <w:t>]</w:t>
      </w:r>
      <w:r w:rsidRPr="0040494E">
        <w:rPr>
          <w:rFonts w:ascii="Calibri" w:eastAsia="Times New Roman" w:hAnsi="Calibri" w:cs="Times New Roman"/>
          <w:szCs w:val="24"/>
          <w:lang w:eastAsia="en-GB"/>
        </w:rPr>
        <w:t>.</w:t>
      </w:r>
    </w:p>
    <w:p w14:paraId="2D4D66D7"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bookmarkStart w:id="3" w:name="_Hlk42516490"/>
      <w:bookmarkEnd w:id="2"/>
      <w:r w:rsidRPr="0040494E">
        <w:rPr>
          <w:rFonts w:ascii="Calibri" w:eastAsia="Times New Roman" w:hAnsi="Calibri" w:cs="Times New Roman"/>
          <w:b/>
          <w:sz w:val="28"/>
          <w:szCs w:val="32"/>
          <w:lang w:eastAsia="en-GB"/>
        </w:rPr>
        <w:t>Who we share pupil information with and why</w:t>
      </w:r>
    </w:p>
    <w:bookmarkEnd w:id="3"/>
    <w:p w14:paraId="0D6F08CC"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We do not share information about our pupils with anyone without consent unless the law and our policies allow us to do so.  </w:t>
      </w:r>
      <w:r w:rsidRPr="0040494E">
        <w:rPr>
          <w:rFonts w:ascii="Calibri" w:eastAsia="Times New Roman" w:hAnsi="Calibri" w:cs="Times New Roman"/>
          <w:szCs w:val="20"/>
        </w:rPr>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40494E">
        <w:rPr>
          <w:rFonts w:ascii="Calibri" w:eastAsia="Times New Roman" w:hAnsi="Calibri" w:cs="Times New Roman"/>
          <w:szCs w:val="24"/>
          <w:lang w:eastAsia="en-GB"/>
        </w:rPr>
        <w:t xml:space="preserve">  </w:t>
      </w:r>
    </w:p>
    <w:p w14:paraId="77B1208B"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We routinely share pupil information with:</w:t>
      </w:r>
    </w:p>
    <w:p w14:paraId="613A7BAA"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Arial"/>
          <w:szCs w:val="24"/>
          <w:lang w:eastAsia="en-GB"/>
        </w:rPr>
        <w:t>[Delete if you are not in a Federation, MAT, or academy chain].  Other parts of our MAT/ Federation/ Academy Chain to monitor the quality of our provision, benchmark locally, and to make decisions about local policy, practice, and funding.</w:t>
      </w:r>
    </w:p>
    <w:p w14:paraId="1BA71CAD"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Times New Roman"/>
          <w:szCs w:val="24"/>
          <w:lang w:eastAsia="en-GB"/>
        </w:rPr>
        <w:t>Schools and other education providers pupils go to after leaving us to support their continuing education.</w:t>
      </w:r>
    </w:p>
    <w:p w14:paraId="7503CC3F"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Times New Roman"/>
          <w:szCs w:val="24"/>
          <w:lang w:eastAsia="en-GB"/>
        </w:rPr>
        <w:t>Child development and protection partners like our local Authority Children’s Services, Public Health, Inclusion &amp; Social Care etc. to check attendance, monitor, and protect children; the NHS for medical referrals &amp; support; private companies offering counselling and other family or support services.</w:t>
      </w:r>
    </w:p>
    <w:p w14:paraId="2DBF7DF4"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Times New Roman"/>
          <w:szCs w:val="24"/>
          <w:lang w:eastAsia="en-GB"/>
        </w:rPr>
        <w:t>The DfE to help decide our school funding, monitor attainment &amp; benchmark it nationally, compile league tables, develop national education policy and monitor it.</w:t>
      </w:r>
    </w:p>
    <w:p w14:paraId="264FD73A"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Times New Roman"/>
          <w:szCs w:val="24"/>
          <w:lang w:eastAsia="en-GB"/>
        </w:rPr>
        <w:t xml:space="preserve">Our Local Authority to ensure they can </w:t>
      </w:r>
      <w:r w:rsidRPr="0040494E">
        <w:rPr>
          <w:rFonts w:ascii="Calibri" w:eastAsia="Times New Roman" w:hAnsi="Calibri" w:cs="Times New Roman"/>
          <w:szCs w:val="20"/>
        </w:rPr>
        <w:t xml:space="preserve">conduct their statutory duties under the </w:t>
      </w:r>
      <w:hyperlink r:id="rId12" w:history="1">
        <w:r w:rsidRPr="0040494E">
          <w:rPr>
            <w:rFonts w:ascii="Calibri" w:eastAsia="Times New Roman" w:hAnsi="Calibri" w:cs="Times New Roman"/>
            <w:szCs w:val="20"/>
            <w:u w:val="single"/>
          </w:rPr>
          <w:t>Schools Admission Code</w:t>
        </w:r>
      </w:hyperlink>
      <w:r w:rsidRPr="0040494E">
        <w:rPr>
          <w:rFonts w:ascii="Calibri" w:eastAsia="Times New Roman" w:hAnsi="Calibri" w:cs="Times New Roman"/>
          <w:szCs w:val="20"/>
        </w:rPr>
        <w:t>, including conducting Fair Access Panels.</w:t>
      </w:r>
    </w:p>
    <w:p w14:paraId="6000A0E3" w14:textId="77777777" w:rsidR="00254AD3" w:rsidRPr="0040494E" w:rsidRDefault="00254AD3" w:rsidP="00254AD3">
      <w:pPr>
        <w:numPr>
          <w:ilvl w:val="0"/>
          <w:numId w:val="3"/>
        </w:numPr>
        <w:spacing w:after="60" w:line="240" w:lineRule="auto"/>
        <w:ind w:left="357" w:hanging="357"/>
        <w:rPr>
          <w:rFonts w:ascii="Calibri" w:eastAsia="Times New Roman" w:hAnsi="Calibri" w:cs="Arial"/>
          <w:szCs w:val="24"/>
          <w:lang w:eastAsia="en-GB"/>
        </w:rPr>
      </w:pPr>
      <w:r w:rsidRPr="0040494E">
        <w:rPr>
          <w:rFonts w:ascii="Calibri" w:eastAsia="Times New Roman" w:hAnsi="Calibri" w:cs="Times New Roman"/>
          <w:szCs w:val="24"/>
          <w:lang w:eastAsia="en-GB"/>
        </w:rPr>
        <w:lastRenderedPageBreak/>
        <w:t xml:space="preserve">Medical services like </w:t>
      </w:r>
      <w:r w:rsidRPr="0040494E">
        <w:rPr>
          <w:rFonts w:ascii="Calibri" w:eastAsia="Times New Roman" w:hAnsi="Calibri" w:cs="Times New Roman"/>
          <w:szCs w:val="20"/>
        </w:rPr>
        <w:t xml:space="preserve">therapists, </w:t>
      </w:r>
      <w:r w:rsidRPr="0040494E">
        <w:rPr>
          <w:rFonts w:ascii="Calibri" w:eastAsia="Times New Roman" w:hAnsi="Calibri" w:cs="Times New Roman"/>
          <w:szCs w:val="24"/>
          <w:lang w:eastAsia="en-GB"/>
        </w:rPr>
        <w:t>the school nurse, or the NHS for things like screening, vaccinations, health/ eye/ dental checks, Education Health and Care Plan (EHCP) provision etc. and Public Health England about certain contagious infections our pupils come into contact with.</w:t>
      </w:r>
    </w:p>
    <w:p w14:paraId="132915FC" w14:textId="77777777" w:rsidR="00254AD3" w:rsidRPr="0040494E" w:rsidRDefault="00254AD3" w:rsidP="00254AD3">
      <w:pPr>
        <w:numPr>
          <w:ilvl w:val="0"/>
          <w:numId w:val="3"/>
        </w:numPr>
        <w:spacing w:after="0" w:line="240" w:lineRule="auto"/>
        <w:ind w:left="357" w:hanging="357"/>
        <w:contextualSpacing/>
        <w:rPr>
          <w:rFonts w:ascii="Calibri" w:eastAsia="Times New Roman" w:hAnsi="Calibri" w:cs="Arial"/>
          <w:szCs w:val="20"/>
        </w:rPr>
      </w:pPr>
      <w:r w:rsidRPr="0040494E">
        <w:rPr>
          <w:rFonts w:ascii="Calibri" w:eastAsia="Times New Roman" w:hAnsi="Calibri" w:cs="Arial"/>
        </w:rPr>
        <w:t xml:space="preserve">Government departments like Public Health England, Local Authority Public Health, and </w:t>
      </w:r>
      <w:r w:rsidRPr="0040494E">
        <w:rPr>
          <w:rFonts w:ascii="Calibri" w:eastAsia="Times New Roman" w:hAnsi="Calibri" w:cs="Times New Roman"/>
          <w:szCs w:val="20"/>
        </w:rPr>
        <w:t xml:space="preserve">District Council Environmental Health Departments </w:t>
      </w:r>
      <w:r w:rsidRPr="0040494E">
        <w:rPr>
          <w:rFonts w:ascii="Calibri" w:eastAsia="Times New Roman" w:hAnsi="Calibri" w:cs="Arial"/>
        </w:rPr>
        <w:t>to comply with the law and support public health emergency action</w:t>
      </w:r>
      <w:r w:rsidRPr="0040494E">
        <w:rPr>
          <w:rFonts w:ascii="Calibri" w:eastAsia="Times New Roman" w:hAnsi="Calibri" w:cs="Times New Roman"/>
          <w:szCs w:val="20"/>
        </w:rPr>
        <w:t>;</w:t>
      </w:r>
    </w:p>
    <w:p w14:paraId="6024B41E" w14:textId="04BC0E36" w:rsidR="00254AD3" w:rsidRPr="0040494E" w:rsidRDefault="00254AD3" w:rsidP="0040494E">
      <w:pPr>
        <w:numPr>
          <w:ilvl w:val="0"/>
          <w:numId w:val="3"/>
        </w:numPr>
        <w:spacing w:after="120" w:line="240" w:lineRule="auto"/>
        <w:ind w:left="357" w:hanging="357"/>
        <w:contextualSpacing/>
        <w:rPr>
          <w:rFonts w:ascii="Calibri" w:eastAsia="Times New Roman" w:hAnsi="Calibri" w:cs="Arial"/>
          <w:szCs w:val="24"/>
          <w:lang w:eastAsia="en-GB"/>
        </w:rPr>
      </w:pPr>
      <w:r w:rsidRPr="0040494E">
        <w:rPr>
          <w:rFonts w:ascii="Calibri" w:eastAsia="Times New Roman" w:hAnsi="Calibri" w:cs="Times New Roman"/>
          <w:szCs w:val="24"/>
          <w:lang w:eastAsia="en-GB"/>
        </w:rPr>
        <w:t>Voluntary and charitable organisations (with your permission only), such as Barnardo’s, our local Foodbank and similar organisations who can offer families practical help and support.</w:t>
      </w:r>
      <w:r w:rsidRPr="0040494E">
        <w:rPr>
          <w:rFonts w:ascii="Calibri" w:eastAsia="Times New Roman" w:hAnsi="Calibri" w:cs="Arial"/>
          <w:szCs w:val="24"/>
          <w:lang w:eastAsia="en-GB"/>
        </w:rPr>
        <w:t xml:space="preserve"> </w:t>
      </w:r>
    </w:p>
    <w:p w14:paraId="7B1EDC34" w14:textId="77777777" w:rsidR="00254AD3" w:rsidRPr="0040494E" w:rsidRDefault="00254AD3" w:rsidP="00254AD3">
      <w:pPr>
        <w:spacing w:before="240" w:after="120" w:line="240" w:lineRule="auto"/>
        <w:rPr>
          <w:rFonts w:ascii="Calibri" w:eastAsia="Times New Roman" w:hAnsi="Calibri" w:cs="Times New Roman"/>
          <w:b/>
          <w:sz w:val="24"/>
          <w:szCs w:val="28"/>
          <w:lang w:eastAsia="en-GB"/>
        </w:rPr>
      </w:pPr>
      <w:r w:rsidRPr="0040494E">
        <w:rPr>
          <w:rFonts w:ascii="Calibri" w:eastAsia="Times New Roman" w:hAnsi="Calibri" w:cs="Times New Roman"/>
          <w:b/>
          <w:sz w:val="24"/>
          <w:szCs w:val="28"/>
          <w:lang w:eastAsia="en-GB"/>
        </w:rPr>
        <w:t>Sharing with the Department for Education (DfE)</w:t>
      </w:r>
    </w:p>
    <w:p w14:paraId="163AE833" w14:textId="36D6743E" w:rsidR="00254AD3" w:rsidRPr="0040494E" w:rsidRDefault="00254AD3" w:rsidP="00254AD3">
      <w:pPr>
        <w:spacing w:after="120" w:line="240" w:lineRule="auto"/>
        <w:rPr>
          <w:rFonts w:ascii="Calibri" w:eastAsia="Times New Roman" w:hAnsi="Calibri" w:cs="Times New Roman"/>
          <w:bCs/>
          <w:szCs w:val="20"/>
        </w:rPr>
      </w:pPr>
      <w:r w:rsidRPr="0040494E">
        <w:rPr>
          <w:rFonts w:ascii="Calibri" w:eastAsia="Times New Roman" w:hAnsi="Calibri" w:cs="Times New Roman"/>
          <w:szCs w:val="24"/>
          <w:lang w:eastAsia="en-GB"/>
        </w:rPr>
        <w:t xml:space="preserve">The DfE collects personal data from educational settings and local authorities via various statutory data collections (as above).  </w:t>
      </w:r>
      <w:r w:rsidRPr="0040494E">
        <w:rPr>
          <w:rFonts w:ascii="Calibri" w:eastAsia="Times New Roman" w:hAnsi="Calibri" w:cs="Times New Roman"/>
          <w:szCs w:val="20"/>
        </w:rPr>
        <w:t xml:space="preserve">We are required to share this information about our pupils with them directly or via our local authority for the purpose of those data collections, under </w:t>
      </w:r>
      <w:r w:rsidRPr="0040494E">
        <w:rPr>
          <w:rFonts w:ascii="Calibri" w:eastAsia="Calibri" w:hAnsi="Calibri" w:cs="Times New Roman"/>
          <w:szCs w:val="24"/>
        </w:rPr>
        <w:t xml:space="preserve">section 29(3) and section 537A of the </w:t>
      </w:r>
      <w:hyperlink r:id="rId13" w:history="1">
        <w:r w:rsidRPr="0040494E">
          <w:rPr>
            <w:rFonts w:ascii="Calibri" w:eastAsia="Calibri" w:hAnsi="Calibri" w:cs="Times New Roman"/>
            <w:szCs w:val="24"/>
            <w:u w:val="single"/>
          </w:rPr>
          <w:t>Education Act 1996</w:t>
        </w:r>
      </w:hyperlink>
      <w:r w:rsidRPr="0040494E">
        <w:rPr>
          <w:rFonts w:ascii="Calibri" w:eastAsia="Times New Roman" w:hAnsi="Calibri" w:cs="Times New Roman"/>
          <w:szCs w:val="20"/>
        </w:rPr>
        <w:t xml:space="preserve">; under the </w:t>
      </w:r>
      <w:hyperlink r:id="rId14" w:history="1">
        <w:r w:rsidRPr="0040494E">
          <w:rPr>
            <w:rFonts w:ascii="Calibri" w:eastAsia="Times New Roman" w:hAnsi="Calibri" w:cs="Times New Roman"/>
            <w:szCs w:val="20"/>
            <w:u w:val="single"/>
          </w:rPr>
          <w:t>Education (School Performance Information)(England) Regulations 2007</w:t>
        </w:r>
      </w:hyperlink>
      <w:r w:rsidRPr="0040494E">
        <w:rPr>
          <w:rFonts w:ascii="Calibri" w:eastAsia="Times New Roman" w:hAnsi="Calibri" w:cs="Times New Roman"/>
          <w:szCs w:val="20"/>
        </w:rPr>
        <w:t xml:space="preserve">; under regulations 5 and 8 of the </w:t>
      </w:r>
      <w:hyperlink r:id="rId15" w:history="1">
        <w:r w:rsidRPr="0040494E">
          <w:rPr>
            <w:rFonts w:ascii="Calibri" w:eastAsia="Times New Roman" w:hAnsi="Calibri" w:cs="Times New Roman"/>
            <w:szCs w:val="20"/>
            <w:u w:val="single"/>
          </w:rPr>
          <w:t>School Information (England) Regulations 2008</w:t>
        </w:r>
      </w:hyperlink>
      <w:r w:rsidRPr="0040494E">
        <w:rPr>
          <w:rFonts w:ascii="Calibri" w:eastAsia="Times New Roman" w:hAnsi="Calibri" w:cs="Times New Roman"/>
          <w:szCs w:val="20"/>
        </w:rPr>
        <w:t xml:space="preserve">; under the </w:t>
      </w:r>
      <w:hyperlink r:id="rId16" w:anchor=":~:text=The%20Education%20%28Pupil%20Registration%29%20%28England%29%20Regulations%202006%201,Register.%20...%209%20Method%20of%20making%20entries.%20" w:history="1">
        <w:r w:rsidRPr="0040494E">
          <w:rPr>
            <w:rFonts w:ascii="Calibri" w:eastAsia="Times New Roman" w:hAnsi="Calibri" w:cs="Times New Roman"/>
            <w:szCs w:val="24"/>
            <w:u w:val="single"/>
            <w:lang w:eastAsia="en-GB"/>
          </w:rPr>
          <w:t>Education (Pupil Registration) (England) Regulations 2006</w:t>
        </w:r>
      </w:hyperlink>
      <w:r w:rsidRPr="0040494E">
        <w:rPr>
          <w:rFonts w:ascii="Calibri" w:eastAsia="Times New Roman" w:hAnsi="Calibri" w:cs="Times New Roman"/>
          <w:szCs w:val="24"/>
          <w:lang w:eastAsia="en-GB"/>
        </w:rPr>
        <w:t xml:space="preserve">; under </w:t>
      </w:r>
      <w:hyperlink r:id="rId17" w:anchor=":~:text=Children%20Act%201989%2C%20Section%2083%20is%20up%20to,in%20the%20content%20and%20are%20referenced%20with%20annotations." w:history="1">
        <w:r w:rsidRPr="0040494E">
          <w:rPr>
            <w:rFonts w:ascii="Calibri" w:eastAsia="Calibri" w:hAnsi="Calibri" w:cs="Times New Roman"/>
            <w:szCs w:val="24"/>
            <w:u w:val="single"/>
          </w:rPr>
          <w:t>section 83 of the Children Act 1989</w:t>
        </w:r>
      </w:hyperlink>
      <w:r w:rsidRPr="0040494E">
        <w:rPr>
          <w:rFonts w:ascii="Calibri" w:eastAsia="Calibri" w:hAnsi="Calibri" w:cs="Times New Roman"/>
          <w:szCs w:val="24"/>
        </w:rPr>
        <w:t xml:space="preserve"> (</w:t>
      </w:r>
      <w:r w:rsidRPr="0040494E">
        <w:rPr>
          <w:rFonts w:ascii="Calibri" w:eastAsia="Times New Roman" w:hAnsi="Calibri" w:cs="Times New Roman"/>
          <w:szCs w:val="24"/>
          <w:lang w:eastAsia="en-GB"/>
        </w:rPr>
        <w:t xml:space="preserve">for </w:t>
      </w:r>
      <w:r w:rsidRPr="0040494E">
        <w:rPr>
          <w:rFonts w:ascii="Calibri" w:eastAsia="Calibri" w:hAnsi="Calibri" w:cs="Times New Roman"/>
          <w:szCs w:val="24"/>
        </w:rPr>
        <w:t>monitoring and research purposes)</w:t>
      </w:r>
      <w:r w:rsidRPr="0040494E">
        <w:rPr>
          <w:rFonts w:ascii="Calibri" w:eastAsia="Times New Roman" w:hAnsi="Calibri" w:cs="Times New Roman"/>
          <w:szCs w:val="24"/>
          <w:lang w:eastAsia="en-GB"/>
        </w:rPr>
        <w:t>; and for census purposes under</w:t>
      </w:r>
      <w:r w:rsidR="0040494E" w:rsidRPr="0040494E">
        <w:rPr>
          <w:rFonts w:ascii="Calibri" w:eastAsia="Times New Roman" w:hAnsi="Calibri" w:cs="Times New Roman"/>
          <w:szCs w:val="24"/>
          <w:lang w:eastAsia="en-GB"/>
        </w:rPr>
        <w:t xml:space="preserve"> </w:t>
      </w:r>
      <w:r w:rsidRPr="0040494E">
        <w:rPr>
          <w:rFonts w:ascii="Calibri" w:eastAsia="Times New Roman" w:hAnsi="Calibri" w:cs="Times New Roman"/>
          <w:bCs/>
          <w:szCs w:val="20"/>
        </w:rPr>
        <w:t>section 3 of The Education (Information About Individual Pupils) (England) Regulations 2013.</w:t>
      </w:r>
    </w:p>
    <w:p w14:paraId="50AAF650" w14:textId="77777777" w:rsidR="00254AD3" w:rsidRPr="0040494E" w:rsidRDefault="00254AD3" w:rsidP="00254AD3">
      <w:pPr>
        <w:spacing w:after="120" w:line="240" w:lineRule="auto"/>
        <w:rPr>
          <w:rFonts w:ascii="Calibri" w:eastAsia="Times New Roman" w:hAnsi="Calibri" w:cs="Times New Roman"/>
          <w:b/>
          <w:lang w:eastAsia="en-GB"/>
        </w:rPr>
      </w:pPr>
      <w:r w:rsidRPr="0040494E">
        <w:rPr>
          <w:rFonts w:ascii="Calibri" w:eastAsia="Times New Roman" w:hAnsi="Calibri" w:cs="Times New Roman"/>
          <w:szCs w:val="24"/>
          <w:lang w:eastAsia="en-GB"/>
        </w:rPr>
        <w:t>All data is transferred securely and held by DfE under a combination of software and hardware controls, which mee</w:t>
      </w:r>
      <w:r w:rsidRPr="0040494E">
        <w:rPr>
          <w:rFonts w:ascii="Calibri" w:eastAsia="Times New Roman" w:hAnsi="Calibri" w:cs="Times New Roman"/>
          <w:iCs/>
          <w:szCs w:val="24"/>
          <w:lang w:eastAsia="en-GB"/>
        </w:rPr>
        <w:t xml:space="preserve">t the current </w:t>
      </w:r>
      <w:hyperlink r:id="rId18" w:history="1">
        <w:r w:rsidRPr="0040494E">
          <w:rPr>
            <w:rFonts w:ascii="Calibri" w:eastAsia="Times New Roman" w:hAnsi="Calibri" w:cs="Arial"/>
            <w:iCs/>
            <w:u w:val="single"/>
            <w:lang w:eastAsia="en-GB"/>
          </w:rPr>
          <w:t>government security policy framework</w:t>
        </w:r>
      </w:hyperlink>
      <w:r w:rsidRPr="0040494E">
        <w:rPr>
          <w:rFonts w:ascii="Calibri" w:eastAsia="Times New Roman" w:hAnsi="Calibri" w:cs="Times New Roman"/>
          <w:iCs/>
          <w:lang w:eastAsia="en-GB"/>
        </w:rPr>
        <w:t xml:space="preserve">. </w:t>
      </w:r>
    </w:p>
    <w:p w14:paraId="49B83580"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For more information, please see the section on ‘How Government uses your data’ below.</w:t>
      </w:r>
    </w:p>
    <w:p w14:paraId="3AE9528E"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r w:rsidRPr="0040494E">
        <w:rPr>
          <w:rFonts w:ascii="Calibri" w:eastAsia="Times New Roman" w:hAnsi="Calibri" w:cs="Times New Roman"/>
          <w:b/>
          <w:sz w:val="28"/>
          <w:szCs w:val="32"/>
          <w:lang w:eastAsia="en-GB"/>
        </w:rPr>
        <w:t>Requesting access to your personal data</w:t>
      </w:r>
    </w:p>
    <w:p w14:paraId="2410F05F" w14:textId="1CF01FE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lastRenderedPageBreak/>
        <w:t>Under UKGDPR, parents, carers, and pupils have the right to request access to information about them that we hold.  To make a request for your personal information, or be given access to your child’s edu</w:t>
      </w:r>
      <w:r w:rsidR="0040494E" w:rsidRPr="0040494E">
        <w:rPr>
          <w:rFonts w:ascii="Calibri" w:eastAsia="Times New Roman" w:hAnsi="Calibri" w:cs="Times New Roman"/>
          <w:szCs w:val="24"/>
          <w:lang w:eastAsia="en-GB"/>
        </w:rPr>
        <w:t>cational record, please contact Mrs Dowes.</w:t>
      </w:r>
    </w:p>
    <w:p w14:paraId="38E23DBC" w14:textId="77777777" w:rsidR="00254AD3" w:rsidRPr="0040494E" w:rsidRDefault="00254AD3" w:rsidP="00254AD3">
      <w:pPr>
        <w:spacing w:after="120" w:line="240" w:lineRule="auto"/>
        <w:rPr>
          <w:rFonts w:ascii="Calibri" w:eastAsia="Times New Roman" w:hAnsi="Calibri" w:cs="Times New Roman"/>
          <w:szCs w:val="20"/>
          <w:lang w:eastAsia="en-GB"/>
        </w:rPr>
      </w:pPr>
      <w:r w:rsidRPr="0040494E">
        <w:rPr>
          <w:rFonts w:ascii="Calibri" w:eastAsia="Times New Roman" w:hAnsi="Calibri" w:cs="Times New Roman"/>
          <w:szCs w:val="20"/>
        </w:rPr>
        <w:t>Depending on which lawful basis above was used to process the data, you may also have the right to:</w:t>
      </w:r>
    </w:p>
    <w:p w14:paraId="5A672B3D" w14:textId="77777777" w:rsidR="00254AD3" w:rsidRPr="0040494E" w:rsidRDefault="00254AD3" w:rsidP="00254AD3">
      <w:pPr>
        <w:numPr>
          <w:ilvl w:val="0"/>
          <w:numId w:val="8"/>
        </w:numPr>
        <w:spacing w:after="60" w:line="240" w:lineRule="auto"/>
        <w:ind w:left="357" w:hanging="357"/>
        <w:rPr>
          <w:rFonts w:ascii="Calibri" w:eastAsia="Times New Roman" w:hAnsi="Calibri" w:cs="Times New Roman"/>
          <w:szCs w:val="20"/>
          <w:lang w:eastAsia="en-GB"/>
        </w:rPr>
      </w:pPr>
      <w:r w:rsidRPr="0040494E">
        <w:rPr>
          <w:rFonts w:ascii="Calibri" w:eastAsia="Times New Roman" w:hAnsi="Calibri" w:cs="Times New Roman"/>
          <w:szCs w:val="20"/>
        </w:rPr>
        <w:t>object to processing of personal data that is likely to cause, or is causing, damage or distress;</w:t>
      </w:r>
    </w:p>
    <w:p w14:paraId="42F2AA1D" w14:textId="77777777" w:rsidR="00254AD3" w:rsidRPr="0040494E" w:rsidRDefault="00254AD3" w:rsidP="00254AD3">
      <w:pPr>
        <w:numPr>
          <w:ilvl w:val="0"/>
          <w:numId w:val="8"/>
        </w:numPr>
        <w:spacing w:after="60" w:line="240" w:lineRule="auto"/>
        <w:ind w:left="357" w:hanging="357"/>
        <w:rPr>
          <w:rFonts w:ascii="Calibri" w:eastAsia="Times New Roman" w:hAnsi="Calibri" w:cs="Times New Roman"/>
          <w:szCs w:val="20"/>
        </w:rPr>
      </w:pPr>
      <w:r w:rsidRPr="0040494E">
        <w:rPr>
          <w:rFonts w:ascii="Calibri" w:eastAsia="Times New Roman" w:hAnsi="Calibri" w:cs="Times New Roman"/>
          <w:szCs w:val="20"/>
        </w:rPr>
        <w:t>prevent processing for the purpose of direct marketing;</w:t>
      </w:r>
    </w:p>
    <w:p w14:paraId="7274E409" w14:textId="77777777" w:rsidR="00254AD3" w:rsidRPr="0040494E" w:rsidRDefault="00254AD3" w:rsidP="00254AD3">
      <w:pPr>
        <w:numPr>
          <w:ilvl w:val="0"/>
          <w:numId w:val="8"/>
        </w:numPr>
        <w:spacing w:after="60" w:line="240" w:lineRule="auto"/>
        <w:ind w:left="357" w:hanging="357"/>
        <w:rPr>
          <w:rFonts w:ascii="Calibri" w:eastAsia="Times New Roman" w:hAnsi="Calibri" w:cs="Times New Roman"/>
          <w:szCs w:val="20"/>
        </w:rPr>
      </w:pPr>
      <w:r w:rsidRPr="0040494E">
        <w:rPr>
          <w:rFonts w:ascii="Calibri" w:eastAsia="Times New Roman" w:hAnsi="Calibri" w:cs="Times New Roman"/>
          <w:szCs w:val="20"/>
        </w:rPr>
        <w:t>object to decisions being taken by automated means;</w:t>
      </w:r>
    </w:p>
    <w:p w14:paraId="095D34BE" w14:textId="77777777" w:rsidR="00254AD3" w:rsidRPr="0040494E" w:rsidRDefault="00254AD3" w:rsidP="00254AD3">
      <w:pPr>
        <w:numPr>
          <w:ilvl w:val="0"/>
          <w:numId w:val="8"/>
        </w:numPr>
        <w:spacing w:after="60" w:line="240" w:lineRule="auto"/>
        <w:ind w:left="357" w:hanging="357"/>
        <w:rPr>
          <w:rFonts w:ascii="Calibri" w:eastAsia="Times New Roman" w:hAnsi="Calibri" w:cs="Times New Roman"/>
          <w:szCs w:val="20"/>
        </w:rPr>
      </w:pPr>
      <w:r w:rsidRPr="0040494E">
        <w:rPr>
          <w:rFonts w:ascii="Calibri" w:eastAsia="Times New Roman" w:hAnsi="Calibri" w:cs="Times New Roman"/>
          <w:szCs w:val="20"/>
        </w:rPr>
        <w:t>in certain circumstances, have inaccurate personal data rectified, blocked, erased, or destroyed; and</w:t>
      </w:r>
    </w:p>
    <w:p w14:paraId="57BD2015" w14:textId="77777777" w:rsidR="00254AD3" w:rsidRPr="0040494E" w:rsidRDefault="00254AD3" w:rsidP="00254AD3">
      <w:pPr>
        <w:numPr>
          <w:ilvl w:val="0"/>
          <w:numId w:val="8"/>
        </w:numPr>
        <w:spacing w:after="120" w:line="240" w:lineRule="auto"/>
        <w:ind w:left="357" w:hanging="357"/>
        <w:rPr>
          <w:rFonts w:ascii="Calibri" w:eastAsia="Times New Roman" w:hAnsi="Calibri" w:cs="Times New Roman"/>
          <w:szCs w:val="20"/>
        </w:rPr>
      </w:pPr>
      <w:r w:rsidRPr="0040494E">
        <w:rPr>
          <w:rFonts w:ascii="Calibri" w:eastAsia="Times New Roman" w:hAnsi="Calibri" w:cs="Times New Roman"/>
          <w:szCs w:val="20"/>
        </w:rPr>
        <w:t>seek redress, either through the ICO, or through the courts.</w:t>
      </w:r>
    </w:p>
    <w:p w14:paraId="0D84B547" w14:textId="77777777" w:rsidR="00254AD3" w:rsidRPr="0040494E" w:rsidRDefault="00254AD3" w:rsidP="00254AD3">
      <w:pPr>
        <w:spacing w:after="120" w:line="240" w:lineRule="auto"/>
        <w:rPr>
          <w:rFonts w:ascii="Calibri" w:eastAsia="Times New Roman" w:hAnsi="Calibri" w:cs="Times New Roman"/>
          <w:u w:val="single"/>
          <w:lang w:eastAsia="en-GB"/>
        </w:rPr>
      </w:pPr>
      <w:r w:rsidRPr="0040494E">
        <w:rPr>
          <w:rFonts w:ascii="Calibri" w:eastAsia="Times New Roman" w:hAnsi="Calibri" w:cs="Times New Roman"/>
          <w:szCs w:val="20"/>
          <w:lang w:eastAsia="en-GB"/>
        </w:rPr>
        <w:t xml:space="preserve">If you have a concern or complaint about the way we are collecting or using your personal data, you should raise your concern with us in the first instance or directly to the Information Commissioner’s Office </w:t>
      </w:r>
      <w:r w:rsidRPr="0040494E">
        <w:rPr>
          <w:rFonts w:ascii="Calibri" w:eastAsia="Times New Roman" w:hAnsi="Calibri" w:cs="Times New Roman"/>
          <w:lang w:eastAsia="en-GB"/>
        </w:rPr>
        <w:t xml:space="preserve">at </w:t>
      </w:r>
      <w:hyperlink r:id="rId19" w:history="1">
        <w:r w:rsidRPr="0040494E">
          <w:rPr>
            <w:rFonts w:ascii="Calibri" w:eastAsia="Times New Roman" w:hAnsi="Calibri" w:cs="Arial"/>
            <w:u w:val="single"/>
            <w:lang w:eastAsia="en-GB"/>
          </w:rPr>
          <w:t>https://ico.org.uk/concerns/</w:t>
        </w:r>
      </w:hyperlink>
      <w:r w:rsidRPr="0040494E">
        <w:rPr>
          <w:rFonts w:ascii="Calibri" w:eastAsia="Times New Roman" w:hAnsi="Calibri" w:cs="Arial"/>
          <w:u w:val="single"/>
          <w:lang w:eastAsia="en-GB"/>
        </w:rPr>
        <w:t>.</w:t>
      </w:r>
    </w:p>
    <w:p w14:paraId="372B0AA2" w14:textId="77777777" w:rsidR="00254AD3" w:rsidRPr="0040494E" w:rsidRDefault="00254AD3" w:rsidP="00254AD3">
      <w:pPr>
        <w:spacing w:after="120" w:line="240" w:lineRule="auto"/>
        <w:rPr>
          <w:rFonts w:ascii="Calibri" w:eastAsia="Times New Roman" w:hAnsi="Calibri" w:cs="Arial"/>
          <w:lang w:eastAsia="en-GB"/>
        </w:rPr>
      </w:pPr>
      <w:r w:rsidRPr="0040494E">
        <w:rPr>
          <w:rFonts w:ascii="Calibri" w:eastAsia="Times New Roman" w:hAnsi="Calibri" w:cs="Arial"/>
          <w:lang w:eastAsia="en-GB"/>
        </w:rPr>
        <w:t>For further information on how to request access to personal information held centrally by DfE, please see the ‘How Government uses your data’ section of this notice below.</w:t>
      </w:r>
    </w:p>
    <w:p w14:paraId="0943B847" w14:textId="77777777" w:rsidR="00254AD3" w:rsidRPr="0040494E" w:rsidRDefault="00254AD3" w:rsidP="00254AD3">
      <w:pPr>
        <w:spacing w:before="240" w:after="120" w:line="240" w:lineRule="auto"/>
        <w:rPr>
          <w:rFonts w:ascii="Calibri" w:eastAsia="Times New Roman" w:hAnsi="Calibri" w:cs="Arial"/>
          <w:b/>
          <w:sz w:val="28"/>
          <w:szCs w:val="28"/>
          <w:lang w:eastAsia="en-GB"/>
        </w:rPr>
      </w:pPr>
      <w:r w:rsidRPr="0040494E">
        <w:rPr>
          <w:rFonts w:ascii="Calibri" w:eastAsia="Times New Roman" w:hAnsi="Calibri" w:cs="Arial"/>
          <w:b/>
          <w:sz w:val="28"/>
          <w:szCs w:val="28"/>
          <w:lang w:eastAsia="en-GB"/>
        </w:rPr>
        <w:t xml:space="preserve">Withdrawal of consent and the right to lodge a complaint </w:t>
      </w:r>
    </w:p>
    <w:p w14:paraId="060143F4" w14:textId="6AC42421" w:rsidR="00254AD3" w:rsidRPr="0040494E" w:rsidRDefault="00254AD3" w:rsidP="00254AD3">
      <w:pPr>
        <w:spacing w:after="120" w:line="240" w:lineRule="auto"/>
        <w:rPr>
          <w:rFonts w:ascii="Calibri" w:eastAsia="Times New Roman" w:hAnsi="Calibri" w:cs="Times New Roman"/>
          <w:szCs w:val="20"/>
          <w:lang w:eastAsia="en-GB"/>
        </w:rPr>
      </w:pPr>
      <w:r w:rsidRPr="0040494E">
        <w:rPr>
          <w:rFonts w:ascii="Calibri" w:eastAsia="Times New Roman" w:hAnsi="Calibri" w:cs="Times New Roman"/>
          <w:szCs w:val="20"/>
          <w:lang w:eastAsia="en-GB"/>
        </w:rPr>
        <w:t xml:space="preserve">Where we are processing your personal data with your consent, you have the right to withdraw that consent. If you change your mind, or you are unhappy with our use of your personal data, please let us know by contacting </w:t>
      </w:r>
      <w:r w:rsidR="0040494E" w:rsidRPr="0040494E">
        <w:rPr>
          <w:rFonts w:ascii="Calibri" w:eastAsia="Times New Roman" w:hAnsi="Calibri" w:cs="Times New Roman"/>
          <w:szCs w:val="24"/>
          <w:lang w:eastAsia="en-GB"/>
        </w:rPr>
        <w:t>01697472296</w:t>
      </w:r>
    </w:p>
    <w:p w14:paraId="7998980B" w14:textId="77777777" w:rsidR="00254AD3" w:rsidRPr="0040494E" w:rsidRDefault="00254AD3" w:rsidP="00254AD3">
      <w:pPr>
        <w:spacing w:before="240" w:after="120" w:line="240" w:lineRule="auto"/>
        <w:rPr>
          <w:rFonts w:ascii="Calibri" w:eastAsia="Times New Roman" w:hAnsi="Calibri" w:cs="Arial"/>
          <w:b/>
          <w:sz w:val="28"/>
          <w:szCs w:val="28"/>
          <w:lang w:eastAsia="en-GB"/>
        </w:rPr>
      </w:pPr>
      <w:r w:rsidRPr="0040494E">
        <w:rPr>
          <w:rFonts w:ascii="Calibri" w:eastAsia="Times New Roman" w:hAnsi="Calibri" w:cs="Arial"/>
          <w:b/>
          <w:sz w:val="28"/>
          <w:szCs w:val="28"/>
          <w:lang w:eastAsia="en-GB"/>
        </w:rPr>
        <w:t>Last updated</w:t>
      </w:r>
    </w:p>
    <w:p w14:paraId="6E0DC4DF" w14:textId="0CE3E075" w:rsidR="00254AD3" w:rsidRPr="0040494E" w:rsidRDefault="00254AD3" w:rsidP="00254AD3">
      <w:pPr>
        <w:spacing w:after="120" w:line="240" w:lineRule="auto"/>
        <w:rPr>
          <w:rFonts w:ascii="Calibri" w:eastAsia="Times New Roman" w:hAnsi="Calibri" w:cs="Times New Roman"/>
          <w:szCs w:val="20"/>
          <w:lang w:eastAsia="en-GB"/>
        </w:rPr>
      </w:pPr>
      <w:r w:rsidRPr="0040494E">
        <w:rPr>
          <w:rFonts w:ascii="Calibri" w:eastAsia="Times New Roman" w:hAnsi="Calibri" w:cs="Times New Roman"/>
          <w:szCs w:val="20"/>
          <w:lang w:eastAsia="en-GB"/>
        </w:rPr>
        <w:t xml:space="preserve">This privacy notice was compiled using </w:t>
      </w:r>
      <w:hyperlink r:id="rId20" w:history="1">
        <w:r w:rsidRPr="0040494E">
          <w:rPr>
            <w:rFonts w:ascii="Calibri" w:eastAsia="Times New Roman" w:hAnsi="Calibri" w:cs="Times New Roman"/>
            <w:szCs w:val="20"/>
            <w:u w:val="single"/>
            <w:lang w:eastAsia="en-GB"/>
          </w:rPr>
          <w:t>DfE advice and model documents</w:t>
        </w:r>
      </w:hyperlink>
      <w:r w:rsidRPr="0040494E">
        <w:rPr>
          <w:rFonts w:ascii="Calibri" w:eastAsia="Times New Roman" w:hAnsi="Calibri" w:cs="Times New Roman"/>
          <w:szCs w:val="20"/>
          <w:lang w:eastAsia="en-GB"/>
        </w:rPr>
        <w:t xml:space="preserve">.  We may need to review it periodically, so we recommend that you revisit this information from time to time. This version was last updated on </w:t>
      </w:r>
      <w:r w:rsidR="0040494E" w:rsidRPr="0040494E">
        <w:rPr>
          <w:rFonts w:ascii="Calibri" w:eastAsia="Times New Roman" w:hAnsi="Calibri" w:cs="Times New Roman"/>
          <w:szCs w:val="20"/>
          <w:lang w:eastAsia="en-GB"/>
        </w:rPr>
        <w:t>15</w:t>
      </w:r>
      <w:r w:rsidR="0040494E" w:rsidRPr="0040494E">
        <w:rPr>
          <w:rFonts w:ascii="Calibri" w:eastAsia="Times New Roman" w:hAnsi="Calibri" w:cs="Times New Roman"/>
          <w:szCs w:val="20"/>
          <w:vertAlign w:val="superscript"/>
          <w:lang w:eastAsia="en-GB"/>
        </w:rPr>
        <w:t>th</w:t>
      </w:r>
      <w:r w:rsidR="0040494E" w:rsidRPr="0040494E">
        <w:rPr>
          <w:rFonts w:ascii="Calibri" w:eastAsia="Times New Roman" w:hAnsi="Calibri" w:cs="Times New Roman"/>
          <w:szCs w:val="20"/>
          <w:lang w:eastAsia="en-GB"/>
        </w:rPr>
        <w:t xml:space="preserve"> November 2021</w:t>
      </w:r>
      <w:r w:rsidRPr="0040494E">
        <w:rPr>
          <w:rFonts w:ascii="Calibri" w:eastAsia="Times New Roman" w:hAnsi="Calibri" w:cs="Times New Roman"/>
          <w:szCs w:val="20"/>
          <w:lang w:eastAsia="en-GB"/>
        </w:rPr>
        <w:t>.</w:t>
      </w:r>
    </w:p>
    <w:p w14:paraId="214687FD" w14:textId="77777777" w:rsidR="00254AD3" w:rsidRPr="0040494E" w:rsidRDefault="00254AD3" w:rsidP="00254AD3">
      <w:pPr>
        <w:spacing w:before="240" w:after="120" w:line="240" w:lineRule="auto"/>
        <w:rPr>
          <w:rFonts w:ascii="Calibri" w:eastAsia="Times New Roman" w:hAnsi="Calibri" w:cs="Arial"/>
          <w:b/>
          <w:sz w:val="28"/>
          <w:szCs w:val="28"/>
          <w:lang w:eastAsia="en-GB"/>
        </w:rPr>
      </w:pPr>
      <w:r w:rsidRPr="0040494E">
        <w:rPr>
          <w:rFonts w:ascii="Calibri" w:eastAsia="Times New Roman" w:hAnsi="Calibri" w:cs="Arial"/>
          <w:b/>
          <w:sz w:val="28"/>
          <w:szCs w:val="28"/>
          <w:lang w:eastAsia="en-GB"/>
        </w:rPr>
        <w:lastRenderedPageBreak/>
        <w:t>Contact</w:t>
      </w:r>
    </w:p>
    <w:p w14:paraId="29DBBAD2" w14:textId="7A056256"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If you would like to discuss anything in this privacy notice, please contact: </w:t>
      </w:r>
      <w:r w:rsidR="0040494E" w:rsidRPr="0040494E">
        <w:rPr>
          <w:rFonts w:ascii="Calibri" w:eastAsia="Times New Roman" w:hAnsi="Calibri" w:cs="Times New Roman"/>
          <w:szCs w:val="24"/>
          <w:lang w:eastAsia="en-GB"/>
        </w:rPr>
        <w:t>Helen Hepworth 01697472296</w:t>
      </w:r>
      <w:r w:rsidRPr="0040494E">
        <w:rPr>
          <w:rFonts w:ascii="Calibri" w:eastAsia="Times New Roman" w:hAnsi="Calibri" w:cs="Times New Roman"/>
          <w:szCs w:val="24"/>
          <w:lang w:eastAsia="en-GB"/>
        </w:rPr>
        <w:t>.</w:t>
      </w:r>
    </w:p>
    <w:p w14:paraId="3B9A7ECB" w14:textId="77777777" w:rsidR="0040494E" w:rsidRPr="0040494E" w:rsidRDefault="0040494E" w:rsidP="00254AD3">
      <w:pPr>
        <w:spacing w:after="120" w:line="240" w:lineRule="auto"/>
        <w:rPr>
          <w:rFonts w:ascii="Arial" w:eastAsia="Times New Roman" w:hAnsi="Arial" w:cs="Times New Roman"/>
          <w:b/>
          <w:szCs w:val="24"/>
          <w:lang w:eastAsia="en-GB"/>
        </w:rPr>
      </w:pPr>
    </w:p>
    <w:p w14:paraId="6D9ACFD2" w14:textId="77777777" w:rsidR="00254AD3" w:rsidRPr="0040494E" w:rsidRDefault="00254AD3" w:rsidP="00254AD3">
      <w:pPr>
        <w:spacing w:before="360" w:after="120" w:line="240" w:lineRule="auto"/>
        <w:jc w:val="center"/>
        <w:rPr>
          <w:rFonts w:ascii="Calibri" w:eastAsia="Times New Roman" w:hAnsi="Calibri" w:cs="Times New Roman"/>
          <w:b/>
          <w:sz w:val="32"/>
          <w:szCs w:val="20"/>
          <w:lang w:eastAsia="en-GB"/>
        </w:rPr>
      </w:pPr>
      <w:r w:rsidRPr="0040494E">
        <w:rPr>
          <w:rFonts w:ascii="Calibri" w:eastAsia="Times New Roman" w:hAnsi="Calibri" w:cs="Times New Roman"/>
          <w:b/>
          <w:sz w:val="32"/>
          <w:szCs w:val="20"/>
          <w:lang w:eastAsia="en-GB"/>
        </w:rPr>
        <w:t>How Government uses your data</w:t>
      </w:r>
    </w:p>
    <w:p w14:paraId="67239AB5"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The pupil data that we lawfully share with the DfE through data collections:</w:t>
      </w:r>
    </w:p>
    <w:p w14:paraId="5BF2EF7D" w14:textId="77777777" w:rsidR="00254AD3" w:rsidRPr="0040494E" w:rsidRDefault="00254AD3" w:rsidP="00254AD3">
      <w:pPr>
        <w:numPr>
          <w:ilvl w:val="0"/>
          <w:numId w:val="5"/>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underpins school funding, which is calculated based upon the numbers of children and their characteristics in each school.</w:t>
      </w:r>
    </w:p>
    <w:p w14:paraId="11DA712B" w14:textId="77777777" w:rsidR="00254AD3" w:rsidRPr="0040494E" w:rsidRDefault="00254AD3" w:rsidP="00254AD3">
      <w:pPr>
        <w:numPr>
          <w:ilvl w:val="0"/>
          <w:numId w:val="5"/>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informs ‘short term’ education policy </w:t>
      </w:r>
      <w:r w:rsidRPr="0040494E">
        <w:rPr>
          <w:rFonts w:ascii="Calibri" w:eastAsia="Times New Roman" w:hAnsi="Calibri" w:cs="Arial"/>
          <w:szCs w:val="24"/>
          <w:lang w:eastAsia="en-GB"/>
        </w:rPr>
        <w:t>monitoring</w:t>
      </w:r>
      <w:r w:rsidRPr="0040494E">
        <w:rPr>
          <w:rFonts w:ascii="Calibri" w:eastAsia="Times New Roman" w:hAnsi="Calibri" w:cs="Arial"/>
          <w:iCs/>
          <w:szCs w:val="24"/>
          <w:lang w:eastAsia="en-GB"/>
        </w:rPr>
        <w:t xml:space="preserve"> and school accountability and intervention</w:t>
      </w:r>
      <w:r w:rsidRPr="0040494E">
        <w:rPr>
          <w:rFonts w:ascii="Calibri" w:eastAsia="Times New Roman" w:hAnsi="Calibri" w:cs="Times New Roman"/>
          <w:szCs w:val="24"/>
          <w:lang w:eastAsia="en-GB"/>
        </w:rPr>
        <w:t xml:space="preserve"> (for example, school GCSE results or Pupil Progress measures).</w:t>
      </w:r>
    </w:p>
    <w:p w14:paraId="04344189" w14:textId="77777777" w:rsidR="00254AD3" w:rsidRPr="0040494E" w:rsidRDefault="00254AD3" w:rsidP="00254AD3">
      <w:pPr>
        <w:numPr>
          <w:ilvl w:val="0"/>
          <w:numId w:val="5"/>
        </w:numPr>
        <w:spacing w:after="12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supports ‘longer term’ research and monitoring of educational policy (for example how certain subject choices go on to affect education or earnings beyond school)</w:t>
      </w:r>
    </w:p>
    <w:p w14:paraId="63C2E01C" w14:textId="77777777" w:rsidR="00254AD3" w:rsidRPr="0040494E" w:rsidRDefault="00254AD3" w:rsidP="00254AD3">
      <w:pPr>
        <w:spacing w:before="240" w:after="120" w:line="240" w:lineRule="auto"/>
        <w:rPr>
          <w:rFonts w:ascii="Calibri" w:eastAsia="Times New Roman" w:hAnsi="Calibri" w:cs="Times New Roman"/>
          <w:b/>
          <w:sz w:val="32"/>
          <w:szCs w:val="32"/>
          <w:lang w:eastAsia="en-GB"/>
        </w:rPr>
      </w:pPr>
      <w:r w:rsidRPr="0040494E">
        <w:rPr>
          <w:rFonts w:ascii="Calibri" w:eastAsia="Times New Roman" w:hAnsi="Calibri" w:cs="Times New Roman"/>
          <w:b/>
          <w:sz w:val="28"/>
          <w:szCs w:val="32"/>
          <w:lang w:eastAsia="en-GB"/>
        </w:rPr>
        <w:t>Data collection requirements</w:t>
      </w:r>
    </w:p>
    <w:p w14:paraId="461C8CFB" w14:textId="77777777" w:rsidR="00254AD3" w:rsidRPr="0040494E" w:rsidRDefault="00254AD3" w:rsidP="00254AD3">
      <w:pPr>
        <w:spacing w:after="120" w:line="240" w:lineRule="auto"/>
        <w:rPr>
          <w:rFonts w:ascii="Calibri" w:eastAsia="Times New Roman" w:hAnsi="Calibri" w:cs="Times New Roman"/>
          <w:lang w:eastAsia="en-GB"/>
        </w:rPr>
      </w:pPr>
      <w:r w:rsidRPr="0040494E">
        <w:rPr>
          <w:rFonts w:ascii="Calibri" w:eastAsia="Times New Roman" w:hAnsi="Calibri" w:cs="Times New Roman"/>
          <w:szCs w:val="24"/>
          <w:lang w:eastAsia="en-GB"/>
        </w:rPr>
        <w:t>To find out more about the data collection requirements placed on us by the DfE (for example; via the school census) go to</w:t>
      </w:r>
      <w:r w:rsidRPr="0040494E">
        <w:rPr>
          <w:rFonts w:ascii="Calibri" w:eastAsia="Times New Roman" w:hAnsi="Calibri" w:cs="Times New Roman"/>
          <w:sz w:val="20"/>
          <w:szCs w:val="24"/>
          <w:lang w:eastAsia="en-GB"/>
        </w:rPr>
        <w:t xml:space="preserve"> </w:t>
      </w:r>
      <w:hyperlink r:id="rId21" w:history="1">
        <w:r w:rsidRPr="0040494E">
          <w:rPr>
            <w:rFonts w:ascii="Calibri" w:eastAsia="Times New Roman" w:hAnsi="Calibri" w:cs="Arial"/>
            <w:u w:val="single"/>
            <w:lang w:eastAsia="en-GB"/>
          </w:rPr>
          <w:t>www.gov.uk/education/data-collection-and-censuses-for-schools</w:t>
        </w:r>
      </w:hyperlink>
      <w:r w:rsidRPr="0040494E">
        <w:rPr>
          <w:rFonts w:ascii="Calibri" w:eastAsia="Times New Roman" w:hAnsi="Calibri" w:cs="Times New Roman"/>
          <w:lang w:eastAsia="en-GB"/>
        </w:rPr>
        <w:t>.</w:t>
      </w:r>
    </w:p>
    <w:p w14:paraId="505947DC"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r w:rsidRPr="0040494E">
        <w:rPr>
          <w:rFonts w:ascii="Calibri" w:eastAsia="Times New Roman" w:hAnsi="Calibri" w:cs="Times New Roman"/>
          <w:b/>
          <w:sz w:val="28"/>
          <w:szCs w:val="32"/>
          <w:lang w:eastAsia="en-GB"/>
        </w:rPr>
        <w:t>The National Pupil Database (NPD)</w:t>
      </w:r>
    </w:p>
    <w:p w14:paraId="0C269220"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Much of the data about pupils in England is held in the National Pupil Database (NPD). </w:t>
      </w:r>
    </w:p>
    <w:p w14:paraId="3EC088E0"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B4FDC80" w14:textId="77777777" w:rsidR="00254AD3" w:rsidRPr="0040494E" w:rsidRDefault="00254AD3" w:rsidP="00254AD3">
      <w:pPr>
        <w:spacing w:after="12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 xml:space="preserve">It is held in electronic format for statistical purposes. This information is securely collected from a range of sources including schools, local authorities and awarding bodies. </w:t>
      </w:r>
    </w:p>
    <w:p w14:paraId="41CB269E" w14:textId="77777777" w:rsidR="00254AD3" w:rsidRPr="0040494E" w:rsidRDefault="00254AD3" w:rsidP="00254AD3">
      <w:pPr>
        <w:spacing w:after="120" w:line="240" w:lineRule="auto"/>
        <w:rPr>
          <w:rFonts w:ascii="Calibri" w:eastAsia="Times New Roman" w:hAnsi="Calibri" w:cs="Times New Roman"/>
          <w:lang w:eastAsia="en-GB"/>
        </w:rPr>
      </w:pPr>
      <w:r w:rsidRPr="0040494E">
        <w:rPr>
          <w:rFonts w:ascii="Calibri" w:eastAsia="Times New Roman" w:hAnsi="Calibri" w:cs="Times New Roman"/>
          <w:szCs w:val="24"/>
          <w:lang w:eastAsia="en-GB"/>
        </w:rPr>
        <w:lastRenderedPageBreak/>
        <w:t xml:space="preserve">To find out more about the NPD, go to </w:t>
      </w:r>
      <w:hyperlink r:id="rId22" w:history="1">
        <w:r w:rsidRPr="0040494E">
          <w:rPr>
            <w:rFonts w:ascii="Calibri" w:eastAsia="Times New Roman" w:hAnsi="Calibri" w:cs="Arial"/>
            <w:u w:val="single"/>
            <w:lang w:eastAsia="en-GB"/>
          </w:rPr>
          <w:t>www.gov.uk/government/publications/national-pupil-database-user-guide-and-supporting-information</w:t>
        </w:r>
      </w:hyperlink>
      <w:r w:rsidRPr="0040494E">
        <w:rPr>
          <w:rFonts w:ascii="Calibri" w:eastAsia="Times New Roman" w:hAnsi="Calibri" w:cs="Times New Roman"/>
          <w:lang w:eastAsia="en-GB"/>
        </w:rPr>
        <w:t>.</w:t>
      </w:r>
    </w:p>
    <w:p w14:paraId="299548A7"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r w:rsidRPr="0040494E">
        <w:rPr>
          <w:rFonts w:ascii="Calibri" w:eastAsia="Times New Roman" w:hAnsi="Calibri" w:cs="Times New Roman"/>
          <w:b/>
          <w:sz w:val="28"/>
          <w:szCs w:val="32"/>
          <w:lang w:eastAsia="en-GB"/>
        </w:rPr>
        <w:t>Sharing by the DfE</w:t>
      </w:r>
    </w:p>
    <w:p w14:paraId="5F10EC8F" w14:textId="77777777" w:rsidR="00254AD3" w:rsidRPr="0040494E" w:rsidRDefault="00254AD3" w:rsidP="00254AD3">
      <w:pPr>
        <w:spacing w:after="60" w:line="240" w:lineRule="auto"/>
        <w:rPr>
          <w:rFonts w:ascii="Calibri" w:eastAsia="Times New Roman" w:hAnsi="Calibri" w:cs="Times New Roman"/>
          <w:szCs w:val="24"/>
          <w:lang w:val="en" w:eastAsia="en-GB"/>
        </w:rPr>
      </w:pPr>
      <w:r w:rsidRPr="0040494E">
        <w:rPr>
          <w:rFonts w:ascii="Calibri" w:eastAsia="Times New Roman" w:hAnsi="Calibri" w:cs="Times New Roman"/>
          <w:szCs w:val="24"/>
          <w:lang w:val="en" w:eastAsia="en-GB"/>
        </w:rPr>
        <w:t xml:space="preserve">The law allows the </w:t>
      </w:r>
      <w:r w:rsidRPr="0040494E">
        <w:rPr>
          <w:rFonts w:ascii="Calibri" w:eastAsia="Times New Roman" w:hAnsi="Calibri" w:cs="Times New Roman"/>
          <w:szCs w:val="24"/>
          <w:lang w:eastAsia="en-GB"/>
        </w:rPr>
        <w:t>DfE</w:t>
      </w:r>
      <w:r w:rsidRPr="0040494E">
        <w:rPr>
          <w:rFonts w:ascii="Calibri" w:eastAsia="Times New Roman" w:hAnsi="Calibri" w:cs="Times New Roman"/>
          <w:szCs w:val="24"/>
          <w:lang w:val="en" w:eastAsia="en-GB"/>
        </w:rPr>
        <w:t xml:space="preserve"> to share pupils’ personal data with certain third parties, including:</w:t>
      </w:r>
    </w:p>
    <w:p w14:paraId="27500524" w14:textId="77777777" w:rsidR="00254AD3" w:rsidRPr="0040494E"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40494E">
        <w:rPr>
          <w:rFonts w:ascii="Calibri" w:eastAsia="Times New Roman" w:hAnsi="Calibri" w:cs="Times New Roman"/>
          <w:szCs w:val="24"/>
          <w:lang w:val="en" w:eastAsia="en-GB"/>
        </w:rPr>
        <w:t>schools and local authorities</w:t>
      </w:r>
    </w:p>
    <w:p w14:paraId="43E1EBBA" w14:textId="77777777" w:rsidR="00254AD3" w:rsidRPr="0040494E"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40494E">
        <w:rPr>
          <w:rFonts w:ascii="Calibri" w:eastAsia="Times New Roman" w:hAnsi="Calibri" w:cs="Times New Roman"/>
          <w:szCs w:val="24"/>
          <w:lang w:val="en" w:eastAsia="en-GB"/>
        </w:rPr>
        <w:t>researchers</w:t>
      </w:r>
    </w:p>
    <w:p w14:paraId="4D1D1A82" w14:textId="77777777" w:rsidR="00254AD3" w:rsidRPr="0040494E"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40494E">
        <w:rPr>
          <w:rFonts w:ascii="Calibri" w:eastAsia="Times New Roman" w:hAnsi="Calibri" w:cs="Times New Roman"/>
          <w:szCs w:val="24"/>
          <w:lang w:eastAsia="en-GB"/>
        </w:rPr>
        <w:t xml:space="preserve">organisations </w:t>
      </w:r>
      <w:r w:rsidRPr="0040494E">
        <w:rPr>
          <w:rFonts w:ascii="Calibri" w:eastAsia="Times New Roman" w:hAnsi="Calibri" w:cs="Times New Roman"/>
          <w:szCs w:val="24"/>
          <w:lang w:val="en" w:eastAsia="en-GB"/>
        </w:rPr>
        <w:t>connected with promoting the education or wellbeing of children in England</w:t>
      </w:r>
    </w:p>
    <w:p w14:paraId="708EC231" w14:textId="77777777" w:rsidR="00254AD3" w:rsidRPr="0040494E" w:rsidRDefault="00254AD3" w:rsidP="00254AD3">
      <w:pPr>
        <w:numPr>
          <w:ilvl w:val="0"/>
          <w:numId w:val="6"/>
        </w:numPr>
        <w:spacing w:after="60" w:line="240" w:lineRule="auto"/>
        <w:ind w:left="357" w:hanging="357"/>
        <w:rPr>
          <w:rFonts w:ascii="Calibri" w:eastAsia="Times New Roman" w:hAnsi="Calibri" w:cs="Times New Roman"/>
          <w:szCs w:val="24"/>
          <w:lang w:val="en" w:eastAsia="en-GB"/>
        </w:rPr>
      </w:pPr>
      <w:r w:rsidRPr="0040494E">
        <w:rPr>
          <w:rFonts w:ascii="Calibri" w:eastAsia="Times New Roman" w:hAnsi="Calibri" w:cs="Times New Roman"/>
          <w:szCs w:val="24"/>
          <w:lang w:val="en" w:eastAsia="en-GB"/>
        </w:rPr>
        <w:t>other government departments and agencies</w:t>
      </w:r>
    </w:p>
    <w:p w14:paraId="2FBCD141" w14:textId="77777777" w:rsidR="00254AD3" w:rsidRPr="0040494E" w:rsidRDefault="00254AD3" w:rsidP="00254AD3">
      <w:pPr>
        <w:numPr>
          <w:ilvl w:val="0"/>
          <w:numId w:val="6"/>
        </w:numPr>
        <w:spacing w:after="120" w:line="240" w:lineRule="auto"/>
        <w:ind w:left="357" w:hanging="357"/>
        <w:rPr>
          <w:rFonts w:ascii="Calibri" w:eastAsia="Times New Roman" w:hAnsi="Calibri" w:cs="Times New Roman"/>
          <w:szCs w:val="24"/>
          <w:lang w:val="en" w:eastAsia="en-GB"/>
        </w:rPr>
      </w:pPr>
      <w:r w:rsidRPr="0040494E">
        <w:rPr>
          <w:rFonts w:ascii="Calibri" w:eastAsia="Times New Roman" w:hAnsi="Calibri" w:cs="Times New Roman"/>
          <w:szCs w:val="24"/>
          <w:lang w:eastAsia="en-GB"/>
        </w:rPr>
        <w:t>organisations fighting or identifying crime</w:t>
      </w:r>
    </w:p>
    <w:p w14:paraId="79B48366" w14:textId="77777777" w:rsidR="00254AD3" w:rsidRPr="0040494E" w:rsidRDefault="00254AD3" w:rsidP="00254AD3">
      <w:pPr>
        <w:spacing w:after="120" w:line="240" w:lineRule="auto"/>
        <w:rPr>
          <w:rFonts w:ascii="Calibri" w:eastAsia="Times New Roman" w:hAnsi="Calibri" w:cs="Times New Roman"/>
          <w:lang w:eastAsia="en-GB"/>
        </w:rPr>
      </w:pPr>
      <w:r w:rsidRPr="0040494E">
        <w:rPr>
          <w:rFonts w:ascii="Calibri" w:eastAsia="Times New Roman" w:hAnsi="Calibri" w:cs="Times New Roman"/>
          <w:szCs w:val="24"/>
          <w:lang w:eastAsia="en-GB"/>
        </w:rPr>
        <w:t xml:space="preserve">For more information about the DfE’s NPD data sharing process, please visit: </w:t>
      </w:r>
      <w:hyperlink r:id="rId23" w:history="1">
        <w:r w:rsidRPr="0040494E">
          <w:rPr>
            <w:rFonts w:ascii="Calibri" w:eastAsia="Times New Roman" w:hAnsi="Calibri" w:cs="Arial"/>
            <w:u w:val="single"/>
            <w:lang w:eastAsia="en-GB"/>
          </w:rPr>
          <w:t>www.gov.uk/data-protection-how-we-collect-and-share-research-data</w:t>
        </w:r>
      </w:hyperlink>
      <w:r w:rsidRPr="0040494E">
        <w:rPr>
          <w:rFonts w:ascii="Calibri" w:eastAsia="Times New Roman" w:hAnsi="Calibri" w:cs="Times New Roman"/>
          <w:lang w:eastAsia="en-GB"/>
        </w:rPr>
        <w:t xml:space="preserve"> </w:t>
      </w:r>
    </w:p>
    <w:p w14:paraId="1D21E9A0" w14:textId="77777777" w:rsidR="00254AD3" w:rsidRPr="0040494E" w:rsidRDefault="00254AD3" w:rsidP="00254AD3">
      <w:pPr>
        <w:spacing w:after="120" w:line="240" w:lineRule="auto"/>
        <w:rPr>
          <w:rFonts w:ascii="Calibri" w:eastAsia="Times New Roman" w:hAnsi="Calibri" w:cs="Times New Roman"/>
          <w:szCs w:val="24"/>
        </w:rPr>
      </w:pPr>
      <w:r w:rsidRPr="0040494E">
        <w:rPr>
          <w:rFonts w:ascii="Calibri" w:eastAsia="Times New Roman" w:hAnsi="Calibri" w:cs="Times New Roman"/>
          <w:szCs w:val="24"/>
        </w:rPr>
        <w:t>Organisations fighting or identifying crime may use their legal powers to contact DfE to request access to individual level information relevant to detecting that crime. </w:t>
      </w:r>
      <w:r w:rsidRPr="0040494E">
        <w:rPr>
          <w:rFonts w:ascii="Calibri" w:eastAsia="Times New Roman" w:hAnsi="Calibri" w:cs="Times New Roman"/>
          <w:szCs w:val="20"/>
        </w:rPr>
        <w:t>Whilst numbers fluctuate slightly over time, DfE typically supplies</w:t>
      </w:r>
      <w:r w:rsidRPr="0040494E">
        <w:rPr>
          <w:rFonts w:ascii="Calibri" w:eastAsia="Times New Roman" w:hAnsi="Calibri" w:cs="Times New Roman"/>
          <w:b/>
          <w:bCs/>
          <w:szCs w:val="20"/>
        </w:rPr>
        <w:t xml:space="preserve"> </w:t>
      </w:r>
      <w:r w:rsidRPr="0040494E">
        <w:rPr>
          <w:rFonts w:ascii="Calibri" w:eastAsia="Times New Roman" w:hAnsi="Calibri" w:cs="Times New Roman"/>
          <w:szCs w:val="20"/>
        </w:rPr>
        <w:t>data on around 600 pupils per year</w:t>
      </w:r>
      <w:r w:rsidRPr="0040494E">
        <w:rPr>
          <w:rFonts w:ascii="Calibri" w:eastAsia="Times New Roman" w:hAnsi="Calibri" w:cs="Times New Roman"/>
          <w:b/>
          <w:bCs/>
          <w:szCs w:val="20"/>
        </w:rPr>
        <w:t xml:space="preserve"> </w:t>
      </w:r>
      <w:r w:rsidRPr="0040494E">
        <w:rPr>
          <w:rFonts w:ascii="Calibri" w:eastAsia="Times New Roman" w:hAnsi="Calibri" w:cs="Times New Roman"/>
          <w:szCs w:val="20"/>
        </w:rPr>
        <w:t>to the Home Office and roughly 1 per year to the Police.</w:t>
      </w:r>
    </w:p>
    <w:p w14:paraId="390C657C" w14:textId="77777777" w:rsidR="00254AD3" w:rsidRPr="0040494E" w:rsidRDefault="00254AD3" w:rsidP="00254AD3">
      <w:pPr>
        <w:spacing w:after="120" w:line="240" w:lineRule="auto"/>
        <w:rPr>
          <w:rFonts w:ascii="Calibri" w:eastAsia="Times New Roman" w:hAnsi="Calibri" w:cs="Times New Roman"/>
          <w:szCs w:val="24"/>
          <w:u w:val="single"/>
          <w:lang w:eastAsia="en-GB"/>
        </w:rPr>
      </w:pPr>
      <w:r w:rsidRPr="0040494E">
        <w:rPr>
          <w:rFonts w:ascii="Calibri" w:eastAsia="Times New Roman" w:hAnsi="Calibri" w:cs="Times New Roman"/>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24" w:history="1">
        <w:r w:rsidRPr="0040494E">
          <w:rPr>
            <w:rFonts w:ascii="Calibri" w:eastAsia="Times New Roman" w:hAnsi="Calibri" w:cs="Arial"/>
            <w:szCs w:val="24"/>
            <w:u w:val="single"/>
            <w:lang w:eastAsia="en-GB"/>
          </w:rPr>
          <w:t>https://www.gov.uk/government/publications/dfe-external-data-shares</w:t>
        </w:r>
      </w:hyperlink>
    </w:p>
    <w:p w14:paraId="2B9E0F07" w14:textId="77777777" w:rsidR="00254AD3" w:rsidRPr="0040494E" w:rsidRDefault="00254AD3" w:rsidP="00254AD3">
      <w:pPr>
        <w:spacing w:before="240" w:after="120" w:line="240" w:lineRule="auto"/>
        <w:rPr>
          <w:rFonts w:ascii="Calibri" w:eastAsia="Times New Roman" w:hAnsi="Calibri" w:cs="Times New Roman"/>
          <w:b/>
          <w:sz w:val="28"/>
          <w:szCs w:val="32"/>
          <w:lang w:eastAsia="en-GB"/>
        </w:rPr>
      </w:pPr>
      <w:r w:rsidRPr="0040494E">
        <w:rPr>
          <w:rFonts w:ascii="Calibri" w:eastAsia="Times New Roman" w:hAnsi="Calibri" w:cs="Times New Roman"/>
          <w:b/>
          <w:sz w:val="28"/>
          <w:szCs w:val="32"/>
          <w:lang w:eastAsia="en-GB"/>
        </w:rPr>
        <w:t>How to find out what personal information the DfE holds about you</w:t>
      </w:r>
    </w:p>
    <w:p w14:paraId="69B3563C" w14:textId="77777777" w:rsidR="00254AD3" w:rsidRPr="0040494E" w:rsidRDefault="00254AD3" w:rsidP="00254AD3">
      <w:pPr>
        <w:spacing w:after="60" w:line="240" w:lineRule="auto"/>
        <w:rPr>
          <w:rFonts w:ascii="Calibri" w:eastAsia="Times New Roman" w:hAnsi="Calibri" w:cs="Times New Roman"/>
          <w:szCs w:val="24"/>
          <w:lang w:eastAsia="en-GB"/>
        </w:rPr>
      </w:pPr>
      <w:r w:rsidRPr="0040494E">
        <w:rPr>
          <w:rFonts w:ascii="Calibri" w:eastAsia="Times New Roman" w:hAnsi="Calibri" w:cs="Times New Roman"/>
          <w:szCs w:val="24"/>
          <w:lang w:eastAsia="en-GB"/>
        </w:rPr>
        <w:t>Under the terms of the Data Protection Act 2018, you are entitled to ask the DfE:</w:t>
      </w:r>
    </w:p>
    <w:p w14:paraId="20001BB5" w14:textId="77777777" w:rsidR="00254AD3" w:rsidRPr="0040494E"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lastRenderedPageBreak/>
        <w:t>if they are processing your personal data</w:t>
      </w:r>
    </w:p>
    <w:p w14:paraId="3F33B569" w14:textId="77777777" w:rsidR="00254AD3" w:rsidRPr="0040494E"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for a description of the data they hold about you</w:t>
      </w:r>
    </w:p>
    <w:p w14:paraId="3DC36200" w14:textId="77777777" w:rsidR="00254AD3" w:rsidRPr="0040494E" w:rsidRDefault="00254AD3" w:rsidP="00254AD3">
      <w:pPr>
        <w:numPr>
          <w:ilvl w:val="0"/>
          <w:numId w:val="7"/>
        </w:numPr>
        <w:spacing w:after="6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the reasons they’re holding it and any recipient it may be disclosed to</w:t>
      </w:r>
    </w:p>
    <w:p w14:paraId="0B936036" w14:textId="77777777" w:rsidR="00254AD3" w:rsidRPr="0040494E" w:rsidRDefault="00254AD3" w:rsidP="00254AD3">
      <w:pPr>
        <w:numPr>
          <w:ilvl w:val="0"/>
          <w:numId w:val="7"/>
        </w:numPr>
        <w:spacing w:after="120" w:line="240" w:lineRule="auto"/>
        <w:ind w:left="357" w:hanging="357"/>
        <w:rPr>
          <w:rFonts w:ascii="Calibri" w:eastAsia="Times New Roman" w:hAnsi="Calibri" w:cs="Times New Roman"/>
          <w:szCs w:val="24"/>
          <w:lang w:eastAsia="en-GB"/>
        </w:rPr>
      </w:pPr>
      <w:r w:rsidRPr="0040494E">
        <w:rPr>
          <w:rFonts w:ascii="Calibri" w:eastAsia="Times New Roman" w:hAnsi="Calibri" w:cs="Times New Roman"/>
          <w:szCs w:val="24"/>
          <w:lang w:eastAsia="en-GB"/>
        </w:rPr>
        <w:t>for a copy of your personal data and any details of its source</w:t>
      </w:r>
    </w:p>
    <w:p w14:paraId="2FDEB2A9" w14:textId="77777777" w:rsidR="00254AD3" w:rsidRPr="0040494E" w:rsidRDefault="00254AD3" w:rsidP="00254AD3">
      <w:pPr>
        <w:spacing w:after="120" w:line="240" w:lineRule="auto"/>
        <w:rPr>
          <w:rFonts w:ascii="Calibri" w:eastAsia="Times New Roman" w:hAnsi="Calibri" w:cs="Arial"/>
          <w:lang w:eastAsia="en-GB"/>
        </w:rPr>
      </w:pPr>
      <w:r w:rsidRPr="0040494E">
        <w:rPr>
          <w:rFonts w:ascii="Calibri" w:eastAsia="Times New Roman" w:hAnsi="Calibri" w:cs="Times New Roman"/>
          <w:szCs w:val="24"/>
          <w:lang w:eastAsia="en-GB"/>
        </w:rPr>
        <w:t xml:space="preserve">If you want to see the personal data held about you by the DfE, please make a ‘subject access request’ to them.  Find out how in the DfE’s personal information charter published at: </w:t>
      </w:r>
      <w:hyperlink r:id="rId25" w:history="1">
        <w:r w:rsidRPr="0040494E">
          <w:rPr>
            <w:rFonts w:ascii="Calibri" w:eastAsia="Times New Roman" w:hAnsi="Calibri" w:cs="Arial"/>
            <w:u w:val="single"/>
            <w:lang w:eastAsia="en-GB"/>
          </w:rPr>
          <w:t>www.gov.uk/government/organisations/department-for-education/about/personal-information-charter</w:t>
        </w:r>
      </w:hyperlink>
    </w:p>
    <w:p w14:paraId="6FF0E78C" w14:textId="38B278AE" w:rsidR="00E83B56" w:rsidRPr="0040494E" w:rsidRDefault="00254AD3" w:rsidP="00254AD3">
      <w:pPr>
        <w:spacing w:after="120" w:line="240" w:lineRule="auto"/>
      </w:pPr>
      <w:r w:rsidRPr="0040494E">
        <w:rPr>
          <w:rFonts w:ascii="Calibri" w:eastAsia="Times New Roman" w:hAnsi="Calibri" w:cs="Arial"/>
          <w:lang w:eastAsia="en-GB"/>
        </w:rPr>
        <w:t xml:space="preserve">To contact the DfE go to: </w:t>
      </w:r>
      <w:hyperlink r:id="rId26" w:history="1">
        <w:r w:rsidRPr="0040494E">
          <w:rPr>
            <w:rFonts w:ascii="Calibri" w:eastAsia="Times New Roman" w:hAnsi="Calibri" w:cs="Arial"/>
            <w:u w:val="single"/>
            <w:lang w:eastAsia="en-GB"/>
          </w:rPr>
          <w:t>www.gov.uk/contact-dfe</w:t>
        </w:r>
      </w:hyperlink>
      <w:r w:rsidRPr="0040494E">
        <w:rPr>
          <w:rFonts w:ascii="Calibri" w:eastAsia="Times New Roman" w:hAnsi="Calibri" w:cs="Arial"/>
          <w:lang w:eastAsia="en-GB"/>
        </w:rPr>
        <w:t>.</w:t>
      </w:r>
    </w:p>
    <w:p w14:paraId="17D9CFAA" w14:textId="77777777" w:rsidR="0040494E" w:rsidRPr="0040494E" w:rsidRDefault="0040494E">
      <w:pPr>
        <w:spacing w:after="120" w:line="240" w:lineRule="auto"/>
      </w:pPr>
    </w:p>
    <w:sectPr w:rsidR="0040494E" w:rsidRPr="0040494E" w:rsidSect="00AD4F31">
      <w:footerReference w:type="default" r:id="rId27"/>
      <w:headerReference w:type="first" r:id="rId28"/>
      <w:footerReference w:type="first" r:id="rId29"/>
      <w:pgSz w:w="11906" w:h="16838"/>
      <w:pgMar w:top="851" w:right="1440" w:bottom="567" w:left="1440" w:header="708" w:footer="8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98B2" w14:textId="77777777" w:rsidR="00254AD3" w:rsidRDefault="00254AD3" w:rsidP="00254AD3">
      <w:pPr>
        <w:spacing w:after="0" w:line="240" w:lineRule="auto"/>
      </w:pPr>
      <w:r>
        <w:separator/>
      </w:r>
    </w:p>
  </w:endnote>
  <w:endnote w:type="continuationSeparator" w:id="0">
    <w:p w14:paraId="7415D85E" w14:textId="77777777" w:rsidR="00254AD3" w:rsidRDefault="00254AD3"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79072"/>
      <w:docPartObj>
        <w:docPartGallery w:val="Page Numbers (Bottom of Page)"/>
        <w:docPartUnique/>
      </w:docPartObj>
    </w:sdtPr>
    <w:sdtEndPr>
      <w:rPr>
        <w:noProof/>
      </w:rPr>
    </w:sdtEndPr>
    <w:sdtContent>
      <w:p w14:paraId="4749F08E" w14:textId="45C79DCA" w:rsidR="00C76AF5" w:rsidRDefault="00C76AF5">
        <w:pPr>
          <w:pStyle w:val="Footer"/>
          <w:jc w:val="right"/>
        </w:pPr>
        <w:r>
          <w:fldChar w:fldCharType="begin"/>
        </w:r>
        <w:r>
          <w:instrText xml:space="preserve"> PAGE   \* MERGEFORMAT </w:instrText>
        </w:r>
        <w:r>
          <w:fldChar w:fldCharType="separate"/>
        </w:r>
        <w:r w:rsidR="000B64B8">
          <w:rPr>
            <w:noProof/>
          </w:rPr>
          <w:t>1</w:t>
        </w:r>
        <w:r>
          <w:rPr>
            <w:noProof/>
          </w:rPr>
          <w:fldChar w:fldCharType="end"/>
        </w:r>
      </w:p>
    </w:sdtContent>
  </w:sdt>
  <w:p w14:paraId="756BE555" w14:textId="77777777" w:rsidR="00C76AF5" w:rsidRDefault="00C76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7715" w14:textId="77777777" w:rsidR="00E917D5" w:rsidRPr="00D73BC3" w:rsidRDefault="00254AD3" w:rsidP="00D73BC3">
    <w:pPr>
      <w:pStyle w:val="Footer"/>
      <w:rPr>
        <w:sz w:val="18"/>
      </w:rPr>
    </w:pPr>
    <w:r>
      <w:rPr>
        <w:sz w:val="18"/>
      </w:rPr>
      <w:t>Visit</w:t>
    </w:r>
    <w:r w:rsidRPr="00F8509D">
      <w:rPr>
        <w:sz w:val="18"/>
      </w:rPr>
      <w:t xml:space="preserve">: </w:t>
    </w:r>
    <w:hyperlink r:id="rId1" w:anchor="information-to-collect" w:history="1">
      <w:r w:rsidRPr="00F8509D">
        <w:rPr>
          <w:rStyle w:val="Hyperlink"/>
          <w:sz w:val="18"/>
        </w:rPr>
        <w:t>https://www.gov.uk/guidance/maintaining-records-of-staff-customers-and-visitors-to-support-nhs-test-and-trace#information-to-collect</w:t>
      </w:r>
    </w:hyperlink>
    <w:r>
      <w:rPr>
        <w:sz w:val="18"/>
      </w:rPr>
      <w:t>, if you want more information about</w:t>
    </w:r>
    <w:r w:rsidRPr="00F8509D">
      <w:rPr>
        <w:sz w:val="18"/>
      </w:rPr>
      <w:t xml:space="preserve"> Test and Trace, what data they collect and what they do with it</w:t>
    </w:r>
    <w:r>
      <w:rPr>
        <w:sz w:val="18"/>
      </w:rPr>
      <w:t>.</w:t>
    </w:r>
  </w:p>
  <w:p w14:paraId="027C27D1" w14:textId="77777777" w:rsidR="00E917D5" w:rsidRDefault="000B64B8" w:rsidP="00D73BC3">
    <w:pPr>
      <w:pStyle w:val="Footer"/>
      <w:jc w:val="center"/>
      <w:rPr>
        <w:noProof/>
      </w:rPr>
    </w:pPr>
    <w:sdt>
      <w:sdtPr>
        <w:id w:val="741758678"/>
        <w:docPartObj>
          <w:docPartGallery w:val="Page Numbers (Bottom of Page)"/>
          <w:docPartUnique/>
        </w:docPartObj>
      </w:sdtPr>
      <w:sdtEndPr>
        <w:rPr>
          <w:noProof/>
        </w:rPr>
      </w:sdtEndPr>
      <w:sdtContent>
        <w:r w:rsidR="00254AD3">
          <w:fldChar w:fldCharType="begin"/>
        </w:r>
        <w:r w:rsidR="00254AD3">
          <w:instrText xml:space="preserve"> PAGE   \* MERGEFORMAT </w:instrText>
        </w:r>
        <w:r w:rsidR="00254AD3">
          <w:fldChar w:fldCharType="separate"/>
        </w:r>
        <w:r w:rsidR="00254AD3">
          <w:rPr>
            <w:noProof/>
          </w:rPr>
          <w:t>1</w:t>
        </w:r>
        <w:r w:rsidR="00254AD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1510F" w14:textId="77777777" w:rsidR="00254AD3" w:rsidRDefault="00254AD3" w:rsidP="00254AD3">
      <w:pPr>
        <w:spacing w:after="0" w:line="240" w:lineRule="auto"/>
      </w:pPr>
      <w:r>
        <w:separator/>
      </w:r>
    </w:p>
  </w:footnote>
  <w:footnote w:type="continuationSeparator" w:id="0">
    <w:p w14:paraId="530C3315" w14:textId="77777777" w:rsidR="00254AD3" w:rsidRDefault="00254AD3" w:rsidP="00254AD3">
      <w:pPr>
        <w:spacing w:after="0" w:line="240" w:lineRule="auto"/>
      </w:pPr>
      <w:r>
        <w:continuationSeparator/>
      </w:r>
    </w:p>
  </w:footnote>
  <w:footnote w:id="1">
    <w:p w14:paraId="5C93F553" w14:textId="2DEBA6EF" w:rsidR="00E90A45" w:rsidRPr="00E90A45" w:rsidRDefault="00E90A45" w:rsidP="00E90A45">
      <w:pPr>
        <w:pStyle w:val="Footer"/>
        <w:spacing w:before="120"/>
        <w:rPr>
          <w:rFonts w:ascii="Calibri" w:eastAsia="Times New Roman" w:hAnsi="Calibri" w:cs="Times New Roman"/>
          <w:sz w:val="18"/>
          <w:szCs w:val="20"/>
        </w:rPr>
      </w:pPr>
      <w:r>
        <w:rPr>
          <w:rStyle w:val="FootnoteReference"/>
        </w:rPr>
        <w:footnoteRef/>
      </w:r>
      <w:r>
        <w:t xml:space="preserve"> </w:t>
      </w:r>
      <w:r w:rsidRPr="00E90A45">
        <w:rPr>
          <w:rFonts w:ascii="Calibri" w:eastAsia="Times New Roman" w:hAnsi="Calibri" w:cs="Times New Roman"/>
          <w:sz w:val="18"/>
          <w:szCs w:val="20"/>
        </w:rPr>
        <w:t xml:space="preserve">Visit: </w:t>
      </w:r>
      <w:hyperlink r:id="rId1" w:anchor="information-to-collect" w:history="1">
        <w:r w:rsidRPr="00E90A45">
          <w:rPr>
            <w:rFonts w:ascii="Calibri" w:eastAsia="Times New Roman" w:hAnsi="Calibri" w:cs="Times New Roman"/>
            <w:color w:val="0000FF"/>
            <w:sz w:val="18"/>
            <w:szCs w:val="20"/>
            <w:u w:val="single"/>
          </w:rPr>
          <w:t>https://www.gov.uk/guidance/maintaining-records-of-staff-customers-and-visitors-to-support-nhs-test-and-trace#information-to-collect</w:t>
        </w:r>
      </w:hyperlink>
      <w:r w:rsidRPr="00E90A45">
        <w:rPr>
          <w:rFonts w:ascii="Calibri" w:eastAsia="Times New Roman" w:hAnsi="Calibri" w:cs="Times New Roman"/>
          <w:sz w:val="18"/>
          <w:szCs w:val="20"/>
        </w:rPr>
        <w:t>, if you want more information about Test and Trace, what data they collect and what they do with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9DA3" w14:textId="77777777" w:rsidR="00E917D5" w:rsidRPr="00E2581E" w:rsidRDefault="00254AD3" w:rsidP="00D44F71">
    <w:pPr>
      <w:pStyle w:val="Header"/>
      <w:jc w:val="right"/>
      <w:rPr>
        <w:b/>
        <w:sz w:val="24"/>
        <w:szCs w:val="24"/>
      </w:rPr>
    </w:pPr>
    <w:r>
      <w:rPr>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3"/>
    <w:rsid w:val="000110A2"/>
    <w:rsid w:val="000B64B8"/>
    <w:rsid w:val="00254AD3"/>
    <w:rsid w:val="0040494E"/>
    <w:rsid w:val="009A64FB"/>
    <w:rsid w:val="00AD4F31"/>
    <w:rsid w:val="00C76AF5"/>
    <w:rsid w:val="00E83B56"/>
    <w:rsid w:val="00E9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6013"/>
  <w15:chartTrackingRefBased/>
  <w15:docId w15:val="{42A94AD2-C7A6-46D0-9B33-D5E5478C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AD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31"/>
    <w:rPr>
      <w:sz w:val="20"/>
      <w:szCs w:val="20"/>
    </w:rPr>
  </w:style>
  <w:style w:type="character" w:styleId="FootnoteReference">
    <w:name w:val="footnote reference"/>
    <w:basedOn w:val="DefaultParagraphFont"/>
    <w:uiPriority w:val="99"/>
    <w:semiHidden/>
    <w:unhideWhenUsed/>
    <w:rsid w:val="00AD4F31"/>
    <w:rPr>
      <w:vertAlign w:val="superscript"/>
    </w:rPr>
  </w:style>
  <w:style w:type="paragraph" w:styleId="BalloonText">
    <w:name w:val="Balloon Text"/>
    <w:basedOn w:val="Normal"/>
    <w:link w:val="BalloonTextChar"/>
    <w:uiPriority w:val="99"/>
    <w:semiHidden/>
    <w:unhideWhenUsed/>
    <w:rsid w:val="0001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6/56/section/537A"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www.gov.uk/contact-dfe" TargetMode="External"/><Relationship Id="rId3" Type="http://schemas.openxmlformats.org/officeDocument/2006/relationships/styles" Target="styles.xml"/><Relationship Id="rId21" Type="http://schemas.openxmlformats.org/officeDocument/2006/relationships/hyperlink" Target="http://www.gov.uk/education/data-collection-and-censuses-for-schools" TargetMode="External"/><Relationship Id="rId7" Type="http://schemas.openxmlformats.org/officeDocument/2006/relationships/endnotes" Target="endnotes.xml"/><Relationship Id="rId12" Type="http://schemas.openxmlformats.org/officeDocument/2006/relationships/hyperlink" Target="https://www.gov.uk/government/publications/school-admissions-code--2" TargetMode="External"/><Relationship Id="rId17" Type="http://schemas.openxmlformats.org/officeDocument/2006/relationships/hyperlink" Target="https://www.legislation.gov.uk/ukpga/1989/41/section/83" TargetMode="External"/><Relationship Id="rId25" Type="http://schemas.openxmlformats.org/officeDocument/2006/relationships/hyperlink" Target="http://www.gov.uk/government/organisations/department-for-education/about/personal-information-charter" TargetMode="External"/><Relationship Id="rId2" Type="http://schemas.openxmlformats.org/officeDocument/2006/relationships/numbering" Target="numbering.xml"/><Relationship Id="rId16" Type="http://schemas.openxmlformats.org/officeDocument/2006/relationships/hyperlink" Target="https://www.legislation.gov.uk/uksi/2006/1751/made" TargetMode="External"/><Relationship Id="rId20" Type="http://schemas.openxmlformats.org/officeDocument/2006/relationships/hyperlink" Target="https://www.gov.uk/government/publications/data-protection-and-privacy-privacy-not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accountability-framework/records-management-and-security/information-asset-register/" TargetMode="External"/><Relationship Id="rId24" Type="http://schemas.openxmlformats.org/officeDocument/2006/relationships/hyperlink" Target="https://www.gov.uk/government/publications/dfe-external-data-shares" TargetMode="External"/><Relationship Id="rId5" Type="http://schemas.openxmlformats.org/officeDocument/2006/relationships/webSettings" Target="webSettings.xml"/><Relationship Id="rId15" Type="http://schemas.openxmlformats.org/officeDocument/2006/relationships/hyperlink" Target="http://www.legislation.gov.uk/uksi/2008/3093/pdfs/uksi_20083093_en.pdf" TargetMode="External"/><Relationship Id="rId23" Type="http://schemas.openxmlformats.org/officeDocument/2006/relationships/hyperlink" Target="http://www.gov.uk/data-protection-how-we-collect-and-share-research-data" TargetMode="External"/><Relationship Id="rId28" Type="http://schemas.openxmlformats.org/officeDocument/2006/relationships/header" Target="header1.xml"/><Relationship Id="rId10" Type="http://schemas.openxmlformats.org/officeDocument/2006/relationships/hyperlink" Target="https://www.kymallanhsc.co.uk/Document/DownloadDocument/7909" TargetMode="External"/><Relationship Id="rId19" Type="http://schemas.openxmlformats.org/officeDocument/2006/relationships/hyperlink" Target="https://ico.org.uk/concer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ms.org.uk/general/custom.asp?page=SchoolsToolkit" TargetMode="External"/><Relationship Id="rId14" Type="http://schemas.openxmlformats.org/officeDocument/2006/relationships/hyperlink" Target="https://www.legislation.gov.uk/uksi/2007/2324/contents/made" TargetMode="External"/><Relationship Id="rId22" Type="http://schemas.openxmlformats.org/officeDocument/2006/relationships/hyperlink" Target="http://www.gov.uk/government/publications/national-pupil-database-user-guide-and-supporting-informatio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5D72-B0B7-479A-AB9D-43E4013A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dc:creator>
  <cp:keywords/>
  <dc:description/>
  <cp:lastModifiedBy>Helen Hepworth</cp:lastModifiedBy>
  <cp:revision>2</cp:revision>
  <cp:lastPrinted>2022-01-18T14:20:00Z</cp:lastPrinted>
  <dcterms:created xsi:type="dcterms:W3CDTF">2022-01-23T15:46:00Z</dcterms:created>
  <dcterms:modified xsi:type="dcterms:W3CDTF">2022-01-23T15:46:00Z</dcterms:modified>
</cp:coreProperties>
</file>