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8AAF" w14:textId="394E460F" w:rsidR="00CF439F" w:rsidRPr="00013A45" w:rsidRDefault="00CF439F" w:rsidP="00CB2BA7">
      <w:pPr>
        <w:spacing w:after="200" w:line="276" w:lineRule="auto"/>
        <w:ind w:left="0"/>
        <w:jc w:val="center"/>
        <w:rPr>
          <w:b/>
          <w:sz w:val="28"/>
          <w:szCs w:val="28"/>
        </w:rPr>
      </w:pPr>
      <w:bookmarkStart w:id="0" w:name="_Hlk86392619"/>
    </w:p>
    <w:p w14:paraId="45642AB3" w14:textId="77777777" w:rsidR="00070F5B" w:rsidRPr="004F0836" w:rsidRDefault="00CB2BA7" w:rsidP="00CF439F">
      <w:pPr>
        <w:pStyle w:val="Title"/>
        <w:ind w:left="0"/>
        <w:rPr>
          <w:rFonts w:ascii="Calibri" w:hAnsi="Calibri" w:cs="Calibri"/>
          <w:sz w:val="48"/>
          <w:szCs w:val="48"/>
        </w:rPr>
      </w:pPr>
      <w:r w:rsidRPr="004F0836">
        <w:rPr>
          <w:rFonts w:ascii="Berlin Sans FB" w:hAnsi="Berlin Sans FB" w:cs="Calibri"/>
          <w:noProof/>
          <w:lang w:eastAsia="en-GB"/>
        </w:rPr>
        <w:drawing>
          <wp:inline distT="0" distB="0" distL="0" distR="0" wp14:anchorId="37094279" wp14:editId="7947E083">
            <wp:extent cx="3795993" cy="12858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511" cy="1288761"/>
                    </a:xfrm>
                    <a:prstGeom prst="rect">
                      <a:avLst/>
                    </a:prstGeom>
                    <a:noFill/>
                  </pic:spPr>
                </pic:pic>
              </a:graphicData>
            </a:graphic>
          </wp:inline>
        </w:drawing>
      </w:r>
    </w:p>
    <w:p w14:paraId="2EC6E7AD" w14:textId="77777777" w:rsidR="00070F5B" w:rsidRPr="004F0836" w:rsidRDefault="00070F5B" w:rsidP="00CF439F">
      <w:pPr>
        <w:pStyle w:val="Title"/>
        <w:ind w:left="0"/>
        <w:rPr>
          <w:rFonts w:ascii="Calibri" w:hAnsi="Calibri" w:cs="Calibri"/>
          <w:sz w:val="48"/>
          <w:szCs w:val="48"/>
        </w:rPr>
      </w:pPr>
    </w:p>
    <w:p w14:paraId="1FB298BD" w14:textId="77777777" w:rsidR="007B5D22" w:rsidRPr="004F0836" w:rsidRDefault="007B5D22" w:rsidP="007B5D22">
      <w:pPr>
        <w:pStyle w:val="Title"/>
        <w:spacing w:after="0"/>
        <w:rPr>
          <w:rFonts w:ascii="Calibri" w:hAnsi="Calibri"/>
          <w:sz w:val="50"/>
          <w:szCs w:val="50"/>
        </w:rPr>
      </w:pPr>
      <w:bookmarkStart w:id="1" w:name="_Hlk181357298"/>
      <w:r w:rsidRPr="004F0836">
        <w:rPr>
          <w:rFonts w:ascii="Calibri" w:hAnsi="Calibri"/>
          <w:sz w:val="50"/>
          <w:szCs w:val="50"/>
        </w:rPr>
        <w:t>Armathwaite Community Primary School</w:t>
      </w:r>
    </w:p>
    <w:bookmarkEnd w:id="1"/>
    <w:bookmarkEnd w:id="0"/>
    <w:p w14:paraId="5F3BB7D1" w14:textId="77777777" w:rsidR="007B654F" w:rsidRPr="004F0836" w:rsidRDefault="007B654F" w:rsidP="00CF439F">
      <w:pPr>
        <w:pStyle w:val="Title"/>
        <w:ind w:left="0"/>
        <w:rPr>
          <w:rFonts w:ascii="Calibri" w:hAnsi="Calibri" w:cs="Calibri"/>
          <w:sz w:val="40"/>
          <w:szCs w:val="40"/>
        </w:rPr>
      </w:pPr>
    </w:p>
    <w:p w14:paraId="05CF0084" w14:textId="77777777" w:rsidR="005B66E8" w:rsidRPr="004F0836" w:rsidRDefault="005B66E8" w:rsidP="00CF439F">
      <w:pPr>
        <w:spacing w:after="0"/>
        <w:ind w:left="0"/>
        <w:jc w:val="center"/>
        <w:rPr>
          <w:b/>
          <w:sz w:val="72"/>
          <w:szCs w:val="72"/>
        </w:rPr>
      </w:pPr>
      <w:r w:rsidRPr="004F0836">
        <w:rPr>
          <w:b/>
          <w:sz w:val="72"/>
          <w:szCs w:val="72"/>
        </w:rPr>
        <w:t>SUPPORTING PUPILS WITH MEDICAL CONDITIONS POLICY</w:t>
      </w:r>
      <w:r w:rsidR="005A646B" w:rsidRPr="004F0836">
        <w:rPr>
          <w:b/>
          <w:sz w:val="72"/>
          <w:szCs w:val="72"/>
        </w:rPr>
        <w:t xml:space="preserve"> AND PROCEDURES</w:t>
      </w:r>
    </w:p>
    <w:p w14:paraId="71538850" w14:textId="20C55A6E" w:rsidR="00494C93" w:rsidRPr="004F0836" w:rsidRDefault="00494C93" w:rsidP="00D65AC2">
      <w:pPr>
        <w:spacing w:after="0"/>
        <w:ind w:left="0"/>
        <w:jc w:val="center"/>
        <w:rPr>
          <w:b/>
          <w:sz w:val="24"/>
          <w:szCs w:val="24"/>
        </w:rPr>
      </w:pPr>
    </w:p>
    <w:p w14:paraId="177FB923" w14:textId="19EE2CAA" w:rsidR="00D94AED" w:rsidRPr="004F0836" w:rsidRDefault="00D94AED" w:rsidP="00CF439F">
      <w:pPr>
        <w:spacing w:after="0"/>
        <w:ind w:left="0"/>
        <w:jc w:val="center"/>
        <w:rPr>
          <w:b/>
          <w:sz w:val="24"/>
          <w:szCs w:val="24"/>
        </w:rPr>
      </w:pPr>
    </w:p>
    <w:p w14:paraId="61342B08" w14:textId="77777777" w:rsidR="00D94AED" w:rsidRPr="004F0836" w:rsidRDefault="00D94AED" w:rsidP="00CF439F">
      <w:pPr>
        <w:spacing w:after="0"/>
        <w:ind w:left="0"/>
        <w:jc w:val="center"/>
        <w:rPr>
          <w:b/>
          <w:sz w:val="24"/>
          <w:szCs w:val="24"/>
        </w:rPr>
      </w:pPr>
    </w:p>
    <w:tbl>
      <w:tblPr>
        <w:tblStyle w:val="TableGrid"/>
        <w:tblW w:w="0" w:type="auto"/>
        <w:tblLook w:val="04A0" w:firstRow="1" w:lastRow="0" w:firstColumn="1" w:lastColumn="0" w:noHBand="0" w:noVBand="1"/>
      </w:tblPr>
      <w:tblGrid>
        <w:gridCol w:w="1980"/>
        <w:gridCol w:w="8214"/>
      </w:tblGrid>
      <w:tr w:rsidR="00D94AED" w:rsidRPr="004F0836" w14:paraId="5750C12A" w14:textId="77777777" w:rsidTr="00D94AED">
        <w:trPr>
          <w:trHeight w:val="526"/>
        </w:trPr>
        <w:tc>
          <w:tcPr>
            <w:tcW w:w="10194" w:type="dxa"/>
            <w:gridSpan w:val="2"/>
            <w:shd w:val="clear" w:color="auto" w:fill="D9D9D9" w:themeFill="background1" w:themeFillShade="D9"/>
            <w:vAlign w:val="center"/>
          </w:tcPr>
          <w:p w14:paraId="6C962686" w14:textId="7A84DD2A" w:rsidR="00D94AED" w:rsidRPr="004F0836" w:rsidRDefault="00D94AED" w:rsidP="00D94AED">
            <w:pPr>
              <w:spacing w:after="0"/>
              <w:ind w:left="0"/>
              <w:rPr>
                <w:b/>
                <w:sz w:val="24"/>
                <w:szCs w:val="24"/>
              </w:rPr>
            </w:pPr>
            <w:r w:rsidRPr="004F0836">
              <w:rPr>
                <w:b/>
                <w:bCs/>
                <w:sz w:val="28"/>
                <w:szCs w:val="28"/>
              </w:rPr>
              <w:t>Roles</w:t>
            </w:r>
          </w:p>
        </w:tc>
      </w:tr>
      <w:tr w:rsidR="00D94AED" w:rsidRPr="004F0836" w14:paraId="7669A8A8" w14:textId="77777777" w:rsidTr="00D65AC2">
        <w:trPr>
          <w:trHeight w:val="526"/>
        </w:trPr>
        <w:tc>
          <w:tcPr>
            <w:tcW w:w="1980" w:type="dxa"/>
            <w:shd w:val="clear" w:color="auto" w:fill="F2F2F2" w:themeFill="background1" w:themeFillShade="F2"/>
            <w:vAlign w:val="center"/>
          </w:tcPr>
          <w:p w14:paraId="500F440B" w14:textId="4DD7913F" w:rsidR="00D94AED" w:rsidRPr="004F0836" w:rsidRDefault="00D94AED" w:rsidP="00D94AED">
            <w:pPr>
              <w:spacing w:after="0"/>
              <w:ind w:left="0"/>
              <w:rPr>
                <w:b/>
                <w:bCs/>
                <w:sz w:val="24"/>
                <w:szCs w:val="36"/>
              </w:rPr>
            </w:pPr>
            <w:r w:rsidRPr="004F0836">
              <w:rPr>
                <w:b/>
                <w:bCs/>
                <w:sz w:val="24"/>
                <w:szCs w:val="36"/>
              </w:rPr>
              <w:t>Head teacher:</w:t>
            </w:r>
          </w:p>
        </w:tc>
        <w:tc>
          <w:tcPr>
            <w:tcW w:w="8214" w:type="dxa"/>
            <w:vAlign w:val="center"/>
          </w:tcPr>
          <w:p w14:paraId="74B24763" w14:textId="0F816047" w:rsidR="00D94AED" w:rsidRPr="004F0836" w:rsidRDefault="00074615" w:rsidP="00D94AED">
            <w:pPr>
              <w:spacing w:after="0"/>
              <w:ind w:left="0"/>
              <w:rPr>
                <w:sz w:val="24"/>
                <w:szCs w:val="36"/>
              </w:rPr>
            </w:pPr>
            <w:r w:rsidRPr="004F0836">
              <w:rPr>
                <w:sz w:val="24"/>
                <w:szCs w:val="36"/>
              </w:rPr>
              <w:t>Aimee Stamp</w:t>
            </w:r>
          </w:p>
        </w:tc>
      </w:tr>
      <w:tr w:rsidR="00D94AED" w:rsidRPr="004F0836" w14:paraId="3EB0977A" w14:textId="77777777" w:rsidTr="00D65AC2">
        <w:trPr>
          <w:trHeight w:val="526"/>
        </w:trPr>
        <w:tc>
          <w:tcPr>
            <w:tcW w:w="1980" w:type="dxa"/>
            <w:shd w:val="clear" w:color="auto" w:fill="F2F2F2" w:themeFill="background1" w:themeFillShade="F2"/>
            <w:vAlign w:val="center"/>
          </w:tcPr>
          <w:p w14:paraId="4E78336F" w14:textId="61EC02D0" w:rsidR="00D94AED" w:rsidRPr="004F0836" w:rsidRDefault="00D94AED" w:rsidP="00D94AED">
            <w:pPr>
              <w:spacing w:after="0"/>
              <w:ind w:left="0"/>
              <w:rPr>
                <w:b/>
                <w:bCs/>
                <w:sz w:val="24"/>
                <w:szCs w:val="36"/>
              </w:rPr>
            </w:pPr>
            <w:r w:rsidRPr="004F0836">
              <w:rPr>
                <w:b/>
                <w:bCs/>
                <w:sz w:val="24"/>
                <w:szCs w:val="36"/>
              </w:rPr>
              <w:t>SENDCo:</w:t>
            </w:r>
          </w:p>
        </w:tc>
        <w:tc>
          <w:tcPr>
            <w:tcW w:w="8214" w:type="dxa"/>
            <w:vAlign w:val="center"/>
          </w:tcPr>
          <w:p w14:paraId="745A13A5" w14:textId="6B1D2EBD" w:rsidR="00D94AED" w:rsidRPr="004F0836" w:rsidRDefault="00BB09B2" w:rsidP="00D94AED">
            <w:pPr>
              <w:spacing w:after="0"/>
              <w:ind w:left="0"/>
              <w:rPr>
                <w:sz w:val="24"/>
                <w:szCs w:val="36"/>
              </w:rPr>
            </w:pPr>
            <w:r w:rsidRPr="004F0836">
              <w:rPr>
                <w:sz w:val="24"/>
                <w:szCs w:val="36"/>
              </w:rPr>
              <w:t>Barbara Anderson</w:t>
            </w:r>
          </w:p>
        </w:tc>
      </w:tr>
    </w:tbl>
    <w:p w14:paraId="3634D91A" w14:textId="0ED9E2CB" w:rsidR="00D94AED" w:rsidRPr="004F0836" w:rsidRDefault="00D94AED" w:rsidP="00D94AED">
      <w:pPr>
        <w:spacing w:after="0"/>
      </w:pPr>
    </w:p>
    <w:p w14:paraId="57DE2F55" w14:textId="01CAA274" w:rsidR="00D94AED" w:rsidRPr="004F0836" w:rsidRDefault="00D94AED" w:rsidP="00D94AED">
      <w:pPr>
        <w:spacing w:after="0"/>
      </w:pPr>
    </w:p>
    <w:tbl>
      <w:tblPr>
        <w:tblStyle w:val="TableGrid"/>
        <w:tblW w:w="10194" w:type="dxa"/>
        <w:tblLook w:val="04A0" w:firstRow="1" w:lastRow="0" w:firstColumn="1" w:lastColumn="0" w:noHBand="0" w:noVBand="1"/>
      </w:tblPr>
      <w:tblGrid>
        <w:gridCol w:w="1980"/>
        <w:gridCol w:w="3685"/>
        <w:gridCol w:w="1791"/>
        <w:gridCol w:w="2738"/>
      </w:tblGrid>
      <w:tr w:rsidR="00D94AED" w:rsidRPr="004F0836" w14:paraId="4E1CB2F2" w14:textId="77777777" w:rsidTr="00D94AED">
        <w:trPr>
          <w:trHeight w:val="487"/>
        </w:trPr>
        <w:tc>
          <w:tcPr>
            <w:tcW w:w="10194" w:type="dxa"/>
            <w:gridSpan w:val="4"/>
            <w:shd w:val="clear" w:color="auto" w:fill="D9D9D9" w:themeFill="background1" w:themeFillShade="D9"/>
            <w:vAlign w:val="center"/>
          </w:tcPr>
          <w:p w14:paraId="17B00AF3" w14:textId="3D5FD6EF" w:rsidR="00D94AED" w:rsidRPr="004F0836" w:rsidRDefault="00D94AED" w:rsidP="00D94AED">
            <w:pPr>
              <w:spacing w:after="0"/>
              <w:ind w:left="0"/>
              <w:rPr>
                <w:b/>
                <w:sz w:val="24"/>
                <w:szCs w:val="24"/>
              </w:rPr>
            </w:pPr>
            <w:r w:rsidRPr="004F0836">
              <w:rPr>
                <w:b/>
                <w:bCs/>
                <w:caps/>
                <w:sz w:val="28"/>
                <w:szCs w:val="28"/>
              </w:rPr>
              <w:t>A</w:t>
            </w:r>
            <w:r w:rsidRPr="004F0836">
              <w:rPr>
                <w:b/>
                <w:bCs/>
                <w:sz w:val="28"/>
                <w:szCs w:val="28"/>
              </w:rPr>
              <w:t>pproved by</w:t>
            </w:r>
            <w:r w:rsidRPr="004F0836">
              <w:rPr>
                <w:b/>
                <w:bCs/>
                <w:sz w:val="28"/>
                <w:szCs w:val="28"/>
                <w:vertAlign w:val="superscript"/>
              </w:rPr>
              <w:t>1</w:t>
            </w:r>
          </w:p>
        </w:tc>
      </w:tr>
      <w:tr w:rsidR="00D94AED" w:rsidRPr="004F0836" w14:paraId="0D9186C0" w14:textId="77777777" w:rsidTr="00D65AC2">
        <w:trPr>
          <w:trHeight w:val="487"/>
        </w:trPr>
        <w:tc>
          <w:tcPr>
            <w:tcW w:w="1980" w:type="dxa"/>
            <w:shd w:val="clear" w:color="auto" w:fill="F2F2F2" w:themeFill="background1" w:themeFillShade="F2"/>
            <w:vAlign w:val="center"/>
          </w:tcPr>
          <w:p w14:paraId="569F62A0" w14:textId="483AF6E5" w:rsidR="00D94AED" w:rsidRPr="004F0836" w:rsidRDefault="00D94AED" w:rsidP="00D94AED">
            <w:pPr>
              <w:spacing w:after="0"/>
              <w:ind w:left="0"/>
              <w:rPr>
                <w:b/>
                <w:bCs/>
                <w:sz w:val="24"/>
                <w:szCs w:val="36"/>
              </w:rPr>
            </w:pPr>
            <w:r w:rsidRPr="004F0836">
              <w:rPr>
                <w:b/>
                <w:bCs/>
                <w:sz w:val="24"/>
                <w:szCs w:val="36"/>
              </w:rPr>
              <w:t>Name:</w:t>
            </w:r>
          </w:p>
        </w:tc>
        <w:tc>
          <w:tcPr>
            <w:tcW w:w="8214" w:type="dxa"/>
            <w:gridSpan w:val="3"/>
            <w:vAlign w:val="center"/>
          </w:tcPr>
          <w:p w14:paraId="3E09DAB6" w14:textId="6BBC0275" w:rsidR="00D94AED" w:rsidRPr="004F0836" w:rsidRDefault="00D94AED" w:rsidP="00D94AED">
            <w:pPr>
              <w:spacing w:after="0"/>
              <w:ind w:left="0"/>
              <w:rPr>
                <w:bCs/>
                <w:sz w:val="24"/>
                <w:szCs w:val="24"/>
              </w:rPr>
            </w:pPr>
          </w:p>
        </w:tc>
      </w:tr>
      <w:tr w:rsidR="00D94AED" w:rsidRPr="004F0836" w14:paraId="4E59BE02" w14:textId="77777777" w:rsidTr="00D65AC2">
        <w:trPr>
          <w:trHeight w:val="487"/>
        </w:trPr>
        <w:tc>
          <w:tcPr>
            <w:tcW w:w="1980" w:type="dxa"/>
            <w:shd w:val="clear" w:color="auto" w:fill="F2F2F2" w:themeFill="background1" w:themeFillShade="F2"/>
            <w:vAlign w:val="center"/>
          </w:tcPr>
          <w:p w14:paraId="3CA45FEB" w14:textId="191E9B51" w:rsidR="00D94AED" w:rsidRPr="004F0836" w:rsidRDefault="00D94AED" w:rsidP="00D94AED">
            <w:pPr>
              <w:spacing w:after="0"/>
              <w:ind w:left="0"/>
              <w:rPr>
                <w:b/>
                <w:bCs/>
                <w:sz w:val="24"/>
                <w:szCs w:val="36"/>
              </w:rPr>
            </w:pPr>
            <w:r w:rsidRPr="004F0836">
              <w:rPr>
                <w:b/>
                <w:bCs/>
                <w:sz w:val="24"/>
                <w:szCs w:val="36"/>
              </w:rPr>
              <w:t>Position:</w:t>
            </w:r>
          </w:p>
        </w:tc>
        <w:tc>
          <w:tcPr>
            <w:tcW w:w="8214" w:type="dxa"/>
            <w:gridSpan w:val="3"/>
            <w:vAlign w:val="center"/>
          </w:tcPr>
          <w:p w14:paraId="22EB2DAC" w14:textId="70AF96F2" w:rsidR="00D94AED" w:rsidRPr="004F0836" w:rsidRDefault="00D94AED" w:rsidP="00D94AED">
            <w:pPr>
              <w:spacing w:after="0"/>
              <w:ind w:left="0"/>
              <w:rPr>
                <w:bCs/>
                <w:sz w:val="24"/>
                <w:szCs w:val="24"/>
              </w:rPr>
            </w:pPr>
          </w:p>
        </w:tc>
      </w:tr>
      <w:tr w:rsidR="00D94AED" w:rsidRPr="004F0836" w14:paraId="17A457A8" w14:textId="77777777" w:rsidTr="00D65AC2">
        <w:trPr>
          <w:trHeight w:val="487"/>
        </w:trPr>
        <w:tc>
          <w:tcPr>
            <w:tcW w:w="1980" w:type="dxa"/>
            <w:shd w:val="clear" w:color="auto" w:fill="F2F2F2" w:themeFill="background1" w:themeFillShade="F2"/>
            <w:vAlign w:val="center"/>
          </w:tcPr>
          <w:p w14:paraId="76037022" w14:textId="46392A06" w:rsidR="00D94AED" w:rsidRPr="004F0836" w:rsidRDefault="00D94AED" w:rsidP="00D94AED">
            <w:pPr>
              <w:spacing w:after="0"/>
              <w:ind w:left="0"/>
              <w:rPr>
                <w:b/>
                <w:bCs/>
                <w:sz w:val="24"/>
                <w:szCs w:val="36"/>
              </w:rPr>
            </w:pPr>
            <w:r w:rsidRPr="004F0836">
              <w:rPr>
                <w:b/>
                <w:bCs/>
                <w:sz w:val="24"/>
                <w:szCs w:val="36"/>
              </w:rPr>
              <w:t>Signed:</w:t>
            </w:r>
          </w:p>
        </w:tc>
        <w:tc>
          <w:tcPr>
            <w:tcW w:w="8214" w:type="dxa"/>
            <w:gridSpan w:val="3"/>
            <w:vAlign w:val="center"/>
          </w:tcPr>
          <w:p w14:paraId="63DB412B" w14:textId="0850421A" w:rsidR="00D94AED" w:rsidRPr="004F0836" w:rsidRDefault="00D94AED" w:rsidP="00D94AED">
            <w:pPr>
              <w:spacing w:after="0"/>
              <w:ind w:left="0"/>
              <w:rPr>
                <w:sz w:val="24"/>
              </w:rPr>
            </w:pPr>
          </w:p>
        </w:tc>
      </w:tr>
      <w:tr w:rsidR="007B654F" w:rsidRPr="004F0836" w14:paraId="25669284" w14:textId="77777777" w:rsidTr="00D65AC2">
        <w:trPr>
          <w:trHeight w:val="487"/>
        </w:trPr>
        <w:tc>
          <w:tcPr>
            <w:tcW w:w="1980" w:type="dxa"/>
            <w:shd w:val="clear" w:color="auto" w:fill="F2F2F2" w:themeFill="background1" w:themeFillShade="F2"/>
            <w:vAlign w:val="center"/>
          </w:tcPr>
          <w:p w14:paraId="5EED6C44" w14:textId="5719B1F9" w:rsidR="007B654F" w:rsidRPr="004F0836" w:rsidRDefault="007B654F" w:rsidP="00D94AED">
            <w:pPr>
              <w:spacing w:after="0"/>
              <w:ind w:left="0"/>
              <w:rPr>
                <w:b/>
                <w:bCs/>
                <w:sz w:val="24"/>
                <w:szCs w:val="36"/>
              </w:rPr>
            </w:pPr>
            <w:r w:rsidRPr="004F0836">
              <w:rPr>
                <w:b/>
                <w:bCs/>
                <w:sz w:val="24"/>
                <w:szCs w:val="36"/>
              </w:rPr>
              <w:t>Date:</w:t>
            </w:r>
          </w:p>
        </w:tc>
        <w:tc>
          <w:tcPr>
            <w:tcW w:w="3685" w:type="dxa"/>
            <w:vAlign w:val="center"/>
          </w:tcPr>
          <w:p w14:paraId="35B96F23" w14:textId="77777777" w:rsidR="007B654F" w:rsidRPr="004F0836" w:rsidRDefault="007B654F" w:rsidP="00D94AED">
            <w:pPr>
              <w:spacing w:after="0"/>
              <w:ind w:left="0"/>
              <w:rPr>
                <w:bCs/>
                <w:sz w:val="24"/>
                <w:szCs w:val="24"/>
              </w:rPr>
            </w:pPr>
          </w:p>
        </w:tc>
        <w:tc>
          <w:tcPr>
            <w:tcW w:w="1791" w:type="dxa"/>
            <w:vAlign w:val="center"/>
          </w:tcPr>
          <w:p w14:paraId="25E97512" w14:textId="2521202B" w:rsidR="007B654F" w:rsidRPr="004F0836" w:rsidRDefault="007B654F" w:rsidP="00D94AED">
            <w:pPr>
              <w:spacing w:after="0"/>
              <w:ind w:left="0"/>
              <w:rPr>
                <w:b/>
                <w:sz w:val="24"/>
                <w:szCs w:val="24"/>
              </w:rPr>
            </w:pPr>
            <w:r w:rsidRPr="004F0836">
              <w:rPr>
                <w:b/>
                <w:sz w:val="24"/>
                <w:szCs w:val="24"/>
              </w:rPr>
              <w:t>Version No:</w:t>
            </w:r>
          </w:p>
        </w:tc>
        <w:tc>
          <w:tcPr>
            <w:tcW w:w="2738" w:type="dxa"/>
            <w:vAlign w:val="center"/>
          </w:tcPr>
          <w:p w14:paraId="16C38A32" w14:textId="3481D962" w:rsidR="007B654F" w:rsidRPr="004F0836" w:rsidRDefault="00D65AC2" w:rsidP="007B654F">
            <w:pPr>
              <w:spacing w:after="0"/>
              <w:ind w:left="0"/>
              <w:jc w:val="center"/>
              <w:rPr>
                <w:b/>
                <w:sz w:val="24"/>
                <w:szCs w:val="24"/>
              </w:rPr>
            </w:pPr>
            <w:r w:rsidRPr="004F0836">
              <w:rPr>
                <w:b/>
                <w:sz w:val="24"/>
                <w:szCs w:val="24"/>
              </w:rPr>
              <w:t>14</w:t>
            </w:r>
          </w:p>
        </w:tc>
      </w:tr>
      <w:tr w:rsidR="00D94AED" w:rsidRPr="004F0836" w14:paraId="6005B528" w14:textId="77777777" w:rsidTr="00D65AC2">
        <w:trPr>
          <w:trHeight w:val="487"/>
        </w:trPr>
        <w:tc>
          <w:tcPr>
            <w:tcW w:w="1980" w:type="dxa"/>
            <w:shd w:val="clear" w:color="auto" w:fill="F2F2F2" w:themeFill="background1" w:themeFillShade="F2"/>
            <w:vAlign w:val="center"/>
          </w:tcPr>
          <w:p w14:paraId="47F05CD1" w14:textId="25289A3C" w:rsidR="00D94AED" w:rsidRPr="004F0836" w:rsidRDefault="00D94AED" w:rsidP="00D94AED">
            <w:pPr>
              <w:spacing w:after="0"/>
              <w:ind w:left="0"/>
              <w:rPr>
                <w:b/>
                <w:bCs/>
                <w:sz w:val="24"/>
                <w:szCs w:val="36"/>
              </w:rPr>
            </w:pPr>
            <w:r w:rsidRPr="004F0836">
              <w:rPr>
                <w:b/>
                <w:bCs/>
                <w:sz w:val="24"/>
                <w:szCs w:val="36"/>
              </w:rPr>
              <w:t>Review date</w:t>
            </w:r>
            <w:r w:rsidRPr="004F0836">
              <w:rPr>
                <w:b/>
                <w:bCs/>
                <w:sz w:val="24"/>
                <w:szCs w:val="36"/>
                <w:vertAlign w:val="superscript"/>
              </w:rPr>
              <w:t>2</w:t>
            </w:r>
            <w:r w:rsidRPr="004F0836">
              <w:rPr>
                <w:b/>
                <w:bCs/>
                <w:sz w:val="24"/>
                <w:szCs w:val="36"/>
              </w:rPr>
              <w:t>:</w:t>
            </w:r>
          </w:p>
        </w:tc>
        <w:tc>
          <w:tcPr>
            <w:tcW w:w="8214" w:type="dxa"/>
            <w:gridSpan w:val="3"/>
            <w:vAlign w:val="center"/>
          </w:tcPr>
          <w:p w14:paraId="7C034D4E" w14:textId="46B8EA2A" w:rsidR="00D94AED" w:rsidRPr="004F0836" w:rsidRDefault="00D94AED" w:rsidP="00D94AED">
            <w:pPr>
              <w:spacing w:after="0"/>
              <w:ind w:left="0"/>
              <w:rPr>
                <w:bCs/>
                <w:sz w:val="24"/>
                <w:szCs w:val="24"/>
              </w:rPr>
            </w:pPr>
          </w:p>
        </w:tc>
      </w:tr>
    </w:tbl>
    <w:p w14:paraId="3B962033" w14:textId="77777777" w:rsidR="00BC64BB" w:rsidRPr="004F0836" w:rsidRDefault="00BC64BB" w:rsidP="00D94AED">
      <w:pPr>
        <w:spacing w:after="0"/>
        <w:ind w:left="0"/>
        <w:rPr>
          <w:b/>
          <w:sz w:val="24"/>
          <w:szCs w:val="24"/>
        </w:rPr>
      </w:pPr>
    </w:p>
    <w:p w14:paraId="5F1127FE" w14:textId="77777777" w:rsidR="00160850" w:rsidRPr="004F0836" w:rsidRDefault="00160850" w:rsidP="00D65AC2">
      <w:pPr>
        <w:spacing w:before="120" w:after="0"/>
        <w:rPr>
          <w:rFonts w:eastAsia="Calibri"/>
          <w:sz w:val="18"/>
        </w:rPr>
        <w:sectPr w:rsidR="00160850" w:rsidRPr="004F0836" w:rsidSect="00D65AC2">
          <w:headerReference w:type="default" r:id="rId9"/>
          <w:footerReference w:type="default" r:id="rId10"/>
          <w:headerReference w:type="first" r:id="rId11"/>
          <w:footerReference w:type="first" r:id="rId12"/>
          <w:pgSz w:w="11906" w:h="16838"/>
          <w:pgMar w:top="624" w:right="851" w:bottom="624" w:left="851" w:header="680" w:footer="567" w:gutter="0"/>
          <w:cols w:space="708"/>
          <w:docGrid w:linePitch="360"/>
        </w:sectPr>
      </w:pPr>
    </w:p>
    <w:p w14:paraId="30382573" w14:textId="77777777" w:rsidR="00D73F0E" w:rsidRPr="004F0836" w:rsidRDefault="00D73F0E" w:rsidP="00897802">
      <w:pPr>
        <w:spacing w:after="240"/>
        <w:ind w:left="0"/>
        <w:rPr>
          <w:b/>
          <w:color w:val="7C2529"/>
          <w:sz w:val="32"/>
        </w:rPr>
      </w:pPr>
      <w:bookmarkStart w:id="2" w:name="_Hlk109749500"/>
      <w:bookmarkStart w:id="3" w:name="_Hlk109749536"/>
      <w:bookmarkStart w:id="4" w:name="_Hlk109750627"/>
      <w:r w:rsidRPr="004F0836">
        <w:rPr>
          <w:b/>
          <w:color w:val="7C2529"/>
          <w:sz w:val="32"/>
        </w:rPr>
        <w:lastRenderedPageBreak/>
        <w:t>REVIEW SHEET</w:t>
      </w:r>
    </w:p>
    <w:p w14:paraId="374DAF6C" w14:textId="3248E55F" w:rsidR="0081396A" w:rsidRPr="004F0836" w:rsidRDefault="0081396A" w:rsidP="0081396A">
      <w:pPr>
        <w:ind w:left="0"/>
        <w:rPr>
          <w:rFonts w:cstheme="minorHAnsi"/>
          <w:color w:val="000000" w:themeColor="text1"/>
        </w:rPr>
      </w:pPr>
      <w:bookmarkStart w:id="5" w:name="_Hlk86393173"/>
      <w:r w:rsidRPr="004F0836">
        <w:rPr>
          <w:rFonts w:cstheme="minorHAnsi"/>
          <w:b/>
          <w:bCs/>
        </w:rPr>
        <w:t>Each entry</w:t>
      </w:r>
      <w:r w:rsidRPr="004F0836">
        <w:rPr>
          <w:b/>
        </w:rPr>
        <w:t xml:space="preserve"> in the table below </w:t>
      </w:r>
      <w:r w:rsidRPr="004F0836">
        <w:rPr>
          <w:rFonts w:cstheme="minorHAnsi"/>
          <w:b/>
          <w:bCs/>
        </w:rPr>
        <w:t xml:space="preserve">summarises the changes to this </w:t>
      </w:r>
      <w:r w:rsidR="0044261F" w:rsidRPr="004F0836">
        <w:rPr>
          <w:rFonts w:cstheme="minorHAnsi"/>
          <w:b/>
          <w:bCs/>
        </w:rPr>
        <w:t>P</w:t>
      </w:r>
      <w:r w:rsidRPr="004F0836">
        <w:rPr>
          <w:rFonts w:cstheme="minorHAnsi"/>
          <w:b/>
          <w:bCs/>
        </w:rPr>
        <w:t xml:space="preserve">olicy </w:t>
      </w:r>
      <w:r w:rsidRPr="004F0836">
        <w:rPr>
          <w:b/>
        </w:rPr>
        <w:t xml:space="preserve">and </w:t>
      </w:r>
      <w:r w:rsidRPr="004F0836">
        <w:rPr>
          <w:rFonts w:cstheme="minorHAnsi"/>
          <w:b/>
          <w:bCs/>
        </w:rPr>
        <w:t xml:space="preserve">procedures </w:t>
      </w:r>
      <w:r w:rsidRPr="004F0836">
        <w:rPr>
          <w:b/>
        </w:rPr>
        <w:t xml:space="preserve">made since the </w:t>
      </w:r>
      <w:r w:rsidRPr="004F0836">
        <w:rPr>
          <w:rFonts w:cstheme="minorHAnsi"/>
          <w:b/>
          <w:bCs/>
        </w:rPr>
        <w:t>last review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7480"/>
        <w:gridCol w:w="1749"/>
      </w:tblGrid>
      <w:tr w:rsidR="00D65AC2" w:rsidRPr="004F0836" w14:paraId="7CDA3058" w14:textId="77777777" w:rsidTr="00D65AC2">
        <w:trPr>
          <w:trHeight w:val="283"/>
        </w:trPr>
        <w:tc>
          <w:tcPr>
            <w:tcW w:w="473" w:type="pct"/>
            <w:shd w:val="clear" w:color="auto" w:fill="D9D9D9"/>
            <w:vAlign w:val="center"/>
          </w:tcPr>
          <w:bookmarkEnd w:id="2"/>
          <w:bookmarkEnd w:id="5"/>
          <w:p w14:paraId="530CB5CF" w14:textId="77777777" w:rsidR="00160850" w:rsidRPr="004F0836" w:rsidRDefault="00160850" w:rsidP="00EB6C67">
            <w:pPr>
              <w:spacing w:after="0"/>
              <w:ind w:left="0"/>
              <w:jc w:val="center"/>
              <w:rPr>
                <w:rFonts w:eastAsia="Gill Sans MT"/>
                <w:b/>
                <w:color w:val="7C2529"/>
              </w:rPr>
            </w:pPr>
            <w:r w:rsidRPr="004F0836">
              <w:rPr>
                <w:rFonts w:eastAsia="Gill Sans MT"/>
                <w:b/>
                <w:color w:val="7C2529"/>
              </w:rPr>
              <w:t>Version Number</w:t>
            </w:r>
          </w:p>
        </w:tc>
        <w:tc>
          <w:tcPr>
            <w:tcW w:w="3669" w:type="pct"/>
            <w:shd w:val="clear" w:color="auto" w:fill="D9D9D9"/>
            <w:vAlign w:val="center"/>
          </w:tcPr>
          <w:p w14:paraId="29A79972" w14:textId="052679D4" w:rsidR="00160850" w:rsidRPr="004F0836" w:rsidRDefault="00160850" w:rsidP="00EB6C67">
            <w:pPr>
              <w:spacing w:after="0"/>
              <w:ind w:left="0"/>
              <w:jc w:val="center"/>
              <w:rPr>
                <w:rFonts w:eastAsia="Gill Sans MT"/>
                <w:b/>
                <w:color w:val="7C2529"/>
              </w:rPr>
            </w:pPr>
            <w:r w:rsidRPr="004F0836">
              <w:rPr>
                <w:rFonts w:eastAsia="Gill Sans MT"/>
                <w:b/>
                <w:color w:val="7C2529"/>
              </w:rPr>
              <w:t>Version Description</w:t>
            </w:r>
          </w:p>
        </w:tc>
        <w:tc>
          <w:tcPr>
            <w:tcW w:w="858" w:type="pct"/>
            <w:shd w:val="clear" w:color="auto" w:fill="D9D9D9"/>
            <w:vAlign w:val="center"/>
          </w:tcPr>
          <w:p w14:paraId="1DB67CB0" w14:textId="24FB4F3A" w:rsidR="00160850" w:rsidRPr="004F0836" w:rsidRDefault="00160850" w:rsidP="00EB6C67">
            <w:pPr>
              <w:spacing w:after="0"/>
              <w:ind w:left="0"/>
              <w:jc w:val="center"/>
              <w:rPr>
                <w:rFonts w:eastAsia="Gill Sans MT"/>
                <w:b/>
                <w:color w:val="7C2529"/>
              </w:rPr>
            </w:pPr>
            <w:r w:rsidRPr="004F0836">
              <w:rPr>
                <w:rFonts w:eastAsia="Gill Sans MT"/>
                <w:b/>
                <w:color w:val="7C2529"/>
              </w:rPr>
              <w:t>Date of Revision</w:t>
            </w:r>
          </w:p>
        </w:tc>
      </w:tr>
      <w:tr w:rsidR="00D65AC2" w:rsidRPr="004F0836" w14:paraId="3D49BBA1" w14:textId="77777777" w:rsidTr="00D65AC2">
        <w:trPr>
          <w:trHeight w:val="20"/>
        </w:trPr>
        <w:tc>
          <w:tcPr>
            <w:tcW w:w="473" w:type="pct"/>
            <w:shd w:val="clear" w:color="auto" w:fill="auto"/>
            <w:vAlign w:val="center"/>
          </w:tcPr>
          <w:p w14:paraId="597D99F3" w14:textId="77777777" w:rsidR="00160850" w:rsidRPr="004F0836" w:rsidRDefault="00160850" w:rsidP="00EB6C67">
            <w:pPr>
              <w:spacing w:after="0"/>
              <w:ind w:left="0"/>
              <w:jc w:val="center"/>
              <w:rPr>
                <w:rFonts w:asciiTheme="minorHAnsi" w:eastAsia="Gill Sans MT" w:hAnsiTheme="minorHAnsi"/>
                <w:sz w:val="20"/>
              </w:rPr>
            </w:pPr>
            <w:r w:rsidRPr="004F0836">
              <w:rPr>
                <w:rFonts w:asciiTheme="minorHAnsi" w:eastAsia="Gill Sans MT" w:hAnsiTheme="minorHAnsi"/>
                <w:sz w:val="20"/>
              </w:rPr>
              <w:t>1</w:t>
            </w:r>
          </w:p>
        </w:tc>
        <w:tc>
          <w:tcPr>
            <w:tcW w:w="3669" w:type="pct"/>
            <w:shd w:val="clear" w:color="auto" w:fill="auto"/>
            <w:vAlign w:val="center"/>
          </w:tcPr>
          <w:p w14:paraId="4287F464" w14:textId="4406181D" w:rsidR="00160850" w:rsidRPr="004F0836" w:rsidRDefault="00160850" w:rsidP="00EB6C67">
            <w:pPr>
              <w:spacing w:after="0"/>
              <w:ind w:left="0"/>
              <w:rPr>
                <w:rFonts w:asciiTheme="minorHAnsi" w:eastAsia="Gill Sans MT" w:hAnsiTheme="minorHAnsi"/>
                <w:sz w:val="20"/>
              </w:rPr>
            </w:pPr>
            <w:r w:rsidRPr="004F0836">
              <w:rPr>
                <w:rFonts w:asciiTheme="minorHAnsi" w:eastAsia="Gill Sans MT" w:hAnsiTheme="minorHAnsi"/>
                <w:sz w:val="20"/>
              </w:rPr>
              <w:t>Original</w:t>
            </w:r>
            <w:r w:rsidR="00D65AC2" w:rsidRPr="004F0836">
              <w:rPr>
                <w:rFonts w:asciiTheme="minorHAnsi" w:eastAsia="Gill Sans MT" w:hAnsiTheme="minorHAnsi"/>
                <w:sz w:val="20"/>
              </w:rPr>
              <w:t xml:space="preserve"> – V13. Review sheet condensed.</w:t>
            </w:r>
          </w:p>
        </w:tc>
        <w:tc>
          <w:tcPr>
            <w:tcW w:w="858" w:type="pct"/>
            <w:shd w:val="clear" w:color="auto" w:fill="auto"/>
            <w:vAlign w:val="center"/>
          </w:tcPr>
          <w:p w14:paraId="74B7767E" w14:textId="24C302BE" w:rsidR="00160850" w:rsidRPr="004F0836" w:rsidRDefault="00421479" w:rsidP="00EB6C67">
            <w:pPr>
              <w:spacing w:after="0"/>
              <w:ind w:left="0"/>
              <w:jc w:val="center"/>
              <w:rPr>
                <w:rFonts w:asciiTheme="minorHAnsi" w:eastAsia="Gill Sans MT" w:hAnsiTheme="minorHAnsi"/>
                <w:sz w:val="20"/>
              </w:rPr>
            </w:pPr>
            <w:r w:rsidRPr="004F0836">
              <w:rPr>
                <w:rFonts w:asciiTheme="minorHAnsi" w:eastAsia="Gill Sans MT" w:hAnsiTheme="minorHAnsi"/>
                <w:sz w:val="20"/>
              </w:rPr>
              <w:t xml:space="preserve">August </w:t>
            </w:r>
            <w:r w:rsidR="00E22CEF" w:rsidRPr="004F0836">
              <w:rPr>
                <w:rFonts w:asciiTheme="minorHAnsi" w:eastAsia="Gill Sans MT" w:hAnsiTheme="minorHAnsi"/>
                <w:sz w:val="20"/>
              </w:rPr>
              <w:t>2014</w:t>
            </w:r>
            <w:r w:rsidR="00D65AC2" w:rsidRPr="004F0836">
              <w:rPr>
                <w:rFonts w:asciiTheme="minorHAnsi" w:eastAsia="Gill Sans MT" w:hAnsiTheme="minorHAnsi"/>
                <w:sz w:val="20"/>
              </w:rPr>
              <w:t xml:space="preserve"> – September 2022</w:t>
            </w:r>
          </w:p>
        </w:tc>
      </w:tr>
      <w:bookmarkEnd w:id="3"/>
      <w:bookmarkEnd w:id="4"/>
      <w:tr w:rsidR="001734E8" w:rsidRPr="004F0836" w14:paraId="360E5843" w14:textId="77777777" w:rsidTr="00D65AC2">
        <w:trPr>
          <w:trHeight w:val="20"/>
        </w:trPr>
        <w:tc>
          <w:tcPr>
            <w:tcW w:w="473" w:type="pct"/>
            <w:shd w:val="clear" w:color="auto" w:fill="auto"/>
            <w:vAlign w:val="center"/>
          </w:tcPr>
          <w:p w14:paraId="7569C4E6" w14:textId="7D8989DC" w:rsidR="001734E8" w:rsidRPr="004F0836" w:rsidRDefault="00617669" w:rsidP="001734E8">
            <w:pPr>
              <w:spacing w:after="0"/>
              <w:ind w:left="0"/>
              <w:jc w:val="center"/>
              <w:rPr>
                <w:rFonts w:asciiTheme="minorHAnsi" w:eastAsia="Gill Sans MT" w:hAnsiTheme="minorHAnsi" w:cstheme="minorHAnsi"/>
                <w:sz w:val="20"/>
              </w:rPr>
            </w:pPr>
            <w:r w:rsidRPr="004F0836">
              <w:rPr>
                <w:rFonts w:asciiTheme="minorHAnsi" w:eastAsia="Gill Sans MT" w:hAnsiTheme="minorHAnsi" w:cstheme="minorHAnsi"/>
                <w:sz w:val="20"/>
              </w:rPr>
              <w:t>1</w:t>
            </w:r>
            <w:r w:rsidR="00243226" w:rsidRPr="004F0836">
              <w:rPr>
                <w:rFonts w:asciiTheme="minorHAnsi" w:eastAsia="Gill Sans MT" w:hAnsiTheme="minorHAnsi" w:cstheme="minorHAnsi"/>
                <w:sz w:val="20"/>
              </w:rPr>
              <w:t>4</w:t>
            </w:r>
          </w:p>
        </w:tc>
        <w:tc>
          <w:tcPr>
            <w:tcW w:w="3669" w:type="pct"/>
            <w:shd w:val="clear" w:color="auto" w:fill="auto"/>
            <w:vAlign w:val="center"/>
          </w:tcPr>
          <w:p w14:paraId="75B3A78F" w14:textId="3C7A10A9" w:rsidR="001734E8" w:rsidRPr="004F0836" w:rsidRDefault="00617669" w:rsidP="001734E8">
            <w:pPr>
              <w:spacing w:after="0"/>
              <w:ind w:left="0"/>
              <w:rPr>
                <w:rFonts w:asciiTheme="minorHAnsi" w:eastAsia="Gill Sans MT" w:hAnsiTheme="minorHAnsi" w:cstheme="minorHAnsi"/>
                <w:sz w:val="20"/>
              </w:rPr>
            </w:pPr>
            <w:r w:rsidRPr="004F0836">
              <w:rPr>
                <w:rFonts w:asciiTheme="minorHAnsi" w:eastAsia="Gill Sans MT" w:hAnsiTheme="minorHAnsi" w:cstheme="minorHAnsi"/>
                <w:sz w:val="20"/>
              </w:rPr>
              <w:t xml:space="preserve">Reviewed.  </w:t>
            </w:r>
            <w:bookmarkStart w:id="6" w:name="_Hlk141700615"/>
            <w:r w:rsidRPr="004F0836">
              <w:rPr>
                <w:rFonts w:asciiTheme="minorHAnsi" w:eastAsia="Gill Sans MT" w:hAnsiTheme="minorHAnsi" w:cstheme="minorHAnsi"/>
                <w:sz w:val="20"/>
              </w:rPr>
              <w:t xml:space="preserve">No legal or </w:t>
            </w:r>
            <w:r w:rsidR="0008442E" w:rsidRPr="004F0836">
              <w:rPr>
                <w:rFonts w:asciiTheme="minorHAnsi" w:eastAsia="Gill Sans MT" w:hAnsiTheme="minorHAnsi" w:cstheme="minorHAnsi"/>
                <w:sz w:val="20"/>
              </w:rPr>
              <w:t xml:space="preserve">significant </w:t>
            </w:r>
            <w:r w:rsidRPr="004F0836">
              <w:rPr>
                <w:rFonts w:asciiTheme="minorHAnsi" w:eastAsia="Gill Sans MT" w:hAnsiTheme="minorHAnsi" w:cstheme="minorHAnsi"/>
                <w:sz w:val="20"/>
              </w:rPr>
              <w:t>policy changes required.  Link</w:t>
            </w:r>
            <w:r w:rsidR="007A6682" w:rsidRPr="004F0836">
              <w:rPr>
                <w:rFonts w:asciiTheme="minorHAnsi" w:eastAsia="Gill Sans MT" w:hAnsiTheme="minorHAnsi" w:cstheme="minorHAnsi"/>
                <w:sz w:val="20"/>
              </w:rPr>
              <w:t>s</w:t>
            </w:r>
            <w:r w:rsidRPr="004F0836">
              <w:rPr>
                <w:rFonts w:asciiTheme="minorHAnsi" w:eastAsia="Gill Sans MT" w:hAnsiTheme="minorHAnsi" w:cstheme="minorHAnsi"/>
                <w:sz w:val="20"/>
              </w:rPr>
              <w:t xml:space="preserve"> updated </w:t>
            </w:r>
            <w:r w:rsidR="007A6682" w:rsidRPr="004F0836">
              <w:rPr>
                <w:rFonts w:asciiTheme="minorHAnsi" w:eastAsia="Gill Sans MT" w:hAnsiTheme="minorHAnsi" w:cstheme="minorHAnsi"/>
                <w:sz w:val="20"/>
              </w:rPr>
              <w:t xml:space="preserve">including to the </w:t>
            </w:r>
            <w:r w:rsidR="0008442E" w:rsidRPr="004F0836">
              <w:rPr>
                <w:rFonts w:asciiTheme="minorHAnsi" w:eastAsia="Gill Sans MT" w:hAnsiTheme="minorHAnsi" w:cstheme="minorHAnsi"/>
                <w:sz w:val="20"/>
              </w:rPr>
              <w:t xml:space="preserve">new </w:t>
            </w:r>
            <w:r w:rsidRPr="004F0836">
              <w:rPr>
                <w:rFonts w:asciiTheme="minorHAnsi" w:eastAsia="Gill Sans MT" w:hAnsiTheme="minorHAnsi" w:cstheme="minorHAnsi"/>
                <w:sz w:val="20"/>
              </w:rPr>
              <w:t>KAHub</w:t>
            </w:r>
            <w:r w:rsidR="00A82FC9" w:rsidRPr="004F0836">
              <w:rPr>
                <w:rFonts w:asciiTheme="minorHAnsi" w:eastAsia="Gill Sans MT" w:hAnsiTheme="minorHAnsi" w:cstheme="minorHAnsi"/>
                <w:sz w:val="20"/>
              </w:rPr>
              <w:t xml:space="preserve"> </w:t>
            </w:r>
            <w:hyperlink r:id="rId13" w:history="1">
              <w:r w:rsidR="00A82FC9" w:rsidRPr="004F0836">
                <w:rPr>
                  <w:rStyle w:val="Hyperlink"/>
                  <w:rFonts w:asciiTheme="minorHAnsi" w:eastAsia="Gill Sans MT" w:hAnsiTheme="minorHAnsi" w:cstheme="minorHAnsi"/>
                  <w:sz w:val="20"/>
                </w:rPr>
                <w:t>www.kymallanhub.co.uk</w:t>
              </w:r>
            </w:hyperlink>
            <w:r w:rsidR="009431AC" w:rsidRPr="004F0836">
              <w:rPr>
                <w:rFonts w:asciiTheme="minorHAnsi" w:eastAsia="Gill Sans MT" w:hAnsiTheme="minorHAnsi" w:cstheme="minorHAnsi"/>
                <w:sz w:val="20"/>
              </w:rPr>
              <w:t xml:space="preserve"> and </w:t>
            </w:r>
            <w:r w:rsidR="0008442E" w:rsidRPr="004F0836">
              <w:rPr>
                <w:rFonts w:asciiTheme="minorHAnsi" w:eastAsia="Gill Sans MT" w:hAnsiTheme="minorHAnsi" w:cstheme="minorHAnsi"/>
                <w:sz w:val="20"/>
              </w:rPr>
              <w:t xml:space="preserve">added 3 advisories where, if using our </w:t>
            </w:r>
            <w:r w:rsidR="0008442E" w:rsidRPr="004F0836">
              <w:rPr>
                <w:rFonts w:asciiTheme="minorHAnsi" w:eastAsia="Gill Sans MT" w:hAnsiTheme="minorHAnsi" w:cstheme="minorHAnsi"/>
                <w:b/>
                <w:bCs/>
                <w:sz w:val="20"/>
              </w:rPr>
              <w:t>V3 model Administration of Medicines Procedures</w:t>
            </w:r>
            <w:r w:rsidR="00243226" w:rsidRPr="004F0836">
              <w:rPr>
                <w:rFonts w:asciiTheme="minorHAnsi" w:eastAsia="Gill Sans MT" w:hAnsiTheme="minorHAnsi" w:cstheme="minorHAnsi"/>
                <w:sz w:val="20"/>
              </w:rPr>
              <w:t>,</w:t>
            </w:r>
            <w:r w:rsidR="0008442E" w:rsidRPr="004F0836">
              <w:rPr>
                <w:rFonts w:asciiTheme="minorHAnsi" w:eastAsia="Gill Sans MT" w:hAnsiTheme="minorHAnsi" w:cstheme="minorHAnsi"/>
                <w:sz w:val="20"/>
              </w:rPr>
              <w:t xml:space="preserve"> cuts can be made to this policy and the others referred to instead</w:t>
            </w:r>
            <w:r w:rsidR="00243226" w:rsidRPr="004F0836">
              <w:rPr>
                <w:rFonts w:asciiTheme="minorHAnsi" w:eastAsia="Gill Sans MT" w:hAnsiTheme="minorHAnsi" w:cstheme="minorHAnsi"/>
                <w:sz w:val="20"/>
              </w:rPr>
              <w:t xml:space="preserve"> (</w:t>
            </w:r>
            <w:r w:rsidR="0008442E" w:rsidRPr="004F0836">
              <w:rPr>
                <w:rFonts w:asciiTheme="minorHAnsi" w:eastAsia="Gill Sans MT" w:hAnsiTheme="minorHAnsi" w:cstheme="minorHAnsi"/>
                <w:sz w:val="20"/>
              </w:rPr>
              <w:t>managing med</w:t>
            </w:r>
            <w:r w:rsidR="00243226" w:rsidRPr="004F0836">
              <w:rPr>
                <w:rFonts w:asciiTheme="minorHAnsi" w:eastAsia="Gill Sans MT" w:hAnsiTheme="minorHAnsi" w:cstheme="minorHAnsi"/>
                <w:sz w:val="20"/>
              </w:rPr>
              <w:t>i</w:t>
            </w:r>
            <w:r w:rsidR="0008442E" w:rsidRPr="004F0836">
              <w:rPr>
                <w:rFonts w:asciiTheme="minorHAnsi" w:eastAsia="Gill Sans MT" w:hAnsiTheme="minorHAnsi" w:cstheme="minorHAnsi"/>
                <w:sz w:val="20"/>
              </w:rPr>
              <w:t>cines, Salbutamol, and AAIs</w:t>
            </w:r>
            <w:r w:rsidR="00243226" w:rsidRPr="004F0836">
              <w:rPr>
                <w:rFonts w:asciiTheme="minorHAnsi" w:eastAsia="Gill Sans MT" w:hAnsiTheme="minorHAnsi" w:cstheme="minorHAnsi"/>
                <w:sz w:val="20"/>
              </w:rPr>
              <w:t>)</w:t>
            </w:r>
            <w:r w:rsidR="009431AC" w:rsidRPr="004F0836">
              <w:rPr>
                <w:rFonts w:asciiTheme="minorHAnsi" w:eastAsia="Gill Sans MT" w:hAnsiTheme="minorHAnsi" w:cstheme="minorHAnsi"/>
                <w:sz w:val="20"/>
              </w:rPr>
              <w:t xml:space="preserve"> new since this policy was last reviewed</w:t>
            </w:r>
            <w:r w:rsidR="00243226" w:rsidRPr="004F0836">
              <w:rPr>
                <w:rFonts w:asciiTheme="minorHAnsi" w:eastAsia="Gill Sans MT" w:hAnsiTheme="minorHAnsi" w:cstheme="minorHAnsi"/>
                <w:sz w:val="20"/>
              </w:rPr>
              <w:t xml:space="preserve"> by KAHSC</w:t>
            </w:r>
            <w:r w:rsidRPr="004F0836">
              <w:rPr>
                <w:rFonts w:asciiTheme="minorHAnsi" w:eastAsia="Gill Sans MT" w:hAnsiTheme="minorHAnsi" w:cstheme="minorHAnsi"/>
                <w:sz w:val="20"/>
              </w:rPr>
              <w:t>.</w:t>
            </w:r>
            <w:bookmarkEnd w:id="6"/>
            <w:r w:rsidR="00D65AC2" w:rsidRPr="004F0836">
              <w:rPr>
                <w:rFonts w:asciiTheme="minorHAnsi" w:eastAsia="Gill Sans MT" w:hAnsiTheme="minorHAnsi" w:cstheme="minorHAnsi"/>
                <w:sz w:val="20"/>
              </w:rPr>
              <w:t xml:space="preserve"> Minor amendments to take account of the new KAHSC Anaphylaxis, asthma, diabetes and epilepsy (AADE) management procedures which replace the KAHSC model Managing Asthma procedures and model Managing Anaphylaxis procedures (now withdrawn).</w:t>
            </w:r>
          </w:p>
        </w:tc>
        <w:tc>
          <w:tcPr>
            <w:tcW w:w="858" w:type="pct"/>
            <w:shd w:val="clear" w:color="auto" w:fill="auto"/>
            <w:vAlign w:val="center"/>
          </w:tcPr>
          <w:p w14:paraId="08300A78" w14:textId="35254932" w:rsidR="001734E8" w:rsidRPr="004F0836" w:rsidRDefault="00D65AC2" w:rsidP="001734E8">
            <w:pPr>
              <w:spacing w:after="0"/>
              <w:ind w:left="0"/>
              <w:jc w:val="center"/>
              <w:rPr>
                <w:rFonts w:asciiTheme="minorHAnsi" w:eastAsia="Gill Sans MT" w:hAnsiTheme="minorHAnsi" w:cstheme="minorHAnsi"/>
                <w:sz w:val="20"/>
              </w:rPr>
            </w:pPr>
            <w:r w:rsidRPr="004F0836">
              <w:rPr>
                <w:rFonts w:asciiTheme="minorHAnsi" w:eastAsia="Gill Sans MT" w:hAnsiTheme="minorHAnsi" w:cstheme="minorHAnsi"/>
                <w:sz w:val="20"/>
              </w:rPr>
              <w:t>November 2024</w:t>
            </w:r>
          </w:p>
        </w:tc>
      </w:tr>
      <w:tr w:rsidR="001734E8" w:rsidRPr="004F0836" w14:paraId="5C337FD1" w14:textId="77777777" w:rsidTr="00D65AC2">
        <w:trPr>
          <w:trHeight w:val="20"/>
        </w:trPr>
        <w:tc>
          <w:tcPr>
            <w:tcW w:w="473" w:type="pct"/>
            <w:shd w:val="clear" w:color="auto" w:fill="auto"/>
            <w:vAlign w:val="center"/>
          </w:tcPr>
          <w:p w14:paraId="5F5CE4CB" w14:textId="372C855E" w:rsidR="001734E8" w:rsidRPr="004F0836" w:rsidRDefault="001734E8" w:rsidP="001734E8">
            <w:pPr>
              <w:spacing w:after="0"/>
              <w:ind w:left="0"/>
              <w:jc w:val="center"/>
              <w:rPr>
                <w:rFonts w:asciiTheme="minorHAnsi" w:eastAsia="Gill Sans MT" w:hAnsiTheme="minorHAnsi" w:cstheme="minorHAnsi"/>
                <w:sz w:val="20"/>
              </w:rPr>
            </w:pPr>
          </w:p>
        </w:tc>
        <w:tc>
          <w:tcPr>
            <w:tcW w:w="3669" w:type="pct"/>
            <w:shd w:val="clear" w:color="auto" w:fill="auto"/>
            <w:vAlign w:val="center"/>
          </w:tcPr>
          <w:p w14:paraId="09C23384" w14:textId="2D47D113" w:rsidR="001734E8" w:rsidRPr="004F0836" w:rsidRDefault="001734E8" w:rsidP="001734E8">
            <w:pPr>
              <w:spacing w:after="0"/>
              <w:ind w:left="0"/>
              <w:rPr>
                <w:rFonts w:asciiTheme="minorHAnsi" w:eastAsia="Gill Sans MT" w:hAnsiTheme="minorHAnsi" w:cstheme="minorHAnsi"/>
                <w:sz w:val="20"/>
              </w:rPr>
            </w:pPr>
          </w:p>
        </w:tc>
        <w:tc>
          <w:tcPr>
            <w:tcW w:w="858" w:type="pct"/>
            <w:shd w:val="clear" w:color="auto" w:fill="auto"/>
            <w:vAlign w:val="center"/>
          </w:tcPr>
          <w:p w14:paraId="7A3EF46A" w14:textId="7275D3B6" w:rsidR="001734E8" w:rsidRPr="004F0836" w:rsidRDefault="001734E8" w:rsidP="001734E8">
            <w:pPr>
              <w:spacing w:after="0"/>
              <w:ind w:left="0"/>
              <w:jc w:val="center"/>
              <w:rPr>
                <w:rFonts w:asciiTheme="minorHAnsi" w:eastAsia="Gill Sans MT" w:hAnsiTheme="minorHAnsi" w:cstheme="minorHAnsi"/>
                <w:sz w:val="20"/>
              </w:rPr>
            </w:pPr>
          </w:p>
        </w:tc>
      </w:tr>
      <w:tr w:rsidR="001734E8" w:rsidRPr="004F0836" w14:paraId="04D76D8B" w14:textId="77777777" w:rsidTr="00D65AC2">
        <w:trPr>
          <w:trHeight w:val="20"/>
        </w:trPr>
        <w:tc>
          <w:tcPr>
            <w:tcW w:w="473" w:type="pct"/>
            <w:shd w:val="clear" w:color="auto" w:fill="auto"/>
            <w:vAlign w:val="center"/>
          </w:tcPr>
          <w:p w14:paraId="3EBB51C3" w14:textId="77777777" w:rsidR="001734E8" w:rsidRPr="004F0836" w:rsidRDefault="001734E8" w:rsidP="001734E8">
            <w:pPr>
              <w:spacing w:after="0"/>
              <w:ind w:left="0"/>
              <w:jc w:val="center"/>
              <w:rPr>
                <w:rFonts w:asciiTheme="minorHAnsi" w:eastAsia="Gill Sans MT" w:hAnsiTheme="minorHAnsi" w:cstheme="minorHAnsi"/>
                <w:sz w:val="20"/>
              </w:rPr>
            </w:pPr>
          </w:p>
        </w:tc>
        <w:tc>
          <w:tcPr>
            <w:tcW w:w="3669" w:type="pct"/>
            <w:shd w:val="clear" w:color="auto" w:fill="auto"/>
            <w:vAlign w:val="center"/>
          </w:tcPr>
          <w:p w14:paraId="333C81B4" w14:textId="77777777" w:rsidR="001734E8" w:rsidRPr="004F0836" w:rsidRDefault="001734E8" w:rsidP="001734E8">
            <w:pPr>
              <w:spacing w:after="0"/>
              <w:ind w:left="0"/>
              <w:rPr>
                <w:rFonts w:asciiTheme="minorHAnsi" w:eastAsia="Gill Sans MT" w:hAnsiTheme="minorHAnsi" w:cstheme="minorHAnsi"/>
                <w:sz w:val="20"/>
              </w:rPr>
            </w:pPr>
          </w:p>
        </w:tc>
        <w:tc>
          <w:tcPr>
            <w:tcW w:w="858" w:type="pct"/>
            <w:shd w:val="clear" w:color="auto" w:fill="auto"/>
            <w:vAlign w:val="center"/>
          </w:tcPr>
          <w:p w14:paraId="3348A464" w14:textId="77777777" w:rsidR="001734E8" w:rsidRPr="004F0836" w:rsidRDefault="001734E8" w:rsidP="001734E8">
            <w:pPr>
              <w:spacing w:after="0"/>
              <w:ind w:left="0"/>
              <w:jc w:val="center"/>
              <w:rPr>
                <w:rFonts w:asciiTheme="minorHAnsi" w:eastAsia="Gill Sans MT" w:hAnsiTheme="minorHAnsi" w:cstheme="minorHAnsi"/>
                <w:sz w:val="20"/>
              </w:rPr>
            </w:pPr>
          </w:p>
        </w:tc>
      </w:tr>
      <w:tr w:rsidR="001734E8" w:rsidRPr="004F0836" w14:paraId="4D0F2468" w14:textId="77777777" w:rsidTr="00D65AC2">
        <w:trPr>
          <w:trHeight w:val="20"/>
        </w:trPr>
        <w:tc>
          <w:tcPr>
            <w:tcW w:w="473" w:type="pct"/>
            <w:shd w:val="clear" w:color="auto" w:fill="auto"/>
            <w:vAlign w:val="center"/>
          </w:tcPr>
          <w:p w14:paraId="57921F79" w14:textId="77777777" w:rsidR="001734E8" w:rsidRPr="004F0836" w:rsidRDefault="001734E8" w:rsidP="001734E8">
            <w:pPr>
              <w:spacing w:after="0"/>
              <w:ind w:left="0"/>
              <w:jc w:val="center"/>
              <w:rPr>
                <w:rFonts w:asciiTheme="minorHAnsi" w:eastAsia="Gill Sans MT" w:hAnsiTheme="minorHAnsi" w:cstheme="minorHAnsi"/>
                <w:sz w:val="20"/>
              </w:rPr>
            </w:pPr>
          </w:p>
        </w:tc>
        <w:tc>
          <w:tcPr>
            <w:tcW w:w="3669" w:type="pct"/>
            <w:shd w:val="clear" w:color="auto" w:fill="auto"/>
            <w:vAlign w:val="center"/>
          </w:tcPr>
          <w:p w14:paraId="1BCE44B8" w14:textId="77777777" w:rsidR="001734E8" w:rsidRPr="004F0836" w:rsidRDefault="001734E8" w:rsidP="001734E8">
            <w:pPr>
              <w:spacing w:after="0"/>
              <w:ind w:left="0"/>
              <w:rPr>
                <w:rFonts w:asciiTheme="minorHAnsi" w:eastAsia="Gill Sans MT" w:hAnsiTheme="minorHAnsi" w:cstheme="minorHAnsi"/>
                <w:sz w:val="20"/>
              </w:rPr>
            </w:pPr>
          </w:p>
        </w:tc>
        <w:tc>
          <w:tcPr>
            <w:tcW w:w="858" w:type="pct"/>
            <w:shd w:val="clear" w:color="auto" w:fill="auto"/>
            <w:vAlign w:val="center"/>
          </w:tcPr>
          <w:p w14:paraId="532EFF90" w14:textId="77777777" w:rsidR="001734E8" w:rsidRPr="004F0836" w:rsidRDefault="001734E8" w:rsidP="001734E8">
            <w:pPr>
              <w:spacing w:after="0"/>
              <w:ind w:left="0"/>
              <w:jc w:val="center"/>
              <w:rPr>
                <w:rFonts w:asciiTheme="minorHAnsi" w:eastAsia="Gill Sans MT" w:hAnsiTheme="minorHAnsi" w:cstheme="minorHAnsi"/>
                <w:sz w:val="20"/>
              </w:rPr>
            </w:pPr>
          </w:p>
        </w:tc>
      </w:tr>
    </w:tbl>
    <w:p w14:paraId="250E0897" w14:textId="77777777" w:rsidR="00160850" w:rsidRPr="004F0836" w:rsidRDefault="00160850" w:rsidP="00D94AED">
      <w:pPr>
        <w:spacing w:after="200"/>
        <w:ind w:left="0"/>
        <w:rPr>
          <w:b/>
          <w:sz w:val="28"/>
          <w:szCs w:val="28"/>
        </w:rPr>
        <w:sectPr w:rsidR="00160850" w:rsidRPr="004F0836" w:rsidSect="00D65AC2">
          <w:headerReference w:type="default" r:id="rId14"/>
          <w:footerReference w:type="default" r:id="rId15"/>
          <w:pgSz w:w="11906" w:h="16838"/>
          <w:pgMar w:top="907" w:right="851" w:bottom="907" w:left="851" w:header="510" w:footer="510" w:gutter="0"/>
          <w:cols w:space="708"/>
          <w:docGrid w:linePitch="360"/>
        </w:sectPr>
      </w:pPr>
    </w:p>
    <w:p w14:paraId="266C5D9A" w14:textId="77777777" w:rsidR="00161F2D" w:rsidRPr="004F0836" w:rsidRDefault="00161F2D" w:rsidP="00D6027A">
      <w:pPr>
        <w:spacing w:after="200" w:line="276" w:lineRule="auto"/>
        <w:ind w:left="0"/>
        <w:rPr>
          <w:b/>
          <w:color w:val="1F497D"/>
          <w:sz w:val="28"/>
        </w:rPr>
      </w:pPr>
      <w:r w:rsidRPr="004F0836">
        <w:rPr>
          <w:b/>
          <w:color w:val="7C2529"/>
          <w:sz w:val="28"/>
        </w:rPr>
        <w:lastRenderedPageBreak/>
        <w:t>Contents</w:t>
      </w:r>
    </w:p>
    <w:p w14:paraId="05C5A267" w14:textId="1CB6E0E7" w:rsidR="00074615" w:rsidRPr="004F0836" w:rsidRDefault="00B9214E">
      <w:pPr>
        <w:pStyle w:val="TOC1"/>
        <w:rPr>
          <w:rFonts w:asciiTheme="minorHAnsi" w:eastAsiaTheme="minorEastAsia" w:hAnsiTheme="minorHAnsi" w:cstheme="minorBidi"/>
          <w:noProof/>
          <w:kern w:val="2"/>
          <w:sz w:val="24"/>
          <w:szCs w:val="24"/>
          <w:lang w:eastAsia="en-GB"/>
          <w14:ligatures w14:val="standardContextual"/>
        </w:rPr>
      </w:pPr>
      <w:r w:rsidRPr="004F0836">
        <w:rPr>
          <w:rFonts w:cs="Calibri"/>
          <w:sz w:val="28"/>
          <w:szCs w:val="28"/>
        </w:rPr>
        <w:fldChar w:fldCharType="begin"/>
      </w:r>
      <w:r w:rsidRPr="004F0836">
        <w:rPr>
          <w:rFonts w:cs="Calibri"/>
          <w:sz w:val="28"/>
          <w:szCs w:val="28"/>
        </w:rPr>
        <w:instrText xml:space="preserve"> TOC \o "1-3" \h \z \u </w:instrText>
      </w:r>
      <w:r w:rsidRPr="004F0836">
        <w:rPr>
          <w:rFonts w:cs="Calibri"/>
          <w:sz w:val="28"/>
          <w:szCs w:val="28"/>
        </w:rPr>
        <w:fldChar w:fldCharType="separate"/>
      </w:r>
      <w:hyperlink w:anchor="_Toc181364952" w:history="1">
        <w:r w:rsidR="00074615" w:rsidRPr="004F0836">
          <w:rPr>
            <w:rStyle w:val="Hyperlink"/>
            <w:noProof/>
          </w:rPr>
          <w:t>1.</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Definitions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_Toc181364952 \h </w:instrText>
        </w:r>
        <w:r w:rsidR="00074615" w:rsidRPr="004F0836">
          <w:rPr>
            <w:noProof/>
            <w:webHidden/>
          </w:rPr>
        </w:r>
        <w:r w:rsidR="00074615" w:rsidRPr="004F0836">
          <w:rPr>
            <w:noProof/>
            <w:webHidden/>
          </w:rPr>
          <w:fldChar w:fldCharType="separate"/>
        </w:r>
        <w:r w:rsidR="004F0836">
          <w:rPr>
            <w:noProof/>
            <w:webHidden/>
          </w:rPr>
          <w:t>1</w:t>
        </w:r>
        <w:r w:rsidR="00074615" w:rsidRPr="004F0836">
          <w:rPr>
            <w:noProof/>
            <w:webHidden/>
          </w:rPr>
          <w:fldChar w:fldCharType="end"/>
        </w:r>
      </w:hyperlink>
    </w:p>
    <w:p w14:paraId="09F3EDC3" w14:textId="353A4E9E" w:rsidR="00074615" w:rsidRPr="004F0836" w:rsidRDefault="004F0836">
      <w:pPr>
        <w:pStyle w:val="TOC1"/>
        <w:rPr>
          <w:rFonts w:asciiTheme="minorHAnsi" w:eastAsiaTheme="minorEastAsia" w:hAnsiTheme="minorHAnsi" w:cstheme="minorBidi"/>
          <w:noProof/>
          <w:kern w:val="2"/>
          <w:sz w:val="24"/>
          <w:szCs w:val="24"/>
          <w:lang w:eastAsia="en-GB"/>
          <w14:ligatures w14:val="standardContextual"/>
        </w:rPr>
      </w:pPr>
      <w:hyperlink w:anchor="_Toc181364953" w:history="1">
        <w:r w:rsidR="00074615" w:rsidRPr="004F0836">
          <w:rPr>
            <w:rStyle w:val="Hyperlink"/>
            <w:noProof/>
          </w:rPr>
          <w:t>2.</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Statement of Intent</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_Toc181364953 \h </w:instrText>
        </w:r>
        <w:r w:rsidR="00074615" w:rsidRPr="004F0836">
          <w:rPr>
            <w:noProof/>
            <w:webHidden/>
          </w:rPr>
        </w:r>
        <w:r w:rsidR="00074615" w:rsidRPr="004F0836">
          <w:rPr>
            <w:noProof/>
            <w:webHidden/>
          </w:rPr>
          <w:fldChar w:fldCharType="separate"/>
        </w:r>
        <w:r>
          <w:rPr>
            <w:noProof/>
            <w:webHidden/>
          </w:rPr>
          <w:t>1</w:t>
        </w:r>
        <w:r w:rsidR="00074615" w:rsidRPr="004F0836">
          <w:rPr>
            <w:noProof/>
            <w:webHidden/>
          </w:rPr>
          <w:fldChar w:fldCharType="end"/>
        </w:r>
      </w:hyperlink>
    </w:p>
    <w:p w14:paraId="6DF508FC" w14:textId="6AC54A36" w:rsidR="00074615" w:rsidRPr="004F0836" w:rsidRDefault="004F0836">
      <w:pPr>
        <w:pStyle w:val="TOC1"/>
        <w:rPr>
          <w:rFonts w:asciiTheme="minorHAnsi" w:eastAsiaTheme="minorEastAsia" w:hAnsiTheme="minorHAnsi" w:cstheme="minorBidi"/>
          <w:noProof/>
          <w:kern w:val="2"/>
          <w:sz w:val="24"/>
          <w:szCs w:val="24"/>
          <w:lang w:eastAsia="en-GB"/>
          <w14:ligatures w14:val="standardContextual"/>
        </w:rPr>
      </w:pPr>
      <w:hyperlink w:anchor="_Toc181364954" w:history="1">
        <w:r w:rsidR="00074615" w:rsidRPr="004F0836">
          <w:rPr>
            <w:rStyle w:val="Hyperlink"/>
            <w:noProof/>
          </w:rPr>
          <w:t>3.</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Organisation</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_Toc181364954 \h </w:instrText>
        </w:r>
        <w:r w:rsidR="00074615" w:rsidRPr="004F0836">
          <w:rPr>
            <w:noProof/>
            <w:webHidden/>
          </w:rPr>
        </w:r>
        <w:r w:rsidR="00074615" w:rsidRPr="004F0836">
          <w:rPr>
            <w:noProof/>
            <w:webHidden/>
          </w:rPr>
          <w:fldChar w:fldCharType="separate"/>
        </w:r>
        <w:r>
          <w:rPr>
            <w:noProof/>
            <w:webHidden/>
          </w:rPr>
          <w:t>1</w:t>
        </w:r>
        <w:r w:rsidR="00074615" w:rsidRPr="004F0836">
          <w:rPr>
            <w:noProof/>
            <w:webHidden/>
          </w:rPr>
          <w:fldChar w:fldCharType="end"/>
        </w:r>
      </w:hyperlink>
    </w:p>
    <w:p w14:paraId="6C669FC2" w14:textId="4292A406"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55" w:history="1">
        <w:r w:rsidR="00074615" w:rsidRPr="004F0836">
          <w:rPr>
            <w:rStyle w:val="Hyperlink"/>
            <w:noProof/>
          </w:rPr>
          <w:t>3.1</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The governing body</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_Toc181364955 \h </w:instrText>
        </w:r>
        <w:r w:rsidR="00074615" w:rsidRPr="004F0836">
          <w:rPr>
            <w:noProof/>
            <w:webHidden/>
          </w:rPr>
        </w:r>
        <w:r w:rsidR="00074615" w:rsidRPr="004F0836">
          <w:rPr>
            <w:noProof/>
            <w:webHidden/>
          </w:rPr>
          <w:fldChar w:fldCharType="separate"/>
        </w:r>
        <w:r>
          <w:rPr>
            <w:noProof/>
            <w:webHidden/>
          </w:rPr>
          <w:t>1</w:t>
        </w:r>
        <w:r w:rsidR="00074615" w:rsidRPr="004F0836">
          <w:rPr>
            <w:noProof/>
            <w:webHidden/>
          </w:rPr>
          <w:fldChar w:fldCharType="end"/>
        </w:r>
      </w:hyperlink>
    </w:p>
    <w:p w14:paraId="380BCB31" w14:textId="5D24FC9A"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56" w:history="1">
        <w:r w:rsidR="00074615" w:rsidRPr="004F0836">
          <w:rPr>
            <w:rStyle w:val="Hyperlink"/>
            <w:rFonts w:eastAsia="Calibri"/>
            <w:noProof/>
          </w:rPr>
          <w:t>3.2</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rFonts w:eastAsia="Calibri"/>
            <w:noProof/>
          </w:rPr>
          <w:t xml:space="preserve">The </w:t>
        </w:r>
        <w:r w:rsidR="00074615" w:rsidRPr="004F0836">
          <w:rPr>
            <w:rStyle w:val="Hyperlink"/>
            <w:rFonts w:eastAsia="Calibri"/>
            <w:noProof/>
            <w:lang w:eastAsia="en-GB"/>
          </w:rPr>
          <w:t>Head</w:t>
        </w:r>
        <w:r w:rsidR="00074615" w:rsidRPr="004F0836">
          <w:rPr>
            <w:rStyle w:val="Hyperlink"/>
            <w:rFonts w:eastAsia="Calibri"/>
            <w:noProof/>
          </w:rPr>
          <w:t xml:space="preserve"> teacher</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_Toc181364956 \h </w:instrText>
        </w:r>
        <w:r w:rsidR="00074615" w:rsidRPr="004F0836">
          <w:rPr>
            <w:noProof/>
            <w:webHidden/>
          </w:rPr>
        </w:r>
        <w:r w:rsidR="00074615" w:rsidRPr="004F0836">
          <w:rPr>
            <w:noProof/>
            <w:webHidden/>
          </w:rPr>
          <w:fldChar w:fldCharType="separate"/>
        </w:r>
        <w:r>
          <w:rPr>
            <w:noProof/>
            <w:webHidden/>
          </w:rPr>
          <w:t>2</w:t>
        </w:r>
        <w:r w:rsidR="00074615" w:rsidRPr="004F0836">
          <w:rPr>
            <w:noProof/>
            <w:webHidden/>
          </w:rPr>
          <w:fldChar w:fldCharType="end"/>
        </w:r>
      </w:hyperlink>
    </w:p>
    <w:p w14:paraId="377ED810" w14:textId="3FE38C8C"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57" w:history="1">
        <w:r w:rsidR="00074615" w:rsidRPr="004F0836">
          <w:rPr>
            <w:rStyle w:val="Hyperlink"/>
            <w:noProof/>
          </w:rPr>
          <w:t>3.3</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School staff</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_Toc181364957 \h </w:instrText>
        </w:r>
        <w:r w:rsidR="00074615" w:rsidRPr="004F0836">
          <w:rPr>
            <w:noProof/>
            <w:webHidden/>
          </w:rPr>
        </w:r>
        <w:r w:rsidR="00074615" w:rsidRPr="004F0836">
          <w:rPr>
            <w:noProof/>
            <w:webHidden/>
          </w:rPr>
          <w:fldChar w:fldCharType="separate"/>
        </w:r>
        <w:r>
          <w:rPr>
            <w:noProof/>
            <w:webHidden/>
          </w:rPr>
          <w:t>2</w:t>
        </w:r>
        <w:r w:rsidR="00074615" w:rsidRPr="004F0836">
          <w:rPr>
            <w:noProof/>
            <w:webHidden/>
          </w:rPr>
          <w:fldChar w:fldCharType="end"/>
        </w:r>
      </w:hyperlink>
    </w:p>
    <w:p w14:paraId="1833BFAC" w14:textId="161CE9A7"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58" w:history="1">
        <w:r w:rsidR="00074615" w:rsidRPr="004F0836">
          <w:rPr>
            <w:rStyle w:val="Hyperlink"/>
            <w:noProof/>
          </w:rPr>
          <w:t>3.4</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Pupils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_Toc181364958 \h </w:instrText>
        </w:r>
        <w:r w:rsidR="00074615" w:rsidRPr="004F0836">
          <w:rPr>
            <w:noProof/>
            <w:webHidden/>
          </w:rPr>
        </w:r>
        <w:r w:rsidR="00074615" w:rsidRPr="004F0836">
          <w:rPr>
            <w:noProof/>
            <w:webHidden/>
          </w:rPr>
          <w:fldChar w:fldCharType="separate"/>
        </w:r>
        <w:r>
          <w:rPr>
            <w:noProof/>
            <w:webHidden/>
          </w:rPr>
          <w:t>2</w:t>
        </w:r>
        <w:r w:rsidR="00074615" w:rsidRPr="004F0836">
          <w:rPr>
            <w:noProof/>
            <w:webHidden/>
          </w:rPr>
          <w:fldChar w:fldCharType="end"/>
        </w:r>
      </w:hyperlink>
    </w:p>
    <w:p w14:paraId="144CE581" w14:textId="1F59C640"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59" w:history="1">
        <w:r w:rsidR="00074615" w:rsidRPr="004F0836">
          <w:rPr>
            <w:rStyle w:val="Hyperlink"/>
            <w:noProof/>
          </w:rPr>
          <w:t>3.5</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Parents and carers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_Toc181364959 \h </w:instrText>
        </w:r>
        <w:r w:rsidR="00074615" w:rsidRPr="004F0836">
          <w:rPr>
            <w:noProof/>
            <w:webHidden/>
          </w:rPr>
        </w:r>
        <w:r w:rsidR="00074615" w:rsidRPr="004F0836">
          <w:rPr>
            <w:noProof/>
            <w:webHidden/>
          </w:rPr>
          <w:fldChar w:fldCharType="separate"/>
        </w:r>
        <w:r>
          <w:rPr>
            <w:noProof/>
            <w:webHidden/>
          </w:rPr>
          <w:t>2</w:t>
        </w:r>
        <w:r w:rsidR="00074615" w:rsidRPr="004F0836">
          <w:rPr>
            <w:noProof/>
            <w:webHidden/>
          </w:rPr>
          <w:fldChar w:fldCharType="end"/>
        </w:r>
      </w:hyperlink>
    </w:p>
    <w:p w14:paraId="650D4C4B" w14:textId="62D3679E"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60" w:history="1">
        <w:r w:rsidR="00074615" w:rsidRPr="004F0836">
          <w:rPr>
            <w:rStyle w:val="Hyperlink"/>
            <w:noProof/>
          </w:rPr>
          <w:t>3.6</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School nurses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_Toc181364960 \h </w:instrText>
        </w:r>
        <w:r w:rsidR="00074615" w:rsidRPr="004F0836">
          <w:rPr>
            <w:noProof/>
            <w:webHidden/>
          </w:rPr>
        </w:r>
        <w:r w:rsidR="00074615" w:rsidRPr="004F0836">
          <w:rPr>
            <w:noProof/>
            <w:webHidden/>
          </w:rPr>
          <w:fldChar w:fldCharType="separate"/>
        </w:r>
        <w:r>
          <w:rPr>
            <w:noProof/>
            <w:webHidden/>
          </w:rPr>
          <w:t>3</w:t>
        </w:r>
        <w:r w:rsidR="00074615" w:rsidRPr="004F0836">
          <w:rPr>
            <w:noProof/>
            <w:webHidden/>
          </w:rPr>
          <w:fldChar w:fldCharType="end"/>
        </w:r>
      </w:hyperlink>
    </w:p>
    <w:p w14:paraId="4A34CF8F" w14:textId="67C21BF3"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61" w:history="1">
        <w:r w:rsidR="00074615" w:rsidRPr="004F0836">
          <w:rPr>
            <w:rStyle w:val="Hyperlink"/>
            <w:noProof/>
          </w:rPr>
          <w:t>3.7</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Integrated Care Boards (ICBs)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_Toc181364961 \h </w:instrText>
        </w:r>
        <w:r w:rsidR="00074615" w:rsidRPr="004F0836">
          <w:rPr>
            <w:noProof/>
            <w:webHidden/>
          </w:rPr>
        </w:r>
        <w:r w:rsidR="00074615" w:rsidRPr="004F0836">
          <w:rPr>
            <w:noProof/>
            <w:webHidden/>
          </w:rPr>
          <w:fldChar w:fldCharType="separate"/>
        </w:r>
        <w:r>
          <w:rPr>
            <w:noProof/>
            <w:webHidden/>
          </w:rPr>
          <w:t>3</w:t>
        </w:r>
        <w:r w:rsidR="00074615" w:rsidRPr="004F0836">
          <w:rPr>
            <w:noProof/>
            <w:webHidden/>
          </w:rPr>
          <w:fldChar w:fldCharType="end"/>
        </w:r>
      </w:hyperlink>
    </w:p>
    <w:p w14:paraId="670B7385" w14:textId="3ACC04E0"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62" w:history="1">
        <w:r w:rsidR="00074615" w:rsidRPr="004F0836">
          <w:rPr>
            <w:rStyle w:val="Hyperlink"/>
            <w:noProof/>
          </w:rPr>
          <w:t>3.8</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Other healthcare professionals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_Toc181364962 \h </w:instrText>
        </w:r>
        <w:r w:rsidR="00074615" w:rsidRPr="004F0836">
          <w:rPr>
            <w:noProof/>
            <w:webHidden/>
          </w:rPr>
        </w:r>
        <w:r w:rsidR="00074615" w:rsidRPr="004F0836">
          <w:rPr>
            <w:noProof/>
            <w:webHidden/>
          </w:rPr>
          <w:fldChar w:fldCharType="separate"/>
        </w:r>
        <w:r>
          <w:rPr>
            <w:noProof/>
            <w:webHidden/>
          </w:rPr>
          <w:t>3</w:t>
        </w:r>
        <w:r w:rsidR="00074615" w:rsidRPr="004F0836">
          <w:rPr>
            <w:noProof/>
            <w:webHidden/>
          </w:rPr>
          <w:fldChar w:fldCharType="end"/>
        </w:r>
      </w:hyperlink>
    </w:p>
    <w:p w14:paraId="3D5B959A" w14:textId="2344DAAC"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63" w:history="1">
        <w:r w:rsidR="00074615" w:rsidRPr="004F0836">
          <w:rPr>
            <w:rStyle w:val="Hyperlink"/>
            <w:noProof/>
          </w:rPr>
          <w:t>3.9</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Providers of health services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_Toc181364963 \h </w:instrText>
        </w:r>
        <w:r w:rsidR="00074615" w:rsidRPr="004F0836">
          <w:rPr>
            <w:noProof/>
            <w:webHidden/>
          </w:rPr>
        </w:r>
        <w:r w:rsidR="00074615" w:rsidRPr="004F0836">
          <w:rPr>
            <w:noProof/>
            <w:webHidden/>
          </w:rPr>
          <w:fldChar w:fldCharType="separate"/>
        </w:r>
        <w:r>
          <w:rPr>
            <w:noProof/>
            <w:webHidden/>
          </w:rPr>
          <w:t>3</w:t>
        </w:r>
        <w:r w:rsidR="00074615" w:rsidRPr="004F0836">
          <w:rPr>
            <w:noProof/>
            <w:webHidden/>
          </w:rPr>
          <w:fldChar w:fldCharType="end"/>
        </w:r>
      </w:hyperlink>
    </w:p>
    <w:p w14:paraId="7D86F814" w14:textId="5DDD231A"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64" w:history="1">
        <w:r w:rsidR="00074615" w:rsidRPr="004F0836">
          <w:rPr>
            <w:rStyle w:val="Hyperlink"/>
            <w:noProof/>
          </w:rPr>
          <w:t>3.10</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Local authorities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_Toc181364964 \h </w:instrText>
        </w:r>
        <w:r w:rsidR="00074615" w:rsidRPr="004F0836">
          <w:rPr>
            <w:noProof/>
            <w:webHidden/>
          </w:rPr>
        </w:r>
        <w:r w:rsidR="00074615" w:rsidRPr="004F0836">
          <w:rPr>
            <w:noProof/>
            <w:webHidden/>
          </w:rPr>
          <w:fldChar w:fldCharType="separate"/>
        </w:r>
        <w:r>
          <w:rPr>
            <w:noProof/>
            <w:webHidden/>
          </w:rPr>
          <w:t>3</w:t>
        </w:r>
        <w:r w:rsidR="00074615" w:rsidRPr="004F0836">
          <w:rPr>
            <w:noProof/>
            <w:webHidden/>
          </w:rPr>
          <w:fldChar w:fldCharType="end"/>
        </w:r>
      </w:hyperlink>
    </w:p>
    <w:p w14:paraId="3DE80DE1" w14:textId="00DBCABA"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65" w:history="1">
        <w:r w:rsidR="00074615" w:rsidRPr="004F0836">
          <w:rPr>
            <w:rStyle w:val="Hyperlink"/>
            <w:noProof/>
          </w:rPr>
          <w:t>3.11</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Ofsted</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_Toc181364965 \h </w:instrText>
        </w:r>
        <w:r w:rsidR="00074615" w:rsidRPr="004F0836">
          <w:rPr>
            <w:noProof/>
            <w:webHidden/>
          </w:rPr>
        </w:r>
        <w:r w:rsidR="00074615" w:rsidRPr="004F0836">
          <w:rPr>
            <w:noProof/>
            <w:webHidden/>
          </w:rPr>
          <w:fldChar w:fldCharType="separate"/>
        </w:r>
        <w:r>
          <w:rPr>
            <w:noProof/>
            <w:webHidden/>
          </w:rPr>
          <w:t>3</w:t>
        </w:r>
        <w:r w:rsidR="00074615" w:rsidRPr="004F0836">
          <w:rPr>
            <w:noProof/>
            <w:webHidden/>
          </w:rPr>
          <w:fldChar w:fldCharType="end"/>
        </w:r>
      </w:hyperlink>
    </w:p>
    <w:p w14:paraId="0A6938E6" w14:textId="263794B0" w:rsidR="00074615" w:rsidRPr="004F0836" w:rsidRDefault="004F0836">
      <w:pPr>
        <w:pStyle w:val="TOC1"/>
        <w:rPr>
          <w:rFonts w:asciiTheme="minorHAnsi" w:eastAsiaTheme="minorEastAsia" w:hAnsiTheme="minorHAnsi" w:cstheme="minorBidi"/>
          <w:noProof/>
          <w:kern w:val="2"/>
          <w:sz w:val="24"/>
          <w:szCs w:val="24"/>
          <w:lang w:eastAsia="en-GB"/>
          <w14:ligatures w14:val="standardContextual"/>
        </w:rPr>
      </w:pPr>
      <w:hyperlink w:anchor="_Toc181364966" w:history="1">
        <w:r w:rsidR="00074615" w:rsidRPr="004F0836">
          <w:rPr>
            <w:rStyle w:val="Hyperlink"/>
            <w:noProof/>
          </w:rPr>
          <w:t>4.</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Arrangements and procedures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_Toc181364966 \h </w:instrText>
        </w:r>
        <w:r w:rsidR="00074615" w:rsidRPr="004F0836">
          <w:rPr>
            <w:noProof/>
            <w:webHidden/>
          </w:rPr>
        </w:r>
        <w:r w:rsidR="00074615" w:rsidRPr="004F0836">
          <w:rPr>
            <w:noProof/>
            <w:webHidden/>
          </w:rPr>
          <w:fldChar w:fldCharType="separate"/>
        </w:r>
        <w:r>
          <w:rPr>
            <w:noProof/>
            <w:webHidden/>
          </w:rPr>
          <w:t>4</w:t>
        </w:r>
        <w:r w:rsidR="00074615" w:rsidRPr="004F0836">
          <w:rPr>
            <w:noProof/>
            <w:webHidden/>
          </w:rPr>
          <w:fldChar w:fldCharType="end"/>
        </w:r>
      </w:hyperlink>
    </w:p>
    <w:p w14:paraId="01B87FF6" w14:textId="3F05B134"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67" w:history="1">
        <w:r w:rsidR="00074615" w:rsidRPr="004F0836">
          <w:rPr>
            <w:rStyle w:val="Hyperlink"/>
            <w:noProof/>
          </w:rPr>
          <w:t>4.1</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Notification that a pupil has a medical condition</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_Toc181364967 \h </w:instrText>
        </w:r>
        <w:r w:rsidR="00074615" w:rsidRPr="004F0836">
          <w:rPr>
            <w:noProof/>
            <w:webHidden/>
          </w:rPr>
        </w:r>
        <w:r w:rsidR="00074615" w:rsidRPr="004F0836">
          <w:rPr>
            <w:noProof/>
            <w:webHidden/>
          </w:rPr>
          <w:fldChar w:fldCharType="separate"/>
        </w:r>
        <w:r>
          <w:rPr>
            <w:noProof/>
            <w:webHidden/>
          </w:rPr>
          <w:t>4</w:t>
        </w:r>
        <w:r w:rsidR="00074615" w:rsidRPr="004F0836">
          <w:rPr>
            <w:noProof/>
            <w:webHidden/>
          </w:rPr>
          <w:fldChar w:fldCharType="end"/>
        </w:r>
      </w:hyperlink>
    </w:p>
    <w:p w14:paraId="1E11C0E2" w14:textId="41DD30D2"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68" w:history="1">
        <w:r w:rsidR="00074615" w:rsidRPr="004F0836">
          <w:rPr>
            <w:rStyle w:val="Hyperlink"/>
            <w:noProof/>
          </w:rPr>
          <w:t>4.2</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School attendance and re-integration</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_Toc181364968 \h </w:instrText>
        </w:r>
        <w:r w:rsidR="00074615" w:rsidRPr="004F0836">
          <w:rPr>
            <w:noProof/>
            <w:webHidden/>
          </w:rPr>
        </w:r>
        <w:r w:rsidR="00074615" w:rsidRPr="004F0836">
          <w:rPr>
            <w:noProof/>
            <w:webHidden/>
          </w:rPr>
          <w:fldChar w:fldCharType="separate"/>
        </w:r>
        <w:r>
          <w:rPr>
            <w:noProof/>
            <w:webHidden/>
          </w:rPr>
          <w:t>4</w:t>
        </w:r>
        <w:r w:rsidR="00074615" w:rsidRPr="004F0836">
          <w:rPr>
            <w:noProof/>
            <w:webHidden/>
          </w:rPr>
          <w:fldChar w:fldCharType="end"/>
        </w:r>
      </w:hyperlink>
    </w:p>
    <w:p w14:paraId="2A2160A4" w14:textId="5EDFFB46"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69" w:history="1">
        <w:r w:rsidR="00074615" w:rsidRPr="004F0836">
          <w:rPr>
            <w:rStyle w:val="Hyperlink"/>
            <w:noProof/>
          </w:rPr>
          <w:t>4.3</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Individual Healthcare Plans (IHCP)</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_Toc181364969 \h </w:instrText>
        </w:r>
        <w:r w:rsidR="00074615" w:rsidRPr="004F0836">
          <w:rPr>
            <w:noProof/>
            <w:webHidden/>
          </w:rPr>
        </w:r>
        <w:r w:rsidR="00074615" w:rsidRPr="004F0836">
          <w:rPr>
            <w:noProof/>
            <w:webHidden/>
          </w:rPr>
          <w:fldChar w:fldCharType="separate"/>
        </w:r>
        <w:r>
          <w:rPr>
            <w:noProof/>
            <w:webHidden/>
          </w:rPr>
          <w:t>4</w:t>
        </w:r>
        <w:r w:rsidR="00074615" w:rsidRPr="004F0836">
          <w:rPr>
            <w:noProof/>
            <w:webHidden/>
          </w:rPr>
          <w:fldChar w:fldCharType="end"/>
        </w:r>
      </w:hyperlink>
    </w:p>
    <w:p w14:paraId="5D854972" w14:textId="0C080FD1"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70" w:history="1">
        <w:r w:rsidR="00074615" w:rsidRPr="004F0836">
          <w:rPr>
            <w:rStyle w:val="Hyperlink"/>
            <w:noProof/>
          </w:rPr>
          <w:t>4.4</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Pupils managing their own medical conditions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_Toc181364970 \h </w:instrText>
        </w:r>
        <w:r w:rsidR="00074615" w:rsidRPr="004F0836">
          <w:rPr>
            <w:noProof/>
            <w:webHidden/>
          </w:rPr>
        </w:r>
        <w:r w:rsidR="00074615" w:rsidRPr="004F0836">
          <w:rPr>
            <w:noProof/>
            <w:webHidden/>
          </w:rPr>
          <w:fldChar w:fldCharType="separate"/>
        </w:r>
        <w:r>
          <w:rPr>
            <w:noProof/>
            <w:webHidden/>
          </w:rPr>
          <w:t>5</w:t>
        </w:r>
        <w:r w:rsidR="00074615" w:rsidRPr="004F0836">
          <w:rPr>
            <w:noProof/>
            <w:webHidden/>
          </w:rPr>
          <w:fldChar w:fldCharType="end"/>
        </w:r>
      </w:hyperlink>
    </w:p>
    <w:p w14:paraId="5D5F7A65" w14:textId="17420FFC"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71" w:history="1">
        <w:r w:rsidR="00074615" w:rsidRPr="004F0836">
          <w:rPr>
            <w:rStyle w:val="Hyperlink"/>
            <w:noProof/>
          </w:rPr>
          <w:t>4.5</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rFonts w:eastAsia="Calibri"/>
            <w:noProof/>
          </w:rPr>
          <w:t>T</w:t>
        </w:r>
        <w:r w:rsidR="00074615" w:rsidRPr="004F0836">
          <w:rPr>
            <w:rStyle w:val="Hyperlink"/>
            <w:noProof/>
          </w:rPr>
          <w:t>raining</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_Toc181364971 \h </w:instrText>
        </w:r>
        <w:r w:rsidR="00074615" w:rsidRPr="004F0836">
          <w:rPr>
            <w:noProof/>
            <w:webHidden/>
          </w:rPr>
        </w:r>
        <w:r w:rsidR="00074615" w:rsidRPr="004F0836">
          <w:rPr>
            <w:noProof/>
            <w:webHidden/>
          </w:rPr>
          <w:fldChar w:fldCharType="separate"/>
        </w:r>
        <w:r>
          <w:rPr>
            <w:noProof/>
            <w:webHidden/>
          </w:rPr>
          <w:t>6</w:t>
        </w:r>
        <w:r w:rsidR="00074615" w:rsidRPr="004F0836">
          <w:rPr>
            <w:noProof/>
            <w:webHidden/>
          </w:rPr>
          <w:fldChar w:fldCharType="end"/>
        </w:r>
      </w:hyperlink>
    </w:p>
    <w:p w14:paraId="32E768AE" w14:textId="330099B9"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72" w:history="1">
        <w:r w:rsidR="00074615" w:rsidRPr="004F0836">
          <w:rPr>
            <w:rStyle w:val="Hyperlink"/>
            <w:noProof/>
          </w:rPr>
          <w:t>4.6</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Supply staff</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_Toc181364972 \h </w:instrText>
        </w:r>
        <w:r w:rsidR="00074615" w:rsidRPr="004F0836">
          <w:rPr>
            <w:noProof/>
            <w:webHidden/>
          </w:rPr>
        </w:r>
        <w:r w:rsidR="00074615" w:rsidRPr="004F0836">
          <w:rPr>
            <w:noProof/>
            <w:webHidden/>
          </w:rPr>
          <w:fldChar w:fldCharType="separate"/>
        </w:r>
        <w:r>
          <w:rPr>
            <w:noProof/>
            <w:webHidden/>
          </w:rPr>
          <w:t>7</w:t>
        </w:r>
        <w:r w:rsidR="00074615" w:rsidRPr="004F0836">
          <w:rPr>
            <w:noProof/>
            <w:webHidden/>
          </w:rPr>
          <w:fldChar w:fldCharType="end"/>
        </w:r>
      </w:hyperlink>
    </w:p>
    <w:p w14:paraId="72A7BBF1" w14:textId="215BCDEC"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73" w:history="1">
        <w:r w:rsidR="00074615" w:rsidRPr="004F0836">
          <w:rPr>
            <w:rStyle w:val="Hyperlink"/>
            <w:noProof/>
          </w:rPr>
          <w:t>4.7</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Managing medicines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_Toc181364973 \h </w:instrText>
        </w:r>
        <w:r w:rsidR="00074615" w:rsidRPr="004F0836">
          <w:rPr>
            <w:noProof/>
            <w:webHidden/>
          </w:rPr>
        </w:r>
        <w:r w:rsidR="00074615" w:rsidRPr="004F0836">
          <w:rPr>
            <w:noProof/>
            <w:webHidden/>
          </w:rPr>
          <w:fldChar w:fldCharType="separate"/>
        </w:r>
        <w:r>
          <w:rPr>
            <w:noProof/>
            <w:webHidden/>
          </w:rPr>
          <w:t>7</w:t>
        </w:r>
        <w:r w:rsidR="00074615" w:rsidRPr="004F0836">
          <w:rPr>
            <w:noProof/>
            <w:webHidden/>
          </w:rPr>
          <w:fldChar w:fldCharType="end"/>
        </w:r>
      </w:hyperlink>
    </w:p>
    <w:p w14:paraId="27E1F980" w14:textId="0B9A4778"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74" w:history="1">
        <w:r w:rsidR="00074615" w:rsidRPr="004F0836">
          <w:rPr>
            <w:rStyle w:val="Hyperlink"/>
            <w:noProof/>
          </w:rPr>
          <w:t>4.8</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Record keeping and retention</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_Toc181364974 \h </w:instrText>
        </w:r>
        <w:r w:rsidR="00074615" w:rsidRPr="004F0836">
          <w:rPr>
            <w:noProof/>
            <w:webHidden/>
          </w:rPr>
        </w:r>
        <w:r w:rsidR="00074615" w:rsidRPr="004F0836">
          <w:rPr>
            <w:noProof/>
            <w:webHidden/>
          </w:rPr>
          <w:fldChar w:fldCharType="separate"/>
        </w:r>
        <w:r>
          <w:rPr>
            <w:noProof/>
            <w:webHidden/>
          </w:rPr>
          <w:t>8</w:t>
        </w:r>
        <w:r w:rsidR="00074615" w:rsidRPr="004F0836">
          <w:rPr>
            <w:noProof/>
            <w:webHidden/>
          </w:rPr>
          <w:fldChar w:fldCharType="end"/>
        </w:r>
      </w:hyperlink>
    </w:p>
    <w:p w14:paraId="232D5B2C" w14:textId="0011E6D3"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75" w:history="1">
        <w:r w:rsidR="00074615" w:rsidRPr="004F0836">
          <w:rPr>
            <w:rStyle w:val="Hyperlink"/>
            <w:noProof/>
          </w:rPr>
          <w:t>4.9</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Emergency procedures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_Toc181364975 \h </w:instrText>
        </w:r>
        <w:r w:rsidR="00074615" w:rsidRPr="004F0836">
          <w:rPr>
            <w:noProof/>
            <w:webHidden/>
          </w:rPr>
        </w:r>
        <w:r w:rsidR="00074615" w:rsidRPr="004F0836">
          <w:rPr>
            <w:noProof/>
            <w:webHidden/>
          </w:rPr>
          <w:fldChar w:fldCharType="separate"/>
        </w:r>
        <w:r>
          <w:rPr>
            <w:noProof/>
            <w:webHidden/>
          </w:rPr>
          <w:t>8</w:t>
        </w:r>
        <w:r w:rsidR="00074615" w:rsidRPr="004F0836">
          <w:rPr>
            <w:noProof/>
            <w:webHidden/>
          </w:rPr>
          <w:fldChar w:fldCharType="end"/>
        </w:r>
      </w:hyperlink>
    </w:p>
    <w:p w14:paraId="1E0F7F41" w14:textId="6E60F614"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76" w:history="1">
        <w:r w:rsidR="00074615" w:rsidRPr="004F0836">
          <w:rPr>
            <w:rStyle w:val="Hyperlink"/>
            <w:noProof/>
          </w:rPr>
          <w:t>4.10</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Salbutamol inhalers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_Toc181364976 \h </w:instrText>
        </w:r>
        <w:r w:rsidR="00074615" w:rsidRPr="004F0836">
          <w:rPr>
            <w:noProof/>
            <w:webHidden/>
          </w:rPr>
        </w:r>
        <w:r w:rsidR="00074615" w:rsidRPr="004F0836">
          <w:rPr>
            <w:noProof/>
            <w:webHidden/>
          </w:rPr>
          <w:fldChar w:fldCharType="separate"/>
        </w:r>
        <w:r>
          <w:rPr>
            <w:noProof/>
            <w:webHidden/>
          </w:rPr>
          <w:t>9</w:t>
        </w:r>
        <w:r w:rsidR="00074615" w:rsidRPr="004F0836">
          <w:rPr>
            <w:noProof/>
            <w:webHidden/>
          </w:rPr>
          <w:fldChar w:fldCharType="end"/>
        </w:r>
      </w:hyperlink>
    </w:p>
    <w:p w14:paraId="5391930A" w14:textId="19E67200"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77" w:history="1">
        <w:r w:rsidR="00074615" w:rsidRPr="004F0836">
          <w:rPr>
            <w:rStyle w:val="Hyperlink"/>
            <w:rFonts w:eastAsia="Calibri"/>
            <w:noProof/>
          </w:rPr>
          <w:t>4.11</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rFonts w:eastAsia="Calibri"/>
            <w:noProof/>
          </w:rPr>
          <w:t>Allergens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_Toc181364977 \h </w:instrText>
        </w:r>
        <w:r w:rsidR="00074615" w:rsidRPr="004F0836">
          <w:rPr>
            <w:noProof/>
            <w:webHidden/>
          </w:rPr>
        </w:r>
        <w:r w:rsidR="00074615" w:rsidRPr="004F0836">
          <w:rPr>
            <w:noProof/>
            <w:webHidden/>
          </w:rPr>
          <w:fldChar w:fldCharType="separate"/>
        </w:r>
        <w:r>
          <w:rPr>
            <w:noProof/>
            <w:webHidden/>
          </w:rPr>
          <w:t>9</w:t>
        </w:r>
        <w:r w:rsidR="00074615" w:rsidRPr="004F0836">
          <w:rPr>
            <w:noProof/>
            <w:webHidden/>
          </w:rPr>
          <w:fldChar w:fldCharType="end"/>
        </w:r>
      </w:hyperlink>
    </w:p>
    <w:p w14:paraId="12C2C9D7" w14:textId="59F425A2" w:rsidR="00074615" w:rsidRPr="004F0836" w:rsidRDefault="004F0836">
      <w:pPr>
        <w:pStyle w:val="TOC3"/>
        <w:rPr>
          <w:rFonts w:asciiTheme="minorHAnsi" w:eastAsiaTheme="minorEastAsia" w:hAnsiTheme="minorHAnsi" w:cstheme="minorBidi"/>
          <w:noProof/>
          <w:kern w:val="2"/>
          <w:sz w:val="24"/>
          <w:szCs w:val="24"/>
          <w:lang w:eastAsia="en-GB"/>
          <w14:ligatures w14:val="standardContextual"/>
        </w:rPr>
      </w:pPr>
      <w:hyperlink w:anchor="_Toc181364978" w:history="1">
        <w:r w:rsidR="00074615" w:rsidRPr="004F0836">
          <w:rPr>
            <w:rStyle w:val="Hyperlink"/>
            <w:noProof/>
          </w:rPr>
          <w:t>School meal and wrap around care providers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_Toc181364978 \h </w:instrText>
        </w:r>
        <w:r w:rsidR="00074615" w:rsidRPr="004F0836">
          <w:rPr>
            <w:noProof/>
            <w:webHidden/>
          </w:rPr>
        </w:r>
        <w:r w:rsidR="00074615" w:rsidRPr="004F0836">
          <w:rPr>
            <w:noProof/>
            <w:webHidden/>
          </w:rPr>
          <w:fldChar w:fldCharType="separate"/>
        </w:r>
        <w:r>
          <w:rPr>
            <w:noProof/>
            <w:webHidden/>
          </w:rPr>
          <w:t>10</w:t>
        </w:r>
        <w:r w:rsidR="00074615" w:rsidRPr="004F0836">
          <w:rPr>
            <w:noProof/>
            <w:webHidden/>
          </w:rPr>
          <w:fldChar w:fldCharType="end"/>
        </w:r>
      </w:hyperlink>
    </w:p>
    <w:p w14:paraId="55C60376" w14:textId="78DE3D02" w:rsidR="00074615" w:rsidRPr="004F0836" w:rsidRDefault="004F0836">
      <w:pPr>
        <w:pStyle w:val="TOC3"/>
        <w:rPr>
          <w:rFonts w:asciiTheme="minorHAnsi" w:eastAsiaTheme="minorEastAsia" w:hAnsiTheme="minorHAnsi" w:cstheme="minorBidi"/>
          <w:noProof/>
          <w:kern w:val="2"/>
          <w:sz w:val="24"/>
          <w:szCs w:val="24"/>
          <w:lang w:eastAsia="en-GB"/>
          <w14:ligatures w14:val="standardContextual"/>
        </w:rPr>
      </w:pPr>
      <w:hyperlink w:anchor="_Toc181364979" w:history="1">
        <w:r w:rsidR="00074615" w:rsidRPr="004F0836">
          <w:rPr>
            <w:rStyle w:val="Hyperlink"/>
            <w:noProof/>
          </w:rPr>
          <w:t>Other food handlers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_Toc181364979 \h </w:instrText>
        </w:r>
        <w:r w:rsidR="00074615" w:rsidRPr="004F0836">
          <w:rPr>
            <w:noProof/>
            <w:webHidden/>
          </w:rPr>
        </w:r>
        <w:r w:rsidR="00074615" w:rsidRPr="004F0836">
          <w:rPr>
            <w:noProof/>
            <w:webHidden/>
          </w:rPr>
          <w:fldChar w:fldCharType="separate"/>
        </w:r>
        <w:r>
          <w:rPr>
            <w:noProof/>
            <w:webHidden/>
          </w:rPr>
          <w:t>10</w:t>
        </w:r>
        <w:r w:rsidR="00074615" w:rsidRPr="004F0836">
          <w:rPr>
            <w:noProof/>
            <w:webHidden/>
          </w:rPr>
          <w:fldChar w:fldCharType="end"/>
        </w:r>
      </w:hyperlink>
    </w:p>
    <w:p w14:paraId="287FB536" w14:textId="63A62ADC" w:rsidR="00074615" w:rsidRPr="004F0836" w:rsidRDefault="004F0836">
      <w:pPr>
        <w:pStyle w:val="TOC3"/>
        <w:rPr>
          <w:rFonts w:asciiTheme="minorHAnsi" w:eastAsiaTheme="minorEastAsia" w:hAnsiTheme="minorHAnsi" w:cstheme="minorBidi"/>
          <w:noProof/>
          <w:kern w:val="2"/>
          <w:sz w:val="24"/>
          <w:szCs w:val="24"/>
          <w:lang w:eastAsia="en-GB"/>
          <w14:ligatures w14:val="standardContextual"/>
        </w:rPr>
      </w:pPr>
      <w:hyperlink w:anchor="_Toc181364980" w:history="1">
        <w:r w:rsidR="00074615" w:rsidRPr="004F0836">
          <w:rPr>
            <w:rStyle w:val="Hyperlink"/>
            <w:rFonts w:eastAsia="Calibri"/>
            <w:noProof/>
          </w:rPr>
          <w:t>Steps to reduce anaphylaxis risks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_Toc181364980 \h </w:instrText>
        </w:r>
        <w:r w:rsidR="00074615" w:rsidRPr="004F0836">
          <w:rPr>
            <w:noProof/>
            <w:webHidden/>
          </w:rPr>
        </w:r>
        <w:r w:rsidR="00074615" w:rsidRPr="004F0836">
          <w:rPr>
            <w:noProof/>
            <w:webHidden/>
          </w:rPr>
          <w:fldChar w:fldCharType="separate"/>
        </w:r>
        <w:r>
          <w:rPr>
            <w:noProof/>
            <w:webHidden/>
          </w:rPr>
          <w:t>10</w:t>
        </w:r>
        <w:r w:rsidR="00074615" w:rsidRPr="004F0836">
          <w:rPr>
            <w:noProof/>
            <w:webHidden/>
          </w:rPr>
          <w:fldChar w:fldCharType="end"/>
        </w:r>
      </w:hyperlink>
    </w:p>
    <w:p w14:paraId="4657AF4F" w14:textId="0BEE7335"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81" w:history="1">
        <w:r w:rsidR="00074615" w:rsidRPr="004F0836">
          <w:rPr>
            <w:rStyle w:val="Hyperlink"/>
            <w:rFonts w:eastAsia="Calibri"/>
            <w:noProof/>
          </w:rPr>
          <w:t>4.12</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rFonts w:eastAsia="Calibri"/>
            <w:noProof/>
          </w:rPr>
          <w:t>Adrenaline Auto Injectors (AAI)</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_Toc181364981 \h </w:instrText>
        </w:r>
        <w:r w:rsidR="00074615" w:rsidRPr="004F0836">
          <w:rPr>
            <w:noProof/>
            <w:webHidden/>
          </w:rPr>
        </w:r>
        <w:r w:rsidR="00074615" w:rsidRPr="004F0836">
          <w:rPr>
            <w:noProof/>
            <w:webHidden/>
          </w:rPr>
          <w:fldChar w:fldCharType="separate"/>
        </w:r>
        <w:r>
          <w:rPr>
            <w:noProof/>
            <w:webHidden/>
          </w:rPr>
          <w:t>11</w:t>
        </w:r>
        <w:r w:rsidR="00074615" w:rsidRPr="004F0836">
          <w:rPr>
            <w:noProof/>
            <w:webHidden/>
          </w:rPr>
          <w:fldChar w:fldCharType="end"/>
        </w:r>
      </w:hyperlink>
    </w:p>
    <w:p w14:paraId="2CED499C" w14:textId="389E30EA"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82" w:history="1">
        <w:r w:rsidR="00074615" w:rsidRPr="004F0836">
          <w:rPr>
            <w:rStyle w:val="Hyperlink"/>
            <w:noProof/>
          </w:rPr>
          <w:t>4.13</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Day trips, residential visits, and sporting activities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_Toc181364982 \h </w:instrText>
        </w:r>
        <w:r w:rsidR="00074615" w:rsidRPr="004F0836">
          <w:rPr>
            <w:noProof/>
            <w:webHidden/>
          </w:rPr>
        </w:r>
        <w:r w:rsidR="00074615" w:rsidRPr="004F0836">
          <w:rPr>
            <w:noProof/>
            <w:webHidden/>
          </w:rPr>
          <w:fldChar w:fldCharType="separate"/>
        </w:r>
        <w:r>
          <w:rPr>
            <w:noProof/>
            <w:webHidden/>
          </w:rPr>
          <w:t>11</w:t>
        </w:r>
        <w:r w:rsidR="00074615" w:rsidRPr="004F0836">
          <w:rPr>
            <w:noProof/>
            <w:webHidden/>
          </w:rPr>
          <w:fldChar w:fldCharType="end"/>
        </w:r>
      </w:hyperlink>
    </w:p>
    <w:p w14:paraId="262DAC55" w14:textId="2776372D"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83" w:history="1">
        <w:r w:rsidR="00074615" w:rsidRPr="004F0836">
          <w:rPr>
            <w:rStyle w:val="Hyperlink"/>
            <w:noProof/>
          </w:rPr>
          <w:t>4.14</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Other arrangements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_Toc181364983 \h </w:instrText>
        </w:r>
        <w:r w:rsidR="00074615" w:rsidRPr="004F0836">
          <w:rPr>
            <w:noProof/>
            <w:webHidden/>
          </w:rPr>
        </w:r>
        <w:r w:rsidR="00074615" w:rsidRPr="004F0836">
          <w:rPr>
            <w:noProof/>
            <w:webHidden/>
          </w:rPr>
          <w:fldChar w:fldCharType="separate"/>
        </w:r>
        <w:r>
          <w:rPr>
            <w:noProof/>
            <w:webHidden/>
          </w:rPr>
          <w:t>12</w:t>
        </w:r>
        <w:r w:rsidR="00074615" w:rsidRPr="004F0836">
          <w:rPr>
            <w:noProof/>
            <w:webHidden/>
          </w:rPr>
          <w:fldChar w:fldCharType="end"/>
        </w:r>
      </w:hyperlink>
    </w:p>
    <w:p w14:paraId="4138F75F" w14:textId="22D88503" w:rsidR="00074615" w:rsidRPr="004F0836" w:rsidRDefault="004F0836">
      <w:pPr>
        <w:pStyle w:val="TOC3"/>
        <w:rPr>
          <w:rFonts w:asciiTheme="minorHAnsi" w:eastAsiaTheme="minorEastAsia" w:hAnsiTheme="minorHAnsi" w:cstheme="minorBidi"/>
          <w:noProof/>
          <w:kern w:val="2"/>
          <w:sz w:val="24"/>
          <w:szCs w:val="24"/>
          <w:lang w:eastAsia="en-GB"/>
          <w14:ligatures w14:val="standardContextual"/>
        </w:rPr>
      </w:pPr>
      <w:hyperlink w:anchor="_Toc181364984" w:history="1">
        <w:r w:rsidR="00074615" w:rsidRPr="004F0836">
          <w:rPr>
            <w:rStyle w:val="Hyperlink"/>
            <w:noProof/>
          </w:rPr>
          <w:t>Home to school transport</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_Toc181364984 \h </w:instrText>
        </w:r>
        <w:r w:rsidR="00074615" w:rsidRPr="004F0836">
          <w:rPr>
            <w:noProof/>
            <w:webHidden/>
          </w:rPr>
        </w:r>
        <w:r w:rsidR="00074615" w:rsidRPr="004F0836">
          <w:rPr>
            <w:noProof/>
            <w:webHidden/>
          </w:rPr>
          <w:fldChar w:fldCharType="separate"/>
        </w:r>
        <w:r>
          <w:rPr>
            <w:noProof/>
            <w:webHidden/>
          </w:rPr>
          <w:t>12</w:t>
        </w:r>
        <w:r w:rsidR="00074615" w:rsidRPr="004F0836">
          <w:rPr>
            <w:noProof/>
            <w:webHidden/>
          </w:rPr>
          <w:fldChar w:fldCharType="end"/>
        </w:r>
      </w:hyperlink>
    </w:p>
    <w:p w14:paraId="4176BDB8" w14:textId="55AD311A" w:rsidR="00074615" w:rsidRPr="004F0836" w:rsidRDefault="004F0836">
      <w:pPr>
        <w:pStyle w:val="TOC3"/>
        <w:rPr>
          <w:rFonts w:asciiTheme="minorHAnsi" w:eastAsiaTheme="minorEastAsia" w:hAnsiTheme="minorHAnsi" w:cstheme="minorBidi"/>
          <w:noProof/>
          <w:kern w:val="2"/>
          <w:sz w:val="24"/>
          <w:szCs w:val="24"/>
          <w:lang w:eastAsia="en-GB"/>
          <w14:ligatures w14:val="standardContextual"/>
        </w:rPr>
      </w:pPr>
      <w:hyperlink w:anchor="_Toc181364985" w:history="1">
        <w:r w:rsidR="00074615" w:rsidRPr="004F0836">
          <w:rPr>
            <w:rStyle w:val="Hyperlink"/>
            <w:noProof/>
          </w:rPr>
          <w:t>Defibrillators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_Toc181364985 \h </w:instrText>
        </w:r>
        <w:r w:rsidR="00074615" w:rsidRPr="004F0836">
          <w:rPr>
            <w:noProof/>
            <w:webHidden/>
          </w:rPr>
        </w:r>
        <w:r w:rsidR="00074615" w:rsidRPr="004F0836">
          <w:rPr>
            <w:noProof/>
            <w:webHidden/>
          </w:rPr>
          <w:fldChar w:fldCharType="separate"/>
        </w:r>
        <w:r>
          <w:rPr>
            <w:noProof/>
            <w:webHidden/>
          </w:rPr>
          <w:t>12</w:t>
        </w:r>
        <w:r w:rsidR="00074615" w:rsidRPr="004F0836">
          <w:rPr>
            <w:noProof/>
            <w:webHidden/>
          </w:rPr>
          <w:fldChar w:fldCharType="end"/>
        </w:r>
      </w:hyperlink>
    </w:p>
    <w:p w14:paraId="03591D41" w14:textId="20A0BC4F"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86" w:history="1">
        <w:r w:rsidR="00074615" w:rsidRPr="004F0836">
          <w:rPr>
            <w:rStyle w:val="Hyperlink"/>
            <w:noProof/>
          </w:rPr>
          <w:t>4.15</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Unacceptable practice</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_Toc181364986 \h </w:instrText>
        </w:r>
        <w:r w:rsidR="00074615" w:rsidRPr="004F0836">
          <w:rPr>
            <w:noProof/>
            <w:webHidden/>
          </w:rPr>
        </w:r>
        <w:r w:rsidR="00074615" w:rsidRPr="004F0836">
          <w:rPr>
            <w:noProof/>
            <w:webHidden/>
          </w:rPr>
          <w:fldChar w:fldCharType="separate"/>
        </w:r>
        <w:r>
          <w:rPr>
            <w:noProof/>
            <w:webHidden/>
          </w:rPr>
          <w:t>12</w:t>
        </w:r>
        <w:r w:rsidR="00074615" w:rsidRPr="004F0836">
          <w:rPr>
            <w:noProof/>
            <w:webHidden/>
          </w:rPr>
          <w:fldChar w:fldCharType="end"/>
        </w:r>
      </w:hyperlink>
    </w:p>
    <w:p w14:paraId="0CC3FF30" w14:textId="29531627"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87" w:history="1">
        <w:r w:rsidR="00074615" w:rsidRPr="004F0836">
          <w:rPr>
            <w:rStyle w:val="Hyperlink"/>
            <w:noProof/>
          </w:rPr>
          <w:t>4.16</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Insurance</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_Toc181364987 \h </w:instrText>
        </w:r>
        <w:r w:rsidR="00074615" w:rsidRPr="004F0836">
          <w:rPr>
            <w:noProof/>
            <w:webHidden/>
          </w:rPr>
        </w:r>
        <w:r w:rsidR="00074615" w:rsidRPr="004F0836">
          <w:rPr>
            <w:noProof/>
            <w:webHidden/>
          </w:rPr>
          <w:fldChar w:fldCharType="separate"/>
        </w:r>
        <w:r>
          <w:rPr>
            <w:noProof/>
            <w:webHidden/>
          </w:rPr>
          <w:t>12</w:t>
        </w:r>
        <w:r w:rsidR="00074615" w:rsidRPr="004F0836">
          <w:rPr>
            <w:noProof/>
            <w:webHidden/>
          </w:rPr>
          <w:fldChar w:fldCharType="end"/>
        </w:r>
      </w:hyperlink>
    </w:p>
    <w:p w14:paraId="56218D3B" w14:textId="6856EA12" w:rsidR="00074615" w:rsidRPr="004F0836" w:rsidRDefault="004F0836">
      <w:pPr>
        <w:pStyle w:val="TOC2"/>
        <w:rPr>
          <w:rFonts w:asciiTheme="minorHAnsi" w:eastAsiaTheme="minorEastAsia" w:hAnsiTheme="minorHAnsi" w:cstheme="minorBidi"/>
          <w:noProof/>
          <w:kern w:val="2"/>
          <w:sz w:val="24"/>
          <w:szCs w:val="24"/>
          <w:lang w:eastAsia="en-GB"/>
          <w14:ligatures w14:val="standardContextual"/>
        </w:rPr>
      </w:pPr>
      <w:hyperlink w:anchor="_Toc181364988" w:history="1">
        <w:r w:rsidR="00074615" w:rsidRPr="004F0836">
          <w:rPr>
            <w:rStyle w:val="Hyperlink"/>
            <w:noProof/>
          </w:rPr>
          <w:t>4.17</w:t>
        </w:r>
        <w:r w:rsidR="00074615" w:rsidRPr="004F0836">
          <w:rPr>
            <w:rFonts w:asciiTheme="minorHAnsi" w:eastAsiaTheme="minorEastAsia" w:hAnsiTheme="minorHAnsi" w:cstheme="minorBidi"/>
            <w:noProof/>
            <w:kern w:val="2"/>
            <w:sz w:val="24"/>
            <w:szCs w:val="24"/>
            <w:lang w:eastAsia="en-GB"/>
            <w14:ligatures w14:val="standardContextual"/>
          </w:rPr>
          <w:tab/>
        </w:r>
        <w:r w:rsidR="00074615" w:rsidRPr="004F0836">
          <w:rPr>
            <w:rStyle w:val="Hyperlink"/>
            <w:noProof/>
          </w:rPr>
          <w:t>Complaints</w:t>
        </w:r>
        <w:r w:rsidR="00074615" w:rsidRPr="004F0836">
          <w:rPr>
            <w:noProof/>
            <w:webHidden/>
          </w:rPr>
          <w:tab/>
        </w:r>
        <w:r w:rsidR="00074615" w:rsidRPr="004F0836">
          <w:rPr>
            <w:noProof/>
            <w:webHidden/>
          </w:rPr>
          <w:fldChar w:fldCharType="begin"/>
        </w:r>
        <w:r w:rsidR="00074615" w:rsidRPr="004F0836">
          <w:rPr>
            <w:noProof/>
            <w:webHidden/>
          </w:rPr>
          <w:instrText xml:space="preserve"> PAGEREF _Toc181364988 \h </w:instrText>
        </w:r>
        <w:r w:rsidR="00074615" w:rsidRPr="004F0836">
          <w:rPr>
            <w:noProof/>
            <w:webHidden/>
          </w:rPr>
        </w:r>
        <w:r w:rsidR="00074615" w:rsidRPr="004F0836">
          <w:rPr>
            <w:noProof/>
            <w:webHidden/>
          </w:rPr>
          <w:fldChar w:fldCharType="separate"/>
        </w:r>
        <w:r>
          <w:rPr>
            <w:noProof/>
            <w:webHidden/>
          </w:rPr>
          <w:t>13</w:t>
        </w:r>
        <w:r w:rsidR="00074615" w:rsidRPr="004F0836">
          <w:rPr>
            <w:noProof/>
            <w:webHidden/>
          </w:rPr>
          <w:fldChar w:fldCharType="end"/>
        </w:r>
      </w:hyperlink>
    </w:p>
    <w:p w14:paraId="29658974" w14:textId="6034047F" w:rsidR="00E63E03" w:rsidRPr="004F0836" w:rsidRDefault="00B9214E" w:rsidP="00167B7F">
      <w:pPr>
        <w:tabs>
          <w:tab w:val="left" w:pos="1134"/>
        </w:tabs>
        <w:ind w:left="-142" w:firstLine="142"/>
        <w:rPr>
          <w:rFonts w:cs="Calibri"/>
          <w:szCs w:val="22"/>
        </w:rPr>
      </w:pPr>
      <w:r w:rsidRPr="004F0836">
        <w:rPr>
          <w:rFonts w:cs="Calibri"/>
          <w:sz w:val="28"/>
          <w:szCs w:val="28"/>
        </w:rPr>
        <w:lastRenderedPageBreak/>
        <w:fldChar w:fldCharType="end"/>
      </w:r>
      <w:r w:rsidR="00E63E03" w:rsidRPr="004F0836">
        <w:rPr>
          <w:rFonts w:cs="Calibri"/>
          <w:szCs w:val="22"/>
        </w:rPr>
        <w:t>Flowchart</w:t>
      </w:r>
      <w:r w:rsidR="001F1CC2" w:rsidRPr="004F0836">
        <w:rPr>
          <w:rFonts w:cs="Calibri"/>
          <w:szCs w:val="22"/>
        </w:rPr>
        <w:t>:</w:t>
      </w:r>
      <w:r w:rsidR="00167B7F" w:rsidRPr="004F0836">
        <w:rPr>
          <w:rFonts w:cs="Calibri"/>
          <w:szCs w:val="22"/>
        </w:rPr>
        <w:tab/>
      </w:r>
      <w:hyperlink r:id="rId16" w:history="1">
        <w:r w:rsidR="00E63E03" w:rsidRPr="004F0836">
          <w:rPr>
            <w:rStyle w:val="Hyperlink"/>
            <w:rFonts w:cs="Calibri"/>
            <w:szCs w:val="22"/>
          </w:rPr>
          <w:t xml:space="preserve">Developing an </w:t>
        </w:r>
        <w:r w:rsidR="00CE6B2C" w:rsidRPr="004F0836">
          <w:rPr>
            <w:rStyle w:val="Hyperlink"/>
            <w:rFonts w:cs="Calibri"/>
            <w:szCs w:val="22"/>
          </w:rPr>
          <w:t>Individual Healthcare Plan (IHCP)</w:t>
        </w:r>
      </w:hyperlink>
    </w:p>
    <w:p w14:paraId="4AB029B1" w14:textId="1E116DE1" w:rsidR="00217850" w:rsidRPr="004F0836" w:rsidRDefault="00E17494" w:rsidP="00217850">
      <w:pPr>
        <w:ind w:left="1134" w:hanging="1134"/>
        <w:rPr>
          <w:rFonts w:cs="Calibri"/>
          <w:szCs w:val="22"/>
        </w:rPr>
      </w:pPr>
      <w:r w:rsidRPr="004F0836">
        <w:rPr>
          <w:rFonts w:cs="Calibri"/>
          <w:szCs w:val="22"/>
        </w:rPr>
        <w:t>Notice</w:t>
      </w:r>
      <w:r w:rsidR="001F1CC2" w:rsidRPr="004F0836">
        <w:rPr>
          <w:rFonts w:cs="Calibri"/>
          <w:szCs w:val="22"/>
        </w:rPr>
        <w:t>:</w:t>
      </w:r>
      <w:r w:rsidR="00217850" w:rsidRPr="004F0836">
        <w:rPr>
          <w:rFonts w:cs="Calibri"/>
          <w:szCs w:val="22"/>
        </w:rPr>
        <w:tab/>
      </w:r>
      <w:hyperlink r:id="rId17" w:history="1">
        <w:r w:rsidR="00217850" w:rsidRPr="004F0836">
          <w:rPr>
            <w:rStyle w:val="Hyperlink"/>
            <w:rFonts w:cs="Calibri"/>
            <w:szCs w:val="22"/>
          </w:rPr>
          <w:t>Summoning Emergency Services</w:t>
        </w:r>
      </w:hyperlink>
    </w:p>
    <w:p w14:paraId="31B78556" w14:textId="2139851D" w:rsidR="00FE089F" w:rsidRPr="004F0836" w:rsidRDefault="00E63E03" w:rsidP="00E63E03">
      <w:pPr>
        <w:ind w:left="1134" w:hanging="1134"/>
        <w:rPr>
          <w:szCs w:val="22"/>
        </w:rPr>
      </w:pPr>
      <w:r w:rsidRPr="004F0836">
        <w:rPr>
          <w:rFonts w:cs="Calibri"/>
          <w:szCs w:val="22"/>
        </w:rPr>
        <w:t>Form</w:t>
      </w:r>
      <w:r w:rsidR="00897802" w:rsidRPr="004F0836">
        <w:rPr>
          <w:rFonts w:cs="Calibri"/>
          <w:szCs w:val="22"/>
        </w:rPr>
        <w:t xml:space="preserve"> A:</w:t>
      </w:r>
      <w:r w:rsidR="00897802" w:rsidRPr="004F0836">
        <w:rPr>
          <w:rFonts w:cs="Calibri"/>
          <w:szCs w:val="22"/>
        </w:rPr>
        <w:tab/>
      </w:r>
      <w:hyperlink r:id="rId18" w:history="1">
        <w:r w:rsidR="00217850" w:rsidRPr="004F0836">
          <w:rPr>
            <w:rStyle w:val="Hyperlink"/>
            <w:szCs w:val="22"/>
          </w:rPr>
          <w:t>Individual Healthcare Plan (IHCP)</w:t>
        </w:r>
      </w:hyperlink>
    </w:p>
    <w:p w14:paraId="68830610" w14:textId="0FFF0A31" w:rsidR="00B1387C" w:rsidRPr="004F0836" w:rsidRDefault="00E63E03" w:rsidP="00E63E03">
      <w:pPr>
        <w:ind w:left="1134" w:hanging="1134"/>
        <w:rPr>
          <w:szCs w:val="22"/>
        </w:rPr>
      </w:pPr>
      <w:bookmarkStart w:id="9" w:name="_Hlk182261"/>
      <w:r w:rsidRPr="004F0836">
        <w:rPr>
          <w:rFonts w:cs="Calibri"/>
          <w:szCs w:val="22"/>
        </w:rPr>
        <w:t xml:space="preserve">Form </w:t>
      </w:r>
      <w:r w:rsidR="00897802" w:rsidRPr="004F0836">
        <w:rPr>
          <w:rFonts w:cs="Calibri"/>
          <w:szCs w:val="22"/>
        </w:rPr>
        <w:t>B:</w:t>
      </w:r>
      <w:r w:rsidR="00897802" w:rsidRPr="004F0836">
        <w:rPr>
          <w:rFonts w:cs="Calibri"/>
          <w:szCs w:val="22"/>
        </w:rPr>
        <w:tab/>
      </w:r>
      <w:hyperlink r:id="rId19" w:history="1">
        <w:r w:rsidR="00217850" w:rsidRPr="004F0836">
          <w:rPr>
            <w:rStyle w:val="Hyperlink"/>
            <w:szCs w:val="22"/>
          </w:rPr>
          <w:t>Staff Training Record – Supporting Pupils with Medical Conditions</w:t>
        </w:r>
      </w:hyperlink>
    </w:p>
    <w:p w14:paraId="058C7B24" w14:textId="79BDDB46" w:rsidR="00B1387C" w:rsidRPr="004F0836" w:rsidRDefault="00E63E03" w:rsidP="00E63E03">
      <w:pPr>
        <w:ind w:left="1134" w:hanging="1134"/>
        <w:rPr>
          <w:szCs w:val="22"/>
        </w:rPr>
      </w:pPr>
      <w:r w:rsidRPr="004F0836">
        <w:rPr>
          <w:rFonts w:cs="Calibri"/>
          <w:szCs w:val="22"/>
        </w:rPr>
        <w:t xml:space="preserve">Form </w:t>
      </w:r>
      <w:r w:rsidR="00897802" w:rsidRPr="004F0836">
        <w:rPr>
          <w:rFonts w:cs="Calibri"/>
          <w:szCs w:val="22"/>
        </w:rPr>
        <w:t>C</w:t>
      </w:r>
      <w:r w:rsidR="00954FAD" w:rsidRPr="004F0836">
        <w:rPr>
          <w:rFonts w:cs="Calibri"/>
          <w:szCs w:val="22"/>
        </w:rPr>
        <w:t>1</w:t>
      </w:r>
      <w:r w:rsidR="00897802" w:rsidRPr="004F0836">
        <w:rPr>
          <w:rFonts w:cs="Calibri"/>
          <w:szCs w:val="22"/>
        </w:rPr>
        <w:t>:</w:t>
      </w:r>
      <w:r w:rsidR="00897802" w:rsidRPr="004F0836">
        <w:rPr>
          <w:rFonts w:cs="Calibri"/>
          <w:szCs w:val="22"/>
        </w:rPr>
        <w:tab/>
      </w:r>
      <w:hyperlink r:id="rId20" w:history="1">
        <w:r w:rsidR="00B1387C" w:rsidRPr="004F0836">
          <w:rPr>
            <w:rStyle w:val="Hyperlink"/>
            <w:szCs w:val="22"/>
          </w:rPr>
          <w:t xml:space="preserve">Parental Consent to Administer </w:t>
        </w:r>
        <w:r w:rsidR="00CE6B2C" w:rsidRPr="004F0836">
          <w:rPr>
            <w:rStyle w:val="Hyperlink"/>
            <w:szCs w:val="22"/>
          </w:rPr>
          <w:t xml:space="preserve">a </w:t>
        </w:r>
        <w:r w:rsidR="00B1387C" w:rsidRPr="004F0836">
          <w:rPr>
            <w:rStyle w:val="Hyperlink"/>
            <w:szCs w:val="22"/>
          </w:rPr>
          <w:t>Medicine</w:t>
        </w:r>
        <w:r w:rsidR="00954FAD" w:rsidRPr="004F0836">
          <w:rPr>
            <w:rStyle w:val="Hyperlink"/>
            <w:szCs w:val="22"/>
          </w:rPr>
          <w:t xml:space="preserve"> (without </w:t>
        </w:r>
        <w:r w:rsidR="00217850" w:rsidRPr="004F0836">
          <w:rPr>
            <w:rStyle w:val="Hyperlink"/>
            <w:szCs w:val="22"/>
          </w:rPr>
          <w:t xml:space="preserve">a </w:t>
        </w:r>
        <w:r w:rsidR="00954FAD" w:rsidRPr="004F0836">
          <w:rPr>
            <w:rStyle w:val="Hyperlink"/>
            <w:szCs w:val="22"/>
          </w:rPr>
          <w:t>medical practitioner</w:t>
        </w:r>
        <w:r w:rsidR="00217850" w:rsidRPr="004F0836">
          <w:rPr>
            <w:rStyle w:val="Hyperlink"/>
            <w:szCs w:val="22"/>
          </w:rPr>
          <w:t>’s</w:t>
        </w:r>
        <w:r w:rsidR="00954FAD" w:rsidRPr="004F0836">
          <w:rPr>
            <w:rStyle w:val="Hyperlink"/>
            <w:szCs w:val="22"/>
          </w:rPr>
          <w:t xml:space="preserve"> signature)</w:t>
        </w:r>
      </w:hyperlink>
    </w:p>
    <w:p w14:paraId="795CDA0F" w14:textId="1520A49F" w:rsidR="00954FAD" w:rsidRPr="004F0836" w:rsidRDefault="00E63E03" w:rsidP="00E63E03">
      <w:pPr>
        <w:ind w:left="1134" w:hanging="1134"/>
        <w:rPr>
          <w:szCs w:val="22"/>
        </w:rPr>
      </w:pPr>
      <w:r w:rsidRPr="004F0836">
        <w:rPr>
          <w:rFonts w:cs="Calibri"/>
          <w:szCs w:val="22"/>
        </w:rPr>
        <w:t xml:space="preserve">Form </w:t>
      </w:r>
      <w:r w:rsidR="00954FAD" w:rsidRPr="004F0836">
        <w:rPr>
          <w:szCs w:val="22"/>
        </w:rPr>
        <w:t>C2:</w:t>
      </w:r>
      <w:r w:rsidR="00954FAD" w:rsidRPr="004F0836">
        <w:rPr>
          <w:szCs w:val="22"/>
        </w:rPr>
        <w:tab/>
      </w:r>
      <w:hyperlink r:id="rId21" w:history="1">
        <w:r w:rsidR="00954FAD" w:rsidRPr="004F0836">
          <w:rPr>
            <w:rStyle w:val="Hyperlink"/>
            <w:szCs w:val="22"/>
          </w:rPr>
          <w:t xml:space="preserve">Parental Consent to Administer </w:t>
        </w:r>
        <w:r w:rsidR="00CE6B2C" w:rsidRPr="004F0836">
          <w:rPr>
            <w:rStyle w:val="Hyperlink"/>
            <w:szCs w:val="22"/>
          </w:rPr>
          <w:t xml:space="preserve">a </w:t>
        </w:r>
        <w:r w:rsidR="00954FAD" w:rsidRPr="004F0836">
          <w:rPr>
            <w:rStyle w:val="Hyperlink"/>
            <w:szCs w:val="22"/>
          </w:rPr>
          <w:t xml:space="preserve">Medicine (with </w:t>
        </w:r>
        <w:r w:rsidR="00217850" w:rsidRPr="004F0836">
          <w:rPr>
            <w:rStyle w:val="Hyperlink"/>
            <w:szCs w:val="22"/>
          </w:rPr>
          <w:t xml:space="preserve">a </w:t>
        </w:r>
        <w:r w:rsidR="00954FAD" w:rsidRPr="004F0836">
          <w:rPr>
            <w:rStyle w:val="Hyperlink"/>
            <w:szCs w:val="22"/>
          </w:rPr>
          <w:t>medical practitioner</w:t>
        </w:r>
        <w:r w:rsidR="00217850" w:rsidRPr="004F0836">
          <w:rPr>
            <w:rStyle w:val="Hyperlink"/>
            <w:szCs w:val="22"/>
          </w:rPr>
          <w:t>’s</w:t>
        </w:r>
        <w:r w:rsidR="00954FAD" w:rsidRPr="004F0836">
          <w:rPr>
            <w:rStyle w:val="Hyperlink"/>
            <w:szCs w:val="22"/>
          </w:rPr>
          <w:t xml:space="preserve"> signature)</w:t>
        </w:r>
      </w:hyperlink>
    </w:p>
    <w:p w14:paraId="0D3CA6B9" w14:textId="6F96EEC4" w:rsidR="00217850" w:rsidRPr="004F0836" w:rsidRDefault="00217850" w:rsidP="00E63E03">
      <w:pPr>
        <w:ind w:left="1134" w:hanging="1134"/>
        <w:rPr>
          <w:szCs w:val="22"/>
        </w:rPr>
      </w:pPr>
      <w:r w:rsidRPr="004F0836">
        <w:rPr>
          <w:szCs w:val="22"/>
        </w:rPr>
        <w:t>Form CD</w:t>
      </w:r>
      <w:r w:rsidR="001F1CC2" w:rsidRPr="004F0836">
        <w:rPr>
          <w:szCs w:val="22"/>
        </w:rPr>
        <w:t>:</w:t>
      </w:r>
      <w:r w:rsidRPr="004F0836">
        <w:rPr>
          <w:szCs w:val="22"/>
        </w:rPr>
        <w:tab/>
      </w:r>
      <w:hyperlink r:id="rId22" w:history="1">
        <w:r w:rsidR="006412C0" w:rsidRPr="004F0836">
          <w:rPr>
            <w:rStyle w:val="Hyperlink"/>
            <w:szCs w:val="22"/>
          </w:rPr>
          <w:t xml:space="preserve">Combined </w:t>
        </w:r>
        <w:r w:rsidRPr="004F0836">
          <w:rPr>
            <w:rStyle w:val="Hyperlink"/>
            <w:szCs w:val="22"/>
          </w:rPr>
          <w:t>Parental Consent to Administer Medicine &amp; Record Admin</w:t>
        </w:r>
        <w:r w:rsidR="006412C0" w:rsidRPr="004F0836">
          <w:rPr>
            <w:rStyle w:val="Hyperlink"/>
            <w:szCs w:val="22"/>
          </w:rPr>
          <w:t>istration</w:t>
        </w:r>
      </w:hyperlink>
    </w:p>
    <w:p w14:paraId="7A266450" w14:textId="080C12E1" w:rsidR="00B1387C" w:rsidRPr="004F0836" w:rsidRDefault="00E63E03" w:rsidP="00E63E03">
      <w:pPr>
        <w:ind w:left="1134" w:hanging="1134"/>
        <w:rPr>
          <w:szCs w:val="22"/>
        </w:rPr>
      </w:pPr>
      <w:r w:rsidRPr="004F0836">
        <w:rPr>
          <w:rFonts w:cs="Calibri"/>
          <w:szCs w:val="22"/>
        </w:rPr>
        <w:t xml:space="preserve">Form </w:t>
      </w:r>
      <w:r w:rsidR="00897802" w:rsidRPr="004F0836">
        <w:rPr>
          <w:rFonts w:cs="Calibri"/>
          <w:szCs w:val="22"/>
        </w:rPr>
        <w:t>D</w:t>
      </w:r>
      <w:r w:rsidR="00BB1C7D" w:rsidRPr="004F0836">
        <w:rPr>
          <w:rFonts w:cs="Calibri"/>
          <w:szCs w:val="22"/>
        </w:rPr>
        <w:t>1</w:t>
      </w:r>
      <w:r w:rsidR="00897802" w:rsidRPr="004F0836">
        <w:rPr>
          <w:rFonts w:cs="Calibri"/>
          <w:szCs w:val="22"/>
        </w:rPr>
        <w:t>:</w:t>
      </w:r>
      <w:r w:rsidR="00897802" w:rsidRPr="004F0836">
        <w:rPr>
          <w:rFonts w:cs="Calibri"/>
          <w:szCs w:val="22"/>
        </w:rPr>
        <w:tab/>
      </w:r>
      <w:hyperlink r:id="rId23" w:history="1">
        <w:r w:rsidR="00B1387C" w:rsidRPr="004F0836">
          <w:rPr>
            <w:rStyle w:val="Hyperlink"/>
            <w:szCs w:val="22"/>
          </w:rPr>
          <w:t>Record of Medicine Administered to an Individual</w:t>
        </w:r>
      </w:hyperlink>
    </w:p>
    <w:p w14:paraId="64163293" w14:textId="578D1AA2" w:rsidR="00BB1C7D" w:rsidRPr="004F0836" w:rsidRDefault="00E63E03" w:rsidP="00E63E03">
      <w:pPr>
        <w:ind w:left="1134" w:hanging="1134"/>
        <w:rPr>
          <w:szCs w:val="22"/>
        </w:rPr>
      </w:pPr>
      <w:r w:rsidRPr="004F0836">
        <w:rPr>
          <w:rFonts w:cs="Calibri"/>
          <w:szCs w:val="22"/>
        </w:rPr>
        <w:t xml:space="preserve">Form </w:t>
      </w:r>
      <w:r w:rsidR="00BB1C7D" w:rsidRPr="004F0836">
        <w:rPr>
          <w:rFonts w:cs="Calibri"/>
          <w:szCs w:val="22"/>
        </w:rPr>
        <w:t>D2:</w:t>
      </w:r>
      <w:r w:rsidR="00BB1C7D" w:rsidRPr="004F0836">
        <w:rPr>
          <w:rFonts w:cs="Calibri"/>
          <w:szCs w:val="22"/>
        </w:rPr>
        <w:tab/>
      </w:r>
      <w:hyperlink r:id="rId24" w:history="1">
        <w:r w:rsidR="00BB1C7D" w:rsidRPr="004F0836">
          <w:rPr>
            <w:rStyle w:val="Hyperlink"/>
            <w:szCs w:val="22"/>
          </w:rPr>
          <w:t xml:space="preserve">Record of </w:t>
        </w:r>
        <w:r w:rsidR="006412C0" w:rsidRPr="004F0836">
          <w:rPr>
            <w:rStyle w:val="Hyperlink"/>
            <w:szCs w:val="22"/>
          </w:rPr>
          <w:t>Controlled Drug</w:t>
        </w:r>
        <w:r w:rsidR="00BB1C7D" w:rsidRPr="004F0836">
          <w:rPr>
            <w:rStyle w:val="Hyperlink"/>
            <w:szCs w:val="22"/>
          </w:rPr>
          <w:t xml:space="preserve"> Administered to an Individual</w:t>
        </w:r>
      </w:hyperlink>
    </w:p>
    <w:p w14:paraId="2DE33C70" w14:textId="445FF09A" w:rsidR="00B1387C" w:rsidRPr="004F0836" w:rsidRDefault="00E63E03" w:rsidP="00E63E03">
      <w:pPr>
        <w:ind w:left="1134" w:hanging="1134"/>
        <w:rPr>
          <w:szCs w:val="22"/>
        </w:rPr>
      </w:pPr>
      <w:r w:rsidRPr="004F0836">
        <w:rPr>
          <w:rFonts w:cs="Calibri"/>
          <w:szCs w:val="22"/>
        </w:rPr>
        <w:t xml:space="preserve">Form </w:t>
      </w:r>
      <w:r w:rsidR="00897802" w:rsidRPr="004F0836">
        <w:rPr>
          <w:rFonts w:cs="Calibri"/>
          <w:szCs w:val="22"/>
        </w:rPr>
        <w:t>E</w:t>
      </w:r>
      <w:r w:rsidR="006E2359" w:rsidRPr="004F0836">
        <w:rPr>
          <w:rFonts w:cs="Calibri"/>
          <w:szCs w:val="22"/>
        </w:rPr>
        <w:t>1</w:t>
      </w:r>
      <w:r w:rsidR="00897802" w:rsidRPr="004F0836">
        <w:rPr>
          <w:rFonts w:cs="Calibri"/>
          <w:szCs w:val="22"/>
        </w:rPr>
        <w:t>:</w:t>
      </w:r>
      <w:r w:rsidR="00897802" w:rsidRPr="004F0836">
        <w:rPr>
          <w:rFonts w:cs="Calibri"/>
          <w:szCs w:val="22"/>
        </w:rPr>
        <w:tab/>
      </w:r>
      <w:hyperlink r:id="rId25" w:history="1">
        <w:r w:rsidR="00897802" w:rsidRPr="004F0836">
          <w:rPr>
            <w:rStyle w:val="Hyperlink"/>
            <w:szCs w:val="22"/>
          </w:rPr>
          <w:t>Record of Medicine</w:t>
        </w:r>
        <w:r w:rsidR="00CE6B2C" w:rsidRPr="004F0836">
          <w:rPr>
            <w:rStyle w:val="Hyperlink"/>
            <w:szCs w:val="22"/>
          </w:rPr>
          <w:t>s</w:t>
        </w:r>
        <w:r w:rsidR="00897802" w:rsidRPr="004F0836">
          <w:rPr>
            <w:rStyle w:val="Hyperlink"/>
            <w:szCs w:val="22"/>
          </w:rPr>
          <w:t xml:space="preserve"> Administered</w:t>
        </w:r>
        <w:r w:rsidR="006412C0" w:rsidRPr="004F0836">
          <w:rPr>
            <w:rStyle w:val="Hyperlink"/>
            <w:szCs w:val="22"/>
          </w:rPr>
          <w:t>: All children</w:t>
        </w:r>
      </w:hyperlink>
    </w:p>
    <w:p w14:paraId="01925368" w14:textId="331CB30E" w:rsidR="006E2359" w:rsidRPr="004F0836" w:rsidRDefault="00E63E03" w:rsidP="00E63E03">
      <w:pPr>
        <w:ind w:left="1134" w:hanging="1134"/>
      </w:pPr>
      <w:r w:rsidRPr="004F0836">
        <w:rPr>
          <w:rFonts w:cs="Calibri"/>
          <w:szCs w:val="22"/>
        </w:rPr>
        <w:t xml:space="preserve">Form </w:t>
      </w:r>
      <w:r w:rsidR="006E2359" w:rsidRPr="004F0836">
        <w:rPr>
          <w:rFonts w:cs="Calibri"/>
          <w:szCs w:val="22"/>
        </w:rPr>
        <w:t>E2:</w:t>
      </w:r>
      <w:r w:rsidR="006E2359" w:rsidRPr="004F0836">
        <w:rPr>
          <w:rFonts w:cs="Calibri"/>
          <w:szCs w:val="22"/>
        </w:rPr>
        <w:tab/>
      </w:r>
      <w:hyperlink r:id="rId26" w:history="1">
        <w:r w:rsidR="009929F9" w:rsidRPr="004F0836">
          <w:rPr>
            <w:rStyle w:val="Hyperlink"/>
          </w:rPr>
          <w:t>Record Card: All Children: Emergency Salbutamol Inhaler Administration</w:t>
        </w:r>
      </w:hyperlink>
    </w:p>
    <w:p w14:paraId="65967187" w14:textId="08FF2567" w:rsidR="006E6B10" w:rsidRPr="004F0836" w:rsidRDefault="00E63E03" w:rsidP="00E63E03">
      <w:pPr>
        <w:ind w:left="1134" w:hanging="1134"/>
      </w:pPr>
      <w:r w:rsidRPr="004F0836">
        <w:rPr>
          <w:rFonts w:cs="Calibri"/>
          <w:szCs w:val="22"/>
        </w:rPr>
        <w:t xml:space="preserve">Form </w:t>
      </w:r>
      <w:r w:rsidR="006E6B10" w:rsidRPr="004F0836">
        <w:rPr>
          <w:rFonts w:cs="Calibri"/>
          <w:szCs w:val="22"/>
        </w:rPr>
        <w:t>E3:</w:t>
      </w:r>
      <w:r w:rsidR="006E6B10" w:rsidRPr="004F0836">
        <w:rPr>
          <w:rFonts w:cs="Calibri"/>
          <w:szCs w:val="22"/>
        </w:rPr>
        <w:tab/>
      </w:r>
      <w:hyperlink r:id="rId27" w:history="1">
        <w:r w:rsidR="006E6B10" w:rsidRPr="004F0836">
          <w:rPr>
            <w:rStyle w:val="Hyperlink"/>
          </w:rPr>
          <w:t>Record Card: All Children: Emergency Adrenaline Administration</w:t>
        </w:r>
      </w:hyperlink>
    </w:p>
    <w:p w14:paraId="32001C8D" w14:textId="09E3A4D2" w:rsidR="00897802" w:rsidRPr="004F0836" w:rsidRDefault="006412C0" w:rsidP="00E63E03">
      <w:pPr>
        <w:ind w:left="1134" w:hanging="1134"/>
        <w:rPr>
          <w:szCs w:val="22"/>
        </w:rPr>
      </w:pPr>
      <w:r w:rsidRPr="004F0836">
        <w:rPr>
          <w:rFonts w:cs="Calibri"/>
          <w:szCs w:val="22"/>
        </w:rPr>
        <w:t>Letter</w:t>
      </w:r>
      <w:r w:rsidR="00897802" w:rsidRPr="004F0836">
        <w:rPr>
          <w:rFonts w:cs="Calibri"/>
          <w:szCs w:val="22"/>
        </w:rPr>
        <w:t>:</w:t>
      </w:r>
      <w:r w:rsidR="00897802" w:rsidRPr="004F0836">
        <w:rPr>
          <w:rFonts w:cs="Calibri"/>
          <w:szCs w:val="22"/>
        </w:rPr>
        <w:tab/>
      </w:r>
      <w:hyperlink r:id="rId28" w:history="1">
        <w:r w:rsidRPr="004F0836">
          <w:rPr>
            <w:rStyle w:val="Hyperlink"/>
            <w:szCs w:val="22"/>
          </w:rPr>
          <w:t>Parental invitation to contribute to development of their child’s individual healthcare plan</w:t>
        </w:r>
      </w:hyperlink>
    </w:p>
    <w:p w14:paraId="49541920" w14:textId="43465C45" w:rsidR="002A42A2" w:rsidRPr="004F0836" w:rsidRDefault="006412C0" w:rsidP="00E63E03">
      <w:pPr>
        <w:ind w:left="1134" w:hanging="1134"/>
      </w:pPr>
      <w:r w:rsidRPr="004F0836">
        <w:rPr>
          <w:szCs w:val="22"/>
        </w:rPr>
        <w:t>Letter</w:t>
      </w:r>
      <w:r w:rsidR="002A42A2" w:rsidRPr="004F0836">
        <w:rPr>
          <w:szCs w:val="22"/>
        </w:rPr>
        <w:t>:</w:t>
      </w:r>
      <w:r w:rsidR="002A42A2" w:rsidRPr="004F0836">
        <w:rPr>
          <w:szCs w:val="22"/>
        </w:rPr>
        <w:tab/>
      </w:r>
      <w:hyperlink r:id="rId29" w:history="1">
        <w:bookmarkEnd w:id="9"/>
        <w:r w:rsidR="00A82FC9" w:rsidRPr="004F0836">
          <w:rPr>
            <w:rStyle w:val="Hyperlink"/>
          </w:rPr>
          <w:t>Notification to parents of inhaler use</w:t>
        </w:r>
      </w:hyperlink>
    </w:p>
    <w:p w14:paraId="3A54BA8A" w14:textId="77777777" w:rsidR="002A42A2" w:rsidRPr="004F0836" w:rsidRDefault="002A42A2" w:rsidP="00D94AED">
      <w:pPr>
        <w:ind w:left="0"/>
        <w:rPr>
          <w:szCs w:val="22"/>
        </w:rPr>
      </w:pPr>
    </w:p>
    <w:p w14:paraId="0D109C45" w14:textId="77777777" w:rsidR="001120F6" w:rsidRPr="004F0836" w:rsidRDefault="001120F6" w:rsidP="00897802">
      <w:pPr>
        <w:ind w:left="2127" w:hanging="1447"/>
        <w:rPr>
          <w:szCs w:val="22"/>
        </w:rPr>
        <w:sectPr w:rsidR="001120F6" w:rsidRPr="004F0836" w:rsidSect="000A03CB">
          <w:headerReference w:type="default" r:id="rId30"/>
          <w:pgSz w:w="11906" w:h="16838"/>
          <w:pgMar w:top="1134" w:right="1134" w:bottom="1134" w:left="1134" w:header="510" w:footer="510" w:gutter="0"/>
          <w:cols w:space="708"/>
          <w:docGrid w:linePitch="360"/>
        </w:sectPr>
      </w:pPr>
    </w:p>
    <w:p w14:paraId="45331B30" w14:textId="77777777" w:rsidR="00B77272" w:rsidRPr="004F0836" w:rsidRDefault="00B77272" w:rsidP="00897802">
      <w:pPr>
        <w:ind w:left="2127" w:hanging="1447"/>
        <w:rPr>
          <w:szCs w:val="22"/>
        </w:rPr>
      </w:pPr>
    </w:p>
    <w:p w14:paraId="51EAE7B9" w14:textId="77777777" w:rsidR="00476FA9" w:rsidRPr="004F0836" w:rsidRDefault="00476FA9" w:rsidP="00BE00AB">
      <w:pPr>
        <w:pStyle w:val="Heading1"/>
      </w:pPr>
      <w:bookmarkStart w:id="12" w:name="_Toc371067680"/>
      <w:bookmarkStart w:id="13" w:name="_Toc384371767"/>
      <w:bookmarkStart w:id="14" w:name="_Toc52954838"/>
      <w:bookmarkStart w:id="15" w:name="_Toc181364952"/>
      <w:bookmarkStart w:id="16" w:name="_Toc318135322"/>
      <w:r w:rsidRPr="004F0836">
        <w:t>D</w:t>
      </w:r>
      <w:r w:rsidR="00553B6F" w:rsidRPr="004F0836">
        <w:t>efinitions</w:t>
      </w:r>
      <w:bookmarkEnd w:id="12"/>
      <w:bookmarkEnd w:id="13"/>
      <w:bookmarkEnd w:id="14"/>
      <w:bookmarkEnd w:id="15"/>
    </w:p>
    <w:p w14:paraId="1852E49C" w14:textId="6E7C883D" w:rsidR="006D2194" w:rsidRPr="004F0836" w:rsidRDefault="006D2194" w:rsidP="002D31BC">
      <w:r w:rsidRPr="004F0836">
        <w:t xml:space="preserve">For the purposes of this document a child, </w:t>
      </w:r>
      <w:r w:rsidR="0009682B" w:rsidRPr="004F0836">
        <w:t xml:space="preserve">young person, </w:t>
      </w:r>
      <w:r w:rsidR="005D451B" w:rsidRPr="004F0836">
        <w:t>pupil,</w:t>
      </w:r>
      <w:r w:rsidRPr="004F0836">
        <w:t xml:space="preserve"> or student i</w:t>
      </w:r>
      <w:r w:rsidR="0009682B" w:rsidRPr="004F0836">
        <w:t>s referred to as a ‘child</w:t>
      </w:r>
      <w:r w:rsidRPr="004F0836">
        <w:t xml:space="preserve">’ </w:t>
      </w:r>
      <w:r w:rsidR="003251F6" w:rsidRPr="004F0836">
        <w:t xml:space="preserve">or a ‘pupil’ </w:t>
      </w:r>
      <w:r w:rsidRPr="004F0836">
        <w:t>and they are n</w:t>
      </w:r>
      <w:r w:rsidR="00CF439F" w:rsidRPr="004F0836">
        <w:t>ormally under 18 years of age.</w:t>
      </w:r>
    </w:p>
    <w:p w14:paraId="3F18E3BA" w14:textId="7999620E" w:rsidR="006D2194" w:rsidRPr="004F0836" w:rsidRDefault="006D2194" w:rsidP="002D31BC">
      <w:r w:rsidRPr="004F0836">
        <w:t xml:space="preserve">Wherever the term ‘parent’ is used this includes any person with parental authority over the </w:t>
      </w:r>
      <w:r w:rsidR="0009682B" w:rsidRPr="004F0836">
        <w:t>child</w:t>
      </w:r>
      <w:r w:rsidRPr="004F0836">
        <w:t xml:space="preserve"> concerned </w:t>
      </w:r>
      <w:r w:rsidR="005D451B" w:rsidRPr="004F0836">
        <w:t>e.g.,</w:t>
      </w:r>
      <w:r w:rsidRPr="004F0836">
        <w:t xml:space="preserve"> carers, legal guardians etc.</w:t>
      </w:r>
    </w:p>
    <w:p w14:paraId="4BE67929" w14:textId="16F04A69" w:rsidR="00476FA9" w:rsidRPr="004F0836" w:rsidRDefault="006D2194" w:rsidP="002D31BC">
      <w:r w:rsidRPr="004F0836">
        <w:t xml:space="preserve">Wherever the term ‘school’ is used this will usually include wraparound care </w:t>
      </w:r>
      <w:r w:rsidR="00667A29" w:rsidRPr="004F0836">
        <w:t xml:space="preserve">provided by a </w:t>
      </w:r>
      <w:r w:rsidR="00834431" w:rsidRPr="004F0836">
        <w:t>setting</w:t>
      </w:r>
      <w:r w:rsidR="00667A29" w:rsidRPr="004F0836">
        <w:t xml:space="preserve"> </w:t>
      </w:r>
      <w:r w:rsidR="000E6715" w:rsidRPr="004F0836">
        <w:t>such as breakfast club and after school clubs.</w:t>
      </w:r>
    </w:p>
    <w:p w14:paraId="63C2F861" w14:textId="77777777" w:rsidR="001D6459" w:rsidRPr="004F0836" w:rsidRDefault="00553B6F" w:rsidP="002D31BC">
      <w:pPr>
        <w:pStyle w:val="Heading1"/>
      </w:pPr>
      <w:bookmarkStart w:id="17" w:name="_Toc52954839"/>
      <w:bookmarkStart w:id="18" w:name="_Toc181364953"/>
      <w:bookmarkEnd w:id="16"/>
      <w:r w:rsidRPr="004F0836">
        <w:t>Statement of Intent</w:t>
      </w:r>
      <w:bookmarkEnd w:id="17"/>
      <w:bookmarkEnd w:id="18"/>
    </w:p>
    <w:p w14:paraId="42F519A1" w14:textId="68100B40" w:rsidR="005E1E6B" w:rsidRPr="004F0836" w:rsidRDefault="005E1E6B" w:rsidP="005E1E6B">
      <w:bookmarkStart w:id="19" w:name="_Toc52954840"/>
      <w:r w:rsidRPr="004F0836">
        <w:t xml:space="preserve">The governing body of </w:t>
      </w:r>
      <w:r w:rsidR="00FF676B" w:rsidRPr="004F0836">
        <w:t>Armathwaite</w:t>
      </w:r>
      <w:r w:rsidRPr="004F0836">
        <w:rPr>
          <w:color w:val="000000" w:themeColor="text1"/>
        </w:rPr>
        <w:t xml:space="preserve"> </w:t>
      </w:r>
      <w:r w:rsidRPr="004F0836">
        <w:rPr>
          <w:color w:val="000000"/>
        </w:rPr>
        <w:t>School</w:t>
      </w:r>
      <w:r w:rsidRPr="004F0836">
        <w:t xml:space="preserve"> has a statutory duty (</w:t>
      </w:r>
      <w:r w:rsidR="00BD25EF" w:rsidRPr="004F0836">
        <w:t xml:space="preserve">under </w:t>
      </w:r>
      <w:r w:rsidRPr="004F0836">
        <w:t>section 100 of the Children and Families Act 2014), to ensure arrangements are in place to support pupils with medical conditions.</w:t>
      </w:r>
    </w:p>
    <w:p w14:paraId="52295CB4" w14:textId="0D9A3BA5" w:rsidR="00094D95" w:rsidRPr="004F0836" w:rsidRDefault="00094D95" w:rsidP="005E1E6B">
      <w:r w:rsidRPr="004F0836">
        <w:rPr>
          <w:szCs w:val="22"/>
        </w:rPr>
        <w:t>Th</w:t>
      </w:r>
      <w:r w:rsidR="005E1E6B" w:rsidRPr="004F0836">
        <w:rPr>
          <w:szCs w:val="22"/>
        </w:rPr>
        <w:t xml:space="preserve">e aim of this </w:t>
      </w:r>
      <w:r w:rsidR="00097AA8" w:rsidRPr="004F0836">
        <w:rPr>
          <w:szCs w:val="22"/>
        </w:rPr>
        <w:t>P</w:t>
      </w:r>
      <w:r w:rsidRPr="004F0836">
        <w:rPr>
          <w:szCs w:val="22"/>
        </w:rPr>
        <w:t xml:space="preserve">olicy </w:t>
      </w:r>
      <w:r w:rsidR="005E1E6B" w:rsidRPr="004F0836">
        <w:rPr>
          <w:szCs w:val="22"/>
        </w:rPr>
        <w:t xml:space="preserve">and procedures is to ensure that all pupils with medical conditions, in terms of both physical and mental health, receive appropriate support allowing them to play a full and active role in school life, remain healthy, have full access to education including </w:t>
      </w:r>
      <w:r w:rsidR="005E1E6B" w:rsidRPr="004F0836">
        <w:rPr>
          <w:rFonts w:eastAsia="Calibri"/>
          <w:lang w:eastAsia="en-GB"/>
        </w:rPr>
        <w:t xml:space="preserve">physical education, school sports, and physical activity (PESSPA), </w:t>
      </w:r>
      <w:r w:rsidR="005E1E6B" w:rsidRPr="004F0836">
        <w:rPr>
          <w:szCs w:val="22"/>
        </w:rPr>
        <w:t xml:space="preserve">and achieve their academic potential.  It is based on the </w:t>
      </w:r>
      <w:r w:rsidR="005E1E6B" w:rsidRPr="004F0836">
        <w:t xml:space="preserve">Department for Education (DfE) document </w:t>
      </w:r>
      <w:hyperlink r:id="rId31" w:history="1">
        <w:r w:rsidR="0053294E" w:rsidRPr="004F0836">
          <w:rPr>
            <w:rStyle w:val="Hyperlink"/>
          </w:rPr>
          <w:t>Supporting pupils at school with medical conditions</w:t>
        </w:r>
      </w:hyperlink>
      <w:r w:rsidR="00CA5442" w:rsidRPr="004F0836">
        <w:rPr>
          <w:rStyle w:val="Hyperlink"/>
          <w:iCs/>
          <w:color w:val="auto"/>
          <w:u w:val="none"/>
        </w:rPr>
        <w:t xml:space="preserve">, </w:t>
      </w:r>
      <w:r w:rsidR="009B7247" w:rsidRPr="004F0836">
        <w:rPr>
          <w:iCs/>
        </w:rPr>
        <w:t>will</w:t>
      </w:r>
      <w:r w:rsidR="009B7247" w:rsidRPr="004F0836">
        <w:t xml:space="preserve"> be reviewed regularly</w:t>
      </w:r>
      <w:r w:rsidR="00BD25EF" w:rsidRPr="004F0836">
        <w:t>,</w:t>
      </w:r>
      <w:r w:rsidR="009B7247" w:rsidRPr="004F0836">
        <w:t xml:space="preserve"> and made accessible to </w:t>
      </w:r>
      <w:r w:rsidR="00BD25EF" w:rsidRPr="004F0836">
        <w:t xml:space="preserve">pupils, </w:t>
      </w:r>
      <w:r w:rsidR="009B7247" w:rsidRPr="004F0836">
        <w:t>parents</w:t>
      </w:r>
      <w:r w:rsidR="00155D6C" w:rsidRPr="004F0836">
        <w:t>,</w:t>
      </w:r>
      <w:r w:rsidR="009B7247" w:rsidRPr="004F0836">
        <w:t xml:space="preserve"> staff</w:t>
      </w:r>
      <w:r w:rsidR="00BD25EF" w:rsidRPr="004F0836">
        <w:t>,</w:t>
      </w:r>
      <w:r w:rsidR="005E1E6B" w:rsidRPr="004F0836">
        <w:t xml:space="preserve"> and</w:t>
      </w:r>
      <w:r w:rsidR="00155D6C" w:rsidRPr="004F0836">
        <w:t xml:space="preserve"> other adults </w:t>
      </w:r>
      <w:r w:rsidR="005E1E6B" w:rsidRPr="004F0836">
        <w:t>as appropriate</w:t>
      </w:r>
      <w:r w:rsidR="009B7247" w:rsidRPr="004F0836">
        <w:t>.</w:t>
      </w:r>
    </w:p>
    <w:p w14:paraId="0C8E87EA" w14:textId="70EEE242" w:rsidR="00BD25EF" w:rsidRPr="004F0836" w:rsidRDefault="00437D74" w:rsidP="001E53DE">
      <w:pPr>
        <w:rPr>
          <w:rFonts w:eastAsia="Calibri"/>
          <w:lang w:eastAsia="en-GB"/>
        </w:rPr>
      </w:pPr>
      <w:r w:rsidRPr="004F0836">
        <w:rPr>
          <w:rFonts w:eastAsia="Calibri"/>
          <w:lang w:eastAsia="en-GB"/>
        </w:rPr>
        <w:t xml:space="preserve">This school is committed to ensuring parents feel confident that effective support for their child’s medical condition will be provided and </w:t>
      </w:r>
      <w:r w:rsidR="00834431" w:rsidRPr="004F0836">
        <w:rPr>
          <w:rFonts w:eastAsia="Calibri"/>
          <w:lang w:eastAsia="en-GB"/>
        </w:rPr>
        <w:t xml:space="preserve">that </w:t>
      </w:r>
      <w:r w:rsidRPr="004F0836">
        <w:rPr>
          <w:rFonts w:eastAsia="Calibri"/>
          <w:lang w:eastAsia="en-GB"/>
        </w:rPr>
        <w:t xml:space="preserve">their child will feel safe </w:t>
      </w:r>
      <w:r w:rsidR="003E25FA" w:rsidRPr="004F0836">
        <w:rPr>
          <w:rFonts w:eastAsia="Calibri"/>
          <w:lang w:eastAsia="en-GB"/>
        </w:rPr>
        <w:t>at school</w:t>
      </w:r>
      <w:r w:rsidRPr="004F0836">
        <w:rPr>
          <w:rFonts w:eastAsia="Calibri"/>
          <w:lang w:eastAsia="en-GB"/>
        </w:rPr>
        <w:t>.</w:t>
      </w:r>
    </w:p>
    <w:p w14:paraId="5DFC3E2E" w14:textId="176AFC75" w:rsidR="0067303F" w:rsidRPr="004F0836" w:rsidRDefault="0067303F" w:rsidP="0067303F">
      <w:pPr>
        <w:rPr>
          <w:rFonts w:eastAsia="Calibri"/>
          <w:lang w:eastAsia="en-GB"/>
        </w:rPr>
      </w:pPr>
      <w:r w:rsidRPr="004F0836">
        <w:rPr>
          <w:rFonts w:eastAsia="Calibri"/>
          <w:lang w:eastAsia="en-GB"/>
        </w:rPr>
        <w:t xml:space="preserve">We recognise that there are also social and emotional implications associated with medical conditions and that pupils can develop emotional disorders, such as self-consciousness, anxiety, and depression, and be subject to bullying.  This </w:t>
      </w:r>
      <w:r w:rsidR="0044261F" w:rsidRPr="004F0836">
        <w:rPr>
          <w:rFonts w:eastAsia="Calibri"/>
          <w:lang w:eastAsia="en-GB"/>
        </w:rPr>
        <w:t>P</w:t>
      </w:r>
      <w:r w:rsidRPr="004F0836">
        <w:rPr>
          <w:rFonts w:eastAsia="Calibri"/>
          <w:lang w:eastAsia="en-GB"/>
        </w:rPr>
        <w:t>olicy aims to minimise the risks of pupils experiencing these difficulties.</w:t>
      </w:r>
    </w:p>
    <w:p w14:paraId="6B721728" w14:textId="7E63DF5B" w:rsidR="0067303F" w:rsidRPr="004F0836" w:rsidRDefault="0067303F" w:rsidP="0067303F">
      <w:pPr>
        <w:rPr>
          <w:rFonts w:eastAsia="Calibri"/>
          <w:lang w:eastAsia="en-GB"/>
        </w:rPr>
      </w:pPr>
      <w:r w:rsidRPr="004F0836">
        <w:rPr>
          <w:rFonts w:eastAsia="Calibri"/>
          <w:lang w:eastAsia="en-GB"/>
        </w:rPr>
        <w:t xml:space="preserve">Long-term absences as a result of medical conditions can affect educational attainment, impact integration with peers, and affect wellbeing and emotional health.  This </w:t>
      </w:r>
      <w:r w:rsidR="0044261F" w:rsidRPr="004F0836">
        <w:rPr>
          <w:rFonts w:eastAsia="Calibri"/>
          <w:lang w:eastAsia="en-GB"/>
        </w:rPr>
        <w:t>Policy</w:t>
      </w:r>
      <w:r w:rsidRPr="004F0836">
        <w:rPr>
          <w:rFonts w:eastAsia="Calibri"/>
          <w:lang w:eastAsia="en-GB"/>
        </w:rPr>
        <w:t xml:space="preserve"> contains procedures to minimise the impact of long-term absence and effectively manage short-term absence.</w:t>
      </w:r>
    </w:p>
    <w:p w14:paraId="6FA3DEDC" w14:textId="587C9181" w:rsidR="00BD25EF" w:rsidRPr="004F0836" w:rsidRDefault="00BD25EF" w:rsidP="00BD25EF">
      <w:pPr>
        <w:rPr>
          <w:rFonts w:eastAsia="Calibri"/>
          <w:lang w:eastAsia="en-GB"/>
        </w:rPr>
      </w:pPr>
      <w:r w:rsidRPr="004F0836">
        <w:rPr>
          <w:rFonts w:eastAsia="Calibri"/>
          <w:lang w:eastAsia="en-GB"/>
        </w:rPr>
        <w:t>Some pupils with medical conditions may be considered to be disabled under the definition set out in the Equality Act 2010.  This school has a duty to comply with the Act in all such cases.</w:t>
      </w:r>
    </w:p>
    <w:p w14:paraId="10285521" w14:textId="7C648F06" w:rsidR="00AE1103" w:rsidRPr="004F0836" w:rsidRDefault="00692B52" w:rsidP="00BD25EF">
      <w:pPr>
        <w:rPr>
          <w:rFonts w:eastAsia="Calibri"/>
          <w:lang w:eastAsia="en-GB"/>
        </w:rPr>
      </w:pPr>
      <w:r w:rsidRPr="004F0836">
        <w:rPr>
          <w:rFonts w:eastAsia="Calibri"/>
          <w:lang w:eastAsia="en-GB"/>
        </w:rPr>
        <w:t xml:space="preserve">Some </w:t>
      </w:r>
      <w:bookmarkStart w:id="20" w:name="_Hlk532306636"/>
      <w:r w:rsidR="00BD25EF" w:rsidRPr="004F0836">
        <w:rPr>
          <w:rFonts w:eastAsia="Calibri"/>
          <w:lang w:eastAsia="en-GB"/>
        </w:rPr>
        <w:t>pupils with medical conditions may</w:t>
      </w:r>
      <w:r w:rsidR="0067303F" w:rsidRPr="004F0836">
        <w:rPr>
          <w:rFonts w:eastAsia="Calibri"/>
          <w:lang w:eastAsia="en-GB"/>
        </w:rPr>
        <w:t xml:space="preserve"> also</w:t>
      </w:r>
      <w:r w:rsidR="00BD25EF" w:rsidRPr="004F0836">
        <w:rPr>
          <w:rFonts w:eastAsia="Calibri"/>
          <w:lang w:eastAsia="en-GB"/>
        </w:rPr>
        <w:t xml:space="preserve"> have Special Educational Needs and</w:t>
      </w:r>
      <w:r w:rsidR="0067303F" w:rsidRPr="004F0836">
        <w:rPr>
          <w:rFonts w:eastAsia="Calibri"/>
          <w:lang w:eastAsia="en-GB"/>
        </w:rPr>
        <w:t>/or</w:t>
      </w:r>
      <w:r w:rsidR="00BD25EF" w:rsidRPr="004F0836">
        <w:rPr>
          <w:rFonts w:eastAsia="Calibri"/>
          <w:lang w:eastAsia="en-GB"/>
        </w:rPr>
        <w:t xml:space="preserve"> Disabilities (SEND) </w:t>
      </w:r>
      <w:r w:rsidR="0067303F" w:rsidRPr="004F0836">
        <w:rPr>
          <w:rFonts w:eastAsia="Calibri"/>
          <w:lang w:eastAsia="en-GB"/>
        </w:rPr>
        <w:t>with</w:t>
      </w:r>
      <w:r w:rsidRPr="004F0836">
        <w:rPr>
          <w:rFonts w:eastAsia="Calibri"/>
          <w:lang w:eastAsia="en-GB"/>
        </w:rPr>
        <w:t xml:space="preserve"> an Education, </w:t>
      </w:r>
      <w:r w:rsidR="005D451B" w:rsidRPr="004F0836">
        <w:rPr>
          <w:rFonts w:eastAsia="Calibri"/>
          <w:lang w:eastAsia="en-GB"/>
        </w:rPr>
        <w:t>Health,</w:t>
      </w:r>
      <w:r w:rsidRPr="004F0836">
        <w:rPr>
          <w:rFonts w:eastAsia="Calibri"/>
          <w:lang w:eastAsia="en-GB"/>
        </w:rPr>
        <w:t xml:space="preserve"> and Care (EHC) plan </w:t>
      </w:r>
      <w:bookmarkEnd w:id="20"/>
      <w:r w:rsidR="0067303F" w:rsidRPr="004F0836">
        <w:rPr>
          <w:rFonts w:eastAsia="Calibri"/>
          <w:lang w:eastAsia="en-GB"/>
        </w:rPr>
        <w:t>in place bringing together</w:t>
      </w:r>
      <w:r w:rsidR="00BD25EF" w:rsidRPr="004F0836">
        <w:rPr>
          <w:rFonts w:eastAsia="Calibri"/>
          <w:lang w:eastAsia="en-GB"/>
        </w:rPr>
        <w:t xml:space="preserve"> </w:t>
      </w:r>
      <w:r w:rsidRPr="004F0836">
        <w:rPr>
          <w:rFonts w:eastAsia="Calibri"/>
          <w:lang w:eastAsia="en-GB"/>
        </w:rPr>
        <w:t>provision</w:t>
      </w:r>
      <w:r w:rsidR="0067303F" w:rsidRPr="004F0836">
        <w:rPr>
          <w:rFonts w:eastAsia="Calibri"/>
          <w:lang w:eastAsia="en-GB"/>
        </w:rPr>
        <w:t xml:space="preserve"> to manage all of them</w:t>
      </w:r>
      <w:r w:rsidRPr="004F0836">
        <w:rPr>
          <w:rFonts w:eastAsia="Calibri"/>
          <w:lang w:eastAsia="en-GB"/>
        </w:rPr>
        <w:t xml:space="preserve">.  For </w:t>
      </w:r>
      <w:r w:rsidR="0067303F" w:rsidRPr="004F0836">
        <w:rPr>
          <w:rFonts w:eastAsia="Calibri"/>
          <w:lang w:eastAsia="en-GB"/>
        </w:rPr>
        <w:t>these pupils</w:t>
      </w:r>
      <w:r w:rsidR="00184AB2" w:rsidRPr="004F0836">
        <w:rPr>
          <w:rFonts w:eastAsia="Calibri"/>
          <w:lang w:eastAsia="en-GB"/>
        </w:rPr>
        <w:t>, this P</w:t>
      </w:r>
      <w:r w:rsidRPr="004F0836">
        <w:rPr>
          <w:rFonts w:eastAsia="Calibri"/>
          <w:lang w:eastAsia="en-GB"/>
        </w:rPr>
        <w:t xml:space="preserve">olicy should be read in conjunction with our SEND Policy and the DfE statutory guidance document </w:t>
      </w:r>
      <w:r w:rsidR="00A20193" w:rsidRPr="004F0836">
        <w:rPr>
          <w:rFonts w:eastAsia="Calibri"/>
          <w:lang w:eastAsia="en-GB"/>
        </w:rPr>
        <w:t>‘</w:t>
      </w:r>
      <w:hyperlink r:id="rId32" w:history="1">
        <w:r w:rsidRPr="004F0836">
          <w:rPr>
            <w:rStyle w:val="Hyperlink"/>
            <w:rFonts w:eastAsia="Calibri"/>
            <w:i/>
          </w:rPr>
          <w:t>Special Educational Needs and Disability: Code of Practice 0-25 Years</w:t>
        </w:r>
      </w:hyperlink>
      <w:r w:rsidR="00A20193" w:rsidRPr="004F0836">
        <w:rPr>
          <w:rFonts w:eastAsia="Calibri"/>
          <w:i/>
          <w:lang w:eastAsia="en-GB"/>
        </w:rPr>
        <w:t>’</w:t>
      </w:r>
      <w:r w:rsidRPr="004F0836">
        <w:rPr>
          <w:rFonts w:eastAsia="Calibri"/>
          <w:lang w:eastAsia="en-GB"/>
        </w:rPr>
        <w:t>.</w:t>
      </w:r>
    </w:p>
    <w:p w14:paraId="1FDB8E89" w14:textId="0EE5FEB9" w:rsidR="0067303F" w:rsidRPr="004F0836" w:rsidRDefault="0067303F" w:rsidP="00D65AC2">
      <w:pPr>
        <w:rPr>
          <w:rFonts w:eastAsia="Calibri"/>
        </w:rPr>
      </w:pPr>
      <w:r w:rsidRPr="004F0836">
        <w:rPr>
          <w:rFonts w:eastAsia="Calibri"/>
        </w:rPr>
        <w:t>To ensure that the needs of our pupils with medical conditions are fully understood and effectively supported, we consult with health and social care professionals, pupils</w:t>
      </w:r>
      <w:r w:rsidR="00923E23" w:rsidRPr="004F0836">
        <w:rPr>
          <w:rFonts w:eastAsia="Calibri"/>
        </w:rPr>
        <w:t>,</w:t>
      </w:r>
      <w:r w:rsidRPr="004F0836">
        <w:rPr>
          <w:rFonts w:eastAsia="Calibri"/>
        </w:rPr>
        <w:t xml:space="preserve"> and their parents</w:t>
      </w:r>
      <w:r w:rsidRPr="004F0836">
        <w:rPr>
          <w:rFonts w:eastAsia="Calibri"/>
          <w:lang w:eastAsia="en-GB"/>
        </w:rPr>
        <w:t>.</w:t>
      </w:r>
    </w:p>
    <w:p w14:paraId="76567CF2" w14:textId="77777777" w:rsidR="001D6459" w:rsidRPr="004F0836" w:rsidRDefault="00AE1103" w:rsidP="00184AB2">
      <w:pPr>
        <w:pStyle w:val="Heading1"/>
        <w:rPr>
          <w:lang w:val="en-GB"/>
        </w:rPr>
      </w:pPr>
      <w:bookmarkStart w:id="21" w:name="_Toc181364954"/>
      <w:r w:rsidRPr="004F0836">
        <w:rPr>
          <w:lang w:val="en-GB"/>
        </w:rPr>
        <w:t>O</w:t>
      </w:r>
      <w:r w:rsidR="00553B6F" w:rsidRPr="004F0836">
        <w:rPr>
          <w:lang w:val="en-GB"/>
        </w:rPr>
        <w:t>rganisation</w:t>
      </w:r>
      <w:bookmarkEnd w:id="19"/>
      <w:bookmarkEnd w:id="21"/>
    </w:p>
    <w:p w14:paraId="31ADC001" w14:textId="5177EB45" w:rsidR="00404FE1" w:rsidRPr="004F0836" w:rsidRDefault="009745E2" w:rsidP="00923E23">
      <w:pPr>
        <w:pStyle w:val="Heading2"/>
      </w:pPr>
      <w:bookmarkStart w:id="22" w:name="_Toc86661941"/>
      <w:bookmarkStart w:id="23" w:name="_Toc181364955"/>
      <w:r w:rsidRPr="004F0836">
        <w:t xml:space="preserve">The </w:t>
      </w:r>
      <w:r w:rsidR="00015D10" w:rsidRPr="004F0836">
        <w:t>g</w:t>
      </w:r>
      <w:r w:rsidR="00404FE1" w:rsidRPr="004F0836">
        <w:t xml:space="preserve">overning </w:t>
      </w:r>
      <w:r w:rsidR="00015D10" w:rsidRPr="004F0836">
        <w:t>b</w:t>
      </w:r>
      <w:r w:rsidR="00404FE1" w:rsidRPr="004F0836">
        <w:t>ody</w:t>
      </w:r>
      <w:bookmarkEnd w:id="22"/>
      <w:bookmarkEnd w:id="23"/>
    </w:p>
    <w:p w14:paraId="0B045117" w14:textId="41E35A84" w:rsidR="00F43597" w:rsidRPr="004F0836" w:rsidRDefault="00404FE1" w:rsidP="001E53DE">
      <w:r w:rsidRPr="004F0836">
        <w:t xml:space="preserve">The </w:t>
      </w:r>
      <w:r w:rsidR="00045395" w:rsidRPr="004F0836">
        <w:t>whole g</w:t>
      </w:r>
      <w:r w:rsidR="00567346" w:rsidRPr="004F0836">
        <w:t>overning body</w:t>
      </w:r>
      <w:r w:rsidR="009B7247" w:rsidRPr="004F0836">
        <w:t xml:space="preserve"> </w:t>
      </w:r>
      <w:r w:rsidR="00045395" w:rsidRPr="004F0836">
        <w:t xml:space="preserve">and not any one person </w:t>
      </w:r>
      <w:r w:rsidRPr="004F0836">
        <w:t xml:space="preserve">is legally responsible and accountable for fulfilling </w:t>
      </w:r>
      <w:r w:rsidR="009745E2" w:rsidRPr="004F0836">
        <w:t>the</w:t>
      </w:r>
      <w:r w:rsidRPr="004F0836">
        <w:t xml:space="preserve"> statutory </w:t>
      </w:r>
      <w:r w:rsidR="006560B8" w:rsidRPr="004F0836">
        <w:t>duty to make arrangements to support pupils with medical conditions in school</w:t>
      </w:r>
      <w:r w:rsidR="005476C7" w:rsidRPr="004F0836">
        <w:t xml:space="preserve">.  </w:t>
      </w:r>
    </w:p>
    <w:p w14:paraId="71ABA17B" w14:textId="4A145391" w:rsidR="005A1ACA" w:rsidRPr="004F0836" w:rsidRDefault="005476C7" w:rsidP="001E53DE">
      <w:bookmarkStart w:id="24" w:name="_Hlk178092183"/>
      <w:r w:rsidRPr="004F0836">
        <w:t>Governors will ensure that</w:t>
      </w:r>
      <w:r w:rsidR="00045395" w:rsidRPr="004F0836">
        <w:t>:</w:t>
      </w:r>
    </w:p>
    <w:p w14:paraId="46615506" w14:textId="08D6C4CF" w:rsidR="009755DE" w:rsidRPr="004F0836" w:rsidRDefault="00425383" w:rsidP="00D65AC2">
      <w:pPr>
        <w:pStyle w:val="ListParagraph"/>
        <w:numPr>
          <w:ilvl w:val="0"/>
          <w:numId w:val="27"/>
        </w:numPr>
        <w:ind w:left="1037" w:hanging="357"/>
        <w:rPr>
          <w:rFonts w:eastAsia="Calibri"/>
        </w:rPr>
      </w:pPr>
      <w:r w:rsidRPr="004F0836">
        <w:rPr>
          <w:rFonts w:eastAsia="Calibri"/>
          <w:lang w:eastAsia="en-GB"/>
        </w:rPr>
        <w:t>p</w:t>
      </w:r>
      <w:r w:rsidR="009755DE" w:rsidRPr="004F0836">
        <w:rPr>
          <w:rFonts w:eastAsia="Calibri"/>
          <w:lang w:eastAsia="en-GB"/>
        </w:rPr>
        <w:t>upils</w:t>
      </w:r>
      <w:r w:rsidR="009755DE" w:rsidRPr="004F0836">
        <w:rPr>
          <w:rFonts w:eastAsia="Calibri"/>
        </w:rPr>
        <w:t xml:space="preserve"> with medical conditions can access and enjoy the same opportunities as any other pupil</w:t>
      </w:r>
      <w:r w:rsidRPr="004F0836">
        <w:rPr>
          <w:rFonts w:eastAsia="Calibri"/>
          <w:lang w:eastAsia="en-GB"/>
        </w:rPr>
        <w:t>;</w:t>
      </w:r>
      <w:r w:rsidR="009755DE" w:rsidRPr="004F0836">
        <w:rPr>
          <w:rFonts w:eastAsia="Calibri"/>
        </w:rPr>
        <w:t xml:space="preserve"> </w:t>
      </w:r>
    </w:p>
    <w:p w14:paraId="5E745274" w14:textId="347585F5" w:rsidR="009755DE" w:rsidRPr="004F0836" w:rsidRDefault="00425383" w:rsidP="00D65AC2">
      <w:pPr>
        <w:pStyle w:val="ListParagraph"/>
        <w:numPr>
          <w:ilvl w:val="0"/>
          <w:numId w:val="27"/>
        </w:numPr>
        <w:ind w:left="1037" w:hanging="357"/>
        <w:rPr>
          <w:rFonts w:eastAsia="Calibri"/>
        </w:rPr>
      </w:pPr>
      <w:r w:rsidRPr="004F0836">
        <w:rPr>
          <w:rFonts w:eastAsia="Calibri"/>
          <w:lang w:eastAsia="en-GB"/>
        </w:rPr>
        <w:t>n</w:t>
      </w:r>
      <w:r w:rsidR="009755DE" w:rsidRPr="004F0836">
        <w:rPr>
          <w:rFonts w:eastAsia="Calibri"/>
          <w:lang w:eastAsia="en-GB"/>
        </w:rPr>
        <w:t>o</w:t>
      </w:r>
      <w:r w:rsidR="009755DE" w:rsidRPr="004F0836">
        <w:rPr>
          <w:rFonts w:eastAsia="Calibri"/>
        </w:rPr>
        <w:t xml:space="preserve"> pupil with a medical condition is denied admission because arrangements to manage their medical condition have not been made</w:t>
      </w:r>
      <w:r w:rsidRPr="004F0836">
        <w:rPr>
          <w:rFonts w:eastAsia="Calibri"/>
          <w:lang w:eastAsia="en-GB"/>
        </w:rPr>
        <w:t>;</w:t>
      </w:r>
    </w:p>
    <w:p w14:paraId="2F8C1C16" w14:textId="057DD339" w:rsidR="009755DE" w:rsidRPr="004F0836" w:rsidRDefault="00425383" w:rsidP="00D65AC2">
      <w:pPr>
        <w:pStyle w:val="ListParagraph"/>
        <w:numPr>
          <w:ilvl w:val="0"/>
          <w:numId w:val="27"/>
        </w:numPr>
        <w:ind w:left="1037" w:hanging="357"/>
        <w:rPr>
          <w:rFonts w:eastAsia="Calibri"/>
        </w:rPr>
      </w:pPr>
      <w:r w:rsidRPr="004F0836">
        <w:rPr>
          <w:rFonts w:eastAsia="Calibri"/>
          <w:lang w:eastAsia="en-GB"/>
        </w:rPr>
        <w:lastRenderedPageBreak/>
        <w:t>n</w:t>
      </w:r>
      <w:r w:rsidR="009755DE" w:rsidRPr="004F0836">
        <w:rPr>
          <w:rFonts w:eastAsia="Calibri"/>
          <w:lang w:eastAsia="en-GB"/>
        </w:rPr>
        <w:t>o</w:t>
      </w:r>
      <w:r w:rsidR="009755DE" w:rsidRPr="004F0836">
        <w:rPr>
          <w:rFonts w:eastAsia="Calibri"/>
        </w:rPr>
        <w:t xml:space="preserve"> pupil’s health is put at unnecessary risk and will reserve the right not to accept a pupil into school at times where it would be detrimental to the health of that pupil or others to do so e.g., when the pupil has an infectious disease</w:t>
      </w:r>
      <w:r w:rsidRPr="004F0836">
        <w:rPr>
          <w:rFonts w:eastAsia="Calibri"/>
          <w:lang w:eastAsia="en-GB"/>
        </w:rPr>
        <w:t>;</w:t>
      </w:r>
    </w:p>
    <w:p w14:paraId="5A805288" w14:textId="19030DB4" w:rsidR="009755DE" w:rsidRPr="004F0836" w:rsidRDefault="00425383" w:rsidP="00D65AC2">
      <w:pPr>
        <w:pStyle w:val="ListParagraph"/>
        <w:numPr>
          <w:ilvl w:val="0"/>
          <w:numId w:val="27"/>
        </w:numPr>
        <w:ind w:left="1037" w:hanging="357"/>
      </w:pPr>
      <w:r w:rsidRPr="004F0836">
        <w:t>w</w:t>
      </w:r>
      <w:r w:rsidR="009755DE" w:rsidRPr="004F0836">
        <w:t xml:space="preserve">ork with the LA, health professionals, commissioners, </w:t>
      </w:r>
      <w:bookmarkStart w:id="25" w:name="_Hlk178092042"/>
      <w:r w:rsidR="009755DE" w:rsidRPr="004F0836">
        <w:t xml:space="preserve">and support </w:t>
      </w:r>
      <w:bookmarkStart w:id="26" w:name="_Hlk178091927"/>
      <w:r w:rsidR="009755DE" w:rsidRPr="004F0836">
        <w:t xml:space="preserve">services </w:t>
      </w:r>
      <w:bookmarkEnd w:id="26"/>
      <w:proofErr w:type="gramStart"/>
      <w:r w:rsidRPr="004F0836">
        <w:t>is</w:t>
      </w:r>
      <w:proofErr w:type="gramEnd"/>
      <w:r w:rsidRPr="004F0836">
        <w:t xml:space="preserve"> effective to ensure that all pupils with a medical condition receive a full education</w:t>
      </w:r>
      <w:bookmarkEnd w:id="25"/>
      <w:r w:rsidRPr="004F0836">
        <w:t>;</w:t>
      </w:r>
    </w:p>
    <w:p w14:paraId="62E3BDA1" w14:textId="72714F14" w:rsidR="009755DE" w:rsidRPr="004F0836" w:rsidRDefault="00425383" w:rsidP="00D65AC2">
      <w:pPr>
        <w:pStyle w:val="ListParagraph"/>
        <w:numPr>
          <w:ilvl w:val="0"/>
          <w:numId w:val="27"/>
        </w:numPr>
        <w:ind w:left="1037" w:hanging="357"/>
      </w:pPr>
      <w:r w:rsidRPr="004F0836">
        <w:t>p</w:t>
      </w:r>
      <w:r w:rsidR="009755DE" w:rsidRPr="004F0836">
        <w:t>upils are reintegrated effectively following long-term or frequent absence</w:t>
      </w:r>
      <w:r w:rsidRPr="004F0836">
        <w:t>;</w:t>
      </w:r>
    </w:p>
    <w:p w14:paraId="40193262" w14:textId="3FD0DCD8" w:rsidR="009755DE" w:rsidRPr="004F0836" w:rsidRDefault="00425383" w:rsidP="00D65AC2">
      <w:pPr>
        <w:pStyle w:val="ListParagraph"/>
        <w:numPr>
          <w:ilvl w:val="0"/>
          <w:numId w:val="27"/>
        </w:numPr>
        <w:ind w:left="1037" w:hanging="357"/>
      </w:pPr>
      <w:r w:rsidRPr="004F0836">
        <w:t>t</w:t>
      </w:r>
      <w:r w:rsidR="009755DE" w:rsidRPr="004F0836">
        <w:t>he focus is on the individual needs of each pupil and what support is required to support them</w:t>
      </w:r>
      <w:r w:rsidRPr="004F0836">
        <w:t>;</w:t>
      </w:r>
      <w:r w:rsidR="009755DE" w:rsidRPr="004F0836">
        <w:t xml:space="preserve"> </w:t>
      </w:r>
    </w:p>
    <w:p w14:paraId="482F1051" w14:textId="241BE6E8" w:rsidR="009755DE" w:rsidRPr="004F0836" w:rsidRDefault="00425383" w:rsidP="00D65AC2">
      <w:pPr>
        <w:pStyle w:val="ListParagraph"/>
        <w:numPr>
          <w:ilvl w:val="0"/>
          <w:numId w:val="27"/>
        </w:numPr>
        <w:ind w:left="1037" w:hanging="357"/>
      </w:pPr>
      <w:r w:rsidRPr="004F0836">
        <w:t>p</w:t>
      </w:r>
      <w:r w:rsidR="009755DE" w:rsidRPr="004F0836">
        <w:t>arents/carers and pupils can be confident in the school’s ability to provide effective support</w:t>
      </w:r>
      <w:r w:rsidRPr="004F0836">
        <w:t>;</w:t>
      </w:r>
    </w:p>
    <w:p w14:paraId="587F8ABD" w14:textId="14ADAACE" w:rsidR="009755DE" w:rsidRPr="004F0836" w:rsidRDefault="00425383" w:rsidP="00D65AC2">
      <w:pPr>
        <w:pStyle w:val="ListParagraph"/>
        <w:numPr>
          <w:ilvl w:val="0"/>
          <w:numId w:val="27"/>
        </w:numPr>
        <w:ind w:left="1037" w:hanging="357"/>
      </w:pPr>
      <w:r w:rsidRPr="004F0836">
        <w:t>a</w:t>
      </w:r>
      <w:r w:rsidR="009755DE" w:rsidRPr="004F0836">
        <w:t>ll members of staff are properly trained to provide the necessary support and are able to access information and other teaching support materials as needed</w:t>
      </w:r>
      <w:r w:rsidRPr="004F0836">
        <w:t>;</w:t>
      </w:r>
    </w:p>
    <w:p w14:paraId="7790A559" w14:textId="7EF37E2B" w:rsidR="009755DE" w:rsidRPr="004F0836" w:rsidRDefault="001D4D42" w:rsidP="00D65AC2">
      <w:pPr>
        <w:pStyle w:val="ListParagraph"/>
        <w:numPr>
          <w:ilvl w:val="0"/>
          <w:numId w:val="27"/>
        </w:numPr>
        <w:ind w:left="1037" w:hanging="357"/>
      </w:pPr>
      <w:r w:rsidRPr="004F0836">
        <w:t>P</w:t>
      </w:r>
      <w:r w:rsidR="009755DE" w:rsidRPr="004F0836">
        <w:t xml:space="preserve">olicies, plans, </w:t>
      </w:r>
      <w:r w:rsidRPr="004F0836">
        <w:t>procedures,</w:t>
      </w:r>
      <w:r w:rsidR="009755DE" w:rsidRPr="004F0836">
        <w:t xml:space="preserve"> and systems are properly and effectively implemented.</w:t>
      </w:r>
      <w:bookmarkEnd w:id="24"/>
    </w:p>
    <w:p w14:paraId="3E51898C" w14:textId="57EC7970" w:rsidR="00D34B21" w:rsidRPr="004F0836" w:rsidRDefault="00D34B21" w:rsidP="00D34B21">
      <w:pPr>
        <w:rPr>
          <w:rFonts w:eastAsia="Calibri"/>
          <w:lang w:eastAsia="en-GB"/>
        </w:rPr>
      </w:pPr>
      <w:r w:rsidRPr="004F0836">
        <w:rPr>
          <w:rFonts w:eastAsia="Calibri"/>
          <w:lang w:eastAsia="en-GB"/>
        </w:rPr>
        <w:t xml:space="preserve">Our Lead Governor for supporting pupils ats school with medical conditions is </w:t>
      </w:r>
      <w:r w:rsidR="005E1AD1" w:rsidRPr="004F0836">
        <w:rPr>
          <w:rFonts w:eastAsia="Calibri"/>
          <w:color w:val="FF0000"/>
          <w:lang w:eastAsia="en-GB"/>
        </w:rPr>
        <w:t>Duncan Hall</w:t>
      </w:r>
      <w:r w:rsidR="00D65AC2" w:rsidRPr="004F0836">
        <w:rPr>
          <w:rFonts w:eastAsia="Calibri"/>
          <w:color w:val="FF0000"/>
          <w:lang w:eastAsia="en-GB"/>
        </w:rPr>
        <w:t>.</w:t>
      </w:r>
    </w:p>
    <w:p w14:paraId="08077EEF" w14:textId="5D550203" w:rsidR="009745E2" w:rsidRPr="004F0836" w:rsidRDefault="009745E2" w:rsidP="00553B6F">
      <w:pPr>
        <w:pStyle w:val="Heading2"/>
        <w:rPr>
          <w:rFonts w:eastAsia="Calibri"/>
        </w:rPr>
      </w:pPr>
      <w:bookmarkStart w:id="27" w:name="_Toc86661942"/>
      <w:bookmarkStart w:id="28" w:name="_Toc181364956"/>
      <w:r w:rsidRPr="004F0836">
        <w:rPr>
          <w:rFonts w:eastAsia="Calibri"/>
        </w:rPr>
        <w:t xml:space="preserve">The </w:t>
      </w:r>
      <w:r w:rsidR="00844883" w:rsidRPr="004F0836">
        <w:rPr>
          <w:rFonts w:eastAsia="Calibri"/>
          <w:lang w:eastAsia="en-GB"/>
        </w:rPr>
        <w:t>H</w:t>
      </w:r>
      <w:r w:rsidR="00E71A9C" w:rsidRPr="004F0836">
        <w:rPr>
          <w:rFonts w:eastAsia="Calibri"/>
          <w:lang w:eastAsia="en-GB"/>
        </w:rPr>
        <w:t>ead</w:t>
      </w:r>
      <w:r w:rsidR="00E71A9C" w:rsidRPr="004F0836">
        <w:rPr>
          <w:rFonts w:eastAsia="Calibri"/>
        </w:rPr>
        <w:t xml:space="preserve"> </w:t>
      </w:r>
      <w:r w:rsidR="00015D10" w:rsidRPr="004F0836">
        <w:rPr>
          <w:rFonts w:eastAsia="Calibri"/>
        </w:rPr>
        <w:t>t</w:t>
      </w:r>
      <w:r w:rsidR="008E1204" w:rsidRPr="004F0836">
        <w:rPr>
          <w:rFonts w:eastAsia="Calibri"/>
        </w:rPr>
        <w:t>eacher</w:t>
      </w:r>
      <w:bookmarkEnd w:id="27"/>
      <w:bookmarkEnd w:id="28"/>
    </w:p>
    <w:p w14:paraId="087A2F2A" w14:textId="369207FC" w:rsidR="005A1ACA" w:rsidRPr="004F0836" w:rsidRDefault="002C4F13" w:rsidP="001D4D42">
      <w:bookmarkStart w:id="29" w:name="_Hlk178092293"/>
      <w:r w:rsidRPr="004F0836">
        <w:t xml:space="preserve">The </w:t>
      </w:r>
      <w:r w:rsidR="007B42AC" w:rsidRPr="004F0836">
        <w:t>H</w:t>
      </w:r>
      <w:r w:rsidRPr="004F0836">
        <w:t xml:space="preserve">ead teacher has a responsibility to ensure this </w:t>
      </w:r>
      <w:r w:rsidR="004A6A3F" w:rsidRPr="004F0836">
        <w:t>P</w:t>
      </w:r>
      <w:r w:rsidRPr="004F0836">
        <w:t>olicy is developed and implemented effectively with partners.</w:t>
      </w:r>
      <w:r w:rsidR="001D4D42" w:rsidRPr="004F0836">
        <w:t xml:space="preserve"> They have </w:t>
      </w:r>
      <w:r w:rsidR="00F33B79" w:rsidRPr="004F0836">
        <w:t xml:space="preserve">overall responsibility for the development </w:t>
      </w:r>
      <w:r w:rsidR="00252FD6" w:rsidRPr="004F0836">
        <w:t xml:space="preserve">of </w:t>
      </w:r>
      <w:r w:rsidR="00F33B79" w:rsidRPr="004F0836">
        <w:t xml:space="preserve">IHCPs and will </w:t>
      </w:r>
      <w:r w:rsidR="001D4D42" w:rsidRPr="004F0836">
        <w:t>implement</w:t>
      </w:r>
      <w:r w:rsidR="00CD4EE9" w:rsidRPr="004F0836">
        <w:t xml:space="preserve"> arran</w:t>
      </w:r>
      <w:r w:rsidR="00F33B79" w:rsidRPr="004F0836">
        <w:t>gements</w:t>
      </w:r>
      <w:r w:rsidR="00CD4EE9" w:rsidRPr="004F0836">
        <w:t xml:space="preserve"> </w:t>
      </w:r>
      <w:r w:rsidR="001D4D42" w:rsidRPr="004F0836">
        <w:t>to ensure that</w:t>
      </w:r>
      <w:r w:rsidR="00CD4EE9" w:rsidRPr="004F0836">
        <w:t>:</w:t>
      </w:r>
    </w:p>
    <w:p w14:paraId="47CAFDA8" w14:textId="0C43BC01" w:rsidR="00DA7EC1" w:rsidRPr="004F0836" w:rsidRDefault="00844883" w:rsidP="00D65AC2">
      <w:pPr>
        <w:pStyle w:val="ListParagraph"/>
        <w:numPr>
          <w:ilvl w:val="0"/>
          <w:numId w:val="28"/>
        </w:numPr>
        <w:ind w:left="1037" w:hanging="357"/>
        <w:rPr>
          <w:rFonts w:eastAsia="Calibri"/>
        </w:rPr>
      </w:pPr>
      <w:r w:rsidRPr="004F0836">
        <w:t>t</w:t>
      </w:r>
      <w:r w:rsidR="00DA7EC1" w:rsidRPr="004F0836">
        <w:t>his Policy is effectively communicated and implemented with all stakeholders</w:t>
      </w:r>
      <w:r w:rsidR="00425383" w:rsidRPr="004F0836">
        <w:t>;</w:t>
      </w:r>
    </w:p>
    <w:p w14:paraId="308CD269" w14:textId="1D90361A" w:rsidR="00DA7EC1" w:rsidRPr="004F0836" w:rsidRDefault="00844883" w:rsidP="00D65AC2">
      <w:pPr>
        <w:pStyle w:val="ListParagraph"/>
        <w:numPr>
          <w:ilvl w:val="0"/>
          <w:numId w:val="28"/>
        </w:numPr>
        <w:ind w:left="1037" w:hanging="357"/>
        <w:rPr>
          <w:rFonts w:eastAsia="Calibri"/>
        </w:rPr>
      </w:pPr>
      <w:r w:rsidRPr="004F0836">
        <w:t>a</w:t>
      </w:r>
      <w:r w:rsidR="00DA7EC1" w:rsidRPr="004F0836">
        <w:t xml:space="preserve">ll staff are aware of this Policy and procedures and understand their </w:t>
      </w:r>
      <w:r w:rsidR="00A82FC9" w:rsidRPr="004F0836">
        <w:t>role</w:t>
      </w:r>
      <w:r w:rsidR="00425383" w:rsidRPr="004F0836">
        <w:t>;</w:t>
      </w:r>
    </w:p>
    <w:p w14:paraId="3DD60290" w14:textId="600ABFF4" w:rsidR="00DA7EC1" w:rsidRPr="004F0836" w:rsidRDefault="00844883" w:rsidP="00D65AC2">
      <w:pPr>
        <w:pStyle w:val="ListParagraph"/>
        <w:numPr>
          <w:ilvl w:val="0"/>
          <w:numId w:val="28"/>
        </w:numPr>
        <w:ind w:left="1037" w:hanging="357"/>
      </w:pPr>
      <w:r w:rsidRPr="004F0836">
        <w:t>e</w:t>
      </w:r>
      <w:r w:rsidR="001D4D42" w:rsidRPr="004F0836">
        <w:t xml:space="preserve">nough staff are trained and available to implement this </w:t>
      </w:r>
      <w:r w:rsidR="0044261F" w:rsidRPr="004F0836">
        <w:t>Policy</w:t>
      </w:r>
      <w:r w:rsidR="00DA7EC1" w:rsidRPr="004F0836">
        <w:t xml:space="preserve">, carry out the procedures, and </w:t>
      </w:r>
      <w:r w:rsidR="001D4D42" w:rsidRPr="004F0836">
        <w:t xml:space="preserve">deliver against all individual healthcare plans (IHCPs), including in emergency </w:t>
      </w:r>
      <w:r w:rsidR="00A82FC9" w:rsidRPr="004F0836">
        <w:t>situations</w:t>
      </w:r>
      <w:r w:rsidR="00425383" w:rsidRPr="004F0836">
        <w:t>;</w:t>
      </w:r>
    </w:p>
    <w:p w14:paraId="785A6370" w14:textId="1772ECCD" w:rsidR="00DA7EC1" w:rsidRPr="004F0836" w:rsidRDefault="00844883" w:rsidP="00D65AC2">
      <w:pPr>
        <w:pStyle w:val="ListParagraph"/>
        <w:numPr>
          <w:ilvl w:val="0"/>
          <w:numId w:val="28"/>
        </w:numPr>
        <w:ind w:left="1037" w:hanging="357"/>
      </w:pPr>
      <w:r w:rsidRPr="004F0836">
        <w:t>s</w:t>
      </w:r>
      <w:r w:rsidR="00DA7EC1" w:rsidRPr="004F0836">
        <w:t xml:space="preserve">taff are appropriately insured and aware of the insurance </w:t>
      </w:r>
      <w:r w:rsidR="00A82FC9" w:rsidRPr="004F0836">
        <w:t>arrangements</w:t>
      </w:r>
      <w:r w:rsidR="00425383" w:rsidRPr="004F0836">
        <w:t>;</w:t>
      </w:r>
    </w:p>
    <w:p w14:paraId="0C0AB5C8" w14:textId="2EF3434C" w:rsidR="00DA7EC1" w:rsidRPr="004F0836" w:rsidRDefault="00844883" w:rsidP="00D65AC2">
      <w:pPr>
        <w:pStyle w:val="ListParagraph"/>
        <w:numPr>
          <w:ilvl w:val="0"/>
          <w:numId w:val="28"/>
        </w:numPr>
        <w:ind w:left="1037" w:hanging="357"/>
      </w:pPr>
      <w:r w:rsidRPr="004F0836">
        <w:t>r</w:t>
      </w:r>
      <w:r w:rsidR="001D4D42" w:rsidRPr="004F0836">
        <w:t>ecruitment needs for the specific purpose of ensuring pupils with medical conditions are properly supported</w:t>
      </w:r>
      <w:r w:rsidR="00DA7EC1" w:rsidRPr="004F0836">
        <w:t xml:space="preserve"> are </w:t>
      </w:r>
      <w:r w:rsidR="00A82FC9" w:rsidRPr="004F0836">
        <w:t>considered</w:t>
      </w:r>
      <w:r w:rsidR="00425383" w:rsidRPr="004F0836">
        <w:t>;</w:t>
      </w:r>
    </w:p>
    <w:p w14:paraId="01902391" w14:textId="79C8A9B0" w:rsidR="00790594" w:rsidRPr="004F0836" w:rsidRDefault="00844883" w:rsidP="00D65AC2">
      <w:pPr>
        <w:pStyle w:val="ListParagraph"/>
        <w:numPr>
          <w:ilvl w:val="0"/>
          <w:numId w:val="28"/>
        </w:numPr>
        <w:ind w:left="1037" w:hanging="357"/>
      </w:pPr>
      <w:r w:rsidRPr="004F0836">
        <w:t>t</w:t>
      </w:r>
      <w:r w:rsidR="00790594" w:rsidRPr="004F0836">
        <w:t>here is a named person (</w:t>
      </w:r>
      <w:r w:rsidR="00FF676B" w:rsidRPr="004F0836">
        <w:t>school</w:t>
      </w:r>
      <w:r w:rsidR="00790594" w:rsidRPr="004F0836">
        <w:t xml:space="preserve"> SENDCo</w:t>
      </w:r>
      <w:r w:rsidR="00FF676B" w:rsidRPr="004F0836">
        <w:t xml:space="preserve"> – Barbara Anderson</w:t>
      </w:r>
      <w:r w:rsidR="00790594" w:rsidRPr="004F0836">
        <w:t xml:space="preserve">) who will liaise with the LA, parents, and other professionals in relation to children with health </w:t>
      </w:r>
      <w:r w:rsidR="00A82FC9" w:rsidRPr="004F0836">
        <w:t>needs</w:t>
      </w:r>
      <w:r w:rsidR="00425383" w:rsidRPr="004F0836">
        <w:t>;</w:t>
      </w:r>
    </w:p>
    <w:p w14:paraId="1E75A170" w14:textId="2222C13F" w:rsidR="001D4D42" w:rsidRPr="004F0836" w:rsidRDefault="00844883" w:rsidP="00D65AC2">
      <w:pPr>
        <w:pStyle w:val="ListParagraph"/>
        <w:numPr>
          <w:ilvl w:val="0"/>
          <w:numId w:val="28"/>
        </w:numPr>
        <w:spacing w:after="0"/>
        <w:ind w:left="1037" w:hanging="357"/>
      </w:pPr>
      <w:r w:rsidRPr="004F0836">
        <w:t>p</w:t>
      </w:r>
      <w:r w:rsidR="00DA7EC1" w:rsidRPr="004F0836">
        <w:t>rofessional medical support is sought w</w:t>
      </w:r>
      <w:r w:rsidR="001D4D42" w:rsidRPr="004F0836">
        <w:t>here a pupil with a medical condition requires support that has not yet been identified.</w:t>
      </w:r>
      <w:bookmarkStart w:id="30" w:name="_Toc86661943"/>
      <w:bookmarkEnd w:id="29"/>
    </w:p>
    <w:p w14:paraId="1AA65ED0" w14:textId="323E47B2" w:rsidR="00CD4EE9" w:rsidRPr="004F0836" w:rsidRDefault="00F33B79" w:rsidP="00D65AC2">
      <w:pPr>
        <w:pStyle w:val="Heading2"/>
      </w:pPr>
      <w:bookmarkStart w:id="31" w:name="_Toc181364957"/>
      <w:r w:rsidRPr="004F0836">
        <w:t xml:space="preserve">School </w:t>
      </w:r>
      <w:r w:rsidR="00015D10" w:rsidRPr="004F0836">
        <w:t>s</w:t>
      </w:r>
      <w:r w:rsidRPr="004F0836">
        <w:t>taff</w:t>
      </w:r>
      <w:bookmarkEnd w:id="30"/>
      <w:bookmarkEnd w:id="31"/>
    </w:p>
    <w:p w14:paraId="55A4A6B5" w14:textId="4756047F" w:rsidR="00790594" w:rsidRPr="004F0836" w:rsidRDefault="00484C52" w:rsidP="00790594">
      <w:pPr>
        <w:rPr>
          <w:rFonts w:eastAsia="Calibri"/>
          <w:lang w:eastAsia="en-GB"/>
        </w:rPr>
      </w:pPr>
      <w:bookmarkStart w:id="32" w:name="_Hlk178092342"/>
      <w:r w:rsidRPr="004F0836">
        <w:rPr>
          <w:rFonts w:eastAsia="Calibri"/>
          <w:lang w:eastAsia="en-GB"/>
        </w:rPr>
        <w:t xml:space="preserve">Every </w:t>
      </w:r>
      <w:r w:rsidR="00790594" w:rsidRPr="004F0836">
        <w:rPr>
          <w:rFonts w:eastAsia="Calibri"/>
          <w:lang w:eastAsia="en-GB"/>
        </w:rPr>
        <w:t xml:space="preserve">member of school </w:t>
      </w:r>
      <w:r w:rsidRPr="004F0836">
        <w:rPr>
          <w:rFonts w:eastAsia="Calibri"/>
          <w:lang w:eastAsia="en-GB"/>
        </w:rPr>
        <w:t>staff</w:t>
      </w:r>
      <w:r w:rsidR="00790594" w:rsidRPr="004F0836">
        <w:rPr>
          <w:rFonts w:eastAsia="Calibri"/>
          <w:lang w:eastAsia="en-GB"/>
        </w:rPr>
        <w:t>:</w:t>
      </w:r>
    </w:p>
    <w:p w14:paraId="49248495" w14:textId="1A5154A7" w:rsidR="00790594" w:rsidRPr="004F0836" w:rsidRDefault="00844883" w:rsidP="00D65AC2">
      <w:pPr>
        <w:pStyle w:val="ListParagraph"/>
        <w:numPr>
          <w:ilvl w:val="0"/>
          <w:numId w:val="29"/>
        </w:numPr>
        <w:ind w:left="1037" w:hanging="357"/>
        <w:rPr>
          <w:rFonts w:eastAsia="Calibri"/>
          <w:lang w:eastAsia="en-GB"/>
        </w:rPr>
      </w:pPr>
      <w:r w:rsidRPr="004F0836">
        <w:rPr>
          <w:rFonts w:eastAsia="Calibri"/>
          <w:lang w:eastAsia="en-GB"/>
        </w:rPr>
        <w:t>m</w:t>
      </w:r>
      <w:r w:rsidR="00790594" w:rsidRPr="004F0836">
        <w:rPr>
          <w:rFonts w:eastAsia="Calibri"/>
          <w:lang w:eastAsia="en-GB"/>
        </w:rPr>
        <w:t xml:space="preserve">ay be asked to provide support to pupils with medical conditions, including the administering of medicines, but are not required to do </w:t>
      </w:r>
      <w:r w:rsidR="00A82FC9" w:rsidRPr="004F0836">
        <w:rPr>
          <w:rFonts w:eastAsia="Calibri"/>
          <w:lang w:eastAsia="en-GB"/>
        </w:rPr>
        <w:t>so</w:t>
      </w:r>
      <w:r w:rsidR="00425383" w:rsidRPr="004F0836">
        <w:rPr>
          <w:rFonts w:eastAsia="Calibri"/>
          <w:lang w:eastAsia="en-GB"/>
        </w:rPr>
        <w:t>;</w:t>
      </w:r>
    </w:p>
    <w:p w14:paraId="68D2E65E" w14:textId="3D294E1B" w:rsidR="00790594" w:rsidRPr="004F0836" w:rsidRDefault="00844883" w:rsidP="00D65AC2">
      <w:pPr>
        <w:pStyle w:val="ListParagraph"/>
        <w:numPr>
          <w:ilvl w:val="0"/>
          <w:numId w:val="29"/>
        </w:numPr>
        <w:ind w:left="1037" w:hanging="357"/>
        <w:rPr>
          <w:rFonts w:eastAsia="Calibri"/>
          <w:lang w:eastAsia="en-GB"/>
        </w:rPr>
      </w:pPr>
      <w:r w:rsidRPr="004F0836">
        <w:rPr>
          <w:rFonts w:eastAsia="Calibri"/>
          <w:lang w:eastAsia="en-GB"/>
        </w:rPr>
        <w:t>s</w:t>
      </w:r>
      <w:r w:rsidR="00790594" w:rsidRPr="004F0836">
        <w:rPr>
          <w:rFonts w:eastAsia="Calibri"/>
          <w:lang w:eastAsia="en-GB"/>
        </w:rPr>
        <w:t xml:space="preserve">hould consider the needs of pupils with medical conditions in their lessons or other work when managing risks or </w:t>
      </w:r>
      <w:r w:rsidR="00484C52" w:rsidRPr="004F0836">
        <w:rPr>
          <w:rFonts w:eastAsia="Calibri"/>
          <w:lang w:eastAsia="en-GB"/>
        </w:rPr>
        <w:t xml:space="preserve">when </w:t>
      </w:r>
      <w:r w:rsidR="00790594" w:rsidRPr="004F0836">
        <w:rPr>
          <w:rFonts w:eastAsia="Calibri"/>
          <w:lang w:eastAsia="en-GB"/>
        </w:rPr>
        <w:t xml:space="preserve">deciding whether or not to volunteer to administer </w:t>
      </w:r>
      <w:r w:rsidR="00A82FC9" w:rsidRPr="004F0836">
        <w:rPr>
          <w:rFonts w:eastAsia="Calibri"/>
          <w:lang w:eastAsia="en-GB"/>
        </w:rPr>
        <w:t>medicines</w:t>
      </w:r>
      <w:r w:rsidR="00425383" w:rsidRPr="004F0836">
        <w:rPr>
          <w:rFonts w:eastAsia="Calibri"/>
          <w:lang w:eastAsia="en-GB"/>
        </w:rPr>
        <w:t>;</w:t>
      </w:r>
    </w:p>
    <w:p w14:paraId="72F8F5EE" w14:textId="74A62790" w:rsidR="00790594" w:rsidRPr="004F0836" w:rsidRDefault="00844883" w:rsidP="00D65AC2">
      <w:pPr>
        <w:pStyle w:val="ListParagraph"/>
        <w:numPr>
          <w:ilvl w:val="0"/>
          <w:numId w:val="29"/>
        </w:numPr>
        <w:ind w:left="1037" w:hanging="357"/>
        <w:rPr>
          <w:rFonts w:eastAsia="Calibri"/>
          <w:lang w:eastAsia="en-GB"/>
        </w:rPr>
      </w:pPr>
      <w:r w:rsidRPr="004F0836">
        <w:rPr>
          <w:rFonts w:eastAsia="Calibri"/>
          <w:lang w:eastAsia="en-GB"/>
        </w:rPr>
        <w:t>w</w:t>
      </w:r>
      <w:r w:rsidR="00790594" w:rsidRPr="004F0836">
        <w:rPr>
          <w:rFonts w:eastAsia="Calibri"/>
          <w:lang w:eastAsia="en-GB"/>
        </w:rPr>
        <w:t xml:space="preserve">ill receive enough training to achieve the required level of competency before taking specific responsibility for supporting pupils with medical </w:t>
      </w:r>
      <w:r w:rsidR="00A82FC9" w:rsidRPr="004F0836">
        <w:rPr>
          <w:rFonts w:eastAsia="Calibri"/>
          <w:lang w:eastAsia="en-GB"/>
        </w:rPr>
        <w:t>conditions</w:t>
      </w:r>
      <w:r w:rsidR="00425383" w:rsidRPr="004F0836">
        <w:rPr>
          <w:rFonts w:eastAsia="Calibri"/>
          <w:lang w:eastAsia="en-GB"/>
        </w:rPr>
        <w:t>;</w:t>
      </w:r>
    </w:p>
    <w:p w14:paraId="636587DF" w14:textId="2548C3A3" w:rsidR="00790594" w:rsidRPr="004F0836" w:rsidRDefault="00844883" w:rsidP="00D65AC2">
      <w:pPr>
        <w:pStyle w:val="ListParagraph"/>
        <w:numPr>
          <w:ilvl w:val="0"/>
          <w:numId w:val="29"/>
        </w:numPr>
        <w:ind w:left="1037" w:hanging="357"/>
        <w:rPr>
          <w:rFonts w:eastAsia="Calibri"/>
          <w:lang w:eastAsia="en-GB"/>
        </w:rPr>
      </w:pPr>
      <w:r w:rsidRPr="004F0836">
        <w:rPr>
          <w:rFonts w:eastAsia="Calibri"/>
          <w:lang w:eastAsia="en-GB"/>
        </w:rPr>
        <w:t>w</w:t>
      </w:r>
      <w:r w:rsidR="00790594" w:rsidRPr="004F0836">
        <w:rPr>
          <w:rFonts w:eastAsia="Calibri"/>
          <w:lang w:eastAsia="en-GB"/>
        </w:rPr>
        <w:t>ill know the signs when a pupil with a medical condition needs help and what to do</w:t>
      </w:r>
      <w:r w:rsidR="00484C52" w:rsidRPr="004F0836">
        <w:rPr>
          <w:rFonts w:eastAsia="Calibri"/>
          <w:lang w:eastAsia="en-GB"/>
        </w:rPr>
        <w:t xml:space="preserve"> in response</w:t>
      </w:r>
      <w:r w:rsidR="00790594" w:rsidRPr="004F0836">
        <w:rPr>
          <w:rFonts w:eastAsia="Calibri"/>
          <w:lang w:eastAsia="en-GB"/>
        </w:rPr>
        <w:t>.</w:t>
      </w:r>
      <w:bookmarkEnd w:id="32"/>
    </w:p>
    <w:p w14:paraId="44290839" w14:textId="5B736AFB" w:rsidR="0077436F" w:rsidRPr="004F0836" w:rsidRDefault="0077436F" w:rsidP="00D65AC2">
      <w:pPr>
        <w:pStyle w:val="Heading2"/>
      </w:pPr>
      <w:bookmarkStart w:id="33" w:name="_Toc86661944"/>
      <w:bookmarkStart w:id="34" w:name="_Toc181364958"/>
      <w:r w:rsidRPr="004F0836">
        <w:t>Pupils</w:t>
      </w:r>
      <w:bookmarkEnd w:id="33"/>
      <w:bookmarkEnd w:id="34"/>
    </w:p>
    <w:p w14:paraId="752D48B9" w14:textId="77777777" w:rsidR="0077436F" w:rsidRPr="004F0836" w:rsidRDefault="0077436F" w:rsidP="0077436F">
      <w:pPr>
        <w:rPr>
          <w:rFonts w:eastAsia="Calibri"/>
          <w:lang w:eastAsia="en-GB"/>
        </w:rPr>
      </w:pPr>
      <w:bookmarkStart w:id="35" w:name="_Hlk178092403"/>
      <w:r w:rsidRPr="004F0836">
        <w:rPr>
          <w:rFonts w:eastAsia="Calibri"/>
          <w:lang w:eastAsia="en-GB"/>
        </w:rPr>
        <w:t>Pupils with medical conditions are often best placed to provide information about how they affect them.  All pupils should:</w:t>
      </w:r>
    </w:p>
    <w:p w14:paraId="654BCF20" w14:textId="7B39A8C7" w:rsidR="0077436F" w:rsidRPr="004F0836" w:rsidRDefault="00844883" w:rsidP="00D65AC2">
      <w:pPr>
        <w:pStyle w:val="ListParagraph"/>
        <w:numPr>
          <w:ilvl w:val="0"/>
          <w:numId w:val="30"/>
        </w:numPr>
        <w:ind w:left="1037" w:hanging="357"/>
        <w:rPr>
          <w:rFonts w:eastAsia="Calibri"/>
          <w:lang w:eastAsia="en-GB"/>
        </w:rPr>
      </w:pPr>
      <w:r w:rsidRPr="004F0836">
        <w:rPr>
          <w:rFonts w:eastAsia="Calibri"/>
          <w:lang w:eastAsia="en-GB"/>
        </w:rPr>
        <w:t>b</w:t>
      </w:r>
      <w:r w:rsidR="0077436F" w:rsidRPr="004F0836">
        <w:rPr>
          <w:rFonts w:eastAsia="Calibri"/>
          <w:lang w:eastAsia="en-GB"/>
        </w:rPr>
        <w:t xml:space="preserve">e fully involved in discussions about their medical support needs if they have </w:t>
      </w:r>
      <w:r w:rsidR="00A82FC9" w:rsidRPr="004F0836">
        <w:rPr>
          <w:rFonts w:eastAsia="Calibri"/>
          <w:lang w:eastAsia="en-GB"/>
        </w:rPr>
        <w:t>any</w:t>
      </w:r>
      <w:r w:rsidR="007844E0" w:rsidRPr="004F0836">
        <w:rPr>
          <w:rFonts w:eastAsia="Calibri"/>
          <w:lang w:eastAsia="en-GB"/>
        </w:rPr>
        <w:t>;</w:t>
      </w:r>
    </w:p>
    <w:p w14:paraId="2855EA73" w14:textId="6E0CE37C" w:rsidR="0077436F" w:rsidRPr="004F0836" w:rsidRDefault="00844883" w:rsidP="00D65AC2">
      <w:pPr>
        <w:pStyle w:val="ListParagraph"/>
        <w:numPr>
          <w:ilvl w:val="0"/>
          <w:numId w:val="30"/>
        </w:numPr>
        <w:ind w:left="1037" w:hanging="357"/>
        <w:rPr>
          <w:rFonts w:eastAsia="Calibri"/>
          <w:lang w:eastAsia="en-GB"/>
        </w:rPr>
      </w:pPr>
      <w:r w:rsidRPr="004F0836">
        <w:rPr>
          <w:rFonts w:eastAsia="Calibri"/>
          <w:lang w:eastAsia="en-GB"/>
        </w:rPr>
        <w:t>c</w:t>
      </w:r>
      <w:r w:rsidR="0077436F" w:rsidRPr="004F0836">
        <w:rPr>
          <w:rFonts w:eastAsia="Calibri"/>
          <w:lang w:eastAsia="en-GB"/>
        </w:rPr>
        <w:t>ontribute to the development of their IH</w:t>
      </w:r>
      <w:r w:rsidR="00A950BF" w:rsidRPr="004F0836">
        <w:rPr>
          <w:rFonts w:eastAsia="Calibri"/>
          <w:lang w:eastAsia="en-GB"/>
        </w:rPr>
        <w:t>C</w:t>
      </w:r>
      <w:r w:rsidR="0077436F" w:rsidRPr="004F0836">
        <w:rPr>
          <w:rFonts w:eastAsia="Calibri"/>
          <w:lang w:eastAsia="en-GB"/>
        </w:rPr>
        <w:t xml:space="preserve">P, if they need one, and follow </w:t>
      </w:r>
      <w:r w:rsidR="00A82FC9" w:rsidRPr="004F0836">
        <w:rPr>
          <w:rFonts w:eastAsia="Calibri"/>
          <w:lang w:eastAsia="en-GB"/>
        </w:rPr>
        <w:t>it</w:t>
      </w:r>
      <w:r w:rsidR="007844E0" w:rsidRPr="004F0836">
        <w:rPr>
          <w:rFonts w:eastAsia="Calibri"/>
          <w:lang w:eastAsia="en-GB"/>
        </w:rPr>
        <w:t>;</w:t>
      </w:r>
    </w:p>
    <w:p w14:paraId="030FFFDE" w14:textId="7F7FFC5C" w:rsidR="0077436F" w:rsidRPr="004F0836" w:rsidRDefault="00844883" w:rsidP="00D65AC2">
      <w:pPr>
        <w:pStyle w:val="ListParagraph"/>
        <w:numPr>
          <w:ilvl w:val="0"/>
          <w:numId w:val="30"/>
        </w:numPr>
        <w:ind w:left="1037" w:hanging="357"/>
        <w:rPr>
          <w:rFonts w:eastAsia="Calibri"/>
          <w:lang w:eastAsia="en-GB"/>
        </w:rPr>
      </w:pPr>
      <w:r w:rsidRPr="004F0836">
        <w:rPr>
          <w:rFonts w:eastAsia="Calibri"/>
          <w:lang w:eastAsia="en-GB"/>
        </w:rPr>
        <w:t>b</w:t>
      </w:r>
      <w:r w:rsidR="0077436F" w:rsidRPr="004F0836">
        <w:rPr>
          <w:rFonts w:eastAsia="Calibri"/>
          <w:lang w:eastAsia="en-GB"/>
        </w:rPr>
        <w:t>e sensitive to the needs of all pupils with medical conditions.</w:t>
      </w:r>
      <w:bookmarkEnd w:id="35"/>
    </w:p>
    <w:p w14:paraId="17D7A312" w14:textId="77777777" w:rsidR="0077436F" w:rsidRPr="004F0836" w:rsidRDefault="0077436F" w:rsidP="0077436F">
      <w:pPr>
        <w:pStyle w:val="Heading2"/>
      </w:pPr>
      <w:bookmarkStart w:id="36" w:name="_Toc86661945"/>
      <w:bookmarkStart w:id="37" w:name="_Toc181364959"/>
      <w:r w:rsidRPr="004F0836">
        <w:t>Parents and carers</w:t>
      </w:r>
      <w:bookmarkEnd w:id="36"/>
      <w:bookmarkEnd w:id="37"/>
    </w:p>
    <w:p w14:paraId="46979E97" w14:textId="7C208122" w:rsidR="0077436F" w:rsidRPr="004F0836" w:rsidRDefault="0077436F" w:rsidP="0077436F">
      <w:pPr>
        <w:rPr>
          <w:rFonts w:eastAsia="Calibri"/>
          <w:lang w:eastAsia="en-GB"/>
        </w:rPr>
      </w:pPr>
      <w:bookmarkStart w:id="38" w:name="_Hlk178092477"/>
      <w:r w:rsidRPr="004F0836">
        <w:rPr>
          <w:rFonts w:eastAsia="Calibri"/>
          <w:lang w:eastAsia="en-GB"/>
        </w:rPr>
        <w:t xml:space="preserve">Parents </w:t>
      </w:r>
      <w:r w:rsidR="007E52A4" w:rsidRPr="004F0836">
        <w:rPr>
          <w:rFonts w:eastAsia="Calibri"/>
          <w:lang w:eastAsia="en-GB"/>
        </w:rPr>
        <w:t xml:space="preserve">and carers </w:t>
      </w:r>
      <w:r w:rsidRPr="004F0836">
        <w:rPr>
          <w:rFonts w:eastAsia="Calibri"/>
          <w:lang w:eastAsia="en-GB"/>
        </w:rPr>
        <w:t>are key partners in the success of this Policy and should:</w:t>
      </w:r>
    </w:p>
    <w:p w14:paraId="41ABE86A" w14:textId="54599563" w:rsidR="0077436F" w:rsidRPr="004F0836" w:rsidRDefault="00844883" w:rsidP="00D65AC2">
      <w:pPr>
        <w:pStyle w:val="ListParagraph"/>
        <w:numPr>
          <w:ilvl w:val="0"/>
          <w:numId w:val="29"/>
        </w:numPr>
        <w:ind w:left="1037" w:hanging="357"/>
        <w:rPr>
          <w:rFonts w:eastAsia="Calibri"/>
          <w:lang w:eastAsia="en-GB"/>
        </w:rPr>
      </w:pPr>
      <w:r w:rsidRPr="004F0836">
        <w:rPr>
          <w:rFonts w:eastAsia="Calibri"/>
          <w:lang w:eastAsia="en-GB"/>
        </w:rPr>
        <w:t>n</w:t>
      </w:r>
      <w:r w:rsidR="0077436F" w:rsidRPr="004F0836">
        <w:rPr>
          <w:rFonts w:eastAsia="Calibri"/>
          <w:lang w:eastAsia="en-GB"/>
        </w:rPr>
        <w:t xml:space="preserve">otify the school if their child has a medical </w:t>
      </w:r>
      <w:r w:rsidR="00A82FC9" w:rsidRPr="004F0836">
        <w:rPr>
          <w:rFonts w:eastAsia="Calibri"/>
          <w:lang w:eastAsia="en-GB"/>
        </w:rPr>
        <w:t>condition</w:t>
      </w:r>
      <w:r w:rsidR="007844E0" w:rsidRPr="004F0836">
        <w:rPr>
          <w:rFonts w:eastAsia="Calibri"/>
          <w:lang w:eastAsia="en-GB"/>
        </w:rPr>
        <w:t>;</w:t>
      </w:r>
    </w:p>
    <w:p w14:paraId="7AFFF103" w14:textId="0BC4DB99" w:rsidR="0077436F" w:rsidRPr="004F0836" w:rsidRDefault="00844883" w:rsidP="00D65AC2">
      <w:pPr>
        <w:pStyle w:val="ListParagraph"/>
        <w:numPr>
          <w:ilvl w:val="0"/>
          <w:numId w:val="29"/>
        </w:numPr>
        <w:ind w:left="1037" w:hanging="357"/>
        <w:rPr>
          <w:rFonts w:eastAsia="Calibri"/>
          <w:lang w:eastAsia="en-GB"/>
        </w:rPr>
      </w:pPr>
      <w:r w:rsidRPr="004F0836">
        <w:rPr>
          <w:rFonts w:eastAsia="Calibri"/>
          <w:lang w:eastAsia="en-GB"/>
        </w:rPr>
        <w:t>p</w:t>
      </w:r>
      <w:r w:rsidR="0077436F" w:rsidRPr="004F0836">
        <w:rPr>
          <w:rFonts w:eastAsia="Calibri"/>
          <w:lang w:eastAsia="en-GB"/>
        </w:rPr>
        <w:t xml:space="preserve">rovide enough up-to-date information about their child’s medical </w:t>
      </w:r>
      <w:r w:rsidR="00A82FC9" w:rsidRPr="004F0836">
        <w:rPr>
          <w:rFonts w:eastAsia="Calibri"/>
          <w:lang w:eastAsia="en-GB"/>
        </w:rPr>
        <w:t>needs</w:t>
      </w:r>
      <w:r w:rsidR="007844E0" w:rsidRPr="004F0836">
        <w:rPr>
          <w:rFonts w:eastAsia="Calibri"/>
          <w:lang w:eastAsia="en-GB"/>
        </w:rPr>
        <w:t>;</w:t>
      </w:r>
    </w:p>
    <w:p w14:paraId="47CDFD5F" w14:textId="1A292DE3" w:rsidR="0077436F" w:rsidRPr="004F0836" w:rsidRDefault="00844883" w:rsidP="00D65AC2">
      <w:pPr>
        <w:pStyle w:val="ListParagraph"/>
        <w:numPr>
          <w:ilvl w:val="0"/>
          <w:numId w:val="29"/>
        </w:numPr>
        <w:ind w:left="1037" w:hanging="357"/>
        <w:rPr>
          <w:rFonts w:eastAsia="Calibri"/>
          <w:lang w:eastAsia="en-GB"/>
        </w:rPr>
      </w:pPr>
      <w:r w:rsidRPr="004F0836">
        <w:rPr>
          <w:rFonts w:eastAsia="Calibri"/>
          <w:lang w:eastAsia="en-GB"/>
        </w:rPr>
        <w:t>b</w:t>
      </w:r>
      <w:r w:rsidR="0077436F" w:rsidRPr="004F0836">
        <w:rPr>
          <w:rFonts w:eastAsia="Calibri"/>
          <w:lang w:eastAsia="en-GB"/>
        </w:rPr>
        <w:t xml:space="preserve">e involved in the development and review of their child’s </w:t>
      </w:r>
      <w:r w:rsidR="00A82FC9" w:rsidRPr="004F0836">
        <w:rPr>
          <w:rFonts w:eastAsia="Calibri"/>
          <w:lang w:eastAsia="en-GB"/>
        </w:rPr>
        <w:t>IHCP</w:t>
      </w:r>
      <w:r w:rsidR="007844E0" w:rsidRPr="004F0836">
        <w:rPr>
          <w:rFonts w:eastAsia="Calibri"/>
          <w:lang w:eastAsia="en-GB"/>
        </w:rPr>
        <w:t>;</w:t>
      </w:r>
    </w:p>
    <w:p w14:paraId="447DF3F6" w14:textId="38D224DF" w:rsidR="0077436F" w:rsidRPr="004F0836" w:rsidRDefault="00844883" w:rsidP="00D65AC2">
      <w:pPr>
        <w:pStyle w:val="ListParagraph"/>
        <w:numPr>
          <w:ilvl w:val="0"/>
          <w:numId w:val="29"/>
        </w:numPr>
        <w:ind w:left="1037" w:hanging="357"/>
        <w:rPr>
          <w:rFonts w:eastAsia="Calibri"/>
          <w:lang w:eastAsia="en-GB"/>
        </w:rPr>
      </w:pPr>
      <w:r w:rsidRPr="004F0836">
        <w:rPr>
          <w:rFonts w:eastAsia="Calibri"/>
          <w:lang w:eastAsia="en-GB"/>
        </w:rPr>
        <w:lastRenderedPageBreak/>
        <w:t>c</w:t>
      </w:r>
      <w:r w:rsidR="0077436F" w:rsidRPr="004F0836">
        <w:rPr>
          <w:rFonts w:eastAsia="Calibri"/>
          <w:lang w:eastAsia="en-GB"/>
        </w:rPr>
        <w:t xml:space="preserve">arry out any agreed actions in the </w:t>
      </w:r>
      <w:r w:rsidR="00A82FC9" w:rsidRPr="004F0836">
        <w:rPr>
          <w:rFonts w:eastAsia="Calibri"/>
          <w:lang w:eastAsia="en-GB"/>
        </w:rPr>
        <w:t>IHCP</w:t>
      </w:r>
      <w:r w:rsidR="007844E0" w:rsidRPr="004F0836">
        <w:rPr>
          <w:rFonts w:eastAsia="Calibri"/>
          <w:lang w:eastAsia="en-GB"/>
        </w:rPr>
        <w:t>;</w:t>
      </w:r>
    </w:p>
    <w:p w14:paraId="2F050507" w14:textId="70DD5CD2" w:rsidR="0077436F" w:rsidRPr="004F0836" w:rsidRDefault="00844883" w:rsidP="00D65AC2">
      <w:pPr>
        <w:pStyle w:val="ListParagraph"/>
        <w:numPr>
          <w:ilvl w:val="0"/>
          <w:numId w:val="29"/>
        </w:numPr>
        <w:ind w:left="1037" w:hanging="357"/>
        <w:rPr>
          <w:rFonts w:eastAsia="Calibri"/>
          <w:lang w:eastAsia="en-GB"/>
        </w:rPr>
      </w:pPr>
      <w:r w:rsidRPr="004F0836">
        <w:rPr>
          <w:rFonts w:eastAsia="Calibri"/>
          <w:lang w:eastAsia="en-GB"/>
        </w:rPr>
        <w:t>e</w:t>
      </w:r>
      <w:r w:rsidR="0077436F" w:rsidRPr="004F0836">
        <w:rPr>
          <w:rFonts w:eastAsia="Calibri"/>
          <w:lang w:eastAsia="en-GB"/>
        </w:rPr>
        <w:t>nsure that they, or another nominated adult, are contactable at all times.</w:t>
      </w:r>
      <w:bookmarkEnd w:id="38"/>
    </w:p>
    <w:p w14:paraId="65C74EA7" w14:textId="7CC7399E" w:rsidR="00F33B79" w:rsidRPr="004F0836" w:rsidRDefault="00256767" w:rsidP="00553B6F">
      <w:pPr>
        <w:pStyle w:val="Heading2"/>
      </w:pPr>
      <w:bookmarkStart w:id="39" w:name="_Toc86661946"/>
      <w:bookmarkStart w:id="40" w:name="_Toc181364960"/>
      <w:r w:rsidRPr="004F0836">
        <w:t xml:space="preserve">School </w:t>
      </w:r>
      <w:r w:rsidR="00015D10" w:rsidRPr="004F0836">
        <w:t>n</w:t>
      </w:r>
      <w:r w:rsidRPr="004F0836">
        <w:t>urses</w:t>
      </w:r>
      <w:bookmarkEnd w:id="39"/>
      <w:bookmarkEnd w:id="40"/>
    </w:p>
    <w:p w14:paraId="74C6E94F" w14:textId="001B870D" w:rsidR="0077436F" w:rsidRPr="004F0836" w:rsidRDefault="0077436F" w:rsidP="0077436F">
      <w:pPr>
        <w:rPr>
          <w:rFonts w:eastAsia="Calibri"/>
          <w:lang w:eastAsia="en-GB"/>
        </w:rPr>
      </w:pPr>
      <w:bookmarkStart w:id="41" w:name="_Hlk178092444"/>
      <w:r w:rsidRPr="004F0836">
        <w:rPr>
          <w:rFonts w:eastAsia="Calibri"/>
          <w:lang w:eastAsia="en-GB"/>
        </w:rPr>
        <w:t>The school nursing service should:</w:t>
      </w:r>
    </w:p>
    <w:p w14:paraId="029E7084" w14:textId="1AC9A47E" w:rsidR="0077436F" w:rsidRPr="004F0836" w:rsidRDefault="00844883" w:rsidP="00D65AC2">
      <w:pPr>
        <w:pStyle w:val="ListParagraph"/>
        <w:numPr>
          <w:ilvl w:val="0"/>
          <w:numId w:val="31"/>
        </w:numPr>
        <w:ind w:left="1037" w:hanging="357"/>
        <w:rPr>
          <w:rFonts w:eastAsia="Calibri"/>
          <w:lang w:eastAsia="en-GB"/>
        </w:rPr>
      </w:pPr>
      <w:r w:rsidRPr="004F0836">
        <w:rPr>
          <w:rFonts w:eastAsia="Calibri"/>
          <w:lang w:eastAsia="en-GB"/>
        </w:rPr>
        <w:t>n</w:t>
      </w:r>
      <w:r w:rsidR="0077436F" w:rsidRPr="004F0836">
        <w:rPr>
          <w:rFonts w:eastAsia="Calibri"/>
          <w:lang w:eastAsia="en-GB"/>
        </w:rPr>
        <w:t xml:space="preserve">otify school at the earliest opportunity, when a pupil has been identified as having a medical condition requiring support in </w:t>
      </w:r>
      <w:r w:rsidR="00A82FC9" w:rsidRPr="004F0836">
        <w:rPr>
          <w:rFonts w:eastAsia="Calibri"/>
          <w:lang w:eastAsia="en-GB"/>
        </w:rPr>
        <w:t>school</w:t>
      </w:r>
      <w:r w:rsidR="007844E0" w:rsidRPr="004F0836">
        <w:rPr>
          <w:rFonts w:eastAsia="Calibri"/>
          <w:lang w:eastAsia="en-GB"/>
        </w:rPr>
        <w:t>;</w:t>
      </w:r>
    </w:p>
    <w:p w14:paraId="134F2B35" w14:textId="44B82BF2" w:rsidR="0077436F" w:rsidRPr="004F0836" w:rsidRDefault="00844883" w:rsidP="00D65AC2">
      <w:pPr>
        <w:pStyle w:val="ListParagraph"/>
        <w:numPr>
          <w:ilvl w:val="0"/>
          <w:numId w:val="31"/>
        </w:numPr>
        <w:ind w:left="1037" w:hanging="357"/>
        <w:rPr>
          <w:rFonts w:eastAsia="Calibri"/>
          <w:lang w:eastAsia="en-GB"/>
        </w:rPr>
      </w:pPr>
      <w:r w:rsidRPr="004F0836">
        <w:rPr>
          <w:rFonts w:eastAsia="Calibri"/>
          <w:lang w:eastAsia="en-GB"/>
        </w:rPr>
        <w:t>s</w:t>
      </w:r>
      <w:r w:rsidR="0077436F" w:rsidRPr="004F0836">
        <w:rPr>
          <w:rFonts w:eastAsia="Calibri"/>
          <w:lang w:eastAsia="en-GB"/>
        </w:rPr>
        <w:t xml:space="preserve">upport staff to implement IHCPs and provide advice and </w:t>
      </w:r>
      <w:r w:rsidR="00A82FC9" w:rsidRPr="004F0836">
        <w:rPr>
          <w:rFonts w:eastAsia="Calibri"/>
          <w:lang w:eastAsia="en-GB"/>
        </w:rPr>
        <w:t>training</w:t>
      </w:r>
      <w:r w:rsidR="007844E0" w:rsidRPr="004F0836">
        <w:rPr>
          <w:rFonts w:eastAsia="Calibri"/>
          <w:lang w:eastAsia="en-GB"/>
        </w:rPr>
        <w:t>;</w:t>
      </w:r>
    </w:p>
    <w:p w14:paraId="07307E82" w14:textId="687AC944" w:rsidR="0077436F" w:rsidRPr="004F0836" w:rsidRDefault="00844883" w:rsidP="00D65AC2">
      <w:pPr>
        <w:pStyle w:val="ListParagraph"/>
        <w:numPr>
          <w:ilvl w:val="0"/>
          <w:numId w:val="31"/>
        </w:numPr>
        <w:ind w:left="1037" w:hanging="357"/>
      </w:pPr>
      <w:r w:rsidRPr="004F0836">
        <w:rPr>
          <w:rFonts w:eastAsia="Calibri"/>
          <w:lang w:eastAsia="en-GB"/>
        </w:rPr>
        <w:t>l</w:t>
      </w:r>
      <w:r w:rsidR="0077436F" w:rsidRPr="004F0836">
        <w:rPr>
          <w:rFonts w:eastAsia="Calibri"/>
          <w:lang w:eastAsia="en-GB"/>
        </w:rPr>
        <w:t>iaise with lead clinicians locally on appropriate support for pupils with medical conditions.</w:t>
      </w:r>
      <w:bookmarkEnd w:id="41"/>
    </w:p>
    <w:p w14:paraId="716F2573" w14:textId="3181B200" w:rsidR="0077436F" w:rsidRPr="004F0836" w:rsidRDefault="00535E88" w:rsidP="0077436F">
      <w:pPr>
        <w:pStyle w:val="Heading2"/>
      </w:pPr>
      <w:bookmarkStart w:id="42" w:name="_Toc181364961"/>
      <w:bookmarkStart w:id="43" w:name="_Hlk178092532"/>
      <w:r w:rsidRPr="004F0836">
        <w:t>Integrated Care Boards</w:t>
      </w:r>
      <w:r w:rsidR="0077436F" w:rsidRPr="004F0836">
        <w:t xml:space="preserve"> (</w:t>
      </w:r>
      <w:r w:rsidRPr="004F0836">
        <w:t>ICB</w:t>
      </w:r>
      <w:r w:rsidR="0077436F" w:rsidRPr="004F0836">
        <w:t>s)</w:t>
      </w:r>
      <w:bookmarkEnd w:id="42"/>
    </w:p>
    <w:p w14:paraId="35AD21E4" w14:textId="15313A0B" w:rsidR="0077436F" w:rsidRPr="004F0836" w:rsidRDefault="0077436F" w:rsidP="0077436F">
      <w:r w:rsidRPr="004F0836">
        <w:t xml:space="preserve">The role of </w:t>
      </w:r>
      <w:r w:rsidR="00535E88" w:rsidRPr="004F0836">
        <w:t>ICB</w:t>
      </w:r>
      <w:r w:rsidRPr="004F0836">
        <w:t>s is to</w:t>
      </w:r>
      <w:r w:rsidR="00A950BF" w:rsidRPr="004F0836">
        <w:t>:</w:t>
      </w:r>
    </w:p>
    <w:p w14:paraId="5F39FC4A" w14:textId="1C8C7A4F" w:rsidR="0077436F" w:rsidRPr="004F0836" w:rsidRDefault="00844883" w:rsidP="00D65AC2">
      <w:pPr>
        <w:pStyle w:val="ListParagraph"/>
        <w:numPr>
          <w:ilvl w:val="0"/>
          <w:numId w:val="32"/>
        </w:numPr>
        <w:ind w:left="1037" w:hanging="357"/>
      </w:pPr>
      <w:r w:rsidRPr="004F0836">
        <w:t>e</w:t>
      </w:r>
      <w:r w:rsidR="0077436F" w:rsidRPr="004F0836">
        <w:t xml:space="preserve">nsure commissioning is responsive to pupils’ needs, and that health services are able to cooperate with schools supporting pupils with medical </w:t>
      </w:r>
      <w:r w:rsidR="00A82FC9" w:rsidRPr="004F0836">
        <w:t>conditions</w:t>
      </w:r>
      <w:r w:rsidR="007844E0" w:rsidRPr="004F0836">
        <w:t>;</w:t>
      </w:r>
    </w:p>
    <w:p w14:paraId="1B52113F" w14:textId="543CF905" w:rsidR="0077436F" w:rsidRPr="004F0836" w:rsidRDefault="00844883" w:rsidP="00D65AC2">
      <w:pPr>
        <w:pStyle w:val="ListParagraph"/>
        <w:numPr>
          <w:ilvl w:val="0"/>
          <w:numId w:val="32"/>
        </w:numPr>
        <w:ind w:left="1037" w:hanging="357"/>
      </w:pPr>
      <w:r w:rsidRPr="004F0836">
        <w:t>m</w:t>
      </w:r>
      <w:r w:rsidR="0077436F" w:rsidRPr="004F0836">
        <w:t xml:space="preserve">ake joint commissioning arrangements for education, health, and care provision for pupils with </w:t>
      </w:r>
      <w:r w:rsidR="00A82FC9" w:rsidRPr="004F0836">
        <w:t>SEND</w:t>
      </w:r>
      <w:r w:rsidR="007844E0" w:rsidRPr="004F0836">
        <w:t>;</w:t>
      </w:r>
    </w:p>
    <w:p w14:paraId="78AA5E37" w14:textId="422A2A3B" w:rsidR="0077436F" w:rsidRPr="004F0836" w:rsidRDefault="00844883" w:rsidP="00D65AC2">
      <w:pPr>
        <w:pStyle w:val="ListParagraph"/>
        <w:numPr>
          <w:ilvl w:val="0"/>
          <w:numId w:val="32"/>
        </w:numPr>
        <w:ind w:left="1037" w:hanging="357"/>
      </w:pPr>
      <w:r w:rsidRPr="004F0836">
        <w:t>a</w:t>
      </w:r>
      <w:r w:rsidR="0077436F" w:rsidRPr="004F0836">
        <w:t xml:space="preserve">re responsive to LAs and schools looking to improve links between health services and </w:t>
      </w:r>
      <w:r w:rsidR="00A82FC9" w:rsidRPr="004F0836">
        <w:t>schools</w:t>
      </w:r>
      <w:r w:rsidR="007844E0" w:rsidRPr="004F0836">
        <w:t>;</w:t>
      </w:r>
    </w:p>
    <w:p w14:paraId="3FB35633" w14:textId="66A2E51C" w:rsidR="0077436F" w:rsidRPr="004F0836" w:rsidRDefault="005B2884" w:rsidP="00D65AC2">
      <w:pPr>
        <w:pStyle w:val="ListParagraph"/>
        <w:numPr>
          <w:ilvl w:val="0"/>
          <w:numId w:val="32"/>
        </w:numPr>
        <w:ind w:left="1037" w:hanging="357"/>
      </w:pPr>
      <w:r w:rsidRPr="004F0836">
        <w:t>p</w:t>
      </w:r>
      <w:r w:rsidR="0077436F" w:rsidRPr="004F0836">
        <w:t xml:space="preserve">rovide clinical support for pupils who have long-term conditions and </w:t>
      </w:r>
      <w:r w:rsidR="00A82FC9" w:rsidRPr="004F0836">
        <w:t>disabilities</w:t>
      </w:r>
      <w:r w:rsidR="007844E0" w:rsidRPr="004F0836">
        <w:t>;</w:t>
      </w:r>
    </w:p>
    <w:p w14:paraId="2F5DD14D" w14:textId="123C4E8C" w:rsidR="0077436F" w:rsidRPr="004F0836" w:rsidRDefault="005B2884" w:rsidP="00D65AC2">
      <w:pPr>
        <w:pStyle w:val="ListParagraph"/>
        <w:numPr>
          <w:ilvl w:val="0"/>
          <w:numId w:val="32"/>
        </w:numPr>
        <w:ind w:left="1037" w:hanging="357"/>
      </w:pPr>
      <w:r w:rsidRPr="004F0836">
        <w:t>e</w:t>
      </w:r>
      <w:r w:rsidR="0077436F" w:rsidRPr="004F0836">
        <w:t>nsure that commissioning arrangements provide the necessary ongoing support essential to ensuring the safety of vulnerable pupils.</w:t>
      </w:r>
      <w:bookmarkEnd w:id="43"/>
    </w:p>
    <w:p w14:paraId="6E8D0434" w14:textId="3F5A18C5" w:rsidR="0077436F" w:rsidRPr="004F0836" w:rsidRDefault="0077436F" w:rsidP="0077436F">
      <w:pPr>
        <w:pStyle w:val="Heading2"/>
      </w:pPr>
      <w:bookmarkStart w:id="44" w:name="_Toc86661948"/>
      <w:bookmarkStart w:id="45" w:name="_Toc181364962"/>
      <w:r w:rsidRPr="004F0836">
        <w:t>Other healthcare professionals</w:t>
      </w:r>
      <w:bookmarkEnd w:id="44"/>
      <w:bookmarkEnd w:id="45"/>
    </w:p>
    <w:p w14:paraId="32E72B50" w14:textId="67100AA0" w:rsidR="0077436F" w:rsidRPr="004F0836" w:rsidRDefault="0077436F" w:rsidP="0077436F">
      <w:bookmarkStart w:id="46" w:name="_Hlk178092571"/>
      <w:r w:rsidRPr="004F0836">
        <w:t>Other healthcare professionals, including GPs and paediatricians should:</w:t>
      </w:r>
    </w:p>
    <w:p w14:paraId="59477B74" w14:textId="27C039F1" w:rsidR="0077436F" w:rsidRPr="004F0836" w:rsidRDefault="005B2884" w:rsidP="00D65AC2">
      <w:pPr>
        <w:pStyle w:val="ListParagraph"/>
        <w:numPr>
          <w:ilvl w:val="0"/>
          <w:numId w:val="32"/>
        </w:numPr>
        <w:ind w:left="1037" w:hanging="357"/>
      </w:pPr>
      <w:r w:rsidRPr="004F0836">
        <w:t>n</w:t>
      </w:r>
      <w:r w:rsidR="0077436F" w:rsidRPr="004F0836">
        <w:t xml:space="preserve">otify the school nurse when a child has been identified as having a medical condition that will require support at </w:t>
      </w:r>
      <w:r w:rsidR="00A82FC9" w:rsidRPr="004F0836">
        <w:t>school</w:t>
      </w:r>
      <w:r w:rsidR="00506CD2" w:rsidRPr="004F0836">
        <w:t>;</w:t>
      </w:r>
    </w:p>
    <w:p w14:paraId="2657EB6E" w14:textId="147B9A43" w:rsidR="0077436F" w:rsidRPr="004F0836" w:rsidRDefault="005B2884" w:rsidP="00D65AC2">
      <w:pPr>
        <w:pStyle w:val="ListParagraph"/>
        <w:numPr>
          <w:ilvl w:val="0"/>
          <w:numId w:val="32"/>
        </w:numPr>
        <w:ind w:left="1037" w:hanging="357"/>
      </w:pPr>
      <w:r w:rsidRPr="004F0836">
        <w:t>p</w:t>
      </w:r>
      <w:r w:rsidR="0077436F" w:rsidRPr="004F0836">
        <w:t xml:space="preserve">rovide advice on developing </w:t>
      </w:r>
      <w:r w:rsidR="00A82FC9" w:rsidRPr="004F0836">
        <w:t>IHCPs</w:t>
      </w:r>
      <w:r w:rsidR="00506CD2" w:rsidRPr="004F0836">
        <w:t>;</w:t>
      </w:r>
    </w:p>
    <w:p w14:paraId="2742D64B" w14:textId="45C0BE39" w:rsidR="0077436F" w:rsidRPr="004F0836" w:rsidRDefault="005B2884" w:rsidP="00D65AC2">
      <w:pPr>
        <w:pStyle w:val="ListParagraph"/>
        <w:numPr>
          <w:ilvl w:val="0"/>
          <w:numId w:val="32"/>
        </w:numPr>
        <w:ind w:left="1037" w:hanging="357"/>
      </w:pPr>
      <w:r w:rsidRPr="004F0836">
        <w:t>p</w:t>
      </w:r>
      <w:r w:rsidR="0077436F" w:rsidRPr="004F0836">
        <w:t xml:space="preserve">rovide </w:t>
      </w:r>
      <w:r w:rsidR="00015D10" w:rsidRPr="004F0836">
        <w:t xml:space="preserve">or signpost the provision of relevant specific </w:t>
      </w:r>
      <w:r w:rsidR="0077436F" w:rsidRPr="004F0836">
        <w:t xml:space="preserve">support in the school for children with particular conditions, e.g., </w:t>
      </w:r>
      <w:r w:rsidR="00D245D3" w:rsidRPr="004F0836">
        <w:t xml:space="preserve">anaphylaxis, </w:t>
      </w:r>
      <w:r w:rsidR="0077436F" w:rsidRPr="004F0836">
        <w:t xml:space="preserve">asthma, </w:t>
      </w:r>
      <w:r w:rsidR="00015D10" w:rsidRPr="004F0836">
        <w:t>diabetes,</w:t>
      </w:r>
      <w:r w:rsidR="0077436F" w:rsidRPr="004F0836">
        <w:t xml:space="preserve"> and epilepsy.</w:t>
      </w:r>
      <w:bookmarkEnd w:id="46"/>
    </w:p>
    <w:p w14:paraId="4A23CBB8" w14:textId="2BE66CDC" w:rsidR="0077436F" w:rsidRPr="004F0836" w:rsidRDefault="0077436F" w:rsidP="0077436F">
      <w:pPr>
        <w:pStyle w:val="Heading2"/>
      </w:pPr>
      <w:bookmarkStart w:id="47" w:name="_Toc86661949"/>
      <w:bookmarkStart w:id="48" w:name="_Toc181364963"/>
      <w:r w:rsidRPr="004F0836">
        <w:t>Providers of health services</w:t>
      </w:r>
      <w:bookmarkEnd w:id="47"/>
      <w:bookmarkEnd w:id="48"/>
    </w:p>
    <w:p w14:paraId="4AAE6EF5" w14:textId="3DF4C7E0" w:rsidR="0077436F" w:rsidRPr="004F0836" w:rsidRDefault="0077436F" w:rsidP="0077436F">
      <w:r w:rsidRPr="004F0836">
        <w:t xml:space="preserve">Providers of health services will need to cooperate with school, including ensuring </w:t>
      </w:r>
      <w:r w:rsidR="008E3F05" w:rsidRPr="004F0836">
        <w:t xml:space="preserve">good </w:t>
      </w:r>
      <w:r w:rsidRPr="004F0836">
        <w:t>communication, liaising with the school nurse and other healthcare professionals, and participating in outreach training.</w:t>
      </w:r>
    </w:p>
    <w:p w14:paraId="2F60CA21" w14:textId="1EE9E229" w:rsidR="0077436F" w:rsidRPr="004F0836" w:rsidRDefault="0077436F" w:rsidP="0077436F">
      <w:pPr>
        <w:pStyle w:val="Heading2"/>
      </w:pPr>
      <w:bookmarkStart w:id="49" w:name="_Toc86661950"/>
      <w:bookmarkStart w:id="50" w:name="_Toc181364964"/>
      <w:r w:rsidRPr="004F0836">
        <w:t xml:space="preserve">Local </w:t>
      </w:r>
      <w:r w:rsidR="00CE6BFF" w:rsidRPr="004F0836">
        <w:t>a</w:t>
      </w:r>
      <w:r w:rsidRPr="004F0836">
        <w:t>uthorit</w:t>
      </w:r>
      <w:r w:rsidR="00CE6BFF" w:rsidRPr="004F0836">
        <w:t>ies</w:t>
      </w:r>
      <w:bookmarkEnd w:id="49"/>
      <w:bookmarkEnd w:id="50"/>
    </w:p>
    <w:p w14:paraId="2F372D28" w14:textId="77777777" w:rsidR="0077436F" w:rsidRPr="004F0836" w:rsidRDefault="0077436F" w:rsidP="0077436F">
      <w:bookmarkStart w:id="51" w:name="_Hlk178092658"/>
      <w:r w:rsidRPr="004F0836">
        <w:t>Our Local Authority (LA):</w:t>
      </w:r>
    </w:p>
    <w:p w14:paraId="72CC10D9" w14:textId="19529D3C" w:rsidR="0077436F" w:rsidRPr="004F0836" w:rsidRDefault="00A82FC9" w:rsidP="00D65AC2">
      <w:pPr>
        <w:pStyle w:val="ListParagraph"/>
        <w:numPr>
          <w:ilvl w:val="0"/>
          <w:numId w:val="26"/>
        </w:numPr>
        <w:ind w:left="1037" w:hanging="357"/>
      </w:pPr>
      <w:r w:rsidRPr="004F0836">
        <w:t>commission’s</w:t>
      </w:r>
      <w:r w:rsidR="0077436F" w:rsidRPr="004F0836">
        <w:t xml:space="preserve"> school nurses for local </w:t>
      </w:r>
      <w:r w:rsidRPr="004F0836">
        <w:t>schools</w:t>
      </w:r>
      <w:r w:rsidR="00506CD2" w:rsidRPr="004F0836">
        <w:t>;</w:t>
      </w:r>
    </w:p>
    <w:p w14:paraId="19AF5350" w14:textId="1166D3AD" w:rsidR="0077436F" w:rsidRPr="004F0836" w:rsidRDefault="005B2884" w:rsidP="00D65AC2">
      <w:pPr>
        <w:pStyle w:val="ListParagraph"/>
        <w:numPr>
          <w:ilvl w:val="0"/>
          <w:numId w:val="26"/>
        </w:numPr>
        <w:ind w:left="1037" w:hanging="357"/>
      </w:pPr>
      <w:r w:rsidRPr="004F0836">
        <w:t>p</w:t>
      </w:r>
      <w:r w:rsidR="0077436F" w:rsidRPr="004F0836">
        <w:t xml:space="preserve">romotes co-operation between relevant </w:t>
      </w:r>
      <w:r w:rsidR="00A82FC9" w:rsidRPr="004F0836">
        <w:t>partners</w:t>
      </w:r>
      <w:r w:rsidR="00506CD2" w:rsidRPr="004F0836">
        <w:t>;</w:t>
      </w:r>
    </w:p>
    <w:p w14:paraId="761BEEEA" w14:textId="30D35543" w:rsidR="0077436F" w:rsidRPr="004F0836" w:rsidRDefault="005B2884" w:rsidP="00D65AC2">
      <w:pPr>
        <w:pStyle w:val="ListParagraph"/>
        <w:numPr>
          <w:ilvl w:val="0"/>
          <w:numId w:val="26"/>
        </w:numPr>
        <w:ind w:left="1037" w:hanging="357"/>
      </w:pPr>
      <w:r w:rsidRPr="004F0836">
        <w:t>m</w:t>
      </w:r>
      <w:r w:rsidR="0077436F" w:rsidRPr="004F0836">
        <w:t xml:space="preserve">akes joint commissioning arrangements for education, health, and care provision for pupils with </w:t>
      </w:r>
      <w:r w:rsidR="00A82FC9" w:rsidRPr="004F0836">
        <w:t>SEND</w:t>
      </w:r>
      <w:r w:rsidR="00506CD2" w:rsidRPr="004F0836">
        <w:t>;</w:t>
      </w:r>
    </w:p>
    <w:p w14:paraId="28A97275" w14:textId="367AB4C5" w:rsidR="0077436F" w:rsidRPr="004F0836" w:rsidRDefault="005B2884" w:rsidP="00D65AC2">
      <w:pPr>
        <w:pStyle w:val="ListParagraph"/>
        <w:numPr>
          <w:ilvl w:val="0"/>
          <w:numId w:val="26"/>
        </w:numPr>
        <w:ind w:left="1037" w:hanging="357"/>
      </w:pPr>
      <w:r w:rsidRPr="004F0836">
        <w:t>p</w:t>
      </w:r>
      <w:r w:rsidR="0077436F" w:rsidRPr="004F0836">
        <w:t>rovides support, advice and guidance, and suitable training for school staff, ensuring that IH</w:t>
      </w:r>
      <w:r w:rsidR="00A950BF" w:rsidRPr="004F0836">
        <w:t>C</w:t>
      </w:r>
      <w:r w:rsidR="0077436F" w:rsidRPr="004F0836">
        <w:t xml:space="preserve">Ps can be effectively </w:t>
      </w:r>
      <w:r w:rsidR="00A82FC9" w:rsidRPr="004F0836">
        <w:t>delivered</w:t>
      </w:r>
      <w:r w:rsidR="00506CD2" w:rsidRPr="004F0836">
        <w:t>;</w:t>
      </w:r>
    </w:p>
    <w:p w14:paraId="0798B844" w14:textId="1C75C3B5" w:rsidR="0077436F" w:rsidRPr="004F0836" w:rsidRDefault="005B2884" w:rsidP="00D65AC2">
      <w:pPr>
        <w:pStyle w:val="ListParagraph"/>
        <w:numPr>
          <w:ilvl w:val="0"/>
          <w:numId w:val="26"/>
        </w:numPr>
        <w:ind w:left="1037" w:hanging="357"/>
      </w:pPr>
      <w:r w:rsidRPr="004F0836">
        <w:t>w</w:t>
      </w:r>
      <w:r w:rsidR="0077436F" w:rsidRPr="004F0836">
        <w:t>orks with the school to ensure that pupils with medical conditions can attend school full-time.</w:t>
      </w:r>
    </w:p>
    <w:p w14:paraId="08E1C04E" w14:textId="63398E06" w:rsidR="0077436F" w:rsidRPr="004F0836" w:rsidRDefault="0077436F" w:rsidP="0077436F">
      <w:r w:rsidRPr="004F0836">
        <w:t>Where a pupil is away from school for 15 days or more (whether consecutively or across a school year), the LA has a duty to make alternative arrangements, as the pupil is unlikely to receive a suitable education in a mainstream school.</w:t>
      </w:r>
      <w:bookmarkEnd w:id="51"/>
      <w:r w:rsidRPr="004F0836">
        <w:t xml:space="preserve"> </w:t>
      </w:r>
    </w:p>
    <w:p w14:paraId="536A1368" w14:textId="777AE06A" w:rsidR="00015D10" w:rsidRPr="004F0836" w:rsidRDefault="00015D10" w:rsidP="00015D10">
      <w:pPr>
        <w:pStyle w:val="Heading2"/>
      </w:pPr>
      <w:bookmarkStart w:id="52" w:name="_Toc86661951"/>
      <w:bookmarkStart w:id="53" w:name="_Toc181364965"/>
      <w:r w:rsidRPr="004F0836">
        <w:t>Ofsted</w:t>
      </w:r>
      <w:bookmarkEnd w:id="52"/>
      <w:bookmarkEnd w:id="53"/>
    </w:p>
    <w:p w14:paraId="5C58AA17" w14:textId="77777777" w:rsidR="00015D10" w:rsidRPr="004F0836" w:rsidRDefault="00015D10" w:rsidP="0077436F">
      <w:r w:rsidRPr="004F0836">
        <w:t>Ofsted inspectors will consider how well the school meets the needs of the full range of pupils, including those with medical conditions.</w:t>
      </w:r>
    </w:p>
    <w:p w14:paraId="320A71D1" w14:textId="106FD09B" w:rsidR="00015D10" w:rsidRPr="004F0836" w:rsidRDefault="00015D10" w:rsidP="0077436F">
      <w:r w:rsidRPr="004F0836">
        <w:lastRenderedPageBreak/>
        <w:t xml:space="preserve">Key judgements are informed by the progress and achievement of pupils with medical conditions, alongside pupils with SEND, and also by pupils’ spiritual, moral, </w:t>
      </w:r>
      <w:r w:rsidR="005D451B" w:rsidRPr="004F0836">
        <w:t>social,</w:t>
      </w:r>
      <w:r w:rsidRPr="004F0836">
        <w:t xml:space="preserve"> and cultural development.</w:t>
      </w:r>
    </w:p>
    <w:p w14:paraId="12667C2F" w14:textId="15C5D827" w:rsidR="00BC5109" w:rsidRPr="004F0836" w:rsidRDefault="00FE4AF8" w:rsidP="00553B6F">
      <w:pPr>
        <w:pStyle w:val="Heading1"/>
      </w:pPr>
      <w:bookmarkStart w:id="54" w:name="_Toc52954848"/>
      <w:bookmarkStart w:id="55" w:name="_Toc181364966"/>
      <w:r w:rsidRPr="004F0836">
        <w:t>A</w:t>
      </w:r>
      <w:r w:rsidR="004970FE" w:rsidRPr="004F0836">
        <w:t>rrangements</w:t>
      </w:r>
      <w:r w:rsidR="00015D10" w:rsidRPr="004F0836">
        <w:t xml:space="preserve"> and </w:t>
      </w:r>
      <w:r w:rsidR="00506CD2" w:rsidRPr="004F0836">
        <w:t>p</w:t>
      </w:r>
      <w:r w:rsidR="00015D10" w:rsidRPr="004F0836">
        <w:t>rocedures</w:t>
      </w:r>
      <w:bookmarkEnd w:id="54"/>
      <w:bookmarkEnd w:id="55"/>
    </w:p>
    <w:p w14:paraId="00B6C529" w14:textId="60E8192F" w:rsidR="005A73D7" w:rsidRPr="004F0836" w:rsidRDefault="001B596C" w:rsidP="00553B6F">
      <w:pPr>
        <w:pStyle w:val="Heading2"/>
      </w:pPr>
      <w:bookmarkStart w:id="56" w:name="_Toc86661953"/>
      <w:bookmarkStart w:id="57" w:name="_Toc181364967"/>
      <w:r w:rsidRPr="004F0836">
        <w:t xml:space="preserve">Notification </w:t>
      </w:r>
      <w:r w:rsidR="00015D10" w:rsidRPr="004F0836">
        <w:t>that a pupil has a medical condition</w:t>
      </w:r>
      <w:bookmarkEnd w:id="56"/>
      <w:bookmarkEnd w:id="57"/>
    </w:p>
    <w:p w14:paraId="67071DCB" w14:textId="0ED5BAC1" w:rsidR="008855AF" w:rsidRPr="004F0836" w:rsidRDefault="00E553B2" w:rsidP="00E553B2">
      <w:r w:rsidRPr="004F0836">
        <w:t xml:space="preserve">When the school is notified that a pupil has a medical condition that requires support in school, </w:t>
      </w:r>
      <w:r w:rsidR="00FF676B" w:rsidRPr="004F0836">
        <w:t>The Headteacher and</w:t>
      </w:r>
      <w:r w:rsidR="008855AF" w:rsidRPr="004F0836">
        <w:t xml:space="preserve"> SENDCo will be informed and will initiate the procedure described in the </w:t>
      </w:r>
      <w:r w:rsidR="00CE6B2C" w:rsidRPr="004F0836">
        <w:t>F</w:t>
      </w:r>
      <w:r w:rsidR="008855AF" w:rsidRPr="004F0836">
        <w:t>lowchart</w:t>
      </w:r>
      <w:r w:rsidR="00CE6B2C" w:rsidRPr="004F0836">
        <w:t>: Developing an IHCP</w:t>
      </w:r>
      <w:r w:rsidR="008855AF" w:rsidRPr="004F0836">
        <w:t>.</w:t>
      </w:r>
    </w:p>
    <w:p w14:paraId="7E02053C" w14:textId="4F252354" w:rsidR="00E553B2" w:rsidRPr="004F0836" w:rsidRDefault="00E553B2" w:rsidP="00E553B2">
      <w:r w:rsidRPr="004F0836">
        <w:t>For a pupil starting at th</w:t>
      </w:r>
      <w:r w:rsidR="008855AF" w:rsidRPr="004F0836">
        <w:t>is</w:t>
      </w:r>
      <w:r w:rsidRPr="004F0836">
        <w:t xml:space="preserve"> school in</w:t>
      </w:r>
      <w:r w:rsidR="008855AF" w:rsidRPr="004F0836">
        <w:t xml:space="preserve"> the ordinary</w:t>
      </w:r>
      <w:r w:rsidRPr="004F0836">
        <w:t xml:space="preserve"> September </w:t>
      </w:r>
      <w:r w:rsidR="003F6D06" w:rsidRPr="004F0836">
        <w:t>in</w:t>
      </w:r>
      <w:r w:rsidRPr="004F0836">
        <w:t xml:space="preserve">take, arrangements </w:t>
      </w:r>
      <w:r w:rsidR="008855AF" w:rsidRPr="004F0836">
        <w:t>will be</w:t>
      </w:r>
      <w:r w:rsidRPr="004F0836">
        <w:t xml:space="preserve"> in place</w:t>
      </w:r>
      <w:r w:rsidR="008855AF" w:rsidRPr="004F0836">
        <w:t xml:space="preserve"> before they arrive a</w:t>
      </w:r>
      <w:r w:rsidRPr="004F0836">
        <w:t xml:space="preserve">nd </w:t>
      </w:r>
      <w:r w:rsidR="008855AF" w:rsidRPr="004F0836">
        <w:t xml:space="preserve">will be </w:t>
      </w:r>
      <w:r w:rsidRPr="004F0836">
        <w:t xml:space="preserve">informed by their previous </w:t>
      </w:r>
      <w:r w:rsidR="008855AF" w:rsidRPr="004F0836">
        <w:t>educational and/or care setting</w:t>
      </w:r>
      <w:r w:rsidR="003F6D06" w:rsidRPr="004F0836">
        <w:t xml:space="preserve"> (if any)</w:t>
      </w:r>
      <w:r w:rsidRPr="004F0836">
        <w:t>.</w:t>
      </w:r>
    </w:p>
    <w:p w14:paraId="4ADC5A44" w14:textId="3C381E5B" w:rsidR="00E553B2" w:rsidRPr="004F0836" w:rsidRDefault="003F6D06" w:rsidP="008855AF">
      <w:r w:rsidRPr="004F0836">
        <w:t>For</w:t>
      </w:r>
      <w:r w:rsidR="00E553B2" w:rsidRPr="004F0836">
        <w:t xml:space="preserve"> a pupil</w:t>
      </w:r>
      <w:r w:rsidRPr="004F0836">
        <w:t xml:space="preserve"> who</w:t>
      </w:r>
      <w:r w:rsidR="00E553B2" w:rsidRPr="004F0836">
        <w:t xml:space="preserve"> joins th</w:t>
      </w:r>
      <w:r w:rsidRPr="004F0836">
        <w:t>is</w:t>
      </w:r>
      <w:r w:rsidR="00E553B2" w:rsidRPr="004F0836">
        <w:t xml:space="preserve"> school mid-term or </w:t>
      </w:r>
      <w:r w:rsidRPr="004F0836">
        <w:t xml:space="preserve">is an existing pupil with </w:t>
      </w:r>
      <w:r w:rsidR="00E553B2" w:rsidRPr="004F0836">
        <w:t>a new diagnosis,</w:t>
      </w:r>
      <w:r w:rsidRPr="004F0836">
        <w:t xml:space="preserve"> we will work to ensure </w:t>
      </w:r>
      <w:r w:rsidR="00E553B2" w:rsidRPr="004F0836">
        <w:t>arrangements</w:t>
      </w:r>
      <w:r w:rsidR="008855AF" w:rsidRPr="004F0836">
        <w:t xml:space="preserve"> </w:t>
      </w:r>
      <w:r w:rsidRPr="004F0836">
        <w:t>are</w:t>
      </w:r>
      <w:r w:rsidR="00E553B2" w:rsidRPr="004F0836">
        <w:t xml:space="preserve"> put in place within two weeks.</w:t>
      </w:r>
    </w:p>
    <w:p w14:paraId="44733A34" w14:textId="46E7FCEF" w:rsidR="003F6D06" w:rsidRPr="004F0836" w:rsidRDefault="003F6D06" w:rsidP="008855AF">
      <w:r w:rsidRPr="004F0836">
        <w:t xml:space="preserve">For pupils leaving this school to attend another educational setting, we will appropriately inform the setting they are moving to of the pupil’s needs during the </w:t>
      </w:r>
      <w:bookmarkStart w:id="58" w:name="_Hlk178092902"/>
      <w:r w:rsidRPr="004F0836">
        <w:t>transition process</w:t>
      </w:r>
      <w:r w:rsidR="00BE4237" w:rsidRPr="004F0836">
        <w:t xml:space="preserve"> or as soon as possible following notification by the parents or carers of the proposed move</w:t>
      </w:r>
      <w:r w:rsidRPr="004F0836">
        <w:t>.</w:t>
      </w:r>
      <w:bookmarkEnd w:id="58"/>
    </w:p>
    <w:p w14:paraId="66B0752C" w14:textId="386A297F" w:rsidR="003F6D06" w:rsidRPr="004F0836" w:rsidRDefault="003F6D06" w:rsidP="003F6D06">
      <w:r w:rsidRPr="004F0836">
        <w:t xml:space="preserve">School does not have to wait for a formal diagnosis before providing support to a pupil because in some cases their medical condition may be unclear or there may be a difference of opinion.  The </w:t>
      </w:r>
      <w:r w:rsidR="00844883" w:rsidRPr="004F0836">
        <w:t>H</w:t>
      </w:r>
      <w:r w:rsidRPr="004F0836">
        <w:t>ead</w:t>
      </w:r>
      <w:r w:rsidR="00844883" w:rsidRPr="004F0836">
        <w:t xml:space="preserve"> </w:t>
      </w:r>
      <w:r w:rsidRPr="004F0836">
        <w:t>teacher will make judgements based on all available evidence (including medical evidence and consultation with parents or carers).</w:t>
      </w:r>
    </w:p>
    <w:p w14:paraId="0230C93D" w14:textId="678E6505" w:rsidR="005D39A4" w:rsidRPr="004F0836" w:rsidRDefault="005D39A4" w:rsidP="00553B6F">
      <w:pPr>
        <w:pStyle w:val="Heading2"/>
      </w:pPr>
      <w:bookmarkStart w:id="59" w:name="_Toc86661954"/>
      <w:bookmarkStart w:id="60" w:name="_Toc181364968"/>
      <w:r w:rsidRPr="004F0836">
        <w:t xml:space="preserve">School </w:t>
      </w:r>
      <w:r w:rsidR="00CE6BFF" w:rsidRPr="004F0836">
        <w:t>a</w:t>
      </w:r>
      <w:r w:rsidRPr="004F0836">
        <w:t>ttendance</w:t>
      </w:r>
      <w:r w:rsidR="00F11D61" w:rsidRPr="004F0836">
        <w:t xml:space="preserve"> and </w:t>
      </w:r>
      <w:r w:rsidR="00CE6BFF" w:rsidRPr="004F0836">
        <w:t>r</w:t>
      </w:r>
      <w:r w:rsidR="00F11D61" w:rsidRPr="004F0836">
        <w:t>e-integration</w:t>
      </w:r>
      <w:bookmarkEnd w:id="59"/>
      <w:bookmarkEnd w:id="60"/>
    </w:p>
    <w:p w14:paraId="42AEBE79" w14:textId="33B47050" w:rsidR="00EF161D" w:rsidRPr="004F0836" w:rsidRDefault="00EF161D" w:rsidP="00EF161D">
      <w:pPr>
        <w:spacing w:after="60"/>
        <w:rPr>
          <w:rFonts w:eastAsia="Calibri"/>
          <w:lang w:eastAsia="en-GB"/>
        </w:rPr>
      </w:pPr>
      <w:bookmarkStart w:id="61" w:name="_Hlk178148743"/>
      <w:r w:rsidRPr="004F0836">
        <w:rPr>
          <w:rFonts w:eastAsia="Calibri"/>
          <w:lang w:eastAsia="en-GB"/>
        </w:rPr>
        <w:t xml:space="preserve">After a period of absence though ill health, hospital education or </w:t>
      </w:r>
      <w:r w:rsidR="00686567" w:rsidRPr="004F0836">
        <w:rPr>
          <w:rFonts w:eastAsia="Calibri"/>
          <w:lang w:eastAsia="en-GB"/>
        </w:rPr>
        <w:t xml:space="preserve">other </w:t>
      </w:r>
      <w:r w:rsidRPr="004F0836">
        <w:rPr>
          <w:rFonts w:eastAsia="Calibri"/>
          <w:lang w:eastAsia="en-GB"/>
        </w:rPr>
        <w:t>alternative provision</w:t>
      </w:r>
      <w:r w:rsidRPr="004F0836">
        <w:t xml:space="preserve"> there will be </w:t>
      </w:r>
      <w:r w:rsidRPr="004F0836">
        <w:rPr>
          <w:rFonts w:eastAsia="Calibri"/>
          <w:lang w:eastAsia="en-GB"/>
        </w:rPr>
        <w:t xml:space="preserve">period of re-integration which will </w:t>
      </w:r>
      <w:r w:rsidRPr="004F0836">
        <w:t>vary for each child, but in principle we will:</w:t>
      </w:r>
      <w:r w:rsidRPr="004F0836">
        <w:rPr>
          <w:rFonts w:eastAsia="Calibri"/>
          <w:lang w:eastAsia="en-GB"/>
        </w:rPr>
        <w:t xml:space="preserve"> </w:t>
      </w:r>
    </w:p>
    <w:p w14:paraId="44CDF62F" w14:textId="4545BA6D" w:rsidR="00EF161D" w:rsidRPr="004F0836" w:rsidRDefault="005B2884" w:rsidP="00686567">
      <w:pPr>
        <w:numPr>
          <w:ilvl w:val="0"/>
          <w:numId w:val="6"/>
        </w:numPr>
        <w:spacing w:after="0"/>
        <w:ind w:left="1040"/>
        <w:rPr>
          <w:rFonts w:eastAsia="Calibri"/>
          <w:lang w:eastAsia="en-GB"/>
        </w:rPr>
      </w:pPr>
      <w:r w:rsidRPr="004F0836">
        <w:rPr>
          <w:rFonts w:eastAsia="Calibri"/>
          <w:lang w:eastAsia="en-GB"/>
        </w:rPr>
        <w:t>h</w:t>
      </w:r>
      <w:r w:rsidR="00EF161D" w:rsidRPr="004F0836">
        <w:rPr>
          <w:rFonts w:eastAsia="Calibri"/>
          <w:lang w:eastAsia="en-GB"/>
        </w:rPr>
        <w:t>ave</w:t>
      </w:r>
      <w:r w:rsidR="00EF161D" w:rsidRPr="004F0836">
        <w:rPr>
          <w:rFonts w:eastAsia="Calibri"/>
        </w:rPr>
        <w:t xml:space="preserve"> an early warning system to inform the LA when a child becomes at risk of missing education for 15 days in any one sc</w:t>
      </w:r>
      <w:r w:rsidR="00EF161D" w:rsidRPr="004F0836">
        <w:rPr>
          <w:rFonts w:eastAsia="Calibri"/>
          <w:lang w:eastAsia="en-GB"/>
        </w:rPr>
        <w:t xml:space="preserve">hool year due to their health needs </w:t>
      </w:r>
      <w:r w:rsidR="005D451B" w:rsidRPr="004F0836">
        <w:rPr>
          <w:rFonts w:eastAsia="Calibri"/>
          <w:lang w:eastAsia="en-GB"/>
        </w:rPr>
        <w:t>e.g.,</w:t>
      </w:r>
      <w:r w:rsidR="00EF161D" w:rsidRPr="004F0836">
        <w:rPr>
          <w:rFonts w:eastAsia="Calibri"/>
          <w:lang w:eastAsia="en-GB"/>
        </w:rPr>
        <w:t xml:space="preserve"> our regular attendance reviews informed by our knowledge of pupils’ potential </w:t>
      </w:r>
      <w:r w:rsidR="00A82FC9" w:rsidRPr="004F0836">
        <w:rPr>
          <w:rFonts w:eastAsia="Calibri"/>
          <w:lang w:eastAsia="en-GB"/>
        </w:rPr>
        <w:t>vulnerabilities</w:t>
      </w:r>
      <w:r w:rsidR="00A14308" w:rsidRPr="004F0836">
        <w:rPr>
          <w:rFonts w:eastAsia="Calibri"/>
          <w:lang w:eastAsia="en-GB"/>
        </w:rPr>
        <w:t>;</w:t>
      </w:r>
    </w:p>
    <w:p w14:paraId="2C6A34D4" w14:textId="6EA8AD03" w:rsidR="00EF161D" w:rsidRPr="004F0836" w:rsidRDefault="005B2884" w:rsidP="00686567">
      <w:pPr>
        <w:numPr>
          <w:ilvl w:val="0"/>
          <w:numId w:val="6"/>
        </w:numPr>
        <w:spacing w:after="0"/>
        <w:ind w:left="1040"/>
        <w:rPr>
          <w:rFonts w:eastAsia="Calibri"/>
          <w:lang w:eastAsia="en-GB"/>
        </w:rPr>
      </w:pPr>
      <w:r w:rsidRPr="004F0836">
        <w:rPr>
          <w:rFonts w:eastAsia="Calibri"/>
          <w:lang w:eastAsia="en-GB"/>
        </w:rPr>
        <w:t>t</w:t>
      </w:r>
      <w:r w:rsidR="00EF161D" w:rsidRPr="004F0836">
        <w:rPr>
          <w:rFonts w:eastAsia="Calibri"/>
          <w:lang w:eastAsia="en-GB"/>
        </w:rPr>
        <w:t xml:space="preserve">ake steps to facilitate a child successfully staying in touch with school while they are absent </w:t>
      </w:r>
      <w:r w:rsidR="005D451B" w:rsidRPr="004F0836">
        <w:rPr>
          <w:rFonts w:eastAsia="Calibri"/>
          <w:lang w:eastAsia="en-GB"/>
        </w:rPr>
        <w:t>e.g.,</w:t>
      </w:r>
      <w:r w:rsidR="00EF161D" w:rsidRPr="004F0836">
        <w:rPr>
          <w:rFonts w:eastAsia="Calibri"/>
          <w:lang w:eastAsia="en-GB"/>
        </w:rPr>
        <w:t xml:space="preserve"> email, newsletters, invitations to school events, approved and supervised phone, video chat or other direct contact by classmates or </w:t>
      </w:r>
      <w:r w:rsidR="00A82FC9" w:rsidRPr="004F0836">
        <w:rPr>
          <w:rFonts w:eastAsia="Calibri"/>
          <w:lang w:eastAsia="en-GB"/>
        </w:rPr>
        <w:t>staff</w:t>
      </w:r>
      <w:r w:rsidR="00A14308" w:rsidRPr="004F0836">
        <w:rPr>
          <w:rFonts w:eastAsia="Calibri"/>
          <w:lang w:eastAsia="en-GB"/>
        </w:rPr>
        <w:t>;</w:t>
      </w:r>
    </w:p>
    <w:p w14:paraId="017974FF" w14:textId="58023510" w:rsidR="00EF161D" w:rsidRPr="004F0836" w:rsidRDefault="005B2884" w:rsidP="00686567">
      <w:pPr>
        <w:numPr>
          <w:ilvl w:val="0"/>
          <w:numId w:val="6"/>
        </w:numPr>
        <w:spacing w:after="0"/>
        <w:ind w:left="1040"/>
        <w:rPr>
          <w:rFonts w:eastAsia="Calibri"/>
          <w:lang w:eastAsia="en-GB"/>
        </w:rPr>
      </w:pPr>
      <w:r w:rsidRPr="004F0836">
        <w:rPr>
          <w:rFonts w:eastAsia="Calibri"/>
          <w:lang w:eastAsia="en-GB"/>
        </w:rPr>
        <w:t>p</w:t>
      </w:r>
      <w:r w:rsidR="00EF161D" w:rsidRPr="004F0836">
        <w:rPr>
          <w:rFonts w:eastAsia="Calibri"/>
          <w:lang w:eastAsia="en-GB"/>
        </w:rPr>
        <w:t xml:space="preserve">lan for consistent provision during and after a period of education outside school and who/what services </w:t>
      </w:r>
      <w:r w:rsidR="00686567" w:rsidRPr="004F0836">
        <w:rPr>
          <w:rFonts w:eastAsia="Calibri"/>
          <w:lang w:eastAsia="en-GB"/>
        </w:rPr>
        <w:t>we</w:t>
      </w:r>
      <w:r w:rsidR="00EF161D" w:rsidRPr="004F0836">
        <w:rPr>
          <w:rFonts w:eastAsia="Calibri"/>
          <w:lang w:eastAsia="en-GB"/>
        </w:rPr>
        <w:t xml:space="preserve"> have available to support us to do this - for example in what ways can we </w:t>
      </w:r>
      <w:r w:rsidR="00EF161D" w:rsidRPr="004F0836">
        <w:t xml:space="preserve">ensure the absent child can access the curriculum and materials that he or she would have used in </w:t>
      </w:r>
      <w:r w:rsidR="00A82FC9" w:rsidRPr="004F0836">
        <w:t>school</w:t>
      </w:r>
      <w:r w:rsidR="00A14308" w:rsidRPr="004F0836">
        <w:t>;</w:t>
      </w:r>
    </w:p>
    <w:p w14:paraId="2B8A1528" w14:textId="67BA9315" w:rsidR="00EF161D" w:rsidRPr="004F0836" w:rsidRDefault="005B2884" w:rsidP="00686567">
      <w:pPr>
        <w:numPr>
          <w:ilvl w:val="0"/>
          <w:numId w:val="6"/>
        </w:numPr>
        <w:spacing w:after="0"/>
        <w:ind w:left="1040"/>
        <w:rPr>
          <w:rFonts w:eastAsia="Calibri"/>
          <w:lang w:eastAsia="en-GB"/>
        </w:rPr>
      </w:pPr>
      <w:r w:rsidRPr="004F0836">
        <w:t>w</w:t>
      </w:r>
      <w:r w:rsidR="00EF161D" w:rsidRPr="004F0836">
        <w:t xml:space="preserve">ork with the LA to set up an individually tailored reintegration plan for each child that needs one, actively seeking extra support to help fill any gaps arising from the child’s </w:t>
      </w:r>
      <w:r w:rsidR="00A82FC9" w:rsidRPr="004F0836">
        <w:t>absence</w:t>
      </w:r>
      <w:r w:rsidR="00A14308" w:rsidRPr="004F0836">
        <w:t>;</w:t>
      </w:r>
    </w:p>
    <w:p w14:paraId="6B5A740D" w14:textId="7BA97886" w:rsidR="00EF161D" w:rsidRPr="004F0836" w:rsidRDefault="005B2884" w:rsidP="00686567">
      <w:pPr>
        <w:numPr>
          <w:ilvl w:val="0"/>
          <w:numId w:val="6"/>
        </w:numPr>
        <w:ind w:left="1040"/>
        <w:rPr>
          <w:rFonts w:eastAsia="Calibri"/>
          <w:lang w:eastAsia="en-GB"/>
        </w:rPr>
      </w:pPr>
      <w:r w:rsidRPr="004F0836">
        <w:t>m</w:t>
      </w:r>
      <w:r w:rsidR="00EF161D" w:rsidRPr="004F0836">
        <w:t xml:space="preserve">ake any </w:t>
      </w:r>
      <w:r w:rsidR="00EF161D" w:rsidRPr="004F0836">
        <w:rPr>
          <w:i/>
        </w:rPr>
        <w:t>reasonable</w:t>
      </w:r>
      <w:r w:rsidR="00EF161D" w:rsidRPr="004F0836">
        <w:t xml:space="preserve"> adjustments to provide suitable access for the child as required under equalities legislation.</w:t>
      </w:r>
    </w:p>
    <w:p w14:paraId="0822F7DF" w14:textId="22BA0C0C" w:rsidR="00EF161D" w:rsidRPr="004F0836" w:rsidRDefault="00EF161D" w:rsidP="00D65AC2">
      <w:r w:rsidRPr="004F0836">
        <w:t>We will also consider the emotional needs of children who require re-integration and that such re-integration may not always be as a result of an absence but could be as the result of a serious or embarrassing incident at school.</w:t>
      </w:r>
      <w:bookmarkEnd w:id="61"/>
    </w:p>
    <w:p w14:paraId="46F5532D" w14:textId="77777777" w:rsidR="001B596C" w:rsidRPr="004F0836" w:rsidRDefault="001B596C" w:rsidP="00553B6F">
      <w:pPr>
        <w:pStyle w:val="Heading2"/>
      </w:pPr>
      <w:bookmarkStart w:id="62" w:name="_Toc86661955"/>
      <w:bookmarkStart w:id="63" w:name="_Toc181364969"/>
      <w:r w:rsidRPr="004F0836">
        <w:t>Individual Healthcare Plans (IHCP)</w:t>
      </w:r>
      <w:bookmarkEnd w:id="62"/>
      <w:bookmarkEnd w:id="63"/>
    </w:p>
    <w:p w14:paraId="3590BF08" w14:textId="0055EA56" w:rsidR="00686567" w:rsidRPr="004F0836" w:rsidRDefault="00686567" w:rsidP="00686567">
      <w:r w:rsidRPr="004F0836">
        <w:t xml:space="preserve">The school, healthcare professionals and parents or carers will agree, based on evidence, whether an IHCP is required for a pupil, or whether it would be inappropriate or disproportionate to their level of need.  If no consensus can be reached, the </w:t>
      </w:r>
      <w:r w:rsidR="00844883" w:rsidRPr="004F0836">
        <w:t>H</w:t>
      </w:r>
      <w:r w:rsidRPr="004F0836">
        <w:t>ead teacher makes the final decision.</w:t>
      </w:r>
    </w:p>
    <w:p w14:paraId="4C84CAA6" w14:textId="61FD1516" w:rsidR="00F54BFA" w:rsidRPr="004F0836" w:rsidRDefault="00686567" w:rsidP="00062C2A">
      <w:pPr>
        <w:rPr>
          <w:rFonts w:eastAsia="Calibri"/>
          <w:bCs/>
          <w:lang w:eastAsia="en-GB"/>
        </w:rPr>
      </w:pPr>
      <w:r w:rsidRPr="004F0836">
        <w:t>The</w:t>
      </w:r>
      <w:r w:rsidR="00062C2A" w:rsidRPr="004F0836">
        <w:t xml:space="preserve"> IHCP is a working document </w:t>
      </w:r>
      <w:r w:rsidRPr="004F0836">
        <w:t>that will help school</w:t>
      </w:r>
      <w:r w:rsidR="00062C2A" w:rsidRPr="004F0836">
        <w:t xml:space="preserve"> effectively support a pupil with a medical condition.  </w:t>
      </w:r>
      <w:r w:rsidR="00062C2A" w:rsidRPr="004F0836">
        <w:rPr>
          <w:rFonts w:eastAsia="Calibri"/>
          <w:lang w:eastAsia="en-GB"/>
        </w:rPr>
        <w:t>It will provide clarity about what need</w:t>
      </w:r>
      <w:r w:rsidR="00790A0A" w:rsidRPr="004F0836">
        <w:rPr>
          <w:rFonts w:eastAsia="Calibri"/>
          <w:lang w:eastAsia="en-GB"/>
        </w:rPr>
        <w:t xml:space="preserve">s to be done, when and by whom and aims to capture the steps which school should take to help the child manage their condition and overcome any potential barriers to get the most from their education.  </w:t>
      </w:r>
      <w:r w:rsidR="00F54BFA" w:rsidRPr="004F0836">
        <w:rPr>
          <w:rFonts w:eastAsia="Calibri"/>
          <w:lang w:eastAsia="en-GB"/>
        </w:rPr>
        <w:t xml:space="preserve">It will focus on </w:t>
      </w:r>
      <w:r w:rsidR="00790A0A" w:rsidRPr="004F0836">
        <w:rPr>
          <w:rFonts w:eastAsia="Calibri"/>
          <w:bCs/>
          <w:lang w:eastAsia="en-GB"/>
        </w:rPr>
        <w:t>the child’s best inter</w:t>
      </w:r>
      <w:r w:rsidR="00F54BFA" w:rsidRPr="004F0836">
        <w:rPr>
          <w:rFonts w:eastAsia="Calibri"/>
          <w:bCs/>
          <w:lang w:eastAsia="en-GB"/>
        </w:rPr>
        <w:t>ests and help ensure that this</w:t>
      </w:r>
      <w:r w:rsidR="00790A0A" w:rsidRPr="004F0836">
        <w:rPr>
          <w:rFonts w:eastAsia="Calibri"/>
          <w:bCs/>
          <w:lang w:eastAsia="en-GB"/>
        </w:rPr>
        <w:t xml:space="preserve"> school </w:t>
      </w:r>
      <w:r w:rsidR="00F54BFA" w:rsidRPr="004F0836">
        <w:rPr>
          <w:rFonts w:eastAsia="Calibri"/>
          <w:bCs/>
          <w:lang w:eastAsia="en-GB"/>
        </w:rPr>
        <w:t>can assesses and manage identified risks to their</w:t>
      </w:r>
      <w:r w:rsidR="00790A0A" w:rsidRPr="004F0836">
        <w:rPr>
          <w:rFonts w:eastAsia="Calibri"/>
          <w:bCs/>
          <w:lang w:eastAsia="en-GB"/>
        </w:rPr>
        <w:t xml:space="preserve"> education, health and social well</w:t>
      </w:r>
      <w:r w:rsidR="003307AA" w:rsidRPr="004F0836">
        <w:rPr>
          <w:rFonts w:eastAsia="Calibri"/>
          <w:bCs/>
          <w:lang w:eastAsia="en-GB"/>
        </w:rPr>
        <w:t>being and minimise disruption.</w:t>
      </w:r>
    </w:p>
    <w:p w14:paraId="574E668F" w14:textId="7DF392CF" w:rsidR="00062C2A" w:rsidRPr="004F0836" w:rsidRDefault="00427189" w:rsidP="00EF161D">
      <w:pPr>
        <w:spacing w:after="60"/>
      </w:pPr>
      <w:r w:rsidRPr="004F0836">
        <w:lastRenderedPageBreak/>
        <w:t>An</w:t>
      </w:r>
      <w:r w:rsidR="00E079E0" w:rsidRPr="004F0836">
        <w:t xml:space="preserve"> IHCP</w:t>
      </w:r>
      <w:r w:rsidR="00062C2A" w:rsidRPr="004F0836">
        <w:t xml:space="preserve"> will cover:</w:t>
      </w:r>
    </w:p>
    <w:p w14:paraId="75C16C57" w14:textId="7B0BA4A1" w:rsidR="00062C2A" w:rsidRPr="004F0836" w:rsidRDefault="005B2884" w:rsidP="00015D10">
      <w:pPr>
        <w:numPr>
          <w:ilvl w:val="0"/>
          <w:numId w:val="5"/>
        </w:numPr>
        <w:spacing w:after="60"/>
        <w:ind w:left="1037" w:hanging="357"/>
        <w:rPr>
          <w:rFonts w:eastAsia="Calibri"/>
          <w:lang w:eastAsia="en-GB"/>
        </w:rPr>
      </w:pPr>
      <w:bookmarkStart w:id="64" w:name="_Hlk178148885"/>
      <w:r w:rsidRPr="004F0836">
        <w:rPr>
          <w:rFonts w:eastAsia="Calibri"/>
          <w:lang w:eastAsia="en-GB"/>
        </w:rPr>
        <w:t>t</w:t>
      </w:r>
      <w:r w:rsidR="00BB05F9" w:rsidRPr="004F0836">
        <w:rPr>
          <w:rFonts w:eastAsia="Calibri"/>
          <w:lang w:eastAsia="en-GB"/>
        </w:rPr>
        <w:t xml:space="preserve">he medical condition, its triggers, signs, </w:t>
      </w:r>
      <w:r w:rsidR="005D451B" w:rsidRPr="004F0836">
        <w:rPr>
          <w:rFonts w:eastAsia="Calibri"/>
          <w:lang w:eastAsia="en-GB"/>
        </w:rPr>
        <w:t>symptoms,</w:t>
      </w:r>
      <w:r w:rsidR="00BB05F9" w:rsidRPr="004F0836">
        <w:rPr>
          <w:rFonts w:eastAsia="Calibri"/>
          <w:lang w:eastAsia="en-GB"/>
        </w:rPr>
        <w:t xml:space="preserve"> and </w:t>
      </w:r>
      <w:r w:rsidR="00A82FC9" w:rsidRPr="004F0836">
        <w:rPr>
          <w:rFonts w:eastAsia="Calibri"/>
          <w:lang w:eastAsia="en-GB"/>
        </w:rPr>
        <w:t>treatments</w:t>
      </w:r>
      <w:r w:rsidR="00A14308" w:rsidRPr="004F0836">
        <w:rPr>
          <w:rFonts w:eastAsia="Calibri"/>
          <w:lang w:eastAsia="en-GB"/>
        </w:rPr>
        <w:t>;</w:t>
      </w:r>
      <w:r w:rsidR="00BB05F9" w:rsidRPr="004F0836">
        <w:rPr>
          <w:rFonts w:eastAsia="Calibri"/>
          <w:lang w:eastAsia="en-GB"/>
        </w:rPr>
        <w:t xml:space="preserve"> </w:t>
      </w:r>
    </w:p>
    <w:p w14:paraId="18663121" w14:textId="08B7A7F5" w:rsidR="00062C2A"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t</w:t>
      </w:r>
      <w:r w:rsidR="00BB05F9" w:rsidRPr="004F0836">
        <w:rPr>
          <w:rFonts w:eastAsia="Calibri"/>
          <w:lang w:eastAsia="en-GB"/>
        </w:rPr>
        <w:t xml:space="preserve">he </w:t>
      </w:r>
      <w:r w:rsidR="00062C2A" w:rsidRPr="004F0836">
        <w:rPr>
          <w:rFonts w:eastAsia="Calibri"/>
          <w:lang w:eastAsia="en-GB"/>
        </w:rPr>
        <w:t xml:space="preserve">pupil’s needs, including </w:t>
      </w:r>
      <w:r w:rsidR="0007412C" w:rsidRPr="004F0836">
        <w:rPr>
          <w:rFonts w:eastAsia="Calibri"/>
          <w:lang w:eastAsia="en-GB"/>
        </w:rPr>
        <w:t>medicine</w:t>
      </w:r>
      <w:r w:rsidR="00062C2A" w:rsidRPr="004F0836">
        <w:rPr>
          <w:rFonts w:eastAsia="Calibri"/>
          <w:lang w:eastAsia="en-GB"/>
        </w:rPr>
        <w:t xml:space="preserve"> (dose, </w:t>
      </w:r>
      <w:r w:rsidR="00427189" w:rsidRPr="004F0836">
        <w:rPr>
          <w:rFonts w:eastAsia="Calibri"/>
          <w:lang w:eastAsia="en-GB"/>
        </w:rPr>
        <w:t>side-effects,</w:t>
      </w:r>
      <w:r w:rsidR="00062C2A" w:rsidRPr="004F0836">
        <w:rPr>
          <w:rFonts w:eastAsia="Calibri"/>
          <w:lang w:eastAsia="en-GB"/>
        </w:rPr>
        <w:t xml:space="preserve"> and storage) and other treatments, time, facilities</w:t>
      </w:r>
      <w:r w:rsidR="00AA0224" w:rsidRPr="004F0836">
        <w:rPr>
          <w:rFonts w:eastAsia="Calibri"/>
          <w:lang w:eastAsia="en-GB"/>
        </w:rPr>
        <w:t xml:space="preserve"> </w:t>
      </w:r>
      <w:r w:rsidR="00427189" w:rsidRPr="004F0836">
        <w:rPr>
          <w:rFonts w:eastAsia="Calibri"/>
          <w:lang w:eastAsia="en-GB"/>
        </w:rPr>
        <w:t>(privacy, shower, sleep),</w:t>
      </w:r>
      <w:r w:rsidR="00062C2A" w:rsidRPr="004F0836">
        <w:rPr>
          <w:rFonts w:eastAsia="Calibri"/>
          <w:lang w:eastAsia="en-GB"/>
        </w:rPr>
        <w:t xml:space="preserve"> equipment</w:t>
      </w:r>
      <w:r w:rsidR="00427189" w:rsidRPr="004F0836">
        <w:rPr>
          <w:rFonts w:eastAsia="Calibri"/>
          <w:lang w:eastAsia="en-GB"/>
        </w:rPr>
        <w:t xml:space="preserve"> (glucose testing, AAIs etc.)</w:t>
      </w:r>
      <w:r w:rsidR="00062C2A" w:rsidRPr="004F0836">
        <w:rPr>
          <w:rFonts w:eastAsia="Calibri"/>
          <w:lang w:eastAsia="en-GB"/>
        </w:rPr>
        <w:t xml:space="preserve">, access to food and drink </w:t>
      </w:r>
      <w:r w:rsidR="00E079E0" w:rsidRPr="004F0836">
        <w:rPr>
          <w:rFonts w:eastAsia="Calibri"/>
          <w:lang w:eastAsia="en-GB"/>
        </w:rPr>
        <w:t>(</w:t>
      </w:r>
      <w:r w:rsidR="00427189" w:rsidRPr="004F0836">
        <w:rPr>
          <w:rFonts w:eastAsia="Calibri"/>
          <w:lang w:eastAsia="en-GB"/>
        </w:rPr>
        <w:t>when</w:t>
      </w:r>
      <w:r w:rsidR="00062C2A" w:rsidRPr="004F0836">
        <w:rPr>
          <w:rFonts w:eastAsia="Calibri"/>
          <w:lang w:eastAsia="en-GB"/>
        </w:rPr>
        <w:t xml:space="preserve"> used to manage </w:t>
      </w:r>
      <w:r w:rsidR="00427189" w:rsidRPr="004F0836">
        <w:rPr>
          <w:rFonts w:eastAsia="Calibri"/>
          <w:lang w:eastAsia="en-GB"/>
        </w:rPr>
        <w:t>a</w:t>
      </w:r>
      <w:r w:rsidR="00062C2A" w:rsidRPr="004F0836">
        <w:rPr>
          <w:rFonts w:eastAsia="Calibri"/>
          <w:lang w:eastAsia="en-GB"/>
        </w:rPr>
        <w:t xml:space="preserve"> condition</w:t>
      </w:r>
      <w:r w:rsidR="00E079E0" w:rsidRPr="004F0836">
        <w:rPr>
          <w:rFonts w:eastAsia="Calibri"/>
          <w:lang w:eastAsia="en-GB"/>
        </w:rPr>
        <w:t>)</w:t>
      </w:r>
      <w:r w:rsidR="00062C2A" w:rsidRPr="004F0836">
        <w:rPr>
          <w:rFonts w:eastAsia="Calibri"/>
          <w:lang w:eastAsia="en-GB"/>
        </w:rPr>
        <w:t>, dietary requirements</w:t>
      </w:r>
      <w:r w:rsidR="00427189" w:rsidRPr="004F0836">
        <w:rPr>
          <w:rFonts w:eastAsia="Calibri"/>
          <w:lang w:eastAsia="en-GB"/>
        </w:rPr>
        <w:t>,</w:t>
      </w:r>
      <w:r w:rsidR="00062C2A" w:rsidRPr="004F0836">
        <w:rPr>
          <w:rFonts w:eastAsia="Calibri"/>
          <w:lang w:eastAsia="en-GB"/>
        </w:rPr>
        <w:t xml:space="preserve"> and environmental issues </w:t>
      </w:r>
      <w:r w:rsidR="00427189" w:rsidRPr="004F0836">
        <w:rPr>
          <w:rFonts w:eastAsia="Calibri"/>
          <w:lang w:eastAsia="en-GB"/>
        </w:rPr>
        <w:t xml:space="preserve">(dust, pollen. crowds, distance between </w:t>
      </w:r>
      <w:r w:rsidR="00062C2A" w:rsidRPr="004F0836">
        <w:rPr>
          <w:rFonts w:eastAsia="Calibri"/>
          <w:lang w:eastAsia="en-GB"/>
        </w:rPr>
        <w:t>lessons</w:t>
      </w:r>
      <w:r w:rsidR="00E079E0" w:rsidRPr="004F0836">
        <w:rPr>
          <w:rFonts w:eastAsia="Calibri"/>
          <w:lang w:eastAsia="en-GB"/>
        </w:rPr>
        <w:t xml:space="preserve"> etc.</w:t>
      </w:r>
      <w:r w:rsidR="00A82FC9" w:rsidRPr="004F0836">
        <w:rPr>
          <w:rFonts w:eastAsia="Calibri"/>
          <w:lang w:eastAsia="en-GB"/>
        </w:rPr>
        <w:t>)</w:t>
      </w:r>
      <w:r w:rsidR="00A14308" w:rsidRPr="004F0836">
        <w:rPr>
          <w:rFonts w:eastAsia="Calibri"/>
          <w:lang w:eastAsia="en-GB"/>
        </w:rPr>
        <w:t>;</w:t>
      </w:r>
    </w:p>
    <w:p w14:paraId="23778BA4" w14:textId="08B3206C" w:rsidR="00062C2A"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s</w:t>
      </w:r>
      <w:r w:rsidR="00BB05F9" w:rsidRPr="004F0836">
        <w:rPr>
          <w:rFonts w:eastAsia="Calibri"/>
          <w:lang w:eastAsia="en-GB"/>
        </w:rPr>
        <w:t>pecific</w:t>
      </w:r>
      <w:r w:rsidR="00062C2A" w:rsidRPr="004F0836">
        <w:rPr>
          <w:rFonts w:eastAsia="Calibri"/>
          <w:lang w:eastAsia="en-GB"/>
        </w:rPr>
        <w:t xml:space="preserve"> support for the pupil’s educational, </w:t>
      </w:r>
      <w:r w:rsidR="00BB05F9" w:rsidRPr="004F0836">
        <w:rPr>
          <w:rFonts w:eastAsia="Calibri"/>
          <w:lang w:eastAsia="en-GB"/>
        </w:rPr>
        <w:t>social,</w:t>
      </w:r>
      <w:r w:rsidR="00062C2A" w:rsidRPr="004F0836">
        <w:rPr>
          <w:rFonts w:eastAsia="Calibri"/>
          <w:lang w:eastAsia="en-GB"/>
        </w:rPr>
        <w:t xml:space="preserve"> and emotional needs </w:t>
      </w:r>
      <w:r w:rsidR="00BB05F9" w:rsidRPr="004F0836">
        <w:rPr>
          <w:rFonts w:eastAsia="Calibri"/>
          <w:lang w:eastAsia="en-GB"/>
        </w:rPr>
        <w:t>e.g.,</w:t>
      </w:r>
      <w:r w:rsidR="00062C2A" w:rsidRPr="004F0836">
        <w:rPr>
          <w:rFonts w:eastAsia="Calibri"/>
          <w:lang w:eastAsia="en-GB"/>
        </w:rPr>
        <w:t xml:space="preserve"> how absences will be managed, requirements for extra time to complete exams, use of rest periods or additional support in catching up with lessons, counselling sessions</w:t>
      </w:r>
      <w:r w:rsidR="00E079E0" w:rsidRPr="004F0836">
        <w:rPr>
          <w:rFonts w:eastAsia="Calibri"/>
          <w:lang w:eastAsia="en-GB"/>
        </w:rPr>
        <w:t xml:space="preserve"> </w:t>
      </w:r>
      <w:r w:rsidR="00A82FC9" w:rsidRPr="004F0836">
        <w:rPr>
          <w:rFonts w:eastAsia="Calibri"/>
          <w:lang w:eastAsia="en-GB"/>
        </w:rPr>
        <w:t>etc.</w:t>
      </w:r>
      <w:r w:rsidR="00A14308" w:rsidRPr="004F0836">
        <w:rPr>
          <w:rFonts w:eastAsia="Calibri"/>
          <w:lang w:eastAsia="en-GB"/>
        </w:rPr>
        <w:t>;</w:t>
      </w:r>
    </w:p>
    <w:p w14:paraId="35BD4F07" w14:textId="5AEF8E79" w:rsidR="00427189"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t</w:t>
      </w:r>
      <w:r w:rsidR="00BB05F9" w:rsidRPr="004F0836">
        <w:rPr>
          <w:rFonts w:eastAsia="Calibri"/>
          <w:lang w:eastAsia="en-GB"/>
        </w:rPr>
        <w:t xml:space="preserve">he </w:t>
      </w:r>
      <w:r w:rsidR="00062C2A" w:rsidRPr="004F0836">
        <w:rPr>
          <w:rFonts w:eastAsia="Calibri"/>
          <w:lang w:eastAsia="en-GB"/>
        </w:rPr>
        <w:t xml:space="preserve">level of support needed, including in </w:t>
      </w:r>
      <w:r w:rsidR="00A82FC9" w:rsidRPr="004F0836">
        <w:rPr>
          <w:rFonts w:eastAsia="Calibri"/>
          <w:lang w:eastAsia="en-GB"/>
        </w:rPr>
        <w:t>emergencies</w:t>
      </w:r>
      <w:r w:rsidR="00A14308" w:rsidRPr="004F0836">
        <w:rPr>
          <w:rFonts w:eastAsia="Calibri"/>
          <w:lang w:eastAsia="en-GB"/>
        </w:rPr>
        <w:t>;</w:t>
      </w:r>
    </w:p>
    <w:p w14:paraId="3C34E573" w14:textId="33399D7C" w:rsidR="00062C2A"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w</w:t>
      </w:r>
      <w:r w:rsidR="00427189" w:rsidRPr="004F0836">
        <w:rPr>
          <w:rFonts w:eastAsia="Calibri"/>
          <w:lang w:eastAsia="en-GB"/>
        </w:rPr>
        <w:t>hether</w:t>
      </w:r>
      <w:r w:rsidR="00BB05F9" w:rsidRPr="004F0836">
        <w:rPr>
          <w:rFonts w:eastAsia="Calibri"/>
          <w:lang w:eastAsia="en-GB"/>
        </w:rPr>
        <w:t xml:space="preserve"> </w:t>
      </w:r>
      <w:r w:rsidR="00062C2A" w:rsidRPr="004F0836">
        <w:rPr>
          <w:rFonts w:eastAsia="Calibri"/>
          <w:lang w:eastAsia="en-GB"/>
        </w:rPr>
        <w:t xml:space="preserve">a child </w:t>
      </w:r>
      <w:r w:rsidR="001F5DCD" w:rsidRPr="004F0836">
        <w:rPr>
          <w:rFonts w:eastAsia="Calibri"/>
          <w:lang w:eastAsia="en-GB"/>
        </w:rPr>
        <w:t>can</w:t>
      </w:r>
      <w:r w:rsidR="00062C2A" w:rsidRPr="004F0836">
        <w:rPr>
          <w:rFonts w:eastAsia="Calibri"/>
          <w:lang w:eastAsia="en-GB"/>
        </w:rPr>
        <w:t xml:space="preserve"> self-manag</w:t>
      </w:r>
      <w:r w:rsidR="001F5DCD" w:rsidRPr="004F0836">
        <w:rPr>
          <w:rFonts w:eastAsia="Calibri"/>
          <w:lang w:eastAsia="en-GB"/>
        </w:rPr>
        <w:t>e</w:t>
      </w:r>
      <w:r w:rsidR="00062C2A" w:rsidRPr="004F0836">
        <w:rPr>
          <w:rFonts w:eastAsia="Calibri"/>
          <w:lang w:eastAsia="en-GB"/>
        </w:rPr>
        <w:t xml:space="preserve"> their </w:t>
      </w:r>
      <w:r w:rsidR="0007412C" w:rsidRPr="004F0836">
        <w:rPr>
          <w:rFonts w:eastAsia="Calibri"/>
          <w:lang w:eastAsia="en-GB"/>
        </w:rPr>
        <w:t>medicine</w:t>
      </w:r>
      <w:r w:rsidR="00BB05F9" w:rsidRPr="004F0836">
        <w:rPr>
          <w:rFonts w:eastAsia="Calibri"/>
          <w:lang w:eastAsia="en-GB"/>
        </w:rPr>
        <w:t xml:space="preserve"> and how this </w:t>
      </w:r>
      <w:r w:rsidR="001F5DCD" w:rsidRPr="004F0836">
        <w:rPr>
          <w:rFonts w:eastAsia="Calibri"/>
          <w:lang w:eastAsia="en-GB"/>
        </w:rPr>
        <w:t xml:space="preserve">can be </w:t>
      </w:r>
      <w:r w:rsidR="00A82FC9" w:rsidRPr="004F0836">
        <w:rPr>
          <w:rFonts w:eastAsia="Calibri"/>
          <w:lang w:eastAsia="en-GB"/>
        </w:rPr>
        <w:t>supported</w:t>
      </w:r>
      <w:r w:rsidR="00A14308" w:rsidRPr="004F0836">
        <w:rPr>
          <w:rFonts w:eastAsia="Calibri"/>
          <w:lang w:eastAsia="en-GB"/>
        </w:rPr>
        <w:t>;</w:t>
      </w:r>
      <w:r w:rsidR="00062C2A" w:rsidRPr="004F0836">
        <w:rPr>
          <w:rFonts w:eastAsia="Calibri"/>
          <w:lang w:eastAsia="en-GB"/>
        </w:rPr>
        <w:t xml:space="preserve"> </w:t>
      </w:r>
    </w:p>
    <w:p w14:paraId="2B9CA24C" w14:textId="445B7C9B" w:rsidR="001F5DCD"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w</w:t>
      </w:r>
      <w:r w:rsidR="00BB05F9" w:rsidRPr="004F0836">
        <w:rPr>
          <w:rFonts w:eastAsia="Calibri"/>
          <w:lang w:eastAsia="en-GB"/>
        </w:rPr>
        <w:t xml:space="preserve">ho </w:t>
      </w:r>
      <w:r w:rsidR="00062C2A" w:rsidRPr="004F0836">
        <w:rPr>
          <w:rFonts w:eastAsia="Calibri"/>
          <w:lang w:eastAsia="en-GB"/>
        </w:rPr>
        <w:t xml:space="preserve">will provide </w:t>
      </w:r>
      <w:r w:rsidR="001F5DCD" w:rsidRPr="004F0836">
        <w:rPr>
          <w:rFonts w:eastAsia="Calibri"/>
          <w:lang w:eastAsia="en-GB"/>
        </w:rPr>
        <w:t>necessary</w:t>
      </w:r>
      <w:r w:rsidR="00062C2A" w:rsidRPr="004F0836">
        <w:rPr>
          <w:rFonts w:eastAsia="Calibri"/>
          <w:lang w:eastAsia="en-GB"/>
        </w:rPr>
        <w:t xml:space="preserve"> support, their training needs, expectations of their role</w:t>
      </w:r>
      <w:r w:rsidR="001F5DCD" w:rsidRPr="004F0836">
        <w:rPr>
          <w:rFonts w:eastAsia="Calibri"/>
          <w:lang w:eastAsia="en-GB"/>
        </w:rPr>
        <w:t>,</w:t>
      </w:r>
      <w:r w:rsidR="00062C2A" w:rsidRPr="004F0836">
        <w:rPr>
          <w:rFonts w:eastAsia="Calibri"/>
          <w:lang w:eastAsia="en-GB"/>
        </w:rPr>
        <w:t xml:space="preserve"> and confirmation of </w:t>
      </w:r>
      <w:r w:rsidR="00734E1C" w:rsidRPr="004F0836">
        <w:rPr>
          <w:rFonts w:eastAsia="Calibri"/>
          <w:lang w:eastAsia="en-GB"/>
        </w:rPr>
        <w:t xml:space="preserve">their </w:t>
      </w:r>
      <w:r w:rsidR="00062C2A" w:rsidRPr="004F0836">
        <w:rPr>
          <w:rFonts w:eastAsia="Calibri"/>
          <w:lang w:eastAsia="en-GB"/>
        </w:rPr>
        <w:t xml:space="preserve">proficiency to </w:t>
      </w:r>
      <w:r w:rsidR="001F5DCD" w:rsidRPr="004F0836">
        <w:rPr>
          <w:rFonts w:eastAsia="Calibri"/>
          <w:lang w:eastAsia="en-GB"/>
        </w:rPr>
        <w:t xml:space="preserve">carry it out </w:t>
      </w:r>
      <w:r w:rsidR="00A82FC9" w:rsidRPr="004F0836">
        <w:rPr>
          <w:rFonts w:eastAsia="Calibri"/>
          <w:lang w:eastAsia="en-GB"/>
        </w:rPr>
        <w:t>effectively</w:t>
      </w:r>
      <w:r w:rsidR="00A14308" w:rsidRPr="004F0836">
        <w:rPr>
          <w:rFonts w:eastAsia="Calibri"/>
          <w:lang w:eastAsia="en-GB"/>
        </w:rPr>
        <w:t>;</w:t>
      </w:r>
    </w:p>
    <w:p w14:paraId="54534292" w14:textId="04C828FE" w:rsidR="00062C2A"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c</w:t>
      </w:r>
      <w:r w:rsidR="00062C2A" w:rsidRPr="004F0836">
        <w:rPr>
          <w:rFonts w:eastAsia="Calibri"/>
          <w:lang w:eastAsia="en-GB"/>
        </w:rPr>
        <w:t xml:space="preserve">over arrangements for when </w:t>
      </w:r>
      <w:r w:rsidR="001F5DCD" w:rsidRPr="004F0836">
        <w:rPr>
          <w:rFonts w:eastAsia="Calibri"/>
          <w:lang w:eastAsia="en-GB"/>
        </w:rPr>
        <w:t xml:space="preserve">named supporting staff </w:t>
      </w:r>
      <w:r w:rsidR="00062C2A" w:rsidRPr="004F0836">
        <w:rPr>
          <w:rFonts w:eastAsia="Calibri"/>
          <w:lang w:eastAsia="en-GB"/>
        </w:rPr>
        <w:t xml:space="preserve">are </w:t>
      </w:r>
      <w:r w:rsidR="00A82FC9" w:rsidRPr="004F0836">
        <w:rPr>
          <w:rFonts w:eastAsia="Calibri"/>
          <w:lang w:eastAsia="en-GB"/>
        </w:rPr>
        <w:t>unavailable</w:t>
      </w:r>
      <w:r w:rsidR="00A14308" w:rsidRPr="004F0836">
        <w:rPr>
          <w:rFonts w:eastAsia="Calibri"/>
          <w:lang w:eastAsia="en-GB"/>
        </w:rPr>
        <w:t>;</w:t>
      </w:r>
    </w:p>
    <w:p w14:paraId="192DB40E" w14:textId="0DD95438" w:rsidR="00062C2A"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w</w:t>
      </w:r>
      <w:r w:rsidR="00BB05F9" w:rsidRPr="004F0836">
        <w:rPr>
          <w:rFonts w:eastAsia="Calibri"/>
          <w:lang w:eastAsia="en-GB"/>
        </w:rPr>
        <w:t xml:space="preserve">ho </w:t>
      </w:r>
      <w:r w:rsidR="00062C2A" w:rsidRPr="004F0836">
        <w:rPr>
          <w:rFonts w:eastAsia="Calibri"/>
          <w:lang w:eastAsia="en-GB"/>
        </w:rPr>
        <w:t xml:space="preserve">in the school needs to be aware of the child’s condition and the support </w:t>
      </w:r>
      <w:r w:rsidR="00A82FC9" w:rsidRPr="004F0836">
        <w:rPr>
          <w:rFonts w:eastAsia="Calibri"/>
          <w:lang w:eastAsia="en-GB"/>
        </w:rPr>
        <w:t>required</w:t>
      </w:r>
      <w:r w:rsidR="00A14308" w:rsidRPr="004F0836">
        <w:rPr>
          <w:rFonts w:eastAsia="Calibri"/>
          <w:lang w:eastAsia="en-GB"/>
        </w:rPr>
        <w:t>;</w:t>
      </w:r>
    </w:p>
    <w:p w14:paraId="09614ED6" w14:textId="13B28446" w:rsidR="00062C2A"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a</w:t>
      </w:r>
      <w:r w:rsidR="00BB05F9" w:rsidRPr="004F0836">
        <w:rPr>
          <w:rFonts w:eastAsia="Calibri"/>
          <w:lang w:eastAsia="en-GB"/>
        </w:rPr>
        <w:t xml:space="preserve">rrangements </w:t>
      </w:r>
      <w:r w:rsidR="00062C2A" w:rsidRPr="004F0836">
        <w:rPr>
          <w:rFonts w:eastAsia="Calibri"/>
          <w:lang w:eastAsia="en-GB"/>
        </w:rPr>
        <w:t xml:space="preserve">for written permission from parents and the </w:t>
      </w:r>
      <w:r w:rsidR="00AA0224" w:rsidRPr="004F0836">
        <w:rPr>
          <w:rFonts w:eastAsia="Calibri"/>
          <w:lang w:eastAsia="en-GB"/>
        </w:rPr>
        <w:t>H</w:t>
      </w:r>
      <w:r w:rsidR="00062C2A" w:rsidRPr="004F0836">
        <w:rPr>
          <w:rFonts w:eastAsia="Calibri"/>
          <w:lang w:eastAsia="en-GB"/>
        </w:rPr>
        <w:t>ead</w:t>
      </w:r>
      <w:r w:rsidR="00734E1C" w:rsidRPr="004F0836">
        <w:rPr>
          <w:rFonts w:eastAsia="Calibri"/>
          <w:lang w:eastAsia="en-GB"/>
        </w:rPr>
        <w:t xml:space="preserve"> </w:t>
      </w:r>
      <w:r w:rsidR="00062C2A" w:rsidRPr="004F0836">
        <w:rPr>
          <w:rFonts w:eastAsia="Calibri"/>
          <w:lang w:eastAsia="en-GB"/>
        </w:rPr>
        <w:t xml:space="preserve">teacher for </w:t>
      </w:r>
      <w:r w:rsidR="0007412C" w:rsidRPr="004F0836">
        <w:rPr>
          <w:rFonts w:eastAsia="Calibri"/>
          <w:lang w:eastAsia="en-GB"/>
        </w:rPr>
        <w:t>medicines</w:t>
      </w:r>
      <w:r w:rsidR="00062C2A" w:rsidRPr="004F0836">
        <w:rPr>
          <w:rFonts w:eastAsia="Calibri"/>
          <w:lang w:eastAsia="en-GB"/>
        </w:rPr>
        <w:t xml:space="preserve"> to be administered by a member of staff, or self-administered by the pupil during school hours</w:t>
      </w:r>
      <w:r w:rsidR="001F5DCD" w:rsidRPr="004F0836">
        <w:rPr>
          <w:rFonts w:eastAsia="Calibri"/>
          <w:lang w:eastAsia="en-GB"/>
        </w:rPr>
        <w:t xml:space="preserve"> or</w:t>
      </w:r>
      <w:r w:rsidR="00427189" w:rsidRPr="004F0836">
        <w:rPr>
          <w:rFonts w:eastAsia="Calibri"/>
          <w:lang w:eastAsia="en-GB"/>
        </w:rPr>
        <w:t xml:space="preserve"> activities</w:t>
      </w:r>
      <w:r w:rsidR="00A14308" w:rsidRPr="004F0836">
        <w:rPr>
          <w:rFonts w:eastAsia="Calibri"/>
          <w:lang w:eastAsia="en-GB"/>
        </w:rPr>
        <w:t>;</w:t>
      </w:r>
      <w:bookmarkEnd w:id="64"/>
    </w:p>
    <w:p w14:paraId="1071632D" w14:textId="4254D9B1" w:rsidR="001F5DCD"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a</w:t>
      </w:r>
      <w:r w:rsidR="001F5DCD" w:rsidRPr="004F0836">
        <w:rPr>
          <w:rFonts w:eastAsia="Calibri"/>
          <w:lang w:eastAsia="en-GB"/>
        </w:rPr>
        <w:t>rrangements for written permission from parents and the Head teacher for the school supply of emergency salbutamol or adrenaline to be administered by a member of staff, or self-administered by the pupil in an emergency during school hours or activities;</w:t>
      </w:r>
    </w:p>
    <w:p w14:paraId="751A21BC" w14:textId="4C302747" w:rsidR="00062C2A"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s</w:t>
      </w:r>
      <w:r w:rsidR="00062C2A" w:rsidRPr="004F0836">
        <w:rPr>
          <w:rFonts w:eastAsia="Calibri"/>
          <w:lang w:eastAsia="en-GB"/>
        </w:rPr>
        <w:t>eparate arrangements or procedures required for scho</w:t>
      </w:r>
      <w:r w:rsidR="001F5DCD" w:rsidRPr="004F0836">
        <w:rPr>
          <w:rFonts w:eastAsia="Calibri"/>
          <w:lang w:eastAsia="en-GB"/>
        </w:rPr>
        <w:t>o</w:t>
      </w:r>
      <w:r w:rsidR="00062C2A" w:rsidRPr="004F0836">
        <w:rPr>
          <w:rFonts w:eastAsia="Calibri"/>
          <w:lang w:eastAsia="en-GB"/>
        </w:rPr>
        <w:t xml:space="preserve">l trips </w:t>
      </w:r>
      <w:r w:rsidR="001F5DCD" w:rsidRPr="004F0836">
        <w:rPr>
          <w:rFonts w:eastAsia="Calibri"/>
          <w:lang w:eastAsia="en-GB"/>
        </w:rPr>
        <w:t>and</w:t>
      </w:r>
      <w:r w:rsidR="00062C2A" w:rsidRPr="004F0836">
        <w:rPr>
          <w:rFonts w:eastAsia="Calibri"/>
          <w:lang w:eastAsia="en-GB"/>
        </w:rPr>
        <w:t xml:space="preserve"> activities </w:t>
      </w:r>
      <w:r w:rsidR="009977A9" w:rsidRPr="004F0836">
        <w:rPr>
          <w:rFonts w:eastAsia="Calibri"/>
          <w:lang w:eastAsia="en-GB"/>
        </w:rPr>
        <w:t>e.g.,</w:t>
      </w:r>
      <w:r w:rsidR="00062C2A" w:rsidRPr="004F0836">
        <w:rPr>
          <w:rFonts w:eastAsia="Calibri"/>
          <w:lang w:eastAsia="en-GB"/>
        </w:rPr>
        <w:t xml:space="preserve"> risk </w:t>
      </w:r>
      <w:r w:rsidR="00A82FC9" w:rsidRPr="004F0836">
        <w:rPr>
          <w:rFonts w:eastAsia="Calibri"/>
          <w:lang w:eastAsia="en-GB"/>
        </w:rPr>
        <w:t>assessments</w:t>
      </w:r>
      <w:r w:rsidR="00A14308" w:rsidRPr="004F0836">
        <w:rPr>
          <w:rFonts w:eastAsia="Calibri"/>
          <w:lang w:eastAsia="en-GB"/>
        </w:rPr>
        <w:t>;</w:t>
      </w:r>
      <w:r w:rsidR="00062C2A" w:rsidRPr="004F0836">
        <w:rPr>
          <w:rFonts w:eastAsia="Calibri"/>
          <w:lang w:eastAsia="en-GB"/>
        </w:rPr>
        <w:t xml:space="preserve"> </w:t>
      </w:r>
    </w:p>
    <w:p w14:paraId="068D19C5" w14:textId="6E5FAFAC" w:rsidR="00062C2A" w:rsidRPr="004F0836" w:rsidRDefault="005B2884" w:rsidP="00015D10">
      <w:pPr>
        <w:numPr>
          <w:ilvl w:val="0"/>
          <w:numId w:val="5"/>
        </w:numPr>
        <w:spacing w:after="60"/>
        <w:ind w:left="1037" w:hanging="357"/>
        <w:rPr>
          <w:rFonts w:eastAsia="Calibri"/>
          <w:lang w:eastAsia="en-GB"/>
        </w:rPr>
      </w:pPr>
      <w:r w:rsidRPr="004F0836">
        <w:rPr>
          <w:rFonts w:eastAsia="Calibri"/>
          <w:lang w:eastAsia="en-GB"/>
        </w:rPr>
        <w:t>w</w:t>
      </w:r>
      <w:r w:rsidR="00BB05F9" w:rsidRPr="004F0836">
        <w:rPr>
          <w:rFonts w:eastAsia="Calibri"/>
          <w:lang w:eastAsia="en-GB"/>
        </w:rPr>
        <w:t xml:space="preserve">here </w:t>
      </w:r>
      <w:r w:rsidR="00062C2A" w:rsidRPr="004F0836">
        <w:rPr>
          <w:rFonts w:eastAsia="Calibri"/>
          <w:lang w:eastAsia="en-GB"/>
        </w:rPr>
        <w:t>confidentiality issues are raised by the parent/child, the designated individuals to be entrusted with information about the child’s condition; and</w:t>
      </w:r>
      <w:r w:rsidR="00A14308" w:rsidRPr="004F0836">
        <w:rPr>
          <w:rFonts w:eastAsia="Calibri"/>
          <w:lang w:eastAsia="en-GB"/>
        </w:rPr>
        <w:t>,</w:t>
      </w:r>
    </w:p>
    <w:p w14:paraId="6E224067" w14:textId="67E3545D" w:rsidR="00E079E0" w:rsidRPr="004F0836" w:rsidRDefault="005B2884" w:rsidP="00015D10">
      <w:pPr>
        <w:numPr>
          <w:ilvl w:val="0"/>
          <w:numId w:val="5"/>
        </w:numPr>
        <w:ind w:left="1037" w:hanging="357"/>
        <w:rPr>
          <w:rFonts w:eastAsia="Calibri"/>
          <w:lang w:eastAsia="en-GB"/>
        </w:rPr>
      </w:pPr>
      <w:r w:rsidRPr="004F0836">
        <w:rPr>
          <w:rFonts w:eastAsia="Calibri"/>
          <w:lang w:eastAsia="en-GB"/>
        </w:rPr>
        <w:t>w</w:t>
      </w:r>
      <w:r w:rsidR="00BB05F9" w:rsidRPr="004F0836">
        <w:rPr>
          <w:rFonts w:eastAsia="Calibri"/>
          <w:lang w:eastAsia="en-GB"/>
        </w:rPr>
        <w:t xml:space="preserve">hat </w:t>
      </w:r>
      <w:r w:rsidR="00062C2A" w:rsidRPr="004F0836">
        <w:rPr>
          <w:rFonts w:eastAsia="Calibri"/>
          <w:lang w:eastAsia="en-GB"/>
        </w:rPr>
        <w:t xml:space="preserve">to do in an emergency, including who to contact, and contingency arrangements. </w:t>
      </w:r>
    </w:p>
    <w:p w14:paraId="50BEA037" w14:textId="38D0A98E" w:rsidR="001F5DCD" w:rsidRPr="004F0836" w:rsidRDefault="001F5DCD" w:rsidP="00734E1C">
      <w:pPr>
        <w:rPr>
          <w:rFonts w:eastAsia="Calibri"/>
          <w:lang w:eastAsia="en-GB"/>
        </w:rPr>
      </w:pPr>
      <w:r w:rsidRPr="004F0836">
        <w:rPr>
          <w:rFonts w:eastAsia="Calibri"/>
          <w:lang w:eastAsia="en-GB"/>
        </w:rPr>
        <w:t>If a child has an emergency health care plan prepared by their lead Clinician, it will be used to inform development of their IHCP.</w:t>
      </w:r>
    </w:p>
    <w:p w14:paraId="5901DFF9" w14:textId="71D16399" w:rsidR="009977A9" w:rsidRPr="004F0836" w:rsidRDefault="009977A9" w:rsidP="009977A9">
      <w:pPr>
        <w:rPr>
          <w:rFonts w:eastAsia="Calibri"/>
          <w:lang w:eastAsia="en-GB"/>
        </w:rPr>
      </w:pPr>
      <w:r w:rsidRPr="004F0836">
        <w:rPr>
          <w:rFonts w:eastAsia="Calibri"/>
          <w:lang w:eastAsia="en-GB"/>
        </w:rPr>
        <w:t>IHCPs are easily accessible to those who need to refer to them, but confidentiality is preserved.</w:t>
      </w:r>
    </w:p>
    <w:p w14:paraId="131BB49F" w14:textId="1314FB10" w:rsidR="009977A9" w:rsidRPr="004F0836" w:rsidRDefault="009977A9" w:rsidP="009977A9">
      <w:pPr>
        <w:rPr>
          <w:rFonts w:eastAsia="Calibri"/>
          <w:lang w:eastAsia="en-GB"/>
        </w:rPr>
      </w:pPr>
      <w:r w:rsidRPr="004F0836">
        <w:rPr>
          <w:rFonts w:eastAsia="Calibri"/>
          <w:lang w:eastAsia="en-GB"/>
        </w:rPr>
        <w:t>IHCPs are reviewed at least annually, when a child’s medical circumstances change, or following an incident, whichever is sooner.  When an IHCP update is made</w:t>
      </w:r>
      <w:r w:rsidR="000530A1" w:rsidRPr="004F0836">
        <w:rPr>
          <w:rFonts w:eastAsia="Calibri"/>
          <w:lang w:eastAsia="en-GB"/>
        </w:rPr>
        <w:t>,</w:t>
      </w:r>
      <w:r w:rsidRPr="004F0836">
        <w:rPr>
          <w:rFonts w:eastAsia="Calibri"/>
          <w:lang w:eastAsia="en-GB"/>
        </w:rPr>
        <w:t xml:space="preserve"> the SENDCo should trigger a review </w:t>
      </w:r>
      <w:r w:rsidR="000530A1" w:rsidRPr="004F0836">
        <w:rPr>
          <w:rFonts w:eastAsia="Calibri"/>
          <w:lang w:eastAsia="en-GB"/>
        </w:rPr>
        <w:t>of associated</w:t>
      </w:r>
      <w:r w:rsidRPr="004F0836">
        <w:rPr>
          <w:rFonts w:eastAsia="Calibri"/>
          <w:lang w:eastAsia="en-GB"/>
        </w:rPr>
        <w:t xml:space="preserve"> </w:t>
      </w:r>
      <w:r w:rsidR="000530A1" w:rsidRPr="004F0836">
        <w:rPr>
          <w:rFonts w:eastAsia="Calibri"/>
          <w:lang w:eastAsia="en-GB"/>
        </w:rPr>
        <w:t>information e.g., school insurance arrangements if it is a new medical procedure, or the asthma register recording parental consent to administer the school’s emergency inhaler if consent is newly given or withdrawn.</w:t>
      </w:r>
    </w:p>
    <w:p w14:paraId="28ECF4E8" w14:textId="2F99D9DC" w:rsidR="009977A9" w:rsidRPr="004F0836" w:rsidRDefault="009977A9" w:rsidP="009977A9">
      <w:pPr>
        <w:rPr>
          <w:rFonts w:eastAsia="Calibri"/>
          <w:lang w:eastAsia="en-GB"/>
        </w:rPr>
      </w:pPr>
      <w:r w:rsidRPr="004F0836">
        <w:rPr>
          <w:rFonts w:eastAsia="Calibri"/>
          <w:lang w:eastAsia="en-GB"/>
        </w:rPr>
        <w:t>Where a pupil has an EHCP, the IHCP is linked to it or becomes part of it.</w:t>
      </w:r>
    </w:p>
    <w:p w14:paraId="2683A4AA" w14:textId="18762567" w:rsidR="009977A9" w:rsidRPr="004F0836" w:rsidRDefault="009977A9" w:rsidP="009977A9">
      <w:pPr>
        <w:rPr>
          <w:rFonts w:eastAsia="Calibri"/>
          <w:lang w:eastAsia="en-GB"/>
        </w:rPr>
      </w:pPr>
      <w:r w:rsidRPr="004F0836">
        <w:rPr>
          <w:rFonts w:eastAsia="Calibri"/>
          <w:lang w:eastAsia="en-GB"/>
        </w:rPr>
        <w:t>Where a child has SEND but does not have an EHCP, their SEND should be mentioned in their IHCP.</w:t>
      </w:r>
    </w:p>
    <w:p w14:paraId="38056DB3" w14:textId="79E15BFC" w:rsidR="009977A9" w:rsidRPr="004F0836" w:rsidRDefault="009977A9" w:rsidP="009977A9">
      <w:pPr>
        <w:rPr>
          <w:rFonts w:eastAsia="Calibri"/>
          <w:lang w:eastAsia="en-GB"/>
        </w:rPr>
      </w:pPr>
      <w:r w:rsidRPr="004F0836">
        <w:rPr>
          <w:rFonts w:eastAsia="Calibri"/>
          <w:lang w:eastAsia="en-GB"/>
        </w:rPr>
        <w:t>Where a child is returning from a period of hospital education, alternative provision, or home tuition, we work with the LA and education provider to ensure that their IH</w:t>
      </w:r>
      <w:r w:rsidR="00652434" w:rsidRPr="004F0836">
        <w:rPr>
          <w:rFonts w:eastAsia="Calibri"/>
          <w:lang w:eastAsia="en-GB"/>
        </w:rPr>
        <w:t>C</w:t>
      </w:r>
      <w:r w:rsidRPr="004F0836">
        <w:rPr>
          <w:rFonts w:eastAsia="Calibri"/>
          <w:lang w:eastAsia="en-GB"/>
        </w:rPr>
        <w:t>P identifies the support the child needs to reintegrate (see section 4).</w:t>
      </w:r>
    </w:p>
    <w:p w14:paraId="70435585" w14:textId="5DE3EFD4" w:rsidR="001B596C" w:rsidRPr="004F0836" w:rsidRDefault="001B596C" w:rsidP="009977A9">
      <w:pPr>
        <w:pStyle w:val="Heading2"/>
      </w:pPr>
      <w:bookmarkStart w:id="65" w:name="_Toc86661956"/>
      <w:bookmarkStart w:id="66" w:name="_Toc181364970"/>
      <w:r w:rsidRPr="004F0836">
        <w:t xml:space="preserve">Pupils </w:t>
      </w:r>
      <w:r w:rsidR="005429D2" w:rsidRPr="004F0836">
        <w:t>managing their own medical conditions</w:t>
      </w:r>
      <w:bookmarkEnd w:id="65"/>
      <w:bookmarkEnd w:id="66"/>
    </w:p>
    <w:p w14:paraId="6234B837" w14:textId="1B057D6E" w:rsidR="00B07276" w:rsidRPr="004F0836" w:rsidRDefault="00B07276" w:rsidP="000530A1">
      <w:pPr>
        <w:rPr>
          <w:rFonts w:eastAsia="Calibri"/>
          <w:lang w:eastAsia="en-GB"/>
        </w:rPr>
      </w:pPr>
      <w:r w:rsidRPr="004F0836">
        <w:rPr>
          <w:rFonts w:eastAsia="Calibri"/>
          <w:lang w:eastAsia="en-GB"/>
        </w:rPr>
        <w:t xml:space="preserve">After discussion with parents, </w:t>
      </w:r>
      <w:r w:rsidR="000530A1" w:rsidRPr="004F0836">
        <w:rPr>
          <w:rFonts w:eastAsia="Calibri"/>
          <w:lang w:eastAsia="en-GB"/>
        </w:rPr>
        <w:t>pupils who are competent to manage their own health needs are encouraged to take responsibility for self-managing their medicines and procedures. This is reflected in their IHCP.</w:t>
      </w:r>
    </w:p>
    <w:p w14:paraId="34C12D81" w14:textId="7B80EEF1" w:rsidR="000530A1" w:rsidRPr="004F0836" w:rsidRDefault="000530A1" w:rsidP="00B07276">
      <w:pPr>
        <w:rPr>
          <w:rFonts w:eastAsia="Calibri"/>
          <w:lang w:eastAsia="en-GB"/>
        </w:rPr>
      </w:pPr>
      <w:r w:rsidRPr="004F0836">
        <w:rPr>
          <w:rFonts w:eastAsia="Calibri"/>
          <w:lang w:eastAsia="en-GB"/>
        </w:rPr>
        <w:t>Where possible</w:t>
      </w:r>
      <w:r w:rsidR="00B07276" w:rsidRPr="004F0836">
        <w:rPr>
          <w:rFonts w:eastAsia="Calibri"/>
          <w:lang w:eastAsia="en-GB"/>
        </w:rPr>
        <w:t xml:space="preserve"> </w:t>
      </w:r>
      <w:r w:rsidR="005429D2" w:rsidRPr="004F0836">
        <w:rPr>
          <w:rFonts w:eastAsia="Calibri"/>
          <w:lang w:eastAsia="en-GB"/>
        </w:rPr>
        <w:t>pupils</w:t>
      </w:r>
      <w:r w:rsidR="00B07276" w:rsidRPr="004F0836">
        <w:rPr>
          <w:rFonts w:eastAsia="Calibri"/>
          <w:lang w:eastAsia="en-GB"/>
        </w:rPr>
        <w:t xml:space="preserve"> </w:t>
      </w:r>
      <w:r w:rsidR="001435EB" w:rsidRPr="004F0836">
        <w:rPr>
          <w:rFonts w:eastAsia="Calibri"/>
          <w:lang w:eastAsia="en-GB"/>
        </w:rPr>
        <w:t>will</w:t>
      </w:r>
      <w:r w:rsidR="00B07276" w:rsidRPr="004F0836">
        <w:rPr>
          <w:rFonts w:eastAsia="Calibri"/>
          <w:lang w:eastAsia="en-GB"/>
        </w:rPr>
        <w:t xml:space="preserve"> be allowed to carry their own medicines and relevant devices</w:t>
      </w:r>
      <w:r w:rsidRPr="004F0836">
        <w:rPr>
          <w:rFonts w:eastAsia="Calibri"/>
          <w:lang w:eastAsia="en-GB"/>
        </w:rPr>
        <w:t xml:space="preserve">.  If not, they </w:t>
      </w:r>
      <w:r w:rsidR="00AA0224" w:rsidRPr="004F0836">
        <w:rPr>
          <w:rFonts w:eastAsia="Calibri"/>
          <w:lang w:eastAsia="en-GB"/>
        </w:rPr>
        <w:t>will</w:t>
      </w:r>
      <w:r w:rsidR="00B07276" w:rsidRPr="004F0836">
        <w:rPr>
          <w:rFonts w:eastAsia="Calibri"/>
          <w:lang w:eastAsia="en-GB"/>
        </w:rPr>
        <w:t xml:space="preserve"> b</w:t>
      </w:r>
      <w:r w:rsidR="001435EB" w:rsidRPr="004F0836">
        <w:rPr>
          <w:rFonts w:eastAsia="Calibri"/>
          <w:lang w:eastAsia="en-GB"/>
        </w:rPr>
        <w:t>e able to access them</w:t>
      </w:r>
      <w:r w:rsidR="00B07276" w:rsidRPr="004F0836">
        <w:rPr>
          <w:rFonts w:eastAsia="Calibri"/>
          <w:lang w:eastAsia="en-GB"/>
        </w:rPr>
        <w:t xml:space="preserve"> quickly and easily.</w:t>
      </w:r>
    </w:p>
    <w:p w14:paraId="6431094D" w14:textId="2D72ADC8" w:rsidR="001B596C" w:rsidRPr="004F0836" w:rsidRDefault="00B07276" w:rsidP="00533E75">
      <w:pPr>
        <w:rPr>
          <w:rFonts w:eastAsia="Calibri"/>
          <w:lang w:eastAsia="en-GB"/>
        </w:rPr>
      </w:pPr>
      <w:r w:rsidRPr="004F0836">
        <w:rPr>
          <w:rFonts w:eastAsia="Calibri"/>
          <w:lang w:eastAsia="en-GB"/>
        </w:rPr>
        <w:lastRenderedPageBreak/>
        <w:t xml:space="preserve">If a </w:t>
      </w:r>
      <w:r w:rsidR="005429D2" w:rsidRPr="004F0836">
        <w:rPr>
          <w:rFonts w:eastAsia="Calibri"/>
          <w:lang w:eastAsia="en-GB"/>
        </w:rPr>
        <w:t>pupil</w:t>
      </w:r>
      <w:r w:rsidRPr="004F0836">
        <w:rPr>
          <w:rFonts w:eastAsia="Calibri"/>
          <w:lang w:eastAsia="en-GB"/>
        </w:rPr>
        <w:t xml:space="preserve"> refuses to take </w:t>
      </w:r>
      <w:r w:rsidR="000530A1" w:rsidRPr="004F0836">
        <w:rPr>
          <w:rFonts w:eastAsia="Calibri"/>
          <w:lang w:eastAsia="en-GB"/>
        </w:rPr>
        <w:t xml:space="preserve">a </w:t>
      </w:r>
      <w:r w:rsidRPr="004F0836">
        <w:rPr>
          <w:rFonts w:eastAsia="Calibri"/>
          <w:lang w:eastAsia="en-GB"/>
        </w:rPr>
        <w:t xml:space="preserve">medicine or carry out a necessary procedure, staff </w:t>
      </w:r>
      <w:r w:rsidR="00A12BB0" w:rsidRPr="004F0836">
        <w:rPr>
          <w:rFonts w:eastAsia="Calibri"/>
          <w:lang w:eastAsia="en-GB"/>
        </w:rPr>
        <w:t>will</w:t>
      </w:r>
      <w:r w:rsidRPr="004F0836">
        <w:rPr>
          <w:rFonts w:eastAsia="Calibri"/>
          <w:lang w:eastAsia="en-GB"/>
        </w:rPr>
        <w:t xml:space="preserve"> not force them to do so, but </w:t>
      </w:r>
      <w:r w:rsidR="00A12BB0" w:rsidRPr="004F0836">
        <w:rPr>
          <w:rFonts w:eastAsia="Calibri"/>
          <w:lang w:eastAsia="en-GB"/>
        </w:rPr>
        <w:t xml:space="preserve">will </w:t>
      </w:r>
      <w:r w:rsidRPr="004F0836">
        <w:rPr>
          <w:rFonts w:eastAsia="Calibri"/>
          <w:lang w:eastAsia="en-GB"/>
        </w:rPr>
        <w:t>foll</w:t>
      </w:r>
      <w:r w:rsidR="00A12BB0" w:rsidRPr="004F0836">
        <w:rPr>
          <w:rFonts w:eastAsia="Calibri"/>
          <w:lang w:eastAsia="en-GB"/>
        </w:rPr>
        <w:t>ow the procedure agreed in the IHCP as well as inform parents.  This may trigger a review of the IHCP.</w:t>
      </w:r>
    </w:p>
    <w:p w14:paraId="2B78265F" w14:textId="216A9C30" w:rsidR="005429D2" w:rsidRPr="004F0836" w:rsidRDefault="005429D2" w:rsidP="005429D2">
      <w:pPr>
        <w:rPr>
          <w:rFonts w:eastAsia="Calibri"/>
          <w:lang w:eastAsia="en-GB"/>
        </w:rPr>
      </w:pPr>
      <w:r w:rsidRPr="004F0836">
        <w:rPr>
          <w:rFonts w:eastAsia="Calibri"/>
          <w:lang w:eastAsia="en-GB"/>
        </w:rPr>
        <w:t xml:space="preserve">If a pupil with a controlled drug passes it to another person for use, this is a criminal offence and appropriate disciplinary action will </w:t>
      </w:r>
      <w:r w:rsidR="008E3F05" w:rsidRPr="004F0836">
        <w:rPr>
          <w:rFonts w:eastAsia="Calibri"/>
          <w:lang w:eastAsia="en-GB"/>
        </w:rPr>
        <w:t xml:space="preserve">also </w:t>
      </w:r>
      <w:r w:rsidRPr="004F0836">
        <w:rPr>
          <w:rFonts w:eastAsia="Calibri"/>
          <w:lang w:eastAsia="en-GB"/>
        </w:rPr>
        <w:t>be taken (see the School Behaviour Policy).</w:t>
      </w:r>
      <w:bookmarkStart w:id="67" w:name="_Training"/>
      <w:bookmarkEnd w:id="67"/>
    </w:p>
    <w:p w14:paraId="483EC223" w14:textId="3B64DA63" w:rsidR="00FE4AF8" w:rsidRPr="004F0836" w:rsidRDefault="005429D2" w:rsidP="005429D2">
      <w:pPr>
        <w:pStyle w:val="Heading2"/>
      </w:pPr>
      <w:bookmarkStart w:id="68" w:name="_Toc86661957"/>
      <w:bookmarkStart w:id="69" w:name="_Toc181364971"/>
      <w:r w:rsidRPr="004F0836">
        <w:rPr>
          <w:rFonts w:eastAsia="Calibri"/>
        </w:rPr>
        <w:t>T</w:t>
      </w:r>
      <w:r w:rsidR="005D39A4" w:rsidRPr="004F0836">
        <w:t>raining</w:t>
      </w:r>
      <w:bookmarkEnd w:id="68"/>
      <w:bookmarkEnd w:id="69"/>
    </w:p>
    <w:p w14:paraId="17504FC0" w14:textId="67A4200C" w:rsidR="008A461C" w:rsidRPr="004F0836" w:rsidRDefault="00E739E3" w:rsidP="002520E7">
      <w:pPr>
        <w:rPr>
          <w:rFonts w:eastAsia="Calibri"/>
          <w:lang w:eastAsia="en-GB"/>
        </w:rPr>
      </w:pPr>
      <w:r w:rsidRPr="004F0836">
        <w:rPr>
          <w:rFonts w:eastAsia="Calibri"/>
          <w:lang w:eastAsia="en-GB"/>
        </w:rPr>
        <w:t xml:space="preserve">Any member of school staff providing support to a pupil with medical needs </w:t>
      </w:r>
      <w:r w:rsidR="00AA0224" w:rsidRPr="004F0836">
        <w:rPr>
          <w:rFonts w:eastAsia="Calibri"/>
          <w:lang w:eastAsia="en-GB"/>
        </w:rPr>
        <w:t>will</w:t>
      </w:r>
      <w:r w:rsidRPr="004F0836">
        <w:rPr>
          <w:rFonts w:eastAsia="Calibri"/>
          <w:lang w:eastAsia="en-GB"/>
        </w:rPr>
        <w:t xml:space="preserve"> receive </w:t>
      </w:r>
      <w:r w:rsidR="005429D2" w:rsidRPr="004F0836">
        <w:rPr>
          <w:rFonts w:eastAsia="Calibri"/>
          <w:lang w:eastAsia="en-GB"/>
        </w:rPr>
        <w:t xml:space="preserve">suitable </w:t>
      </w:r>
      <w:r w:rsidRPr="004F0836">
        <w:rPr>
          <w:rFonts w:eastAsia="Calibri"/>
          <w:lang w:eastAsia="en-GB"/>
        </w:rPr>
        <w:t xml:space="preserve">training </w:t>
      </w:r>
      <w:r w:rsidR="005429D2" w:rsidRPr="004F0836">
        <w:rPr>
          <w:rFonts w:eastAsia="Calibri"/>
          <w:lang w:eastAsia="en-GB"/>
        </w:rPr>
        <w:t>to fulfil their role.</w:t>
      </w:r>
      <w:r w:rsidR="002520E7" w:rsidRPr="004F0836">
        <w:rPr>
          <w:rFonts w:eastAsia="Calibri"/>
          <w:lang w:eastAsia="en-GB"/>
        </w:rPr>
        <w:t xml:space="preserve">  A first-aid certificate does not constitute appropriate training for supporting pupils with medical conditions except for aspects included through specific ‘bolt on’ training that the provider is competent to deliver e.g., use of adrenaline auto-injectors (AAI).  </w:t>
      </w:r>
    </w:p>
    <w:p w14:paraId="6E1A0413" w14:textId="1D2308AE" w:rsidR="005429D2" w:rsidRPr="004F0836" w:rsidRDefault="001B620F" w:rsidP="001B620F">
      <w:pPr>
        <w:rPr>
          <w:rFonts w:eastAsia="Calibri"/>
          <w:lang w:eastAsia="en-GB"/>
        </w:rPr>
      </w:pPr>
      <w:r w:rsidRPr="004F0836">
        <w:rPr>
          <w:rFonts w:eastAsia="Calibri"/>
          <w:lang w:eastAsia="en-GB"/>
        </w:rPr>
        <w:t>Staff will not undertake healthcare procedures or administer medicines without appropriate training.</w:t>
      </w:r>
    </w:p>
    <w:p w14:paraId="6410CB62" w14:textId="6A4CCD7C" w:rsidR="001B620F" w:rsidRPr="004F0836" w:rsidRDefault="002520E7" w:rsidP="002520E7">
      <w:pPr>
        <w:rPr>
          <w:rFonts w:eastAsia="Calibri"/>
          <w:lang w:eastAsia="en-GB"/>
        </w:rPr>
      </w:pPr>
      <w:r w:rsidRPr="004F0836">
        <w:rPr>
          <w:rFonts w:eastAsia="Calibri"/>
          <w:lang w:eastAsia="en-GB"/>
        </w:rPr>
        <w:t>Staff training needs will be assessed through the development and review of IHCPs, on a termly basis for all school staff, and when staff leave, or a new staff member arrives.</w:t>
      </w:r>
    </w:p>
    <w:p w14:paraId="5BECC323" w14:textId="5BD35148" w:rsidR="002520E7" w:rsidRPr="004F0836" w:rsidRDefault="002520E7" w:rsidP="002520E7">
      <w:pPr>
        <w:rPr>
          <w:rFonts w:eastAsia="Calibri"/>
          <w:lang w:eastAsia="en-GB"/>
        </w:rPr>
      </w:pPr>
      <w:r w:rsidRPr="004F0836">
        <w:rPr>
          <w:rFonts w:eastAsia="Calibri"/>
          <w:lang w:eastAsia="en-GB"/>
        </w:rPr>
        <w:t>Through training, staff will have the competency and confidence to support pupils with medical conditions and fulfil the requirements of IHCPs.  It will help them understand the medical condition(s) they are asked to support, their implications, and any preventative measures that must be taken.</w:t>
      </w:r>
    </w:p>
    <w:p w14:paraId="6DB34E05" w14:textId="68508C43" w:rsidR="00914EFC" w:rsidRPr="004F0836" w:rsidRDefault="00914EFC" w:rsidP="00914EFC">
      <w:pPr>
        <w:rPr>
          <w:rFonts w:eastAsia="Calibri"/>
          <w:lang w:eastAsia="en-GB"/>
        </w:rPr>
      </w:pPr>
      <w:r w:rsidRPr="004F0836">
        <w:rPr>
          <w:rFonts w:eastAsia="Calibri"/>
          <w:b/>
          <w:bCs/>
          <w:lang w:eastAsia="en-GB"/>
        </w:rPr>
        <w:t>All staff will undergo ‘whole school awareness’ training</w:t>
      </w:r>
      <w:r w:rsidRPr="004F0836">
        <w:rPr>
          <w:rFonts w:eastAsia="Calibri"/>
          <w:lang w:eastAsia="en-GB"/>
        </w:rPr>
        <w:t xml:space="preserve"> on induction and regularly to be delivered at school by </w:t>
      </w:r>
      <w:r w:rsidR="00FF676B" w:rsidRPr="004F0836">
        <w:rPr>
          <w:rFonts w:eastAsia="Calibri"/>
          <w:lang w:eastAsia="en-GB"/>
        </w:rPr>
        <w:t>the Headteacher &amp; SENDCo</w:t>
      </w:r>
      <w:r w:rsidR="00D65AC2" w:rsidRPr="004F0836">
        <w:rPr>
          <w:rFonts w:eastAsia="Calibri"/>
          <w:lang w:eastAsia="en-GB"/>
        </w:rPr>
        <w:t>.</w:t>
      </w:r>
      <w:r w:rsidRPr="004F0836">
        <w:rPr>
          <w:rFonts w:eastAsia="Calibri"/>
          <w:lang w:eastAsia="en-GB"/>
        </w:rPr>
        <w:t xml:space="preserve"> It will cover:</w:t>
      </w:r>
    </w:p>
    <w:p w14:paraId="37BEB355" w14:textId="7521C439" w:rsidR="00FB295F" w:rsidRPr="004F0836" w:rsidRDefault="005B2884" w:rsidP="00D65AC2">
      <w:pPr>
        <w:pStyle w:val="ListParagraph"/>
        <w:numPr>
          <w:ilvl w:val="0"/>
          <w:numId w:val="38"/>
        </w:numPr>
        <w:ind w:left="1037" w:hanging="357"/>
        <w:rPr>
          <w:rFonts w:eastAsia="Calibri"/>
          <w:lang w:eastAsia="en-GB"/>
        </w:rPr>
      </w:pPr>
      <w:bookmarkStart w:id="70" w:name="_Hlk178149134"/>
      <w:r w:rsidRPr="004F0836">
        <w:rPr>
          <w:rFonts w:eastAsia="Calibri"/>
          <w:lang w:eastAsia="en-GB"/>
        </w:rPr>
        <w:t>c</w:t>
      </w:r>
      <w:r w:rsidR="00FB295F" w:rsidRPr="004F0836">
        <w:rPr>
          <w:rFonts w:eastAsia="Calibri"/>
          <w:lang w:eastAsia="en-GB"/>
        </w:rPr>
        <w:t xml:space="preserve">urrent school Policy on supporting pupils with medical </w:t>
      </w:r>
      <w:r w:rsidR="00A82FC9" w:rsidRPr="004F0836">
        <w:rPr>
          <w:rFonts w:eastAsia="Calibri"/>
          <w:lang w:eastAsia="en-GB"/>
        </w:rPr>
        <w:t>conditions</w:t>
      </w:r>
      <w:r w:rsidR="00A14308" w:rsidRPr="004F0836">
        <w:rPr>
          <w:rFonts w:eastAsia="Calibri"/>
          <w:lang w:eastAsia="en-GB"/>
        </w:rPr>
        <w:t>;</w:t>
      </w:r>
    </w:p>
    <w:p w14:paraId="29F2A271" w14:textId="2B71AF67" w:rsidR="00FB295F" w:rsidRPr="004F0836" w:rsidRDefault="005B2884" w:rsidP="00D65AC2">
      <w:pPr>
        <w:pStyle w:val="ListParagraph"/>
        <w:numPr>
          <w:ilvl w:val="0"/>
          <w:numId w:val="38"/>
        </w:numPr>
        <w:ind w:left="1037" w:hanging="357"/>
        <w:rPr>
          <w:rFonts w:eastAsia="Calibri"/>
          <w:lang w:eastAsia="en-GB"/>
        </w:rPr>
      </w:pPr>
      <w:r w:rsidRPr="004F0836">
        <w:rPr>
          <w:rFonts w:eastAsia="Calibri"/>
          <w:lang w:eastAsia="en-GB"/>
        </w:rPr>
        <w:t>t</w:t>
      </w:r>
      <w:r w:rsidR="00FB295F" w:rsidRPr="004F0836">
        <w:rPr>
          <w:rFonts w:eastAsia="Calibri"/>
          <w:lang w:eastAsia="en-GB"/>
        </w:rPr>
        <w:t xml:space="preserve">he role of staff in implementing </w:t>
      </w:r>
      <w:r w:rsidR="00A82FC9" w:rsidRPr="004F0836">
        <w:rPr>
          <w:rFonts w:eastAsia="Calibri"/>
          <w:lang w:eastAsia="en-GB"/>
        </w:rPr>
        <w:t>it</w:t>
      </w:r>
      <w:r w:rsidR="00A14308" w:rsidRPr="004F0836">
        <w:rPr>
          <w:rFonts w:eastAsia="Calibri"/>
          <w:lang w:eastAsia="en-GB"/>
        </w:rPr>
        <w:t>;</w:t>
      </w:r>
    </w:p>
    <w:p w14:paraId="40B4DD50" w14:textId="27E2242E" w:rsidR="00914EFC" w:rsidRPr="004F0836" w:rsidRDefault="005B2884" w:rsidP="00D65AC2">
      <w:pPr>
        <w:pStyle w:val="ListParagraph"/>
        <w:numPr>
          <w:ilvl w:val="0"/>
          <w:numId w:val="38"/>
        </w:numPr>
        <w:ind w:left="1037" w:hanging="357"/>
        <w:rPr>
          <w:rFonts w:eastAsia="Calibri"/>
          <w:lang w:eastAsia="en-GB"/>
        </w:rPr>
      </w:pPr>
      <w:r w:rsidRPr="004F0836">
        <w:rPr>
          <w:rFonts w:eastAsia="Calibri"/>
          <w:lang w:eastAsia="en-GB"/>
        </w:rPr>
        <w:t>w</w:t>
      </w:r>
      <w:r w:rsidR="00914EFC" w:rsidRPr="004F0836">
        <w:rPr>
          <w:rFonts w:eastAsia="Calibri"/>
          <w:lang w:eastAsia="en-GB"/>
        </w:rPr>
        <w:t xml:space="preserve">hether any of our pupils have </w:t>
      </w:r>
      <w:r w:rsidR="00165A76" w:rsidRPr="004F0836">
        <w:rPr>
          <w:rFonts w:eastAsia="Calibri"/>
          <w:lang w:eastAsia="en-GB"/>
        </w:rPr>
        <w:t xml:space="preserve">been diagnosed with </w:t>
      </w:r>
      <w:r w:rsidR="00D245D3" w:rsidRPr="004F0836">
        <w:rPr>
          <w:rFonts w:eastAsia="Calibri"/>
          <w:lang w:eastAsia="en-GB"/>
        </w:rPr>
        <w:t xml:space="preserve">anaphylaxis, </w:t>
      </w:r>
      <w:r w:rsidR="00914EFC" w:rsidRPr="004F0836">
        <w:rPr>
          <w:rFonts w:eastAsia="Calibri"/>
          <w:lang w:eastAsia="en-GB"/>
        </w:rPr>
        <w:t xml:space="preserve">asthma, diabetes, epilepsy or </w:t>
      </w:r>
      <w:r w:rsidR="00165A76" w:rsidRPr="004F0836">
        <w:rPr>
          <w:rFonts w:eastAsia="Calibri"/>
          <w:lang w:eastAsia="en-GB"/>
        </w:rPr>
        <w:t>an</w:t>
      </w:r>
      <w:r w:rsidR="00914EFC" w:rsidRPr="004F0836">
        <w:rPr>
          <w:rFonts w:eastAsia="Calibri"/>
          <w:lang w:eastAsia="en-GB"/>
        </w:rPr>
        <w:t xml:space="preserve">other medical condition </w:t>
      </w:r>
      <w:r w:rsidR="00FB295F" w:rsidRPr="004F0836">
        <w:rPr>
          <w:rFonts w:eastAsia="Calibri"/>
          <w:lang w:eastAsia="en-GB"/>
        </w:rPr>
        <w:t>t</w:t>
      </w:r>
      <w:r w:rsidR="00914EFC" w:rsidRPr="004F0836">
        <w:rPr>
          <w:rFonts w:eastAsia="Calibri"/>
          <w:lang w:eastAsia="en-GB"/>
        </w:rPr>
        <w:t>hey need support with</w:t>
      </w:r>
      <w:r w:rsidR="00165A76" w:rsidRPr="004F0836">
        <w:rPr>
          <w:rFonts w:eastAsia="Calibri"/>
          <w:lang w:eastAsia="en-GB"/>
        </w:rPr>
        <w:t xml:space="preserve">, and our duty to be ready to support as yet undiagnosed </w:t>
      </w:r>
      <w:r w:rsidR="00A82FC9" w:rsidRPr="004F0836">
        <w:rPr>
          <w:rFonts w:eastAsia="Calibri"/>
          <w:lang w:eastAsia="en-GB"/>
        </w:rPr>
        <w:t>pupils</w:t>
      </w:r>
      <w:r w:rsidR="00A14308" w:rsidRPr="004F0836">
        <w:rPr>
          <w:rFonts w:eastAsia="Calibri"/>
          <w:lang w:eastAsia="en-GB"/>
        </w:rPr>
        <w:t>;</w:t>
      </w:r>
    </w:p>
    <w:p w14:paraId="5248D5EF" w14:textId="2992C48A" w:rsidR="00914EFC" w:rsidRPr="004F0836" w:rsidRDefault="005B2884" w:rsidP="00D65AC2">
      <w:pPr>
        <w:pStyle w:val="ListParagraph"/>
        <w:numPr>
          <w:ilvl w:val="0"/>
          <w:numId w:val="38"/>
        </w:numPr>
        <w:ind w:left="1037" w:hanging="357"/>
        <w:rPr>
          <w:rFonts w:eastAsia="Calibri"/>
          <w:lang w:eastAsia="en-GB"/>
        </w:rPr>
      </w:pPr>
      <w:r w:rsidRPr="004F0836">
        <w:rPr>
          <w:rFonts w:eastAsia="Calibri"/>
          <w:lang w:eastAsia="en-GB"/>
        </w:rPr>
        <w:t>h</w:t>
      </w:r>
      <w:r w:rsidR="00914EFC" w:rsidRPr="004F0836">
        <w:rPr>
          <w:rFonts w:eastAsia="Calibri"/>
          <w:lang w:eastAsia="en-GB"/>
        </w:rPr>
        <w:t xml:space="preserve">ow to spot a pupil experiencing an </w:t>
      </w:r>
      <w:r w:rsidR="00A82FC9" w:rsidRPr="004F0836">
        <w:rPr>
          <w:rFonts w:eastAsia="Calibri"/>
          <w:lang w:eastAsia="en-GB"/>
        </w:rPr>
        <w:t>emergency</w:t>
      </w:r>
      <w:r w:rsidR="00A14308" w:rsidRPr="004F0836">
        <w:rPr>
          <w:rFonts w:eastAsia="Calibri"/>
          <w:lang w:eastAsia="en-GB"/>
        </w:rPr>
        <w:t>;</w:t>
      </w:r>
    </w:p>
    <w:p w14:paraId="35D0FFE2" w14:textId="7E8AB513" w:rsidR="00914EFC" w:rsidRPr="004F0836" w:rsidRDefault="005B2884" w:rsidP="00D65AC2">
      <w:pPr>
        <w:pStyle w:val="ListParagraph"/>
        <w:numPr>
          <w:ilvl w:val="0"/>
          <w:numId w:val="38"/>
        </w:numPr>
        <w:ind w:left="1037" w:hanging="357"/>
        <w:rPr>
          <w:rFonts w:eastAsia="Calibri"/>
          <w:lang w:eastAsia="en-GB"/>
        </w:rPr>
      </w:pPr>
      <w:r w:rsidRPr="004F0836">
        <w:rPr>
          <w:rFonts w:eastAsia="Calibri"/>
          <w:lang w:eastAsia="en-GB"/>
        </w:rPr>
        <w:t>w</w:t>
      </w:r>
      <w:r w:rsidR="00914EFC" w:rsidRPr="004F0836">
        <w:rPr>
          <w:rFonts w:eastAsia="Calibri"/>
          <w:lang w:eastAsia="en-GB"/>
        </w:rPr>
        <w:t xml:space="preserve">hat to do in an </w:t>
      </w:r>
      <w:r w:rsidR="00A82FC9" w:rsidRPr="004F0836">
        <w:rPr>
          <w:rFonts w:eastAsia="Calibri"/>
          <w:lang w:eastAsia="en-GB"/>
        </w:rPr>
        <w:t>emergency</w:t>
      </w:r>
      <w:r w:rsidR="00A14308" w:rsidRPr="004F0836">
        <w:rPr>
          <w:rFonts w:eastAsia="Calibri"/>
          <w:lang w:eastAsia="en-GB"/>
        </w:rPr>
        <w:t>;</w:t>
      </w:r>
    </w:p>
    <w:p w14:paraId="5F45A10A" w14:textId="2A519D07" w:rsidR="001B7F80" w:rsidRPr="004F0836" w:rsidRDefault="005B2884" w:rsidP="00D65AC2">
      <w:pPr>
        <w:pStyle w:val="ListParagraph"/>
        <w:numPr>
          <w:ilvl w:val="0"/>
          <w:numId w:val="38"/>
        </w:numPr>
        <w:ind w:left="1037" w:hanging="357"/>
        <w:rPr>
          <w:rFonts w:eastAsia="Calibri"/>
          <w:lang w:eastAsia="en-GB"/>
        </w:rPr>
      </w:pPr>
      <w:r w:rsidRPr="004F0836">
        <w:rPr>
          <w:rFonts w:eastAsia="Calibri"/>
          <w:lang w:eastAsia="en-GB"/>
        </w:rPr>
        <w:t>h</w:t>
      </w:r>
      <w:r w:rsidR="000E416B" w:rsidRPr="004F0836">
        <w:rPr>
          <w:rFonts w:eastAsia="Calibri"/>
          <w:lang w:eastAsia="en-GB"/>
        </w:rPr>
        <w:t>ow to find more</w:t>
      </w:r>
      <w:r w:rsidR="00165A76" w:rsidRPr="004F0836">
        <w:rPr>
          <w:rFonts w:eastAsia="Calibri"/>
          <w:lang w:eastAsia="en-GB"/>
        </w:rPr>
        <w:t xml:space="preserve"> </w:t>
      </w:r>
      <w:r w:rsidR="001B7F80" w:rsidRPr="004F0836">
        <w:rPr>
          <w:rFonts w:eastAsia="Calibri"/>
          <w:lang w:eastAsia="en-GB"/>
        </w:rPr>
        <w:t>information</w:t>
      </w:r>
      <w:r w:rsidR="00165A76" w:rsidRPr="004F0836">
        <w:rPr>
          <w:rFonts w:eastAsia="Calibri"/>
          <w:lang w:eastAsia="en-GB"/>
        </w:rPr>
        <w:t xml:space="preserve"> and resources</w:t>
      </w:r>
      <w:r w:rsidR="001B7F80" w:rsidRPr="004F0836">
        <w:rPr>
          <w:rFonts w:eastAsia="Calibri"/>
          <w:lang w:eastAsia="en-GB"/>
        </w:rPr>
        <w:t>.</w:t>
      </w:r>
      <w:bookmarkEnd w:id="70"/>
    </w:p>
    <w:p w14:paraId="22B30565" w14:textId="473CFEEE" w:rsidR="00FB295F" w:rsidRPr="004F0836" w:rsidRDefault="00FB295F" w:rsidP="00914EFC">
      <w:pPr>
        <w:rPr>
          <w:rFonts w:eastAsia="Calibri"/>
          <w:lang w:eastAsia="en-GB"/>
        </w:rPr>
      </w:pPr>
      <w:r w:rsidRPr="004F0836">
        <w:rPr>
          <w:rFonts w:eastAsia="Calibri"/>
          <w:b/>
          <w:bCs/>
          <w:lang w:eastAsia="en-GB"/>
        </w:rPr>
        <w:t>Staff who administer simple oral or topical medicines will undergo ‘</w:t>
      </w:r>
      <w:r w:rsidR="00825A7C" w:rsidRPr="004F0836">
        <w:rPr>
          <w:rFonts w:eastAsia="Calibri"/>
          <w:b/>
          <w:bCs/>
          <w:lang w:eastAsia="en-GB"/>
        </w:rPr>
        <w:t>administration awareness</w:t>
      </w:r>
      <w:r w:rsidRPr="004F0836">
        <w:rPr>
          <w:rFonts w:eastAsia="Calibri"/>
          <w:b/>
          <w:bCs/>
          <w:lang w:eastAsia="en-GB"/>
        </w:rPr>
        <w:t>’ training</w:t>
      </w:r>
      <w:r w:rsidRPr="004F0836">
        <w:rPr>
          <w:rFonts w:eastAsia="Calibri"/>
          <w:lang w:eastAsia="en-GB"/>
        </w:rPr>
        <w:t xml:space="preserve"> to be delivered at school by </w:t>
      </w:r>
      <w:r w:rsidR="00FF676B" w:rsidRPr="004F0836">
        <w:rPr>
          <w:rFonts w:eastAsia="Calibri"/>
          <w:lang w:eastAsia="en-GB"/>
        </w:rPr>
        <w:t>the Headteacher &amp; SENDCo</w:t>
      </w:r>
      <w:r w:rsidRPr="004F0836">
        <w:rPr>
          <w:rFonts w:eastAsia="Calibri"/>
          <w:lang w:eastAsia="en-GB"/>
        </w:rPr>
        <w:t xml:space="preserve"> before being asked to do so.  It will cover:</w:t>
      </w:r>
    </w:p>
    <w:p w14:paraId="27345E9B" w14:textId="02B194CC" w:rsidR="00FB295F" w:rsidRPr="004F0836" w:rsidRDefault="00FB295F" w:rsidP="00FB295F">
      <w:pPr>
        <w:numPr>
          <w:ilvl w:val="0"/>
          <w:numId w:val="7"/>
        </w:numPr>
        <w:spacing w:after="0"/>
        <w:ind w:left="1037" w:hanging="357"/>
        <w:rPr>
          <w:rFonts w:eastAsia="Calibri"/>
          <w:lang w:eastAsia="en-GB"/>
        </w:rPr>
      </w:pPr>
      <w:r w:rsidRPr="004F0836">
        <w:rPr>
          <w:rFonts w:eastAsia="Calibri"/>
          <w:lang w:eastAsia="en-GB"/>
        </w:rPr>
        <w:t xml:space="preserve">an awareness of </w:t>
      </w:r>
      <w:r w:rsidR="00825A7C" w:rsidRPr="004F0836">
        <w:rPr>
          <w:rFonts w:eastAsia="Calibri"/>
          <w:lang w:eastAsia="en-GB"/>
        </w:rPr>
        <w:t xml:space="preserve">school procedures </w:t>
      </w:r>
      <w:r w:rsidRPr="004F0836">
        <w:rPr>
          <w:rFonts w:eastAsia="Calibri"/>
          <w:lang w:eastAsia="en-GB"/>
        </w:rPr>
        <w:t>around Fabricated or Induced Illness (FII</w:t>
      </w:r>
      <w:r w:rsidR="00A82FC9" w:rsidRPr="004F0836">
        <w:rPr>
          <w:rFonts w:eastAsia="Calibri"/>
          <w:lang w:eastAsia="en-GB"/>
        </w:rPr>
        <w:t>)</w:t>
      </w:r>
      <w:r w:rsidR="00A14308" w:rsidRPr="004F0836">
        <w:rPr>
          <w:rFonts w:eastAsia="Calibri"/>
          <w:lang w:eastAsia="en-GB"/>
        </w:rPr>
        <w:t>;</w:t>
      </w:r>
    </w:p>
    <w:p w14:paraId="001456ED" w14:textId="0C09774E" w:rsidR="000E416B" w:rsidRPr="004F0836" w:rsidRDefault="000E416B" w:rsidP="00FB295F">
      <w:pPr>
        <w:numPr>
          <w:ilvl w:val="0"/>
          <w:numId w:val="7"/>
        </w:numPr>
        <w:spacing w:after="0"/>
        <w:ind w:left="1037" w:hanging="357"/>
        <w:rPr>
          <w:rFonts w:eastAsia="Calibri"/>
          <w:lang w:eastAsia="en-GB"/>
        </w:rPr>
      </w:pPr>
      <w:r w:rsidRPr="004F0836">
        <w:rPr>
          <w:rFonts w:eastAsia="Calibri"/>
          <w:lang w:eastAsia="en-GB"/>
        </w:rPr>
        <w:t xml:space="preserve">whether different procedures apply in different locations and where to find the written checklist displayed in each </w:t>
      </w:r>
      <w:r w:rsidR="00A82FC9" w:rsidRPr="004F0836">
        <w:rPr>
          <w:rFonts w:eastAsia="Calibri"/>
          <w:lang w:eastAsia="en-GB"/>
        </w:rPr>
        <w:t>one</w:t>
      </w:r>
      <w:r w:rsidR="00A14308" w:rsidRPr="004F0836">
        <w:rPr>
          <w:rFonts w:eastAsia="Calibri"/>
          <w:lang w:eastAsia="en-GB"/>
        </w:rPr>
        <w:t>;</w:t>
      </w:r>
    </w:p>
    <w:p w14:paraId="1F1E2761" w14:textId="29186DDE" w:rsidR="00FB295F" w:rsidRPr="004F0836" w:rsidRDefault="00FB295F" w:rsidP="00FB295F">
      <w:pPr>
        <w:numPr>
          <w:ilvl w:val="0"/>
          <w:numId w:val="7"/>
        </w:numPr>
        <w:spacing w:after="0"/>
        <w:ind w:left="1037" w:hanging="357"/>
        <w:rPr>
          <w:rFonts w:eastAsia="Calibri"/>
          <w:lang w:eastAsia="en-GB"/>
        </w:rPr>
      </w:pPr>
      <w:r w:rsidRPr="004F0836">
        <w:rPr>
          <w:rFonts w:eastAsia="Calibri"/>
          <w:lang w:eastAsia="en-GB"/>
        </w:rPr>
        <w:t xml:space="preserve">hygiene requirements </w:t>
      </w:r>
      <w:r w:rsidR="005D451B" w:rsidRPr="004F0836">
        <w:rPr>
          <w:rFonts w:eastAsia="Calibri"/>
          <w:lang w:eastAsia="en-GB"/>
        </w:rPr>
        <w:t>e.g.,</w:t>
      </w:r>
      <w:r w:rsidRPr="004F0836">
        <w:rPr>
          <w:rFonts w:eastAsia="Calibri"/>
          <w:lang w:eastAsia="en-GB"/>
        </w:rPr>
        <w:t xml:space="preserve"> washing hands before handling medicines, using a clean measuring device for oral medicine liquids, ensuring containers are clean before they are stored </w:t>
      </w:r>
      <w:r w:rsidR="00A82FC9" w:rsidRPr="004F0836">
        <w:rPr>
          <w:rFonts w:eastAsia="Calibri"/>
          <w:lang w:eastAsia="en-GB"/>
        </w:rPr>
        <w:t>again,</w:t>
      </w:r>
      <w:r w:rsidR="000E416B" w:rsidRPr="004F0836">
        <w:rPr>
          <w:rFonts w:eastAsia="Calibri"/>
          <w:lang w:eastAsia="en-GB"/>
        </w:rPr>
        <w:t xml:space="preserve"> washing hands between each pupil if administering to more than </w:t>
      </w:r>
      <w:r w:rsidR="00A82FC9" w:rsidRPr="004F0836">
        <w:rPr>
          <w:rFonts w:eastAsia="Calibri"/>
          <w:lang w:eastAsia="en-GB"/>
        </w:rPr>
        <w:t>one</w:t>
      </w:r>
      <w:r w:rsidR="00A14308" w:rsidRPr="004F0836">
        <w:rPr>
          <w:rFonts w:eastAsia="Calibri"/>
          <w:lang w:eastAsia="en-GB"/>
        </w:rPr>
        <w:t>;</w:t>
      </w:r>
    </w:p>
    <w:p w14:paraId="62D985DF" w14:textId="724E8FD7" w:rsidR="00FB295F" w:rsidRPr="004F0836" w:rsidRDefault="00FB295F" w:rsidP="00FB295F">
      <w:pPr>
        <w:numPr>
          <w:ilvl w:val="0"/>
          <w:numId w:val="7"/>
        </w:numPr>
        <w:spacing w:after="0"/>
        <w:ind w:left="1037" w:hanging="357"/>
        <w:rPr>
          <w:rFonts w:eastAsia="Calibri"/>
          <w:lang w:eastAsia="en-GB"/>
        </w:rPr>
      </w:pPr>
      <w:r w:rsidRPr="004F0836">
        <w:rPr>
          <w:rFonts w:eastAsia="Calibri"/>
          <w:lang w:eastAsia="en-GB"/>
        </w:rPr>
        <w:t xml:space="preserve">pre-administration checks </w:t>
      </w:r>
      <w:r w:rsidR="005D451B" w:rsidRPr="004F0836">
        <w:rPr>
          <w:rFonts w:eastAsia="Calibri"/>
          <w:lang w:eastAsia="en-GB"/>
        </w:rPr>
        <w:t>e.g.,</w:t>
      </w:r>
      <w:r w:rsidRPr="004F0836">
        <w:rPr>
          <w:rFonts w:eastAsia="Calibri"/>
          <w:lang w:eastAsia="en-GB"/>
        </w:rPr>
        <w:t xml:space="preserve"> having the correct record sheet and checking the medicine has not already been administered, </w:t>
      </w:r>
      <w:r w:rsidR="000E416B" w:rsidRPr="004F0836">
        <w:rPr>
          <w:rFonts w:eastAsia="Calibri"/>
          <w:lang w:eastAsia="en-GB"/>
        </w:rPr>
        <w:t xml:space="preserve">the </w:t>
      </w:r>
      <w:r w:rsidRPr="004F0836">
        <w:rPr>
          <w:rFonts w:eastAsia="Calibri"/>
          <w:lang w:eastAsia="en-GB"/>
        </w:rPr>
        <w:t>child’s identity, child’s medicine (including that the dosage, frequency etc. on any IHCP matches the prescription label), expiry date of medicine, that storage instructions have been adhered to (</w:t>
      </w:r>
      <w:r w:rsidR="005D451B" w:rsidRPr="004F0836">
        <w:rPr>
          <w:rFonts w:eastAsia="Calibri"/>
          <w:lang w:eastAsia="en-GB"/>
        </w:rPr>
        <w:t>i.e.,</w:t>
      </w:r>
      <w:r w:rsidRPr="004F0836">
        <w:rPr>
          <w:rFonts w:eastAsia="Calibri"/>
          <w:lang w:eastAsia="en-GB"/>
        </w:rPr>
        <w:t xml:space="preserve"> if it should be refrigerated that it was in the fridge) </w:t>
      </w:r>
      <w:r w:rsidR="00A82FC9" w:rsidRPr="004F0836">
        <w:rPr>
          <w:rFonts w:eastAsia="Calibri"/>
          <w:lang w:eastAsia="en-GB"/>
        </w:rPr>
        <w:t>etc.</w:t>
      </w:r>
      <w:r w:rsidR="00A14308" w:rsidRPr="004F0836">
        <w:rPr>
          <w:rFonts w:eastAsia="Calibri"/>
          <w:lang w:eastAsia="en-GB"/>
        </w:rPr>
        <w:t>;</w:t>
      </w:r>
    </w:p>
    <w:p w14:paraId="4DF1A519" w14:textId="4AF11594" w:rsidR="00FB295F" w:rsidRPr="004F0836" w:rsidRDefault="00FB295F" w:rsidP="00FB295F">
      <w:pPr>
        <w:numPr>
          <w:ilvl w:val="0"/>
          <w:numId w:val="7"/>
        </w:numPr>
        <w:spacing w:after="0"/>
        <w:ind w:left="1037" w:hanging="357"/>
        <w:rPr>
          <w:rFonts w:eastAsia="Calibri"/>
          <w:lang w:eastAsia="en-GB"/>
        </w:rPr>
      </w:pPr>
      <w:r w:rsidRPr="004F0836">
        <w:rPr>
          <w:rFonts w:eastAsia="Calibri"/>
          <w:lang w:eastAsia="en-GB"/>
        </w:rPr>
        <w:t xml:space="preserve">procedures for administration </w:t>
      </w:r>
      <w:r w:rsidR="005D451B" w:rsidRPr="004F0836">
        <w:rPr>
          <w:rFonts w:eastAsia="Calibri"/>
          <w:lang w:eastAsia="en-GB"/>
        </w:rPr>
        <w:t>e.g.,</w:t>
      </w:r>
      <w:r w:rsidRPr="004F0836">
        <w:rPr>
          <w:rFonts w:eastAsia="Calibri"/>
          <w:lang w:eastAsia="en-GB"/>
        </w:rPr>
        <w:t xml:space="preserve"> whether the child self-administers, the minimum assistance or supervision required (</w:t>
      </w:r>
      <w:r w:rsidR="000E416B" w:rsidRPr="004F0836">
        <w:rPr>
          <w:rFonts w:eastAsia="Calibri"/>
          <w:lang w:eastAsia="en-GB"/>
        </w:rPr>
        <w:t xml:space="preserve">as </w:t>
      </w:r>
      <w:r w:rsidRPr="004F0836">
        <w:rPr>
          <w:rFonts w:eastAsia="Calibri"/>
          <w:lang w:eastAsia="en-GB"/>
        </w:rPr>
        <w:t>described in the IHCP), what should be done with used administration devices (spoons, oral syringes, sharps etc.), what to do if</w:t>
      </w:r>
      <w:r w:rsidR="000E416B" w:rsidRPr="004F0836">
        <w:rPr>
          <w:rFonts w:eastAsia="Calibri"/>
          <w:lang w:eastAsia="en-GB"/>
        </w:rPr>
        <w:t xml:space="preserve"> something goes wrong or</w:t>
      </w:r>
      <w:r w:rsidRPr="004F0836">
        <w:rPr>
          <w:rFonts w:eastAsia="Calibri"/>
          <w:lang w:eastAsia="en-GB"/>
        </w:rPr>
        <w:t xml:space="preserve"> a child refuses a medicine </w:t>
      </w:r>
      <w:r w:rsidR="00A82FC9" w:rsidRPr="004F0836">
        <w:rPr>
          <w:rFonts w:eastAsia="Calibri"/>
          <w:lang w:eastAsia="en-GB"/>
        </w:rPr>
        <w:t>etc.</w:t>
      </w:r>
      <w:r w:rsidR="00A14308" w:rsidRPr="004F0836">
        <w:rPr>
          <w:rFonts w:eastAsia="Calibri"/>
          <w:lang w:eastAsia="en-GB"/>
        </w:rPr>
        <w:t>;</w:t>
      </w:r>
    </w:p>
    <w:p w14:paraId="4A579396" w14:textId="77777777" w:rsidR="00FB295F" w:rsidRPr="004F0836" w:rsidRDefault="00FB295F" w:rsidP="00FB295F">
      <w:pPr>
        <w:numPr>
          <w:ilvl w:val="0"/>
          <w:numId w:val="7"/>
        </w:numPr>
        <w:ind w:left="1037" w:hanging="357"/>
        <w:rPr>
          <w:rFonts w:eastAsia="Calibri"/>
          <w:lang w:eastAsia="en-GB"/>
        </w:rPr>
      </w:pPr>
      <w:r w:rsidRPr="004F0836">
        <w:rPr>
          <w:rFonts w:eastAsia="Calibri"/>
          <w:lang w:eastAsia="en-GB"/>
        </w:rPr>
        <w:t>recording procedures.</w:t>
      </w:r>
    </w:p>
    <w:p w14:paraId="46862B6D" w14:textId="77777777" w:rsidR="00825A7C" w:rsidRPr="004F0836" w:rsidRDefault="00165A76" w:rsidP="00825A7C">
      <w:pPr>
        <w:rPr>
          <w:rFonts w:eastAsia="Calibri"/>
          <w:lang w:eastAsia="en-GB"/>
        </w:rPr>
      </w:pPr>
      <w:r w:rsidRPr="004F0836">
        <w:rPr>
          <w:rFonts w:eastAsia="Calibri"/>
          <w:b/>
          <w:bCs/>
          <w:lang w:eastAsia="en-GB"/>
        </w:rPr>
        <w:t>Designated staff will undergo ‘specific awareness’ training</w:t>
      </w:r>
      <w:r w:rsidRPr="004F0836">
        <w:rPr>
          <w:rFonts w:eastAsia="Calibri"/>
          <w:lang w:eastAsia="en-GB"/>
        </w:rPr>
        <w:t xml:space="preserve"> on induction to relevant tasks and regularly</w:t>
      </w:r>
      <w:r w:rsidR="00FB295F" w:rsidRPr="004F0836">
        <w:rPr>
          <w:rFonts w:eastAsia="Calibri"/>
          <w:lang w:eastAsia="en-GB"/>
        </w:rPr>
        <w:t xml:space="preserve"> to manage a specified condition, administer complex medicines, </w:t>
      </w:r>
      <w:r w:rsidR="000E416B" w:rsidRPr="004F0836">
        <w:rPr>
          <w:rFonts w:eastAsia="Calibri"/>
          <w:lang w:eastAsia="en-GB"/>
        </w:rPr>
        <w:t>or</w:t>
      </w:r>
      <w:r w:rsidR="00FB295F" w:rsidRPr="004F0836">
        <w:rPr>
          <w:rFonts w:eastAsia="Calibri"/>
          <w:lang w:eastAsia="en-GB"/>
        </w:rPr>
        <w:t xml:space="preserve"> carry out medical procedures </w:t>
      </w:r>
      <w:r w:rsidR="00D033C0" w:rsidRPr="004F0836">
        <w:rPr>
          <w:rFonts w:eastAsia="Calibri"/>
          <w:lang w:eastAsia="en-GB"/>
        </w:rPr>
        <w:t xml:space="preserve">to be delivered </w:t>
      </w:r>
      <w:r w:rsidR="00FB295F" w:rsidRPr="004F0836">
        <w:rPr>
          <w:rFonts w:eastAsia="Calibri"/>
          <w:lang w:eastAsia="en-GB"/>
        </w:rPr>
        <w:t>by an appropriately competent healthcare professional</w:t>
      </w:r>
      <w:r w:rsidRPr="004F0836">
        <w:rPr>
          <w:rFonts w:eastAsia="Calibri"/>
          <w:lang w:eastAsia="en-GB"/>
        </w:rPr>
        <w:t xml:space="preserve">.  </w:t>
      </w:r>
    </w:p>
    <w:p w14:paraId="2FB68176" w14:textId="1DE234A0" w:rsidR="00914EFC" w:rsidRPr="004F0836" w:rsidRDefault="00E30788" w:rsidP="00914EFC">
      <w:pPr>
        <w:rPr>
          <w:rFonts w:eastAsia="Calibri"/>
          <w:lang w:eastAsia="en-GB"/>
        </w:rPr>
      </w:pPr>
      <w:r w:rsidRPr="004F0836">
        <w:rPr>
          <w:rFonts w:eastAsia="Calibri"/>
          <w:lang w:eastAsia="en-GB"/>
        </w:rPr>
        <w:t>We will</w:t>
      </w:r>
      <w:r w:rsidR="00165A76" w:rsidRPr="004F0836">
        <w:rPr>
          <w:rFonts w:eastAsia="Calibri"/>
          <w:lang w:eastAsia="en-GB"/>
        </w:rPr>
        <w:t xml:space="preserve"> </w:t>
      </w:r>
      <w:r w:rsidR="00825A7C" w:rsidRPr="004F0836">
        <w:rPr>
          <w:rFonts w:eastAsia="Calibri"/>
          <w:lang w:eastAsia="en-GB"/>
        </w:rPr>
        <w:t>look to ensure it</w:t>
      </w:r>
      <w:r w:rsidR="00165A76" w:rsidRPr="004F0836">
        <w:rPr>
          <w:rFonts w:eastAsia="Calibri"/>
          <w:lang w:eastAsia="en-GB"/>
        </w:rPr>
        <w:t xml:space="preserve"> cover</w:t>
      </w:r>
      <w:r w:rsidR="00825A7C" w:rsidRPr="004F0836">
        <w:rPr>
          <w:rFonts w:eastAsia="Calibri"/>
          <w:lang w:eastAsia="en-GB"/>
        </w:rPr>
        <w:t>s</w:t>
      </w:r>
      <w:r w:rsidR="00165A76" w:rsidRPr="004F0836">
        <w:rPr>
          <w:rFonts w:eastAsia="Calibri"/>
          <w:lang w:eastAsia="en-GB"/>
        </w:rPr>
        <w:t>:</w:t>
      </w:r>
    </w:p>
    <w:p w14:paraId="7A07A658" w14:textId="79CBD883" w:rsidR="00FB295F" w:rsidRPr="004F0836" w:rsidRDefault="00FB295F" w:rsidP="00FB295F">
      <w:pPr>
        <w:numPr>
          <w:ilvl w:val="0"/>
          <w:numId w:val="16"/>
        </w:numPr>
        <w:ind w:left="1037" w:hanging="357"/>
        <w:contextualSpacing/>
        <w:rPr>
          <w:rFonts w:eastAsia="Calibri"/>
          <w:lang w:eastAsia="en-GB"/>
        </w:rPr>
      </w:pPr>
      <w:r w:rsidRPr="004F0836">
        <w:rPr>
          <w:rFonts w:eastAsia="Calibri"/>
          <w:lang w:eastAsia="en-GB"/>
        </w:rPr>
        <w:lastRenderedPageBreak/>
        <w:t xml:space="preserve">responding appropriately to a request for help from another member of </w:t>
      </w:r>
      <w:r w:rsidR="00E30788" w:rsidRPr="004F0836">
        <w:rPr>
          <w:rFonts w:eastAsia="Calibri"/>
          <w:lang w:eastAsia="en-GB"/>
        </w:rPr>
        <w:t xml:space="preserve">our </w:t>
      </w:r>
      <w:r w:rsidR="00A82FC9" w:rsidRPr="004F0836">
        <w:rPr>
          <w:rFonts w:eastAsia="Calibri"/>
          <w:lang w:eastAsia="en-GB"/>
        </w:rPr>
        <w:t>staff</w:t>
      </w:r>
      <w:r w:rsidR="00A14308" w:rsidRPr="004F0836">
        <w:rPr>
          <w:rFonts w:eastAsia="Calibri"/>
          <w:lang w:eastAsia="en-GB"/>
        </w:rPr>
        <w:t>;</w:t>
      </w:r>
    </w:p>
    <w:p w14:paraId="24B0E20B" w14:textId="1467DE65" w:rsidR="00FB295F" w:rsidRPr="004F0836" w:rsidRDefault="00FB295F" w:rsidP="00FB295F">
      <w:pPr>
        <w:numPr>
          <w:ilvl w:val="0"/>
          <w:numId w:val="16"/>
        </w:numPr>
        <w:ind w:left="1037" w:hanging="357"/>
        <w:contextualSpacing/>
        <w:rPr>
          <w:rFonts w:eastAsia="Calibri"/>
          <w:lang w:eastAsia="en-GB"/>
        </w:rPr>
      </w:pPr>
      <w:r w:rsidRPr="004F0836">
        <w:rPr>
          <w:rFonts w:eastAsia="Calibri"/>
          <w:lang w:eastAsia="en-GB"/>
        </w:rPr>
        <w:t xml:space="preserve">administering </w:t>
      </w:r>
      <w:r w:rsidR="00825A7C" w:rsidRPr="004F0836">
        <w:rPr>
          <w:rFonts w:eastAsia="Calibri"/>
          <w:lang w:eastAsia="en-GB"/>
        </w:rPr>
        <w:t xml:space="preserve">the medicines or </w:t>
      </w:r>
      <w:r w:rsidR="00A82FC9" w:rsidRPr="004F0836">
        <w:rPr>
          <w:rFonts w:eastAsia="Calibri"/>
          <w:lang w:eastAsia="en-GB"/>
        </w:rPr>
        <w:t>procedures</w:t>
      </w:r>
      <w:r w:rsidR="00A14308" w:rsidRPr="004F0836">
        <w:rPr>
          <w:rFonts w:eastAsia="Calibri"/>
          <w:lang w:eastAsia="en-GB"/>
        </w:rPr>
        <w:t>;</w:t>
      </w:r>
    </w:p>
    <w:p w14:paraId="4185FF5A" w14:textId="6CB4EBCC" w:rsidR="00E30788" w:rsidRPr="004F0836" w:rsidRDefault="00E30788" w:rsidP="00E30788">
      <w:pPr>
        <w:numPr>
          <w:ilvl w:val="0"/>
          <w:numId w:val="16"/>
        </w:numPr>
        <w:ind w:left="1037" w:hanging="357"/>
        <w:contextualSpacing/>
        <w:rPr>
          <w:rFonts w:eastAsia="Calibri"/>
          <w:lang w:eastAsia="en-GB"/>
        </w:rPr>
      </w:pPr>
      <w:r w:rsidRPr="004F0836">
        <w:rPr>
          <w:rFonts w:eastAsia="Calibri"/>
          <w:lang w:eastAsia="en-GB"/>
        </w:rPr>
        <w:t xml:space="preserve">recognising when emergency action is </w:t>
      </w:r>
      <w:r w:rsidR="00A82FC9" w:rsidRPr="004F0836">
        <w:rPr>
          <w:rFonts w:eastAsia="Calibri"/>
          <w:lang w:eastAsia="en-GB"/>
        </w:rPr>
        <w:t>necessary</w:t>
      </w:r>
      <w:r w:rsidR="00A14308" w:rsidRPr="004F0836">
        <w:rPr>
          <w:rFonts w:eastAsia="Calibri"/>
          <w:lang w:eastAsia="en-GB"/>
        </w:rPr>
        <w:t>;</w:t>
      </w:r>
    </w:p>
    <w:p w14:paraId="30DC8694" w14:textId="73C6F4C1" w:rsidR="00FB295F" w:rsidRPr="004F0836" w:rsidRDefault="00FB295F" w:rsidP="00FB295F">
      <w:pPr>
        <w:numPr>
          <w:ilvl w:val="0"/>
          <w:numId w:val="16"/>
        </w:numPr>
        <w:ind w:left="1037" w:hanging="357"/>
        <w:contextualSpacing/>
        <w:rPr>
          <w:rFonts w:eastAsia="Calibri"/>
          <w:lang w:eastAsia="en-GB"/>
        </w:rPr>
      </w:pPr>
      <w:r w:rsidRPr="004F0836">
        <w:rPr>
          <w:rFonts w:eastAsia="Calibri"/>
          <w:lang w:eastAsia="en-GB"/>
        </w:rPr>
        <w:t>making appropriate records; and</w:t>
      </w:r>
      <w:r w:rsidR="00A14308" w:rsidRPr="004F0836">
        <w:rPr>
          <w:rFonts w:eastAsia="Calibri"/>
          <w:lang w:eastAsia="en-GB"/>
        </w:rPr>
        <w:t>,</w:t>
      </w:r>
    </w:p>
    <w:p w14:paraId="1723B9A7" w14:textId="516F5127" w:rsidR="00FB295F" w:rsidRPr="004F0836" w:rsidRDefault="00FB295F" w:rsidP="00D65AC2">
      <w:pPr>
        <w:numPr>
          <w:ilvl w:val="0"/>
          <w:numId w:val="16"/>
        </w:numPr>
        <w:ind w:left="1037" w:hanging="357"/>
        <w:rPr>
          <w:rFonts w:eastAsia="Calibri"/>
        </w:rPr>
      </w:pPr>
      <w:bookmarkStart w:id="71" w:name="_Hlk178149284"/>
      <w:r w:rsidRPr="004F0836">
        <w:rPr>
          <w:rFonts w:eastAsia="Calibri"/>
        </w:rPr>
        <w:t xml:space="preserve">ensuring parents are informed (see </w:t>
      </w:r>
      <w:r w:rsidR="00991A88" w:rsidRPr="004F0836">
        <w:rPr>
          <w:rFonts w:eastAsia="Calibri"/>
        </w:rPr>
        <w:t>links to letters and the IHCP on the contents page</w:t>
      </w:r>
      <w:r w:rsidRPr="004F0836">
        <w:rPr>
          <w:rFonts w:eastAsia="Calibri"/>
        </w:rPr>
        <w:t>).</w:t>
      </w:r>
      <w:bookmarkEnd w:id="71"/>
    </w:p>
    <w:p w14:paraId="403DC304" w14:textId="521DCA63" w:rsidR="00825A7C" w:rsidRPr="004F0836" w:rsidRDefault="00825A7C" w:rsidP="00825A7C">
      <w:pPr>
        <w:rPr>
          <w:rFonts w:eastAsia="Calibri"/>
        </w:rPr>
      </w:pPr>
      <w:r w:rsidRPr="004F0836">
        <w:rPr>
          <w:rFonts w:eastAsia="Calibri"/>
        </w:rPr>
        <w:t xml:space="preserve">If no other record of training is made, </w:t>
      </w:r>
      <w:bookmarkStart w:id="72" w:name="_Hlk178149420"/>
      <w:r w:rsidR="00991A88" w:rsidRPr="004F0836">
        <w:rPr>
          <w:rFonts w:eastAsia="Calibri"/>
        </w:rPr>
        <w:t>we</w:t>
      </w:r>
      <w:r w:rsidRPr="004F0836">
        <w:rPr>
          <w:rFonts w:eastAsia="Calibri"/>
        </w:rPr>
        <w:t xml:space="preserve"> will </w:t>
      </w:r>
      <w:r w:rsidR="00991A88" w:rsidRPr="004F0836">
        <w:rPr>
          <w:rFonts w:eastAsia="Calibri"/>
        </w:rPr>
        <w:t xml:space="preserve">make one </w:t>
      </w:r>
      <w:r w:rsidR="00A82FC9" w:rsidRPr="004F0836">
        <w:rPr>
          <w:rFonts w:eastAsia="Calibri"/>
        </w:rPr>
        <w:t>us</w:t>
      </w:r>
      <w:r w:rsidR="00470A34" w:rsidRPr="004F0836">
        <w:rPr>
          <w:rFonts w:eastAsia="Calibri"/>
        </w:rPr>
        <w:t>ing</w:t>
      </w:r>
      <w:r w:rsidRPr="004F0836">
        <w:rPr>
          <w:rFonts w:eastAsia="Calibri"/>
        </w:rPr>
        <w:t xml:space="preserve"> </w:t>
      </w:r>
      <w:hyperlink r:id="rId33" w:history="1">
        <w:r w:rsidR="00991A88" w:rsidRPr="004F0836">
          <w:rPr>
            <w:rStyle w:val="Hyperlink"/>
            <w:rFonts w:eastAsia="Calibri"/>
            <w:lang w:eastAsia="en-GB"/>
          </w:rPr>
          <w:t xml:space="preserve">Form </w:t>
        </w:r>
        <w:bookmarkStart w:id="73" w:name="_Hlk109756684"/>
        <w:r w:rsidR="00991A88" w:rsidRPr="004F0836">
          <w:rPr>
            <w:rStyle w:val="Hyperlink"/>
            <w:rFonts w:eastAsia="Calibri"/>
            <w:lang w:eastAsia="en-GB"/>
          </w:rPr>
          <w:t>B</w:t>
        </w:r>
      </w:hyperlink>
      <w:r w:rsidR="00991A88" w:rsidRPr="004F0836">
        <w:rPr>
          <w:rFonts w:eastAsia="Calibri"/>
        </w:rPr>
        <w:t xml:space="preserve"> (see contents page for link)</w:t>
      </w:r>
      <w:r w:rsidRPr="004F0836">
        <w:rPr>
          <w:rFonts w:eastAsia="Calibri"/>
        </w:rPr>
        <w:t>.</w:t>
      </w:r>
      <w:bookmarkEnd w:id="72"/>
      <w:bookmarkEnd w:id="73"/>
    </w:p>
    <w:p w14:paraId="4F9B32E9" w14:textId="77777777" w:rsidR="00651D19" w:rsidRPr="004F0836" w:rsidRDefault="00651D19" w:rsidP="00651D19">
      <w:pPr>
        <w:rPr>
          <w:rFonts w:eastAsia="Calibri"/>
        </w:rPr>
      </w:pPr>
      <w:r w:rsidRPr="004F0836">
        <w:rPr>
          <w:rFonts w:eastAsia="Calibri"/>
          <w:lang w:eastAsia="en-GB"/>
        </w:rPr>
        <w:t>If no other record of training is made, this school will use Appendix H.</w:t>
      </w:r>
    </w:p>
    <w:p w14:paraId="6EC1B4FF" w14:textId="0488DF99" w:rsidR="00825A7C" w:rsidRPr="004F0836" w:rsidRDefault="00825A7C" w:rsidP="00825A7C">
      <w:pPr>
        <w:rPr>
          <w:rFonts w:eastAsia="Calibri"/>
          <w:lang w:eastAsia="en-GB"/>
        </w:rPr>
      </w:pPr>
      <w:r w:rsidRPr="004F0836">
        <w:rPr>
          <w:rFonts w:eastAsia="Calibri"/>
        </w:rPr>
        <w:t xml:space="preserve">The family of a child will often be key in providing relevant information about how a child’s needs can be met.  If families provide specific </w:t>
      </w:r>
      <w:r w:rsidR="00A82FC9" w:rsidRPr="004F0836">
        <w:rPr>
          <w:rFonts w:eastAsia="Calibri"/>
        </w:rPr>
        <w:t>advice,</w:t>
      </w:r>
      <w:r w:rsidRPr="004F0836">
        <w:rPr>
          <w:rFonts w:eastAsia="Calibri"/>
        </w:rPr>
        <w:t xml:space="preserve"> they will never be relied on as the sole source of advice.</w:t>
      </w:r>
    </w:p>
    <w:p w14:paraId="201AA436" w14:textId="4185FA06" w:rsidR="00E30788" w:rsidRPr="004F0836" w:rsidRDefault="00E30788" w:rsidP="00E30788">
      <w:pPr>
        <w:pStyle w:val="Heading2"/>
      </w:pPr>
      <w:bookmarkStart w:id="74" w:name="_Toc86661958"/>
      <w:bookmarkStart w:id="75" w:name="_Toc181364972"/>
      <w:r w:rsidRPr="004F0836">
        <w:t>Supply staff</w:t>
      </w:r>
      <w:bookmarkEnd w:id="74"/>
      <w:bookmarkEnd w:id="75"/>
    </w:p>
    <w:p w14:paraId="391A6F94" w14:textId="675F599B" w:rsidR="00E30788" w:rsidRPr="004F0836" w:rsidRDefault="00E30788" w:rsidP="00E30788">
      <w:r w:rsidRPr="004F0836">
        <w:t>Supply staff will be:</w:t>
      </w:r>
    </w:p>
    <w:p w14:paraId="463750F0" w14:textId="584EEF3A" w:rsidR="00E30788" w:rsidRPr="004F0836" w:rsidRDefault="005B2884" w:rsidP="00D65AC2">
      <w:pPr>
        <w:pStyle w:val="ListParagraph"/>
        <w:numPr>
          <w:ilvl w:val="0"/>
          <w:numId w:val="16"/>
        </w:numPr>
      </w:pPr>
      <w:r w:rsidRPr="004F0836">
        <w:t>p</w:t>
      </w:r>
      <w:r w:rsidR="00E30788" w:rsidRPr="004F0836">
        <w:t xml:space="preserve">rovided with access to this </w:t>
      </w:r>
      <w:r w:rsidR="0044261F" w:rsidRPr="004F0836">
        <w:t>Policy</w:t>
      </w:r>
      <w:r w:rsidR="00E30788" w:rsidRPr="004F0836">
        <w:t xml:space="preserve"> and </w:t>
      </w:r>
      <w:r w:rsidR="00A82FC9" w:rsidRPr="004F0836">
        <w:t>procedures</w:t>
      </w:r>
      <w:r w:rsidR="00470A34" w:rsidRPr="004F0836">
        <w:t>;</w:t>
      </w:r>
    </w:p>
    <w:p w14:paraId="6458C3AD" w14:textId="673C7AE8" w:rsidR="00E30788" w:rsidRPr="004F0836" w:rsidRDefault="005B2884" w:rsidP="00D65AC2">
      <w:pPr>
        <w:pStyle w:val="ListParagraph"/>
        <w:numPr>
          <w:ilvl w:val="0"/>
          <w:numId w:val="16"/>
        </w:numPr>
      </w:pPr>
      <w:r w:rsidRPr="004F0836">
        <w:t>i</w:t>
      </w:r>
      <w:r w:rsidR="00E30788" w:rsidRPr="004F0836">
        <w:t xml:space="preserve">nformed of all relevant medical conditions of pupils they will have a responsibility </w:t>
      </w:r>
      <w:r w:rsidR="00A82FC9" w:rsidRPr="004F0836">
        <w:t>for</w:t>
      </w:r>
      <w:r w:rsidR="00470A34" w:rsidRPr="004F0836">
        <w:t>;</w:t>
      </w:r>
    </w:p>
    <w:p w14:paraId="27E53347" w14:textId="1643F345" w:rsidR="00E30788" w:rsidRPr="004F0836" w:rsidRDefault="005B2884" w:rsidP="00D65AC2">
      <w:pPr>
        <w:pStyle w:val="ListParagraph"/>
        <w:numPr>
          <w:ilvl w:val="0"/>
          <w:numId w:val="16"/>
        </w:numPr>
      </w:pPr>
      <w:r w:rsidRPr="004F0836">
        <w:t>c</w:t>
      </w:r>
      <w:r w:rsidR="00E30788" w:rsidRPr="004F0836">
        <w:t>overed under the school’s insurance arrangements.</w:t>
      </w:r>
    </w:p>
    <w:p w14:paraId="3A5401D4" w14:textId="434F6579" w:rsidR="005D39A4" w:rsidRPr="004F0836" w:rsidRDefault="00A12BB0" w:rsidP="00553B6F">
      <w:pPr>
        <w:pStyle w:val="Heading2"/>
      </w:pPr>
      <w:bookmarkStart w:id="76" w:name="_Toc86661959"/>
      <w:bookmarkStart w:id="77" w:name="_Toc181364973"/>
      <w:r w:rsidRPr="004F0836">
        <w:t xml:space="preserve">Managing </w:t>
      </w:r>
      <w:r w:rsidR="00CE6BFF" w:rsidRPr="004F0836">
        <w:t>m</w:t>
      </w:r>
      <w:r w:rsidR="001B596C" w:rsidRPr="004F0836">
        <w:t>edicines</w:t>
      </w:r>
      <w:bookmarkEnd w:id="76"/>
      <w:bookmarkEnd w:id="77"/>
    </w:p>
    <w:p w14:paraId="6D122DC9" w14:textId="68C38379" w:rsidR="001A7375" w:rsidRPr="004F0836" w:rsidRDefault="00996625" w:rsidP="001A7375">
      <w:pPr>
        <w:rPr>
          <w:rFonts w:eastAsia="Calibri"/>
        </w:rPr>
      </w:pPr>
      <w:r w:rsidRPr="004F0836">
        <w:rPr>
          <w:rFonts w:eastAsia="Calibri"/>
          <w:lang w:eastAsia="en-GB"/>
        </w:rPr>
        <w:t xml:space="preserve">Medicines are only to be administered at school when </w:t>
      </w:r>
      <w:r w:rsidR="001A7375" w:rsidRPr="004F0836">
        <w:rPr>
          <w:rFonts w:eastAsia="Calibri"/>
          <w:lang w:eastAsia="en-GB"/>
        </w:rPr>
        <w:t xml:space="preserve">we have been instructed to by a relevant medical professional or a parent or carer </w:t>
      </w:r>
      <w:r w:rsidR="001A7375" w:rsidRPr="004F0836">
        <w:rPr>
          <w:rFonts w:eastAsia="Calibri"/>
          <w:b/>
          <w:bCs/>
          <w:lang w:eastAsia="en-GB"/>
        </w:rPr>
        <w:t>and</w:t>
      </w:r>
      <w:r w:rsidR="001A7375" w:rsidRPr="004F0836">
        <w:rPr>
          <w:rFonts w:eastAsia="Calibri"/>
          <w:lang w:eastAsia="en-GB"/>
        </w:rPr>
        <w:t xml:space="preserve"> it </w:t>
      </w:r>
      <w:r w:rsidRPr="004F0836">
        <w:rPr>
          <w:rFonts w:eastAsia="Calibri"/>
          <w:lang w:eastAsia="en-GB"/>
        </w:rPr>
        <w:t xml:space="preserve">would be detrimental to </w:t>
      </w:r>
      <w:r w:rsidR="001A7375" w:rsidRPr="004F0836">
        <w:rPr>
          <w:rFonts w:eastAsia="Calibri"/>
          <w:lang w:eastAsia="en-GB"/>
        </w:rPr>
        <w:t>the</w:t>
      </w:r>
      <w:r w:rsidRPr="004F0836">
        <w:rPr>
          <w:rFonts w:eastAsia="Calibri"/>
          <w:lang w:eastAsia="en-GB"/>
        </w:rPr>
        <w:t xml:space="preserve"> pupil’s health or school attendance not to do so</w:t>
      </w:r>
      <w:r w:rsidR="001A7375" w:rsidRPr="004F0836">
        <w:rPr>
          <w:rFonts w:eastAsia="Calibri"/>
          <w:lang w:eastAsia="en-GB"/>
        </w:rPr>
        <w:t xml:space="preserve">.  </w:t>
      </w:r>
      <w:bookmarkStart w:id="78" w:name="_Hlk178149496"/>
      <w:r w:rsidR="001A7375" w:rsidRPr="004F0836">
        <w:rPr>
          <w:rFonts w:eastAsia="Calibri"/>
          <w:lang w:eastAsia="en-GB"/>
        </w:rPr>
        <w:t>Such medicines can be prescription or non-prescription</w:t>
      </w:r>
      <w:r w:rsidR="0008442E" w:rsidRPr="004F0836">
        <w:rPr>
          <w:rFonts w:eastAsia="Calibri"/>
          <w:lang w:eastAsia="en-GB"/>
        </w:rPr>
        <w:t xml:space="preserve"> but not herbal</w:t>
      </w:r>
      <w:r w:rsidRPr="004F0836">
        <w:rPr>
          <w:rFonts w:eastAsia="Calibri"/>
          <w:lang w:eastAsia="en-GB"/>
        </w:rPr>
        <w:t>.</w:t>
      </w:r>
      <w:r w:rsidR="0008442E" w:rsidRPr="004F0836">
        <w:rPr>
          <w:rFonts w:eastAsia="Calibri"/>
          <w:lang w:eastAsia="en-GB"/>
        </w:rPr>
        <w:t xml:space="preserve">  </w:t>
      </w:r>
      <w:bookmarkEnd w:id="78"/>
    </w:p>
    <w:p w14:paraId="43D6EF7E" w14:textId="2300B450" w:rsidR="00A12BB0" w:rsidRPr="004F0836" w:rsidRDefault="001A7375" w:rsidP="001A7375">
      <w:pPr>
        <w:rPr>
          <w:rFonts w:eastAsia="Calibri"/>
          <w:lang w:eastAsia="en-GB"/>
        </w:rPr>
      </w:pPr>
      <w:r w:rsidRPr="004F0836">
        <w:rPr>
          <w:rFonts w:eastAsia="Calibri"/>
          <w:lang w:eastAsia="en-GB"/>
        </w:rPr>
        <w:t>Other policy decisions on the administration of medicines which staff must follow include that:</w:t>
      </w:r>
    </w:p>
    <w:p w14:paraId="57748D6C" w14:textId="4F2866D2" w:rsidR="002E02C7" w:rsidRPr="004F0836" w:rsidRDefault="005B2884" w:rsidP="00D65AC2">
      <w:pPr>
        <w:pStyle w:val="ListParagraph"/>
        <w:numPr>
          <w:ilvl w:val="0"/>
          <w:numId w:val="42"/>
        </w:numPr>
        <w:ind w:left="1037" w:hanging="357"/>
        <w:rPr>
          <w:rFonts w:eastAsia="Calibri"/>
          <w:lang w:eastAsia="en-GB"/>
        </w:rPr>
      </w:pPr>
      <w:bookmarkStart w:id="79" w:name="_Hlk51942900"/>
      <w:bookmarkStart w:id="80" w:name="_Hlk141691668"/>
      <w:r w:rsidRPr="004F0836">
        <w:rPr>
          <w:rFonts w:eastAsia="Calibri"/>
          <w:lang w:eastAsia="en-GB"/>
        </w:rPr>
        <w:t>P</w:t>
      </w:r>
      <w:r w:rsidR="00996625" w:rsidRPr="004F0836">
        <w:rPr>
          <w:rFonts w:eastAsia="Calibri"/>
          <w:lang w:eastAsia="en-GB"/>
        </w:rPr>
        <w:t>upils</w:t>
      </w:r>
      <w:r w:rsidR="00A12BB0" w:rsidRPr="004F0836">
        <w:rPr>
          <w:rFonts w:eastAsia="Calibri"/>
          <w:lang w:eastAsia="en-GB"/>
        </w:rPr>
        <w:t xml:space="preserve"> under 16 </w:t>
      </w:r>
      <w:r w:rsidR="003528C9" w:rsidRPr="004F0836">
        <w:rPr>
          <w:rFonts w:eastAsia="Calibri"/>
          <w:lang w:eastAsia="en-GB"/>
        </w:rPr>
        <w:t>must</w:t>
      </w:r>
      <w:r w:rsidR="00996625" w:rsidRPr="004F0836">
        <w:rPr>
          <w:rFonts w:eastAsia="Calibri"/>
          <w:lang w:eastAsia="en-GB"/>
        </w:rPr>
        <w:t xml:space="preserve"> not</w:t>
      </w:r>
      <w:r w:rsidR="00A12BB0" w:rsidRPr="004F0836">
        <w:rPr>
          <w:rFonts w:eastAsia="Calibri"/>
          <w:lang w:eastAsia="en-GB"/>
        </w:rPr>
        <w:t xml:space="preserve"> be given prescription or non-prescription medicines without their parent’s written consent</w:t>
      </w:r>
      <w:bookmarkEnd w:id="79"/>
      <w:r w:rsidR="00996625" w:rsidRPr="004F0836">
        <w:rPr>
          <w:rFonts w:eastAsia="Calibri"/>
          <w:lang w:eastAsia="en-GB"/>
        </w:rPr>
        <w:t xml:space="preserve">, </w:t>
      </w:r>
      <w:r w:rsidR="00A12BB0" w:rsidRPr="004F0836">
        <w:rPr>
          <w:rFonts w:eastAsia="Calibri"/>
          <w:lang w:eastAsia="en-GB"/>
        </w:rPr>
        <w:t xml:space="preserve">except </w:t>
      </w:r>
      <w:r w:rsidR="00996625" w:rsidRPr="004F0836">
        <w:rPr>
          <w:rFonts w:eastAsia="Calibri"/>
          <w:lang w:eastAsia="en-GB"/>
        </w:rPr>
        <w:t>when it</w:t>
      </w:r>
      <w:r w:rsidR="00A12BB0" w:rsidRPr="004F0836">
        <w:rPr>
          <w:rFonts w:eastAsia="Calibri"/>
          <w:lang w:eastAsia="en-GB"/>
        </w:rPr>
        <w:t xml:space="preserve"> has been prescribed without </w:t>
      </w:r>
      <w:r w:rsidR="00996625" w:rsidRPr="004F0836">
        <w:rPr>
          <w:rFonts w:eastAsia="Calibri"/>
          <w:lang w:eastAsia="en-GB"/>
        </w:rPr>
        <w:t>parents’ knowledge</w:t>
      </w:r>
      <w:r w:rsidR="00A12BB0" w:rsidRPr="004F0836">
        <w:rPr>
          <w:rFonts w:eastAsia="Calibri"/>
          <w:lang w:eastAsia="en-GB"/>
        </w:rPr>
        <w:t>.</w:t>
      </w:r>
      <w:r w:rsidR="00C55D08" w:rsidRPr="004F0836">
        <w:rPr>
          <w:rFonts w:eastAsia="Calibri"/>
          <w:lang w:eastAsia="en-GB"/>
        </w:rPr>
        <w:t xml:space="preserve"> </w:t>
      </w:r>
      <w:r w:rsidR="00A12BB0" w:rsidRPr="004F0836">
        <w:rPr>
          <w:rFonts w:eastAsia="Calibri"/>
          <w:lang w:eastAsia="en-GB"/>
        </w:rPr>
        <w:t xml:space="preserve"> </w:t>
      </w:r>
      <w:r w:rsidR="00996625" w:rsidRPr="004F0836">
        <w:rPr>
          <w:rFonts w:eastAsia="Calibri"/>
          <w:lang w:eastAsia="en-GB"/>
        </w:rPr>
        <w:t>School will</w:t>
      </w:r>
      <w:r w:rsidR="00A12BB0" w:rsidRPr="004F0836">
        <w:rPr>
          <w:rFonts w:eastAsia="Calibri"/>
          <w:lang w:eastAsia="en-GB"/>
        </w:rPr>
        <w:t xml:space="preserve"> enc</w:t>
      </w:r>
      <w:r w:rsidR="00F50DDA" w:rsidRPr="004F0836">
        <w:rPr>
          <w:rFonts w:eastAsia="Calibri"/>
          <w:lang w:eastAsia="en-GB"/>
        </w:rPr>
        <w:t xml:space="preserve">ourage the </w:t>
      </w:r>
      <w:r w:rsidR="00996625" w:rsidRPr="004F0836">
        <w:rPr>
          <w:rFonts w:eastAsia="Calibri"/>
          <w:lang w:eastAsia="en-GB"/>
        </w:rPr>
        <w:t>pupil</w:t>
      </w:r>
      <w:r w:rsidR="00A12BB0" w:rsidRPr="004F0836">
        <w:rPr>
          <w:rFonts w:eastAsia="Calibri"/>
          <w:lang w:eastAsia="en-GB"/>
        </w:rPr>
        <w:t xml:space="preserve"> to involve their parents while respecting </w:t>
      </w:r>
      <w:r w:rsidR="00996625" w:rsidRPr="004F0836">
        <w:rPr>
          <w:rFonts w:eastAsia="Calibri"/>
          <w:lang w:eastAsia="en-GB"/>
        </w:rPr>
        <w:t>their</w:t>
      </w:r>
      <w:r w:rsidR="003934C2" w:rsidRPr="004F0836">
        <w:rPr>
          <w:rFonts w:eastAsia="Calibri"/>
          <w:lang w:eastAsia="en-GB"/>
        </w:rPr>
        <w:t xml:space="preserve"> </w:t>
      </w:r>
      <w:r w:rsidR="00A12BB0" w:rsidRPr="004F0836">
        <w:rPr>
          <w:rFonts w:eastAsia="Calibri"/>
          <w:lang w:eastAsia="en-GB"/>
        </w:rPr>
        <w:t>right to confidentiality.</w:t>
      </w:r>
    </w:p>
    <w:p w14:paraId="08C562E9" w14:textId="20977819" w:rsidR="00C376FB" w:rsidRPr="004F0836" w:rsidRDefault="005B2884" w:rsidP="00D65AC2">
      <w:pPr>
        <w:pStyle w:val="ListParagraph"/>
        <w:numPr>
          <w:ilvl w:val="0"/>
          <w:numId w:val="42"/>
        </w:numPr>
        <w:ind w:left="1037" w:hanging="357"/>
        <w:rPr>
          <w:rFonts w:eastAsia="Calibri"/>
          <w:lang w:eastAsia="en-GB"/>
        </w:rPr>
      </w:pPr>
      <w:r w:rsidRPr="004F0836">
        <w:rPr>
          <w:rFonts w:eastAsia="Calibri"/>
          <w:lang w:eastAsia="en-GB"/>
        </w:rPr>
        <w:t>P</w:t>
      </w:r>
      <w:r w:rsidR="001A7375" w:rsidRPr="004F0836">
        <w:rPr>
          <w:rFonts w:eastAsia="Calibri"/>
          <w:lang w:eastAsia="en-GB"/>
        </w:rPr>
        <w:t xml:space="preserve">upils under 16 </w:t>
      </w:r>
      <w:r w:rsidR="003528C9" w:rsidRPr="004F0836">
        <w:rPr>
          <w:rFonts w:eastAsia="Calibri"/>
          <w:lang w:eastAsia="en-GB"/>
        </w:rPr>
        <w:t>must</w:t>
      </w:r>
      <w:r w:rsidR="00C376FB" w:rsidRPr="004F0836">
        <w:rPr>
          <w:rFonts w:eastAsia="Calibri"/>
          <w:lang w:eastAsia="en-GB"/>
        </w:rPr>
        <w:t xml:space="preserve"> not be </w:t>
      </w:r>
      <w:r w:rsidR="001A7375" w:rsidRPr="004F0836">
        <w:rPr>
          <w:rFonts w:eastAsia="Calibri"/>
          <w:lang w:eastAsia="en-GB"/>
        </w:rPr>
        <w:t xml:space="preserve">given </w:t>
      </w:r>
      <w:r w:rsidR="00C376FB" w:rsidRPr="004F0836">
        <w:rPr>
          <w:rFonts w:eastAsia="Calibri"/>
          <w:lang w:eastAsia="en-GB"/>
        </w:rPr>
        <w:t xml:space="preserve">a </w:t>
      </w:r>
      <w:r w:rsidR="001A7375" w:rsidRPr="004F0836">
        <w:rPr>
          <w:rFonts w:eastAsia="Calibri"/>
          <w:lang w:eastAsia="en-GB"/>
        </w:rPr>
        <w:t>medicine containing aspirin unless prescribed by a doctor.</w:t>
      </w:r>
    </w:p>
    <w:p w14:paraId="48F779FC" w14:textId="7C63A36D" w:rsidR="00C376FB" w:rsidRPr="004F0836" w:rsidRDefault="005B2884" w:rsidP="00D65AC2">
      <w:pPr>
        <w:pStyle w:val="ListParagraph"/>
        <w:numPr>
          <w:ilvl w:val="0"/>
          <w:numId w:val="42"/>
        </w:numPr>
        <w:ind w:left="1037" w:hanging="357"/>
        <w:rPr>
          <w:rFonts w:eastAsia="Calibri"/>
          <w:lang w:eastAsia="en-GB"/>
        </w:rPr>
      </w:pPr>
      <w:bookmarkStart w:id="81" w:name="_Hlk141689220"/>
      <w:r w:rsidRPr="004F0836">
        <w:rPr>
          <w:rFonts w:eastAsia="Calibri"/>
          <w:lang w:eastAsia="en-GB"/>
        </w:rPr>
        <w:t>t</w:t>
      </w:r>
      <w:r w:rsidR="00C376FB" w:rsidRPr="004F0836">
        <w:rPr>
          <w:rFonts w:eastAsia="Calibri"/>
          <w:lang w:eastAsia="en-GB"/>
        </w:rPr>
        <w:t xml:space="preserve">he </w:t>
      </w:r>
      <w:hyperlink r:id="rId34" w:history="1">
        <w:r w:rsidR="00C376FB" w:rsidRPr="004F0836">
          <w:rPr>
            <w:rStyle w:val="Hyperlink"/>
            <w:rFonts w:eastAsia="Calibri"/>
          </w:rPr>
          <w:t>NHS</w:t>
        </w:r>
      </w:hyperlink>
      <w:r w:rsidR="00C376FB" w:rsidRPr="004F0836">
        <w:rPr>
          <w:rFonts w:eastAsia="Calibri"/>
          <w:lang w:eastAsia="en-GB"/>
        </w:rPr>
        <w:t xml:space="preserve"> recommends that all children avoid all herbal medicines due to the dangers that the unregulated market poses to buyers, so they will not be administered by school staff without the agreement of a medical professional.</w:t>
      </w:r>
    </w:p>
    <w:bookmarkEnd w:id="81"/>
    <w:p w14:paraId="7B01C810" w14:textId="158187DC" w:rsidR="001A7375" w:rsidRPr="004F0836" w:rsidRDefault="008F22CE" w:rsidP="00D65AC2">
      <w:pPr>
        <w:pStyle w:val="ListParagraph"/>
        <w:numPr>
          <w:ilvl w:val="0"/>
          <w:numId w:val="42"/>
        </w:numPr>
        <w:ind w:left="1037" w:hanging="357"/>
        <w:rPr>
          <w:rFonts w:eastAsia="Calibri"/>
          <w:lang w:eastAsia="en-GB"/>
        </w:rPr>
      </w:pPr>
      <w:r w:rsidRPr="004F0836">
        <w:rPr>
          <w:rFonts w:eastAsia="Calibri"/>
          <w:lang w:eastAsia="en-GB"/>
        </w:rPr>
        <w:t>P</w:t>
      </w:r>
      <w:r w:rsidR="00C376FB" w:rsidRPr="004F0836">
        <w:rPr>
          <w:rFonts w:eastAsia="Calibri"/>
          <w:lang w:eastAsia="en-GB"/>
        </w:rPr>
        <w:t xml:space="preserve">ain relief </w:t>
      </w:r>
      <w:r w:rsidR="003528C9" w:rsidRPr="004F0836">
        <w:rPr>
          <w:rFonts w:eastAsia="Calibri"/>
          <w:lang w:eastAsia="en-GB"/>
        </w:rPr>
        <w:t>should</w:t>
      </w:r>
      <w:r w:rsidR="00C376FB" w:rsidRPr="004F0836">
        <w:rPr>
          <w:rFonts w:eastAsia="Calibri"/>
          <w:lang w:eastAsia="en-GB"/>
        </w:rPr>
        <w:t xml:space="preserve"> not </w:t>
      </w:r>
      <w:r w:rsidR="001A7375" w:rsidRPr="004F0836">
        <w:rPr>
          <w:rFonts w:eastAsia="Calibri"/>
          <w:lang w:eastAsia="en-GB"/>
        </w:rPr>
        <w:t xml:space="preserve">be administered without first checking maximum dosages and when the previous dose was taken.  Every effort will be made to contact parents prior to administration, where necessary, to check this and to inform them that pain relief </w:t>
      </w:r>
      <w:bookmarkStart w:id="82" w:name="_Hlk178149558"/>
      <w:r w:rsidR="009431AC" w:rsidRPr="004F0836">
        <w:rPr>
          <w:rFonts w:eastAsia="Calibri"/>
          <w:lang w:eastAsia="en-GB"/>
        </w:rPr>
        <w:t>will be</w:t>
      </w:r>
      <w:r w:rsidR="001A7375" w:rsidRPr="004F0836">
        <w:rPr>
          <w:rFonts w:eastAsia="Calibri"/>
          <w:lang w:eastAsia="en-GB"/>
        </w:rPr>
        <w:t xml:space="preserve"> given</w:t>
      </w:r>
      <w:r w:rsidR="001A7375" w:rsidRPr="004F0836">
        <w:rPr>
          <w:rFonts w:eastAsia="Calibri"/>
          <w:color w:val="7F7F7F"/>
        </w:rPr>
        <w:t>.</w:t>
      </w:r>
      <w:bookmarkEnd w:id="82"/>
    </w:p>
    <w:p w14:paraId="4820AAE0" w14:textId="05918495" w:rsidR="000D4F05" w:rsidRPr="004F0836" w:rsidRDefault="008F22CE" w:rsidP="00D65AC2">
      <w:pPr>
        <w:pStyle w:val="ListParagraph"/>
        <w:numPr>
          <w:ilvl w:val="0"/>
          <w:numId w:val="42"/>
        </w:numPr>
        <w:ind w:left="1037" w:hanging="357"/>
        <w:rPr>
          <w:rFonts w:eastAsia="Calibri"/>
          <w:lang w:eastAsia="en-GB"/>
        </w:rPr>
      </w:pPr>
      <w:r w:rsidRPr="004F0836">
        <w:rPr>
          <w:rFonts w:eastAsia="Calibri"/>
          <w:lang w:eastAsia="en-GB"/>
        </w:rPr>
        <w:t>T</w:t>
      </w:r>
      <w:r w:rsidR="000D4F05" w:rsidRPr="004F0836">
        <w:rPr>
          <w:rFonts w:eastAsia="Calibri"/>
          <w:lang w:eastAsia="en-GB"/>
        </w:rPr>
        <w:t xml:space="preserve">he repercussions of staff administering an underdose or overdose of a pupil’s medicines to them should be identified from the patient information sheets that come with them and be specifically drawn to the attention of staff to include what they should do next if they are worried a mistake has been made. </w:t>
      </w:r>
    </w:p>
    <w:p w14:paraId="6F212109" w14:textId="756DE607" w:rsidR="00A12BB0" w:rsidRPr="004F0836" w:rsidRDefault="008F22CE" w:rsidP="00D65AC2">
      <w:pPr>
        <w:pStyle w:val="ListParagraph"/>
        <w:numPr>
          <w:ilvl w:val="0"/>
          <w:numId w:val="42"/>
        </w:numPr>
        <w:ind w:left="1037" w:hanging="357"/>
        <w:rPr>
          <w:rFonts w:eastAsia="Calibri"/>
          <w:strike/>
          <w:color w:val="000000"/>
        </w:rPr>
      </w:pPr>
      <w:r w:rsidRPr="004F0836">
        <w:rPr>
          <w:rFonts w:eastAsia="Calibri"/>
          <w:lang w:eastAsia="en-GB"/>
        </w:rPr>
        <w:t>S</w:t>
      </w:r>
      <w:r w:rsidR="00C376FB" w:rsidRPr="004F0836">
        <w:rPr>
          <w:rFonts w:eastAsia="Calibri"/>
          <w:lang w:eastAsia="en-GB"/>
        </w:rPr>
        <w:t xml:space="preserve">chool </w:t>
      </w:r>
      <w:r w:rsidR="003528C9" w:rsidRPr="004F0836">
        <w:rPr>
          <w:rFonts w:eastAsia="Calibri"/>
          <w:lang w:eastAsia="en-GB"/>
        </w:rPr>
        <w:t>can</w:t>
      </w:r>
      <w:r w:rsidR="00C376FB" w:rsidRPr="004F0836">
        <w:rPr>
          <w:rFonts w:eastAsia="Calibri"/>
          <w:lang w:eastAsia="en-GB"/>
        </w:rPr>
        <w:t xml:space="preserve"> only accept </w:t>
      </w:r>
      <w:r w:rsidR="00A12BB0" w:rsidRPr="004F0836">
        <w:rPr>
          <w:rFonts w:eastAsia="Calibri"/>
          <w:lang w:eastAsia="en-GB"/>
        </w:rPr>
        <w:t xml:space="preserve">medicines that are in-date, labelled, in the original container as dispensed </w:t>
      </w:r>
      <w:r w:rsidR="00B45A31" w:rsidRPr="004F0836">
        <w:rPr>
          <w:rFonts w:eastAsia="Calibri"/>
          <w:lang w:eastAsia="en-GB"/>
        </w:rPr>
        <w:t xml:space="preserve">by a pharmacist or sold over the counter and which contain </w:t>
      </w:r>
      <w:r w:rsidR="00A12BB0" w:rsidRPr="004F0836">
        <w:rPr>
          <w:rFonts w:eastAsia="Calibri"/>
          <w:lang w:eastAsia="en-GB"/>
        </w:rPr>
        <w:t>instructions for administration, dosage and storage</w:t>
      </w:r>
      <w:r w:rsidR="00B45A31" w:rsidRPr="004F0836">
        <w:rPr>
          <w:rFonts w:eastAsia="Calibri"/>
          <w:lang w:eastAsia="en-GB"/>
        </w:rPr>
        <w:t>.</w:t>
      </w:r>
      <w:r w:rsidR="00BE1F92" w:rsidRPr="004F0836">
        <w:rPr>
          <w:rFonts w:eastAsia="Calibri"/>
          <w:lang w:eastAsia="en-GB"/>
        </w:rPr>
        <w:t xml:space="preserve"> </w:t>
      </w:r>
      <w:r w:rsidR="00A12BB0" w:rsidRPr="004F0836">
        <w:rPr>
          <w:rFonts w:eastAsia="Calibri"/>
          <w:lang w:eastAsia="en-GB"/>
        </w:rPr>
        <w:t xml:space="preserve"> </w:t>
      </w:r>
      <w:r w:rsidR="00B45A31" w:rsidRPr="004F0836">
        <w:rPr>
          <w:rFonts w:eastAsia="Calibri"/>
          <w:lang w:eastAsia="en-GB"/>
        </w:rPr>
        <w:t xml:space="preserve">Pre-loaded medicines like salbutamol cannisters and adrenaline or insulin auto-injectors </w:t>
      </w:r>
      <w:r w:rsidR="00A12BB0" w:rsidRPr="004F0836">
        <w:rPr>
          <w:rFonts w:eastAsia="Calibri"/>
          <w:lang w:eastAsia="en-GB"/>
        </w:rPr>
        <w:t xml:space="preserve">must still be in date but </w:t>
      </w:r>
      <w:r w:rsidR="00B45A31" w:rsidRPr="004F0836">
        <w:rPr>
          <w:rFonts w:eastAsia="Calibri"/>
          <w:lang w:eastAsia="en-GB"/>
        </w:rPr>
        <w:t>can be accepted in the dispenser rather than the packaging</w:t>
      </w:r>
      <w:r w:rsidR="00BE1F92" w:rsidRPr="004F0836">
        <w:rPr>
          <w:rFonts w:eastAsia="Calibri"/>
          <w:lang w:eastAsia="en-GB"/>
        </w:rPr>
        <w:t xml:space="preserve">.  </w:t>
      </w:r>
    </w:p>
    <w:p w14:paraId="585A4F91" w14:textId="72C1FE8C" w:rsidR="003528C9" w:rsidRPr="004F0836" w:rsidRDefault="008F22CE" w:rsidP="00D65AC2">
      <w:pPr>
        <w:pStyle w:val="ListParagraph"/>
        <w:numPr>
          <w:ilvl w:val="0"/>
          <w:numId w:val="42"/>
        </w:numPr>
        <w:ind w:left="1037" w:hanging="357"/>
        <w:rPr>
          <w:rFonts w:eastAsia="Calibri"/>
          <w:color w:val="000000"/>
        </w:rPr>
      </w:pPr>
      <w:r w:rsidRPr="004F0836">
        <w:t>P</w:t>
      </w:r>
      <w:r w:rsidR="003528C9" w:rsidRPr="004F0836">
        <w:t>arents must be informed any time medicines are administered that is not as agreed in an IHCP.</w:t>
      </w:r>
    </w:p>
    <w:p w14:paraId="10FEC616" w14:textId="562C7862" w:rsidR="003528C9" w:rsidRPr="004F0836" w:rsidRDefault="008F22CE" w:rsidP="00D65AC2">
      <w:pPr>
        <w:pStyle w:val="ListParagraph"/>
        <w:numPr>
          <w:ilvl w:val="0"/>
          <w:numId w:val="42"/>
        </w:numPr>
        <w:ind w:left="1037" w:hanging="357"/>
        <w:rPr>
          <w:rFonts w:eastAsia="Calibri"/>
          <w:lang w:eastAsia="en-GB"/>
        </w:rPr>
      </w:pPr>
      <w:r w:rsidRPr="004F0836">
        <w:rPr>
          <w:rFonts w:eastAsia="Calibri"/>
          <w:lang w:eastAsia="en-GB"/>
        </w:rPr>
        <w:t>A</w:t>
      </w:r>
      <w:r w:rsidR="003528C9" w:rsidRPr="004F0836">
        <w:rPr>
          <w:rFonts w:eastAsia="Calibri"/>
          <w:lang w:eastAsia="en-GB"/>
        </w:rPr>
        <w:t xml:space="preserve">ll medicines must be stored safely, in their original containers and in accordance with their storage instructions.  </w:t>
      </w:r>
      <w:r w:rsidR="003528C9" w:rsidRPr="004F0836">
        <w:rPr>
          <w:szCs w:val="22"/>
        </w:rPr>
        <w:t xml:space="preserve">Medicines can be kept in a refrigerator containing food when in an airtight and clearly labelled container.  Access to the fridge holding medicines is restricted and if large quantities will be kept, school will consider purchasing a suitable lockable fridge. </w:t>
      </w:r>
    </w:p>
    <w:p w14:paraId="02FB35E5" w14:textId="12A5BED1" w:rsidR="003528C9" w:rsidRPr="004F0836" w:rsidRDefault="008F22CE" w:rsidP="00D65AC2">
      <w:pPr>
        <w:pStyle w:val="ListParagraph"/>
        <w:numPr>
          <w:ilvl w:val="0"/>
          <w:numId w:val="42"/>
        </w:numPr>
        <w:ind w:left="1037" w:hanging="357"/>
        <w:rPr>
          <w:rFonts w:eastAsia="Calibri"/>
          <w:color w:val="000000"/>
        </w:rPr>
      </w:pPr>
      <w:r w:rsidRPr="004F0836">
        <w:rPr>
          <w:rFonts w:eastAsia="Calibri"/>
          <w:lang w:eastAsia="en-GB"/>
        </w:rPr>
        <w:t>P</w:t>
      </w:r>
      <w:r w:rsidR="003528C9" w:rsidRPr="004F0836">
        <w:rPr>
          <w:rFonts w:eastAsia="Calibri"/>
          <w:lang w:eastAsia="en-GB"/>
        </w:rPr>
        <w:t xml:space="preserve">upils </w:t>
      </w:r>
      <w:r w:rsidR="00935F43" w:rsidRPr="004F0836">
        <w:rPr>
          <w:rFonts w:eastAsia="Calibri"/>
          <w:lang w:eastAsia="en-GB"/>
        </w:rPr>
        <w:t xml:space="preserve">should </w:t>
      </w:r>
      <w:r w:rsidR="003528C9" w:rsidRPr="004F0836">
        <w:rPr>
          <w:rFonts w:eastAsia="Calibri"/>
          <w:lang w:eastAsia="en-GB"/>
        </w:rPr>
        <w:t xml:space="preserve">know where their medicines are at all times and are able to access them immediately, whether in school or off-site. Where relevant, pupils are informed of who holds the key to the relevant storage facility. </w:t>
      </w:r>
    </w:p>
    <w:p w14:paraId="0586099B" w14:textId="480F2245" w:rsidR="003528C9" w:rsidRPr="004F0836" w:rsidRDefault="008F22CE" w:rsidP="00D65AC2">
      <w:pPr>
        <w:pStyle w:val="ListParagraph"/>
        <w:numPr>
          <w:ilvl w:val="0"/>
          <w:numId w:val="42"/>
        </w:numPr>
        <w:ind w:left="1037" w:hanging="357"/>
        <w:rPr>
          <w:rFonts w:eastAsia="Calibri"/>
          <w:color w:val="000000"/>
        </w:rPr>
      </w:pPr>
      <w:r w:rsidRPr="004F0836">
        <w:t>W</w:t>
      </w:r>
      <w:r w:rsidR="003528C9" w:rsidRPr="004F0836">
        <w:t xml:space="preserve">hen medicines are no longer required, they are returned to parents for safe disposal. </w:t>
      </w:r>
      <w:r w:rsidR="00935F43" w:rsidRPr="004F0836">
        <w:t xml:space="preserve"> </w:t>
      </w:r>
      <w:r w:rsidR="003528C9" w:rsidRPr="004F0836">
        <w:t>Sharps boxes are always used for the disposal of needles and other sharps.</w:t>
      </w:r>
    </w:p>
    <w:p w14:paraId="6FFAA244" w14:textId="07A13E2E" w:rsidR="00935F43" w:rsidRPr="004F0836" w:rsidRDefault="008F22CE" w:rsidP="00D65AC2">
      <w:pPr>
        <w:pStyle w:val="ListParagraph"/>
        <w:numPr>
          <w:ilvl w:val="0"/>
          <w:numId w:val="42"/>
        </w:numPr>
        <w:ind w:left="1037" w:hanging="357"/>
        <w:rPr>
          <w:rFonts w:eastAsia="Calibri"/>
          <w:color w:val="000000"/>
        </w:rPr>
      </w:pPr>
      <w:r w:rsidRPr="004F0836">
        <w:t>T</w:t>
      </w:r>
      <w:r w:rsidR="00935F43" w:rsidRPr="004F0836">
        <w:t>he school asthma inhaler</w:t>
      </w:r>
      <w:r w:rsidR="00935F43" w:rsidRPr="004F0836">
        <w:rPr>
          <w:color w:val="000000" w:themeColor="text1"/>
        </w:rPr>
        <w:t xml:space="preserve"> </w:t>
      </w:r>
      <w:r w:rsidR="00935F43" w:rsidRPr="004F0836">
        <w:t>for emergency use is</w:t>
      </w:r>
      <w:r w:rsidR="00935F43" w:rsidRPr="004F0836">
        <w:rPr>
          <w:color w:val="000000" w:themeColor="text1"/>
        </w:rPr>
        <w:t xml:space="preserve"> </w:t>
      </w:r>
      <w:r w:rsidR="00935F43" w:rsidRPr="004F0836">
        <w:t xml:space="preserve">stored </w:t>
      </w:r>
      <w:r w:rsidR="00FF676B" w:rsidRPr="004F0836">
        <w:t xml:space="preserve">in the First Aid cupboard in the </w:t>
      </w:r>
      <w:proofErr w:type="gramStart"/>
      <w:r w:rsidR="00FF676B" w:rsidRPr="004F0836">
        <w:t>Library</w:t>
      </w:r>
      <w:proofErr w:type="gramEnd"/>
      <w:r w:rsidR="00FF676B" w:rsidRPr="004F0836">
        <w:t xml:space="preserve"> area</w:t>
      </w:r>
      <w:r w:rsidR="00935F43" w:rsidRPr="004F0836">
        <w:t xml:space="preserve"> and their use is recorded.  Inhalers are always used in line with medical guidance.</w:t>
      </w:r>
    </w:p>
    <w:p w14:paraId="4F9C2B66" w14:textId="607121FC" w:rsidR="00935F43" w:rsidRPr="004F0836" w:rsidRDefault="008F22CE" w:rsidP="00D65AC2">
      <w:pPr>
        <w:pStyle w:val="ListParagraph"/>
        <w:numPr>
          <w:ilvl w:val="0"/>
          <w:numId w:val="42"/>
        </w:numPr>
        <w:ind w:left="1037" w:hanging="357"/>
        <w:rPr>
          <w:rFonts w:eastAsia="Calibri"/>
          <w:color w:val="000000"/>
        </w:rPr>
      </w:pPr>
      <w:bookmarkStart w:id="83" w:name="_Hlk178149672"/>
      <w:r w:rsidRPr="004F0836">
        <w:lastRenderedPageBreak/>
        <w:t>T</w:t>
      </w:r>
      <w:r w:rsidR="00935F43" w:rsidRPr="004F0836">
        <w:t>he school adrenaline auto-injector</w:t>
      </w:r>
      <w:r w:rsidR="00935F43" w:rsidRPr="004F0836">
        <w:rPr>
          <w:color w:val="FF0000"/>
        </w:rPr>
        <w:t>(s)</w:t>
      </w:r>
      <w:r w:rsidR="00935F43" w:rsidRPr="004F0836">
        <w:rPr>
          <w:color w:val="000000" w:themeColor="text1"/>
        </w:rPr>
        <w:t xml:space="preserve"> </w:t>
      </w:r>
      <w:r w:rsidR="00935F43" w:rsidRPr="004F0836">
        <w:t xml:space="preserve">for emergency use </w:t>
      </w:r>
      <w:r w:rsidR="00935F43" w:rsidRPr="004F0836">
        <w:rPr>
          <w:color w:val="FF0000"/>
        </w:rPr>
        <w:t>is/are</w:t>
      </w:r>
      <w:r w:rsidR="00935F43" w:rsidRPr="004F0836">
        <w:rPr>
          <w:color w:val="000000" w:themeColor="text1"/>
        </w:rPr>
        <w:t xml:space="preserve"> </w:t>
      </w:r>
      <w:r w:rsidR="00935F43" w:rsidRPr="004F0836">
        <w:t xml:space="preserve">stored </w:t>
      </w:r>
      <w:r w:rsidR="00935F43" w:rsidRPr="004F0836">
        <w:rPr>
          <w:color w:val="FF0000"/>
        </w:rPr>
        <w:t>[state locations]</w:t>
      </w:r>
      <w:r w:rsidR="00935F43" w:rsidRPr="004F0836">
        <w:t xml:space="preserve"> and their use is recorded.  AAIs are always used in line with medical guidance and specific training.</w:t>
      </w:r>
      <w:bookmarkEnd w:id="83"/>
    </w:p>
    <w:p w14:paraId="7D300B0D" w14:textId="5CCE9BB4" w:rsidR="00935F43" w:rsidRPr="004F0836" w:rsidRDefault="008F22CE" w:rsidP="00D65AC2">
      <w:pPr>
        <w:pStyle w:val="ListParagraph"/>
        <w:numPr>
          <w:ilvl w:val="0"/>
          <w:numId w:val="42"/>
        </w:numPr>
        <w:ind w:left="1037" w:hanging="357"/>
        <w:rPr>
          <w:rFonts w:eastAsia="Calibri"/>
          <w:color w:val="000000"/>
        </w:rPr>
      </w:pPr>
      <w:r w:rsidRPr="004F0836">
        <w:t>R</w:t>
      </w:r>
      <w:r w:rsidR="00935F43" w:rsidRPr="004F0836">
        <w:t xml:space="preserve">ecords </w:t>
      </w:r>
      <w:r w:rsidR="005969D0" w:rsidRPr="004F0836">
        <w:t>must be</w:t>
      </w:r>
      <w:r w:rsidR="00935F43" w:rsidRPr="004F0836">
        <w:t xml:space="preserve"> kept of all medicines administered to individual pupils.</w:t>
      </w:r>
    </w:p>
    <w:bookmarkEnd w:id="80"/>
    <w:p w14:paraId="58842496" w14:textId="30CE7210" w:rsidR="00935F43" w:rsidRPr="004F0836" w:rsidRDefault="005969D0" w:rsidP="00D65AC2">
      <w:pPr>
        <w:pStyle w:val="BodyTextIndent"/>
        <w:ind w:left="680"/>
        <w:contextualSpacing/>
        <w:rPr>
          <w:rFonts w:eastAsia="Calibri"/>
          <w:b/>
          <w:i/>
          <w:color w:val="000000"/>
        </w:rPr>
      </w:pPr>
      <w:r w:rsidRPr="004F0836">
        <w:rPr>
          <w:rFonts w:eastAsia="Calibri"/>
          <w:b/>
          <w:i/>
          <w:color w:val="000000"/>
        </w:rPr>
        <w:t>Controlled drugs</w:t>
      </w:r>
    </w:p>
    <w:p w14:paraId="199FF95C" w14:textId="18CE8406" w:rsidR="005969D0" w:rsidRPr="004F0836" w:rsidRDefault="005969D0" w:rsidP="005969D0">
      <w:pPr>
        <w:rPr>
          <w:rFonts w:eastAsia="Calibri"/>
          <w:lang w:eastAsia="en-GB"/>
        </w:rPr>
      </w:pPr>
      <w:r w:rsidRPr="004F0836">
        <w:t xml:space="preserve">The supply, </w:t>
      </w:r>
      <w:r w:rsidR="005D451B" w:rsidRPr="004F0836">
        <w:t>possession,</w:t>
      </w:r>
      <w:r w:rsidRPr="004F0836">
        <w:t xml:space="preserve"> and administration of some medicines e.g., </w:t>
      </w:r>
      <w:r w:rsidRPr="004F0836">
        <w:rPr>
          <w:rFonts w:eastAsia="Calibri"/>
          <w:lang w:eastAsia="en-GB"/>
        </w:rPr>
        <w:t>methylphenidate (Ritalin)</w:t>
      </w:r>
      <w:r w:rsidRPr="004F0836">
        <w:t xml:space="preserve"> </w:t>
      </w:r>
      <w:proofErr w:type="gramStart"/>
      <w:r w:rsidRPr="004F0836">
        <w:t>are</w:t>
      </w:r>
      <w:proofErr w:type="gramEnd"/>
      <w:r w:rsidRPr="004F0836">
        <w:t xml:space="preserve"> strictly controlled by the Misuse of Drugs Act 1971 and its associated regulations and are referred to as ‘controlled drugs’.  </w:t>
      </w:r>
      <w:r w:rsidRPr="004F0836">
        <w:rPr>
          <w:rFonts w:eastAsia="Calibri"/>
          <w:lang w:eastAsia="en-GB"/>
        </w:rPr>
        <w:t>They will be managed as follows:</w:t>
      </w:r>
    </w:p>
    <w:p w14:paraId="5FD0097B" w14:textId="7EC2228D" w:rsidR="005969D0" w:rsidRPr="004F0836" w:rsidRDefault="005969D0" w:rsidP="00D65AC2">
      <w:pPr>
        <w:pStyle w:val="BodyTextIndent"/>
        <w:numPr>
          <w:ilvl w:val="0"/>
          <w:numId w:val="8"/>
        </w:numPr>
        <w:ind w:left="1037" w:hanging="357"/>
        <w:contextualSpacing/>
        <w:rPr>
          <w:rFonts w:eastAsia="Calibri"/>
          <w:color w:val="000000"/>
        </w:rPr>
      </w:pPr>
      <w:r w:rsidRPr="004F0836">
        <w:rPr>
          <w:rFonts w:eastAsia="Calibri"/>
          <w:color w:val="000000"/>
        </w:rPr>
        <w:t xml:space="preserve">Delivered and collected daily by a parent or carer to or from a named member of staff unless this is unreasonable or managed by </w:t>
      </w:r>
      <w:r w:rsidR="00F217D3" w:rsidRPr="004F0836">
        <w:rPr>
          <w:rFonts w:eastAsia="Calibri"/>
          <w:color w:val="000000"/>
        </w:rPr>
        <w:t xml:space="preserve">agreement through </w:t>
      </w:r>
      <w:r w:rsidRPr="004F0836">
        <w:rPr>
          <w:rFonts w:eastAsia="Calibri"/>
          <w:color w:val="000000"/>
        </w:rPr>
        <w:t>a home-to-school transport provider.</w:t>
      </w:r>
    </w:p>
    <w:p w14:paraId="4BD60C06" w14:textId="35510F7B" w:rsidR="00935F43" w:rsidRPr="004F0836" w:rsidRDefault="005969D0" w:rsidP="00D65AC2">
      <w:pPr>
        <w:pStyle w:val="BodyTextIndent"/>
        <w:numPr>
          <w:ilvl w:val="0"/>
          <w:numId w:val="8"/>
        </w:numPr>
        <w:ind w:left="1037" w:hanging="357"/>
        <w:contextualSpacing/>
        <w:rPr>
          <w:rFonts w:eastAsia="Calibri"/>
          <w:color w:val="000000"/>
        </w:rPr>
      </w:pPr>
      <w:r w:rsidRPr="004F0836">
        <w:t>Stored</w:t>
      </w:r>
      <w:r w:rsidR="00935F43" w:rsidRPr="004F0836">
        <w:t xml:space="preserve"> in a non-portable container </w:t>
      </w:r>
      <w:r w:rsidR="00F217D3" w:rsidRPr="004F0836">
        <w:t>which</w:t>
      </w:r>
      <w:r w:rsidR="00935F43" w:rsidRPr="004F0836">
        <w:t xml:space="preserve"> only named staff members have access; however, these drugs will be easily accessible in an emergency. </w:t>
      </w:r>
    </w:p>
    <w:p w14:paraId="28C3E3F4" w14:textId="66235818" w:rsidR="00935F43" w:rsidRPr="004F0836" w:rsidRDefault="00935F43" w:rsidP="00D65AC2">
      <w:pPr>
        <w:pStyle w:val="BodyTextIndent"/>
        <w:numPr>
          <w:ilvl w:val="0"/>
          <w:numId w:val="8"/>
        </w:numPr>
        <w:ind w:left="1037" w:hanging="357"/>
        <w:contextualSpacing/>
        <w:rPr>
          <w:rFonts w:eastAsia="Calibri"/>
          <w:color w:val="000000"/>
        </w:rPr>
      </w:pPr>
      <w:r w:rsidRPr="004F0836">
        <w:t xml:space="preserve">Staff </w:t>
      </w:r>
      <w:r w:rsidR="005969D0" w:rsidRPr="004F0836">
        <w:t>can</w:t>
      </w:r>
      <w:r w:rsidRPr="004F0836">
        <w:t xml:space="preserve"> administer a controlled drug to a pupil for whom it has been prescribed</w:t>
      </w:r>
      <w:r w:rsidR="005969D0" w:rsidRPr="004F0836">
        <w:t xml:space="preserve"> and they should do so </w:t>
      </w:r>
      <w:r w:rsidRPr="004F0836">
        <w:t xml:space="preserve">in accordance with the </w:t>
      </w:r>
      <w:r w:rsidR="005969D0" w:rsidRPr="004F0836">
        <w:t>prescription instructions and in front of a suitable adult witness</w:t>
      </w:r>
      <w:r w:rsidRPr="004F0836">
        <w:t>.</w:t>
      </w:r>
    </w:p>
    <w:p w14:paraId="13E19A24" w14:textId="0E9552C1" w:rsidR="00935F43" w:rsidRPr="004F0836" w:rsidRDefault="00935F43" w:rsidP="00D65AC2">
      <w:pPr>
        <w:pStyle w:val="BodyTextIndent"/>
        <w:numPr>
          <w:ilvl w:val="0"/>
          <w:numId w:val="8"/>
        </w:numPr>
        <w:ind w:left="1037" w:hanging="357"/>
        <w:rPr>
          <w:rFonts w:eastAsia="Calibri"/>
          <w:color w:val="000000"/>
        </w:rPr>
      </w:pPr>
      <w:r w:rsidRPr="004F0836">
        <w:t xml:space="preserve">A record </w:t>
      </w:r>
      <w:r w:rsidR="00E616A1" w:rsidRPr="004F0836">
        <w:t>must</w:t>
      </w:r>
      <w:r w:rsidR="005969D0" w:rsidRPr="004F0836">
        <w:t xml:space="preserve"> be</w:t>
      </w:r>
      <w:r w:rsidRPr="004F0836">
        <w:t xml:space="preserve"> kept of the </w:t>
      </w:r>
      <w:r w:rsidR="00E616A1" w:rsidRPr="004F0836">
        <w:t>administration of</w:t>
      </w:r>
      <w:r w:rsidRPr="004F0836">
        <w:t xml:space="preserve"> controlled drug</w:t>
      </w:r>
      <w:r w:rsidR="00E616A1" w:rsidRPr="004F0836">
        <w:t xml:space="preserve">s in the same way as other medicines but </w:t>
      </w:r>
      <w:r w:rsidR="00F217D3" w:rsidRPr="004F0836">
        <w:t xml:space="preserve">with the </w:t>
      </w:r>
      <w:r w:rsidR="00E616A1" w:rsidRPr="004F0836">
        <w:t xml:space="preserve">legible </w:t>
      </w:r>
      <w:r w:rsidR="00F217D3" w:rsidRPr="004F0836">
        <w:t>signature</w:t>
      </w:r>
      <w:r w:rsidR="00E616A1" w:rsidRPr="004F0836">
        <w:t>/initials of the staff administering them and the witnes</w:t>
      </w:r>
      <w:r w:rsidR="00F217D3" w:rsidRPr="004F0836">
        <w:t>s</w:t>
      </w:r>
      <w:r w:rsidRPr="004F0836">
        <w:t xml:space="preserve">.  </w:t>
      </w:r>
    </w:p>
    <w:p w14:paraId="595E1508" w14:textId="39069874" w:rsidR="001B596C" w:rsidRPr="004F0836" w:rsidRDefault="001B596C" w:rsidP="00553B6F">
      <w:pPr>
        <w:pStyle w:val="Heading2"/>
      </w:pPr>
      <w:bookmarkStart w:id="84" w:name="_Toc86661960"/>
      <w:bookmarkStart w:id="85" w:name="_Toc181364974"/>
      <w:r w:rsidRPr="004F0836">
        <w:t xml:space="preserve">Record </w:t>
      </w:r>
      <w:r w:rsidR="00CE6BFF" w:rsidRPr="004F0836">
        <w:t>k</w:t>
      </w:r>
      <w:r w:rsidRPr="004F0836">
        <w:t>eeping</w:t>
      </w:r>
      <w:r w:rsidR="00CE6BFF" w:rsidRPr="004F0836">
        <w:t xml:space="preserve"> and retention</w:t>
      </w:r>
      <w:bookmarkEnd w:id="84"/>
      <w:bookmarkEnd w:id="85"/>
    </w:p>
    <w:p w14:paraId="7F19DBF7" w14:textId="77777777" w:rsidR="00DD33A2" w:rsidRPr="004F0836" w:rsidRDefault="00DD33A2" w:rsidP="00DD33A2">
      <w:pPr>
        <w:rPr>
          <w:rFonts w:eastAsia="Calibri"/>
          <w:lang w:eastAsia="en-GB"/>
        </w:rPr>
      </w:pPr>
      <w:r w:rsidRPr="004F0836">
        <w:rPr>
          <w:rFonts w:eastAsia="Calibri"/>
          <w:lang w:eastAsia="en-GB"/>
        </w:rPr>
        <w:t>School will keep a record of all medicines administered to pupils, stating what, how and how much was administered, when and by whom, with a note of any side effects experienced or refusal.</w:t>
      </w:r>
    </w:p>
    <w:p w14:paraId="1E188EAA" w14:textId="279B58CE" w:rsidR="00DD33A2" w:rsidRPr="004F0836" w:rsidRDefault="00DD33A2" w:rsidP="00DD33A2">
      <w:pPr>
        <w:rPr>
          <w:rFonts w:eastAsia="Calibri"/>
          <w:lang w:eastAsia="en-GB"/>
        </w:rPr>
      </w:pPr>
      <w:r w:rsidRPr="004F0836">
        <w:rPr>
          <w:rFonts w:eastAsia="Calibri"/>
          <w:lang w:eastAsia="en-GB"/>
        </w:rPr>
        <w:t>When a pupil has a course of or on-going medicine(s) they will have an individual record sheet for each medicine completed and signed by a parent when they deliver it (</w:t>
      </w:r>
      <w:hyperlink r:id="rId35" w:history="1">
        <w:r w:rsidRPr="004F0836">
          <w:rPr>
            <w:rStyle w:val="Hyperlink"/>
            <w:rFonts w:eastAsia="Calibri"/>
            <w:lang w:eastAsia="en-GB"/>
          </w:rPr>
          <w:t>Form D1</w:t>
        </w:r>
      </w:hyperlink>
      <w:r w:rsidRPr="004F0836">
        <w:rPr>
          <w:rFonts w:eastAsia="Calibri"/>
          <w:lang w:eastAsia="en-GB"/>
        </w:rPr>
        <w:t xml:space="preserve">).  </w:t>
      </w:r>
    </w:p>
    <w:p w14:paraId="2F25D405" w14:textId="63CAE23F" w:rsidR="00DD33A2" w:rsidRPr="004F0836" w:rsidRDefault="00DD33A2" w:rsidP="00DD33A2">
      <w:pPr>
        <w:rPr>
          <w:rFonts w:eastAsia="Calibri"/>
          <w:lang w:eastAsia="en-GB"/>
        </w:rPr>
      </w:pPr>
      <w:r w:rsidRPr="004F0836">
        <w:rPr>
          <w:rFonts w:eastAsia="Calibri"/>
          <w:lang w:eastAsia="en-GB"/>
        </w:rPr>
        <w:t>When a pupil’s medicine is a controlled drug, their individual record sheets will allow for the signature of a second witness to the administration.  Details of receipts and returns of the controlled drug will be accurately recorded on the administration record (</w:t>
      </w:r>
      <w:hyperlink r:id="rId36" w:history="1">
        <w:r w:rsidRPr="004F0836">
          <w:rPr>
            <w:rStyle w:val="Hyperlink"/>
            <w:rFonts w:eastAsia="Calibri"/>
            <w:lang w:eastAsia="en-GB"/>
          </w:rPr>
          <w:t>Form D2</w:t>
        </w:r>
      </w:hyperlink>
      <w:r w:rsidRPr="004F0836">
        <w:rPr>
          <w:rFonts w:eastAsia="Calibri"/>
          <w:lang w:eastAsia="en-GB"/>
        </w:rPr>
        <w:t xml:space="preserve">). </w:t>
      </w:r>
    </w:p>
    <w:p w14:paraId="07B29D2F" w14:textId="3E93A357" w:rsidR="00B5527C" w:rsidRPr="004F0836" w:rsidRDefault="00DD33A2" w:rsidP="00DD33A2">
      <w:pPr>
        <w:rPr>
          <w:rFonts w:eastAsia="Calibri"/>
          <w:lang w:eastAsia="en-GB"/>
        </w:rPr>
      </w:pPr>
      <w:r w:rsidRPr="004F0836">
        <w:rPr>
          <w:rFonts w:eastAsia="Calibri"/>
          <w:lang w:eastAsia="en-GB"/>
        </w:rPr>
        <w:t xml:space="preserve">When a pupil is given a medicine as a one-off e.g., pain relief, it will be recorded on a general record sheet along with such medicines administered to other children </w:t>
      </w:r>
      <w:bookmarkStart w:id="86" w:name="_Hlk26265057"/>
      <w:r w:rsidRPr="004F0836">
        <w:rPr>
          <w:rFonts w:eastAsia="Calibri"/>
          <w:lang w:eastAsia="en-GB"/>
        </w:rPr>
        <w:t>(</w:t>
      </w:r>
      <w:bookmarkEnd w:id="86"/>
      <w:r w:rsidRPr="004F0836">
        <w:rPr>
          <w:rFonts w:eastAsia="Calibri"/>
          <w:lang w:eastAsia="en-GB"/>
        </w:rPr>
        <w:fldChar w:fldCharType="begin"/>
      </w:r>
      <w:r w:rsidRPr="004F0836">
        <w:rPr>
          <w:rFonts w:eastAsia="Calibri"/>
          <w:lang w:eastAsia="en-GB"/>
        </w:rPr>
        <w:instrText>HYPERLINK "https://kymallanhub.co.uk/download/document/880/"</w:instrText>
      </w:r>
      <w:r w:rsidRPr="004F0836">
        <w:rPr>
          <w:rFonts w:eastAsia="Calibri"/>
          <w:lang w:eastAsia="en-GB"/>
        </w:rPr>
        <w:fldChar w:fldCharType="separate"/>
      </w:r>
      <w:r w:rsidRPr="004F0836">
        <w:rPr>
          <w:rStyle w:val="Hyperlink"/>
          <w:rFonts w:eastAsia="Calibri"/>
          <w:lang w:eastAsia="en-GB"/>
        </w:rPr>
        <w:t>Form E1</w:t>
      </w:r>
      <w:r w:rsidRPr="004F0836">
        <w:rPr>
          <w:rFonts w:eastAsia="Calibri"/>
          <w:lang w:eastAsia="en-GB"/>
        </w:rPr>
        <w:fldChar w:fldCharType="end"/>
      </w:r>
      <w:r w:rsidRPr="004F0836">
        <w:rPr>
          <w:rFonts w:eastAsia="Calibri"/>
          <w:lang w:eastAsia="en-GB"/>
        </w:rPr>
        <w:t>).</w:t>
      </w:r>
    </w:p>
    <w:p w14:paraId="6A44BB56" w14:textId="55D3A4AC" w:rsidR="009C7A31" w:rsidRPr="004F0836" w:rsidRDefault="009C7A31" w:rsidP="004701EE">
      <w:pPr>
        <w:rPr>
          <w:rFonts w:eastAsia="Calibri"/>
          <w:color w:val="000000"/>
        </w:rPr>
      </w:pPr>
      <w:r w:rsidRPr="004F0836">
        <w:rPr>
          <w:rFonts w:eastAsia="Calibri"/>
          <w:lang w:eastAsia="en-GB"/>
        </w:rPr>
        <w:t xml:space="preserve">To ensure that only eligible and appropriately identified pupils are given the </w:t>
      </w:r>
      <w:r w:rsidR="00A60E5F" w:rsidRPr="004F0836">
        <w:rPr>
          <w:rFonts w:eastAsia="Calibri"/>
          <w:lang w:eastAsia="en-GB"/>
        </w:rPr>
        <w:t xml:space="preserve">school’s </w:t>
      </w:r>
      <w:r w:rsidRPr="004F0836">
        <w:rPr>
          <w:rFonts w:eastAsia="Calibri"/>
          <w:lang w:eastAsia="en-GB"/>
        </w:rPr>
        <w:t xml:space="preserve">emergency salbutamol </w:t>
      </w:r>
      <w:r w:rsidR="00257B54" w:rsidRPr="004F0836">
        <w:rPr>
          <w:rFonts w:eastAsia="Calibri"/>
          <w:lang w:eastAsia="en-GB"/>
        </w:rPr>
        <w:t xml:space="preserve">asthma reliever </w:t>
      </w:r>
      <w:r w:rsidRPr="004F0836">
        <w:rPr>
          <w:rFonts w:eastAsia="Calibri"/>
          <w:lang w:eastAsia="en-GB"/>
        </w:rPr>
        <w:t>inhaler</w:t>
      </w:r>
      <w:r w:rsidR="00257B54" w:rsidRPr="004F0836">
        <w:rPr>
          <w:rFonts w:eastAsia="Calibri"/>
          <w:lang w:eastAsia="en-GB"/>
        </w:rPr>
        <w:t xml:space="preserve"> and/or AAI</w:t>
      </w:r>
      <w:r w:rsidRPr="004F0836">
        <w:rPr>
          <w:rFonts w:eastAsia="Calibri"/>
          <w:lang w:eastAsia="en-GB"/>
        </w:rPr>
        <w:t xml:space="preserve">, </w:t>
      </w:r>
      <w:r w:rsidR="00A60E5F" w:rsidRPr="004F0836">
        <w:rPr>
          <w:rFonts w:eastAsia="Calibri"/>
          <w:lang w:eastAsia="en-GB"/>
        </w:rPr>
        <w:t>a</w:t>
      </w:r>
      <w:r w:rsidRPr="004F0836">
        <w:rPr>
          <w:rFonts w:eastAsia="Calibri"/>
          <w:lang w:eastAsia="en-GB"/>
        </w:rPr>
        <w:t xml:space="preserve"> register of such pupils</w:t>
      </w:r>
      <w:r w:rsidR="00A60E5F" w:rsidRPr="004F0836">
        <w:rPr>
          <w:rFonts w:eastAsia="Calibri"/>
          <w:lang w:eastAsia="en-GB"/>
        </w:rPr>
        <w:t xml:space="preserve"> will be kept</w:t>
      </w:r>
      <w:r w:rsidRPr="004F0836">
        <w:rPr>
          <w:rFonts w:eastAsia="Calibri"/>
          <w:lang w:eastAsia="en-GB"/>
        </w:rPr>
        <w:t xml:space="preserve"> in each emergency kit.  </w:t>
      </w:r>
    </w:p>
    <w:p w14:paraId="6D9FCD66" w14:textId="6E98A958" w:rsidR="00257B54" w:rsidRPr="004F0836" w:rsidRDefault="00A60E5F" w:rsidP="00257B54">
      <w:pPr>
        <w:rPr>
          <w:rFonts w:eastAsia="Calibri"/>
          <w:lang w:eastAsia="en-GB"/>
        </w:rPr>
      </w:pPr>
      <w:r w:rsidRPr="004F0836">
        <w:rPr>
          <w:rFonts w:eastAsia="Calibri"/>
        </w:rPr>
        <w:t xml:space="preserve">When </w:t>
      </w:r>
      <w:r w:rsidR="00E8652D" w:rsidRPr="004F0836">
        <w:rPr>
          <w:rFonts w:eastAsia="Calibri"/>
        </w:rPr>
        <w:t xml:space="preserve">a pupil is given the </w:t>
      </w:r>
      <w:r w:rsidRPr="004F0836">
        <w:rPr>
          <w:rFonts w:eastAsia="Calibri"/>
        </w:rPr>
        <w:t xml:space="preserve">school </w:t>
      </w:r>
      <w:r w:rsidR="00E8652D" w:rsidRPr="004F0836">
        <w:rPr>
          <w:rFonts w:eastAsia="Calibri"/>
        </w:rPr>
        <w:t>emergency inhaler</w:t>
      </w:r>
      <w:r w:rsidR="00257B54" w:rsidRPr="004F0836">
        <w:rPr>
          <w:rFonts w:eastAsia="Calibri"/>
        </w:rPr>
        <w:t xml:space="preserve"> or school emergency AAI</w:t>
      </w:r>
      <w:r w:rsidRPr="004F0836">
        <w:rPr>
          <w:rFonts w:eastAsia="Calibri"/>
        </w:rPr>
        <w:t xml:space="preserve">, </w:t>
      </w:r>
      <w:r w:rsidR="00E8652D" w:rsidRPr="004F0836">
        <w:rPr>
          <w:rFonts w:eastAsia="Calibri"/>
        </w:rPr>
        <w:t xml:space="preserve">it will be recorded on </w:t>
      </w:r>
      <w:r w:rsidR="00257B54" w:rsidRPr="004F0836">
        <w:rPr>
          <w:rFonts w:eastAsia="Calibri"/>
        </w:rPr>
        <w:t>the relevant general</w:t>
      </w:r>
      <w:r w:rsidR="00E8652D" w:rsidRPr="004F0836">
        <w:rPr>
          <w:rFonts w:eastAsia="Calibri"/>
        </w:rPr>
        <w:t xml:space="preserve"> record card </w:t>
      </w:r>
      <w:r w:rsidR="000350C8" w:rsidRPr="004F0836">
        <w:rPr>
          <w:rFonts w:eastAsia="Calibri"/>
        </w:rPr>
        <w:t xml:space="preserve">(see contents page for links to </w:t>
      </w:r>
      <w:r w:rsidR="000350C8" w:rsidRPr="004F0836">
        <w:rPr>
          <w:rFonts w:eastAsia="Calibri"/>
          <w:lang w:eastAsia="en-GB"/>
        </w:rPr>
        <w:t xml:space="preserve">Forms </w:t>
      </w:r>
      <w:hyperlink r:id="rId37" w:history="1">
        <w:r w:rsidR="000350C8" w:rsidRPr="004F0836">
          <w:rPr>
            <w:rStyle w:val="Hyperlink"/>
            <w:rFonts w:eastAsia="Calibri"/>
            <w:lang w:eastAsia="en-GB"/>
          </w:rPr>
          <w:t>E2</w:t>
        </w:r>
      </w:hyperlink>
      <w:r w:rsidR="000350C8" w:rsidRPr="004F0836">
        <w:rPr>
          <w:rFonts w:eastAsia="Calibri"/>
          <w:lang w:eastAsia="en-GB"/>
        </w:rPr>
        <w:t xml:space="preserve"> and </w:t>
      </w:r>
      <w:hyperlink r:id="rId38" w:history="1">
        <w:r w:rsidR="000350C8" w:rsidRPr="004F0836">
          <w:rPr>
            <w:rStyle w:val="Hyperlink"/>
            <w:rFonts w:eastAsia="Calibri"/>
            <w:lang w:eastAsia="en-GB"/>
          </w:rPr>
          <w:t>E3</w:t>
        </w:r>
      </w:hyperlink>
      <w:r w:rsidR="000350C8" w:rsidRPr="004F0836">
        <w:rPr>
          <w:rFonts w:eastAsia="Calibri"/>
          <w:lang w:eastAsia="en-GB"/>
        </w:rPr>
        <w:t>)</w:t>
      </w:r>
      <w:r w:rsidR="00E8652D" w:rsidRPr="004F0836">
        <w:rPr>
          <w:rFonts w:eastAsia="Calibri"/>
          <w:lang w:eastAsia="en-GB"/>
        </w:rPr>
        <w:t>.</w:t>
      </w:r>
      <w:r w:rsidR="00E8652D" w:rsidRPr="004F0836">
        <w:rPr>
          <w:rFonts w:eastAsia="Calibri"/>
        </w:rPr>
        <w:t xml:space="preserve">  </w:t>
      </w:r>
      <w:r w:rsidR="00F30A6F" w:rsidRPr="004F0836">
        <w:rPr>
          <w:rFonts w:eastAsia="Calibri"/>
        </w:rPr>
        <w:t xml:space="preserve">Parents should be informed </w:t>
      </w:r>
      <w:r w:rsidR="000350C8" w:rsidRPr="004F0836">
        <w:rPr>
          <w:rFonts w:eastAsia="Calibri"/>
        </w:rPr>
        <w:t xml:space="preserve">about use of an asthma reliever inhaler </w:t>
      </w:r>
      <w:r w:rsidR="00F30A6F" w:rsidRPr="004F0836">
        <w:rPr>
          <w:rFonts w:eastAsia="Calibri"/>
        </w:rPr>
        <w:t xml:space="preserve">using </w:t>
      </w:r>
      <w:r w:rsidR="000350C8" w:rsidRPr="004F0836">
        <w:rPr>
          <w:rFonts w:eastAsia="Calibri"/>
        </w:rPr>
        <w:t xml:space="preserve">the </w:t>
      </w:r>
      <w:r w:rsidR="00DD33A2" w:rsidRPr="004F0836">
        <w:rPr>
          <w:rFonts w:eastAsia="Calibri"/>
          <w:lang w:eastAsia="en-GB"/>
        </w:rPr>
        <w:t>model l</w:t>
      </w:r>
      <w:r w:rsidR="000350C8" w:rsidRPr="004F0836">
        <w:rPr>
          <w:rFonts w:eastAsia="Calibri"/>
          <w:lang w:eastAsia="en-GB"/>
        </w:rPr>
        <w:t>etter</w:t>
      </w:r>
      <w:r w:rsidR="00DD33A2" w:rsidRPr="004F0836">
        <w:rPr>
          <w:rFonts w:eastAsia="Calibri"/>
          <w:lang w:eastAsia="en-GB"/>
        </w:rPr>
        <w:t xml:space="preserve"> (</w:t>
      </w:r>
      <w:hyperlink r:id="rId39" w:history="1">
        <w:r w:rsidR="00F30A6F" w:rsidRPr="004F0836">
          <w:rPr>
            <w:rStyle w:val="Hyperlink"/>
          </w:rPr>
          <w:t>Emergency Salbutamol Inhaler Use</w:t>
        </w:r>
      </w:hyperlink>
      <w:r w:rsidR="00DD33A2" w:rsidRPr="004F0836">
        <w:t>)</w:t>
      </w:r>
      <w:r w:rsidR="000350C8" w:rsidRPr="004F0836">
        <w:rPr>
          <w:rFonts w:eastAsia="Calibri"/>
          <w:lang w:eastAsia="en-GB"/>
        </w:rPr>
        <w:t>.</w:t>
      </w:r>
    </w:p>
    <w:p w14:paraId="69D3B2F9" w14:textId="4E4B5046" w:rsidR="00E8652D" w:rsidRPr="004F0836" w:rsidRDefault="00257B54" w:rsidP="00257B54">
      <w:pPr>
        <w:rPr>
          <w:rFonts w:eastAsia="Calibri"/>
          <w:lang w:eastAsia="en-GB"/>
        </w:rPr>
      </w:pPr>
      <w:r w:rsidRPr="004F0836">
        <w:rPr>
          <w:rFonts w:eastAsia="Calibri"/>
        </w:rPr>
        <w:t xml:space="preserve">When a </w:t>
      </w:r>
      <w:r w:rsidR="00E8652D" w:rsidRPr="004F0836">
        <w:rPr>
          <w:rFonts w:eastAsia="Calibri"/>
        </w:rPr>
        <w:t xml:space="preserve">pupil </w:t>
      </w:r>
      <w:r w:rsidRPr="004F0836">
        <w:rPr>
          <w:rFonts w:eastAsia="Calibri"/>
        </w:rPr>
        <w:t>has</w:t>
      </w:r>
      <w:r w:rsidR="00E8652D" w:rsidRPr="004F0836">
        <w:rPr>
          <w:rFonts w:eastAsia="Calibri"/>
        </w:rPr>
        <w:t xml:space="preserve"> </w:t>
      </w:r>
      <w:r w:rsidRPr="004F0836">
        <w:rPr>
          <w:rFonts w:eastAsia="Calibri"/>
        </w:rPr>
        <w:t>needed</w:t>
      </w:r>
      <w:r w:rsidR="00E8652D" w:rsidRPr="004F0836">
        <w:rPr>
          <w:rFonts w:eastAsia="Calibri"/>
        </w:rPr>
        <w:t xml:space="preserve"> </w:t>
      </w:r>
      <w:r w:rsidRPr="004F0836">
        <w:rPr>
          <w:rFonts w:eastAsia="Calibri"/>
        </w:rPr>
        <w:t xml:space="preserve">to </w:t>
      </w:r>
      <w:r w:rsidR="00F30A6F" w:rsidRPr="004F0836">
        <w:rPr>
          <w:rFonts w:eastAsia="Calibri"/>
        </w:rPr>
        <w:t xml:space="preserve">use </w:t>
      </w:r>
      <w:r w:rsidRPr="004F0836">
        <w:rPr>
          <w:rFonts w:eastAsia="Calibri"/>
        </w:rPr>
        <w:t xml:space="preserve">the school </w:t>
      </w:r>
      <w:r w:rsidR="00F30A6F" w:rsidRPr="004F0836">
        <w:rPr>
          <w:rFonts w:eastAsia="Calibri"/>
        </w:rPr>
        <w:t>emergency AAI, parents will be informed</w:t>
      </w:r>
      <w:r w:rsidR="000350C8" w:rsidRPr="004F0836">
        <w:rPr>
          <w:rFonts w:eastAsia="Calibri"/>
        </w:rPr>
        <w:t xml:space="preserve"> immediately by telephone or </w:t>
      </w:r>
      <w:r w:rsidR="00520762" w:rsidRPr="004F0836">
        <w:rPr>
          <w:rFonts w:eastAsia="Calibri"/>
        </w:rPr>
        <w:t>an</w:t>
      </w:r>
      <w:r w:rsidR="000350C8" w:rsidRPr="004F0836">
        <w:rPr>
          <w:rFonts w:eastAsia="Calibri"/>
        </w:rPr>
        <w:t xml:space="preserve">other </w:t>
      </w:r>
      <w:r w:rsidR="00520762" w:rsidRPr="004F0836">
        <w:rPr>
          <w:rFonts w:eastAsia="Calibri"/>
        </w:rPr>
        <w:t xml:space="preserve">agreed </w:t>
      </w:r>
      <w:r w:rsidR="000350C8" w:rsidRPr="004F0836">
        <w:rPr>
          <w:rFonts w:eastAsia="Calibri"/>
        </w:rPr>
        <w:t>instant communication method</w:t>
      </w:r>
      <w:r w:rsidR="00F30A6F" w:rsidRPr="004F0836">
        <w:rPr>
          <w:rFonts w:eastAsia="Calibri"/>
        </w:rPr>
        <w:t>, and a record made.</w:t>
      </w:r>
    </w:p>
    <w:p w14:paraId="2659F899" w14:textId="0392D834" w:rsidR="00A950BF" w:rsidRPr="004F0836" w:rsidRDefault="00A950BF" w:rsidP="00520762">
      <w:pPr>
        <w:rPr>
          <w:rFonts w:eastAsia="Calibri"/>
          <w:lang w:eastAsia="en-GB"/>
        </w:rPr>
      </w:pPr>
      <w:r w:rsidRPr="004F0836">
        <w:rPr>
          <w:rFonts w:eastAsia="Calibri"/>
          <w:lang w:eastAsia="en-GB"/>
        </w:rPr>
        <w:t xml:space="preserve">Records relating to the administration of </w:t>
      </w:r>
      <w:r w:rsidR="00520762" w:rsidRPr="004F0836">
        <w:rPr>
          <w:rFonts w:eastAsia="Calibri"/>
          <w:lang w:eastAsia="en-GB"/>
        </w:rPr>
        <w:t>medicines</w:t>
      </w:r>
      <w:r w:rsidRPr="004F0836">
        <w:rPr>
          <w:rFonts w:eastAsia="Calibri"/>
          <w:lang w:eastAsia="en-GB"/>
        </w:rPr>
        <w:t xml:space="preserve"> by school staff</w:t>
      </w:r>
      <w:r w:rsidR="00520762" w:rsidRPr="004F0836">
        <w:rPr>
          <w:rFonts w:eastAsia="Calibri"/>
          <w:lang w:eastAsia="en-GB"/>
        </w:rPr>
        <w:t xml:space="preserve"> </w:t>
      </w:r>
      <w:r w:rsidRPr="004F0836">
        <w:rPr>
          <w:rFonts w:eastAsia="Calibri"/>
          <w:lang w:eastAsia="en-GB"/>
        </w:rPr>
        <w:t>are classed as school records as opposed to pupil records.</w:t>
      </w:r>
      <w:r w:rsidR="00520762" w:rsidRPr="004F0836">
        <w:rPr>
          <w:rFonts w:eastAsia="Calibri"/>
          <w:lang w:eastAsia="en-GB"/>
        </w:rPr>
        <w:t xml:space="preserve">  </w:t>
      </w:r>
      <w:r w:rsidRPr="004F0836">
        <w:rPr>
          <w:rFonts w:eastAsia="Calibri"/>
          <w:lang w:eastAsia="en-GB"/>
        </w:rPr>
        <w:t xml:space="preserve">Consent forms should be held in a separate file to the pupil file and can be held together.  These consent forms should not be transferred to the next school or </w:t>
      </w:r>
      <w:r w:rsidR="005D451B" w:rsidRPr="004F0836">
        <w:rPr>
          <w:rFonts w:eastAsia="Calibri"/>
          <w:lang w:eastAsia="en-GB"/>
        </w:rPr>
        <w:t>setting and</w:t>
      </w:r>
      <w:r w:rsidRPr="004F0836">
        <w:rPr>
          <w:rFonts w:eastAsia="Calibri"/>
          <w:lang w:eastAsia="en-GB"/>
        </w:rPr>
        <w:t xml:space="preserve"> is why they should be kept separate from the pupil personal file.</w:t>
      </w:r>
    </w:p>
    <w:p w14:paraId="64A2D933" w14:textId="17E206CE" w:rsidR="00A950BF" w:rsidRPr="004F0836" w:rsidRDefault="00A950BF" w:rsidP="00A950BF">
      <w:pPr>
        <w:rPr>
          <w:rFonts w:eastAsia="Calibri"/>
          <w:lang w:eastAsia="en-GB"/>
        </w:rPr>
      </w:pPr>
      <w:r w:rsidRPr="004F0836">
        <w:rPr>
          <w:rFonts w:eastAsia="Calibri"/>
          <w:lang w:eastAsia="en-GB"/>
        </w:rPr>
        <w:t>It is generally recommended that records for the administration of medicines signed by school staff should be held for 2 years from the date of the last entry on the sheet.</w:t>
      </w:r>
    </w:p>
    <w:p w14:paraId="56736EA4" w14:textId="337CF9AA" w:rsidR="00A950BF" w:rsidRPr="004F0836" w:rsidRDefault="00A950BF" w:rsidP="00A950BF">
      <w:pPr>
        <w:rPr>
          <w:rFonts w:eastAsia="Calibri"/>
          <w:lang w:eastAsia="en-GB"/>
        </w:rPr>
      </w:pPr>
      <w:bookmarkStart w:id="87" w:name="_Hlk178152110"/>
      <w:bookmarkStart w:id="88" w:name="_Toc86661961"/>
      <w:r w:rsidRPr="004F0836">
        <w:rPr>
          <w:rFonts w:eastAsia="Calibri"/>
        </w:rPr>
        <w:t>Individual child records of medicines administered by school staff</w:t>
      </w:r>
      <w:r w:rsidR="00590561" w:rsidRPr="004F0836">
        <w:rPr>
          <w:rFonts w:eastAsia="Calibri"/>
        </w:rPr>
        <w:t>,</w:t>
      </w:r>
      <w:r w:rsidRPr="004F0836">
        <w:rPr>
          <w:rFonts w:eastAsia="Calibri"/>
        </w:rPr>
        <w:t xml:space="preserve"> </w:t>
      </w:r>
      <w:r w:rsidR="0072412B" w:rsidRPr="004F0836">
        <w:rPr>
          <w:rFonts w:eastAsia="Calibri"/>
          <w:lang w:eastAsia="en-GB"/>
        </w:rPr>
        <w:t>e.g.</w:t>
      </w:r>
      <w:r w:rsidR="0072412B" w:rsidRPr="004F0836">
        <w:rPr>
          <w:rFonts w:eastAsia="Calibri"/>
        </w:rPr>
        <w:t xml:space="preserve"> </w:t>
      </w:r>
      <w:r w:rsidR="00590561" w:rsidRPr="004F0836">
        <w:rPr>
          <w:rFonts w:eastAsia="Calibri"/>
        </w:rPr>
        <w:t xml:space="preserve">Forms CD, D1, and D2, </w:t>
      </w:r>
      <w:r w:rsidRPr="004F0836">
        <w:rPr>
          <w:rFonts w:eastAsia="Calibri"/>
        </w:rPr>
        <w:t>can be securely destroyed once the child has left the school and should be held in a file separate to the pupil’s personal file.  Again, these</w:t>
      </w:r>
      <w:r w:rsidR="00590561" w:rsidRPr="004F0836">
        <w:rPr>
          <w:rFonts w:eastAsia="Calibri"/>
        </w:rPr>
        <w:t xml:space="preserve"> administration records</w:t>
      </w:r>
      <w:r w:rsidRPr="004F0836">
        <w:rPr>
          <w:rFonts w:eastAsia="Calibri"/>
        </w:rPr>
        <w:t xml:space="preserve"> should not be transferred to the next or subsequent school or other educational setting.</w:t>
      </w:r>
      <w:bookmarkEnd w:id="87"/>
    </w:p>
    <w:p w14:paraId="7985E766" w14:textId="5F5F6DBF" w:rsidR="001B596C" w:rsidRPr="004F0836" w:rsidRDefault="001B596C" w:rsidP="00553B6F">
      <w:pPr>
        <w:pStyle w:val="Heading2"/>
      </w:pPr>
      <w:bookmarkStart w:id="89" w:name="_Toc181364975"/>
      <w:r w:rsidRPr="004F0836">
        <w:t xml:space="preserve">Emergency </w:t>
      </w:r>
      <w:r w:rsidR="00CE6BFF" w:rsidRPr="004F0836">
        <w:t>p</w:t>
      </w:r>
      <w:r w:rsidRPr="004F0836">
        <w:t>rocedures</w:t>
      </w:r>
      <w:bookmarkEnd w:id="88"/>
      <w:bookmarkEnd w:id="89"/>
    </w:p>
    <w:p w14:paraId="41AD831C" w14:textId="62E0599F" w:rsidR="00A60E5F" w:rsidRPr="004F0836" w:rsidRDefault="00A60E5F" w:rsidP="001B596C">
      <w:r w:rsidRPr="004F0836">
        <w:t>Medical emergencies will be handled under the school’s emergency procedures.</w:t>
      </w:r>
    </w:p>
    <w:p w14:paraId="58A79E4C" w14:textId="2941CE82" w:rsidR="00D5323A" w:rsidRPr="004F0836" w:rsidRDefault="00A60E5F" w:rsidP="001B596C">
      <w:r w:rsidRPr="004F0836">
        <w:lastRenderedPageBreak/>
        <w:t>Where an IH</w:t>
      </w:r>
      <w:r w:rsidR="00A950BF" w:rsidRPr="004F0836">
        <w:t>C</w:t>
      </w:r>
      <w:r w:rsidRPr="004F0836">
        <w:t>P is in place, it should detail:</w:t>
      </w:r>
    </w:p>
    <w:p w14:paraId="4C184378" w14:textId="48A0E9F2" w:rsidR="00D5323A" w:rsidRPr="004F0836" w:rsidRDefault="008F22CE" w:rsidP="00D65AC2">
      <w:pPr>
        <w:pStyle w:val="ListParagraph"/>
        <w:numPr>
          <w:ilvl w:val="0"/>
          <w:numId w:val="40"/>
        </w:numPr>
        <w:ind w:left="1037" w:hanging="357"/>
      </w:pPr>
      <w:r w:rsidRPr="004F0836">
        <w:t>w</w:t>
      </w:r>
      <w:r w:rsidR="00A60E5F" w:rsidRPr="004F0836">
        <w:t>hat constitutes an emergency</w:t>
      </w:r>
      <w:r w:rsidR="004029AC" w:rsidRPr="004F0836">
        <w:t>;</w:t>
      </w:r>
      <w:r w:rsidR="00D5323A" w:rsidRPr="004F0836">
        <w:t xml:space="preserve"> and</w:t>
      </w:r>
    </w:p>
    <w:p w14:paraId="13BB523C" w14:textId="603BCDEA" w:rsidR="00D5323A" w:rsidRPr="004F0836" w:rsidRDefault="008F22CE" w:rsidP="00D65AC2">
      <w:pPr>
        <w:pStyle w:val="ListParagraph"/>
        <w:numPr>
          <w:ilvl w:val="0"/>
          <w:numId w:val="40"/>
        </w:numPr>
        <w:ind w:left="1037" w:hanging="357"/>
      </w:pPr>
      <w:r w:rsidRPr="004F0836">
        <w:t>w</w:t>
      </w:r>
      <w:r w:rsidR="00A60E5F" w:rsidRPr="004F0836">
        <w:t>hat to do in an emergency.</w:t>
      </w:r>
    </w:p>
    <w:p w14:paraId="20A4CB49" w14:textId="3BA73D69" w:rsidR="00D5323A" w:rsidRPr="004F0836" w:rsidRDefault="00D5323A" w:rsidP="00D5323A">
      <w:pPr>
        <w:rPr>
          <w:rFonts w:eastAsia="Calibri"/>
          <w:lang w:eastAsia="en-GB"/>
        </w:rPr>
      </w:pPr>
      <w:r w:rsidRPr="004F0836">
        <w:rPr>
          <w:rFonts w:eastAsia="Calibri"/>
          <w:lang w:eastAsia="en-GB"/>
        </w:rPr>
        <w:t>Pupils will be involved in age and developmentally appropriate ways in our emergency procedures e.g., fetching help or equipment, and to increase community awareness, build peer-to-peer resilience, promote leadership skills, and reduce stigma or bullying.</w:t>
      </w:r>
    </w:p>
    <w:p w14:paraId="2CDE03D4" w14:textId="61E1F3CB" w:rsidR="00D5323A" w:rsidRPr="004F0836" w:rsidRDefault="00A60E5F" w:rsidP="001B596C">
      <w:r w:rsidRPr="004F0836">
        <w:t xml:space="preserve">If a pupil needs to be taken to hospital, a member of staff </w:t>
      </w:r>
      <w:r w:rsidR="00D5323A" w:rsidRPr="004F0836">
        <w:t xml:space="preserve">will </w:t>
      </w:r>
      <w:r w:rsidRPr="004F0836">
        <w:t>remain with the pupil until their parents</w:t>
      </w:r>
      <w:r w:rsidR="00D5323A" w:rsidRPr="004F0836">
        <w:t xml:space="preserve"> or </w:t>
      </w:r>
      <w:r w:rsidRPr="004F0836">
        <w:t xml:space="preserve">carers arrive. </w:t>
      </w:r>
      <w:r w:rsidR="00D5323A" w:rsidRPr="004F0836">
        <w:t xml:space="preserve"> This may mean that they will need to go to hospital in the ambulance and may need support with arrangements for their own transport back to school or home.</w:t>
      </w:r>
    </w:p>
    <w:p w14:paraId="5EFA44B5" w14:textId="4CE625AF" w:rsidR="0086686B" w:rsidRPr="004F0836" w:rsidRDefault="0086686B" w:rsidP="00553B6F">
      <w:pPr>
        <w:pStyle w:val="Heading2"/>
      </w:pPr>
      <w:bookmarkStart w:id="90" w:name="_Toc86661962"/>
      <w:bookmarkStart w:id="91" w:name="_Toc181364976"/>
      <w:r w:rsidRPr="004F0836">
        <w:t xml:space="preserve">Salbutamol </w:t>
      </w:r>
      <w:r w:rsidR="00CE6BFF" w:rsidRPr="004F0836">
        <w:t>i</w:t>
      </w:r>
      <w:r w:rsidRPr="004F0836">
        <w:t>nhalers</w:t>
      </w:r>
      <w:bookmarkEnd w:id="90"/>
      <w:bookmarkEnd w:id="91"/>
    </w:p>
    <w:p w14:paraId="5E1ABAF2" w14:textId="68BD0EFC" w:rsidR="007E0149" w:rsidRPr="004F0836" w:rsidRDefault="003656B5" w:rsidP="003656B5">
      <w:pPr>
        <w:rPr>
          <w:szCs w:val="22"/>
        </w:rPr>
      </w:pPr>
      <w:r w:rsidRPr="004F0836">
        <w:rPr>
          <w:szCs w:val="22"/>
        </w:rPr>
        <w:t>Asthma is a long-term condition that affects the airways (the tubes that carry air into and out of the lungs) and usually causes symptoms such as coughing, wheezing, and breathlessness.  As many as 1 in every eleven children has asthma.  If someone with asthma comes into contact with one of their asthma triggers, it can make their symptoms worse and even bring on an asthma attack</w:t>
      </w:r>
      <w:r w:rsidRPr="004F0836">
        <w:t xml:space="preserve"> mak</w:t>
      </w:r>
      <w:r w:rsidR="00EE494D" w:rsidRPr="004F0836">
        <w:t>ing</w:t>
      </w:r>
      <w:r w:rsidRPr="004F0836">
        <w:t xml:space="preserve"> it difficult to breathe</w:t>
      </w:r>
      <w:r w:rsidRPr="004F0836">
        <w:rPr>
          <w:szCs w:val="22"/>
        </w:rPr>
        <w:t xml:space="preserve">.  </w:t>
      </w:r>
    </w:p>
    <w:p w14:paraId="085F0ED3" w14:textId="37F4C286" w:rsidR="0086686B" w:rsidRPr="004F0836" w:rsidRDefault="007E0149" w:rsidP="0086686B">
      <w:pPr>
        <w:rPr>
          <w:szCs w:val="22"/>
        </w:rPr>
      </w:pPr>
      <w:r w:rsidRPr="004F0836">
        <w:rPr>
          <w:szCs w:val="22"/>
        </w:rPr>
        <w:t>Now that</w:t>
      </w:r>
      <w:r w:rsidR="0086686B" w:rsidRPr="004F0836">
        <w:rPr>
          <w:szCs w:val="22"/>
          <w:lang w:eastAsia="en-GB"/>
        </w:rPr>
        <w:t xml:space="preserve"> </w:t>
      </w:r>
      <w:r w:rsidR="00597338" w:rsidRPr="004F0836">
        <w:rPr>
          <w:szCs w:val="22"/>
          <w:lang w:eastAsia="en-GB"/>
        </w:rPr>
        <w:t xml:space="preserve">the </w:t>
      </w:r>
      <w:r w:rsidR="0086686B" w:rsidRPr="004F0836">
        <w:rPr>
          <w:szCs w:val="22"/>
          <w:lang w:eastAsia="en-GB"/>
        </w:rPr>
        <w:t>Human Medicines (Amendment) (No.2) Regulation</w:t>
      </w:r>
      <w:r w:rsidR="00597338" w:rsidRPr="004F0836">
        <w:rPr>
          <w:szCs w:val="22"/>
          <w:lang w:eastAsia="en-GB"/>
        </w:rPr>
        <w:t>s</w:t>
      </w:r>
      <w:r w:rsidR="0086686B" w:rsidRPr="004F0836">
        <w:rPr>
          <w:szCs w:val="22"/>
          <w:lang w:eastAsia="en-GB"/>
        </w:rPr>
        <w:t xml:space="preserve"> 2014 allow (but do not require) schools to keep a salbutamol </w:t>
      </w:r>
      <w:r w:rsidR="00597338" w:rsidRPr="004F0836">
        <w:rPr>
          <w:szCs w:val="22"/>
          <w:lang w:eastAsia="en-GB"/>
        </w:rPr>
        <w:t xml:space="preserve">asthma reliever </w:t>
      </w:r>
      <w:r w:rsidR="0086686B" w:rsidRPr="004F0836">
        <w:rPr>
          <w:szCs w:val="22"/>
          <w:lang w:eastAsia="en-GB"/>
        </w:rPr>
        <w:t>inhaler for use in an asthma emergency</w:t>
      </w:r>
      <w:r w:rsidR="00597338" w:rsidRPr="004F0836">
        <w:rPr>
          <w:szCs w:val="22"/>
          <w:lang w:eastAsia="en-GB"/>
        </w:rPr>
        <w:t xml:space="preserve">, </w:t>
      </w:r>
      <w:r w:rsidR="00907877" w:rsidRPr="004F0836">
        <w:rPr>
          <w:szCs w:val="22"/>
          <w:lang w:eastAsia="en-GB"/>
        </w:rPr>
        <w:t xml:space="preserve">governors have decided </w:t>
      </w:r>
      <w:r w:rsidR="00597338" w:rsidRPr="004F0836">
        <w:rPr>
          <w:szCs w:val="22"/>
          <w:lang w:eastAsia="en-GB"/>
        </w:rPr>
        <w:t xml:space="preserve">that </w:t>
      </w:r>
      <w:r w:rsidR="0086686B" w:rsidRPr="004F0836">
        <w:rPr>
          <w:szCs w:val="22"/>
        </w:rPr>
        <w:t xml:space="preserve">keeping </w:t>
      </w:r>
      <w:r w:rsidR="003656B5" w:rsidRPr="004F0836">
        <w:rPr>
          <w:szCs w:val="22"/>
        </w:rPr>
        <w:t>a supply</w:t>
      </w:r>
      <w:r w:rsidR="00597338" w:rsidRPr="004F0836">
        <w:rPr>
          <w:szCs w:val="22"/>
        </w:rPr>
        <w:t xml:space="preserve"> </w:t>
      </w:r>
      <w:r w:rsidR="00597338" w:rsidRPr="004F0836">
        <w:t>will</w:t>
      </w:r>
      <w:r w:rsidR="00597338" w:rsidRPr="004F0836">
        <w:rPr>
          <w:color w:val="000000" w:themeColor="text1"/>
        </w:rPr>
        <w:t xml:space="preserve"> </w:t>
      </w:r>
      <w:r w:rsidR="00B924C4" w:rsidRPr="004F0836">
        <w:rPr>
          <w:szCs w:val="22"/>
        </w:rPr>
        <w:t xml:space="preserve">currently </w:t>
      </w:r>
      <w:r w:rsidR="00597338" w:rsidRPr="004F0836">
        <w:rPr>
          <w:szCs w:val="22"/>
        </w:rPr>
        <w:t xml:space="preserve">benefit pupils significantly.  </w:t>
      </w:r>
    </w:p>
    <w:p w14:paraId="442685F2" w14:textId="0C25B484" w:rsidR="00907877" w:rsidRPr="004F0836" w:rsidRDefault="00907877" w:rsidP="00907877">
      <w:pPr>
        <w:rPr>
          <w:szCs w:val="22"/>
        </w:rPr>
      </w:pPr>
      <w:r w:rsidRPr="004F0836">
        <w:rPr>
          <w:szCs w:val="22"/>
        </w:rPr>
        <w:t xml:space="preserve">This school is committed to supporting pupils who have been diagnosed with asthma and has developed separate </w:t>
      </w:r>
      <w:bookmarkStart w:id="92" w:name="_Hlk178152205"/>
      <w:r w:rsidR="000865DC" w:rsidRPr="004F0836">
        <w:fldChar w:fldCharType="begin"/>
      </w:r>
      <w:r w:rsidR="000865DC" w:rsidRPr="004F0836">
        <w:instrText>HYPERLINK "https://kymallanhub.co.uk/download/document/14894/"</w:instrText>
      </w:r>
      <w:r w:rsidR="000865DC" w:rsidRPr="004F0836">
        <w:fldChar w:fldCharType="separate"/>
      </w:r>
      <w:r w:rsidR="00021918" w:rsidRPr="004F0836">
        <w:rPr>
          <w:rStyle w:val="Hyperlink"/>
          <w:szCs w:val="22"/>
        </w:rPr>
        <w:t>Anaphylaxis, asthma, diabetes and epilepsy (AADE) Management procedures</w:t>
      </w:r>
      <w:r w:rsidR="000865DC" w:rsidRPr="004F0836">
        <w:rPr>
          <w:rStyle w:val="Hyperlink"/>
          <w:szCs w:val="22"/>
        </w:rPr>
        <w:fldChar w:fldCharType="end"/>
      </w:r>
      <w:bookmarkEnd w:id="92"/>
      <w:r w:rsidRPr="004F0836">
        <w:rPr>
          <w:szCs w:val="22"/>
        </w:rPr>
        <w:t xml:space="preserve"> to be followed.</w:t>
      </w:r>
    </w:p>
    <w:p w14:paraId="3B27B67C" w14:textId="54AABC62" w:rsidR="00597338" w:rsidRPr="004F0836" w:rsidRDefault="00597338" w:rsidP="0086686B">
      <w:pPr>
        <w:rPr>
          <w:szCs w:val="22"/>
        </w:rPr>
      </w:pPr>
      <w:r w:rsidRPr="004F0836">
        <w:rPr>
          <w:szCs w:val="22"/>
        </w:rPr>
        <w:t>In summary:</w:t>
      </w:r>
    </w:p>
    <w:p w14:paraId="0ABA1567" w14:textId="72CF124E" w:rsidR="00597338" w:rsidRPr="004F0836" w:rsidRDefault="00597338" w:rsidP="00D65AC2">
      <w:pPr>
        <w:numPr>
          <w:ilvl w:val="0"/>
          <w:numId w:val="41"/>
        </w:numPr>
        <w:ind w:left="1037" w:hanging="357"/>
        <w:contextualSpacing/>
        <w:rPr>
          <w:szCs w:val="22"/>
        </w:rPr>
      </w:pPr>
      <w:r w:rsidRPr="004F0836">
        <w:rPr>
          <w:szCs w:val="22"/>
        </w:rPr>
        <w:t xml:space="preserve">The administration of reliever inhalers will be carried out in accordance with </w:t>
      </w:r>
      <w:r w:rsidR="00B924C4" w:rsidRPr="004F0836">
        <w:rPr>
          <w:szCs w:val="22"/>
        </w:rPr>
        <w:t xml:space="preserve">staff </w:t>
      </w:r>
      <w:r w:rsidRPr="004F0836">
        <w:rPr>
          <w:szCs w:val="22"/>
        </w:rPr>
        <w:t xml:space="preserve">training. </w:t>
      </w:r>
    </w:p>
    <w:p w14:paraId="42CED10C" w14:textId="1D8AF1A4" w:rsidR="00597338" w:rsidRPr="004F0836" w:rsidRDefault="00597338" w:rsidP="00D65AC2">
      <w:pPr>
        <w:numPr>
          <w:ilvl w:val="0"/>
          <w:numId w:val="41"/>
        </w:numPr>
        <w:ind w:left="1037" w:hanging="357"/>
        <w:contextualSpacing/>
        <w:rPr>
          <w:szCs w:val="22"/>
        </w:rPr>
      </w:pPr>
      <w:r w:rsidRPr="004F0836">
        <w:rPr>
          <w:szCs w:val="22"/>
        </w:rPr>
        <w:t xml:space="preserve">An asthma </w:t>
      </w:r>
      <w:proofErr w:type="gramStart"/>
      <w:r w:rsidRPr="004F0836">
        <w:rPr>
          <w:szCs w:val="22"/>
        </w:rPr>
        <w:t>register</w:t>
      </w:r>
      <w:proofErr w:type="gramEnd"/>
      <w:r w:rsidRPr="004F0836">
        <w:rPr>
          <w:szCs w:val="22"/>
        </w:rPr>
        <w:t xml:space="preserve"> of all pupils prescribed a reliever inhaler will be kept </w:t>
      </w:r>
      <w:r w:rsidR="00734EE7" w:rsidRPr="004F0836">
        <w:rPr>
          <w:szCs w:val="22"/>
        </w:rPr>
        <w:t>in the “Parent Consent to Administer File” in the office</w:t>
      </w:r>
      <w:r w:rsidRPr="004F0836">
        <w:rPr>
          <w:color w:val="000000" w:themeColor="text1"/>
        </w:rPr>
        <w:t xml:space="preserve"> </w:t>
      </w:r>
      <w:r w:rsidR="00B924C4" w:rsidRPr="004F0836">
        <w:rPr>
          <w:szCs w:val="22"/>
        </w:rPr>
        <w:t xml:space="preserve">and </w:t>
      </w:r>
      <w:r w:rsidRPr="004F0836">
        <w:rPr>
          <w:szCs w:val="22"/>
        </w:rPr>
        <w:t>will be checked as part of initiating the emergency response.</w:t>
      </w:r>
      <w:r w:rsidR="00B924C4" w:rsidRPr="004F0836">
        <w:rPr>
          <w:szCs w:val="22"/>
        </w:rPr>
        <w:t xml:space="preserve"> </w:t>
      </w:r>
    </w:p>
    <w:p w14:paraId="1336851D" w14:textId="63D2B9C9" w:rsidR="00597338" w:rsidRPr="004F0836" w:rsidRDefault="00597338" w:rsidP="00D65AC2">
      <w:pPr>
        <w:numPr>
          <w:ilvl w:val="0"/>
          <w:numId w:val="41"/>
        </w:numPr>
        <w:ind w:left="1037" w:hanging="357"/>
        <w:contextualSpacing/>
        <w:rPr>
          <w:szCs w:val="22"/>
        </w:rPr>
      </w:pPr>
      <w:r w:rsidRPr="004F0836">
        <w:rPr>
          <w:szCs w:val="22"/>
        </w:rPr>
        <w:t>Where a pupil has been prescribed a</w:t>
      </w:r>
      <w:r w:rsidR="00AE71DA" w:rsidRPr="004F0836">
        <w:rPr>
          <w:szCs w:val="22"/>
        </w:rPr>
        <w:t xml:space="preserve"> reliever inhaler, t</w:t>
      </w:r>
      <w:r w:rsidRPr="004F0836">
        <w:rPr>
          <w:szCs w:val="22"/>
        </w:rPr>
        <w:t xml:space="preserve">his will be </w:t>
      </w:r>
      <w:r w:rsidR="00AE71DA" w:rsidRPr="004F0836">
        <w:rPr>
          <w:szCs w:val="22"/>
        </w:rPr>
        <w:t>recorded on</w:t>
      </w:r>
      <w:r w:rsidRPr="004F0836">
        <w:rPr>
          <w:szCs w:val="22"/>
        </w:rPr>
        <w:t xml:space="preserve"> their IH</w:t>
      </w:r>
      <w:r w:rsidR="00AE71DA" w:rsidRPr="004F0836">
        <w:rPr>
          <w:szCs w:val="22"/>
        </w:rPr>
        <w:t>C</w:t>
      </w:r>
      <w:r w:rsidRPr="004F0836">
        <w:rPr>
          <w:szCs w:val="22"/>
        </w:rPr>
        <w:t>P</w:t>
      </w:r>
      <w:r w:rsidR="00AE71DA" w:rsidRPr="004F0836">
        <w:rPr>
          <w:szCs w:val="22"/>
        </w:rPr>
        <w:t xml:space="preserve"> with an indication of whether they can responsibly carry the device and self-administer it correctly</w:t>
      </w:r>
      <w:r w:rsidRPr="004F0836">
        <w:rPr>
          <w:szCs w:val="22"/>
        </w:rPr>
        <w:t>.</w:t>
      </w:r>
    </w:p>
    <w:p w14:paraId="59307D12" w14:textId="3076AC50" w:rsidR="00B924C4" w:rsidRPr="004F0836" w:rsidRDefault="00B924C4" w:rsidP="00D65AC2">
      <w:pPr>
        <w:numPr>
          <w:ilvl w:val="0"/>
          <w:numId w:val="41"/>
        </w:numPr>
        <w:ind w:left="1037" w:hanging="357"/>
        <w:contextualSpacing/>
        <w:rPr>
          <w:szCs w:val="22"/>
        </w:rPr>
      </w:pPr>
      <w:r w:rsidRPr="004F0836">
        <w:rPr>
          <w:szCs w:val="22"/>
        </w:rPr>
        <w:t xml:space="preserve">Whether use of a child’s own asthma reliever inhaler should be recorded and reported to parents </w:t>
      </w:r>
      <w:r w:rsidR="00907877" w:rsidRPr="004F0836">
        <w:rPr>
          <w:szCs w:val="22"/>
        </w:rPr>
        <w:t>will be made</w:t>
      </w:r>
      <w:r w:rsidRPr="004F0836">
        <w:rPr>
          <w:szCs w:val="22"/>
        </w:rPr>
        <w:t xml:space="preserve"> clear in the IHCP</w:t>
      </w:r>
      <w:r w:rsidR="006F0CE3" w:rsidRPr="004F0836">
        <w:rPr>
          <w:szCs w:val="22"/>
        </w:rPr>
        <w:t>/asthma plan</w:t>
      </w:r>
      <w:r w:rsidRPr="004F0836">
        <w:rPr>
          <w:szCs w:val="22"/>
        </w:rPr>
        <w:t>.</w:t>
      </w:r>
    </w:p>
    <w:p w14:paraId="0C6D8FCE" w14:textId="72F6CF83" w:rsidR="00B924C4" w:rsidRPr="004F0836" w:rsidRDefault="00B924C4" w:rsidP="00D65AC2">
      <w:pPr>
        <w:numPr>
          <w:ilvl w:val="0"/>
          <w:numId w:val="41"/>
        </w:numPr>
        <w:ind w:left="1037" w:hanging="357"/>
        <w:contextualSpacing/>
        <w:rPr>
          <w:szCs w:val="22"/>
        </w:rPr>
      </w:pPr>
      <w:r w:rsidRPr="004F0836">
        <w:rPr>
          <w:szCs w:val="22"/>
        </w:rPr>
        <w:t xml:space="preserve">Consideration will </w:t>
      </w:r>
      <w:r w:rsidR="006F0CE3" w:rsidRPr="004F0836">
        <w:rPr>
          <w:szCs w:val="22"/>
        </w:rPr>
        <w:t xml:space="preserve">be </w:t>
      </w:r>
      <w:r w:rsidRPr="004F0836">
        <w:rPr>
          <w:szCs w:val="22"/>
        </w:rPr>
        <w:t>given</w:t>
      </w:r>
      <w:r w:rsidR="006F0CE3" w:rsidRPr="004F0836">
        <w:rPr>
          <w:szCs w:val="22"/>
        </w:rPr>
        <w:t xml:space="preserve"> </w:t>
      </w:r>
      <w:r w:rsidRPr="004F0836">
        <w:rPr>
          <w:szCs w:val="22"/>
        </w:rPr>
        <w:t xml:space="preserve">to preventing and managing an asthma attack when planning </w:t>
      </w:r>
      <w:r w:rsidR="008F40E2" w:rsidRPr="004F0836">
        <w:rPr>
          <w:szCs w:val="22"/>
        </w:rPr>
        <w:t>all school activities on and off-site.</w:t>
      </w:r>
    </w:p>
    <w:p w14:paraId="1EF3361E" w14:textId="4477ACE5" w:rsidR="001B4FC2" w:rsidRPr="004F0836" w:rsidRDefault="00B924C4" w:rsidP="00D65AC2">
      <w:pPr>
        <w:numPr>
          <w:ilvl w:val="0"/>
          <w:numId w:val="41"/>
        </w:numPr>
        <w:ind w:left="1037" w:hanging="357"/>
        <w:contextualSpacing/>
        <w:rPr>
          <w:szCs w:val="22"/>
        </w:rPr>
      </w:pPr>
      <w:r w:rsidRPr="004F0836">
        <w:rPr>
          <w:szCs w:val="22"/>
        </w:rPr>
        <w:t xml:space="preserve">School has </w:t>
      </w:r>
      <w:r w:rsidR="00734EE7" w:rsidRPr="004F0836">
        <w:rPr>
          <w:szCs w:val="22"/>
        </w:rPr>
        <w:t>1</w:t>
      </w:r>
      <w:r w:rsidRPr="004F0836">
        <w:rPr>
          <w:color w:val="000000" w:themeColor="text1"/>
        </w:rPr>
        <w:t xml:space="preserve"> </w:t>
      </w:r>
      <w:r w:rsidRPr="004F0836">
        <w:rPr>
          <w:szCs w:val="22"/>
        </w:rPr>
        <w:t>emergency salbutamol inhaler kits</w:t>
      </w:r>
      <w:r w:rsidR="003656B5" w:rsidRPr="004F0836">
        <w:rPr>
          <w:szCs w:val="22"/>
        </w:rPr>
        <w:t xml:space="preserve"> in</w:t>
      </w:r>
      <w:r w:rsidRPr="004F0836">
        <w:rPr>
          <w:szCs w:val="22"/>
        </w:rPr>
        <w:t xml:space="preserve"> </w:t>
      </w:r>
      <w:r w:rsidR="00734EE7" w:rsidRPr="004F0836">
        <w:rPr>
          <w:szCs w:val="22"/>
        </w:rPr>
        <w:t>the First Aid Cupboard</w:t>
      </w:r>
      <w:r w:rsidR="003656B5" w:rsidRPr="004F0836">
        <w:rPr>
          <w:color w:val="000000" w:themeColor="text1"/>
        </w:rPr>
        <w:t xml:space="preserve"> </w:t>
      </w:r>
      <w:r w:rsidRPr="004F0836">
        <w:rPr>
          <w:szCs w:val="22"/>
        </w:rPr>
        <w:t xml:space="preserve">and procedures in place </w:t>
      </w:r>
      <w:r w:rsidR="001B4FC2" w:rsidRPr="004F0836">
        <w:rPr>
          <w:szCs w:val="22"/>
        </w:rPr>
        <w:t>to administer, maintain, and dispose of them safely.</w:t>
      </w:r>
    </w:p>
    <w:p w14:paraId="45CE86A5" w14:textId="73C8CFE0" w:rsidR="00B924C4" w:rsidRPr="004F0836" w:rsidRDefault="00B924C4" w:rsidP="00D65AC2">
      <w:pPr>
        <w:numPr>
          <w:ilvl w:val="0"/>
          <w:numId w:val="41"/>
        </w:numPr>
        <w:ind w:left="1037" w:hanging="357"/>
        <w:contextualSpacing/>
        <w:rPr>
          <w:szCs w:val="22"/>
        </w:rPr>
      </w:pPr>
      <w:r w:rsidRPr="004F0836">
        <w:rPr>
          <w:b/>
          <w:szCs w:val="22"/>
          <w:lang w:eastAsia="en-GB"/>
        </w:rPr>
        <w:t>Our decision to hold an emergency asthma kit does not in any way release a parent from their absolute duty to ensure that their child attends school with a fully functional inhaler containing sufficient medicine for their needs.</w:t>
      </w:r>
      <w:r w:rsidRPr="004F0836">
        <w:rPr>
          <w:szCs w:val="22"/>
          <w:lang w:eastAsia="en-GB"/>
        </w:rPr>
        <w:t xml:space="preserve">  </w:t>
      </w:r>
    </w:p>
    <w:p w14:paraId="703AEDD4" w14:textId="13361503" w:rsidR="00B924C4" w:rsidRPr="004F0836" w:rsidRDefault="00B924C4" w:rsidP="00D65AC2">
      <w:pPr>
        <w:numPr>
          <w:ilvl w:val="0"/>
          <w:numId w:val="41"/>
        </w:numPr>
        <w:ind w:left="1037" w:hanging="357"/>
        <w:contextualSpacing/>
        <w:rPr>
          <w:szCs w:val="22"/>
        </w:rPr>
      </w:pPr>
      <w:r w:rsidRPr="004F0836">
        <w:rPr>
          <w:szCs w:val="22"/>
        </w:rPr>
        <w:t>A copy of the asthma register including consent to administer the school emergency salbutamol will be held with each school asthma emergency kit.</w:t>
      </w:r>
    </w:p>
    <w:p w14:paraId="0F8C8CD0" w14:textId="06C5438B" w:rsidR="00597338" w:rsidRPr="004F0836" w:rsidRDefault="00597338" w:rsidP="00D65AC2">
      <w:pPr>
        <w:numPr>
          <w:ilvl w:val="0"/>
          <w:numId w:val="41"/>
        </w:numPr>
        <w:ind w:left="1037" w:hanging="357"/>
        <w:contextualSpacing/>
        <w:rPr>
          <w:szCs w:val="22"/>
        </w:rPr>
      </w:pPr>
      <w:r w:rsidRPr="004F0836">
        <w:rPr>
          <w:szCs w:val="22"/>
        </w:rPr>
        <w:t xml:space="preserve">Designated staff will be trained in how to administer </w:t>
      </w:r>
      <w:r w:rsidR="00AE71DA" w:rsidRPr="004F0836">
        <w:rPr>
          <w:szCs w:val="22"/>
        </w:rPr>
        <w:t>the school emergency inhaler and other staff will be trained in how to seek their help in an asthma emergency.</w:t>
      </w:r>
    </w:p>
    <w:p w14:paraId="43A8757B" w14:textId="0A406797" w:rsidR="00B924C4" w:rsidRPr="004F0836" w:rsidRDefault="00AE71DA" w:rsidP="00D65AC2">
      <w:pPr>
        <w:numPr>
          <w:ilvl w:val="0"/>
          <w:numId w:val="41"/>
        </w:numPr>
        <w:ind w:left="1037" w:hanging="357"/>
        <w:contextualSpacing/>
        <w:rPr>
          <w:szCs w:val="22"/>
        </w:rPr>
      </w:pPr>
      <w:r w:rsidRPr="004F0836">
        <w:rPr>
          <w:szCs w:val="22"/>
        </w:rPr>
        <w:t>Parents will be informed whenever their child has used the school emergency inhaler.</w:t>
      </w:r>
    </w:p>
    <w:p w14:paraId="5F95470F" w14:textId="112916C5" w:rsidR="00996E2B" w:rsidRPr="004F0836" w:rsidRDefault="00996E2B" w:rsidP="00996E2B">
      <w:pPr>
        <w:pStyle w:val="Heading2"/>
        <w:rPr>
          <w:rFonts w:eastAsia="Calibri"/>
        </w:rPr>
      </w:pPr>
      <w:bookmarkStart w:id="93" w:name="_Toc86661963"/>
      <w:bookmarkStart w:id="94" w:name="_Toc181364977"/>
      <w:bookmarkStart w:id="95" w:name="_Hlk191804"/>
      <w:r w:rsidRPr="004F0836">
        <w:rPr>
          <w:rFonts w:eastAsia="Calibri"/>
        </w:rPr>
        <w:t>Allergens</w:t>
      </w:r>
      <w:bookmarkEnd w:id="93"/>
      <w:bookmarkEnd w:id="94"/>
    </w:p>
    <w:p w14:paraId="705B46A0" w14:textId="7B828CDE" w:rsidR="006457DA" w:rsidRPr="004F0836" w:rsidRDefault="006457DA" w:rsidP="006457DA">
      <w:pPr>
        <w:rPr>
          <w:rFonts w:eastAsia="Calibri"/>
          <w:lang w:eastAsia="en-GB"/>
        </w:rPr>
      </w:pPr>
      <w:r w:rsidRPr="004F0836">
        <w:rPr>
          <w:rFonts w:eastAsia="Calibri"/>
          <w:lang w:eastAsia="en-GB"/>
        </w:rPr>
        <w:t xml:space="preserve">Exposure to an allergen can cause an allergic reaction resulting in life threatening anaphylaxis where </w:t>
      </w:r>
      <w:r w:rsidR="00A752BF" w:rsidRPr="004F0836">
        <w:rPr>
          <w:rFonts w:eastAsia="Calibri"/>
          <w:lang w:eastAsia="en-GB"/>
        </w:rPr>
        <w:t xml:space="preserve">the resultant </w:t>
      </w:r>
      <w:r w:rsidRPr="004F0836">
        <w:rPr>
          <w:rFonts w:eastAsia="Calibri"/>
          <w:lang w:eastAsia="en-GB"/>
        </w:rPr>
        <w:t xml:space="preserve">swelling </w:t>
      </w:r>
      <w:r w:rsidR="00A752BF" w:rsidRPr="004F0836">
        <w:rPr>
          <w:rFonts w:eastAsia="Calibri"/>
          <w:lang w:eastAsia="en-GB"/>
        </w:rPr>
        <w:t xml:space="preserve">can </w:t>
      </w:r>
      <w:r w:rsidRPr="004F0836">
        <w:rPr>
          <w:rFonts w:eastAsia="Calibri"/>
          <w:lang w:eastAsia="en-GB"/>
        </w:rPr>
        <w:t xml:space="preserve">stop someone from breathing.  Allergens can be </w:t>
      </w:r>
      <w:r w:rsidR="00907877" w:rsidRPr="004F0836">
        <w:rPr>
          <w:rFonts w:eastAsia="Calibri"/>
          <w:lang w:eastAsia="en-GB"/>
        </w:rPr>
        <w:t xml:space="preserve">found </w:t>
      </w:r>
      <w:r w:rsidRPr="004F0836">
        <w:rPr>
          <w:rFonts w:eastAsia="Calibri"/>
          <w:lang w:eastAsia="en-GB"/>
        </w:rPr>
        <w:t>in foods like shellfish, eggs, dairy etc., objects like dye in clothing, latex etc., insect stings and bites, or in the air like pollen, dust, mould, animal dander etc.</w:t>
      </w:r>
    </w:p>
    <w:p w14:paraId="4CB56374" w14:textId="518F8E04" w:rsidR="00907877" w:rsidRPr="004F0836" w:rsidRDefault="00907877" w:rsidP="00907877">
      <w:r w:rsidRPr="004F0836">
        <w:lastRenderedPageBreak/>
        <w:t xml:space="preserve">This school is committed to supporting pupils who have been diagnosed with an allergy and has developed separate </w:t>
      </w:r>
      <w:hyperlink r:id="rId40" w:history="1">
        <w:r w:rsidR="00D245D3" w:rsidRPr="004F0836">
          <w:rPr>
            <w:rStyle w:val="Hyperlink"/>
            <w:szCs w:val="22"/>
          </w:rPr>
          <w:t>Anaphylaxis, asthma, diabetes and epilepsy (AADE) Management procedures</w:t>
        </w:r>
      </w:hyperlink>
      <w:r w:rsidRPr="004F0836">
        <w:t xml:space="preserve"> to be followed.</w:t>
      </w:r>
    </w:p>
    <w:p w14:paraId="7CD3FECF" w14:textId="1526ABC7" w:rsidR="00FC42EB" w:rsidRPr="004F0836" w:rsidRDefault="006F0CE3" w:rsidP="0072412B">
      <w:pPr>
        <w:pStyle w:val="Heading3"/>
      </w:pPr>
      <w:bookmarkStart w:id="96" w:name="_School_Meal_and"/>
      <w:bookmarkStart w:id="97" w:name="_Toc86661964"/>
      <w:bookmarkStart w:id="98" w:name="_Toc181364978"/>
      <w:bookmarkStart w:id="99" w:name="_Hlk529796630"/>
      <w:bookmarkEnd w:id="96"/>
      <w:r w:rsidRPr="004F0836">
        <w:t>School meal and wrap around care providers</w:t>
      </w:r>
      <w:bookmarkEnd w:id="97"/>
      <w:bookmarkEnd w:id="98"/>
    </w:p>
    <w:p w14:paraId="0A51DA46" w14:textId="63EFE70E" w:rsidR="004B1A0B" w:rsidRPr="004F0836" w:rsidRDefault="00DF3F80" w:rsidP="00D65AC2">
      <w:pPr>
        <w:spacing w:after="60"/>
      </w:pPr>
      <w:bookmarkStart w:id="100" w:name="_Hlk532390127"/>
      <w:bookmarkStart w:id="101" w:name="_Hlk489609091"/>
      <w:r w:rsidRPr="004F0836">
        <w:t xml:space="preserve">Our </w:t>
      </w:r>
      <w:r w:rsidR="006A4E5E" w:rsidRPr="004F0836">
        <w:t xml:space="preserve">meals </w:t>
      </w:r>
      <w:r w:rsidRPr="004F0836">
        <w:t xml:space="preserve">contractor assures us </w:t>
      </w:r>
      <w:r w:rsidR="00DA7C82" w:rsidRPr="004F0836">
        <w:t xml:space="preserve">that </w:t>
      </w:r>
      <w:r w:rsidRPr="004F0836">
        <w:t xml:space="preserve">they adhere to all allergen </w:t>
      </w:r>
      <w:r w:rsidR="00DA7C82" w:rsidRPr="004F0836">
        <w:t>requirements</w:t>
      </w:r>
      <w:r w:rsidRPr="004F0836">
        <w:t xml:space="preserve"> and their staff are </w:t>
      </w:r>
      <w:r w:rsidR="004B1A0B" w:rsidRPr="004F0836">
        <w:t xml:space="preserve">suitably </w:t>
      </w:r>
      <w:r w:rsidRPr="004F0836">
        <w:t xml:space="preserve">trained and made aware of all potential allergens in the </w:t>
      </w:r>
      <w:r w:rsidR="00F8788A" w:rsidRPr="004F0836">
        <w:t>foods</w:t>
      </w:r>
      <w:r w:rsidRPr="004F0836">
        <w:t xml:space="preserve"> they provide</w:t>
      </w:r>
      <w:r w:rsidR="004B1A0B" w:rsidRPr="004F0836">
        <w:t>.  They have undertaken to:</w:t>
      </w:r>
    </w:p>
    <w:p w14:paraId="012F68E7" w14:textId="088E0A84" w:rsidR="004B1A0B" w:rsidRPr="004F0836" w:rsidRDefault="004B1A0B" w:rsidP="006F0CE3">
      <w:pPr>
        <w:numPr>
          <w:ilvl w:val="0"/>
          <w:numId w:val="20"/>
        </w:numPr>
        <w:spacing w:after="0"/>
        <w:ind w:left="1037" w:hanging="357"/>
      </w:pPr>
      <w:r w:rsidRPr="004F0836">
        <w:t>liaise directly with us and take the pupil</w:t>
      </w:r>
      <w:r w:rsidRPr="004F0836">
        <w:rPr>
          <w:color w:val="000000"/>
        </w:rPr>
        <w:t xml:space="preserve"> IHCPs that we share into account when planning </w:t>
      </w:r>
      <w:r w:rsidR="002F775E" w:rsidRPr="004F0836">
        <w:rPr>
          <w:color w:val="000000"/>
        </w:rPr>
        <w:t xml:space="preserve">menus and </w:t>
      </w:r>
      <w:r w:rsidRPr="004F0836">
        <w:rPr>
          <w:color w:val="000000"/>
        </w:rPr>
        <w:t xml:space="preserve">allergen </w:t>
      </w:r>
      <w:r w:rsidR="00A82FC9" w:rsidRPr="004F0836">
        <w:rPr>
          <w:color w:val="000000"/>
        </w:rPr>
        <w:t>management.</w:t>
      </w:r>
    </w:p>
    <w:p w14:paraId="12D8259C" w14:textId="55D9D6B0" w:rsidR="004B1A0B" w:rsidRPr="004F0836" w:rsidRDefault="004B1A0B" w:rsidP="006F0CE3">
      <w:pPr>
        <w:numPr>
          <w:ilvl w:val="0"/>
          <w:numId w:val="19"/>
        </w:numPr>
        <w:spacing w:after="0"/>
        <w:ind w:left="1037" w:hanging="357"/>
        <w:rPr>
          <w:color w:val="000000"/>
        </w:rPr>
      </w:pPr>
      <w:r w:rsidRPr="004F0836">
        <w:t xml:space="preserve">record the ingredients </w:t>
      </w:r>
      <w:r w:rsidRPr="004F0836">
        <w:rPr>
          <w:color w:val="000000"/>
        </w:rPr>
        <w:t xml:space="preserve">used in each dish to display in the food preparation area, or be readily available to all relevant staff, </w:t>
      </w:r>
      <w:r w:rsidR="006A0066" w:rsidRPr="004F0836">
        <w:rPr>
          <w:color w:val="000000"/>
        </w:rPr>
        <w:t xml:space="preserve">label foods they prepack, </w:t>
      </w:r>
      <w:r w:rsidRPr="004F0836">
        <w:rPr>
          <w:color w:val="000000"/>
        </w:rPr>
        <w:t xml:space="preserve">and </w:t>
      </w:r>
      <w:r w:rsidRPr="004F0836">
        <w:t xml:space="preserve">keep a copy of the ingredient information on labels of pre-packed foods </w:t>
      </w:r>
      <w:r w:rsidR="005D451B" w:rsidRPr="004F0836">
        <w:t>e.g.,</w:t>
      </w:r>
      <w:r w:rsidRPr="004F0836">
        <w:t xml:space="preserve"> sauces, desserts </w:t>
      </w:r>
      <w:r w:rsidR="00A82FC9" w:rsidRPr="004F0836">
        <w:t>etc.</w:t>
      </w:r>
    </w:p>
    <w:p w14:paraId="0927944A" w14:textId="210E093D" w:rsidR="004B1A0B" w:rsidRPr="004F0836" w:rsidRDefault="004B1A0B" w:rsidP="006F0CE3">
      <w:pPr>
        <w:numPr>
          <w:ilvl w:val="0"/>
          <w:numId w:val="19"/>
        </w:numPr>
        <w:spacing w:after="0"/>
        <w:ind w:left="1037" w:hanging="357"/>
        <w:rPr>
          <w:color w:val="000000"/>
        </w:rPr>
      </w:pPr>
      <w:r w:rsidRPr="004F0836">
        <w:rPr>
          <w:color w:val="000000"/>
        </w:rPr>
        <w:t>keep ingredients in their original containers, or a copy of the labelling information in a central place, with each product suitably enclosed to prevent cross-contamination</w:t>
      </w:r>
      <w:r w:rsidR="00F8788A" w:rsidRPr="004F0836">
        <w:rPr>
          <w:color w:val="000000"/>
        </w:rPr>
        <w:t xml:space="preserve"> in </w:t>
      </w:r>
      <w:r w:rsidR="00A82FC9" w:rsidRPr="004F0836">
        <w:rPr>
          <w:color w:val="000000"/>
        </w:rPr>
        <w:t>storage.</w:t>
      </w:r>
    </w:p>
    <w:p w14:paraId="4E7085DB" w14:textId="328520D5" w:rsidR="004B1A0B" w:rsidRPr="004F0836" w:rsidRDefault="004B1A0B" w:rsidP="00015D10">
      <w:pPr>
        <w:numPr>
          <w:ilvl w:val="0"/>
          <w:numId w:val="19"/>
        </w:numPr>
        <w:ind w:left="1037" w:hanging="357"/>
        <w:rPr>
          <w:color w:val="000000"/>
        </w:rPr>
      </w:pPr>
      <w:r w:rsidRPr="004F0836">
        <w:rPr>
          <w:color w:val="000000"/>
        </w:rPr>
        <w:t>e</w:t>
      </w:r>
      <w:r w:rsidRPr="004F0836">
        <w:rPr>
          <w:rFonts w:eastAsia="Calibri"/>
          <w:color w:val="000000"/>
        </w:rPr>
        <w:t xml:space="preserve">nsure allergen information is kept up to date </w:t>
      </w:r>
      <w:r w:rsidR="005D451B" w:rsidRPr="004F0836">
        <w:rPr>
          <w:rFonts w:eastAsia="Calibri"/>
          <w:color w:val="000000"/>
        </w:rPr>
        <w:t>e.g</w:t>
      </w:r>
      <w:r w:rsidR="005D451B" w:rsidRPr="004F0836">
        <w:rPr>
          <w:rFonts w:eastAsia="Calibri" w:cs="Calibri"/>
          <w:color w:val="000000"/>
        </w:rPr>
        <w:t>.,</w:t>
      </w:r>
      <w:r w:rsidRPr="004F0836">
        <w:rPr>
          <w:rFonts w:eastAsia="Calibri"/>
          <w:color w:val="000000"/>
        </w:rPr>
        <w:t xml:space="preserve"> if foods purchased are changed or products substituted.</w:t>
      </w:r>
    </w:p>
    <w:p w14:paraId="4DCBEFC6" w14:textId="45271CF0" w:rsidR="00DF3F80" w:rsidRPr="004F0836" w:rsidRDefault="00DF3F80" w:rsidP="00FC42EB">
      <w:pPr>
        <w:rPr>
          <w:color w:val="000000"/>
        </w:rPr>
      </w:pPr>
      <w:r w:rsidRPr="004F0836">
        <w:t xml:space="preserve">Their recipes are </w:t>
      </w:r>
      <w:r w:rsidR="005D451B" w:rsidRPr="004F0836">
        <w:t>analysed,</w:t>
      </w:r>
      <w:r w:rsidRPr="004F0836">
        <w:t xml:space="preserve"> and details of allergen contents is available from our </w:t>
      </w:r>
      <w:r w:rsidR="00FF569B" w:rsidRPr="004F0836">
        <w:t>kitchen</w:t>
      </w:r>
      <w:r w:rsidR="00D65AC2" w:rsidRPr="004F0836">
        <w:t xml:space="preserve"> </w:t>
      </w:r>
      <w:r w:rsidR="00651D19" w:rsidRPr="004F0836">
        <w:t>team</w:t>
      </w:r>
      <w:r w:rsidRPr="004F0836">
        <w:t xml:space="preserve"> with each menu cycle</w:t>
      </w:r>
      <w:r w:rsidR="002F775E" w:rsidRPr="004F0836">
        <w:t xml:space="preserve">.  This information is posted to the </w:t>
      </w:r>
      <w:r w:rsidRPr="004F0836">
        <w:t xml:space="preserve">school website and </w:t>
      </w:r>
      <w:r w:rsidR="002F775E" w:rsidRPr="004F0836">
        <w:t xml:space="preserve">is also available </w:t>
      </w:r>
      <w:r w:rsidRPr="004F0836">
        <w:t>from the contractor’s website</w:t>
      </w:r>
      <w:r w:rsidR="006A0066" w:rsidRPr="004F0836">
        <w:t xml:space="preserve"> </w:t>
      </w:r>
      <w:hyperlink r:id="rId41" w:history="1">
        <w:r w:rsidR="00FF569B" w:rsidRPr="004F0836">
          <w:rPr>
            <w:rStyle w:val="Hyperlink"/>
            <w:color w:val="auto"/>
          </w:rPr>
          <w:t>https://www.orian.co.uk/</w:t>
        </w:r>
      </w:hyperlink>
      <w:r w:rsidR="00D65AC2" w:rsidRPr="004F0836">
        <w:rPr>
          <w:color w:val="FF0000"/>
        </w:rPr>
        <w:t>.</w:t>
      </w:r>
    </w:p>
    <w:p w14:paraId="3D17C452" w14:textId="77777777" w:rsidR="00A65DF5" w:rsidRPr="004F0836" w:rsidRDefault="00DA7C82" w:rsidP="00A65DF5">
      <w:r w:rsidRPr="004F0836">
        <w:t xml:space="preserve">Information is passed to, and we </w:t>
      </w:r>
      <w:r w:rsidR="006A4E5E" w:rsidRPr="004F0836">
        <w:t>meet regularly with t</w:t>
      </w:r>
      <w:r w:rsidR="00DF3F80" w:rsidRPr="004F0836">
        <w:t>he kitchen</w:t>
      </w:r>
      <w:r w:rsidR="006A4E5E" w:rsidRPr="004F0836">
        <w:t>/wraparound care</w:t>
      </w:r>
      <w:r w:rsidR="00DF3F80" w:rsidRPr="004F0836">
        <w:t xml:space="preserve"> team</w:t>
      </w:r>
      <w:r w:rsidR="00A65DF5" w:rsidRPr="004F0836">
        <w:t xml:space="preserve"> to make sure all dietary requirements and food intolerances are met and catered for.</w:t>
      </w:r>
      <w:r w:rsidR="00DF3F80" w:rsidRPr="004F0836">
        <w:t xml:space="preserve">  Children with food allergies have an IHCP which is shared as necessary</w:t>
      </w:r>
      <w:r w:rsidR="006A4E5E" w:rsidRPr="004F0836">
        <w:t xml:space="preserve"> to inform menus and practices</w:t>
      </w:r>
      <w:r w:rsidR="00DF3F80" w:rsidRPr="004F0836">
        <w:t>.</w:t>
      </w:r>
    </w:p>
    <w:p w14:paraId="3460C3A7" w14:textId="79B85A71" w:rsidR="00FC42EB" w:rsidRPr="004F0836" w:rsidRDefault="00FC42EB" w:rsidP="0072412B">
      <w:pPr>
        <w:pStyle w:val="Heading3"/>
      </w:pPr>
      <w:bookmarkStart w:id="102" w:name="_Toc86661965"/>
      <w:bookmarkStart w:id="103" w:name="_Toc181364979"/>
      <w:bookmarkEnd w:id="100"/>
      <w:r w:rsidRPr="004F0836">
        <w:t xml:space="preserve">Other </w:t>
      </w:r>
      <w:r w:rsidR="00CE6BFF" w:rsidRPr="004F0836">
        <w:t>f</w:t>
      </w:r>
      <w:r w:rsidRPr="004F0836">
        <w:t xml:space="preserve">ood </w:t>
      </w:r>
      <w:r w:rsidR="00CE6BFF" w:rsidRPr="004F0836">
        <w:t>h</w:t>
      </w:r>
      <w:r w:rsidRPr="004F0836">
        <w:t>andlers</w:t>
      </w:r>
      <w:bookmarkEnd w:id="102"/>
      <w:bookmarkEnd w:id="103"/>
    </w:p>
    <w:p w14:paraId="7F3EBDDF" w14:textId="6A9FA778" w:rsidR="00FC42EB" w:rsidRPr="004F0836" w:rsidRDefault="00FC42EB" w:rsidP="00FC42EB">
      <w:bookmarkStart w:id="104" w:name="_Toc86661966"/>
      <w:bookmarkStart w:id="105" w:name="_Hlk532390215"/>
      <w:r w:rsidRPr="004F0836">
        <w:t>Other potential food handlers</w:t>
      </w:r>
      <w:r w:rsidRPr="004F0836">
        <w:rPr>
          <w:rFonts w:cs="Calibri"/>
        </w:rPr>
        <w:t xml:space="preserve"> (food technology,</w:t>
      </w:r>
      <w:r w:rsidR="0047474B" w:rsidRPr="004F0836">
        <w:rPr>
          <w:rFonts w:cs="Calibri"/>
        </w:rPr>
        <w:t xml:space="preserve"> classroom baking, cookery club, nursery and other</w:t>
      </w:r>
      <w:r w:rsidRPr="004F0836">
        <w:rPr>
          <w:rFonts w:cs="Calibri"/>
        </w:rPr>
        <w:t xml:space="preserve"> staff serving snacks and treats etc.), </w:t>
      </w:r>
      <w:r w:rsidR="0047474B" w:rsidRPr="004F0836">
        <w:rPr>
          <w:color w:val="000000"/>
        </w:rPr>
        <w:t>will</w:t>
      </w:r>
      <w:r w:rsidRPr="004F0836">
        <w:rPr>
          <w:color w:val="000000"/>
        </w:rPr>
        <w:t xml:space="preserve"> be </w:t>
      </w:r>
      <w:r w:rsidR="0047474B" w:rsidRPr="004F0836">
        <w:rPr>
          <w:color w:val="000000"/>
        </w:rPr>
        <w:t xml:space="preserve">made </w:t>
      </w:r>
      <w:r w:rsidRPr="004F0836">
        <w:rPr>
          <w:color w:val="000000"/>
        </w:rPr>
        <w:t xml:space="preserve">aware of </w:t>
      </w:r>
      <w:r w:rsidR="0047474B" w:rsidRPr="004F0836">
        <w:rPr>
          <w:color w:val="000000"/>
        </w:rPr>
        <w:t xml:space="preserve">information about </w:t>
      </w:r>
      <w:r w:rsidRPr="004F0836">
        <w:rPr>
          <w:color w:val="000000"/>
          <w:szCs w:val="22"/>
        </w:rPr>
        <w:t>the</w:t>
      </w:r>
      <w:r w:rsidR="007A6682" w:rsidRPr="004F0836">
        <w:rPr>
          <w:color w:val="000000"/>
          <w:szCs w:val="22"/>
        </w:rPr>
        <w:t xml:space="preserve"> </w:t>
      </w:r>
      <w:hyperlink r:id="rId42" w:history="1">
        <w:r w:rsidR="007A6682" w:rsidRPr="004F0836">
          <w:rPr>
            <w:rStyle w:val="Hyperlink"/>
          </w:rPr>
          <w:t>14 Food Allergens | Anaphylaxis UK</w:t>
        </w:r>
      </w:hyperlink>
      <w:r w:rsidR="0047474B" w:rsidRPr="004F0836">
        <w:rPr>
          <w:color w:val="000000"/>
          <w:szCs w:val="22"/>
        </w:rPr>
        <w:t>,</w:t>
      </w:r>
      <w:r w:rsidRPr="004F0836">
        <w:rPr>
          <w:color w:val="000000"/>
        </w:rPr>
        <w:t xml:space="preserve"> </w:t>
      </w:r>
      <w:r w:rsidR="00B46E5F" w:rsidRPr="004F0836">
        <w:rPr>
          <w:color w:val="000000"/>
        </w:rPr>
        <w:t xml:space="preserve">so they can </w:t>
      </w:r>
      <w:r w:rsidRPr="004F0836">
        <w:rPr>
          <w:color w:val="000000"/>
        </w:rPr>
        <w:t>t</w:t>
      </w:r>
      <w:r w:rsidR="0047474B" w:rsidRPr="004F0836">
        <w:rPr>
          <w:color w:val="000000"/>
        </w:rPr>
        <w:t xml:space="preserve">ake </w:t>
      </w:r>
      <w:r w:rsidR="00B46E5F" w:rsidRPr="004F0836">
        <w:rPr>
          <w:color w:val="000000"/>
        </w:rPr>
        <w:t>it</w:t>
      </w:r>
      <w:r w:rsidR="0047474B" w:rsidRPr="004F0836">
        <w:rPr>
          <w:color w:val="000000"/>
        </w:rPr>
        <w:t xml:space="preserve"> into account when planning any food-related activit</w:t>
      </w:r>
      <w:r w:rsidR="00B46E5F" w:rsidRPr="004F0836">
        <w:rPr>
          <w:color w:val="000000"/>
        </w:rPr>
        <w:t>ies</w:t>
      </w:r>
      <w:r w:rsidR="0047474B" w:rsidRPr="004F0836">
        <w:rPr>
          <w:color w:val="000000"/>
        </w:rPr>
        <w:t xml:space="preserve"> for children</w:t>
      </w:r>
      <w:r w:rsidRPr="004F0836">
        <w:rPr>
          <w:color w:val="000000"/>
        </w:rPr>
        <w:t xml:space="preserve"> with known allergies</w:t>
      </w:r>
      <w:r w:rsidR="00B46E5F" w:rsidRPr="004F0836">
        <w:rPr>
          <w:color w:val="000000"/>
        </w:rPr>
        <w:t xml:space="preserve">.  Staff are also trained to be alert to signs that a child may have a previously unknown </w:t>
      </w:r>
      <w:r w:rsidR="008F1A67" w:rsidRPr="004F0836">
        <w:rPr>
          <w:color w:val="000000"/>
        </w:rPr>
        <w:t>allergy or</w:t>
      </w:r>
      <w:r w:rsidR="00B46E5F" w:rsidRPr="004F0836">
        <w:rPr>
          <w:color w:val="000000"/>
        </w:rPr>
        <w:t xml:space="preserve"> has developed a new one</w:t>
      </w:r>
      <w:r w:rsidRPr="004F0836">
        <w:t>.</w:t>
      </w:r>
    </w:p>
    <w:p w14:paraId="25071CE8" w14:textId="3A73D2E4" w:rsidR="0047474B" w:rsidRPr="004F0836" w:rsidRDefault="0047474B" w:rsidP="00FC42EB">
      <w:pPr>
        <w:rPr>
          <w:rFonts w:cs="Calibri"/>
        </w:rPr>
      </w:pPr>
      <w:r w:rsidRPr="004F0836">
        <w:t xml:space="preserve">Staff or volunteers working with food in </w:t>
      </w:r>
      <w:r w:rsidR="006457DA" w:rsidRPr="004F0836">
        <w:t>play,</w:t>
      </w:r>
      <w:r w:rsidRPr="004F0836">
        <w:t xml:space="preserve"> the curriculum</w:t>
      </w:r>
      <w:r w:rsidR="008F1A67" w:rsidRPr="004F0836">
        <w:t>, or other school activities</w:t>
      </w:r>
      <w:r w:rsidRPr="004F0836">
        <w:t xml:space="preserve"> will receive sufficient instruction on and follow the good practice outlined </w:t>
      </w:r>
      <w:r w:rsidR="003D36BB" w:rsidRPr="004F0836">
        <w:t>above</w:t>
      </w:r>
      <w:r w:rsidRPr="004F0836">
        <w:t xml:space="preserve"> in managing exposure to allergens.</w:t>
      </w:r>
    </w:p>
    <w:p w14:paraId="3FACB201" w14:textId="413ABF9B" w:rsidR="006F0CE3" w:rsidRPr="004F0836" w:rsidRDefault="00CE6BFF" w:rsidP="0072412B">
      <w:pPr>
        <w:pStyle w:val="Heading3"/>
        <w:rPr>
          <w:rFonts w:eastAsia="Calibri"/>
        </w:rPr>
      </w:pPr>
      <w:bookmarkStart w:id="106" w:name="_Toc181364980"/>
      <w:r w:rsidRPr="004F0836">
        <w:rPr>
          <w:rFonts w:eastAsia="Calibri"/>
        </w:rPr>
        <w:t>Steps to reduce anaphylaxis risks</w:t>
      </w:r>
      <w:bookmarkEnd w:id="104"/>
      <w:bookmarkEnd w:id="106"/>
    </w:p>
    <w:p w14:paraId="5F35B810" w14:textId="77777777" w:rsidR="006F0CE3" w:rsidRPr="004F0836" w:rsidRDefault="006F0CE3" w:rsidP="006F0CE3">
      <w:pPr>
        <w:spacing w:after="60"/>
        <w:rPr>
          <w:rFonts w:eastAsia="Calibri"/>
          <w:lang w:eastAsia="en-GB"/>
        </w:rPr>
      </w:pPr>
      <w:r w:rsidRPr="004F0836">
        <w:rPr>
          <w:rFonts w:eastAsia="Calibri"/>
          <w:lang w:eastAsia="en-GB"/>
        </w:rPr>
        <w:t>We seek the cooperation of the whole school community in implementing the following to reduce the risk of exposure to allergens.</w:t>
      </w:r>
    </w:p>
    <w:p w14:paraId="2AE326A4" w14:textId="0932D829" w:rsidR="006F0CE3" w:rsidRPr="004F0836" w:rsidRDefault="006F0CE3" w:rsidP="006F0CE3">
      <w:pPr>
        <w:numPr>
          <w:ilvl w:val="0"/>
          <w:numId w:val="22"/>
        </w:numPr>
        <w:spacing w:after="0"/>
        <w:ind w:left="1037" w:hanging="357"/>
        <w:rPr>
          <w:lang w:eastAsia="en-GB"/>
        </w:rPr>
      </w:pPr>
      <w:r w:rsidRPr="004F0836">
        <w:rPr>
          <w:lang w:eastAsia="en-GB"/>
        </w:rPr>
        <w:t xml:space="preserve">Bottles, other </w:t>
      </w:r>
      <w:r w:rsidR="005D451B" w:rsidRPr="004F0836">
        <w:rPr>
          <w:lang w:eastAsia="en-GB"/>
        </w:rPr>
        <w:t>drinks,</w:t>
      </w:r>
      <w:r w:rsidRPr="004F0836">
        <w:rPr>
          <w:lang w:eastAsia="en-GB"/>
        </w:rPr>
        <w:t xml:space="preserve"> and lunch boxes provided by parents for children with food allergies should be clearly labelled with the name of the child for whom they are intended.</w:t>
      </w:r>
    </w:p>
    <w:p w14:paraId="674E1979" w14:textId="07DBA9AE" w:rsidR="006F0CE3" w:rsidRPr="004F0836" w:rsidRDefault="006F0CE3" w:rsidP="006F0CE3">
      <w:pPr>
        <w:numPr>
          <w:ilvl w:val="0"/>
          <w:numId w:val="22"/>
        </w:numPr>
        <w:spacing w:after="0"/>
        <w:ind w:left="1037" w:hanging="357"/>
        <w:rPr>
          <w:lang w:eastAsia="en-GB"/>
        </w:rPr>
      </w:pPr>
      <w:r w:rsidRPr="004F0836">
        <w:rPr>
          <w:lang w:eastAsia="en-GB"/>
        </w:rPr>
        <w:t xml:space="preserve">If food is purchased from the </w:t>
      </w:r>
      <w:r w:rsidR="00FF569B" w:rsidRPr="004F0836">
        <w:rPr>
          <w:lang w:eastAsia="en-GB"/>
        </w:rPr>
        <w:t>catering provider (Orian)</w:t>
      </w:r>
      <w:r w:rsidR="00651D19" w:rsidRPr="004F0836">
        <w:rPr>
          <w:lang w:eastAsia="en-GB"/>
        </w:rPr>
        <w:t>,</w:t>
      </w:r>
      <w:r w:rsidRPr="004F0836">
        <w:rPr>
          <w:lang w:eastAsia="en-GB"/>
        </w:rPr>
        <w:t xml:space="preserve"> parents should check the appropriateness of foods by speaking directly to the </w:t>
      </w:r>
      <w:r w:rsidR="00FF569B" w:rsidRPr="004F0836">
        <w:rPr>
          <w:lang w:eastAsia="en-GB"/>
        </w:rPr>
        <w:t>school cook</w:t>
      </w:r>
      <w:r w:rsidRPr="004F0836">
        <w:rPr>
          <w:lang w:eastAsia="en-GB"/>
        </w:rPr>
        <w:t>.  The child should also be taught to check allergen information with catering staff, before purchasing.</w:t>
      </w:r>
    </w:p>
    <w:p w14:paraId="3A342421" w14:textId="110930C9" w:rsidR="006F0CE3" w:rsidRPr="004F0836" w:rsidRDefault="006F0CE3" w:rsidP="006F0CE3">
      <w:pPr>
        <w:numPr>
          <w:ilvl w:val="0"/>
          <w:numId w:val="22"/>
        </w:numPr>
        <w:spacing w:after="0"/>
        <w:ind w:left="1037" w:hanging="357"/>
        <w:rPr>
          <w:lang w:eastAsia="en-GB"/>
        </w:rPr>
      </w:pPr>
      <w:r w:rsidRPr="004F0836">
        <w:rPr>
          <w:lang w:eastAsia="en-GB"/>
        </w:rPr>
        <w:t xml:space="preserve">Where we provide the food, our staff will be educated on how to read labels for food allergens and instructed about measures to prevent cross-contamination during the handling, preparation and serving of food.  Examples </w:t>
      </w:r>
      <w:r w:rsidR="005D451B" w:rsidRPr="004F0836">
        <w:rPr>
          <w:lang w:eastAsia="en-GB"/>
        </w:rPr>
        <w:t>include</w:t>
      </w:r>
      <w:r w:rsidRPr="004F0836">
        <w:rPr>
          <w:lang w:eastAsia="en-GB"/>
        </w:rPr>
        <w:t xml:space="preserve"> preparing food for children with food allergies first; careful cleaning (using warm soapy water) of food preparation areas and utensils.</w:t>
      </w:r>
    </w:p>
    <w:p w14:paraId="7D5AD269" w14:textId="4E4CEAA0" w:rsidR="006F0CE3" w:rsidRPr="004F0836" w:rsidRDefault="006F0CE3" w:rsidP="00D65AC2">
      <w:pPr>
        <w:numPr>
          <w:ilvl w:val="0"/>
          <w:numId w:val="22"/>
        </w:numPr>
        <w:spacing w:after="0"/>
        <w:ind w:left="1037" w:hanging="357"/>
        <w:rPr>
          <w:lang w:eastAsia="en-GB"/>
        </w:rPr>
      </w:pPr>
      <w:r w:rsidRPr="004F0836">
        <w:rPr>
          <w:lang w:eastAsia="en-GB"/>
        </w:rPr>
        <w:t xml:space="preserve">Food will not be given to food-allergic children without parental engagement and permission </w:t>
      </w:r>
      <w:r w:rsidR="005D451B" w:rsidRPr="004F0836">
        <w:rPr>
          <w:lang w:eastAsia="en-GB"/>
        </w:rPr>
        <w:t>e.g.,</w:t>
      </w:r>
      <w:r w:rsidRPr="004F0836">
        <w:rPr>
          <w:lang w:eastAsia="en-GB"/>
        </w:rPr>
        <w:t xml:space="preserve"> birthday </w:t>
      </w:r>
      <w:r w:rsidRPr="004F0836">
        <w:rPr>
          <w:color w:val="000000" w:themeColor="text1"/>
        </w:rPr>
        <w:t>parties</w:t>
      </w:r>
      <w:r w:rsidRPr="004F0836">
        <w:rPr>
          <w:lang w:eastAsia="en-GB"/>
        </w:rPr>
        <w:t>, food treats.</w:t>
      </w:r>
    </w:p>
    <w:p w14:paraId="204710D7" w14:textId="77777777" w:rsidR="006F0CE3" w:rsidRPr="004F0836" w:rsidRDefault="006F0CE3" w:rsidP="006F0CE3">
      <w:pPr>
        <w:numPr>
          <w:ilvl w:val="0"/>
          <w:numId w:val="22"/>
        </w:numPr>
        <w:spacing w:after="0"/>
        <w:ind w:left="1037" w:hanging="357"/>
        <w:rPr>
          <w:lang w:eastAsia="en-GB"/>
        </w:rPr>
      </w:pPr>
      <w:r w:rsidRPr="004F0836">
        <w:rPr>
          <w:lang w:eastAsia="en-GB"/>
        </w:rPr>
        <w:t>Trading and sharing of food, food utensils or food containers will be actively discouraged and monitored.</w:t>
      </w:r>
    </w:p>
    <w:p w14:paraId="615DC3F9" w14:textId="1A6EDC4D" w:rsidR="006F0CE3" w:rsidRPr="004F0836" w:rsidRDefault="006F0CE3" w:rsidP="006F0CE3">
      <w:pPr>
        <w:numPr>
          <w:ilvl w:val="0"/>
          <w:numId w:val="22"/>
        </w:numPr>
        <w:spacing w:after="0"/>
        <w:ind w:left="1037" w:hanging="357"/>
        <w:rPr>
          <w:lang w:eastAsia="en-GB"/>
        </w:rPr>
      </w:pPr>
      <w:r w:rsidRPr="004F0836">
        <w:rPr>
          <w:lang w:eastAsia="en-GB"/>
        </w:rPr>
        <w:t>Training will include that unlabelled food poses a potentially greater risk of allergen exposure than packaged food with precautionary allergen labelling suggesting a risk of contamination.</w:t>
      </w:r>
    </w:p>
    <w:p w14:paraId="65340650" w14:textId="4A1DFE7A" w:rsidR="006F0CE3" w:rsidRPr="004F0836" w:rsidRDefault="006F0CE3" w:rsidP="006F0CE3">
      <w:pPr>
        <w:numPr>
          <w:ilvl w:val="0"/>
          <w:numId w:val="22"/>
        </w:numPr>
        <w:spacing w:after="0"/>
        <w:ind w:left="1037" w:hanging="357"/>
        <w:rPr>
          <w:lang w:eastAsia="en-GB"/>
        </w:rPr>
      </w:pPr>
      <w:r w:rsidRPr="004F0836">
        <w:rPr>
          <w:lang w:eastAsia="en-GB"/>
        </w:rPr>
        <w:lastRenderedPageBreak/>
        <w:t>Careful planning for the use of food in crafts, cooking classes, science experiments and special events (</w:t>
      </w:r>
      <w:r w:rsidR="005D451B" w:rsidRPr="004F0836">
        <w:rPr>
          <w:lang w:eastAsia="en-GB"/>
        </w:rPr>
        <w:t>e.g.,</w:t>
      </w:r>
      <w:r w:rsidRPr="004F0836">
        <w:rPr>
          <w:lang w:eastAsia="en-GB"/>
        </w:rPr>
        <w:t xml:space="preserve"> fetes, assemblies, cultural events) with adequate substitutions, restrictions or protective measures put in place (</w:t>
      </w:r>
      <w:r w:rsidR="005D451B" w:rsidRPr="004F0836">
        <w:rPr>
          <w:lang w:eastAsia="en-GB"/>
        </w:rPr>
        <w:t>e.g.,</w:t>
      </w:r>
      <w:r w:rsidRPr="004F0836">
        <w:rPr>
          <w:lang w:eastAsia="en-GB"/>
        </w:rPr>
        <w:t xml:space="preserve"> wheat-free flour for play dough or cooking), non-food containers for egg cartons.</w:t>
      </w:r>
    </w:p>
    <w:p w14:paraId="17E3299F" w14:textId="4142E3C3" w:rsidR="006F0CE3" w:rsidRPr="004F0836" w:rsidRDefault="006F0CE3" w:rsidP="00A752BF">
      <w:pPr>
        <w:numPr>
          <w:ilvl w:val="0"/>
          <w:numId w:val="22"/>
        </w:numPr>
        <w:spacing w:after="0"/>
        <w:ind w:left="1037" w:hanging="357"/>
        <w:rPr>
          <w:lang w:eastAsia="en-GB"/>
        </w:rPr>
      </w:pPr>
      <w:r w:rsidRPr="004F0836">
        <w:rPr>
          <w:lang w:eastAsia="en-GB"/>
        </w:rPr>
        <w:t>Careful planning for out-of-school activities such as sporting events, excursions (</w:t>
      </w:r>
      <w:r w:rsidR="005D451B" w:rsidRPr="004F0836">
        <w:rPr>
          <w:lang w:eastAsia="en-GB"/>
        </w:rPr>
        <w:t>e.g.,</w:t>
      </w:r>
      <w:r w:rsidRPr="004F0836">
        <w:rPr>
          <w:lang w:eastAsia="en-GB"/>
        </w:rPr>
        <w:t xml:space="preserve"> restaurants and food processing plants), outings or camps, thinking early about the catering requirements and emergency planning (including access to emergency medication and medical care).</w:t>
      </w:r>
    </w:p>
    <w:p w14:paraId="5A9670DF" w14:textId="3B69AA2F" w:rsidR="00A752BF" w:rsidRPr="004F0836" w:rsidRDefault="00A752BF" w:rsidP="00A752BF">
      <w:pPr>
        <w:numPr>
          <w:ilvl w:val="0"/>
          <w:numId w:val="22"/>
        </w:numPr>
        <w:spacing w:after="0"/>
        <w:ind w:left="1037" w:hanging="357"/>
        <w:rPr>
          <w:lang w:eastAsia="en-GB"/>
        </w:rPr>
      </w:pPr>
      <w:r w:rsidRPr="004F0836">
        <w:rPr>
          <w:lang w:eastAsia="en-GB"/>
        </w:rPr>
        <w:t>Careful planning for on-site and off-site activities involving potential exposure to other allergens like animal dander, latex, pollen etc.</w:t>
      </w:r>
    </w:p>
    <w:p w14:paraId="6C510671" w14:textId="12984008" w:rsidR="00A94020" w:rsidRPr="004F0836" w:rsidRDefault="00A94020" w:rsidP="00A94020">
      <w:pPr>
        <w:pStyle w:val="Heading2"/>
        <w:rPr>
          <w:rFonts w:eastAsia="Calibri"/>
        </w:rPr>
      </w:pPr>
      <w:bookmarkStart w:id="107" w:name="_Toc86661967"/>
      <w:bookmarkStart w:id="108" w:name="_Toc181364981"/>
      <w:bookmarkEnd w:id="101"/>
      <w:r w:rsidRPr="004F0836">
        <w:rPr>
          <w:rFonts w:eastAsia="Calibri"/>
        </w:rPr>
        <w:t>Adrenaline</w:t>
      </w:r>
      <w:r w:rsidR="00F91961" w:rsidRPr="004F0836">
        <w:rPr>
          <w:rFonts w:eastAsia="Calibri"/>
        </w:rPr>
        <w:t xml:space="preserve"> Auto Injectors</w:t>
      </w:r>
      <w:r w:rsidR="00CE6BFF" w:rsidRPr="004F0836">
        <w:rPr>
          <w:rFonts w:eastAsia="Calibri"/>
        </w:rPr>
        <w:t xml:space="preserve"> (AAI)</w:t>
      </w:r>
      <w:bookmarkEnd w:id="107"/>
      <w:bookmarkEnd w:id="108"/>
    </w:p>
    <w:p w14:paraId="2170086B" w14:textId="2912C81B" w:rsidR="003C3EBE" w:rsidRPr="004F0836" w:rsidRDefault="004074D5" w:rsidP="003C3EBE">
      <w:r w:rsidRPr="004F0836">
        <w:t xml:space="preserve">Anaphylaxis is a severe and potentially life-threatening reaction to a trigger such as an allergy.  It usually develops suddenly, gets worse very quickly, and can be very serious if not treated quickly with adrenaline because the resultant swelling can stop someone from breathing.  </w:t>
      </w:r>
    </w:p>
    <w:p w14:paraId="6181B57C" w14:textId="17EC67A6" w:rsidR="003C3EBE" w:rsidRPr="004F0836" w:rsidRDefault="003C3EBE" w:rsidP="007A6682">
      <w:pPr>
        <w:rPr>
          <w:szCs w:val="22"/>
        </w:rPr>
      </w:pPr>
      <w:r w:rsidRPr="004F0836">
        <w:t>Now that</w:t>
      </w:r>
      <w:r w:rsidRPr="004F0836">
        <w:rPr>
          <w:lang w:eastAsia="en-GB"/>
        </w:rPr>
        <w:t xml:space="preserve"> </w:t>
      </w:r>
      <w:bookmarkStart w:id="109" w:name="_Hlk86412993"/>
      <w:r w:rsidRPr="004F0836">
        <w:rPr>
          <w:lang w:eastAsia="en-GB"/>
        </w:rPr>
        <w:t>th</w:t>
      </w:r>
      <w:r w:rsidR="004074D5" w:rsidRPr="004F0836">
        <w:rPr>
          <w:lang w:eastAsia="en-GB"/>
        </w:rPr>
        <w:t xml:space="preserve">e Human Medicines (Amendment) Regulations 2017 </w:t>
      </w:r>
      <w:r w:rsidRPr="004F0836">
        <w:rPr>
          <w:lang w:eastAsia="en-GB"/>
        </w:rPr>
        <w:t>allow (but do not require) schools to keep a</w:t>
      </w:r>
      <w:r w:rsidR="004074D5" w:rsidRPr="004F0836">
        <w:rPr>
          <w:lang w:eastAsia="en-GB"/>
        </w:rPr>
        <w:t xml:space="preserve">n adrenaline auto-injector (AAI) </w:t>
      </w:r>
      <w:r w:rsidRPr="004F0836">
        <w:rPr>
          <w:lang w:eastAsia="en-GB"/>
        </w:rPr>
        <w:t xml:space="preserve">for use in an </w:t>
      </w:r>
      <w:r w:rsidR="004074D5" w:rsidRPr="004F0836">
        <w:rPr>
          <w:lang w:eastAsia="en-GB"/>
        </w:rPr>
        <w:t>anaphylaxis</w:t>
      </w:r>
      <w:r w:rsidRPr="004F0836">
        <w:rPr>
          <w:lang w:eastAsia="en-GB"/>
        </w:rPr>
        <w:t xml:space="preserve"> emergency, governors have decided that </w:t>
      </w:r>
      <w:r w:rsidRPr="004F0836">
        <w:rPr>
          <w:szCs w:val="22"/>
        </w:rPr>
        <w:t xml:space="preserve">keeping </w:t>
      </w:r>
      <w:r w:rsidR="004074D5" w:rsidRPr="004F0836">
        <w:rPr>
          <w:szCs w:val="22"/>
        </w:rPr>
        <w:t>a supply</w:t>
      </w:r>
      <w:r w:rsidRPr="004F0836">
        <w:rPr>
          <w:szCs w:val="22"/>
        </w:rPr>
        <w:t xml:space="preserve"> </w:t>
      </w:r>
      <w:r w:rsidRPr="004F0836">
        <w:t xml:space="preserve">will </w:t>
      </w:r>
      <w:r w:rsidRPr="004F0836">
        <w:rPr>
          <w:szCs w:val="22"/>
        </w:rPr>
        <w:t>currently benefit pupils significantly</w:t>
      </w:r>
      <w:bookmarkEnd w:id="109"/>
      <w:r w:rsidR="007A6682" w:rsidRPr="004F0836">
        <w:rPr>
          <w:szCs w:val="22"/>
        </w:rPr>
        <w:t xml:space="preserve"> (see </w:t>
      </w:r>
      <w:hyperlink r:id="rId43" w:history="1">
        <w:r w:rsidR="00D245D3" w:rsidRPr="004F0836">
          <w:rPr>
            <w:rStyle w:val="Hyperlink"/>
            <w:szCs w:val="22"/>
          </w:rPr>
          <w:t>Anaphylaxis, asthma, diabetes and epilepsy (AADE) Management procedures</w:t>
        </w:r>
      </w:hyperlink>
      <w:r w:rsidR="00D245D3" w:rsidRPr="004F0836">
        <w:rPr>
          <w:color w:val="FF0000"/>
        </w:rPr>
        <w:t xml:space="preserve"> </w:t>
      </w:r>
      <w:r w:rsidRPr="004F0836">
        <w:t>to be followed.</w:t>
      </w:r>
    </w:p>
    <w:p w14:paraId="481C38BA" w14:textId="77777777" w:rsidR="003C3EBE" w:rsidRPr="004F0836" w:rsidRDefault="003C3EBE" w:rsidP="003C3EBE">
      <w:pPr>
        <w:rPr>
          <w:szCs w:val="22"/>
        </w:rPr>
      </w:pPr>
      <w:r w:rsidRPr="004F0836">
        <w:rPr>
          <w:szCs w:val="22"/>
        </w:rPr>
        <w:t>In summary:</w:t>
      </w:r>
    </w:p>
    <w:p w14:paraId="093DF57A" w14:textId="32B71F6A" w:rsidR="001B4FC2" w:rsidRPr="004F0836" w:rsidRDefault="003C3EBE" w:rsidP="00D65AC2">
      <w:pPr>
        <w:pStyle w:val="ListParagraph"/>
        <w:numPr>
          <w:ilvl w:val="0"/>
          <w:numId w:val="41"/>
        </w:numPr>
        <w:ind w:left="1037" w:hanging="357"/>
        <w:rPr>
          <w:szCs w:val="22"/>
        </w:rPr>
      </w:pPr>
      <w:r w:rsidRPr="004F0836">
        <w:rPr>
          <w:szCs w:val="22"/>
        </w:rPr>
        <w:t xml:space="preserve">The administration of </w:t>
      </w:r>
      <w:r w:rsidR="008F40E2" w:rsidRPr="004F0836">
        <w:rPr>
          <w:szCs w:val="22"/>
        </w:rPr>
        <w:t>AAIs</w:t>
      </w:r>
      <w:r w:rsidRPr="004F0836">
        <w:rPr>
          <w:szCs w:val="22"/>
        </w:rPr>
        <w:t xml:space="preserve"> will be carried out in accordance with </w:t>
      </w:r>
      <w:r w:rsidR="008F40E2" w:rsidRPr="004F0836">
        <w:rPr>
          <w:szCs w:val="22"/>
        </w:rPr>
        <w:t xml:space="preserve">professional medical guidance and </w:t>
      </w:r>
      <w:r w:rsidRPr="004F0836">
        <w:rPr>
          <w:szCs w:val="22"/>
        </w:rPr>
        <w:t xml:space="preserve">staff training. </w:t>
      </w:r>
      <w:r w:rsidR="001B4FC2" w:rsidRPr="004F0836">
        <w:rPr>
          <w:szCs w:val="22"/>
        </w:rPr>
        <w:t xml:space="preserve"> Designated staff will be trained in how to administer a child’s own AAI and other staff will be trained in how to seek the help of designated staff in an anaphylaxis emergency, and also what to do if they believe help will not come fast enough.</w:t>
      </w:r>
    </w:p>
    <w:p w14:paraId="093E8BD5" w14:textId="55CAAB36" w:rsidR="00904487" w:rsidRPr="004F0836" w:rsidRDefault="00904487" w:rsidP="00D65AC2">
      <w:pPr>
        <w:pStyle w:val="ListParagraph"/>
        <w:numPr>
          <w:ilvl w:val="0"/>
          <w:numId w:val="41"/>
        </w:numPr>
        <w:ind w:left="1037" w:hanging="357"/>
        <w:rPr>
          <w:szCs w:val="22"/>
        </w:rPr>
      </w:pPr>
      <w:r w:rsidRPr="004F0836">
        <w:rPr>
          <w:szCs w:val="22"/>
        </w:rPr>
        <w:t>The emergency services will be called when a reaction is severe even if the AAI has been administered or if a pupil is not diagnosed but seems symptomatic.</w:t>
      </w:r>
    </w:p>
    <w:p w14:paraId="5B17243C" w14:textId="1C663ED5" w:rsidR="001B4FC2" w:rsidRPr="004F0836" w:rsidRDefault="001B4FC2" w:rsidP="00D65AC2">
      <w:pPr>
        <w:pStyle w:val="ListParagraph"/>
        <w:numPr>
          <w:ilvl w:val="0"/>
          <w:numId w:val="41"/>
        </w:numPr>
        <w:ind w:left="1037" w:hanging="357"/>
        <w:rPr>
          <w:szCs w:val="22"/>
        </w:rPr>
      </w:pPr>
      <w:r w:rsidRPr="004F0836">
        <w:rPr>
          <w:szCs w:val="22"/>
        </w:rPr>
        <w:t xml:space="preserve">Safe disposal arrangements are in place with sharps containers </w:t>
      </w:r>
      <w:r w:rsidRPr="004F0836">
        <w:rPr>
          <w:color w:val="FF0000"/>
        </w:rPr>
        <w:t>[state location/s]</w:t>
      </w:r>
      <w:r w:rsidR="007A00DF" w:rsidRPr="004F0836">
        <w:rPr>
          <w:color w:val="000000" w:themeColor="text1"/>
        </w:rPr>
        <w:t>.</w:t>
      </w:r>
    </w:p>
    <w:p w14:paraId="41228C34" w14:textId="7A4AC390" w:rsidR="003C3EBE" w:rsidRPr="004F0836" w:rsidRDefault="003C3EBE" w:rsidP="00D65AC2">
      <w:pPr>
        <w:pStyle w:val="ListParagraph"/>
        <w:numPr>
          <w:ilvl w:val="0"/>
          <w:numId w:val="41"/>
        </w:numPr>
        <w:ind w:left="1037" w:hanging="357"/>
        <w:rPr>
          <w:szCs w:val="22"/>
        </w:rPr>
      </w:pPr>
      <w:r w:rsidRPr="004F0836">
        <w:rPr>
          <w:szCs w:val="22"/>
        </w:rPr>
        <w:t xml:space="preserve">An </w:t>
      </w:r>
      <w:r w:rsidR="008F40E2" w:rsidRPr="004F0836">
        <w:rPr>
          <w:szCs w:val="22"/>
        </w:rPr>
        <w:t>AAI</w:t>
      </w:r>
      <w:r w:rsidRPr="004F0836">
        <w:rPr>
          <w:szCs w:val="22"/>
        </w:rPr>
        <w:t xml:space="preserve"> register of all pupils prescribed </w:t>
      </w:r>
      <w:r w:rsidR="008F40E2" w:rsidRPr="004F0836">
        <w:rPr>
          <w:szCs w:val="22"/>
        </w:rPr>
        <w:t>an AAI</w:t>
      </w:r>
      <w:r w:rsidRPr="004F0836">
        <w:rPr>
          <w:szCs w:val="22"/>
        </w:rPr>
        <w:t xml:space="preserve"> will be kept </w:t>
      </w:r>
      <w:r w:rsidRPr="004F0836">
        <w:rPr>
          <w:color w:val="FF0000"/>
        </w:rPr>
        <w:t>[state location</w:t>
      </w:r>
      <w:r w:rsidR="008F40E2" w:rsidRPr="004F0836">
        <w:rPr>
          <w:color w:val="FF0000"/>
        </w:rPr>
        <w:t>/s</w:t>
      </w:r>
      <w:r w:rsidRPr="004F0836">
        <w:rPr>
          <w:color w:val="FF0000"/>
        </w:rPr>
        <w:t>]</w:t>
      </w:r>
      <w:r w:rsidRPr="004F0836">
        <w:rPr>
          <w:color w:val="000000" w:themeColor="text1"/>
        </w:rPr>
        <w:t xml:space="preserve"> </w:t>
      </w:r>
      <w:r w:rsidRPr="004F0836">
        <w:rPr>
          <w:szCs w:val="22"/>
        </w:rPr>
        <w:t xml:space="preserve">and will be checked as part of initiating the emergency response. </w:t>
      </w:r>
    </w:p>
    <w:p w14:paraId="65697B08" w14:textId="597BA062" w:rsidR="003C3EBE" w:rsidRPr="004F0836" w:rsidRDefault="003C3EBE" w:rsidP="00D65AC2">
      <w:pPr>
        <w:pStyle w:val="ListParagraph"/>
        <w:numPr>
          <w:ilvl w:val="0"/>
          <w:numId w:val="41"/>
        </w:numPr>
        <w:ind w:left="1037" w:hanging="357"/>
        <w:rPr>
          <w:szCs w:val="22"/>
        </w:rPr>
      </w:pPr>
      <w:r w:rsidRPr="004F0836">
        <w:rPr>
          <w:szCs w:val="22"/>
        </w:rPr>
        <w:t xml:space="preserve">Where a pupil has been prescribed </w:t>
      </w:r>
      <w:r w:rsidR="008F40E2" w:rsidRPr="004F0836">
        <w:rPr>
          <w:szCs w:val="22"/>
        </w:rPr>
        <w:t>an AAI</w:t>
      </w:r>
      <w:r w:rsidRPr="004F0836">
        <w:rPr>
          <w:szCs w:val="22"/>
        </w:rPr>
        <w:t>, this will be recorded on their IHCP with an indication of whether they can responsibly carry the device and self-administer it correctly.</w:t>
      </w:r>
    </w:p>
    <w:p w14:paraId="2BFD4BE4" w14:textId="77777777" w:rsidR="00904487" w:rsidRPr="004F0836" w:rsidRDefault="008F40E2" w:rsidP="00D65AC2">
      <w:pPr>
        <w:pStyle w:val="ListParagraph"/>
        <w:numPr>
          <w:ilvl w:val="0"/>
          <w:numId w:val="41"/>
        </w:numPr>
        <w:ind w:left="1037" w:hanging="357"/>
        <w:rPr>
          <w:szCs w:val="22"/>
        </w:rPr>
      </w:pPr>
      <w:r w:rsidRPr="004F0836">
        <w:rPr>
          <w:szCs w:val="22"/>
        </w:rPr>
        <w:t>Every u</w:t>
      </w:r>
      <w:r w:rsidR="003C3EBE" w:rsidRPr="004F0836">
        <w:rPr>
          <w:szCs w:val="22"/>
        </w:rPr>
        <w:t xml:space="preserve">se of a child’s own </w:t>
      </w:r>
      <w:r w:rsidRPr="004F0836">
        <w:rPr>
          <w:szCs w:val="22"/>
        </w:rPr>
        <w:t xml:space="preserve">AAI will </w:t>
      </w:r>
      <w:r w:rsidR="003C3EBE" w:rsidRPr="004F0836">
        <w:rPr>
          <w:szCs w:val="22"/>
        </w:rPr>
        <w:t>be recorded and reported to parents</w:t>
      </w:r>
      <w:r w:rsidR="00904487" w:rsidRPr="004F0836">
        <w:rPr>
          <w:szCs w:val="22"/>
        </w:rPr>
        <w:t xml:space="preserve"> including:</w:t>
      </w:r>
    </w:p>
    <w:p w14:paraId="21AC603A" w14:textId="01092607" w:rsidR="00904487" w:rsidRPr="004F0836" w:rsidRDefault="00904487" w:rsidP="00D65AC2">
      <w:pPr>
        <w:pStyle w:val="ListParagraph"/>
        <w:numPr>
          <w:ilvl w:val="0"/>
          <w:numId w:val="44"/>
        </w:numPr>
        <w:ind w:left="1395" w:hanging="357"/>
        <w:rPr>
          <w:szCs w:val="22"/>
        </w:rPr>
      </w:pPr>
      <w:r w:rsidRPr="004F0836">
        <w:rPr>
          <w:szCs w:val="22"/>
        </w:rPr>
        <w:t>Where and when the reaction took place</w:t>
      </w:r>
    </w:p>
    <w:p w14:paraId="1AA1E170" w14:textId="131C1A2A" w:rsidR="003C3EBE" w:rsidRPr="004F0836" w:rsidRDefault="00904487" w:rsidP="00D65AC2">
      <w:pPr>
        <w:pStyle w:val="ListParagraph"/>
        <w:numPr>
          <w:ilvl w:val="1"/>
          <w:numId w:val="41"/>
        </w:numPr>
        <w:ind w:left="1395" w:hanging="357"/>
        <w:rPr>
          <w:szCs w:val="22"/>
        </w:rPr>
      </w:pPr>
      <w:r w:rsidRPr="004F0836">
        <w:rPr>
          <w:szCs w:val="22"/>
        </w:rPr>
        <w:t xml:space="preserve">How much </w:t>
      </w:r>
      <w:r w:rsidR="001B4FC2" w:rsidRPr="004F0836">
        <w:rPr>
          <w:szCs w:val="22"/>
        </w:rPr>
        <w:t>medicine</w:t>
      </w:r>
      <w:r w:rsidRPr="004F0836">
        <w:rPr>
          <w:szCs w:val="22"/>
        </w:rPr>
        <w:t xml:space="preserve"> was given and by who</w:t>
      </w:r>
      <w:r w:rsidR="005D451B" w:rsidRPr="004F0836">
        <w:rPr>
          <w:szCs w:val="22"/>
        </w:rPr>
        <w:t>m</w:t>
      </w:r>
      <w:r w:rsidR="001B4FC2" w:rsidRPr="004F0836">
        <w:rPr>
          <w:szCs w:val="22"/>
        </w:rPr>
        <w:t>.</w:t>
      </w:r>
    </w:p>
    <w:p w14:paraId="4F523F02" w14:textId="45F2614A" w:rsidR="003C3EBE" w:rsidRPr="004F0836" w:rsidRDefault="003C3EBE" w:rsidP="00D65AC2">
      <w:pPr>
        <w:pStyle w:val="ListParagraph"/>
        <w:numPr>
          <w:ilvl w:val="0"/>
          <w:numId w:val="41"/>
        </w:numPr>
        <w:ind w:left="1037" w:hanging="357"/>
        <w:rPr>
          <w:szCs w:val="22"/>
        </w:rPr>
      </w:pPr>
      <w:r w:rsidRPr="004F0836">
        <w:rPr>
          <w:szCs w:val="22"/>
        </w:rPr>
        <w:t xml:space="preserve">Consideration will be given to preventing and managing an </w:t>
      </w:r>
      <w:r w:rsidR="008F40E2" w:rsidRPr="004F0836">
        <w:rPr>
          <w:szCs w:val="22"/>
        </w:rPr>
        <w:t>allergic reaction</w:t>
      </w:r>
      <w:r w:rsidRPr="004F0836">
        <w:rPr>
          <w:szCs w:val="22"/>
        </w:rPr>
        <w:t xml:space="preserve"> when planning </w:t>
      </w:r>
      <w:r w:rsidR="008F40E2" w:rsidRPr="004F0836">
        <w:rPr>
          <w:szCs w:val="22"/>
        </w:rPr>
        <w:t>all school activities o</w:t>
      </w:r>
      <w:r w:rsidR="003656B5" w:rsidRPr="004F0836">
        <w:rPr>
          <w:szCs w:val="22"/>
        </w:rPr>
        <w:t>n</w:t>
      </w:r>
      <w:r w:rsidR="008F40E2" w:rsidRPr="004F0836">
        <w:rPr>
          <w:szCs w:val="22"/>
        </w:rPr>
        <w:t xml:space="preserve"> and off-site.</w:t>
      </w:r>
    </w:p>
    <w:p w14:paraId="6361B452" w14:textId="3A4587D6" w:rsidR="003C3EBE" w:rsidRPr="004F0836" w:rsidRDefault="003C3EBE" w:rsidP="00D65AC2">
      <w:pPr>
        <w:pStyle w:val="ListParagraph"/>
        <w:numPr>
          <w:ilvl w:val="0"/>
          <w:numId w:val="41"/>
        </w:numPr>
        <w:ind w:left="1037" w:hanging="357"/>
        <w:rPr>
          <w:szCs w:val="22"/>
        </w:rPr>
      </w:pPr>
      <w:r w:rsidRPr="004F0836">
        <w:rPr>
          <w:szCs w:val="22"/>
        </w:rPr>
        <w:t xml:space="preserve">School has </w:t>
      </w:r>
      <w:r w:rsidR="00734EE7" w:rsidRPr="004F0836">
        <w:rPr>
          <w:szCs w:val="22"/>
        </w:rPr>
        <w:t>1</w:t>
      </w:r>
      <w:r w:rsidRPr="004F0836">
        <w:rPr>
          <w:color w:val="000000" w:themeColor="text1"/>
        </w:rPr>
        <w:t xml:space="preserve"> </w:t>
      </w:r>
      <w:r w:rsidRPr="004F0836">
        <w:rPr>
          <w:szCs w:val="22"/>
        </w:rPr>
        <w:t xml:space="preserve">emergency </w:t>
      </w:r>
      <w:r w:rsidR="008F40E2" w:rsidRPr="004F0836">
        <w:rPr>
          <w:szCs w:val="22"/>
        </w:rPr>
        <w:t>AAI</w:t>
      </w:r>
      <w:r w:rsidRPr="004F0836">
        <w:rPr>
          <w:szCs w:val="22"/>
        </w:rPr>
        <w:t xml:space="preserve"> kits</w:t>
      </w:r>
      <w:r w:rsidR="003656B5" w:rsidRPr="004F0836">
        <w:rPr>
          <w:szCs w:val="22"/>
        </w:rPr>
        <w:t xml:space="preserve"> in</w:t>
      </w:r>
      <w:r w:rsidRPr="004F0836">
        <w:rPr>
          <w:szCs w:val="22"/>
        </w:rPr>
        <w:t xml:space="preserve"> </w:t>
      </w:r>
      <w:r w:rsidR="00734EE7" w:rsidRPr="004F0836">
        <w:rPr>
          <w:szCs w:val="22"/>
        </w:rPr>
        <w:t>the First Aid</w:t>
      </w:r>
      <w:r w:rsidR="00651D19" w:rsidRPr="004F0836">
        <w:rPr>
          <w:szCs w:val="22"/>
        </w:rPr>
        <w:t xml:space="preserve"> </w:t>
      </w:r>
      <w:r w:rsidR="00734EE7" w:rsidRPr="004F0836">
        <w:rPr>
          <w:szCs w:val="22"/>
        </w:rPr>
        <w:t>Cupboard</w:t>
      </w:r>
      <w:r w:rsidR="003656B5" w:rsidRPr="004F0836">
        <w:rPr>
          <w:color w:val="000000" w:themeColor="text1"/>
        </w:rPr>
        <w:t xml:space="preserve"> </w:t>
      </w:r>
      <w:r w:rsidRPr="004F0836">
        <w:rPr>
          <w:szCs w:val="22"/>
        </w:rPr>
        <w:t>and procedures in place to administer</w:t>
      </w:r>
      <w:r w:rsidR="001B4FC2" w:rsidRPr="004F0836">
        <w:rPr>
          <w:szCs w:val="22"/>
        </w:rPr>
        <w:t xml:space="preserve">, </w:t>
      </w:r>
      <w:r w:rsidRPr="004F0836">
        <w:rPr>
          <w:szCs w:val="22"/>
        </w:rPr>
        <w:t>maintain</w:t>
      </w:r>
      <w:r w:rsidR="001B4FC2" w:rsidRPr="004F0836">
        <w:rPr>
          <w:szCs w:val="22"/>
        </w:rPr>
        <w:t>, and dispose of them safely.</w:t>
      </w:r>
    </w:p>
    <w:p w14:paraId="364F993D" w14:textId="20BFB3D6" w:rsidR="003C3EBE" w:rsidRPr="004F0836" w:rsidRDefault="003C3EBE" w:rsidP="00D65AC2">
      <w:pPr>
        <w:pStyle w:val="ListParagraph"/>
        <w:numPr>
          <w:ilvl w:val="0"/>
          <w:numId w:val="41"/>
        </w:numPr>
        <w:ind w:left="1037" w:hanging="357"/>
        <w:rPr>
          <w:szCs w:val="22"/>
        </w:rPr>
      </w:pPr>
      <w:r w:rsidRPr="004F0836">
        <w:rPr>
          <w:b/>
          <w:szCs w:val="22"/>
          <w:lang w:eastAsia="en-GB"/>
        </w:rPr>
        <w:t xml:space="preserve">Our decision to hold an emergency </w:t>
      </w:r>
      <w:r w:rsidR="008F40E2" w:rsidRPr="004F0836">
        <w:rPr>
          <w:b/>
          <w:szCs w:val="22"/>
          <w:lang w:eastAsia="en-GB"/>
        </w:rPr>
        <w:t>AAI</w:t>
      </w:r>
      <w:r w:rsidRPr="004F0836">
        <w:rPr>
          <w:b/>
          <w:szCs w:val="22"/>
          <w:lang w:eastAsia="en-GB"/>
        </w:rPr>
        <w:t xml:space="preserve"> kit does not in any way release a parent from their absolute duty to ensure that their child attends school with a fully functional </w:t>
      </w:r>
      <w:r w:rsidR="008F40E2" w:rsidRPr="004F0836">
        <w:rPr>
          <w:b/>
          <w:szCs w:val="22"/>
          <w:lang w:eastAsia="en-GB"/>
        </w:rPr>
        <w:t>AAI</w:t>
      </w:r>
      <w:r w:rsidRPr="004F0836">
        <w:rPr>
          <w:b/>
          <w:szCs w:val="22"/>
          <w:lang w:eastAsia="en-GB"/>
        </w:rPr>
        <w:t xml:space="preserve"> containing sufficient medicine for their needs.</w:t>
      </w:r>
      <w:r w:rsidRPr="004F0836">
        <w:rPr>
          <w:szCs w:val="22"/>
          <w:lang w:eastAsia="en-GB"/>
        </w:rPr>
        <w:t xml:space="preserve">  </w:t>
      </w:r>
    </w:p>
    <w:p w14:paraId="26B67EC5" w14:textId="5F9E5DC6" w:rsidR="003C3EBE" w:rsidRPr="004F0836" w:rsidRDefault="003C3EBE" w:rsidP="00D65AC2">
      <w:pPr>
        <w:pStyle w:val="ListParagraph"/>
        <w:numPr>
          <w:ilvl w:val="0"/>
          <w:numId w:val="41"/>
        </w:numPr>
        <w:ind w:left="1037" w:hanging="357"/>
        <w:rPr>
          <w:szCs w:val="22"/>
        </w:rPr>
      </w:pPr>
      <w:r w:rsidRPr="004F0836">
        <w:rPr>
          <w:szCs w:val="22"/>
        </w:rPr>
        <w:t xml:space="preserve">A copy of the </w:t>
      </w:r>
      <w:r w:rsidR="008F40E2" w:rsidRPr="004F0836">
        <w:rPr>
          <w:szCs w:val="22"/>
        </w:rPr>
        <w:t>AAI</w:t>
      </w:r>
      <w:r w:rsidRPr="004F0836">
        <w:rPr>
          <w:szCs w:val="22"/>
        </w:rPr>
        <w:t xml:space="preserve"> register including consent to administer the school emergency </w:t>
      </w:r>
      <w:r w:rsidR="008F40E2" w:rsidRPr="004F0836">
        <w:rPr>
          <w:szCs w:val="22"/>
        </w:rPr>
        <w:t>AAI</w:t>
      </w:r>
      <w:r w:rsidRPr="004F0836">
        <w:rPr>
          <w:szCs w:val="22"/>
        </w:rPr>
        <w:t xml:space="preserve"> will be held with each school </w:t>
      </w:r>
      <w:r w:rsidR="008F40E2" w:rsidRPr="004F0836">
        <w:rPr>
          <w:szCs w:val="22"/>
        </w:rPr>
        <w:t>AAI</w:t>
      </w:r>
      <w:r w:rsidRPr="004F0836">
        <w:rPr>
          <w:szCs w:val="22"/>
        </w:rPr>
        <w:t xml:space="preserve"> emergency kit.  </w:t>
      </w:r>
    </w:p>
    <w:p w14:paraId="422A1B97" w14:textId="7FD97E2E" w:rsidR="003C3EBE" w:rsidRPr="004F0836" w:rsidRDefault="003C3EBE" w:rsidP="00D65AC2">
      <w:pPr>
        <w:pStyle w:val="ListParagraph"/>
        <w:numPr>
          <w:ilvl w:val="0"/>
          <w:numId w:val="41"/>
        </w:numPr>
        <w:ind w:left="1037" w:hanging="357"/>
        <w:rPr>
          <w:szCs w:val="22"/>
        </w:rPr>
      </w:pPr>
      <w:r w:rsidRPr="004F0836">
        <w:rPr>
          <w:szCs w:val="22"/>
        </w:rPr>
        <w:t xml:space="preserve">Designated staff will be trained in how to administer the school emergency </w:t>
      </w:r>
      <w:r w:rsidR="008F40E2" w:rsidRPr="004F0836">
        <w:rPr>
          <w:szCs w:val="22"/>
        </w:rPr>
        <w:t>AAI</w:t>
      </w:r>
      <w:r w:rsidRPr="004F0836">
        <w:rPr>
          <w:szCs w:val="22"/>
        </w:rPr>
        <w:t xml:space="preserve"> and other staff will be trained in how to seek their help in an </w:t>
      </w:r>
      <w:r w:rsidR="008F40E2" w:rsidRPr="004F0836">
        <w:rPr>
          <w:szCs w:val="22"/>
        </w:rPr>
        <w:t>anaphylaxis</w:t>
      </w:r>
      <w:r w:rsidRPr="004F0836">
        <w:rPr>
          <w:szCs w:val="22"/>
        </w:rPr>
        <w:t xml:space="preserve"> emergency</w:t>
      </w:r>
      <w:r w:rsidR="001B4FC2" w:rsidRPr="004F0836">
        <w:rPr>
          <w:szCs w:val="22"/>
        </w:rPr>
        <w:t xml:space="preserve">, as well as </w:t>
      </w:r>
      <w:r w:rsidR="003656B5" w:rsidRPr="004F0836">
        <w:rPr>
          <w:szCs w:val="22"/>
        </w:rPr>
        <w:t xml:space="preserve">what to do if </w:t>
      </w:r>
      <w:r w:rsidR="001B4FC2" w:rsidRPr="004F0836">
        <w:rPr>
          <w:szCs w:val="22"/>
        </w:rPr>
        <w:t xml:space="preserve">they believe </w:t>
      </w:r>
      <w:r w:rsidR="003656B5" w:rsidRPr="004F0836">
        <w:rPr>
          <w:szCs w:val="22"/>
        </w:rPr>
        <w:t>help will not come fast enough.</w:t>
      </w:r>
    </w:p>
    <w:p w14:paraId="64714965" w14:textId="2E68BDE6" w:rsidR="003C3EBE" w:rsidRPr="004F0836" w:rsidRDefault="003C3EBE" w:rsidP="00D65AC2">
      <w:pPr>
        <w:pStyle w:val="ListParagraph"/>
        <w:numPr>
          <w:ilvl w:val="0"/>
          <w:numId w:val="41"/>
        </w:numPr>
        <w:ind w:left="1037" w:hanging="357"/>
        <w:rPr>
          <w:szCs w:val="22"/>
        </w:rPr>
      </w:pPr>
      <w:r w:rsidRPr="004F0836">
        <w:rPr>
          <w:szCs w:val="22"/>
        </w:rPr>
        <w:t xml:space="preserve">Parents will be informed whenever their child has used the school emergency </w:t>
      </w:r>
      <w:r w:rsidR="008F40E2" w:rsidRPr="004F0836">
        <w:rPr>
          <w:szCs w:val="22"/>
        </w:rPr>
        <w:t>AAI</w:t>
      </w:r>
      <w:r w:rsidRPr="004F0836">
        <w:rPr>
          <w:szCs w:val="22"/>
        </w:rPr>
        <w:t>.</w:t>
      </w:r>
    </w:p>
    <w:p w14:paraId="4423BA71" w14:textId="09D5C816" w:rsidR="001B596C" w:rsidRPr="004F0836" w:rsidRDefault="001B596C" w:rsidP="00553B6F">
      <w:pPr>
        <w:pStyle w:val="Heading2"/>
      </w:pPr>
      <w:bookmarkStart w:id="110" w:name="_Toc86661968"/>
      <w:bookmarkStart w:id="111" w:name="_Toc181364982"/>
      <w:bookmarkEnd w:id="95"/>
      <w:bookmarkEnd w:id="99"/>
      <w:bookmarkEnd w:id="105"/>
      <w:r w:rsidRPr="004F0836">
        <w:t xml:space="preserve">Day </w:t>
      </w:r>
      <w:r w:rsidR="00CE6BFF" w:rsidRPr="004F0836">
        <w:t>trips, residential visits, and sporting activities</w:t>
      </w:r>
      <w:bookmarkEnd w:id="110"/>
      <w:bookmarkEnd w:id="111"/>
    </w:p>
    <w:p w14:paraId="7384A70B" w14:textId="408C97BF" w:rsidR="00F91961" w:rsidRPr="004F0836" w:rsidRDefault="0018221A" w:rsidP="00F91961">
      <w:pPr>
        <w:rPr>
          <w:rFonts w:eastAsia="Calibri"/>
          <w:lang w:eastAsia="en-GB"/>
        </w:rPr>
      </w:pPr>
      <w:r w:rsidRPr="004F0836">
        <w:rPr>
          <w:rFonts w:eastAsia="Calibri"/>
          <w:lang w:eastAsia="en-GB"/>
        </w:rPr>
        <w:t xml:space="preserve">Through development </w:t>
      </w:r>
      <w:r w:rsidR="00F91961" w:rsidRPr="004F0836">
        <w:rPr>
          <w:rFonts w:eastAsia="Calibri"/>
          <w:lang w:eastAsia="en-GB"/>
        </w:rPr>
        <w:t xml:space="preserve">and communication </w:t>
      </w:r>
      <w:r w:rsidRPr="004F0836">
        <w:rPr>
          <w:rFonts w:eastAsia="Calibri"/>
          <w:lang w:eastAsia="en-GB"/>
        </w:rPr>
        <w:t xml:space="preserve">of the IHCP staff will be </w:t>
      </w:r>
      <w:r w:rsidR="00BF2FCF" w:rsidRPr="004F0836">
        <w:rPr>
          <w:rFonts w:eastAsia="Calibri"/>
          <w:lang w:eastAsia="en-GB"/>
        </w:rPr>
        <w:t xml:space="preserve">made </w:t>
      </w:r>
      <w:r w:rsidRPr="004F0836">
        <w:rPr>
          <w:rFonts w:eastAsia="Calibri"/>
          <w:lang w:eastAsia="en-GB"/>
        </w:rPr>
        <w:t xml:space="preserve">aware of how a </w:t>
      </w:r>
      <w:r w:rsidR="00F91961" w:rsidRPr="004F0836">
        <w:rPr>
          <w:rFonts w:eastAsia="Calibri"/>
          <w:lang w:eastAsia="en-GB"/>
        </w:rPr>
        <w:t>pupil’s</w:t>
      </w:r>
      <w:r w:rsidRPr="004F0836">
        <w:rPr>
          <w:rFonts w:eastAsia="Calibri"/>
          <w:lang w:eastAsia="en-GB"/>
        </w:rPr>
        <w:t xml:space="preserve"> medical condition might impact on their participation in educational </w:t>
      </w:r>
      <w:r w:rsidR="00304EE3" w:rsidRPr="004F0836">
        <w:rPr>
          <w:rFonts w:eastAsia="Calibri"/>
          <w:lang w:eastAsia="en-GB"/>
        </w:rPr>
        <w:t>visits</w:t>
      </w:r>
      <w:r w:rsidR="00F91961" w:rsidRPr="004F0836">
        <w:rPr>
          <w:rFonts w:eastAsia="Calibri"/>
          <w:lang w:eastAsia="en-GB"/>
        </w:rPr>
        <w:t xml:space="preserve">, </w:t>
      </w:r>
      <w:r w:rsidRPr="004F0836">
        <w:rPr>
          <w:rFonts w:eastAsia="Calibri"/>
          <w:lang w:eastAsia="en-GB"/>
        </w:rPr>
        <w:t>sporting</w:t>
      </w:r>
      <w:r w:rsidR="00F91961" w:rsidRPr="004F0836">
        <w:rPr>
          <w:rFonts w:eastAsia="Calibri"/>
          <w:lang w:eastAsia="en-GB"/>
        </w:rPr>
        <w:t>, or other</w:t>
      </w:r>
      <w:r w:rsidRPr="004F0836">
        <w:rPr>
          <w:rFonts w:eastAsia="Calibri"/>
          <w:lang w:eastAsia="en-GB"/>
        </w:rPr>
        <w:t xml:space="preserve"> activities</w:t>
      </w:r>
      <w:r w:rsidR="00F91961" w:rsidRPr="004F0836">
        <w:rPr>
          <w:rFonts w:eastAsia="Calibri"/>
          <w:lang w:eastAsia="en-GB"/>
        </w:rPr>
        <w:t>.</w:t>
      </w:r>
    </w:p>
    <w:p w14:paraId="6CA63FB1" w14:textId="38F1432C" w:rsidR="00F91961" w:rsidRPr="004F0836" w:rsidRDefault="00F91961" w:rsidP="00F91961">
      <w:pPr>
        <w:rPr>
          <w:rFonts w:eastAsia="Calibri"/>
          <w:lang w:eastAsia="en-GB"/>
        </w:rPr>
      </w:pPr>
      <w:r w:rsidRPr="004F0836">
        <w:lastRenderedPageBreak/>
        <w:t>Before an activity takes place, a risk assessment will be conducted to identify what reasonable adjustments should be made to enable pupils with medical conditions to have equality of access.  Advice is also sought from pupils, parents/</w:t>
      </w:r>
      <w:r w:rsidR="00242EE7" w:rsidRPr="004F0836">
        <w:t>carers,</w:t>
      </w:r>
      <w:r w:rsidRPr="004F0836">
        <w:t xml:space="preserve"> and relevant medical professionals.</w:t>
      </w:r>
    </w:p>
    <w:p w14:paraId="29B46395" w14:textId="31FBEAFD" w:rsidR="0018221A" w:rsidRPr="004F0836" w:rsidRDefault="00304EE3" w:rsidP="00F91961">
      <w:pPr>
        <w:rPr>
          <w:rFonts w:eastAsia="Calibri"/>
          <w:lang w:eastAsia="en-GB"/>
        </w:rPr>
      </w:pPr>
      <w:r w:rsidRPr="004F0836">
        <w:rPr>
          <w:rFonts w:eastAsia="Calibri"/>
          <w:lang w:eastAsia="en-GB"/>
        </w:rPr>
        <w:t xml:space="preserve">A pupil will only be excluded from an activity if the Head teacher considers, based on the evidence, that no reasonable adjustment can make it safe for them or </w:t>
      </w:r>
      <w:r w:rsidR="0018221A" w:rsidRPr="004F0836">
        <w:rPr>
          <w:rFonts w:eastAsia="Calibri"/>
          <w:lang w:eastAsia="en-GB"/>
        </w:rPr>
        <w:t>evidence from a clinici</w:t>
      </w:r>
      <w:r w:rsidRPr="004F0836">
        <w:rPr>
          <w:rFonts w:eastAsia="Calibri"/>
          <w:lang w:eastAsia="en-GB"/>
        </w:rPr>
        <w:t>an such as a GP states that an activity</w:t>
      </w:r>
      <w:r w:rsidR="0018221A" w:rsidRPr="004F0836">
        <w:rPr>
          <w:rFonts w:eastAsia="Calibri"/>
          <w:lang w:eastAsia="en-GB"/>
        </w:rPr>
        <w:t xml:space="preserve"> is not possible</w:t>
      </w:r>
      <w:r w:rsidRPr="004F0836">
        <w:rPr>
          <w:rFonts w:eastAsia="Calibri"/>
          <w:lang w:eastAsia="en-GB"/>
        </w:rPr>
        <w:t xml:space="preserve"> for that child</w:t>
      </w:r>
      <w:r w:rsidR="0018221A" w:rsidRPr="004F0836">
        <w:rPr>
          <w:rFonts w:eastAsia="Calibri"/>
          <w:lang w:eastAsia="en-GB"/>
        </w:rPr>
        <w:t xml:space="preserve">. </w:t>
      </w:r>
    </w:p>
    <w:p w14:paraId="778E3934" w14:textId="15E5B149" w:rsidR="001B596C" w:rsidRPr="004F0836" w:rsidRDefault="001B596C" w:rsidP="00553B6F">
      <w:pPr>
        <w:pStyle w:val="Heading2"/>
        <w:rPr>
          <w:b w:val="0"/>
          <w:color w:val="auto"/>
        </w:rPr>
      </w:pPr>
      <w:bookmarkStart w:id="112" w:name="_Toc86661969"/>
      <w:bookmarkStart w:id="113" w:name="_Toc181364983"/>
      <w:r w:rsidRPr="004F0836">
        <w:rPr>
          <w:b w:val="0"/>
          <w:color w:val="auto"/>
        </w:rPr>
        <w:t xml:space="preserve">Other </w:t>
      </w:r>
      <w:r w:rsidR="00CE6BFF" w:rsidRPr="004F0836">
        <w:rPr>
          <w:b w:val="0"/>
          <w:color w:val="auto"/>
        </w:rPr>
        <w:t>a</w:t>
      </w:r>
      <w:r w:rsidRPr="004F0836">
        <w:rPr>
          <w:b w:val="0"/>
          <w:color w:val="auto"/>
        </w:rPr>
        <w:t>rrangements</w:t>
      </w:r>
      <w:bookmarkEnd w:id="112"/>
      <w:bookmarkEnd w:id="113"/>
    </w:p>
    <w:p w14:paraId="6C85D5A4" w14:textId="1C4A3C0C" w:rsidR="001D3EF9" w:rsidRPr="004F0836" w:rsidRDefault="001D3EF9" w:rsidP="0072412B">
      <w:pPr>
        <w:pStyle w:val="Heading3"/>
      </w:pPr>
      <w:bookmarkStart w:id="114" w:name="_Toc86661970"/>
      <w:bookmarkStart w:id="115" w:name="_Toc181364984"/>
      <w:r w:rsidRPr="004F0836">
        <w:t xml:space="preserve">Home to </w:t>
      </w:r>
      <w:r w:rsidR="00CE6BFF" w:rsidRPr="004F0836">
        <w:t>s</w:t>
      </w:r>
      <w:r w:rsidRPr="004F0836">
        <w:t xml:space="preserve">chool </w:t>
      </w:r>
      <w:r w:rsidR="00CE6BFF" w:rsidRPr="004F0836">
        <w:t>t</w:t>
      </w:r>
      <w:r w:rsidRPr="004F0836">
        <w:t>ransport</w:t>
      </w:r>
      <w:bookmarkEnd w:id="114"/>
      <w:bookmarkEnd w:id="115"/>
    </w:p>
    <w:p w14:paraId="6561DB3A" w14:textId="77777777" w:rsidR="001D3EF9" w:rsidRPr="004F0836" w:rsidRDefault="001D3EF9" w:rsidP="001D3EF9">
      <w:pPr>
        <w:rPr>
          <w:lang w:eastAsia="en-GB"/>
        </w:rPr>
      </w:pPr>
      <w:r w:rsidRPr="004F0836">
        <w:rPr>
          <w:lang w:eastAsia="en-GB"/>
        </w:rPr>
        <w:t xml:space="preserve">While it is the responsibility of the LA to ensure </w:t>
      </w:r>
      <w:r w:rsidR="00706CCC" w:rsidRPr="004F0836">
        <w:rPr>
          <w:lang w:eastAsia="en-GB"/>
        </w:rPr>
        <w:t xml:space="preserve">pupil </w:t>
      </w:r>
      <w:r w:rsidRPr="004F0836">
        <w:rPr>
          <w:lang w:eastAsia="en-GB"/>
        </w:rPr>
        <w:t xml:space="preserve">safety on </w:t>
      </w:r>
      <w:r w:rsidR="00706CCC" w:rsidRPr="004F0836">
        <w:rPr>
          <w:lang w:eastAsia="en-GB"/>
        </w:rPr>
        <w:t xml:space="preserve">statutory </w:t>
      </w:r>
      <w:r w:rsidRPr="004F0836">
        <w:rPr>
          <w:lang w:eastAsia="en-GB"/>
        </w:rPr>
        <w:t>home to school transport</w:t>
      </w:r>
      <w:r w:rsidR="00706CCC" w:rsidRPr="004F0836">
        <w:rPr>
          <w:lang w:eastAsia="en-GB"/>
        </w:rPr>
        <w:t xml:space="preserve"> the</w:t>
      </w:r>
      <w:r w:rsidR="007B5AF2" w:rsidRPr="004F0836">
        <w:rPr>
          <w:lang w:eastAsia="en-GB"/>
        </w:rPr>
        <w:t xml:space="preserve"> LA</w:t>
      </w:r>
      <w:r w:rsidR="00706CCC" w:rsidRPr="004F0836">
        <w:rPr>
          <w:lang w:eastAsia="en-GB"/>
        </w:rPr>
        <w:t xml:space="preserve"> may find it helpful to be aware of the contents of a pupil’s IHCP</w:t>
      </w:r>
      <w:r w:rsidR="00B52C8B" w:rsidRPr="004F0836">
        <w:rPr>
          <w:lang w:eastAsia="en-GB"/>
        </w:rPr>
        <w:t xml:space="preserve"> that school has prepared.</w:t>
      </w:r>
    </w:p>
    <w:p w14:paraId="76243A93" w14:textId="77777777" w:rsidR="00B52C8B" w:rsidRPr="004F0836" w:rsidRDefault="00B52C8B" w:rsidP="001D3EF9">
      <w:pPr>
        <w:rPr>
          <w:lang w:eastAsia="en-GB"/>
        </w:rPr>
      </w:pPr>
      <w:r w:rsidRPr="004F0836">
        <w:rPr>
          <w:lang w:eastAsia="en-GB"/>
        </w:rPr>
        <w:t xml:space="preserve">The LA </w:t>
      </w:r>
      <w:r w:rsidR="00B26868" w:rsidRPr="004F0836">
        <w:rPr>
          <w:i/>
          <w:lang w:eastAsia="en-GB"/>
        </w:rPr>
        <w:t>must</w:t>
      </w:r>
      <w:r w:rsidR="00B26868" w:rsidRPr="004F0836">
        <w:rPr>
          <w:lang w:eastAsia="en-GB"/>
        </w:rPr>
        <w:t xml:space="preserve"> </w:t>
      </w:r>
      <w:r w:rsidRPr="004F0836">
        <w:rPr>
          <w:lang w:eastAsia="en-GB"/>
        </w:rPr>
        <w:t xml:space="preserve">know if a pupil travels on home to school transport </w:t>
      </w:r>
      <w:r w:rsidR="00B26868" w:rsidRPr="004F0836">
        <w:rPr>
          <w:lang w:eastAsia="en-GB"/>
        </w:rPr>
        <w:t>and</w:t>
      </w:r>
      <w:r w:rsidRPr="004F0836">
        <w:rPr>
          <w:lang w:eastAsia="en-GB"/>
        </w:rPr>
        <w:t xml:space="preserve"> has a life-threatening condition and carries emergency </w:t>
      </w:r>
      <w:r w:rsidR="0007412C" w:rsidRPr="004F0836">
        <w:rPr>
          <w:lang w:eastAsia="en-GB"/>
        </w:rPr>
        <w:t>medicine</w:t>
      </w:r>
      <w:r w:rsidRPr="004F0836">
        <w:rPr>
          <w:lang w:eastAsia="en-GB"/>
        </w:rPr>
        <w:t xml:space="preserve"> so that they can develop an appropriate transport healthcare plan.  School undertakes to appropriately share IHCP information with the LA for this purpose and will make this clear to parents in the development meeting.</w:t>
      </w:r>
    </w:p>
    <w:p w14:paraId="7111424B" w14:textId="77777777" w:rsidR="00B52C8B" w:rsidRPr="004F0836" w:rsidRDefault="00B52C8B" w:rsidP="0072412B">
      <w:pPr>
        <w:pStyle w:val="Heading3"/>
      </w:pPr>
      <w:bookmarkStart w:id="116" w:name="_Toc86661971"/>
      <w:bookmarkStart w:id="117" w:name="_Toc181364985"/>
      <w:r w:rsidRPr="004F0836">
        <w:t>Defibrillators</w:t>
      </w:r>
      <w:bookmarkEnd w:id="116"/>
      <w:bookmarkEnd w:id="117"/>
    </w:p>
    <w:p w14:paraId="4E0B883B" w14:textId="64B5397D" w:rsidR="00AD32C7" w:rsidRPr="004F0836" w:rsidRDefault="00B52C8B" w:rsidP="00E46EA9">
      <w:pPr>
        <w:rPr>
          <w:rFonts w:eastAsia="Calibri"/>
          <w:lang w:eastAsia="en-GB"/>
        </w:rPr>
      </w:pPr>
      <w:bookmarkStart w:id="118" w:name="_Hlk141456604"/>
      <w:r w:rsidRPr="004F0836">
        <w:rPr>
          <w:rFonts w:eastAsia="Calibri"/>
          <w:lang w:eastAsia="en-GB"/>
        </w:rPr>
        <w:t xml:space="preserve">Sudden cardiac arrest is when the heart stops </w:t>
      </w:r>
      <w:r w:rsidR="00C57A50" w:rsidRPr="004F0836">
        <w:rPr>
          <w:rFonts w:eastAsia="Calibri"/>
          <w:lang w:eastAsia="en-GB"/>
        </w:rPr>
        <w:t>beating,</w:t>
      </w:r>
      <w:r w:rsidRPr="004F0836">
        <w:rPr>
          <w:rFonts w:eastAsia="Calibri"/>
          <w:lang w:eastAsia="en-GB"/>
        </w:rPr>
        <w:t xml:space="preserve"> and </w:t>
      </w:r>
      <w:r w:rsidR="00B26868" w:rsidRPr="004F0836">
        <w:rPr>
          <w:rFonts w:eastAsia="Calibri"/>
          <w:lang w:eastAsia="en-GB"/>
        </w:rPr>
        <w:t xml:space="preserve">it </w:t>
      </w:r>
      <w:r w:rsidRPr="004F0836">
        <w:rPr>
          <w:rFonts w:eastAsia="Calibri"/>
          <w:lang w:eastAsia="en-GB"/>
        </w:rPr>
        <w:t xml:space="preserve">can happen to people at any age and without warning. </w:t>
      </w:r>
      <w:r w:rsidR="00B26868" w:rsidRPr="004F0836">
        <w:rPr>
          <w:rFonts w:eastAsia="Calibri"/>
          <w:lang w:eastAsia="en-GB"/>
        </w:rPr>
        <w:t xml:space="preserve"> </w:t>
      </w:r>
      <w:r w:rsidRPr="004F0836">
        <w:rPr>
          <w:rFonts w:eastAsia="Calibri"/>
          <w:lang w:eastAsia="en-GB"/>
        </w:rPr>
        <w:t>When it does happen, quick action (in the form of early C</w:t>
      </w:r>
      <w:r w:rsidR="00B26868" w:rsidRPr="004F0836">
        <w:rPr>
          <w:rFonts w:eastAsia="Calibri"/>
          <w:lang w:eastAsia="en-GB"/>
        </w:rPr>
        <w:t>ardio-</w:t>
      </w:r>
      <w:r w:rsidRPr="004F0836">
        <w:rPr>
          <w:rFonts w:eastAsia="Calibri"/>
          <w:lang w:eastAsia="en-GB"/>
        </w:rPr>
        <w:t>P</w:t>
      </w:r>
      <w:r w:rsidR="00B26868" w:rsidRPr="004F0836">
        <w:rPr>
          <w:rFonts w:eastAsia="Calibri"/>
          <w:lang w:eastAsia="en-GB"/>
        </w:rPr>
        <w:t xml:space="preserve">ulmonary </w:t>
      </w:r>
      <w:r w:rsidRPr="004F0836">
        <w:rPr>
          <w:rFonts w:eastAsia="Calibri"/>
          <w:lang w:eastAsia="en-GB"/>
        </w:rPr>
        <w:t>R</w:t>
      </w:r>
      <w:r w:rsidR="00B26868" w:rsidRPr="004F0836">
        <w:rPr>
          <w:rFonts w:eastAsia="Calibri"/>
          <w:lang w:eastAsia="en-GB"/>
        </w:rPr>
        <w:t>esuscitation</w:t>
      </w:r>
      <w:r w:rsidRPr="004F0836">
        <w:rPr>
          <w:rFonts w:eastAsia="Calibri"/>
          <w:lang w:eastAsia="en-GB"/>
        </w:rPr>
        <w:t xml:space="preserve"> </w:t>
      </w:r>
      <w:r w:rsidR="00B26868" w:rsidRPr="004F0836">
        <w:rPr>
          <w:rFonts w:eastAsia="Calibri"/>
          <w:lang w:eastAsia="en-GB"/>
        </w:rPr>
        <w:t xml:space="preserve">- CPR - </w:t>
      </w:r>
      <w:r w:rsidRPr="004F0836">
        <w:rPr>
          <w:rFonts w:eastAsia="Calibri"/>
          <w:lang w:eastAsia="en-GB"/>
        </w:rPr>
        <w:t xml:space="preserve">and defibrillation) can help save lives. </w:t>
      </w:r>
      <w:r w:rsidR="00B26868" w:rsidRPr="004F0836">
        <w:rPr>
          <w:rFonts w:eastAsia="Calibri"/>
          <w:lang w:eastAsia="en-GB"/>
        </w:rPr>
        <w:t xml:space="preserve"> </w:t>
      </w:r>
      <w:r w:rsidRPr="004F0836">
        <w:rPr>
          <w:rFonts w:eastAsia="Calibri"/>
          <w:lang w:eastAsia="en-GB"/>
        </w:rPr>
        <w:t xml:space="preserve">A defibrillator is a machine used to give an electric shock to restart a patient’s </w:t>
      </w:r>
      <w:r w:rsidR="00BC037C" w:rsidRPr="004F0836">
        <w:rPr>
          <w:rFonts w:eastAsia="Calibri"/>
          <w:lang w:eastAsia="en-GB"/>
        </w:rPr>
        <w:t xml:space="preserve">normal </w:t>
      </w:r>
      <w:r w:rsidRPr="004F0836">
        <w:rPr>
          <w:rFonts w:eastAsia="Calibri"/>
          <w:lang w:eastAsia="en-GB"/>
        </w:rPr>
        <w:t xml:space="preserve">heart </w:t>
      </w:r>
      <w:r w:rsidR="00BC037C" w:rsidRPr="004F0836">
        <w:rPr>
          <w:rFonts w:eastAsia="Calibri"/>
          <w:lang w:eastAsia="en-GB"/>
        </w:rPr>
        <w:t xml:space="preserve">rhythm </w:t>
      </w:r>
      <w:r w:rsidRPr="004F0836">
        <w:rPr>
          <w:rFonts w:eastAsia="Calibri"/>
          <w:lang w:eastAsia="en-GB"/>
        </w:rPr>
        <w:t xml:space="preserve">when they are in cardiac arrest. </w:t>
      </w:r>
      <w:r w:rsidR="00B26868" w:rsidRPr="004F0836">
        <w:rPr>
          <w:rFonts w:eastAsia="Calibri"/>
          <w:lang w:eastAsia="en-GB"/>
        </w:rPr>
        <w:t xml:space="preserve"> </w:t>
      </w:r>
      <w:r w:rsidRPr="004F0836">
        <w:rPr>
          <w:rFonts w:eastAsia="Calibri"/>
          <w:lang w:eastAsia="en-GB"/>
        </w:rPr>
        <w:t xml:space="preserve">Modern defibrillators are easy to </w:t>
      </w:r>
      <w:r w:rsidRPr="004F0836">
        <w:rPr>
          <w:rFonts w:eastAsia="Calibri"/>
        </w:rPr>
        <w:t>use</w:t>
      </w:r>
      <w:r w:rsidR="002B5020" w:rsidRPr="004F0836">
        <w:rPr>
          <w:rFonts w:eastAsia="Calibri"/>
        </w:rPr>
        <w:t xml:space="preserve"> </w:t>
      </w:r>
      <w:r w:rsidRPr="004F0836">
        <w:rPr>
          <w:rFonts w:eastAsia="Calibri"/>
        </w:rPr>
        <w:t>and safe</w:t>
      </w:r>
      <w:r w:rsidR="00FC0BE6" w:rsidRPr="004F0836">
        <w:rPr>
          <w:rFonts w:eastAsia="Calibri"/>
          <w:lang w:eastAsia="en-GB"/>
        </w:rPr>
        <w:t xml:space="preserve"> and the DfE has supported a campaign to install them in schools</w:t>
      </w:r>
      <w:r w:rsidR="00AD32C7" w:rsidRPr="004F0836">
        <w:rPr>
          <w:rFonts w:eastAsia="Calibri"/>
        </w:rPr>
        <w:t>.</w:t>
      </w:r>
    </w:p>
    <w:p w14:paraId="4140D51A" w14:textId="67A1EE5A" w:rsidR="00FC0BE6" w:rsidRPr="004F0836" w:rsidRDefault="00756A79" w:rsidP="00E46EA9">
      <w:pPr>
        <w:rPr>
          <w:rFonts w:eastAsia="Calibri"/>
        </w:rPr>
      </w:pPr>
      <w:bookmarkStart w:id="119" w:name="_Hlk141457380"/>
      <w:r w:rsidRPr="004F0836">
        <w:rPr>
          <w:rFonts w:eastAsia="Calibri"/>
          <w:lang w:eastAsia="en-GB"/>
        </w:rPr>
        <w:t>Whether this</w:t>
      </w:r>
      <w:r w:rsidRPr="004F0836">
        <w:rPr>
          <w:rFonts w:eastAsia="Calibri"/>
        </w:rPr>
        <w:t xml:space="preserve"> school has </w:t>
      </w:r>
      <w:r w:rsidRPr="004F0836">
        <w:rPr>
          <w:rFonts w:eastAsia="Calibri"/>
          <w:lang w:eastAsia="en-GB"/>
        </w:rPr>
        <w:t xml:space="preserve">no provision, hosts a </w:t>
      </w:r>
      <w:r w:rsidRPr="004F0836">
        <w:rPr>
          <w:szCs w:val="22"/>
          <w:shd w:val="clear" w:color="auto" w:fill="FFFFFF"/>
        </w:rPr>
        <w:t>Community Public Access Defibrillator (CPAD) or purchases</w:t>
      </w:r>
      <w:r w:rsidRPr="004F0836">
        <w:rPr>
          <w:shd w:val="clear" w:color="auto" w:fill="FFFFFF"/>
        </w:rPr>
        <w:t xml:space="preserve"> </w:t>
      </w:r>
      <w:r w:rsidRPr="004F0836">
        <w:t xml:space="preserve">Automated External Defibrillators </w:t>
      </w:r>
      <w:r w:rsidR="00FC0BE6" w:rsidRPr="004F0836">
        <w:t xml:space="preserve">(AED) </w:t>
      </w:r>
      <w:r w:rsidRPr="004F0836">
        <w:t xml:space="preserve">is determined by our </w:t>
      </w:r>
      <w:r w:rsidR="002B5020" w:rsidRPr="004F0836">
        <w:rPr>
          <w:rFonts w:eastAsia="Calibri"/>
        </w:rPr>
        <w:t xml:space="preserve">first aid </w:t>
      </w:r>
      <w:r w:rsidR="002B5020" w:rsidRPr="004F0836">
        <w:rPr>
          <w:rFonts w:eastAsia="Calibri"/>
          <w:lang w:eastAsia="en-GB"/>
        </w:rPr>
        <w:t>needs risk assessment</w:t>
      </w:r>
      <w:r w:rsidR="00FC0BE6" w:rsidRPr="004F0836">
        <w:rPr>
          <w:rFonts w:eastAsia="Calibri"/>
          <w:lang w:eastAsia="en-GB"/>
        </w:rPr>
        <w:t xml:space="preserve"> or a local </w:t>
      </w:r>
      <w:r w:rsidR="00FC0BE6" w:rsidRPr="004F0836">
        <w:rPr>
          <w:rFonts w:eastAsia="Calibri"/>
        </w:rPr>
        <w:t xml:space="preserve">community </w:t>
      </w:r>
      <w:r w:rsidR="00FC0BE6" w:rsidRPr="004F0836">
        <w:rPr>
          <w:rFonts w:eastAsia="Calibri"/>
          <w:lang w:eastAsia="en-GB"/>
        </w:rPr>
        <w:t>action plan</w:t>
      </w:r>
      <w:r w:rsidR="005E1AD1" w:rsidRPr="004F0836">
        <w:rPr>
          <w:rFonts w:eastAsia="Calibri"/>
          <w:lang w:eastAsia="en-GB"/>
        </w:rPr>
        <w:t>.</w:t>
      </w:r>
    </w:p>
    <w:p w14:paraId="59F56111" w14:textId="63978319" w:rsidR="001B596C" w:rsidRPr="004F0836" w:rsidRDefault="001B596C" w:rsidP="00553B6F">
      <w:pPr>
        <w:pStyle w:val="Heading2"/>
      </w:pPr>
      <w:bookmarkStart w:id="120" w:name="_Toc86661972"/>
      <w:bookmarkStart w:id="121" w:name="_Toc181364986"/>
      <w:bookmarkEnd w:id="119"/>
      <w:bookmarkEnd w:id="118"/>
      <w:r w:rsidRPr="004F0836">
        <w:t xml:space="preserve">Unacceptable </w:t>
      </w:r>
      <w:r w:rsidR="00CE6BFF" w:rsidRPr="004F0836">
        <w:t>p</w:t>
      </w:r>
      <w:r w:rsidRPr="004F0836">
        <w:t>ractice</w:t>
      </w:r>
      <w:bookmarkEnd w:id="120"/>
      <w:bookmarkEnd w:id="121"/>
    </w:p>
    <w:p w14:paraId="3599A5DD" w14:textId="77777777" w:rsidR="0097035F" w:rsidRPr="004F0836" w:rsidRDefault="0097035F" w:rsidP="004701EE">
      <w:pPr>
        <w:spacing w:after="60"/>
      </w:pPr>
      <w:bookmarkStart w:id="122" w:name="_Hlk178153526"/>
      <w:r w:rsidRPr="004F0836">
        <w:t>While it is essential that all staff act in accordance with their training, in any given situation they should be confident in using their discretion and judging each case on its merits with reference to a child’s IHCP.  It is not however, generally acceptable practice at this school to:</w:t>
      </w:r>
    </w:p>
    <w:p w14:paraId="627CDD35" w14:textId="7DE981F1" w:rsidR="0097035F" w:rsidRPr="004F0836" w:rsidRDefault="0097035F" w:rsidP="00395241">
      <w:pPr>
        <w:numPr>
          <w:ilvl w:val="0"/>
          <w:numId w:val="3"/>
        </w:numPr>
        <w:spacing w:after="0"/>
        <w:ind w:left="1037" w:hanging="357"/>
        <w:rPr>
          <w:rFonts w:eastAsia="Calibri"/>
          <w:lang w:eastAsia="en-GB"/>
        </w:rPr>
      </w:pPr>
      <w:r w:rsidRPr="004F0836">
        <w:rPr>
          <w:rFonts w:eastAsia="Calibri"/>
          <w:lang w:eastAsia="en-GB"/>
        </w:rPr>
        <w:t xml:space="preserve">prevent children from easily accessing their inhalers and </w:t>
      </w:r>
      <w:r w:rsidR="0007412C" w:rsidRPr="004F0836">
        <w:rPr>
          <w:rFonts w:eastAsia="Calibri"/>
          <w:lang w:eastAsia="en-GB"/>
        </w:rPr>
        <w:t>medicine</w:t>
      </w:r>
      <w:r w:rsidRPr="004F0836">
        <w:rPr>
          <w:rFonts w:eastAsia="Calibri"/>
          <w:lang w:eastAsia="en-GB"/>
        </w:rPr>
        <w:t xml:space="preserve"> and administering their </w:t>
      </w:r>
      <w:r w:rsidR="0007412C" w:rsidRPr="004F0836">
        <w:rPr>
          <w:rFonts w:eastAsia="Calibri"/>
          <w:lang w:eastAsia="en-GB"/>
        </w:rPr>
        <w:t>medicines</w:t>
      </w:r>
      <w:r w:rsidRPr="004F0836">
        <w:rPr>
          <w:rFonts w:eastAsia="Calibri"/>
          <w:lang w:eastAsia="en-GB"/>
        </w:rPr>
        <w:t xml:space="preserve"> when and where </w:t>
      </w:r>
      <w:r w:rsidR="00A82FC9" w:rsidRPr="004F0836">
        <w:rPr>
          <w:rFonts w:eastAsia="Calibri"/>
          <w:lang w:eastAsia="en-GB"/>
        </w:rPr>
        <w:t>necessary</w:t>
      </w:r>
      <w:r w:rsidR="00C46212" w:rsidRPr="004F0836">
        <w:rPr>
          <w:rFonts w:eastAsia="Calibri"/>
          <w:lang w:eastAsia="en-GB"/>
        </w:rPr>
        <w:t>;</w:t>
      </w:r>
    </w:p>
    <w:p w14:paraId="6B3F36DB" w14:textId="4555B646" w:rsidR="0097035F" w:rsidRPr="004F0836" w:rsidRDefault="0097035F" w:rsidP="00395241">
      <w:pPr>
        <w:numPr>
          <w:ilvl w:val="0"/>
          <w:numId w:val="3"/>
        </w:numPr>
        <w:spacing w:after="0"/>
        <w:ind w:left="1037" w:hanging="357"/>
        <w:rPr>
          <w:rFonts w:eastAsia="Calibri"/>
          <w:lang w:eastAsia="en-GB"/>
        </w:rPr>
      </w:pPr>
      <w:r w:rsidRPr="004F0836">
        <w:rPr>
          <w:rFonts w:eastAsia="Calibri"/>
          <w:lang w:eastAsia="en-GB"/>
        </w:rPr>
        <w:t xml:space="preserve">assume that every child with the same condition requires the same </w:t>
      </w:r>
      <w:r w:rsidR="00A82FC9" w:rsidRPr="004F0836">
        <w:rPr>
          <w:rFonts w:eastAsia="Calibri"/>
          <w:lang w:eastAsia="en-GB"/>
        </w:rPr>
        <w:t>treatment</w:t>
      </w:r>
      <w:r w:rsidR="00C46212" w:rsidRPr="004F0836">
        <w:rPr>
          <w:rFonts w:eastAsia="Calibri"/>
          <w:lang w:eastAsia="en-GB"/>
        </w:rPr>
        <w:t>;</w:t>
      </w:r>
    </w:p>
    <w:p w14:paraId="73287261" w14:textId="68EF7A37" w:rsidR="0097035F" w:rsidRPr="004F0836" w:rsidRDefault="0097035F" w:rsidP="00395241">
      <w:pPr>
        <w:numPr>
          <w:ilvl w:val="0"/>
          <w:numId w:val="3"/>
        </w:numPr>
        <w:spacing w:after="0"/>
        <w:ind w:left="1037" w:hanging="357"/>
        <w:rPr>
          <w:rFonts w:eastAsia="Calibri"/>
          <w:lang w:eastAsia="en-GB"/>
        </w:rPr>
      </w:pPr>
      <w:r w:rsidRPr="004F0836">
        <w:rPr>
          <w:rFonts w:eastAsia="Calibri"/>
          <w:lang w:eastAsia="en-GB"/>
        </w:rPr>
        <w:t>ignore the views of the child or their parents; or ignore medical evidence or opinion, (although staff will be supported to appropriately challenge this where they have genuine concerns</w:t>
      </w:r>
      <w:r w:rsidR="00A82FC9" w:rsidRPr="004F0836">
        <w:rPr>
          <w:rFonts w:eastAsia="Calibri"/>
          <w:lang w:eastAsia="en-GB"/>
        </w:rPr>
        <w:t>)</w:t>
      </w:r>
      <w:r w:rsidR="00C46212" w:rsidRPr="004F0836">
        <w:rPr>
          <w:rFonts w:eastAsia="Calibri"/>
          <w:lang w:eastAsia="en-GB"/>
        </w:rPr>
        <w:t>;</w:t>
      </w:r>
    </w:p>
    <w:p w14:paraId="71B8F922" w14:textId="4F99B270" w:rsidR="0097035F" w:rsidRPr="004F0836" w:rsidRDefault="0097035F" w:rsidP="00395241">
      <w:pPr>
        <w:numPr>
          <w:ilvl w:val="0"/>
          <w:numId w:val="3"/>
        </w:numPr>
        <w:spacing w:after="0"/>
        <w:ind w:left="1037" w:hanging="357"/>
        <w:rPr>
          <w:rFonts w:eastAsia="Calibri"/>
          <w:lang w:eastAsia="en-GB"/>
        </w:rPr>
      </w:pPr>
      <w:r w:rsidRPr="004F0836">
        <w:rPr>
          <w:rFonts w:eastAsia="Calibri"/>
          <w:lang w:eastAsia="en-GB"/>
        </w:rPr>
        <w:t xml:space="preserve">send children with medical conditions home frequently or prevent them from staying for normal school activities, including lunch, unless this is specified in their individual healthcare </w:t>
      </w:r>
      <w:r w:rsidR="00A82FC9" w:rsidRPr="004F0836">
        <w:rPr>
          <w:rFonts w:eastAsia="Calibri"/>
          <w:lang w:eastAsia="en-GB"/>
        </w:rPr>
        <w:t>plans</w:t>
      </w:r>
      <w:r w:rsidR="00C46212" w:rsidRPr="004F0836">
        <w:rPr>
          <w:rFonts w:eastAsia="Calibri"/>
          <w:lang w:eastAsia="en-GB"/>
        </w:rPr>
        <w:t>;</w:t>
      </w:r>
    </w:p>
    <w:p w14:paraId="603A7DF8" w14:textId="1F63FB99" w:rsidR="0097035F" w:rsidRPr="004F0836" w:rsidRDefault="0097035F" w:rsidP="00395241">
      <w:pPr>
        <w:numPr>
          <w:ilvl w:val="0"/>
          <w:numId w:val="3"/>
        </w:numPr>
        <w:spacing w:after="0"/>
        <w:ind w:left="1037" w:hanging="357"/>
        <w:rPr>
          <w:rFonts w:eastAsia="Calibri"/>
          <w:lang w:eastAsia="en-GB"/>
        </w:rPr>
      </w:pPr>
      <w:r w:rsidRPr="004F0836">
        <w:rPr>
          <w:rFonts w:eastAsia="Calibri"/>
          <w:lang w:eastAsia="en-GB"/>
        </w:rPr>
        <w:t xml:space="preserve">if the child becomes ill, send them to the school office or medical room unaccompanied or with someone </w:t>
      </w:r>
      <w:r w:rsidR="00A82FC9" w:rsidRPr="004F0836">
        <w:rPr>
          <w:rFonts w:eastAsia="Calibri"/>
          <w:lang w:eastAsia="en-GB"/>
        </w:rPr>
        <w:t>unsuitable</w:t>
      </w:r>
      <w:r w:rsidR="00C46212" w:rsidRPr="004F0836">
        <w:rPr>
          <w:rFonts w:eastAsia="Calibri"/>
          <w:lang w:eastAsia="en-GB"/>
        </w:rPr>
        <w:t>;</w:t>
      </w:r>
    </w:p>
    <w:p w14:paraId="3EFF6D3C" w14:textId="2506AC15" w:rsidR="0097035F" w:rsidRPr="004F0836" w:rsidRDefault="0097035F" w:rsidP="00395241">
      <w:pPr>
        <w:numPr>
          <w:ilvl w:val="0"/>
          <w:numId w:val="3"/>
        </w:numPr>
        <w:spacing w:after="0"/>
        <w:ind w:left="1037" w:hanging="357"/>
        <w:rPr>
          <w:rFonts w:eastAsia="Calibri"/>
          <w:lang w:eastAsia="en-GB"/>
        </w:rPr>
      </w:pPr>
      <w:r w:rsidRPr="004F0836">
        <w:rPr>
          <w:rFonts w:eastAsia="Calibri"/>
          <w:lang w:eastAsia="en-GB"/>
        </w:rPr>
        <w:t xml:space="preserve">penalise children for their attendance record if their absences are related to their medical condition </w:t>
      </w:r>
      <w:r w:rsidR="005D451B" w:rsidRPr="004F0836">
        <w:rPr>
          <w:rFonts w:eastAsia="Calibri"/>
          <w:lang w:eastAsia="en-GB"/>
        </w:rPr>
        <w:t>e.g.,</w:t>
      </w:r>
      <w:r w:rsidRPr="004F0836">
        <w:rPr>
          <w:rFonts w:eastAsia="Calibri"/>
          <w:lang w:eastAsia="en-GB"/>
        </w:rPr>
        <w:t xml:space="preserve"> hospital </w:t>
      </w:r>
      <w:r w:rsidR="00A82FC9" w:rsidRPr="004F0836">
        <w:rPr>
          <w:rFonts w:eastAsia="Calibri"/>
          <w:lang w:eastAsia="en-GB"/>
        </w:rPr>
        <w:t>appointments</w:t>
      </w:r>
      <w:r w:rsidR="00C46212" w:rsidRPr="004F0836">
        <w:rPr>
          <w:rFonts w:eastAsia="Calibri"/>
          <w:lang w:eastAsia="en-GB"/>
        </w:rPr>
        <w:t>;</w:t>
      </w:r>
    </w:p>
    <w:p w14:paraId="680E5DFA" w14:textId="5038C9B8" w:rsidR="0097035F" w:rsidRPr="004F0836" w:rsidRDefault="0097035F" w:rsidP="00395241">
      <w:pPr>
        <w:numPr>
          <w:ilvl w:val="0"/>
          <w:numId w:val="3"/>
        </w:numPr>
        <w:spacing w:after="0"/>
        <w:ind w:left="1037" w:hanging="357"/>
        <w:rPr>
          <w:rFonts w:eastAsia="Calibri"/>
          <w:lang w:eastAsia="en-GB"/>
        </w:rPr>
      </w:pPr>
      <w:r w:rsidRPr="004F0836">
        <w:rPr>
          <w:rFonts w:eastAsia="Calibri"/>
          <w:lang w:eastAsia="en-GB"/>
        </w:rPr>
        <w:t xml:space="preserve">prevent pupils from drinking, </w:t>
      </w:r>
      <w:r w:rsidR="005D451B" w:rsidRPr="004F0836">
        <w:rPr>
          <w:rFonts w:eastAsia="Calibri"/>
          <w:lang w:eastAsia="en-GB"/>
        </w:rPr>
        <w:t>eating,</w:t>
      </w:r>
      <w:r w:rsidRPr="004F0836">
        <w:rPr>
          <w:rFonts w:eastAsia="Calibri"/>
          <w:lang w:eastAsia="en-GB"/>
        </w:rPr>
        <w:t xml:space="preserve"> or taking toilet or other breaks whenever they need to in order to manage their medical condition </w:t>
      </w:r>
      <w:r w:rsidR="00A82FC9" w:rsidRPr="004F0836">
        <w:rPr>
          <w:rFonts w:eastAsia="Calibri"/>
          <w:lang w:eastAsia="en-GB"/>
        </w:rPr>
        <w:t>effectively</w:t>
      </w:r>
      <w:r w:rsidR="00C46212" w:rsidRPr="004F0836">
        <w:rPr>
          <w:rFonts w:eastAsia="Calibri"/>
          <w:lang w:eastAsia="en-GB"/>
        </w:rPr>
        <w:t>;</w:t>
      </w:r>
    </w:p>
    <w:p w14:paraId="0A382F18" w14:textId="7AC2E2C5" w:rsidR="0015392C" w:rsidRPr="004F0836" w:rsidRDefault="0097035F" w:rsidP="00395241">
      <w:pPr>
        <w:numPr>
          <w:ilvl w:val="0"/>
          <w:numId w:val="3"/>
        </w:numPr>
        <w:spacing w:after="0"/>
        <w:ind w:left="1037" w:hanging="357"/>
        <w:rPr>
          <w:rFonts w:eastAsia="Calibri"/>
          <w:lang w:eastAsia="en-GB"/>
        </w:rPr>
      </w:pPr>
      <w:r w:rsidRPr="004F0836">
        <w:rPr>
          <w:rFonts w:eastAsia="Calibri"/>
          <w:lang w:eastAsia="en-GB"/>
        </w:rPr>
        <w:t xml:space="preserve">require parents, or otherwise make them feel obliged, to attend school to administer </w:t>
      </w:r>
      <w:r w:rsidR="0007412C" w:rsidRPr="004F0836">
        <w:rPr>
          <w:rFonts w:eastAsia="Calibri"/>
          <w:lang w:eastAsia="en-GB"/>
        </w:rPr>
        <w:t>medicine</w:t>
      </w:r>
      <w:r w:rsidRPr="004F0836">
        <w:rPr>
          <w:rFonts w:eastAsia="Calibri"/>
          <w:lang w:eastAsia="en-GB"/>
        </w:rPr>
        <w:t xml:space="preserve"> or provide medical support to their child, including with toileting issues.  No parent should have to give up working because the school is failing to support their child’s medical needs; or</w:t>
      </w:r>
    </w:p>
    <w:p w14:paraId="28735515" w14:textId="0C046106" w:rsidR="0097035F" w:rsidRPr="004F0836" w:rsidRDefault="0097035F" w:rsidP="00015D10">
      <w:pPr>
        <w:numPr>
          <w:ilvl w:val="0"/>
          <w:numId w:val="3"/>
        </w:numPr>
        <w:ind w:left="1037" w:hanging="357"/>
        <w:rPr>
          <w:rFonts w:eastAsia="Calibri"/>
          <w:lang w:eastAsia="en-GB"/>
        </w:rPr>
      </w:pPr>
      <w:r w:rsidRPr="004F0836">
        <w:rPr>
          <w:rFonts w:eastAsia="Calibri"/>
          <w:lang w:eastAsia="en-GB"/>
        </w:rPr>
        <w:t xml:space="preserve">prevent children from </w:t>
      </w:r>
      <w:r w:rsidR="00A16744" w:rsidRPr="004F0836">
        <w:rPr>
          <w:rFonts w:eastAsia="Calibri"/>
          <w:lang w:eastAsia="en-GB"/>
        </w:rPr>
        <w:t>participating or</w:t>
      </w:r>
      <w:r w:rsidRPr="004F0836">
        <w:rPr>
          <w:rFonts w:eastAsia="Calibri"/>
          <w:lang w:eastAsia="en-GB"/>
        </w:rPr>
        <w:t xml:space="preserve"> create unnecessary barriers to children participating in any aspect of school life, including school trips, </w:t>
      </w:r>
      <w:r w:rsidR="005D451B" w:rsidRPr="004F0836">
        <w:rPr>
          <w:rFonts w:eastAsia="Calibri"/>
          <w:lang w:eastAsia="en-GB"/>
        </w:rPr>
        <w:t>e.g.,</w:t>
      </w:r>
      <w:r w:rsidRPr="004F0836">
        <w:rPr>
          <w:rFonts w:eastAsia="Calibri"/>
          <w:lang w:eastAsia="en-GB"/>
        </w:rPr>
        <w:t xml:space="preserve"> by requiring parents to accompany the child.</w:t>
      </w:r>
      <w:bookmarkEnd w:id="122"/>
    </w:p>
    <w:p w14:paraId="6B93C44B" w14:textId="77777777" w:rsidR="00FA63C1" w:rsidRPr="004F0836" w:rsidRDefault="009D21DC" w:rsidP="00553B6F">
      <w:pPr>
        <w:pStyle w:val="Heading2"/>
      </w:pPr>
      <w:bookmarkStart w:id="123" w:name="_Toc86661973"/>
      <w:bookmarkStart w:id="124" w:name="_Toc181364987"/>
      <w:r w:rsidRPr="004F0836">
        <w:t>Insurance</w:t>
      </w:r>
      <w:bookmarkEnd w:id="123"/>
      <w:bookmarkEnd w:id="124"/>
    </w:p>
    <w:p w14:paraId="1EDE5DE5" w14:textId="14FA75BB" w:rsidR="00FA63C1" w:rsidRPr="004F0836" w:rsidRDefault="00B50ED6" w:rsidP="00B50ED6">
      <w:r w:rsidRPr="004F0836">
        <w:t xml:space="preserve">School staff who agree </w:t>
      </w:r>
      <w:r w:rsidRPr="004F0836">
        <w:rPr>
          <w:rFonts w:eastAsia="Calibri"/>
          <w:lang w:eastAsia="en-GB"/>
        </w:rPr>
        <w:t>to support pupils at school with their medical conditions</w:t>
      </w:r>
      <w:r w:rsidRPr="004F0836">
        <w:t xml:space="preserve"> and administer medicines are </w:t>
      </w:r>
      <w:r w:rsidRPr="004F0836">
        <w:rPr>
          <w:rFonts w:eastAsia="Calibri"/>
          <w:lang w:eastAsia="en-GB"/>
        </w:rPr>
        <w:t xml:space="preserve">appropriately insured </w:t>
      </w:r>
      <w:r w:rsidRPr="004F0836">
        <w:t>by the local authority</w:t>
      </w:r>
      <w:r w:rsidRPr="004F0836">
        <w:rPr>
          <w:color w:val="000000" w:themeColor="text1"/>
        </w:rPr>
        <w:t xml:space="preserve"> </w:t>
      </w:r>
      <w:r w:rsidRPr="004F0836">
        <w:t xml:space="preserve">to do so when they are acting in accordance </w:t>
      </w:r>
      <w:r w:rsidRPr="004F0836">
        <w:lastRenderedPageBreak/>
        <w:t>with our policies and their training given the circumstances they faced at the time.  T</w:t>
      </w:r>
      <w:r w:rsidR="00FA63C1" w:rsidRPr="004F0836">
        <w:rPr>
          <w:rFonts w:eastAsia="Calibri"/>
          <w:lang w:eastAsia="en-GB"/>
        </w:rPr>
        <w:t>he Insurance Policy wording is available on request</w:t>
      </w:r>
      <w:r w:rsidR="00FA63C1" w:rsidRPr="004F0836">
        <w:rPr>
          <w:rFonts w:eastAsia="Calibri"/>
          <w:color w:val="7F7F7F"/>
        </w:rPr>
        <w:t xml:space="preserve"> </w:t>
      </w:r>
      <w:r w:rsidR="008A7845" w:rsidRPr="004F0836">
        <w:rPr>
          <w:rFonts w:eastAsia="Calibri"/>
          <w:lang w:eastAsia="en-GB"/>
        </w:rPr>
        <w:t>from the school office.</w:t>
      </w:r>
    </w:p>
    <w:p w14:paraId="53C4DC5A" w14:textId="7CCC176C" w:rsidR="00FA63C1" w:rsidRPr="004F0836" w:rsidRDefault="00FA63C1" w:rsidP="00FA63C1">
      <w:pPr>
        <w:rPr>
          <w:rFonts w:eastAsia="Calibri"/>
          <w:color w:val="000000"/>
        </w:rPr>
      </w:pPr>
      <w:r w:rsidRPr="004F0836">
        <w:rPr>
          <w:rFonts w:eastAsia="Calibri"/>
          <w:lang w:eastAsia="en-GB"/>
        </w:rPr>
        <w:t xml:space="preserve">The Insurance Policy provides liability cover relating to the administration of medicines and any required healthcare procedures as identified through the IHCP process.  </w:t>
      </w:r>
    </w:p>
    <w:p w14:paraId="42465172" w14:textId="77777777" w:rsidR="00FA63C1" w:rsidRPr="004F0836" w:rsidRDefault="009D21DC" w:rsidP="00FA63C1">
      <w:r w:rsidRPr="004F0836">
        <w:rPr>
          <w:rFonts w:eastAsia="Calibri"/>
          <w:bCs/>
          <w:lang w:eastAsia="en-GB"/>
        </w:rPr>
        <w:t xml:space="preserve">Every </w:t>
      </w:r>
      <w:r w:rsidR="00FA63C1" w:rsidRPr="004F0836">
        <w:rPr>
          <w:rFonts w:eastAsia="Calibri"/>
          <w:bCs/>
          <w:lang w:eastAsia="en-GB"/>
        </w:rPr>
        <w:t xml:space="preserve">IHCP </w:t>
      </w:r>
      <w:r w:rsidRPr="004F0836">
        <w:rPr>
          <w:rFonts w:eastAsia="Calibri"/>
          <w:bCs/>
          <w:lang w:eastAsia="en-GB"/>
        </w:rPr>
        <w:t xml:space="preserve">review must consider whether current insurance arrangements remain compatible with any identified changes required.  </w:t>
      </w:r>
      <w:r w:rsidR="00FA63C1" w:rsidRPr="004F0836">
        <w:rPr>
          <w:rFonts w:eastAsia="Calibri"/>
          <w:bCs/>
          <w:lang w:eastAsia="en-GB"/>
        </w:rPr>
        <w:t>A significant change, for example a</w:t>
      </w:r>
      <w:r w:rsidRPr="004F0836">
        <w:rPr>
          <w:rFonts w:eastAsia="Calibri"/>
          <w:bCs/>
          <w:lang w:eastAsia="en-GB"/>
        </w:rPr>
        <w:t>n entirely</w:t>
      </w:r>
      <w:r w:rsidR="00FA63C1" w:rsidRPr="004F0836">
        <w:rPr>
          <w:rFonts w:eastAsia="Calibri"/>
          <w:bCs/>
          <w:lang w:eastAsia="en-GB"/>
        </w:rPr>
        <w:t xml:space="preserve"> new medical procedure required, will be checked as compatible with current insurance arrangements direct with the school’s insurers.  If current insurance is inadequate for the new procedure additional insurance will be arranged.</w:t>
      </w:r>
    </w:p>
    <w:p w14:paraId="1EAF59B5" w14:textId="77777777" w:rsidR="0097035F" w:rsidRPr="004F0836" w:rsidRDefault="001817CF" w:rsidP="00553B6F">
      <w:pPr>
        <w:pStyle w:val="Heading2"/>
      </w:pPr>
      <w:bookmarkStart w:id="125" w:name="_Toc86661974"/>
      <w:bookmarkStart w:id="126" w:name="_Toc181364988"/>
      <w:r w:rsidRPr="004F0836">
        <w:t>Complaints</w:t>
      </w:r>
      <w:bookmarkEnd w:id="125"/>
      <w:bookmarkEnd w:id="126"/>
    </w:p>
    <w:p w14:paraId="1A864C79" w14:textId="2E009A88" w:rsidR="00797A1D" w:rsidRPr="004F0836" w:rsidRDefault="00797A1D" w:rsidP="00F74A34">
      <w:pPr>
        <w:rPr>
          <w:rFonts w:eastAsia="Calibri"/>
          <w:lang w:eastAsia="en-GB"/>
        </w:rPr>
      </w:pPr>
      <w:r w:rsidRPr="004F0836">
        <w:rPr>
          <w:rFonts w:eastAsia="Calibri"/>
          <w:lang w:eastAsia="en-GB"/>
        </w:rPr>
        <w:t>If</w:t>
      </w:r>
      <w:r w:rsidR="004B6965" w:rsidRPr="004F0836">
        <w:rPr>
          <w:rFonts w:eastAsia="Calibri"/>
          <w:lang w:eastAsia="en-GB"/>
        </w:rPr>
        <w:t xml:space="preserve"> parents</w:t>
      </w:r>
      <w:r w:rsidR="00FC0BE6" w:rsidRPr="004F0836">
        <w:rPr>
          <w:rFonts w:eastAsia="Calibri"/>
          <w:lang w:eastAsia="en-GB"/>
        </w:rPr>
        <w:t>, carers,</w:t>
      </w:r>
      <w:r w:rsidR="004B6965" w:rsidRPr="004F0836">
        <w:rPr>
          <w:rFonts w:eastAsia="Calibri"/>
          <w:lang w:eastAsia="en-GB"/>
        </w:rPr>
        <w:t xml:space="preserve"> or pupils </w:t>
      </w:r>
      <w:r w:rsidRPr="004F0836">
        <w:rPr>
          <w:rFonts w:eastAsia="Calibri"/>
          <w:lang w:eastAsia="en-GB"/>
        </w:rPr>
        <w:t>are unhappy</w:t>
      </w:r>
      <w:r w:rsidR="004B6965" w:rsidRPr="004F0836">
        <w:rPr>
          <w:rFonts w:eastAsia="Calibri"/>
          <w:lang w:eastAsia="en-GB"/>
        </w:rPr>
        <w:t xml:space="preserve"> with the support </w:t>
      </w:r>
      <w:r w:rsidR="00A82FC9" w:rsidRPr="004F0836">
        <w:rPr>
          <w:rFonts w:eastAsia="Calibri"/>
          <w:lang w:eastAsia="en-GB"/>
        </w:rPr>
        <w:t>provided,</w:t>
      </w:r>
      <w:r w:rsidR="004B6965" w:rsidRPr="004F0836">
        <w:rPr>
          <w:rFonts w:eastAsia="Calibri"/>
          <w:lang w:eastAsia="en-GB"/>
        </w:rPr>
        <w:t xml:space="preserve"> they should discuss their concerns directly with </w:t>
      </w:r>
      <w:bookmarkStart w:id="127" w:name="_Hlk178153641"/>
      <w:r w:rsidR="00605DDE" w:rsidRPr="004F0836">
        <w:rPr>
          <w:rFonts w:eastAsia="Calibri"/>
        </w:rPr>
        <w:t xml:space="preserve">the </w:t>
      </w:r>
      <w:r w:rsidR="008A7845" w:rsidRPr="004F0836">
        <w:rPr>
          <w:rFonts w:eastAsia="Calibri"/>
          <w:lang w:eastAsia="en-GB"/>
        </w:rPr>
        <w:t>Headteacher</w:t>
      </w:r>
      <w:bookmarkEnd w:id="127"/>
      <w:r w:rsidR="00D65AC2" w:rsidRPr="004F0836">
        <w:rPr>
          <w:rFonts w:eastAsia="Calibri"/>
          <w:lang w:eastAsia="en-GB"/>
        </w:rPr>
        <w:t>.</w:t>
      </w:r>
    </w:p>
    <w:p w14:paraId="58C4E8A0" w14:textId="683512B8" w:rsidR="003F5CEC" w:rsidRPr="004F0836" w:rsidRDefault="004B6965" w:rsidP="00F74A34">
      <w:pPr>
        <w:rPr>
          <w:rFonts w:eastAsia="Calibri"/>
          <w:color w:val="000000" w:themeColor="text1"/>
        </w:rPr>
      </w:pPr>
      <w:r w:rsidRPr="004F0836">
        <w:rPr>
          <w:rFonts w:eastAsia="Calibri"/>
          <w:lang w:eastAsia="en-GB"/>
        </w:rPr>
        <w:t xml:space="preserve">If this does not resolve the issue, they </w:t>
      </w:r>
      <w:r w:rsidR="00797A1D" w:rsidRPr="004F0836">
        <w:rPr>
          <w:rFonts w:eastAsia="Calibri"/>
          <w:lang w:eastAsia="en-GB"/>
        </w:rPr>
        <w:t>can</w:t>
      </w:r>
      <w:r w:rsidRPr="004F0836">
        <w:rPr>
          <w:rFonts w:eastAsia="Calibri"/>
          <w:lang w:eastAsia="en-GB"/>
        </w:rPr>
        <w:t xml:space="preserve"> make</w:t>
      </w:r>
      <w:r w:rsidR="00605DDE" w:rsidRPr="004F0836">
        <w:rPr>
          <w:rFonts w:eastAsia="Calibri"/>
          <w:lang w:eastAsia="en-GB"/>
        </w:rPr>
        <w:t xml:space="preserve"> a formal complaint through the normal school </w:t>
      </w:r>
      <w:r w:rsidRPr="004F0836">
        <w:rPr>
          <w:rFonts w:eastAsia="Calibri"/>
          <w:lang w:eastAsia="en-GB"/>
        </w:rPr>
        <w:t>complaints procedure</w:t>
      </w:r>
      <w:r w:rsidR="00605DDE" w:rsidRPr="004F0836">
        <w:rPr>
          <w:rFonts w:eastAsia="Calibri"/>
          <w:lang w:eastAsia="en-GB"/>
        </w:rPr>
        <w:t xml:space="preserve"> </w:t>
      </w:r>
      <w:r w:rsidR="008A7845" w:rsidRPr="004F0836">
        <w:rPr>
          <w:rFonts w:eastAsia="Calibri"/>
          <w:lang w:eastAsia="en-GB"/>
        </w:rPr>
        <w:t>which is on the school website or available from the school office</w:t>
      </w:r>
      <w:r w:rsidR="00D65AC2" w:rsidRPr="004F0836">
        <w:rPr>
          <w:rFonts w:eastAsia="Calibri"/>
          <w:lang w:eastAsia="en-GB"/>
        </w:rPr>
        <w:t>.</w:t>
      </w:r>
    </w:p>
    <w:p w14:paraId="070A32C6" w14:textId="2898F753" w:rsidR="00797A1D" w:rsidRPr="00D65AC2" w:rsidRDefault="00797A1D" w:rsidP="00D65AC2">
      <w:pPr>
        <w:rPr>
          <w:rFonts w:eastAsia="Calibri"/>
          <w:color w:val="000000" w:themeColor="text1"/>
        </w:rPr>
      </w:pPr>
      <w:r w:rsidRPr="004F0836">
        <w:rPr>
          <w:rFonts w:eastAsia="Calibri"/>
          <w:color w:val="000000" w:themeColor="text1"/>
        </w:rPr>
        <w:t>If the issue remains unresolved, the complainant has the right to make a formal complaint to the DfE.</w:t>
      </w:r>
    </w:p>
    <w:sectPr w:rsidR="00797A1D" w:rsidRPr="00D65AC2" w:rsidSect="00D65AC2">
      <w:headerReference w:type="default" r:id="rId44"/>
      <w:footerReference w:type="default" r:id="rId45"/>
      <w:headerReference w:type="first" r:id="rId46"/>
      <w:footerReference w:type="first" r:id="rId47"/>
      <w:pgSz w:w="11906" w:h="16838" w:code="9"/>
      <w:pgMar w:top="1021" w:right="1021" w:bottom="1021" w:left="1021"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FC21" w14:textId="77777777" w:rsidR="00D65AC2" w:rsidRDefault="00D65AC2" w:rsidP="00996DF0">
      <w:r>
        <w:separator/>
      </w:r>
    </w:p>
    <w:p w14:paraId="51043A74" w14:textId="77777777" w:rsidR="00D65AC2" w:rsidRDefault="00D65AC2"/>
  </w:endnote>
  <w:endnote w:type="continuationSeparator" w:id="0">
    <w:p w14:paraId="766EE12F" w14:textId="77777777" w:rsidR="00D65AC2" w:rsidRDefault="00D65AC2" w:rsidP="00996DF0">
      <w:r>
        <w:continuationSeparator/>
      </w:r>
    </w:p>
    <w:p w14:paraId="16C1C342" w14:textId="77777777" w:rsidR="00D65AC2" w:rsidRDefault="00D65AC2"/>
  </w:endnote>
  <w:endnote w:type="continuationNotice" w:id="1">
    <w:p w14:paraId="78085243" w14:textId="77777777" w:rsidR="00D65AC2" w:rsidRDefault="00D65A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panose1 w:val="00000000000000000000"/>
    <w:charset w:val="00"/>
    <w:family w:val="roman"/>
    <w:notTrueType/>
    <w:pitch w:val="default"/>
  </w:font>
  <w:font w:name="Times">
    <w:panose1 w:val="02020603050405020304"/>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8054" w14:textId="2D67762B" w:rsidR="00F74A34" w:rsidRPr="00D65AC2" w:rsidRDefault="00F74A34" w:rsidP="00D65AC2">
    <w:pPr>
      <w:pStyle w:val="Footer"/>
      <w:spacing w:before="120" w:after="0"/>
      <w:ind w:left="0"/>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B105" w14:textId="77777777" w:rsidR="000A03CB" w:rsidRPr="006D67BB" w:rsidRDefault="000A03CB" w:rsidP="000A03CB">
    <w:pPr>
      <w:pStyle w:val="Footer"/>
      <w:spacing w:before="120" w:after="0"/>
      <w:ind w:left="0"/>
      <w:rPr>
        <w:rFonts w:eastAsia="Calibri"/>
        <w:sz w:val="18"/>
        <w:szCs w:val="18"/>
      </w:rPr>
    </w:pPr>
    <w:r w:rsidRPr="006D67BB">
      <w:rPr>
        <w:rFonts w:eastAsia="Calibri"/>
        <w:sz w:val="18"/>
        <w:szCs w:val="18"/>
        <w:vertAlign w:val="superscript"/>
      </w:rPr>
      <w:t xml:space="preserve">1 </w:t>
    </w:r>
    <w:r w:rsidRPr="006D67BB">
      <w:rPr>
        <w:rFonts w:eastAsia="Calibri"/>
        <w:sz w:val="18"/>
        <w:szCs w:val="18"/>
      </w:rPr>
      <w:t>The Governing Body are free to delegate approval of this document to a Committee of the Governing Body, an individual Governor or the Head teacher</w:t>
    </w:r>
  </w:p>
  <w:p w14:paraId="1C0D1CF8" w14:textId="2E675579" w:rsidR="000A03CB" w:rsidRPr="00D65AC2" w:rsidRDefault="000A03CB" w:rsidP="00D65AC2">
    <w:pPr>
      <w:tabs>
        <w:tab w:val="center" w:pos="4513"/>
        <w:tab w:val="right" w:pos="9026"/>
      </w:tabs>
      <w:spacing w:after="0"/>
      <w:ind w:left="0"/>
      <w:rPr>
        <w:rFonts w:eastAsia="Calibri"/>
        <w:sz w:val="18"/>
      </w:rPr>
    </w:pPr>
    <w:r w:rsidRPr="006D67BB">
      <w:rPr>
        <w:rFonts w:eastAsia="Calibri"/>
        <w:sz w:val="18"/>
        <w:szCs w:val="18"/>
        <w:vertAlign w:val="superscript"/>
      </w:rPr>
      <w:t xml:space="preserve">2 </w:t>
    </w:r>
    <w:r w:rsidRPr="006D67BB">
      <w:rPr>
        <w:rFonts w:eastAsia="Calibri"/>
        <w:sz w:val="18"/>
        <w:szCs w:val="18"/>
      </w:rPr>
      <w:t xml:space="preserve">Governing Bodies, Proprietors and Management Committees free to determine </w:t>
    </w:r>
    <w:r w:rsidRPr="0006772C">
      <w:rPr>
        <w:rFonts w:eastAsia="Calibri"/>
        <w:sz w:val="18"/>
        <w:szCs w:val="18"/>
      </w:rPr>
      <w:t>– DfE recommend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65C6" w14:textId="77777777" w:rsidR="00F74A34" w:rsidRPr="00D812FD" w:rsidRDefault="00F74A34" w:rsidP="00D65AC2">
    <w:pPr>
      <w:pStyle w:val="Footer"/>
      <w:spacing w:before="120" w:after="0"/>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120150"/>
      <w:docPartObj>
        <w:docPartGallery w:val="Page Numbers (Bottom of Page)"/>
        <w:docPartUnique/>
      </w:docPartObj>
    </w:sdtPr>
    <w:sdtEndPr>
      <w:rPr>
        <w:noProof/>
      </w:rPr>
    </w:sdtEndPr>
    <w:sdtContent>
      <w:p w14:paraId="69926D29" w14:textId="18052DE4" w:rsidR="007B49C9" w:rsidRPr="00D65AC2" w:rsidRDefault="007B49C9" w:rsidP="00D65AC2">
        <w:pPr>
          <w:pStyle w:val="Footer"/>
          <w:spacing w:before="120" w:after="0"/>
          <w:ind w:left="0"/>
          <w:jc w:val="center"/>
        </w:pPr>
        <w:r>
          <w:fldChar w:fldCharType="begin"/>
        </w:r>
        <w:r>
          <w:instrText xml:space="preserve"> PAGE   \* MERGEFORMAT </w:instrText>
        </w:r>
        <w:r>
          <w:fldChar w:fldCharType="separate"/>
        </w:r>
        <w: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660648"/>
      <w:docPartObj>
        <w:docPartGallery w:val="Page Numbers (Bottom of Page)"/>
        <w:docPartUnique/>
      </w:docPartObj>
    </w:sdtPr>
    <w:sdtEndPr>
      <w:rPr>
        <w:noProof/>
      </w:rPr>
    </w:sdtEndPr>
    <w:sdtContent>
      <w:p w14:paraId="31A61A41" w14:textId="004955E5" w:rsidR="007E52A4" w:rsidRPr="007E52A4" w:rsidRDefault="007E52A4" w:rsidP="00D65AC2">
        <w:pPr>
          <w:pStyle w:val="Footer"/>
          <w:spacing w:before="120" w:after="0"/>
          <w:ind w:left="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8FDB" w14:textId="77777777" w:rsidR="00D65AC2" w:rsidRDefault="00D65AC2" w:rsidP="00996DF0">
      <w:r>
        <w:separator/>
      </w:r>
    </w:p>
    <w:p w14:paraId="6D4FBED7" w14:textId="77777777" w:rsidR="00D65AC2" w:rsidRDefault="00D65AC2"/>
  </w:footnote>
  <w:footnote w:type="continuationSeparator" w:id="0">
    <w:p w14:paraId="227C53B2" w14:textId="77777777" w:rsidR="00D65AC2" w:rsidRDefault="00D65AC2" w:rsidP="00996DF0">
      <w:r>
        <w:continuationSeparator/>
      </w:r>
    </w:p>
    <w:p w14:paraId="16A38B44" w14:textId="77777777" w:rsidR="00D65AC2" w:rsidRDefault="00D65AC2"/>
  </w:footnote>
  <w:footnote w:type="continuationNotice" w:id="1">
    <w:p w14:paraId="7D5551F1" w14:textId="77777777" w:rsidR="00D65AC2" w:rsidRDefault="00D65A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E80E" w14:textId="77777777" w:rsidR="000A03CB" w:rsidRDefault="000A03CB" w:rsidP="00D65AC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886B" w14:textId="77777777" w:rsidR="000A03CB" w:rsidRDefault="000A03CB" w:rsidP="00D65AC2">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F57D" w14:textId="5A7B34BE" w:rsidR="00F74A34" w:rsidRPr="00673E22" w:rsidRDefault="00F74A34" w:rsidP="00205896">
    <w:pPr>
      <w:pStyle w:val="Header"/>
      <w:spacing w:after="0"/>
      <w:jc w:val="right"/>
      <w:rPr>
        <w:rFonts w:cs="Arial"/>
        <w:i/>
        <w:color w:val="000000"/>
        <w:sz w:val="18"/>
        <w:szCs w:val="18"/>
      </w:rPr>
    </w:pPr>
    <w:bookmarkStart w:id="7" w:name="_Hlk109741295"/>
    <w:bookmarkStart w:id="8" w:name="_Hlk109741296"/>
    <w:r w:rsidRPr="00673E22">
      <w:rPr>
        <w:rFonts w:cs="Arial"/>
        <w:i/>
        <w:color w:val="000000"/>
        <w:sz w:val="18"/>
        <w:szCs w:val="18"/>
      </w:rPr>
      <w:t xml:space="preserve">Version No: </w:t>
    </w:r>
    <w:r w:rsidR="00D65AC2">
      <w:rPr>
        <w:rFonts w:cs="Arial"/>
        <w:b/>
        <w:bCs/>
        <w:i/>
        <w:color w:val="000000"/>
        <w:sz w:val="18"/>
        <w:szCs w:val="18"/>
      </w:rPr>
      <w:t>14</w:t>
    </w:r>
  </w:p>
  <w:p w14:paraId="6B69829E" w14:textId="46331F52" w:rsidR="00F74A34" w:rsidRPr="005B66E8" w:rsidRDefault="00F74A34" w:rsidP="00D65AC2">
    <w:pPr>
      <w:pStyle w:val="Header"/>
      <w:spacing w:after="160"/>
      <w:jc w:val="right"/>
      <w:rPr>
        <w:i/>
        <w:sz w:val="18"/>
        <w:szCs w:val="18"/>
      </w:rPr>
    </w:pPr>
    <w:r>
      <w:rPr>
        <w:rFonts w:cs="Arial"/>
        <w:i/>
        <w:color w:val="000000"/>
        <w:sz w:val="18"/>
        <w:szCs w:val="18"/>
      </w:rPr>
      <w:t xml:space="preserve">Last Review Date: </w:t>
    </w:r>
    <w:r w:rsidR="00D65AC2">
      <w:rPr>
        <w:rFonts w:cs="Arial"/>
        <w:b/>
        <w:i/>
        <w:color w:val="0F243E"/>
        <w:sz w:val="18"/>
        <w:szCs w:val="18"/>
      </w:rPr>
      <w:t>November</w:t>
    </w:r>
    <w:r>
      <w:rPr>
        <w:rFonts w:cs="Arial"/>
        <w:b/>
        <w:i/>
        <w:color w:val="0F243E"/>
        <w:sz w:val="18"/>
        <w:szCs w:val="18"/>
      </w:rPr>
      <w:t xml:space="preserve"> 20</w:t>
    </w:r>
    <w:r w:rsidR="001F1CC2">
      <w:rPr>
        <w:rFonts w:cs="Arial"/>
        <w:b/>
        <w:i/>
        <w:color w:val="0F243E"/>
        <w:sz w:val="18"/>
        <w:szCs w:val="18"/>
      </w:rPr>
      <w:t>2</w:t>
    </w:r>
    <w:bookmarkEnd w:id="7"/>
    <w:bookmarkEnd w:id="8"/>
    <w:r w:rsidR="00DC6EFF">
      <w:rPr>
        <w:rFonts w:cs="Arial"/>
        <w:b/>
        <w:i/>
        <w:color w:val="0F243E"/>
        <w:sz w:val="18"/>
        <w:szCs w:val="18"/>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8EAF" w14:textId="4EFDC6A7" w:rsidR="00F74A34" w:rsidRPr="00673E22" w:rsidRDefault="00F74A34" w:rsidP="00D65AC2">
    <w:pPr>
      <w:pStyle w:val="Header"/>
      <w:spacing w:after="0"/>
      <w:ind w:left="0"/>
      <w:jc w:val="right"/>
      <w:rPr>
        <w:rFonts w:cs="Arial"/>
        <w:i/>
        <w:color w:val="000000"/>
        <w:sz w:val="18"/>
        <w:szCs w:val="18"/>
      </w:rPr>
    </w:pPr>
    <w:bookmarkStart w:id="10" w:name="_Hlk86392841"/>
    <w:bookmarkStart w:id="11" w:name="_Hlk86392842"/>
    <w:r w:rsidRPr="00673E22">
      <w:rPr>
        <w:rFonts w:cs="Arial"/>
        <w:i/>
        <w:color w:val="000000"/>
        <w:sz w:val="18"/>
        <w:szCs w:val="18"/>
      </w:rPr>
      <w:t xml:space="preserve">Version No: </w:t>
    </w:r>
    <w:r w:rsidR="00D65AC2">
      <w:rPr>
        <w:rFonts w:cs="Arial"/>
        <w:b/>
        <w:bCs/>
        <w:i/>
        <w:color w:val="000000"/>
        <w:sz w:val="18"/>
        <w:szCs w:val="18"/>
      </w:rPr>
      <w:t>14</w:t>
    </w:r>
  </w:p>
  <w:p w14:paraId="0B3A0C08" w14:textId="0929FACE" w:rsidR="00F74A34" w:rsidRPr="005B66E8" w:rsidRDefault="00F74A34" w:rsidP="00D65AC2">
    <w:pPr>
      <w:pStyle w:val="Header"/>
      <w:spacing w:after="0"/>
      <w:jc w:val="right"/>
      <w:rPr>
        <w:i/>
        <w:sz w:val="18"/>
        <w:szCs w:val="18"/>
      </w:rPr>
    </w:pPr>
    <w:r>
      <w:rPr>
        <w:rFonts w:cs="Arial"/>
        <w:i/>
        <w:color w:val="000000"/>
        <w:sz w:val="18"/>
        <w:szCs w:val="18"/>
      </w:rPr>
      <w:t xml:space="preserve">Last Review Date: </w:t>
    </w:r>
    <w:bookmarkEnd w:id="10"/>
    <w:bookmarkEnd w:id="11"/>
    <w:r w:rsidR="00D65AC2">
      <w:rPr>
        <w:rFonts w:cs="Arial"/>
        <w:b/>
        <w:i/>
        <w:color w:val="0F243E"/>
        <w:sz w:val="18"/>
        <w:szCs w:val="18"/>
      </w:rPr>
      <w:t>November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6AA2" w14:textId="77777777" w:rsidR="00D65AC2" w:rsidRDefault="00D65AC2" w:rsidP="00D65A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6DDD" w14:textId="6901F58D" w:rsidR="001F1CC2" w:rsidRPr="00D65AC2" w:rsidRDefault="001F1CC2" w:rsidP="00D65AC2">
    <w:pPr>
      <w:tabs>
        <w:tab w:val="center" w:pos="4513"/>
        <w:tab w:val="right" w:pos="9026"/>
      </w:tabs>
      <w:spacing w:after="160"/>
      <w:ind w:left="0"/>
      <w:jc w:val="right"/>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EE"/>
    <w:multiLevelType w:val="hybridMultilevel"/>
    <w:tmpl w:val="653AEB2A"/>
    <w:lvl w:ilvl="0" w:tplc="79D2DE86">
      <w:start w:val="1"/>
      <w:numFmt w:val="bullet"/>
      <w:lvlText w:val=""/>
      <w:lvlJc w:val="left"/>
      <w:pPr>
        <w:ind w:left="1097" w:hanging="360"/>
      </w:pPr>
      <w:rPr>
        <w:rFonts w:ascii="Symbol" w:hAnsi="Symbol" w:hint="default"/>
        <w:color w:val="auto"/>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15:restartNumberingAfterBreak="0">
    <w:nsid w:val="027A4115"/>
    <w:multiLevelType w:val="hybridMultilevel"/>
    <w:tmpl w:val="2E9C8416"/>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2" w15:restartNumberingAfterBreak="0">
    <w:nsid w:val="080F5262"/>
    <w:multiLevelType w:val="hybridMultilevel"/>
    <w:tmpl w:val="887C7C0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 w15:restartNumberingAfterBreak="0">
    <w:nsid w:val="09FA6F0E"/>
    <w:multiLevelType w:val="hybridMultilevel"/>
    <w:tmpl w:val="694E52A2"/>
    <w:lvl w:ilvl="0" w:tplc="08090001">
      <w:start w:val="1"/>
      <w:numFmt w:val="bullet"/>
      <w:lvlText w:val=""/>
      <w:lvlJc w:val="left"/>
      <w:pPr>
        <w:ind w:left="1097" w:hanging="360"/>
      </w:pPr>
      <w:rPr>
        <w:rFonts w:ascii="Symbol" w:hAnsi="Symbol" w:hint="default"/>
      </w:rPr>
    </w:lvl>
    <w:lvl w:ilvl="1" w:tplc="08090003">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 w15:restartNumberingAfterBreak="0">
    <w:nsid w:val="0FC539A1"/>
    <w:multiLevelType w:val="hybridMultilevel"/>
    <w:tmpl w:val="1028492A"/>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 w15:restartNumberingAfterBreak="0">
    <w:nsid w:val="12C42DA0"/>
    <w:multiLevelType w:val="hybridMultilevel"/>
    <w:tmpl w:val="3D1A64C4"/>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6" w15:restartNumberingAfterBreak="0">
    <w:nsid w:val="164B6692"/>
    <w:multiLevelType w:val="hybridMultilevel"/>
    <w:tmpl w:val="6C60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B10EC"/>
    <w:multiLevelType w:val="hybridMultilevel"/>
    <w:tmpl w:val="D354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46D50"/>
    <w:multiLevelType w:val="hybridMultilevel"/>
    <w:tmpl w:val="A508CF5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9" w15:restartNumberingAfterBreak="0">
    <w:nsid w:val="17EB51E2"/>
    <w:multiLevelType w:val="hybridMultilevel"/>
    <w:tmpl w:val="1E061BEC"/>
    <w:lvl w:ilvl="0" w:tplc="08090001">
      <w:start w:val="1"/>
      <w:numFmt w:val="bullet"/>
      <w:lvlText w:val=""/>
      <w:lvlJc w:val="left"/>
      <w:pPr>
        <w:ind w:left="2477" w:hanging="360"/>
      </w:pPr>
      <w:rPr>
        <w:rFonts w:ascii="Symbol" w:hAnsi="Symbol" w:hint="default"/>
      </w:rPr>
    </w:lvl>
    <w:lvl w:ilvl="1" w:tplc="08090003" w:tentative="1">
      <w:start w:val="1"/>
      <w:numFmt w:val="bullet"/>
      <w:lvlText w:val="o"/>
      <w:lvlJc w:val="left"/>
      <w:pPr>
        <w:ind w:left="3197" w:hanging="360"/>
      </w:pPr>
      <w:rPr>
        <w:rFonts w:ascii="Courier New" w:hAnsi="Courier New" w:cs="Courier New" w:hint="default"/>
      </w:rPr>
    </w:lvl>
    <w:lvl w:ilvl="2" w:tplc="08090005" w:tentative="1">
      <w:start w:val="1"/>
      <w:numFmt w:val="bullet"/>
      <w:lvlText w:val=""/>
      <w:lvlJc w:val="left"/>
      <w:pPr>
        <w:ind w:left="3917" w:hanging="360"/>
      </w:pPr>
      <w:rPr>
        <w:rFonts w:ascii="Wingdings" w:hAnsi="Wingdings" w:hint="default"/>
      </w:rPr>
    </w:lvl>
    <w:lvl w:ilvl="3" w:tplc="08090001" w:tentative="1">
      <w:start w:val="1"/>
      <w:numFmt w:val="bullet"/>
      <w:lvlText w:val=""/>
      <w:lvlJc w:val="left"/>
      <w:pPr>
        <w:ind w:left="4637" w:hanging="360"/>
      </w:pPr>
      <w:rPr>
        <w:rFonts w:ascii="Symbol" w:hAnsi="Symbol" w:hint="default"/>
      </w:rPr>
    </w:lvl>
    <w:lvl w:ilvl="4" w:tplc="08090003" w:tentative="1">
      <w:start w:val="1"/>
      <w:numFmt w:val="bullet"/>
      <w:lvlText w:val="o"/>
      <w:lvlJc w:val="left"/>
      <w:pPr>
        <w:ind w:left="5357" w:hanging="360"/>
      </w:pPr>
      <w:rPr>
        <w:rFonts w:ascii="Courier New" w:hAnsi="Courier New" w:cs="Courier New" w:hint="default"/>
      </w:rPr>
    </w:lvl>
    <w:lvl w:ilvl="5" w:tplc="08090005" w:tentative="1">
      <w:start w:val="1"/>
      <w:numFmt w:val="bullet"/>
      <w:lvlText w:val=""/>
      <w:lvlJc w:val="left"/>
      <w:pPr>
        <w:ind w:left="6077" w:hanging="360"/>
      </w:pPr>
      <w:rPr>
        <w:rFonts w:ascii="Wingdings" w:hAnsi="Wingdings" w:hint="default"/>
      </w:rPr>
    </w:lvl>
    <w:lvl w:ilvl="6" w:tplc="08090001" w:tentative="1">
      <w:start w:val="1"/>
      <w:numFmt w:val="bullet"/>
      <w:lvlText w:val=""/>
      <w:lvlJc w:val="left"/>
      <w:pPr>
        <w:ind w:left="6797" w:hanging="360"/>
      </w:pPr>
      <w:rPr>
        <w:rFonts w:ascii="Symbol" w:hAnsi="Symbol" w:hint="default"/>
      </w:rPr>
    </w:lvl>
    <w:lvl w:ilvl="7" w:tplc="08090003" w:tentative="1">
      <w:start w:val="1"/>
      <w:numFmt w:val="bullet"/>
      <w:lvlText w:val="o"/>
      <w:lvlJc w:val="left"/>
      <w:pPr>
        <w:ind w:left="7517" w:hanging="360"/>
      </w:pPr>
      <w:rPr>
        <w:rFonts w:ascii="Courier New" w:hAnsi="Courier New" w:cs="Courier New" w:hint="default"/>
      </w:rPr>
    </w:lvl>
    <w:lvl w:ilvl="8" w:tplc="08090005" w:tentative="1">
      <w:start w:val="1"/>
      <w:numFmt w:val="bullet"/>
      <w:lvlText w:val=""/>
      <w:lvlJc w:val="left"/>
      <w:pPr>
        <w:ind w:left="8237" w:hanging="360"/>
      </w:pPr>
      <w:rPr>
        <w:rFonts w:ascii="Wingdings" w:hAnsi="Wingdings" w:hint="default"/>
      </w:rPr>
    </w:lvl>
  </w:abstractNum>
  <w:abstractNum w:abstractNumId="10" w15:restartNumberingAfterBreak="0">
    <w:nsid w:val="182D2AEB"/>
    <w:multiLevelType w:val="hybridMultilevel"/>
    <w:tmpl w:val="53A8AE5E"/>
    <w:lvl w:ilvl="0" w:tplc="79D2DE86">
      <w:start w:val="1"/>
      <w:numFmt w:val="bullet"/>
      <w:lvlText w:val=""/>
      <w:lvlJc w:val="left"/>
      <w:pPr>
        <w:ind w:left="1777" w:hanging="360"/>
      </w:pPr>
      <w:rPr>
        <w:rFonts w:ascii="Symbol" w:hAnsi="Symbol" w:hint="default"/>
        <w:color w:val="auto"/>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1" w15:restartNumberingAfterBreak="0">
    <w:nsid w:val="1BE02489"/>
    <w:multiLevelType w:val="hybridMultilevel"/>
    <w:tmpl w:val="AC48B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8555D3"/>
    <w:multiLevelType w:val="hybridMultilevel"/>
    <w:tmpl w:val="7C00A29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3" w15:restartNumberingAfterBreak="0">
    <w:nsid w:val="23A40DB7"/>
    <w:multiLevelType w:val="hybridMultilevel"/>
    <w:tmpl w:val="A0A68BD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4" w15:restartNumberingAfterBreak="0">
    <w:nsid w:val="28132699"/>
    <w:multiLevelType w:val="hybridMultilevel"/>
    <w:tmpl w:val="E9027A8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15:restartNumberingAfterBreak="0">
    <w:nsid w:val="2953073C"/>
    <w:multiLevelType w:val="hybridMultilevel"/>
    <w:tmpl w:val="614AD26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6" w15:restartNumberingAfterBreak="0">
    <w:nsid w:val="2CCC3A7E"/>
    <w:multiLevelType w:val="hybridMultilevel"/>
    <w:tmpl w:val="7F64C294"/>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7" w15:restartNumberingAfterBreak="0">
    <w:nsid w:val="339D4FE4"/>
    <w:multiLevelType w:val="hybridMultilevel"/>
    <w:tmpl w:val="0212D9DE"/>
    <w:lvl w:ilvl="0" w:tplc="08090001">
      <w:start w:val="1"/>
      <w:numFmt w:val="bullet"/>
      <w:lvlText w:val=""/>
      <w:lvlJc w:val="left"/>
      <w:pPr>
        <w:ind w:left="1097" w:hanging="360"/>
      </w:pPr>
      <w:rPr>
        <w:rFonts w:ascii="Symbol" w:hAnsi="Symbol" w:hint="default"/>
      </w:rPr>
    </w:lvl>
    <w:lvl w:ilvl="1" w:tplc="CA604B06">
      <w:start w:val="1"/>
      <w:numFmt w:val="bullet"/>
      <w:lvlText w:val="•"/>
      <w:lvlJc w:val="left"/>
      <w:pPr>
        <w:ind w:left="1817" w:hanging="360"/>
      </w:pPr>
      <w:rPr>
        <w:rFonts w:ascii="Calibri" w:eastAsia="Times New Roman" w:hAnsi="Calibri" w:cs="Times New Roman"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8" w15:restartNumberingAfterBreak="0">
    <w:nsid w:val="351642D3"/>
    <w:multiLevelType w:val="hybridMultilevel"/>
    <w:tmpl w:val="C4F20AD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9" w15:restartNumberingAfterBreak="0">
    <w:nsid w:val="360D4F98"/>
    <w:multiLevelType w:val="hybridMultilevel"/>
    <w:tmpl w:val="80EAFA5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0" w15:restartNumberingAfterBreak="0">
    <w:nsid w:val="3B01684D"/>
    <w:multiLevelType w:val="hybridMultilevel"/>
    <w:tmpl w:val="60F4CE1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1" w15:restartNumberingAfterBreak="0">
    <w:nsid w:val="3D4538C2"/>
    <w:multiLevelType w:val="hybridMultilevel"/>
    <w:tmpl w:val="481EFAA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2" w15:restartNumberingAfterBreak="0">
    <w:nsid w:val="41F34654"/>
    <w:multiLevelType w:val="multilevel"/>
    <w:tmpl w:val="874E230E"/>
    <w:lvl w:ilvl="0">
      <w:start w:val="1"/>
      <w:numFmt w:val="decimal"/>
      <w:pStyle w:val="Heading1"/>
      <w:lvlText w:val="%1."/>
      <w:lvlJc w:val="left"/>
      <w:pPr>
        <w:ind w:left="360" w:hanging="360"/>
      </w:pPr>
      <w:rPr>
        <w:rFonts w:ascii="Calibri" w:hAnsi="Calibri" w:hint="default"/>
        <w:b/>
        <w:i w:val="0"/>
        <w:color w:val="7C2529"/>
        <w:sz w:val="28"/>
      </w:rPr>
    </w:lvl>
    <w:lvl w:ilvl="1">
      <w:start w:val="1"/>
      <w:numFmt w:val="decimal"/>
      <w:pStyle w:val="Heading2"/>
      <w:lvlText w:val="%1.%2"/>
      <w:lvlJc w:val="left"/>
      <w:pPr>
        <w:ind w:left="576" w:hanging="576"/>
      </w:pPr>
    </w:lvl>
    <w:lvl w:ilvl="2">
      <w:start w:val="1"/>
      <w:numFmt w:val="decimal"/>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4F53F4D"/>
    <w:multiLevelType w:val="hybridMultilevel"/>
    <w:tmpl w:val="D37A6CA2"/>
    <w:lvl w:ilvl="0" w:tplc="2E2CDA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145EF"/>
    <w:multiLevelType w:val="hybridMultilevel"/>
    <w:tmpl w:val="292AB92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5" w15:restartNumberingAfterBreak="0">
    <w:nsid w:val="535D52BD"/>
    <w:multiLevelType w:val="hybridMultilevel"/>
    <w:tmpl w:val="ED54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923C7C"/>
    <w:multiLevelType w:val="hybridMultilevel"/>
    <w:tmpl w:val="546AE6D8"/>
    <w:lvl w:ilvl="0" w:tplc="08090001">
      <w:start w:val="1"/>
      <w:numFmt w:val="bullet"/>
      <w:lvlText w:val=""/>
      <w:lvlJc w:val="left"/>
      <w:pPr>
        <w:ind w:left="798"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27" w15:restartNumberingAfterBreak="0">
    <w:nsid w:val="54AE4CF7"/>
    <w:multiLevelType w:val="hybridMultilevel"/>
    <w:tmpl w:val="B5D8901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8" w15:restartNumberingAfterBreak="0">
    <w:nsid w:val="5C643814"/>
    <w:multiLevelType w:val="hybridMultilevel"/>
    <w:tmpl w:val="48C62D1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9" w15:restartNumberingAfterBreak="0">
    <w:nsid w:val="5E8971B0"/>
    <w:multiLevelType w:val="hybridMultilevel"/>
    <w:tmpl w:val="809C60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EF05E1F"/>
    <w:multiLevelType w:val="hybridMultilevel"/>
    <w:tmpl w:val="2F9A74BA"/>
    <w:lvl w:ilvl="0" w:tplc="08090001">
      <w:start w:val="1"/>
      <w:numFmt w:val="bullet"/>
      <w:lvlText w:val=""/>
      <w:lvlJc w:val="left"/>
      <w:pPr>
        <w:ind w:left="2118" w:hanging="360"/>
      </w:pPr>
      <w:rPr>
        <w:rFonts w:ascii="Symbol" w:hAnsi="Symbol" w:hint="default"/>
      </w:rPr>
    </w:lvl>
    <w:lvl w:ilvl="1" w:tplc="08090003" w:tentative="1">
      <w:start w:val="1"/>
      <w:numFmt w:val="bullet"/>
      <w:lvlText w:val="o"/>
      <w:lvlJc w:val="left"/>
      <w:pPr>
        <w:ind w:left="2838" w:hanging="360"/>
      </w:pPr>
      <w:rPr>
        <w:rFonts w:ascii="Courier New" w:hAnsi="Courier New" w:cs="Courier New" w:hint="default"/>
      </w:rPr>
    </w:lvl>
    <w:lvl w:ilvl="2" w:tplc="08090005" w:tentative="1">
      <w:start w:val="1"/>
      <w:numFmt w:val="bullet"/>
      <w:lvlText w:val=""/>
      <w:lvlJc w:val="left"/>
      <w:pPr>
        <w:ind w:left="3558" w:hanging="360"/>
      </w:pPr>
      <w:rPr>
        <w:rFonts w:ascii="Wingdings" w:hAnsi="Wingdings" w:hint="default"/>
      </w:rPr>
    </w:lvl>
    <w:lvl w:ilvl="3" w:tplc="08090001" w:tentative="1">
      <w:start w:val="1"/>
      <w:numFmt w:val="bullet"/>
      <w:lvlText w:val=""/>
      <w:lvlJc w:val="left"/>
      <w:pPr>
        <w:ind w:left="4278" w:hanging="360"/>
      </w:pPr>
      <w:rPr>
        <w:rFonts w:ascii="Symbol" w:hAnsi="Symbol" w:hint="default"/>
      </w:rPr>
    </w:lvl>
    <w:lvl w:ilvl="4" w:tplc="08090003" w:tentative="1">
      <w:start w:val="1"/>
      <w:numFmt w:val="bullet"/>
      <w:lvlText w:val="o"/>
      <w:lvlJc w:val="left"/>
      <w:pPr>
        <w:ind w:left="4998" w:hanging="360"/>
      </w:pPr>
      <w:rPr>
        <w:rFonts w:ascii="Courier New" w:hAnsi="Courier New" w:cs="Courier New" w:hint="default"/>
      </w:rPr>
    </w:lvl>
    <w:lvl w:ilvl="5" w:tplc="08090005" w:tentative="1">
      <w:start w:val="1"/>
      <w:numFmt w:val="bullet"/>
      <w:lvlText w:val=""/>
      <w:lvlJc w:val="left"/>
      <w:pPr>
        <w:ind w:left="5718" w:hanging="360"/>
      </w:pPr>
      <w:rPr>
        <w:rFonts w:ascii="Wingdings" w:hAnsi="Wingdings" w:hint="default"/>
      </w:rPr>
    </w:lvl>
    <w:lvl w:ilvl="6" w:tplc="08090001" w:tentative="1">
      <w:start w:val="1"/>
      <w:numFmt w:val="bullet"/>
      <w:lvlText w:val=""/>
      <w:lvlJc w:val="left"/>
      <w:pPr>
        <w:ind w:left="6438" w:hanging="360"/>
      </w:pPr>
      <w:rPr>
        <w:rFonts w:ascii="Symbol" w:hAnsi="Symbol" w:hint="default"/>
      </w:rPr>
    </w:lvl>
    <w:lvl w:ilvl="7" w:tplc="08090003" w:tentative="1">
      <w:start w:val="1"/>
      <w:numFmt w:val="bullet"/>
      <w:lvlText w:val="o"/>
      <w:lvlJc w:val="left"/>
      <w:pPr>
        <w:ind w:left="7158" w:hanging="360"/>
      </w:pPr>
      <w:rPr>
        <w:rFonts w:ascii="Courier New" w:hAnsi="Courier New" w:cs="Courier New" w:hint="default"/>
      </w:rPr>
    </w:lvl>
    <w:lvl w:ilvl="8" w:tplc="08090005" w:tentative="1">
      <w:start w:val="1"/>
      <w:numFmt w:val="bullet"/>
      <w:lvlText w:val=""/>
      <w:lvlJc w:val="left"/>
      <w:pPr>
        <w:ind w:left="7878" w:hanging="360"/>
      </w:pPr>
      <w:rPr>
        <w:rFonts w:ascii="Wingdings" w:hAnsi="Wingdings" w:hint="default"/>
      </w:rPr>
    </w:lvl>
  </w:abstractNum>
  <w:abstractNum w:abstractNumId="31" w15:restartNumberingAfterBreak="0">
    <w:nsid w:val="60685066"/>
    <w:multiLevelType w:val="multilevel"/>
    <w:tmpl w:val="4D7AA0D0"/>
    <w:styleLink w:val="headings"/>
    <w:lvl w:ilvl="0">
      <w:start w:val="1"/>
      <w:numFmt w:val="decimal"/>
      <w:lvlText w:val="%1"/>
      <w:lvlJc w:val="left"/>
      <w:pPr>
        <w:ind w:left="432" w:hanging="432"/>
      </w:pPr>
      <w:rPr>
        <w:rFonts w:hint="default"/>
        <w:b/>
        <w:i w:val="0"/>
        <w:color w:val="1F497D"/>
        <w:sz w:val="28"/>
      </w:rPr>
    </w:lvl>
    <w:lvl w:ilvl="1">
      <w:start w:val="1"/>
      <w:numFmt w:val="decimal"/>
      <w:lvlText w:val="%1.%2"/>
      <w:lvlJc w:val="left"/>
      <w:pPr>
        <w:ind w:left="576" w:hanging="576"/>
      </w:pPr>
      <w:rPr>
        <w:rFonts w:hint="default"/>
        <w:b/>
        <w:i w:val="0"/>
        <w:color w:val="548DD4"/>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13F7438"/>
    <w:multiLevelType w:val="hybridMultilevel"/>
    <w:tmpl w:val="76CE2E0E"/>
    <w:lvl w:ilvl="0" w:tplc="67828478">
      <w:numFmt w:val="bullet"/>
      <w:lvlText w:val="-"/>
      <w:lvlJc w:val="left"/>
      <w:pPr>
        <w:ind w:left="1040" w:hanging="360"/>
      </w:pPr>
      <w:rPr>
        <w:rFonts w:ascii="Calibri" w:eastAsia="Times New Roman"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3" w15:restartNumberingAfterBreak="0">
    <w:nsid w:val="636A2B26"/>
    <w:multiLevelType w:val="hybridMultilevel"/>
    <w:tmpl w:val="BACE04D6"/>
    <w:lvl w:ilvl="0" w:tplc="B004F6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063B2"/>
    <w:multiLevelType w:val="hybridMultilevel"/>
    <w:tmpl w:val="FE62C2B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5" w15:restartNumberingAfterBreak="0">
    <w:nsid w:val="6A290524"/>
    <w:multiLevelType w:val="hybridMultilevel"/>
    <w:tmpl w:val="D54A2C1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6"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7" w15:restartNumberingAfterBreak="0">
    <w:nsid w:val="76015E6D"/>
    <w:multiLevelType w:val="hybridMultilevel"/>
    <w:tmpl w:val="93D6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C74E4"/>
    <w:multiLevelType w:val="hybridMultilevel"/>
    <w:tmpl w:val="5C9EAE86"/>
    <w:lvl w:ilvl="0" w:tplc="0809000F">
      <w:start w:val="1"/>
      <w:numFmt w:val="decimal"/>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9" w15:restartNumberingAfterBreak="0">
    <w:nsid w:val="7A892D9A"/>
    <w:multiLevelType w:val="hybridMultilevel"/>
    <w:tmpl w:val="E9389FB4"/>
    <w:lvl w:ilvl="0" w:tplc="08090001">
      <w:start w:val="1"/>
      <w:numFmt w:val="bullet"/>
      <w:lvlText w:val=""/>
      <w:lvlJc w:val="left"/>
      <w:pPr>
        <w:ind w:left="1400" w:hanging="360"/>
      </w:pPr>
      <w:rPr>
        <w:rFonts w:ascii="Symbol" w:hAnsi="Symbol" w:hint="default"/>
      </w:rPr>
    </w:lvl>
    <w:lvl w:ilvl="1" w:tplc="67828478">
      <w:numFmt w:val="bullet"/>
      <w:lvlText w:val="-"/>
      <w:lvlJc w:val="left"/>
      <w:pPr>
        <w:ind w:left="2120" w:hanging="360"/>
      </w:pPr>
      <w:rPr>
        <w:rFonts w:ascii="Calibri" w:eastAsia="Times New Roman" w:hAnsi="Calibri" w:cs="Calibri"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0" w15:restartNumberingAfterBreak="0">
    <w:nsid w:val="7B0E24FC"/>
    <w:multiLevelType w:val="hybridMultilevel"/>
    <w:tmpl w:val="3D48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94835"/>
    <w:multiLevelType w:val="hybridMultilevel"/>
    <w:tmpl w:val="F0AED75A"/>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2" w15:restartNumberingAfterBreak="0">
    <w:nsid w:val="7DD07186"/>
    <w:multiLevelType w:val="hybridMultilevel"/>
    <w:tmpl w:val="DF9034C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3" w15:restartNumberingAfterBreak="0">
    <w:nsid w:val="7E7D5EC4"/>
    <w:multiLevelType w:val="hybridMultilevel"/>
    <w:tmpl w:val="9B5EFD08"/>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num w:numId="1">
    <w:abstractNumId w:val="36"/>
  </w:num>
  <w:num w:numId="2">
    <w:abstractNumId w:val="31"/>
  </w:num>
  <w:num w:numId="3">
    <w:abstractNumId w:val="8"/>
  </w:num>
  <w:num w:numId="4">
    <w:abstractNumId w:val="41"/>
  </w:num>
  <w:num w:numId="5">
    <w:abstractNumId w:val="15"/>
  </w:num>
  <w:num w:numId="6">
    <w:abstractNumId w:val="13"/>
  </w:num>
  <w:num w:numId="7">
    <w:abstractNumId w:val="4"/>
  </w:num>
  <w:num w:numId="8">
    <w:abstractNumId w:val="0"/>
  </w:num>
  <w:num w:numId="9">
    <w:abstractNumId w:val="38"/>
  </w:num>
  <w:num w:numId="10">
    <w:abstractNumId w:val="7"/>
  </w:num>
  <w:num w:numId="11">
    <w:abstractNumId w:val="26"/>
  </w:num>
  <w:num w:numId="12">
    <w:abstractNumId w:val="1"/>
  </w:num>
  <w:num w:numId="13">
    <w:abstractNumId w:val="16"/>
  </w:num>
  <w:num w:numId="14">
    <w:abstractNumId w:val="3"/>
  </w:num>
  <w:num w:numId="15">
    <w:abstractNumId w:val="2"/>
  </w:num>
  <w:num w:numId="16">
    <w:abstractNumId w:val="12"/>
  </w:num>
  <w:num w:numId="17">
    <w:abstractNumId w:val="22"/>
  </w:num>
  <w:num w:numId="18">
    <w:abstractNumId w:val="25"/>
  </w:num>
  <w:num w:numId="19">
    <w:abstractNumId w:val="42"/>
  </w:num>
  <w:num w:numId="20">
    <w:abstractNumId w:val="27"/>
  </w:num>
  <w:num w:numId="21">
    <w:abstractNumId w:val="24"/>
  </w:num>
  <w:num w:numId="22">
    <w:abstractNumId w:val="17"/>
  </w:num>
  <w:num w:numId="23">
    <w:abstractNumId w:val="20"/>
  </w:num>
  <w:num w:numId="24">
    <w:abstractNumId w:val="18"/>
  </w:num>
  <w:num w:numId="25">
    <w:abstractNumId w:val="35"/>
  </w:num>
  <w:num w:numId="26">
    <w:abstractNumId w:val="21"/>
  </w:num>
  <w:num w:numId="27">
    <w:abstractNumId w:val="43"/>
  </w:num>
  <w:num w:numId="28">
    <w:abstractNumId w:val="11"/>
  </w:num>
  <w:num w:numId="29">
    <w:abstractNumId w:val="28"/>
  </w:num>
  <w:num w:numId="30">
    <w:abstractNumId w:val="19"/>
  </w:num>
  <w:num w:numId="31">
    <w:abstractNumId w:val="30"/>
  </w:num>
  <w:num w:numId="32">
    <w:abstractNumId w:val="9"/>
  </w:num>
  <w:num w:numId="33">
    <w:abstractNumId w:val="37"/>
  </w:num>
  <w:num w:numId="34">
    <w:abstractNumId w:val="6"/>
  </w:num>
  <w:num w:numId="35">
    <w:abstractNumId w:val="33"/>
  </w:num>
  <w:num w:numId="36">
    <w:abstractNumId w:val="29"/>
  </w:num>
  <w:num w:numId="37">
    <w:abstractNumId w:val="40"/>
  </w:num>
  <w:num w:numId="38">
    <w:abstractNumId w:val="5"/>
  </w:num>
  <w:num w:numId="39">
    <w:abstractNumId w:val="14"/>
  </w:num>
  <w:num w:numId="40">
    <w:abstractNumId w:val="34"/>
  </w:num>
  <w:num w:numId="41">
    <w:abstractNumId w:val="39"/>
  </w:num>
  <w:num w:numId="42">
    <w:abstractNumId w:val="10"/>
  </w:num>
  <w:num w:numId="43">
    <w:abstractNumId w:val="32"/>
  </w:num>
  <w:num w:numId="44">
    <w:abstractNumId w:val="23"/>
  </w:num>
  <w:num w:numId="45">
    <w:abstractNumId w:val="22"/>
    <w:lvlOverride w:ilvl="0">
      <w:startOverride w:val="3"/>
    </w:lvlOverride>
    <w:lvlOverride w:ilvl="1">
      <w:startOverride w:val="4"/>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7A"/>
    <w:rsid w:val="00000BED"/>
    <w:rsid w:val="00001A1C"/>
    <w:rsid w:val="000028E7"/>
    <w:rsid w:val="00002A2B"/>
    <w:rsid w:val="000077FB"/>
    <w:rsid w:val="00007E1F"/>
    <w:rsid w:val="000103BF"/>
    <w:rsid w:val="0001097E"/>
    <w:rsid w:val="00012411"/>
    <w:rsid w:val="00012A98"/>
    <w:rsid w:val="00013A45"/>
    <w:rsid w:val="000150C9"/>
    <w:rsid w:val="00015D10"/>
    <w:rsid w:val="00017991"/>
    <w:rsid w:val="00021918"/>
    <w:rsid w:val="0002338D"/>
    <w:rsid w:val="00023725"/>
    <w:rsid w:val="00023F8D"/>
    <w:rsid w:val="00025F4A"/>
    <w:rsid w:val="000260B6"/>
    <w:rsid w:val="000319B7"/>
    <w:rsid w:val="0003251F"/>
    <w:rsid w:val="00032AC2"/>
    <w:rsid w:val="000340AE"/>
    <w:rsid w:val="00034BC2"/>
    <w:rsid w:val="000350C8"/>
    <w:rsid w:val="00037C6C"/>
    <w:rsid w:val="000408AE"/>
    <w:rsid w:val="00041F13"/>
    <w:rsid w:val="0004524E"/>
    <w:rsid w:val="00045395"/>
    <w:rsid w:val="00045F9B"/>
    <w:rsid w:val="000469C4"/>
    <w:rsid w:val="00047D80"/>
    <w:rsid w:val="00050665"/>
    <w:rsid w:val="0005115E"/>
    <w:rsid w:val="000530A1"/>
    <w:rsid w:val="00053C18"/>
    <w:rsid w:val="00056ED3"/>
    <w:rsid w:val="00057E0D"/>
    <w:rsid w:val="00062553"/>
    <w:rsid w:val="00062C2A"/>
    <w:rsid w:val="000633C7"/>
    <w:rsid w:val="0006355A"/>
    <w:rsid w:val="00063835"/>
    <w:rsid w:val="00064929"/>
    <w:rsid w:val="00066D43"/>
    <w:rsid w:val="000671F1"/>
    <w:rsid w:val="0006772C"/>
    <w:rsid w:val="00070F5B"/>
    <w:rsid w:val="00071A51"/>
    <w:rsid w:val="00071E2B"/>
    <w:rsid w:val="0007412C"/>
    <w:rsid w:val="00074615"/>
    <w:rsid w:val="00075CE5"/>
    <w:rsid w:val="00081A25"/>
    <w:rsid w:val="00081B7B"/>
    <w:rsid w:val="0008442E"/>
    <w:rsid w:val="000856C4"/>
    <w:rsid w:val="000865DC"/>
    <w:rsid w:val="00090EAD"/>
    <w:rsid w:val="000917F1"/>
    <w:rsid w:val="00091ADB"/>
    <w:rsid w:val="00094D95"/>
    <w:rsid w:val="0009682B"/>
    <w:rsid w:val="00097AA8"/>
    <w:rsid w:val="00097F1E"/>
    <w:rsid w:val="000A03CB"/>
    <w:rsid w:val="000A08E1"/>
    <w:rsid w:val="000A09E0"/>
    <w:rsid w:val="000A1198"/>
    <w:rsid w:val="000A1F68"/>
    <w:rsid w:val="000A2D0B"/>
    <w:rsid w:val="000A2D50"/>
    <w:rsid w:val="000A4CB2"/>
    <w:rsid w:val="000A5E90"/>
    <w:rsid w:val="000A729D"/>
    <w:rsid w:val="000B1F93"/>
    <w:rsid w:val="000B3859"/>
    <w:rsid w:val="000B4A0B"/>
    <w:rsid w:val="000B632C"/>
    <w:rsid w:val="000B691E"/>
    <w:rsid w:val="000B70E7"/>
    <w:rsid w:val="000C03B7"/>
    <w:rsid w:val="000C279E"/>
    <w:rsid w:val="000C3051"/>
    <w:rsid w:val="000C3331"/>
    <w:rsid w:val="000C3D36"/>
    <w:rsid w:val="000C5B8E"/>
    <w:rsid w:val="000C6DDD"/>
    <w:rsid w:val="000D16DF"/>
    <w:rsid w:val="000D255B"/>
    <w:rsid w:val="000D3C71"/>
    <w:rsid w:val="000D4F05"/>
    <w:rsid w:val="000D6DEA"/>
    <w:rsid w:val="000E0E25"/>
    <w:rsid w:val="000E1D3B"/>
    <w:rsid w:val="000E2F6C"/>
    <w:rsid w:val="000E374A"/>
    <w:rsid w:val="000E416B"/>
    <w:rsid w:val="000E43BA"/>
    <w:rsid w:val="000E4482"/>
    <w:rsid w:val="000E634F"/>
    <w:rsid w:val="000E6715"/>
    <w:rsid w:val="000F111F"/>
    <w:rsid w:val="000F1125"/>
    <w:rsid w:val="000F3562"/>
    <w:rsid w:val="000F361C"/>
    <w:rsid w:val="000F4ACB"/>
    <w:rsid w:val="000F4D15"/>
    <w:rsid w:val="000F50F6"/>
    <w:rsid w:val="0010128B"/>
    <w:rsid w:val="00102A19"/>
    <w:rsid w:val="00103080"/>
    <w:rsid w:val="0010776A"/>
    <w:rsid w:val="001114AA"/>
    <w:rsid w:val="001120F6"/>
    <w:rsid w:val="001125E2"/>
    <w:rsid w:val="00114819"/>
    <w:rsid w:val="00114A8A"/>
    <w:rsid w:val="0011706A"/>
    <w:rsid w:val="00122379"/>
    <w:rsid w:val="00123DA0"/>
    <w:rsid w:val="001278EF"/>
    <w:rsid w:val="00136FE9"/>
    <w:rsid w:val="001404B2"/>
    <w:rsid w:val="00141F83"/>
    <w:rsid w:val="0014250B"/>
    <w:rsid w:val="001435EB"/>
    <w:rsid w:val="00144CFE"/>
    <w:rsid w:val="00145D81"/>
    <w:rsid w:val="00146311"/>
    <w:rsid w:val="0015078A"/>
    <w:rsid w:val="0015392C"/>
    <w:rsid w:val="0015469E"/>
    <w:rsid w:val="001546F7"/>
    <w:rsid w:val="00155D6C"/>
    <w:rsid w:val="0015600E"/>
    <w:rsid w:val="00160850"/>
    <w:rsid w:val="00161F2D"/>
    <w:rsid w:val="00163953"/>
    <w:rsid w:val="0016474A"/>
    <w:rsid w:val="00165340"/>
    <w:rsid w:val="00165A76"/>
    <w:rsid w:val="00166AF0"/>
    <w:rsid w:val="0016703E"/>
    <w:rsid w:val="00167354"/>
    <w:rsid w:val="00167555"/>
    <w:rsid w:val="00167B7F"/>
    <w:rsid w:val="0017157A"/>
    <w:rsid w:val="00172C11"/>
    <w:rsid w:val="0017300B"/>
    <w:rsid w:val="001734E8"/>
    <w:rsid w:val="00176B15"/>
    <w:rsid w:val="00176B59"/>
    <w:rsid w:val="001817CF"/>
    <w:rsid w:val="0018221A"/>
    <w:rsid w:val="00182950"/>
    <w:rsid w:val="00184AB2"/>
    <w:rsid w:val="001853D8"/>
    <w:rsid w:val="001906BA"/>
    <w:rsid w:val="00191049"/>
    <w:rsid w:val="001920C7"/>
    <w:rsid w:val="001950C8"/>
    <w:rsid w:val="00195D36"/>
    <w:rsid w:val="00196488"/>
    <w:rsid w:val="001A130E"/>
    <w:rsid w:val="001A2926"/>
    <w:rsid w:val="001A4239"/>
    <w:rsid w:val="001A54FB"/>
    <w:rsid w:val="001A7243"/>
    <w:rsid w:val="001A7375"/>
    <w:rsid w:val="001B1915"/>
    <w:rsid w:val="001B2B8F"/>
    <w:rsid w:val="001B3C82"/>
    <w:rsid w:val="001B4FC2"/>
    <w:rsid w:val="001B535A"/>
    <w:rsid w:val="001B596C"/>
    <w:rsid w:val="001B620F"/>
    <w:rsid w:val="001B63AF"/>
    <w:rsid w:val="001B7F80"/>
    <w:rsid w:val="001C0888"/>
    <w:rsid w:val="001C1E11"/>
    <w:rsid w:val="001C2057"/>
    <w:rsid w:val="001C5E98"/>
    <w:rsid w:val="001D1BE2"/>
    <w:rsid w:val="001D3EF9"/>
    <w:rsid w:val="001D4B1E"/>
    <w:rsid w:val="001D4D42"/>
    <w:rsid w:val="001D61B7"/>
    <w:rsid w:val="001D6459"/>
    <w:rsid w:val="001D7315"/>
    <w:rsid w:val="001E1B2C"/>
    <w:rsid w:val="001E2A7F"/>
    <w:rsid w:val="001E2F58"/>
    <w:rsid w:val="001E34B4"/>
    <w:rsid w:val="001E3FC3"/>
    <w:rsid w:val="001E4F20"/>
    <w:rsid w:val="001E539B"/>
    <w:rsid w:val="001E53DE"/>
    <w:rsid w:val="001E7EFA"/>
    <w:rsid w:val="001F0B9A"/>
    <w:rsid w:val="001F1CC2"/>
    <w:rsid w:val="001F2AB9"/>
    <w:rsid w:val="001F32DC"/>
    <w:rsid w:val="001F3B4A"/>
    <w:rsid w:val="001F44FB"/>
    <w:rsid w:val="001F4800"/>
    <w:rsid w:val="001F5DCD"/>
    <w:rsid w:val="001F61CA"/>
    <w:rsid w:val="001F6B9B"/>
    <w:rsid w:val="002015B6"/>
    <w:rsid w:val="002022B3"/>
    <w:rsid w:val="00205896"/>
    <w:rsid w:val="00206343"/>
    <w:rsid w:val="00206968"/>
    <w:rsid w:val="00211D0E"/>
    <w:rsid w:val="00215DFB"/>
    <w:rsid w:val="0021663C"/>
    <w:rsid w:val="00217850"/>
    <w:rsid w:val="0022090B"/>
    <w:rsid w:val="00220E12"/>
    <w:rsid w:val="00221687"/>
    <w:rsid w:val="0022188B"/>
    <w:rsid w:val="00222133"/>
    <w:rsid w:val="0022296E"/>
    <w:rsid w:val="00227828"/>
    <w:rsid w:val="00227A01"/>
    <w:rsid w:val="002327A7"/>
    <w:rsid w:val="00234A3B"/>
    <w:rsid w:val="0023671D"/>
    <w:rsid w:val="00242408"/>
    <w:rsid w:val="00242EE7"/>
    <w:rsid w:val="00243226"/>
    <w:rsid w:val="002451B7"/>
    <w:rsid w:val="00251CC8"/>
    <w:rsid w:val="00251FB7"/>
    <w:rsid w:val="002520E7"/>
    <w:rsid w:val="00252FD6"/>
    <w:rsid w:val="0025419C"/>
    <w:rsid w:val="002544F0"/>
    <w:rsid w:val="00254E7C"/>
    <w:rsid w:val="002559FA"/>
    <w:rsid w:val="00256767"/>
    <w:rsid w:val="00257B54"/>
    <w:rsid w:val="00257DD7"/>
    <w:rsid w:val="00257F4F"/>
    <w:rsid w:val="002610D5"/>
    <w:rsid w:val="0026173A"/>
    <w:rsid w:val="002640E6"/>
    <w:rsid w:val="00264313"/>
    <w:rsid w:val="0026606B"/>
    <w:rsid w:val="00267CCF"/>
    <w:rsid w:val="002706D7"/>
    <w:rsid w:val="00271932"/>
    <w:rsid w:val="00272C90"/>
    <w:rsid w:val="0028103D"/>
    <w:rsid w:val="00283423"/>
    <w:rsid w:val="00284443"/>
    <w:rsid w:val="00286C4D"/>
    <w:rsid w:val="00294529"/>
    <w:rsid w:val="00295984"/>
    <w:rsid w:val="00296B51"/>
    <w:rsid w:val="00296F76"/>
    <w:rsid w:val="002A0163"/>
    <w:rsid w:val="002A1D9C"/>
    <w:rsid w:val="002A2284"/>
    <w:rsid w:val="002A2D31"/>
    <w:rsid w:val="002A3039"/>
    <w:rsid w:val="002A42A2"/>
    <w:rsid w:val="002A6AC0"/>
    <w:rsid w:val="002B4945"/>
    <w:rsid w:val="002B5020"/>
    <w:rsid w:val="002B5EE2"/>
    <w:rsid w:val="002B7286"/>
    <w:rsid w:val="002C1778"/>
    <w:rsid w:val="002C378E"/>
    <w:rsid w:val="002C4DBB"/>
    <w:rsid w:val="002C4F13"/>
    <w:rsid w:val="002D0ECE"/>
    <w:rsid w:val="002D31BC"/>
    <w:rsid w:val="002D36EE"/>
    <w:rsid w:val="002D60EB"/>
    <w:rsid w:val="002E02C7"/>
    <w:rsid w:val="002E04C3"/>
    <w:rsid w:val="002E4D82"/>
    <w:rsid w:val="002E5628"/>
    <w:rsid w:val="002E7BD5"/>
    <w:rsid w:val="002F15B6"/>
    <w:rsid w:val="002F19DA"/>
    <w:rsid w:val="002F775E"/>
    <w:rsid w:val="002F7995"/>
    <w:rsid w:val="002F7FC7"/>
    <w:rsid w:val="0030131B"/>
    <w:rsid w:val="00301558"/>
    <w:rsid w:val="0030200E"/>
    <w:rsid w:val="00304EE3"/>
    <w:rsid w:val="00305913"/>
    <w:rsid w:val="003061DE"/>
    <w:rsid w:val="00307107"/>
    <w:rsid w:val="00316ABE"/>
    <w:rsid w:val="003213CE"/>
    <w:rsid w:val="00321A26"/>
    <w:rsid w:val="00324997"/>
    <w:rsid w:val="003251F6"/>
    <w:rsid w:val="00325AEF"/>
    <w:rsid w:val="003307AA"/>
    <w:rsid w:val="00331056"/>
    <w:rsid w:val="003355BC"/>
    <w:rsid w:val="003356FB"/>
    <w:rsid w:val="003357B4"/>
    <w:rsid w:val="003361A1"/>
    <w:rsid w:val="00336D8D"/>
    <w:rsid w:val="00337F9A"/>
    <w:rsid w:val="00343F39"/>
    <w:rsid w:val="00345AF8"/>
    <w:rsid w:val="0034759F"/>
    <w:rsid w:val="0034778E"/>
    <w:rsid w:val="003504E2"/>
    <w:rsid w:val="0035152A"/>
    <w:rsid w:val="00352383"/>
    <w:rsid w:val="003528C9"/>
    <w:rsid w:val="00353C77"/>
    <w:rsid w:val="00357D2D"/>
    <w:rsid w:val="00360407"/>
    <w:rsid w:val="00361249"/>
    <w:rsid w:val="00362E84"/>
    <w:rsid w:val="003656B5"/>
    <w:rsid w:val="00366233"/>
    <w:rsid w:val="003663B2"/>
    <w:rsid w:val="003665E0"/>
    <w:rsid w:val="00367319"/>
    <w:rsid w:val="003701DA"/>
    <w:rsid w:val="0037052E"/>
    <w:rsid w:val="00371D60"/>
    <w:rsid w:val="0037292A"/>
    <w:rsid w:val="00373021"/>
    <w:rsid w:val="00373312"/>
    <w:rsid w:val="00373A0C"/>
    <w:rsid w:val="00373A66"/>
    <w:rsid w:val="003745D4"/>
    <w:rsid w:val="00377F1D"/>
    <w:rsid w:val="003807D8"/>
    <w:rsid w:val="00381F12"/>
    <w:rsid w:val="00384A4A"/>
    <w:rsid w:val="00385411"/>
    <w:rsid w:val="00385D22"/>
    <w:rsid w:val="003878C8"/>
    <w:rsid w:val="003903FD"/>
    <w:rsid w:val="003934C2"/>
    <w:rsid w:val="00395241"/>
    <w:rsid w:val="00396303"/>
    <w:rsid w:val="003964E1"/>
    <w:rsid w:val="003A4CBD"/>
    <w:rsid w:val="003A611F"/>
    <w:rsid w:val="003A714E"/>
    <w:rsid w:val="003A760A"/>
    <w:rsid w:val="003A79BE"/>
    <w:rsid w:val="003B16D9"/>
    <w:rsid w:val="003B18BA"/>
    <w:rsid w:val="003B3A53"/>
    <w:rsid w:val="003B5A3A"/>
    <w:rsid w:val="003B5C47"/>
    <w:rsid w:val="003C0B05"/>
    <w:rsid w:val="003C3EBE"/>
    <w:rsid w:val="003C762E"/>
    <w:rsid w:val="003D1924"/>
    <w:rsid w:val="003D36BB"/>
    <w:rsid w:val="003D62EE"/>
    <w:rsid w:val="003E1AC0"/>
    <w:rsid w:val="003E1FFC"/>
    <w:rsid w:val="003E24F9"/>
    <w:rsid w:val="003E25FA"/>
    <w:rsid w:val="003E3EA9"/>
    <w:rsid w:val="003E5404"/>
    <w:rsid w:val="003E5594"/>
    <w:rsid w:val="003F1B3F"/>
    <w:rsid w:val="003F574E"/>
    <w:rsid w:val="003F5CEC"/>
    <w:rsid w:val="003F6D06"/>
    <w:rsid w:val="004012FC"/>
    <w:rsid w:val="00401ACA"/>
    <w:rsid w:val="00401BC3"/>
    <w:rsid w:val="004029AC"/>
    <w:rsid w:val="00403ECB"/>
    <w:rsid w:val="00404FE1"/>
    <w:rsid w:val="0040575C"/>
    <w:rsid w:val="004063DE"/>
    <w:rsid w:val="00406CC2"/>
    <w:rsid w:val="004074D5"/>
    <w:rsid w:val="00412D16"/>
    <w:rsid w:val="00414D97"/>
    <w:rsid w:val="0041578E"/>
    <w:rsid w:val="0042128D"/>
    <w:rsid w:val="004212DE"/>
    <w:rsid w:val="00421479"/>
    <w:rsid w:val="00421BCE"/>
    <w:rsid w:val="00421C13"/>
    <w:rsid w:val="004234FA"/>
    <w:rsid w:val="00425383"/>
    <w:rsid w:val="00426724"/>
    <w:rsid w:val="00427189"/>
    <w:rsid w:val="00437D74"/>
    <w:rsid w:val="00440B57"/>
    <w:rsid w:val="0044261F"/>
    <w:rsid w:val="004439B3"/>
    <w:rsid w:val="00443BD9"/>
    <w:rsid w:val="004478D0"/>
    <w:rsid w:val="0045038B"/>
    <w:rsid w:val="00450833"/>
    <w:rsid w:val="0045276B"/>
    <w:rsid w:val="004543FA"/>
    <w:rsid w:val="0045460A"/>
    <w:rsid w:val="0045594F"/>
    <w:rsid w:val="0045682A"/>
    <w:rsid w:val="00461616"/>
    <w:rsid w:val="00461DED"/>
    <w:rsid w:val="00461FD4"/>
    <w:rsid w:val="00462D0F"/>
    <w:rsid w:val="00462FCE"/>
    <w:rsid w:val="004630AD"/>
    <w:rsid w:val="00464A3D"/>
    <w:rsid w:val="00466021"/>
    <w:rsid w:val="004701EE"/>
    <w:rsid w:val="00470A34"/>
    <w:rsid w:val="0047284E"/>
    <w:rsid w:val="004728F4"/>
    <w:rsid w:val="00473E9E"/>
    <w:rsid w:val="0047474B"/>
    <w:rsid w:val="00474C92"/>
    <w:rsid w:val="00474D69"/>
    <w:rsid w:val="00474F61"/>
    <w:rsid w:val="00475B0D"/>
    <w:rsid w:val="00476A45"/>
    <w:rsid w:val="00476FA9"/>
    <w:rsid w:val="00476FEC"/>
    <w:rsid w:val="004800D6"/>
    <w:rsid w:val="00481906"/>
    <w:rsid w:val="00484C52"/>
    <w:rsid w:val="0048709A"/>
    <w:rsid w:val="00490974"/>
    <w:rsid w:val="00491FAC"/>
    <w:rsid w:val="00492078"/>
    <w:rsid w:val="00492C4C"/>
    <w:rsid w:val="00494C93"/>
    <w:rsid w:val="0049530B"/>
    <w:rsid w:val="00496079"/>
    <w:rsid w:val="0049672D"/>
    <w:rsid w:val="004970FE"/>
    <w:rsid w:val="004A0338"/>
    <w:rsid w:val="004A18CB"/>
    <w:rsid w:val="004A1F50"/>
    <w:rsid w:val="004A2279"/>
    <w:rsid w:val="004A338D"/>
    <w:rsid w:val="004A4E92"/>
    <w:rsid w:val="004A6A3F"/>
    <w:rsid w:val="004A6B36"/>
    <w:rsid w:val="004A6E63"/>
    <w:rsid w:val="004A78E0"/>
    <w:rsid w:val="004B016E"/>
    <w:rsid w:val="004B04A8"/>
    <w:rsid w:val="004B13BE"/>
    <w:rsid w:val="004B1A0B"/>
    <w:rsid w:val="004B1A92"/>
    <w:rsid w:val="004B1C2A"/>
    <w:rsid w:val="004B577C"/>
    <w:rsid w:val="004B6047"/>
    <w:rsid w:val="004B6965"/>
    <w:rsid w:val="004C0638"/>
    <w:rsid w:val="004C1115"/>
    <w:rsid w:val="004C15DB"/>
    <w:rsid w:val="004C3120"/>
    <w:rsid w:val="004C3297"/>
    <w:rsid w:val="004C4A75"/>
    <w:rsid w:val="004C70F7"/>
    <w:rsid w:val="004D014F"/>
    <w:rsid w:val="004D250A"/>
    <w:rsid w:val="004D3C06"/>
    <w:rsid w:val="004D5477"/>
    <w:rsid w:val="004D735B"/>
    <w:rsid w:val="004E00E6"/>
    <w:rsid w:val="004E0628"/>
    <w:rsid w:val="004E08F2"/>
    <w:rsid w:val="004E373E"/>
    <w:rsid w:val="004E7142"/>
    <w:rsid w:val="004F01FD"/>
    <w:rsid w:val="004F03EC"/>
    <w:rsid w:val="004F0836"/>
    <w:rsid w:val="004F1316"/>
    <w:rsid w:val="004F244C"/>
    <w:rsid w:val="004F2E99"/>
    <w:rsid w:val="004F5593"/>
    <w:rsid w:val="00500857"/>
    <w:rsid w:val="0050206B"/>
    <w:rsid w:val="00503896"/>
    <w:rsid w:val="005047F6"/>
    <w:rsid w:val="005069ED"/>
    <w:rsid w:val="00506C66"/>
    <w:rsid w:val="00506CD2"/>
    <w:rsid w:val="00506FB3"/>
    <w:rsid w:val="00507357"/>
    <w:rsid w:val="00510EC8"/>
    <w:rsid w:val="0051190A"/>
    <w:rsid w:val="00512276"/>
    <w:rsid w:val="00513FD6"/>
    <w:rsid w:val="00514379"/>
    <w:rsid w:val="00515E99"/>
    <w:rsid w:val="00516635"/>
    <w:rsid w:val="00517349"/>
    <w:rsid w:val="00517B14"/>
    <w:rsid w:val="0052057C"/>
    <w:rsid w:val="00520762"/>
    <w:rsid w:val="00521008"/>
    <w:rsid w:val="00522573"/>
    <w:rsid w:val="00527AFC"/>
    <w:rsid w:val="0053294E"/>
    <w:rsid w:val="00533924"/>
    <w:rsid w:val="00533E75"/>
    <w:rsid w:val="005350E0"/>
    <w:rsid w:val="005352A6"/>
    <w:rsid w:val="0053567D"/>
    <w:rsid w:val="00535E88"/>
    <w:rsid w:val="005376E4"/>
    <w:rsid w:val="0054064A"/>
    <w:rsid w:val="00540C6B"/>
    <w:rsid w:val="005429D2"/>
    <w:rsid w:val="00544FAF"/>
    <w:rsid w:val="005476C7"/>
    <w:rsid w:val="00550B78"/>
    <w:rsid w:val="00551917"/>
    <w:rsid w:val="00553B3E"/>
    <w:rsid w:val="00553B6F"/>
    <w:rsid w:val="00554372"/>
    <w:rsid w:val="005546AC"/>
    <w:rsid w:val="00556054"/>
    <w:rsid w:val="0055668C"/>
    <w:rsid w:val="005623B0"/>
    <w:rsid w:val="00562C2F"/>
    <w:rsid w:val="00563F0A"/>
    <w:rsid w:val="005645E7"/>
    <w:rsid w:val="00565E9D"/>
    <w:rsid w:val="0056676C"/>
    <w:rsid w:val="00567346"/>
    <w:rsid w:val="005726ED"/>
    <w:rsid w:val="00574322"/>
    <w:rsid w:val="0057483A"/>
    <w:rsid w:val="005753BF"/>
    <w:rsid w:val="00575BCF"/>
    <w:rsid w:val="0057685D"/>
    <w:rsid w:val="00581494"/>
    <w:rsid w:val="0058209B"/>
    <w:rsid w:val="0058296A"/>
    <w:rsid w:val="0058377D"/>
    <w:rsid w:val="00586E30"/>
    <w:rsid w:val="00587E4E"/>
    <w:rsid w:val="00590561"/>
    <w:rsid w:val="00593589"/>
    <w:rsid w:val="00593757"/>
    <w:rsid w:val="005943CB"/>
    <w:rsid w:val="00594FB4"/>
    <w:rsid w:val="005966D3"/>
    <w:rsid w:val="005969D0"/>
    <w:rsid w:val="00597338"/>
    <w:rsid w:val="00597589"/>
    <w:rsid w:val="005A1ACA"/>
    <w:rsid w:val="005A282E"/>
    <w:rsid w:val="005A29BB"/>
    <w:rsid w:val="005A39DF"/>
    <w:rsid w:val="005A616C"/>
    <w:rsid w:val="005A646B"/>
    <w:rsid w:val="005A6A65"/>
    <w:rsid w:val="005A73D7"/>
    <w:rsid w:val="005B1A02"/>
    <w:rsid w:val="005B2353"/>
    <w:rsid w:val="005B2884"/>
    <w:rsid w:val="005B3609"/>
    <w:rsid w:val="005B66E8"/>
    <w:rsid w:val="005B788A"/>
    <w:rsid w:val="005C3E7A"/>
    <w:rsid w:val="005C596F"/>
    <w:rsid w:val="005D0573"/>
    <w:rsid w:val="005D39A4"/>
    <w:rsid w:val="005D3C9C"/>
    <w:rsid w:val="005D451B"/>
    <w:rsid w:val="005D6385"/>
    <w:rsid w:val="005E124D"/>
    <w:rsid w:val="005E1AD1"/>
    <w:rsid w:val="005E1E6B"/>
    <w:rsid w:val="005E3351"/>
    <w:rsid w:val="005E6A8C"/>
    <w:rsid w:val="005E6C8A"/>
    <w:rsid w:val="005F204D"/>
    <w:rsid w:val="005F2461"/>
    <w:rsid w:val="005F4471"/>
    <w:rsid w:val="005F7AAE"/>
    <w:rsid w:val="00600471"/>
    <w:rsid w:val="006016D1"/>
    <w:rsid w:val="00601F37"/>
    <w:rsid w:val="00602E6E"/>
    <w:rsid w:val="00605DDE"/>
    <w:rsid w:val="006069B1"/>
    <w:rsid w:val="0060772D"/>
    <w:rsid w:val="0061377B"/>
    <w:rsid w:val="006141CF"/>
    <w:rsid w:val="00614200"/>
    <w:rsid w:val="00617669"/>
    <w:rsid w:val="00620098"/>
    <w:rsid w:val="00622D2B"/>
    <w:rsid w:val="006246CF"/>
    <w:rsid w:val="0062476F"/>
    <w:rsid w:val="00624B23"/>
    <w:rsid w:val="00624DCF"/>
    <w:rsid w:val="00627635"/>
    <w:rsid w:val="00635F60"/>
    <w:rsid w:val="00636523"/>
    <w:rsid w:val="00636D3F"/>
    <w:rsid w:val="006376F1"/>
    <w:rsid w:val="00640997"/>
    <w:rsid w:val="006409FE"/>
    <w:rsid w:val="006412C0"/>
    <w:rsid w:val="00641DDB"/>
    <w:rsid w:val="006457DA"/>
    <w:rsid w:val="00645E6A"/>
    <w:rsid w:val="00645F10"/>
    <w:rsid w:val="00650D18"/>
    <w:rsid w:val="006510F8"/>
    <w:rsid w:val="00651D19"/>
    <w:rsid w:val="00652434"/>
    <w:rsid w:val="0065348C"/>
    <w:rsid w:val="00653C6B"/>
    <w:rsid w:val="006541B5"/>
    <w:rsid w:val="00654599"/>
    <w:rsid w:val="00654BF9"/>
    <w:rsid w:val="00655C31"/>
    <w:rsid w:val="006560B8"/>
    <w:rsid w:val="0066117F"/>
    <w:rsid w:val="00662BEF"/>
    <w:rsid w:val="00664105"/>
    <w:rsid w:val="0066442F"/>
    <w:rsid w:val="00666372"/>
    <w:rsid w:val="0066697E"/>
    <w:rsid w:val="00667A29"/>
    <w:rsid w:val="00667DA0"/>
    <w:rsid w:val="00670015"/>
    <w:rsid w:val="006709FF"/>
    <w:rsid w:val="00672B09"/>
    <w:rsid w:val="0067303F"/>
    <w:rsid w:val="00673E22"/>
    <w:rsid w:val="006747D3"/>
    <w:rsid w:val="00675B73"/>
    <w:rsid w:val="006809FE"/>
    <w:rsid w:val="00683143"/>
    <w:rsid w:val="006844FE"/>
    <w:rsid w:val="0068612D"/>
    <w:rsid w:val="00686218"/>
    <w:rsid w:val="00686567"/>
    <w:rsid w:val="00692B52"/>
    <w:rsid w:val="0069302E"/>
    <w:rsid w:val="0069362D"/>
    <w:rsid w:val="00694719"/>
    <w:rsid w:val="00696AE2"/>
    <w:rsid w:val="006A0066"/>
    <w:rsid w:val="006A0259"/>
    <w:rsid w:val="006A0730"/>
    <w:rsid w:val="006A1148"/>
    <w:rsid w:val="006A289D"/>
    <w:rsid w:val="006A4E5E"/>
    <w:rsid w:val="006A5342"/>
    <w:rsid w:val="006A596A"/>
    <w:rsid w:val="006A5A17"/>
    <w:rsid w:val="006A5CE0"/>
    <w:rsid w:val="006B5504"/>
    <w:rsid w:val="006B634A"/>
    <w:rsid w:val="006B6361"/>
    <w:rsid w:val="006B7A6A"/>
    <w:rsid w:val="006C1A2D"/>
    <w:rsid w:val="006C41F6"/>
    <w:rsid w:val="006C630C"/>
    <w:rsid w:val="006C6634"/>
    <w:rsid w:val="006D2194"/>
    <w:rsid w:val="006D3546"/>
    <w:rsid w:val="006D3CED"/>
    <w:rsid w:val="006D3EAA"/>
    <w:rsid w:val="006D4402"/>
    <w:rsid w:val="006D67BB"/>
    <w:rsid w:val="006E177F"/>
    <w:rsid w:val="006E1DBB"/>
    <w:rsid w:val="006E2359"/>
    <w:rsid w:val="006E3AA0"/>
    <w:rsid w:val="006E569D"/>
    <w:rsid w:val="006E6757"/>
    <w:rsid w:val="006E6B10"/>
    <w:rsid w:val="006F01EE"/>
    <w:rsid w:val="006F0CE3"/>
    <w:rsid w:val="006F1A02"/>
    <w:rsid w:val="006F1D38"/>
    <w:rsid w:val="006F2465"/>
    <w:rsid w:val="006F2E46"/>
    <w:rsid w:val="00704098"/>
    <w:rsid w:val="007060F5"/>
    <w:rsid w:val="007067EF"/>
    <w:rsid w:val="00706CCC"/>
    <w:rsid w:val="007075C2"/>
    <w:rsid w:val="00707D1A"/>
    <w:rsid w:val="00710809"/>
    <w:rsid w:val="00710EE6"/>
    <w:rsid w:val="0071264B"/>
    <w:rsid w:val="00714E1B"/>
    <w:rsid w:val="00715810"/>
    <w:rsid w:val="00715D98"/>
    <w:rsid w:val="007169D5"/>
    <w:rsid w:val="00716B63"/>
    <w:rsid w:val="00717CBF"/>
    <w:rsid w:val="007206E8"/>
    <w:rsid w:val="0072170B"/>
    <w:rsid w:val="00722568"/>
    <w:rsid w:val="007235E2"/>
    <w:rsid w:val="0072412B"/>
    <w:rsid w:val="00724516"/>
    <w:rsid w:val="00725A3F"/>
    <w:rsid w:val="00725F2A"/>
    <w:rsid w:val="00733111"/>
    <w:rsid w:val="00733667"/>
    <w:rsid w:val="00734E1C"/>
    <w:rsid w:val="00734EE7"/>
    <w:rsid w:val="007366ED"/>
    <w:rsid w:val="007375E4"/>
    <w:rsid w:val="00741B8F"/>
    <w:rsid w:val="00742E97"/>
    <w:rsid w:val="00744F26"/>
    <w:rsid w:val="00747151"/>
    <w:rsid w:val="00747E9A"/>
    <w:rsid w:val="00747F02"/>
    <w:rsid w:val="00750A70"/>
    <w:rsid w:val="00751976"/>
    <w:rsid w:val="00752823"/>
    <w:rsid w:val="00753C1B"/>
    <w:rsid w:val="00754ACC"/>
    <w:rsid w:val="00755045"/>
    <w:rsid w:val="0075550B"/>
    <w:rsid w:val="00756A79"/>
    <w:rsid w:val="007576A9"/>
    <w:rsid w:val="00761597"/>
    <w:rsid w:val="007616FB"/>
    <w:rsid w:val="007624A3"/>
    <w:rsid w:val="00762520"/>
    <w:rsid w:val="00765EC8"/>
    <w:rsid w:val="00766E86"/>
    <w:rsid w:val="007671D1"/>
    <w:rsid w:val="007672FA"/>
    <w:rsid w:val="00770731"/>
    <w:rsid w:val="00771ED5"/>
    <w:rsid w:val="00774011"/>
    <w:rsid w:val="0077436F"/>
    <w:rsid w:val="00777950"/>
    <w:rsid w:val="00781596"/>
    <w:rsid w:val="007826B7"/>
    <w:rsid w:val="0078361B"/>
    <w:rsid w:val="0078393C"/>
    <w:rsid w:val="007844E0"/>
    <w:rsid w:val="00786351"/>
    <w:rsid w:val="00786DEC"/>
    <w:rsid w:val="00787730"/>
    <w:rsid w:val="0078799E"/>
    <w:rsid w:val="007879A9"/>
    <w:rsid w:val="007900F7"/>
    <w:rsid w:val="00790594"/>
    <w:rsid w:val="00790677"/>
    <w:rsid w:val="00790A0A"/>
    <w:rsid w:val="00790AFA"/>
    <w:rsid w:val="007912C4"/>
    <w:rsid w:val="007920E2"/>
    <w:rsid w:val="007930E7"/>
    <w:rsid w:val="007932C0"/>
    <w:rsid w:val="0079444C"/>
    <w:rsid w:val="00794A6A"/>
    <w:rsid w:val="007955DA"/>
    <w:rsid w:val="00795877"/>
    <w:rsid w:val="0079773F"/>
    <w:rsid w:val="00797A1D"/>
    <w:rsid w:val="007A00DF"/>
    <w:rsid w:val="007A10E9"/>
    <w:rsid w:val="007A1375"/>
    <w:rsid w:val="007A4CBF"/>
    <w:rsid w:val="007A52F4"/>
    <w:rsid w:val="007A6682"/>
    <w:rsid w:val="007A6CD0"/>
    <w:rsid w:val="007A7687"/>
    <w:rsid w:val="007B1CD7"/>
    <w:rsid w:val="007B2897"/>
    <w:rsid w:val="007B3F2E"/>
    <w:rsid w:val="007B42AC"/>
    <w:rsid w:val="007B49C9"/>
    <w:rsid w:val="007B5759"/>
    <w:rsid w:val="007B5971"/>
    <w:rsid w:val="007B5AF2"/>
    <w:rsid w:val="007B5D22"/>
    <w:rsid w:val="007B654F"/>
    <w:rsid w:val="007B7649"/>
    <w:rsid w:val="007B7692"/>
    <w:rsid w:val="007B7EA1"/>
    <w:rsid w:val="007C152B"/>
    <w:rsid w:val="007C45B4"/>
    <w:rsid w:val="007C6480"/>
    <w:rsid w:val="007C64C1"/>
    <w:rsid w:val="007C6AEC"/>
    <w:rsid w:val="007D0292"/>
    <w:rsid w:val="007D02E0"/>
    <w:rsid w:val="007D1250"/>
    <w:rsid w:val="007D2901"/>
    <w:rsid w:val="007D49CA"/>
    <w:rsid w:val="007D567A"/>
    <w:rsid w:val="007D6D16"/>
    <w:rsid w:val="007E0149"/>
    <w:rsid w:val="007E15D4"/>
    <w:rsid w:val="007E2396"/>
    <w:rsid w:val="007E324E"/>
    <w:rsid w:val="007E3A07"/>
    <w:rsid w:val="007E52A4"/>
    <w:rsid w:val="007F14D2"/>
    <w:rsid w:val="007F1AE1"/>
    <w:rsid w:val="007F234A"/>
    <w:rsid w:val="007F51AC"/>
    <w:rsid w:val="008019C1"/>
    <w:rsid w:val="008054DF"/>
    <w:rsid w:val="008063C0"/>
    <w:rsid w:val="00807E58"/>
    <w:rsid w:val="00813028"/>
    <w:rsid w:val="008131D8"/>
    <w:rsid w:val="0081396A"/>
    <w:rsid w:val="008175E7"/>
    <w:rsid w:val="00823124"/>
    <w:rsid w:val="008243B7"/>
    <w:rsid w:val="00825A7C"/>
    <w:rsid w:val="00834431"/>
    <w:rsid w:val="00835E5F"/>
    <w:rsid w:val="00836121"/>
    <w:rsid w:val="008405D8"/>
    <w:rsid w:val="00844883"/>
    <w:rsid w:val="00845D17"/>
    <w:rsid w:val="008474A8"/>
    <w:rsid w:val="00850360"/>
    <w:rsid w:val="008508F2"/>
    <w:rsid w:val="00851DE8"/>
    <w:rsid w:val="00856007"/>
    <w:rsid w:val="00856B71"/>
    <w:rsid w:val="00856C9A"/>
    <w:rsid w:val="008607FB"/>
    <w:rsid w:val="00861C82"/>
    <w:rsid w:val="008621BA"/>
    <w:rsid w:val="008621FF"/>
    <w:rsid w:val="008631CF"/>
    <w:rsid w:val="008664B0"/>
    <w:rsid w:val="0086686B"/>
    <w:rsid w:val="00867102"/>
    <w:rsid w:val="00867AF2"/>
    <w:rsid w:val="0087148B"/>
    <w:rsid w:val="008724C7"/>
    <w:rsid w:val="0087301D"/>
    <w:rsid w:val="00873FA2"/>
    <w:rsid w:val="00877C27"/>
    <w:rsid w:val="0088022B"/>
    <w:rsid w:val="00880D97"/>
    <w:rsid w:val="00880F3B"/>
    <w:rsid w:val="0088335D"/>
    <w:rsid w:val="008855AF"/>
    <w:rsid w:val="00885C11"/>
    <w:rsid w:val="00886996"/>
    <w:rsid w:val="008907A1"/>
    <w:rsid w:val="0089258D"/>
    <w:rsid w:val="00894B7A"/>
    <w:rsid w:val="008977DA"/>
    <w:rsid w:val="00897802"/>
    <w:rsid w:val="00897EF8"/>
    <w:rsid w:val="008A3295"/>
    <w:rsid w:val="008A37B7"/>
    <w:rsid w:val="008A3A1A"/>
    <w:rsid w:val="008A3B54"/>
    <w:rsid w:val="008A461C"/>
    <w:rsid w:val="008A4B93"/>
    <w:rsid w:val="008A641A"/>
    <w:rsid w:val="008A6778"/>
    <w:rsid w:val="008A6F63"/>
    <w:rsid w:val="008A7445"/>
    <w:rsid w:val="008A74FC"/>
    <w:rsid w:val="008A7845"/>
    <w:rsid w:val="008B1D24"/>
    <w:rsid w:val="008B2BF4"/>
    <w:rsid w:val="008B567C"/>
    <w:rsid w:val="008B5DDD"/>
    <w:rsid w:val="008B71A5"/>
    <w:rsid w:val="008C1209"/>
    <w:rsid w:val="008C148E"/>
    <w:rsid w:val="008C21CF"/>
    <w:rsid w:val="008C21E2"/>
    <w:rsid w:val="008C2589"/>
    <w:rsid w:val="008C419F"/>
    <w:rsid w:val="008C5073"/>
    <w:rsid w:val="008C7DDF"/>
    <w:rsid w:val="008C7E15"/>
    <w:rsid w:val="008D7406"/>
    <w:rsid w:val="008E1204"/>
    <w:rsid w:val="008E29FD"/>
    <w:rsid w:val="008E3837"/>
    <w:rsid w:val="008E3F05"/>
    <w:rsid w:val="008E46DA"/>
    <w:rsid w:val="008E4CD4"/>
    <w:rsid w:val="008E4D73"/>
    <w:rsid w:val="008E5D63"/>
    <w:rsid w:val="008F1997"/>
    <w:rsid w:val="008F1A67"/>
    <w:rsid w:val="008F22CE"/>
    <w:rsid w:val="008F40E2"/>
    <w:rsid w:val="008F677D"/>
    <w:rsid w:val="008F7085"/>
    <w:rsid w:val="00901DE7"/>
    <w:rsid w:val="00901DFD"/>
    <w:rsid w:val="00902242"/>
    <w:rsid w:val="009022FD"/>
    <w:rsid w:val="00904487"/>
    <w:rsid w:val="0090608A"/>
    <w:rsid w:val="00906B43"/>
    <w:rsid w:val="0090780C"/>
    <w:rsid w:val="00907877"/>
    <w:rsid w:val="00907FE0"/>
    <w:rsid w:val="009106ED"/>
    <w:rsid w:val="00910F97"/>
    <w:rsid w:val="00911774"/>
    <w:rsid w:val="009118AD"/>
    <w:rsid w:val="00914EFC"/>
    <w:rsid w:val="00916206"/>
    <w:rsid w:val="0092017C"/>
    <w:rsid w:val="00920B7E"/>
    <w:rsid w:val="00921074"/>
    <w:rsid w:val="00922615"/>
    <w:rsid w:val="00923E23"/>
    <w:rsid w:val="009272C8"/>
    <w:rsid w:val="009278B4"/>
    <w:rsid w:val="0093123B"/>
    <w:rsid w:val="00931AF1"/>
    <w:rsid w:val="00932401"/>
    <w:rsid w:val="009327E2"/>
    <w:rsid w:val="009339C0"/>
    <w:rsid w:val="0093406B"/>
    <w:rsid w:val="009340F8"/>
    <w:rsid w:val="00935F43"/>
    <w:rsid w:val="009431AC"/>
    <w:rsid w:val="0094544C"/>
    <w:rsid w:val="00945819"/>
    <w:rsid w:val="00946113"/>
    <w:rsid w:val="0094631D"/>
    <w:rsid w:val="0095061F"/>
    <w:rsid w:val="00951EC4"/>
    <w:rsid w:val="009533CC"/>
    <w:rsid w:val="00954A6F"/>
    <w:rsid w:val="00954CAD"/>
    <w:rsid w:val="00954FAD"/>
    <w:rsid w:val="00956F10"/>
    <w:rsid w:val="00957CCC"/>
    <w:rsid w:val="009675F6"/>
    <w:rsid w:val="009677A2"/>
    <w:rsid w:val="00967E45"/>
    <w:rsid w:val="0097035F"/>
    <w:rsid w:val="00970892"/>
    <w:rsid w:val="00970C52"/>
    <w:rsid w:val="00973767"/>
    <w:rsid w:val="009745E2"/>
    <w:rsid w:val="009755DE"/>
    <w:rsid w:val="009772F0"/>
    <w:rsid w:val="00977DC5"/>
    <w:rsid w:val="00983FFE"/>
    <w:rsid w:val="00984A82"/>
    <w:rsid w:val="009856A0"/>
    <w:rsid w:val="0098668B"/>
    <w:rsid w:val="00987F65"/>
    <w:rsid w:val="009917FD"/>
    <w:rsid w:val="00991A88"/>
    <w:rsid w:val="009929F9"/>
    <w:rsid w:val="009932C1"/>
    <w:rsid w:val="00993A06"/>
    <w:rsid w:val="00994D1F"/>
    <w:rsid w:val="00995373"/>
    <w:rsid w:val="00996625"/>
    <w:rsid w:val="00996DF0"/>
    <w:rsid w:val="00996E2B"/>
    <w:rsid w:val="009977A9"/>
    <w:rsid w:val="00997B00"/>
    <w:rsid w:val="009A269F"/>
    <w:rsid w:val="009A3786"/>
    <w:rsid w:val="009A38F8"/>
    <w:rsid w:val="009A6C6F"/>
    <w:rsid w:val="009B1CA4"/>
    <w:rsid w:val="009B5E47"/>
    <w:rsid w:val="009B62CD"/>
    <w:rsid w:val="009B7247"/>
    <w:rsid w:val="009B7856"/>
    <w:rsid w:val="009C063A"/>
    <w:rsid w:val="009C3A9C"/>
    <w:rsid w:val="009C4648"/>
    <w:rsid w:val="009C4911"/>
    <w:rsid w:val="009C4968"/>
    <w:rsid w:val="009C7A31"/>
    <w:rsid w:val="009D0418"/>
    <w:rsid w:val="009D0B5A"/>
    <w:rsid w:val="009D21DC"/>
    <w:rsid w:val="009D2346"/>
    <w:rsid w:val="009D507E"/>
    <w:rsid w:val="009D5894"/>
    <w:rsid w:val="009D6282"/>
    <w:rsid w:val="009D674B"/>
    <w:rsid w:val="009E21F5"/>
    <w:rsid w:val="009E3E95"/>
    <w:rsid w:val="009E3EFD"/>
    <w:rsid w:val="009E4859"/>
    <w:rsid w:val="009E68AB"/>
    <w:rsid w:val="009E6BE7"/>
    <w:rsid w:val="009E711C"/>
    <w:rsid w:val="009F5E6B"/>
    <w:rsid w:val="009F6EB7"/>
    <w:rsid w:val="00A00986"/>
    <w:rsid w:val="00A01085"/>
    <w:rsid w:val="00A06E8C"/>
    <w:rsid w:val="00A07F77"/>
    <w:rsid w:val="00A10131"/>
    <w:rsid w:val="00A12BB0"/>
    <w:rsid w:val="00A14308"/>
    <w:rsid w:val="00A14CF7"/>
    <w:rsid w:val="00A164D1"/>
    <w:rsid w:val="00A16744"/>
    <w:rsid w:val="00A17657"/>
    <w:rsid w:val="00A17E15"/>
    <w:rsid w:val="00A20193"/>
    <w:rsid w:val="00A21ED2"/>
    <w:rsid w:val="00A22059"/>
    <w:rsid w:val="00A2523D"/>
    <w:rsid w:val="00A302C8"/>
    <w:rsid w:val="00A30598"/>
    <w:rsid w:val="00A33E11"/>
    <w:rsid w:val="00A349DB"/>
    <w:rsid w:val="00A356F6"/>
    <w:rsid w:val="00A359F0"/>
    <w:rsid w:val="00A35C60"/>
    <w:rsid w:val="00A3645A"/>
    <w:rsid w:val="00A365CB"/>
    <w:rsid w:val="00A368B7"/>
    <w:rsid w:val="00A37B61"/>
    <w:rsid w:val="00A37D7B"/>
    <w:rsid w:val="00A408C7"/>
    <w:rsid w:val="00A4329E"/>
    <w:rsid w:val="00A46BEE"/>
    <w:rsid w:val="00A46E91"/>
    <w:rsid w:val="00A50724"/>
    <w:rsid w:val="00A51B9E"/>
    <w:rsid w:val="00A5204F"/>
    <w:rsid w:val="00A52569"/>
    <w:rsid w:val="00A53741"/>
    <w:rsid w:val="00A5380C"/>
    <w:rsid w:val="00A557A1"/>
    <w:rsid w:val="00A605D0"/>
    <w:rsid w:val="00A60853"/>
    <w:rsid w:val="00A60E5F"/>
    <w:rsid w:val="00A626FE"/>
    <w:rsid w:val="00A62C8D"/>
    <w:rsid w:val="00A64F00"/>
    <w:rsid w:val="00A658ED"/>
    <w:rsid w:val="00A65DF5"/>
    <w:rsid w:val="00A65E41"/>
    <w:rsid w:val="00A66035"/>
    <w:rsid w:val="00A6695C"/>
    <w:rsid w:val="00A7240F"/>
    <w:rsid w:val="00A74559"/>
    <w:rsid w:val="00A7478C"/>
    <w:rsid w:val="00A74A2C"/>
    <w:rsid w:val="00A752BF"/>
    <w:rsid w:val="00A76BC3"/>
    <w:rsid w:val="00A82FC9"/>
    <w:rsid w:val="00A83489"/>
    <w:rsid w:val="00A83861"/>
    <w:rsid w:val="00A83F24"/>
    <w:rsid w:val="00A846D3"/>
    <w:rsid w:val="00A84F49"/>
    <w:rsid w:val="00A8628C"/>
    <w:rsid w:val="00A90887"/>
    <w:rsid w:val="00A94020"/>
    <w:rsid w:val="00A950BF"/>
    <w:rsid w:val="00A96567"/>
    <w:rsid w:val="00A96880"/>
    <w:rsid w:val="00AA0224"/>
    <w:rsid w:val="00AA12F2"/>
    <w:rsid w:val="00AA3C91"/>
    <w:rsid w:val="00AA4CB4"/>
    <w:rsid w:val="00AA5089"/>
    <w:rsid w:val="00AA5D4A"/>
    <w:rsid w:val="00AB2C38"/>
    <w:rsid w:val="00AB562F"/>
    <w:rsid w:val="00AB77C8"/>
    <w:rsid w:val="00AC461C"/>
    <w:rsid w:val="00AC6BA2"/>
    <w:rsid w:val="00AD2B13"/>
    <w:rsid w:val="00AD327F"/>
    <w:rsid w:val="00AD32C7"/>
    <w:rsid w:val="00AD3B90"/>
    <w:rsid w:val="00AD4B50"/>
    <w:rsid w:val="00AE0D06"/>
    <w:rsid w:val="00AE107A"/>
    <w:rsid w:val="00AE1103"/>
    <w:rsid w:val="00AE2370"/>
    <w:rsid w:val="00AE408D"/>
    <w:rsid w:val="00AE5415"/>
    <w:rsid w:val="00AE71DA"/>
    <w:rsid w:val="00AE730A"/>
    <w:rsid w:val="00AE7345"/>
    <w:rsid w:val="00AE75EC"/>
    <w:rsid w:val="00AF0936"/>
    <w:rsid w:val="00AF24F0"/>
    <w:rsid w:val="00AF392A"/>
    <w:rsid w:val="00AF3C82"/>
    <w:rsid w:val="00AF4269"/>
    <w:rsid w:val="00AF44DD"/>
    <w:rsid w:val="00AF4C20"/>
    <w:rsid w:val="00AF64DE"/>
    <w:rsid w:val="00B05281"/>
    <w:rsid w:val="00B06BB6"/>
    <w:rsid w:val="00B07276"/>
    <w:rsid w:val="00B07D06"/>
    <w:rsid w:val="00B10E1F"/>
    <w:rsid w:val="00B112C1"/>
    <w:rsid w:val="00B12B37"/>
    <w:rsid w:val="00B1387C"/>
    <w:rsid w:val="00B15116"/>
    <w:rsid w:val="00B20674"/>
    <w:rsid w:val="00B21D0B"/>
    <w:rsid w:val="00B22CC0"/>
    <w:rsid w:val="00B236AD"/>
    <w:rsid w:val="00B24190"/>
    <w:rsid w:val="00B24439"/>
    <w:rsid w:val="00B24E54"/>
    <w:rsid w:val="00B25790"/>
    <w:rsid w:val="00B26868"/>
    <w:rsid w:val="00B26889"/>
    <w:rsid w:val="00B30A8A"/>
    <w:rsid w:val="00B3140E"/>
    <w:rsid w:val="00B3191B"/>
    <w:rsid w:val="00B33993"/>
    <w:rsid w:val="00B33F1C"/>
    <w:rsid w:val="00B34332"/>
    <w:rsid w:val="00B358BB"/>
    <w:rsid w:val="00B37D20"/>
    <w:rsid w:val="00B37DE9"/>
    <w:rsid w:val="00B4135D"/>
    <w:rsid w:val="00B41A26"/>
    <w:rsid w:val="00B42804"/>
    <w:rsid w:val="00B45A31"/>
    <w:rsid w:val="00B45A8A"/>
    <w:rsid w:val="00B46157"/>
    <w:rsid w:val="00B462A7"/>
    <w:rsid w:val="00B46665"/>
    <w:rsid w:val="00B46AA6"/>
    <w:rsid w:val="00B46E5F"/>
    <w:rsid w:val="00B472CC"/>
    <w:rsid w:val="00B50ED6"/>
    <w:rsid w:val="00B52C8B"/>
    <w:rsid w:val="00B53B33"/>
    <w:rsid w:val="00B544E3"/>
    <w:rsid w:val="00B5455B"/>
    <w:rsid w:val="00B54D05"/>
    <w:rsid w:val="00B5527C"/>
    <w:rsid w:val="00B56ECE"/>
    <w:rsid w:val="00B571B7"/>
    <w:rsid w:val="00B57B72"/>
    <w:rsid w:val="00B600C1"/>
    <w:rsid w:val="00B635DB"/>
    <w:rsid w:val="00B650C6"/>
    <w:rsid w:val="00B650F8"/>
    <w:rsid w:val="00B65336"/>
    <w:rsid w:val="00B667E1"/>
    <w:rsid w:val="00B7029F"/>
    <w:rsid w:val="00B7030A"/>
    <w:rsid w:val="00B70E59"/>
    <w:rsid w:val="00B7166F"/>
    <w:rsid w:val="00B71C4D"/>
    <w:rsid w:val="00B7554A"/>
    <w:rsid w:val="00B766CB"/>
    <w:rsid w:val="00B76BE8"/>
    <w:rsid w:val="00B77272"/>
    <w:rsid w:val="00B84059"/>
    <w:rsid w:val="00B844A4"/>
    <w:rsid w:val="00B85AA2"/>
    <w:rsid w:val="00B90680"/>
    <w:rsid w:val="00B906C2"/>
    <w:rsid w:val="00B90E0C"/>
    <w:rsid w:val="00B90F27"/>
    <w:rsid w:val="00B91D18"/>
    <w:rsid w:val="00B9214E"/>
    <w:rsid w:val="00B924C4"/>
    <w:rsid w:val="00B95873"/>
    <w:rsid w:val="00B96D91"/>
    <w:rsid w:val="00BA27CE"/>
    <w:rsid w:val="00BA44FB"/>
    <w:rsid w:val="00BA68BA"/>
    <w:rsid w:val="00BB05F9"/>
    <w:rsid w:val="00BB09B2"/>
    <w:rsid w:val="00BB1C7D"/>
    <w:rsid w:val="00BB2C19"/>
    <w:rsid w:val="00BB3030"/>
    <w:rsid w:val="00BC037C"/>
    <w:rsid w:val="00BC0567"/>
    <w:rsid w:val="00BC067D"/>
    <w:rsid w:val="00BC19BF"/>
    <w:rsid w:val="00BC2E02"/>
    <w:rsid w:val="00BC3BCF"/>
    <w:rsid w:val="00BC5109"/>
    <w:rsid w:val="00BC56AB"/>
    <w:rsid w:val="00BC5969"/>
    <w:rsid w:val="00BC59CA"/>
    <w:rsid w:val="00BC614D"/>
    <w:rsid w:val="00BC63DE"/>
    <w:rsid w:val="00BC64BB"/>
    <w:rsid w:val="00BC6A50"/>
    <w:rsid w:val="00BC7344"/>
    <w:rsid w:val="00BD140E"/>
    <w:rsid w:val="00BD1B97"/>
    <w:rsid w:val="00BD1C69"/>
    <w:rsid w:val="00BD1FCD"/>
    <w:rsid w:val="00BD21D2"/>
    <w:rsid w:val="00BD25EF"/>
    <w:rsid w:val="00BD51AC"/>
    <w:rsid w:val="00BD6033"/>
    <w:rsid w:val="00BD78C2"/>
    <w:rsid w:val="00BE00AB"/>
    <w:rsid w:val="00BE1067"/>
    <w:rsid w:val="00BE1F92"/>
    <w:rsid w:val="00BE372D"/>
    <w:rsid w:val="00BE422E"/>
    <w:rsid w:val="00BE4237"/>
    <w:rsid w:val="00BE467B"/>
    <w:rsid w:val="00BE4E16"/>
    <w:rsid w:val="00BE619F"/>
    <w:rsid w:val="00BE6BAA"/>
    <w:rsid w:val="00BF033A"/>
    <w:rsid w:val="00BF28A4"/>
    <w:rsid w:val="00BF2F93"/>
    <w:rsid w:val="00BF2FCF"/>
    <w:rsid w:val="00BF3BE9"/>
    <w:rsid w:val="00BF3DF9"/>
    <w:rsid w:val="00BF3FE2"/>
    <w:rsid w:val="00BF42E6"/>
    <w:rsid w:val="00BF5A95"/>
    <w:rsid w:val="00BF6612"/>
    <w:rsid w:val="00BF7394"/>
    <w:rsid w:val="00BF7584"/>
    <w:rsid w:val="00C02E8A"/>
    <w:rsid w:val="00C0483A"/>
    <w:rsid w:val="00C0552D"/>
    <w:rsid w:val="00C062F7"/>
    <w:rsid w:val="00C0677D"/>
    <w:rsid w:val="00C07154"/>
    <w:rsid w:val="00C102C2"/>
    <w:rsid w:val="00C107B8"/>
    <w:rsid w:val="00C11999"/>
    <w:rsid w:val="00C13961"/>
    <w:rsid w:val="00C13EE1"/>
    <w:rsid w:val="00C16A74"/>
    <w:rsid w:val="00C16CF4"/>
    <w:rsid w:val="00C202B0"/>
    <w:rsid w:val="00C2050E"/>
    <w:rsid w:val="00C20E8C"/>
    <w:rsid w:val="00C23DBC"/>
    <w:rsid w:val="00C24C5C"/>
    <w:rsid w:val="00C25730"/>
    <w:rsid w:val="00C30BB8"/>
    <w:rsid w:val="00C30E0D"/>
    <w:rsid w:val="00C329CB"/>
    <w:rsid w:val="00C32D9D"/>
    <w:rsid w:val="00C3314B"/>
    <w:rsid w:val="00C35409"/>
    <w:rsid w:val="00C355DD"/>
    <w:rsid w:val="00C35ED6"/>
    <w:rsid w:val="00C376FB"/>
    <w:rsid w:val="00C41F48"/>
    <w:rsid w:val="00C4252E"/>
    <w:rsid w:val="00C44238"/>
    <w:rsid w:val="00C45677"/>
    <w:rsid w:val="00C46212"/>
    <w:rsid w:val="00C465C2"/>
    <w:rsid w:val="00C51938"/>
    <w:rsid w:val="00C5386A"/>
    <w:rsid w:val="00C540C1"/>
    <w:rsid w:val="00C54EDE"/>
    <w:rsid w:val="00C5512A"/>
    <w:rsid w:val="00C55365"/>
    <w:rsid w:val="00C55D08"/>
    <w:rsid w:val="00C563D3"/>
    <w:rsid w:val="00C567D3"/>
    <w:rsid w:val="00C57A50"/>
    <w:rsid w:val="00C61C54"/>
    <w:rsid w:val="00C72EFC"/>
    <w:rsid w:val="00C75A68"/>
    <w:rsid w:val="00C75E3C"/>
    <w:rsid w:val="00C77259"/>
    <w:rsid w:val="00C826F5"/>
    <w:rsid w:val="00C8360E"/>
    <w:rsid w:val="00C83C9B"/>
    <w:rsid w:val="00C847E5"/>
    <w:rsid w:val="00C86248"/>
    <w:rsid w:val="00C8742F"/>
    <w:rsid w:val="00C876D3"/>
    <w:rsid w:val="00C91F42"/>
    <w:rsid w:val="00C92ACA"/>
    <w:rsid w:val="00C9414D"/>
    <w:rsid w:val="00C9557C"/>
    <w:rsid w:val="00C9664A"/>
    <w:rsid w:val="00C970CB"/>
    <w:rsid w:val="00CA05E4"/>
    <w:rsid w:val="00CA1DFC"/>
    <w:rsid w:val="00CA325A"/>
    <w:rsid w:val="00CA32C5"/>
    <w:rsid w:val="00CA3DA8"/>
    <w:rsid w:val="00CA5442"/>
    <w:rsid w:val="00CA5895"/>
    <w:rsid w:val="00CA7D66"/>
    <w:rsid w:val="00CB0120"/>
    <w:rsid w:val="00CB0F50"/>
    <w:rsid w:val="00CB1568"/>
    <w:rsid w:val="00CB2BA7"/>
    <w:rsid w:val="00CC01E8"/>
    <w:rsid w:val="00CC36D0"/>
    <w:rsid w:val="00CC41DF"/>
    <w:rsid w:val="00CC4560"/>
    <w:rsid w:val="00CC643D"/>
    <w:rsid w:val="00CC6D4A"/>
    <w:rsid w:val="00CC7C4F"/>
    <w:rsid w:val="00CD1710"/>
    <w:rsid w:val="00CD35E1"/>
    <w:rsid w:val="00CD381F"/>
    <w:rsid w:val="00CD4EE9"/>
    <w:rsid w:val="00CD5C24"/>
    <w:rsid w:val="00CD6372"/>
    <w:rsid w:val="00CE0639"/>
    <w:rsid w:val="00CE2473"/>
    <w:rsid w:val="00CE4619"/>
    <w:rsid w:val="00CE61B5"/>
    <w:rsid w:val="00CE6A70"/>
    <w:rsid w:val="00CE6B2C"/>
    <w:rsid w:val="00CE6BFF"/>
    <w:rsid w:val="00CE72C5"/>
    <w:rsid w:val="00CF1732"/>
    <w:rsid w:val="00CF2674"/>
    <w:rsid w:val="00CF303A"/>
    <w:rsid w:val="00CF3F30"/>
    <w:rsid w:val="00CF439F"/>
    <w:rsid w:val="00CF49A7"/>
    <w:rsid w:val="00CF4AAF"/>
    <w:rsid w:val="00CF51AA"/>
    <w:rsid w:val="00CF60EC"/>
    <w:rsid w:val="00D033C0"/>
    <w:rsid w:val="00D04113"/>
    <w:rsid w:val="00D10147"/>
    <w:rsid w:val="00D1569A"/>
    <w:rsid w:val="00D15D82"/>
    <w:rsid w:val="00D16397"/>
    <w:rsid w:val="00D20230"/>
    <w:rsid w:val="00D2275F"/>
    <w:rsid w:val="00D23F05"/>
    <w:rsid w:val="00D245D3"/>
    <w:rsid w:val="00D245FA"/>
    <w:rsid w:val="00D24745"/>
    <w:rsid w:val="00D26428"/>
    <w:rsid w:val="00D27471"/>
    <w:rsid w:val="00D27730"/>
    <w:rsid w:val="00D3056A"/>
    <w:rsid w:val="00D3196B"/>
    <w:rsid w:val="00D32CAE"/>
    <w:rsid w:val="00D32EF0"/>
    <w:rsid w:val="00D341A3"/>
    <w:rsid w:val="00D34B21"/>
    <w:rsid w:val="00D357B5"/>
    <w:rsid w:val="00D40161"/>
    <w:rsid w:val="00D41797"/>
    <w:rsid w:val="00D434FF"/>
    <w:rsid w:val="00D437CC"/>
    <w:rsid w:val="00D43F33"/>
    <w:rsid w:val="00D45AA8"/>
    <w:rsid w:val="00D47624"/>
    <w:rsid w:val="00D50417"/>
    <w:rsid w:val="00D509B7"/>
    <w:rsid w:val="00D512CF"/>
    <w:rsid w:val="00D5323A"/>
    <w:rsid w:val="00D55C0A"/>
    <w:rsid w:val="00D6027A"/>
    <w:rsid w:val="00D60A22"/>
    <w:rsid w:val="00D63285"/>
    <w:rsid w:val="00D63F19"/>
    <w:rsid w:val="00D6440E"/>
    <w:rsid w:val="00D6503F"/>
    <w:rsid w:val="00D651A8"/>
    <w:rsid w:val="00D65AC2"/>
    <w:rsid w:val="00D65F73"/>
    <w:rsid w:val="00D665F0"/>
    <w:rsid w:val="00D66A3E"/>
    <w:rsid w:val="00D711C0"/>
    <w:rsid w:val="00D71A3A"/>
    <w:rsid w:val="00D71AD7"/>
    <w:rsid w:val="00D731A8"/>
    <w:rsid w:val="00D73BA9"/>
    <w:rsid w:val="00D73F0E"/>
    <w:rsid w:val="00D7569B"/>
    <w:rsid w:val="00D812FD"/>
    <w:rsid w:val="00D81548"/>
    <w:rsid w:val="00D81585"/>
    <w:rsid w:val="00D82980"/>
    <w:rsid w:val="00D842B1"/>
    <w:rsid w:val="00D855E2"/>
    <w:rsid w:val="00D85DF9"/>
    <w:rsid w:val="00D91618"/>
    <w:rsid w:val="00D91C27"/>
    <w:rsid w:val="00D92A03"/>
    <w:rsid w:val="00D9318D"/>
    <w:rsid w:val="00D9374C"/>
    <w:rsid w:val="00D93F83"/>
    <w:rsid w:val="00D94AED"/>
    <w:rsid w:val="00D95AFD"/>
    <w:rsid w:val="00D965F4"/>
    <w:rsid w:val="00D9793E"/>
    <w:rsid w:val="00DA23A5"/>
    <w:rsid w:val="00DA31CB"/>
    <w:rsid w:val="00DA31DB"/>
    <w:rsid w:val="00DA47BE"/>
    <w:rsid w:val="00DA75D1"/>
    <w:rsid w:val="00DA7C82"/>
    <w:rsid w:val="00DA7EC1"/>
    <w:rsid w:val="00DB0688"/>
    <w:rsid w:val="00DB2463"/>
    <w:rsid w:val="00DB28B6"/>
    <w:rsid w:val="00DB48A2"/>
    <w:rsid w:val="00DB6AA2"/>
    <w:rsid w:val="00DB7012"/>
    <w:rsid w:val="00DB764F"/>
    <w:rsid w:val="00DC03E2"/>
    <w:rsid w:val="00DC1750"/>
    <w:rsid w:val="00DC22F7"/>
    <w:rsid w:val="00DC4DD0"/>
    <w:rsid w:val="00DC51EB"/>
    <w:rsid w:val="00DC67B9"/>
    <w:rsid w:val="00DC6C4E"/>
    <w:rsid w:val="00DC6EFF"/>
    <w:rsid w:val="00DC748E"/>
    <w:rsid w:val="00DD0238"/>
    <w:rsid w:val="00DD04FB"/>
    <w:rsid w:val="00DD12AB"/>
    <w:rsid w:val="00DD1CF9"/>
    <w:rsid w:val="00DD2377"/>
    <w:rsid w:val="00DD2517"/>
    <w:rsid w:val="00DD2D61"/>
    <w:rsid w:val="00DD306E"/>
    <w:rsid w:val="00DD33A2"/>
    <w:rsid w:val="00DE12C6"/>
    <w:rsid w:val="00DE71CB"/>
    <w:rsid w:val="00DE7A47"/>
    <w:rsid w:val="00DF166A"/>
    <w:rsid w:val="00DF21D5"/>
    <w:rsid w:val="00DF2D17"/>
    <w:rsid w:val="00DF3F80"/>
    <w:rsid w:val="00DF6C52"/>
    <w:rsid w:val="00DF71D1"/>
    <w:rsid w:val="00E01147"/>
    <w:rsid w:val="00E011CB"/>
    <w:rsid w:val="00E0450A"/>
    <w:rsid w:val="00E04E39"/>
    <w:rsid w:val="00E0691F"/>
    <w:rsid w:val="00E079E0"/>
    <w:rsid w:val="00E1130B"/>
    <w:rsid w:val="00E11C11"/>
    <w:rsid w:val="00E15BCB"/>
    <w:rsid w:val="00E16F61"/>
    <w:rsid w:val="00E17494"/>
    <w:rsid w:val="00E2095E"/>
    <w:rsid w:val="00E22182"/>
    <w:rsid w:val="00E22CEF"/>
    <w:rsid w:val="00E239B4"/>
    <w:rsid w:val="00E23DC6"/>
    <w:rsid w:val="00E2498D"/>
    <w:rsid w:val="00E260DC"/>
    <w:rsid w:val="00E27471"/>
    <w:rsid w:val="00E275A2"/>
    <w:rsid w:val="00E27E11"/>
    <w:rsid w:val="00E30788"/>
    <w:rsid w:val="00E31A4C"/>
    <w:rsid w:val="00E320B7"/>
    <w:rsid w:val="00E32B8B"/>
    <w:rsid w:val="00E357EB"/>
    <w:rsid w:val="00E4093F"/>
    <w:rsid w:val="00E45E6A"/>
    <w:rsid w:val="00E46EA9"/>
    <w:rsid w:val="00E47AC2"/>
    <w:rsid w:val="00E54706"/>
    <w:rsid w:val="00E5496A"/>
    <w:rsid w:val="00E5525D"/>
    <w:rsid w:val="00E553B2"/>
    <w:rsid w:val="00E55AB9"/>
    <w:rsid w:val="00E55B4B"/>
    <w:rsid w:val="00E56D5E"/>
    <w:rsid w:val="00E61004"/>
    <w:rsid w:val="00E616A1"/>
    <w:rsid w:val="00E61A0F"/>
    <w:rsid w:val="00E63E03"/>
    <w:rsid w:val="00E64227"/>
    <w:rsid w:val="00E64924"/>
    <w:rsid w:val="00E6715E"/>
    <w:rsid w:val="00E70180"/>
    <w:rsid w:val="00E70343"/>
    <w:rsid w:val="00E70FC1"/>
    <w:rsid w:val="00E7192D"/>
    <w:rsid w:val="00E71A9C"/>
    <w:rsid w:val="00E7200E"/>
    <w:rsid w:val="00E739E3"/>
    <w:rsid w:val="00E75557"/>
    <w:rsid w:val="00E77C71"/>
    <w:rsid w:val="00E8222D"/>
    <w:rsid w:val="00E8237C"/>
    <w:rsid w:val="00E85E90"/>
    <w:rsid w:val="00E8652D"/>
    <w:rsid w:val="00E86706"/>
    <w:rsid w:val="00E92D50"/>
    <w:rsid w:val="00E95497"/>
    <w:rsid w:val="00E95FEF"/>
    <w:rsid w:val="00E96501"/>
    <w:rsid w:val="00E97DD6"/>
    <w:rsid w:val="00EA30DA"/>
    <w:rsid w:val="00EA6192"/>
    <w:rsid w:val="00EA624C"/>
    <w:rsid w:val="00EA7395"/>
    <w:rsid w:val="00EA751E"/>
    <w:rsid w:val="00EB0379"/>
    <w:rsid w:val="00EB26C3"/>
    <w:rsid w:val="00EB58E0"/>
    <w:rsid w:val="00EB59E3"/>
    <w:rsid w:val="00EB6894"/>
    <w:rsid w:val="00EB6C05"/>
    <w:rsid w:val="00EB6C67"/>
    <w:rsid w:val="00EB767E"/>
    <w:rsid w:val="00EB7D0F"/>
    <w:rsid w:val="00EC12CD"/>
    <w:rsid w:val="00EC1C38"/>
    <w:rsid w:val="00EC612E"/>
    <w:rsid w:val="00EC640B"/>
    <w:rsid w:val="00EC7167"/>
    <w:rsid w:val="00ED06C3"/>
    <w:rsid w:val="00ED1104"/>
    <w:rsid w:val="00ED3339"/>
    <w:rsid w:val="00ED4B61"/>
    <w:rsid w:val="00ED4D8F"/>
    <w:rsid w:val="00ED4E95"/>
    <w:rsid w:val="00ED5ABB"/>
    <w:rsid w:val="00ED6FE7"/>
    <w:rsid w:val="00ED751C"/>
    <w:rsid w:val="00EE0682"/>
    <w:rsid w:val="00EE206E"/>
    <w:rsid w:val="00EE494D"/>
    <w:rsid w:val="00EE52CC"/>
    <w:rsid w:val="00EE60FD"/>
    <w:rsid w:val="00EF161D"/>
    <w:rsid w:val="00EF50F7"/>
    <w:rsid w:val="00F011AF"/>
    <w:rsid w:val="00F01BB6"/>
    <w:rsid w:val="00F029C0"/>
    <w:rsid w:val="00F02C11"/>
    <w:rsid w:val="00F02FA1"/>
    <w:rsid w:val="00F03CE4"/>
    <w:rsid w:val="00F11D61"/>
    <w:rsid w:val="00F15D39"/>
    <w:rsid w:val="00F160DF"/>
    <w:rsid w:val="00F165CF"/>
    <w:rsid w:val="00F217D3"/>
    <w:rsid w:val="00F2180B"/>
    <w:rsid w:val="00F22730"/>
    <w:rsid w:val="00F22A8B"/>
    <w:rsid w:val="00F22D40"/>
    <w:rsid w:val="00F231B0"/>
    <w:rsid w:val="00F233FB"/>
    <w:rsid w:val="00F24EE5"/>
    <w:rsid w:val="00F30A6F"/>
    <w:rsid w:val="00F3206A"/>
    <w:rsid w:val="00F32C89"/>
    <w:rsid w:val="00F33B79"/>
    <w:rsid w:val="00F351E2"/>
    <w:rsid w:val="00F364F8"/>
    <w:rsid w:val="00F3684B"/>
    <w:rsid w:val="00F4136D"/>
    <w:rsid w:val="00F43597"/>
    <w:rsid w:val="00F43798"/>
    <w:rsid w:val="00F43C73"/>
    <w:rsid w:val="00F45553"/>
    <w:rsid w:val="00F45BA7"/>
    <w:rsid w:val="00F47CD5"/>
    <w:rsid w:val="00F503AC"/>
    <w:rsid w:val="00F50DDA"/>
    <w:rsid w:val="00F53D9A"/>
    <w:rsid w:val="00F54BFA"/>
    <w:rsid w:val="00F5577E"/>
    <w:rsid w:val="00F55D1F"/>
    <w:rsid w:val="00F60DFA"/>
    <w:rsid w:val="00F62E39"/>
    <w:rsid w:val="00F6360B"/>
    <w:rsid w:val="00F63AB4"/>
    <w:rsid w:val="00F64BBC"/>
    <w:rsid w:val="00F706EA"/>
    <w:rsid w:val="00F714A9"/>
    <w:rsid w:val="00F73811"/>
    <w:rsid w:val="00F73F99"/>
    <w:rsid w:val="00F74A34"/>
    <w:rsid w:val="00F7546C"/>
    <w:rsid w:val="00F754A3"/>
    <w:rsid w:val="00F75689"/>
    <w:rsid w:val="00F80760"/>
    <w:rsid w:val="00F82C95"/>
    <w:rsid w:val="00F85AAD"/>
    <w:rsid w:val="00F874AF"/>
    <w:rsid w:val="00F8788A"/>
    <w:rsid w:val="00F90ADF"/>
    <w:rsid w:val="00F91961"/>
    <w:rsid w:val="00F9418B"/>
    <w:rsid w:val="00F964B1"/>
    <w:rsid w:val="00F9696B"/>
    <w:rsid w:val="00F97EF8"/>
    <w:rsid w:val="00F97F28"/>
    <w:rsid w:val="00FA23E0"/>
    <w:rsid w:val="00FA3191"/>
    <w:rsid w:val="00FA3785"/>
    <w:rsid w:val="00FA3C65"/>
    <w:rsid w:val="00FA63C1"/>
    <w:rsid w:val="00FA7B96"/>
    <w:rsid w:val="00FB00F9"/>
    <w:rsid w:val="00FB26B0"/>
    <w:rsid w:val="00FB295F"/>
    <w:rsid w:val="00FB2993"/>
    <w:rsid w:val="00FB4429"/>
    <w:rsid w:val="00FB456A"/>
    <w:rsid w:val="00FB51C1"/>
    <w:rsid w:val="00FB5BF7"/>
    <w:rsid w:val="00FB7F49"/>
    <w:rsid w:val="00FC0BE6"/>
    <w:rsid w:val="00FC3AAC"/>
    <w:rsid w:val="00FC3DCA"/>
    <w:rsid w:val="00FC3F7A"/>
    <w:rsid w:val="00FC42EB"/>
    <w:rsid w:val="00FC43F8"/>
    <w:rsid w:val="00FC5627"/>
    <w:rsid w:val="00FC7251"/>
    <w:rsid w:val="00FC7577"/>
    <w:rsid w:val="00FD16A5"/>
    <w:rsid w:val="00FD48C9"/>
    <w:rsid w:val="00FD78A1"/>
    <w:rsid w:val="00FE089F"/>
    <w:rsid w:val="00FE10BD"/>
    <w:rsid w:val="00FE1F91"/>
    <w:rsid w:val="00FE2A85"/>
    <w:rsid w:val="00FE2E83"/>
    <w:rsid w:val="00FE38B2"/>
    <w:rsid w:val="00FE3F6F"/>
    <w:rsid w:val="00FE4AF8"/>
    <w:rsid w:val="00FF0F8D"/>
    <w:rsid w:val="00FF2031"/>
    <w:rsid w:val="00FF33E7"/>
    <w:rsid w:val="00FF569B"/>
    <w:rsid w:val="00FF5F1B"/>
    <w:rsid w:val="00FF676B"/>
    <w:rsid w:val="00FF6F2C"/>
    <w:rsid w:val="00FF7121"/>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8382"/>
  <w15:docId w15:val="{16859C28-12F3-4C28-AFC1-90E1A690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B54"/>
    <w:pPr>
      <w:spacing w:after="120"/>
      <w:ind w:left="680"/>
    </w:pPr>
    <w:rPr>
      <w:rFonts w:eastAsia="Times New Roman"/>
      <w:sz w:val="22"/>
      <w:lang w:eastAsia="en-US"/>
    </w:rPr>
  </w:style>
  <w:style w:type="paragraph" w:styleId="Heading1">
    <w:name w:val="heading 1"/>
    <w:basedOn w:val="Normal"/>
    <w:next w:val="Normal"/>
    <w:link w:val="Heading1Char"/>
    <w:qFormat/>
    <w:rsid w:val="00D65AC2"/>
    <w:pPr>
      <w:keepNext/>
      <w:numPr>
        <w:numId w:val="17"/>
      </w:numPr>
      <w:spacing w:before="200"/>
      <w:ind w:left="680" w:hanging="680"/>
      <w:outlineLvl w:val="0"/>
    </w:pPr>
    <w:rPr>
      <w:b/>
      <w:color w:val="7C2529"/>
      <w:sz w:val="28"/>
      <w:lang w:val="en-US"/>
    </w:rPr>
  </w:style>
  <w:style w:type="paragraph" w:styleId="Heading2">
    <w:name w:val="heading 2"/>
    <w:basedOn w:val="Normal"/>
    <w:next w:val="Normal"/>
    <w:link w:val="Heading2Char"/>
    <w:unhideWhenUsed/>
    <w:qFormat/>
    <w:rsid w:val="00D65AC2"/>
    <w:pPr>
      <w:keepNext/>
      <w:keepLines/>
      <w:numPr>
        <w:ilvl w:val="1"/>
        <w:numId w:val="17"/>
      </w:numPr>
      <w:spacing w:before="160"/>
      <w:ind w:left="680" w:hanging="680"/>
      <w:outlineLvl w:val="1"/>
    </w:pPr>
    <w:rPr>
      <w:b/>
      <w:bCs/>
      <w:color w:val="7C2529"/>
      <w:sz w:val="24"/>
      <w:szCs w:val="24"/>
    </w:rPr>
  </w:style>
  <w:style w:type="paragraph" w:styleId="Heading3">
    <w:name w:val="heading 3"/>
    <w:basedOn w:val="Normal"/>
    <w:next w:val="Normal"/>
    <w:link w:val="Heading3Char"/>
    <w:uiPriority w:val="9"/>
    <w:unhideWhenUsed/>
    <w:qFormat/>
    <w:rsid w:val="00D65AC2"/>
    <w:pPr>
      <w:keepNext/>
      <w:keepLines/>
      <w:outlineLvl w:val="2"/>
    </w:pPr>
    <w:rPr>
      <w:b/>
      <w:i/>
      <w:color w:val="7C2529"/>
      <w:w w:val="105"/>
      <w:szCs w:val="22"/>
      <w:lang w:eastAsia="en-GB"/>
    </w:rPr>
  </w:style>
  <w:style w:type="paragraph" w:styleId="Heading4">
    <w:name w:val="heading 4"/>
    <w:basedOn w:val="Normal"/>
    <w:next w:val="Normal"/>
    <w:link w:val="Heading4Char"/>
    <w:uiPriority w:val="9"/>
    <w:unhideWhenUsed/>
    <w:qFormat/>
    <w:rsid w:val="002E04C3"/>
    <w:pPr>
      <w:keepNext/>
      <w:keepLines/>
      <w:numPr>
        <w:ilvl w:val="3"/>
        <w:numId w:val="17"/>
      </w:numPr>
      <w:spacing w:before="200"/>
      <w:ind w:left="3560" w:hanging="36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2E04C3"/>
    <w:pPr>
      <w:keepNext/>
      <w:keepLines/>
      <w:numPr>
        <w:ilvl w:val="4"/>
        <w:numId w:val="17"/>
      </w:numPr>
      <w:spacing w:before="200"/>
      <w:ind w:left="4280" w:hanging="360"/>
      <w:outlineLvl w:val="4"/>
    </w:pPr>
    <w:rPr>
      <w:rFonts w:ascii="Cambria" w:hAnsi="Cambria"/>
      <w:color w:val="243F60"/>
    </w:rPr>
  </w:style>
  <w:style w:type="paragraph" w:styleId="Heading6">
    <w:name w:val="heading 6"/>
    <w:basedOn w:val="Normal"/>
    <w:next w:val="Normal"/>
    <w:link w:val="Heading6Char"/>
    <w:uiPriority w:val="9"/>
    <w:unhideWhenUsed/>
    <w:qFormat/>
    <w:rsid w:val="002E04C3"/>
    <w:pPr>
      <w:keepNext/>
      <w:keepLines/>
      <w:numPr>
        <w:ilvl w:val="5"/>
        <w:numId w:val="17"/>
      </w:numPr>
      <w:spacing w:before="200"/>
      <w:ind w:left="5000" w:hanging="36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E02C7"/>
    <w:pPr>
      <w:numPr>
        <w:ilvl w:val="6"/>
        <w:numId w:val="17"/>
      </w:numPr>
      <w:spacing w:before="240" w:after="60"/>
      <w:ind w:left="5720" w:hanging="360"/>
      <w:outlineLvl w:val="6"/>
    </w:pPr>
    <w:rPr>
      <w:sz w:val="24"/>
      <w:szCs w:val="24"/>
    </w:rPr>
  </w:style>
  <w:style w:type="paragraph" w:styleId="Heading8">
    <w:name w:val="heading 8"/>
    <w:basedOn w:val="Normal"/>
    <w:next w:val="Normal"/>
    <w:link w:val="Heading8Char"/>
    <w:uiPriority w:val="9"/>
    <w:unhideWhenUsed/>
    <w:qFormat/>
    <w:rsid w:val="002E04C3"/>
    <w:pPr>
      <w:keepNext/>
      <w:keepLines/>
      <w:numPr>
        <w:ilvl w:val="7"/>
        <w:numId w:val="17"/>
      </w:numPr>
      <w:spacing w:before="200"/>
      <w:ind w:left="6440" w:hanging="36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2E04C3"/>
    <w:pPr>
      <w:keepNext/>
      <w:keepLines/>
      <w:numPr>
        <w:ilvl w:val="8"/>
        <w:numId w:val="17"/>
      </w:numPr>
      <w:spacing w:before="200"/>
      <w:ind w:left="7160" w:hanging="36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00AB"/>
    <w:rPr>
      <w:rFonts w:eastAsia="Times New Roman"/>
      <w:b/>
      <w:color w:val="7C2529"/>
      <w:sz w:val="28"/>
      <w:lang w:val="en-US" w:eastAsia="en-US"/>
    </w:rPr>
  </w:style>
  <w:style w:type="paragraph" w:styleId="Header">
    <w:name w:val="header"/>
    <w:basedOn w:val="Normal"/>
    <w:link w:val="HeaderChar"/>
    <w:unhideWhenUsed/>
    <w:rsid w:val="00996DF0"/>
    <w:pPr>
      <w:tabs>
        <w:tab w:val="center" w:pos="4513"/>
        <w:tab w:val="right" w:pos="9026"/>
      </w:tabs>
    </w:pPr>
  </w:style>
  <w:style w:type="character" w:customStyle="1" w:styleId="HeaderChar">
    <w:name w:val="Header Char"/>
    <w:link w:val="Header"/>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rsid w:val="00BE00AB"/>
    <w:rPr>
      <w:rFonts w:eastAsia="Times New Roman"/>
      <w:b/>
      <w:bCs/>
      <w:color w:val="7C2529"/>
      <w:sz w:val="24"/>
      <w:szCs w:val="24"/>
      <w:lang w:eastAsia="en-US"/>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link w:val="BalloonText"/>
    <w:rsid w:val="00DD0238"/>
    <w:rPr>
      <w:rFonts w:ascii="Tahoma" w:eastAsia="Times New Roman" w:hAnsi="Tahoma" w:cs="Tahoma"/>
      <w:sz w:val="16"/>
      <w:szCs w:val="16"/>
    </w:rPr>
  </w:style>
  <w:style w:type="character" w:customStyle="1" w:styleId="Heading3Char">
    <w:name w:val="Heading 3 Char"/>
    <w:link w:val="Heading3"/>
    <w:uiPriority w:val="9"/>
    <w:rsid w:val="0072412B"/>
    <w:rPr>
      <w:rFonts w:eastAsia="Times New Roman"/>
      <w:b/>
      <w:i/>
      <w:color w:val="7C2529"/>
      <w:w w:val="105"/>
      <w:sz w:val="22"/>
      <w:szCs w:val="22"/>
    </w:rPr>
  </w:style>
  <w:style w:type="table" w:styleId="TableGrid">
    <w:name w:val="Table Grid"/>
    <w:basedOn w:val="TableNormal"/>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667A29"/>
    <w:pPr>
      <w:tabs>
        <w:tab w:val="left" w:pos="440"/>
        <w:tab w:val="left" w:pos="1100"/>
        <w:tab w:val="right" w:leader="dot" w:pos="9639"/>
      </w:tabs>
      <w:ind w:left="0"/>
      <w:jc w:val="both"/>
    </w:pPr>
  </w:style>
  <w:style w:type="paragraph" w:styleId="TOC2">
    <w:name w:val="toc 2"/>
    <w:basedOn w:val="Normal"/>
    <w:next w:val="Normal"/>
    <w:autoRedefine/>
    <w:uiPriority w:val="39"/>
    <w:unhideWhenUsed/>
    <w:rsid w:val="00F9696B"/>
    <w:pPr>
      <w:tabs>
        <w:tab w:val="left" w:pos="993"/>
        <w:tab w:val="right" w:leader="dot" w:pos="9639"/>
      </w:tabs>
      <w:spacing w:after="100"/>
      <w:ind w:left="426"/>
    </w:pPr>
  </w:style>
  <w:style w:type="paragraph" w:styleId="TOC3">
    <w:name w:val="toc 3"/>
    <w:basedOn w:val="Normal"/>
    <w:next w:val="Normal"/>
    <w:autoRedefine/>
    <w:uiPriority w:val="39"/>
    <w:unhideWhenUsed/>
    <w:rsid w:val="00B9214E"/>
    <w:pPr>
      <w:tabs>
        <w:tab w:val="left" w:pos="1701"/>
        <w:tab w:val="right" w:leader="dot" w:pos="9639"/>
      </w:tabs>
      <w:spacing w:after="100"/>
      <w:ind w:left="993"/>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eastAsia="Times New Roman"/>
      <w:b/>
      <w:color w:val="1F497D"/>
      <w:sz w:val="28"/>
      <w:lang w:val="en-US" w:eastAsia="en-US"/>
    </w:rPr>
  </w:style>
  <w:style w:type="paragraph" w:customStyle="1" w:styleId="Style3">
    <w:name w:val="Style3"/>
    <w:basedOn w:val="Heading3"/>
    <w:link w:val="Style3Char"/>
    <w:qFormat/>
    <w:rsid w:val="00C30BB8"/>
  </w:style>
  <w:style w:type="character" w:customStyle="1" w:styleId="Style2Char">
    <w:name w:val="Style2 Char"/>
    <w:link w:val="Style2"/>
    <w:rsid w:val="008A74FC"/>
    <w:rPr>
      <w:rFonts w:eastAsia="Times New Roman"/>
      <w:b/>
      <w:bCs/>
      <w:color w:val="1F497D"/>
      <w:sz w:val="24"/>
      <w:szCs w:val="24"/>
      <w:lang w:eastAsia="en-US"/>
    </w:rPr>
  </w:style>
  <w:style w:type="character" w:customStyle="1" w:styleId="Style3Char">
    <w:name w:val="Style3 Char"/>
    <w:link w:val="Style3"/>
    <w:rsid w:val="00C30BB8"/>
    <w:rPr>
      <w:rFonts w:eastAsia="Times New Roman"/>
      <w:b/>
      <w:bCs/>
      <w:color w:val="1F497D"/>
      <w:w w:val="105"/>
      <w:sz w:val="22"/>
      <w:szCs w:val="22"/>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2E04C3"/>
    <w:rPr>
      <w:rFonts w:ascii="Cambria" w:eastAsia="Times New Roman" w:hAnsi="Cambria"/>
      <w:b/>
      <w:bCs/>
      <w:i/>
      <w:iCs/>
      <w:color w:val="4F81BD"/>
      <w:sz w:val="22"/>
      <w:lang w:eastAsia="en-US"/>
    </w:rPr>
  </w:style>
  <w:style w:type="character" w:customStyle="1" w:styleId="Heading5Char">
    <w:name w:val="Heading 5 Char"/>
    <w:link w:val="Heading5"/>
    <w:uiPriority w:val="9"/>
    <w:rsid w:val="002E04C3"/>
    <w:rPr>
      <w:rFonts w:ascii="Cambria" w:eastAsia="Times New Roman" w:hAnsi="Cambria"/>
      <w:color w:val="243F60"/>
      <w:sz w:val="22"/>
      <w:lang w:eastAsia="en-US"/>
    </w:rPr>
  </w:style>
  <w:style w:type="character" w:customStyle="1" w:styleId="Heading6Char">
    <w:name w:val="Heading 6 Char"/>
    <w:link w:val="Heading6"/>
    <w:uiPriority w:val="9"/>
    <w:rsid w:val="002E04C3"/>
    <w:rPr>
      <w:rFonts w:ascii="Cambria" w:eastAsia="Times New Roman" w:hAnsi="Cambria"/>
      <w:i/>
      <w:iCs/>
      <w:color w:val="243F60"/>
      <w:sz w:val="22"/>
      <w:lang w:eastAsia="en-US"/>
    </w:rPr>
  </w:style>
  <w:style w:type="character" w:customStyle="1" w:styleId="Heading8Char">
    <w:name w:val="Heading 8 Char"/>
    <w:link w:val="Heading8"/>
    <w:uiPriority w:val="9"/>
    <w:rsid w:val="002E04C3"/>
    <w:rPr>
      <w:rFonts w:ascii="Cambria" w:eastAsia="Times New Roman" w:hAnsi="Cambria"/>
      <w:color w:val="404040"/>
      <w:lang w:eastAsia="en-US"/>
    </w:rPr>
  </w:style>
  <w:style w:type="character" w:customStyle="1" w:styleId="Heading9Char">
    <w:name w:val="Heading 9 Char"/>
    <w:link w:val="Heading9"/>
    <w:uiPriority w:val="9"/>
    <w:rsid w:val="002E04C3"/>
    <w:rPr>
      <w:rFonts w:ascii="Cambria" w:eastAsia="Times New Roman" w:hAnsi="Cambria"/>
      <w:i/>
      <w:iCs/>
      <w:color w:val="404040"/>
      <w:lang w:eastAsia="en-US"/>
    </w:rPr>
  </w:style>
  <w:style w:type="paragraph" w:styleId="BodyText3">
    <w:name w:val="Body Text 3"/>
    <w:basedOn w:val="Normal"/>
    <w:link w:val="BodyText3Char"/>
    <w:unhideWhenUsed/>
    <w:rsid w:val="002E04C3"/>
    <w:rPr>
      <w:sz w:val="16"/>
      <w:szCs w:val="16"/>
    </w:rPr>
  </w:style>
  <w:style w:type="character" w:customStyle="1" w:styleId="BodyText3Char">
    <w:name w:val="Body Text 3 Char"/>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customStyle="1" w:styleId="SubtitleChar">
    <w:name w:val="Subtitle Char"/>
    <w:link w:val="Subtitle"/>
    <w:rsid w:val="001D6459"/>
    <w:rPr>
      <w:rFonts w:ascii="Gill Sans MT" w:eastAsia="Times New Roman" w:hAnsi="Gill Sans MT" w:cs="Times New Roman"/>
      <w:b/>
      <w:bCs/>
      <w:color w:val="000000"/>
      <w:u w:val="single"/>
    </w:rPr>
  </w:style>
  <w:style w:type="character" w:styleId="Strong">
    <w:name w:val="Strong"/>
    <w:uiPriority w:val="22"/>
    <w:qFormat/>
    <w:rsid w:val="001D6459"/>
    <w:rPr>
      <w:b/>
      <w:bCs/>
    </w:rPr>
  </w:style>
  <w:style w:type="character" w:styleId="Emphasis">
    <w:name w:val="Emphasis"/>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B06BB6"/>
    <w:pPr>
      <w:numPr>
        <w:numId w:val="2"/>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semiHidden/>
    <w:unhideWhenUsed/>
    <w:rsid w:val="00DE12C6"/>
    <w:rPr>
      <w:sz w:val="20"/>
    </w:rPr>
  </w:style>
  <w:style w:type="character" w:customStyle="1" w:styleId="CommentTextChar">
    <w:name w:val="Comment Text Char"/>
    <w:link w:val="CommentText"/>
    <w:uiPriority w:val="99"/>
    <w:semiHidden/>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customStyle="1" w:styleId="CommentSubjectChar">
    <w:name w:val="Comment Subject Char"/>
    <w:link w:val="CommentSubject"/>
    <w:uiPriority w:val="99"/>
    <w:semiHidden/>
    <w:rsid w:val="00DE12C6"/>
    <w:rPr>
      <w:rFonts w:eastAsia="Times New Roman"/>
      <w:b/>
      <w:bCs/>
      <w:lang w:eastAsia="en-US"/>
    </w:rPr>
  </w:style>
  <w:style w:type="character" w:customStyle="1" w:styleId="TitleTextChar">
    <w:name w:val="TitleText Char"/>
    <w:link w:val="TitleText"/>
    <w:locked/>
    <w:rsid w:val="007912C4"/>
    <w:rPr>
      <w:rFonts w:ascii="Arial" w:hAnsi="Arial" w:cs="Arial"/>
      <w:b/>
      <w:color w:val="104F75"/>
      <w:sz w:val="92"/>
      <w:szCs w:val="92"/>
    </w:rPr>
  </w:style>
  <w:style w:type="paragraph" w:customStyle="1" w:styleId="TitleText">
    <w:name w:val="TitleText"/>
    <w:basedOn w:val="Normal"/>
    <w:link w:val="TitleTextChar"/>
    <w:qFormat/>
    <w:rsid w:val="007912C4"/>
    <w:pPr>
      <w:spacing w:before="3600" w:after="160"/>
      <w:ind w:left="0"/>
    </w:pPr>
    <w:rPr>
      <w:rFonts w:ascii="Arial" w:eastAsia="Calibri" w:hAnsi="Arial" w:cs="Arial"/>
      <w:b/>
      <w:color w:val="104F75"/>
      <w:sz w:val="92"/>
      <w:szCs w:val="92"/>
      <w:lang w:eastAsia="en-GB"/>
    </w:rPr>
  </w:style>
  <w:style w:type="paragraph" w:styleId="NoSpacing">
    <w:name w:val="No Spacing"/>
    <w:uiPriority w:val="1"/>
    <w:qFormat/>
    <w:rsid w:val="003E5594"/>
    <w:pPr>
      <w:ind w:left="680"/>
    </w:pPr>
    <w:rPr>
      <w:rFonts w:eastAsia="Times New Roman"/>
      <w:sz w:val="22"/>
      <w:lang w:eastAsia="en-US"/>
    </w:rPr>
  </w:style>
  <w:style w:type="character" w:customStyle="1" w:styleId="Heading7Char">
    <w:name w:val="Heading 7 Char"/>
    <w:link w:val="Heading7"/>
    <w:uiPriority w:val="9"/>
    <w:semiHidden/>
    <w:rsid w:val="002E02C7"/>
    <w:rPr>
      <w:rFonts w:eastAsia="Times New Roman"/>
      <w:sz w:val="24"/>
      <w:szCs w:val="24"/>
      <w:lang w:eastAsia="en-US"/>
    </w:rPr>
  </w:style>
  <w:style w:type="character" w:styleId="UnresolvedMention">
    <w:name w:val="Unresolved Mention"/>
    <w:uiPriority w:val="99"/>
    <w:semiHidden/>
    <w:unhideWhenUsed/>
    <w:rsid w:val="00D27730"/>
    <w:rPr>
      <w:color w:val="605E5C"/>
      <w:shd w:val="clear" w:color="auto" w:fill="E1DFDD"/>
    </w:rPr>
  </w:style>
  <w:style w:type="numbering" w:customStyle="1" w:styleId="NoList1">
    <w:name w:val="No List1"/>
    <w:next w:val="NoList"/>
    <w:uiPriority w:val="99"/>
    <w:semiHidden/>
    <w:unhideWhenUsed/>
    <w:rsid w:val="00D65AC2"/>
  </w:style>
  <w:style w:type="numbering" w:customStyle="1" w:styleId="headings1">
    <w:name w:val="headings1"/>
    <w:uiPriority w:val="99"/>
    <w:rsid w:val="00D65AC2"/>
  </w:style>
  <w:style w:type="character" w:customStyle="1" w:styleId="UnresolvedMention1">
    <w:name w:val="Unresolved Mention1"/>
    <w:uiPriority w:val="99"/>
    <w:semiHidden/>
    <w:unhideWhenUsed/>
    <w:rsid w:val="00D65AC2"/>
    <w:rPr>
      <w:color w:val="605E5C"/>
      <w:shd w:val="clear" w:color="auto" w:fill="E1DFDD"/>
    </w:rPr>
  </w:style>
  <w:style w:type="numbering" w:customStyle="1" w:styleId="NoList2">
    <w:name w:val="No List2"/>
    <w:next w:val="NoList"/>
    <w:uiPriority w:val="99"/>
    <w:semiHidden/>
    <w:unhideWhenUsed/>
    <w:rsid w:val="00D65AC2"/>
  </w:style>
  <w:style w:type="table" w:customStyle="1" w:styleId="TableGrid1">
    <w:name w:val="Table Grid1"/>
    <w:basedOn w:val="TableNormal"/>
    <w:next w:val="TableGrid"/>
    <w:rsid w:val="00D6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65AC2"/>
  </w:style>
  <w:style w:type="numbering" w:customStyle="1" w:styleId="headings11">
    <w:name w:val="headings11"/>
    <w:uiPriority w:val="99"/>
    <w:rsid w:val="00D65AC2"/>
  </w:style>
  <w:style w:type="paragraph" w:styleId="Revision">
    <w:name w:val="Revision"/>
    <w:hidden/>
    <w:uiPriority w:val="99"/>
    <w:semiHidden/>
    <w:rsid w:val="00D65AC2"/>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376010037">
      <w:bodyDiv w:val="1"/>
      <w:marLeft w:val="0"/>
      <w:marRight w:val="0"/>
      <w:marTop w:val="0"/>
      <w:marBottom w:val="0"/>
      <w:divBdr>
        <w:top w:val="none" w:sz="0" w:space="0" w:color="auto"/>
        <w:left w:val="none" w:sz="0" w:space="0" w:color="auto"/>
        <w:bottom w:val="none" w:sz="0" w:space="0" w:color="auto"/>
        <w:right w:val="none" w:sz="0" w:space="0" w:color="auto"/>
      </w:divBdr>
    </w:div>
    <w:div w:id="449596206">
      <w:bodyDiv w:val="1"/>
      <w:marLeft w:val="0"/>
      <w:marRight w:val="0"/>
      <w:marTop w:val="0"/>
      <w:marBottom w:val="0"/>
      <w:divBdr>
        <w:top w:val="none" w:sz="0" w:space="0" w:color="auto"/>
        <w:left w:val="none" w:sz="0" w:space="0" w:color="auto"/>
        <w:bottom w:val="none" w:sz="0" w:space="0" w:color="auto"/>
        <w:right w:val="none" w:sz="0" w:space="0" w:color="auto"/>
      </w:divBdr>
    </w:div>
    <w:div w:id="592780360">
      <w:bodyDiv w:val="1"/>
      <w:marLeft w:val="0"/>
      <w:marRight w:val="0"/>
      <w:marTop w:val="0"/>
      <w:marBottom w:val="0"/>
      <w:divBdr>
        <w:top w:val="none" w:sz="0" w:space="0" w:color="auto"/>
        <w:left w:val="none" w:sz="0" w:space="0" w:color="auto"/>
        <w:bottom w:val="none" w:sz="0" w:space="0" w:color="auto"/>
        <w:right w:val="none" w:sz="0" w:space="0" w:color="auto"/>
      </w:divBdr>
    </w:div>
    <w:div w:id="812481053">
      <w:bodyDiv w:val="1"/>
      <w:marLeft w:val="0"/>
      <w:marRight w:val="0"/>
      <w:marTop w:val="0"/>
      <w:marBottom w:val="0"/>
      <w:divBdr>
        <w:top w:val="none" w:sz="0" w:space="0" w:color="auto"/>
        <w:left w:val="none" w:sz="0" w:space="0" w:color="auto"/>
        <w:bottom w:val="none" w:sz="0" w:space="0" w:color="auto"/>
        <w:right w:val="none" w:sz="0" w:space="0" w:color="auto"/>
      </w:divBdr>
    </w:div>
    <w:div w:id="820393004">
      <w:bodyDiv w:val="1"/>
      <w:marLeft w:val="0"/>
      <w:marRight w:val="0"/>
      <w:marTop w:val="0"/>
      <w:marBottom w:val="0"/>
      <w:divBdr>
        <w:top w:val="none" w:sz="0" w:space="0" w:color="auto"/>
        <w:left w:val="none" w:sz="0" w:space="0" w:color="auto"/>
        <w:bottom w:val="none" w:sz="0" w:space="0" w:color="auto"/>
        <w:right w:val="none" w:sz="0" w:space="0" w:color="auto"/>
      </w:divBdr>
    </w:div>
    <w:div w:id="936137067">
      <w:bodyDiv w:val="1"/>
      <w:marLeft w:val="0"/>
      <w:marRight w:val="0"/>
      <w:marTop w:val="0"/>
      <w:marBottom w:val="0"/>
      <w:divBdr>
        <w:top w:val="none" w:sz="0" w:space="0" w:color="auto"/>
        <w:left w:val="none" w:sz="0" w:space="0" w:color="auto"/>
        <w:bottom w:val="none" w:sz="0" w:space="0" w:color="auto"/>
        <w:right w:val="none" w:sz="0" w:space="0" w:color="auto"/>
      </w:divBdr>
    </w:div>
    <w:div w:id="971716461">
      <w:bodyDiv w:val="1"/>
      <w:marLeft w:val="0"/>
      <w:marRight w:val="0"/>
      <w:marTop w:val="0"/>
      <w:marBottom w:val="0"/>
      <w:divBdr>
        <w:top w:val="none" w:sz="0" w:space="0" w:color="auto"/>
        <w:left w:val="none" w:sz="0" w:space="0" w:color="auto"/>
        <w:bottom w:val="none" w:sz="0" w:space="0" w:color="auto"/>
        <w:right w:val="none" w:sz="0" w:space="0" w:color="auto"/>
      </w:divBdr>
    </w:div>
    <w:div w:id="1041904460">
      <w:bodyDiv w:val="1"/>
      <w:marLeft w:val="0"/>
      <w:marRight w:val="0"/>
      <w:marTop w:val="0"/>
      <w:marBottom w:val="0"/>
      <w:divBdr>
        <w:top w:val="none" w:sz="0" w:space="0" w:color="auto"/>
        <w:left w:val="none" w:sz="0" w:space="0" w:color="auto"/>
        <w:bottom w:val="none" w:sz="0" w:space="0" w:color="auto"/>
        <w:right w:val="none" w:sz="0" w:space="0" w:color="auto"/>
      </w:divBdr>
    </w:div>
    <w:div w:id="1074736889">
      <w:bodyDiv w:val="1"/>
      <w:marLeft w:val="0"/>
      <w:marRight w:val="0"/>
      <w:marTop w:val="0"/>
      <w:marBottom w:val="0"/>
      <w:divBdr>
        <w:top w:val="none" w:sz="0" w:space="0" w:color="auto"/>
        <w:left w:val="none" w:sz="0" w:space="0" w:color="auto"/>
        <w:bottom w:val="none" w:sz="0" w:space="0" w:color="auto"/>
        <w:right w:val="none" w:sz="0" w:space="0" w:color="auto"/>
      </w:divBdr>
    </w:div>
    <w:div w:id="1190413558">
      <w:bodyDiv w:val="1"/>
      <w:marLeft w:val="0"/>
      <w:marRight w:val="0"/>
      <w:marTop w:val="0"/>
      <w:marBottom w:val="0"/>
      <w:divBdr>
        <w:top w:val="none" w:sz="0" w:space="0" w:color="auto"/>
        <w:left w:val="none" w:sz="0" w:space="0" w:color="auto"/>
        <w:bottom w:val="none" w:sz="0" w:space="0" w:color="auto"/>
        <w:right w:val="none" w:sz="0" w:space="0" w:color="auto"/>
      </w:divBdr>
    </w:div>
    <w:div w:id="1229613835">
      <w:bodyDiv w:val="1"/>
      <w:marLeft w:val="0"/>
      <w:marRight w:val="0"/>
      <w:marTop w:val="0"/>
      <w:marBottom w:val="0"/>
      <w:divBdr>
        <w:top w:val="none" w:sz="0" w:space="0" w:color="auto"/>
        <w:left w:val="none" w:sz="0" w:space="0" w:color="auto"/>
        <w:bottom w:val="none" w:sz="0" w:space="0" w:color="auto"/>
        <w:right w:val="none" w:sz="0" w:space="0" w:color="auto"/>
      </w:divBdr>
    </w:div>
    <w:div w:id="1613052809">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11756661">
      <w:bodyDiv w:val="1"/>
      <w:marLeft w:val="0"/>
      <w:marRight w:val="0"/>
      <w:marTop w:val="0"/>
      <w:marBottom w:val="0"/>
      <w:divBdr>
        <w:top w:val="none" w:sz="0" w:space="0" w:color="auto"/>
        <w:left w:val="none" w:sz="0" w:space="0" w:color="auto"/>
        <w:bottom w:val="none" w:sz="0" w:space="0" w:color="auto"/>
        <w:right w:val="none" w:sz="0" w:space="0" w:color="auto"/>
      </w:divBdr>
    </w:div>
    <w:div w:id="1902447035">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922">
      <w:bodyDiv w:val="1"/>
      <w:marLeft w:val="0"/>
      <w:marRight w:val="0"/>
      <w:marTop w:val="0"/>
      <w:marBottom w:val="0"/>
      <w:divBdr>
        <w:top w:val="none" w:sz="0" w:space="0" w:color="auto"/>
        <w:left w:val="none" w:sz="0" w:space="0" w:color="auto"/>
        <w:bottom w:val="none" w:sz="0" w:space="0" w:color="auto"/>
        <w:right w:val="none" w:sz="0" w:space="0" w:color="auto"/>
      </w:divBdr>
    </w:div>
    <w:div w:id="208792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ymallanhub.co.uk" TargetMode="External"/><Relationship Id="rId18" Type="http://schemas.openxmlformats.org/officeDocument/2006/relationships/hyperlink" Target="https://kymallanhub.co.uk/download/document/884/" TargetMode="External"/><Relationship Id="rId26" Type="http://schemas.openxmlformats.org/officeDocument/2006/relationships/hyperlink" Target="https://kymallanhub.co.uk/download/document/879/" TargetMode="External"/><Relationship Id="rId39" Type="http://schemas.openxmlformats.org/officeDocument/2006/relationships/hyperlink" Target="https://kymallanhub.co.uk/download/document/874/" TargetMode="External"/><Relationship Id="rId21" Type="http://schemas.openxmlformats.org/officeDocument/2006/relationships/hyperlink" Target="https://kymallanhub.co.uk/download/document/882/" TargetMode="External"/><Relationship Id="rId34" Type="http://schemas.openxmlformats.org/officeDocument/2006/relationships/hyperlink" Target="https://www.nhs.uk/conditions/herbal-medicines/" TargetMode="External"/><Relationship Id="rId42" Type="http://schemas.openxmlformats.org/officeDocument/2006/relationships/hyperlink" Target="https://www.anaphylaxis.org.uk/about-anaphylaxis/14-major-food-allergens/" TargetMode="External"/><Relationship Id="rId47"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ymallanhub.co.uk/download/document/885/" TargetMode="External"/><Relationship Id="rId29" Type="http://schemas.openxmlformats.org/officeDocument/2006/relationships/hyperlink" Target="https://kymallanhub.co.uk/download/document/874/" TargetMode="External"/><Relationship Id="rId11" Type="http://schemas.openxmlformats.org/officeDocument/2006/relationships/header" Target="header2.xml"/><Relationship Id="rId24" Type="http://schemas.openxmlformats.org/officeDocument/2006/relationships/hyperlink" Target="https://kymallanhub.co.uk/download/document/1235/" TargetMode="External"/><Relationship Id="rId32" Type="http://schemas.openxmlformats.org/officeDocument/2006/relationships/hyperlink" Target="https://www.gov.uk/government/uploads/system/uploads/attachment_data/file/338195/Code_of_Practice_approved_by_Parliament_290714.pdf" TargetMode="External"/><Relationship Id="rId37" Type="http://schemas.openxmlformats.org/officeDocument/2006/relationships/hyperlink" Target="https://kymallanhub.co.uk/download/document/879/" TargetMode="External"/><Relationship Id="rId40" Type="http://schemas.openxmlformats.org/officeDocument/2006/relationships/hyperlink" Target="https://kymallanhub.co.uk/download/document/14894/"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kymallanhub.co.uk/download/document/881/" TargetMode="External"/><Relationship Id="rId28" Type="http://schemas.openxmlformats.org/officeDocument/2006/relationships/hyperlink" Target="https://kymallanhub.co.uk/download/document/875/" TargetMode="External"/><Relationship Id="rId36" Type="http://schemas.openxmlformats.org/officeDocument/2006/relationships/hyperlink" Target="https://kymallanhub.co.uk/download/document/1235/"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kymallanhub.co.uk/download/document/877/" TargetMode="External"/><Relationship Id="rId31" Type="http://schemas.openxmlformats.org/officeDocument/2006/relationships/hyperlink" Target="https://www.gov.uk/government/publications/supporting-pupils-at-school-with-medical-conditions--3"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kymallanhub.co.uk/download/document/881/" TargetMode="External"/><Relationship Id="rId27" Type="http://schemas.openxmlformats.org/officeDocument/2006/relationships/hyperlink" Target="https://kymallanhub.co.uk/download/document/878/" TargetMode="External"/><Relationship Id="rId30" Type="http://schemas.openxmlformats.org/officeDocument/2006/relationships/header" Target="header4.xml"/><Relationship Id="rId35" Type="http://schemas.openxmlformats.org/officeDocument/2006/relationships/hyperlink" Target="https://kymallanhub.co.uk/download/document/881/" TargetMode="External"/><Relationship Id="rId43" Type="http://schemas.openxmlformats.org/officeDocument/2006/relationships/hyperlink" Target="https://kymallanhub.co.uk/download/document/14894/"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kymallanhub.co.uk/download/document/876/" TargetMode="External"/><Relationship Id="rId25" Type="http://schemas.openxmlformats.org/officeDocument/2006/relationships/hyperlink" Target="https://kymallanhub.co.uk/download/document/880/" TargetMode="External"/><Relationship Id="rId33" Type="http://schemas.openxmlformats.org/officeDocument/2006/relationships/hyperlink" Target="https://kymallanhub.co.uk/download/document/877/" TargetMode="External"/><Relationship Id="rId38" Type="http://schemas.openxmlformats.org/officeDocument/2006/relationships/hyperlink" Target="https://kymallanhub.co.uk/download/document/878/" TargetMode="External"/><Relationship Id="rId46" Type="http://schemas.openxmlformats.org/officeDocument/2006/relationships/header" Target="header6.xml"/><Relationship Id="rId20" Type="http://schemas.openxmlformats.org/officeDocument/2006/relationships/hyperlink" Target="https://kymallanhub.co.uk/download/document/883/" TargetMode="External"/><Relationship Id="rId41" Type="http://schemas.openxmlformats.org/officeDocument/2006/relationships/hyperlink" Target="https://www.orian.co.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3EBD-0C09-466C-8A4B-8B27D978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17</Pages>
  <Words>7682</Words>
  <Characters>43794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51374</CharactersWithSpaces>
  <SharedDoc>false</SharedDoc>
  <HLinks>
    <vt:vector size="432" baseType="variant">
      <vt:variant>
        <vt:i4>1376301</vt:i4>
      </vt:variant>
      <vt:variant>
        <vt:i4>345</vt:i4>
      </vt:variant>
      <vt:variant>
        <vt:i4>0</vt:i4>
      </vt:variant>
      <vt:variant>
        <vt:i4>5</vt:i4>
      </vt:variant>
      <vt:variant>
        <vt:lpwstr/>
      </vt:variant>
      <vt:variant>
        <vt:lpwstr>_Training</vt:lpwstr>
      </vt:variant>
      <vt:variant>
        <vt:i4>1376301</vt:i4>
      </vt:variant>
      <vt:variant>
        <vt:i4>342</vt:i4>
      </vt:variant>
      <vt:variant>
        <vt:i4>0</vt:i4>
      </vt:variant>
      <vt:variant>
        <vt:i4>5</vt:i4>
      </vt:variant>
      <vt:variant>
        <vt:lpwstr/>
      </vt:variant>
      <vt:variant>
        <vt:lpwstr>_Training</vt:lpwstr>
      </vt:variant>
      <vt:variant>
        <vt:i4>1638453</vt:i4>
      </vt:variant>
      <vt:variant>
        <vt:i4>339</vt:i4>
      </vt:variant>
      <vt:variant>
        <vt:i4>0</vt:i4>
      </vt:variant>
      <vt:variant>
        <vt:i4>5</vt:i4>
      </vt:variant>
      <vt:variant>
        <vt:lpwstr/>
      </vt:variant>
      <vt:variant>
        <vt:lpwstr>_Disposal</vt:lpwstr>
      </vt:variant>
      <vt:variant>
        <vt:i4>2752567</vt:i4>
      </vt:variant>
      <vt:variant>
        <vt:i4>336</vt:i4>
      </vt:variant>
      <vt:variant>
        <vt:i4>0</vt:i4>
      </vt:variant>
      <vt:variant>
        <vt:i4>5</vt:i4>
      </vt:variant>
      <vt:variant>
        <vt:lpwstr>http://www.gov.uk/waste-carrier-or-broker-registration</vt:lpwstr>
      </vt:variant>
      <vt:variant>
        <vt:lpwstr/>
      </vt:variant>
      <vt:variant>
        <vt:i4>1048653</vt:i4>
      </vt:variant>
      <vt:variant>
        <vt:i4>333</vt:i4>
      </vt:variant>
      <vt:variant>
        <vt:i4>0</vt:i4>
      </vt:variant>
      <vt:variant>
        <vt:i4>5</vt:i4>
      </vt:variant>
      <vt:variant>
        <vt:lpwstr>https://www.bsaci.org/about/download-paediatric-allergy-action-plans</vt:lpwstr>
      </vt:variant>
      <vt:variant>
        <vt:lpwstr/>
      </vt:variant>
      <vt:variant>
        <vt:i4>29</vt:i4>
      </vt:variant>
      <vt:variant>
        <vt:i4>330</vt:i4>
      </vt:variant>
      <vt:variant>
        <vt:i4>0</vt:i4>
      </vt:variant>
      <vt:variant>
        <vt:i4>5</vt:i4>
      </vt:variant>
      <vt:variant>
        <vt:lpwstr>http://www.bsaci.org/about/pag-allergy-action-plans-for-children</vt:lpwstr>
      </vt:variant>
      <vt:variant>
        <vt:lpwstr/>
      </vt:variant>
      <vt:variant>
        <vt:i4>6488186</vt:i4>
      </vt:variant>
      <vt:variant>
        <vt:i4>327</vt:i4>
      </vt:variant>
      <vt:variant>
        <vt:i4>0</vt:i4>
      </vt:variant>
      <vt:variant>
        <vt:i4>5</vt:i4>
      </vt:variant>
      <vt:variant>
        <vt:lpwstr>http://www.sparepensinschools.uk/plans</vt:lpwstr>
      </vt:variant>
      <vt:variant>
        <vt:lpwstr/>
      </vt:variant>
      <vt:variant>
        <vt:i4>4194403</vt:i4>
      </vt:variant>
      <vt:variant>
        <vt:i4>324</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1376257</vt:i4>
      </vt:variant>
      <vt:variant>
        <vt:i4>321</vt:i4>
      </vt:variant>
      <vt:variant>
        <vt:i4>0</vt:i4>
      </vt:variant>
      <vt:variant>
        <vt:i4>5</vt:i4>
      </vt:variant>
      <vt:variant>
        <vt:lpwstr>https://www.sparepensinschools.uk/wp-content/uploads/2018/03/To-be-completed-on-headed-school-paper.docx</vt:lpwstr>
      </vt:variant>
      <vt:variant>
        <vt:lpwstr/>
      </vt:variant>
      <vt:variant>
        <vt:i4>4194403</vt:i4>
      </vt:variant>
      <vt:variant>
        <vt:i4>318</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1376301</vt:i4>
      </vt:variant>
      <vt:variant>
        <vt:i4>315</vt:i4>
      </vt:variant>
      <vt:variant>
        <vt:i4>0</vt:i4>
      </vt:variant>
      <vt:variant>
        <vt:i4>5</vt:i4>
      </vt:variant>
      <vt:variant>
        <vt:lpwstr/>
      </vt:variant>
      <vt:variant>
        <vt:lpwstr>_Training</vt:lpwstr>
      </vt:variant>
      <vt:variant>
        <vt:i4>2555906</vt:i4>
      </vt:variant>
      <vt:variant>
        <vt:i4>312</vt:i4>
      </vt:variant>
      <vt:variant>
        <vt:i4>0</vt:i4>
      </vt:variant>
      <vt:variant>
        <vt:i4>5</vt:i4>
      </vt:variant>
      <vt:variant>
        <vt:lpwstr/>
      </vt:variant>
      <vt:variant>
        <vt:lpwstr>_School_Meal_and</vt:lpwstr>
      </vt:variant>
      <vt:variant>
        <vt:i4>131149</vt:i4>
      </vt:variant>
      <vt:variant>
        <vt:i4>309</vt:i4>
      </vt:variant>
      <vt:variant>
        <vt:i4>0</vt:i4>
      </vt:variant>
      <vt:variant>
        <vt:i4>5</vt:i4>
      </vt:variant>
      <vt:variant>
        <vt:lpwstr>https://www.kymallanhsc.co.uk/document/downloaddocument/8791</vt:lpwstr>
      </vt:variant>
      <vt:variant>
        <vt:lpwstr/>
      </vt:variant>
      <vt:variant>
        <vt:i4>1376301</vt:i4>
      </vt:variant>
      <vt:variant>
        <vt:i4>306</vt:i4>
      </vt:variant>
      <vt:variant>
        <vt:i4>0</vt:i4>
      </vt:variant>
      <vt:variant>
        <vt:i4>5</vt:i4>
      </vt:variant>
      <vt:variant>
        <vt:lpwstr/>
      </vt:variant>
      <vt:variant>
        <vt:lpwstr>_Training</vt:lpwstr>
      </vt:variant>
      <vt:variant>
        <vt:i4>6488178</vt:i4>
      </vt:variant>
      <vt:variant>
        <vt:i4>303</vt:i4>
      </vt:variant>
      <vt:variant>
        <vt:i4>0</vt:i4>
      </vt:variant>
      <vt:variant>
        <vt:i4>5</vt:i4>
      </vt:variant>
      <vt:variant>
        <vt:lpwstr>http://www.asthma.org.uk/knowledge-bank-treatment-and-medicines-using-your-inhalers</vt:lpwstr>
      </vt:variant>
      <vt:variant>
        <vt:lpwstr/>
      </vt:variant>
      <vt:variant>
        <vt:i4>2752567</vt:i4>
      </vt:variant>
      <vt:variant>
        <vt:i4>300</vt:i4>
      </vt:variant>
      <vt:variant>
        <vt:i4>0</vt:i4>
      </vt:variant>
      <vt:variant>
        <vt:i4>5</vt:i4>
      </vt:variant>
      <vt:variant>
        <vt:lpwstr>http://www.gov.uk/waste-carrier-or-broker-registration</vt:lpwstr>
      </vt:variant>
      <vt:variant>
        <vt:lpwstr/>
      </vt:variant>
      <vt:variant>
        <vt:i4>4194403</vt:i4>
      </vt:variant>
      <vt:variant>
        <vt:i4>294</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3211334</vt:i4>
      </vt:variant>
      <vt:variant>
        <vt:i4>291</vt:i4>
      </vt:variant>
      <vt:variant>
        <vt:i4>0</vt:i4>
      </vt:variant>
      <vt:variant>
        <vt:i4>5</vt:i4>
      </vt:variant>
      <vt:variant>
        <vt:lpwstr>https://www.gov.uk/government/uploads/system/uploads/attachment_data/file/350640/guidance_on_use_of_emergency_inhalers_in_schools_September_2014__3_.pdf</vt:lpwstr>
      </vt:variant>
      <vt:variant>
        <vt:lpwstr/>
      </vt:variant>
      <vt:variant>
        <vt:i4>524409</vt:i4>
      </vt:variant>
      <vt:variant>
        <vt:i4>288</vt:i4>
      </vt:variant>
      <vt:variant>
        <vt:i4>0</vt:i4>
      </vt:variant>
      <vt:variant>
        <vt:i4>5</vt:i4>
      </vt:variant>
      <vt:variant>
        <vt:lpwstr>https://assets.publishing.service.gov.uk/government/uploads/system/uploads/attachment_data/file/269469/health_needs_guidance__-_revised_may_2013_final.pdf</vt:lpwstr>
      </vt:variant>
      <vt:variant>
        <vt:lpwstr/>
      </vt:variant>
      <vt:variant>
        <vt:i4>2490393</vt:i4>
      </vt:variant>
      <vt:variant>
        <vt:i4>285</vt:i4>
      </vt:variant>
      <vt:variant>
        <vt:i4>0</vt:i4>
      </vt:variant>
      <vt:variant>
        <vt:i4>5</vt:i4>
      </vt:variant>
      <vt:variant>
        <vt:lpwstr/>
      </vt:variant>
      <vt:variant>
        <vt:lpwstr>_Individual_Healthcare_Plans</vt:lpwstr>
      </vt:variant>
      <vt:variant>
        <vt:i4>1376301</vt:i4>
      </vt:variant>
      <vt:variant>
        <vt:i4>282</vt:i4>
      </vt:variant>
      <vt:variant>
        <vt:i4>0</vt:i4>
      </vt:variant>
      <vt:variant>
        <vt:i4>5</vt:i4>
      </vt:variant>
      <vt:variant>
        <vt:lpwstr/>
      </vt:variant>
      <vt:variant>
        <vt:lpwstr>_Training</vt:lpwstr>
      </vt:variant>
      <vt:variant>
        <vt:i4>2490393</vt:i4>
      </vt:variant>
      <vt:variant>
        <vt:i4>279</vt:i4>
      </vt:variant>
      <vt:variant>
        <vt:i4>0</vt:i4>
      </vt:variant>
      <vt:variant>
        <vt:i4>5</vt:i4>
      </vt:variant>
      <vt:variant>
        <vt:lpwstr/>
      </vt:variant>
      <vt:variant>
        <vt:lpwstr>_Individual_Healthcare_Plans</vt:lpwstr>
      </vt:variant>
      <vt:variant>
        <vt:i4>4456476</vt:i4>
      </vt:variant>
      <vt:variant>
        <vt:i4>276</vt:i4>
      </vt:variant>
      <vt:variant>
        <vt:i4>0</vt:i4>
      </vt:variant>
      <vt:variant>
        <vt:i4>5</vt:i4>
      </vt:variant>
      <vt:variant>
        <vt:lpwstr>https://www.gov.uk/government/publications/alternative-provision</vt:lpwstr>
      </vt:variant>
      <vt:variant>
        <vt:lpwstr/>
      </vt:variant>
      <vt:variant>
        <vt:i4>6553678</vt:i4>
      </vt:variant>
      <vt:variant>
        <vt:i4>273</vt:i4>
      </vt:variant>
      <vt:variant>
        <vt:i4>0</vt:i4>
      </vt:variant>
      <vt:variant>
        <vt:i4>5</vt:i4>
      </vt:variant>
      <vt:variant>
        <vt:lpwstr>https://www.gov.uk/government/uploads/system/uploads/attachment_data/file/338195/Code_of_Practice_approved_by_Parliament_290714.pdf</vt:lpwstr>
      </vt:variant>
      <vt:variant>
        <vt:lpwstr/>
      </vt:variant>
      <vt:variant>
        <vt:i4>917574</vt:i4>
      </vt:variant>
      <vt:variant>
        <vt:i4>270</vt:i4>
      </vt:variant>
      <vt:variant>
        <vt:i4>0</vt:i4>
      </vt:variant>
      <vt:variant>
        <vt:i4>5</vt:i4>
      </vt:variant>
      <vt:variant>
        <vt:lpwstr>https://www.gov.uk/government/publications/education-for-children-with-health-needs-who-cannot-attend-school</vt:lpwstr>
      </vt:variant>
      <vt:variant>
        <vt:lpwstr/>
      </vt:variant>
      <vt:variant>
        <vt:i4>2752529</vt:i4>
      </vt:variant>
      <vt:variant>
        <vt:i4>267</vt:i4>
      </vt:variant>
      <vt:variant>
        <vt:i4>0</vt:i4>
      </vt:variant>
      <vt:variant>
        <vt:i4>5</vt:i4>
      </vt:variant>
      <vt:variant>
        <vt:lpwstr>https://www.gov.uk/government/uploads/system/uploads/attachment_data/file/484418/supporting-pupils-at-school-with-medical-conditions.pdf</vt:lpwstr>
      </vt:variant>
      <vt:variant>
        <vt:lpwstr/>
      </vt:variant>
      <vt:variant>
        <vt:i4>1310770</vt:i4>
      </vt:variant>
      <vt:variant>
        <vt:i4>260</vt:i4>
      </vt:variant>
      <vt:variant>
        <vt:i4>0</vt:i4>
      </vt:variant>
      <vt:variant>
        <vt:i4>5</vt:i4>
      </vt:variant>
      <vt:variant>
        <vt:lpwstr/>
      </vt:variant>
      <vt:variant>
        <vt:lpwstr>_Toc23427133</vt:lpwstr>
      </vt:variant>
      <vt:variant>
        <vt:i4>1376306</vt:i4>
      </vt:variant>
      <vt:variant>
        <vt:i4>254</vt:i4>
      </vt:variant>
      <vt:variant>
        <vt:i4>0</vt:i4>
      </vt:variant>
      <vt:variant>
        <vt:i4>5</vt:i4>
      </vt:variant>
      <vt:variant>
        <vt:lpwstr/>
      </vt:variant>
      <vt:variant>
        <vt:lpwstr>_Toc23427132</vt:lpwstr>
      </vt:variant>
      <vt:variant>
        <vt:i4>1441842</vt:i4>
      </vt:variant>
      <vt:variant>
        <vt:i4>248</vt:i4>
      </vt:variant>
      <vt:variant>
        <vt:i4>0</vt:i4>
      </vt:variant>
      <vt:variant>
        <vt:i4>5</vt:i4>
      </vt:variant>
      <vt:variant>
        <vt:lpwstr/>
      </vt:variant>
      <vt:variant>
        <vt:lpwstr>_Toc23427131</vt:lpwstr>
      </vt:variant>
      <vt:variant>
        <vt:i4>1507378</vt:i4>
      </vt:variant>
      <vt:variant>
        <vt:i4>242</vt:i4>
      </vt:variant>
      <vt:variant>
        <vt:i4>0</vt:i4>
      </vt:variant>
      <vt:variant>
        <vt:i4>5</vt:i4>
      </vt:variant>
      <vt:variant>
        <vt:lpwstr/>
      </vt:variant>
      <vt:variant>
        <vt:lpwstr>_Toc23427130</vt:lpwstr>
      </vt:variant>
      <vt:variant>
        <vt:i4>1966131</vt:i4>
      </vt:variant>
      <vt:variant>
        <vt:i4>236</vt:i4>
      </vt:variant>
      <vt:variant>
        <vt:i4>0</vt:i4>
      </vt:variant>
      <vt:variant>
        <vt:i4>5</vt:i4>
      </vt:variant>
      <vt:variant>
        <vt:lpwstr/>
      </vt:variant>
      <vt:variant>
        <vt:lpwstr>_Toc23427129</vt:lpwstr>
      </vt:variant>
      <vt:variant>
        <vt:i4>2031667</vt:i4>
      </vt:variant>
      <vt:variant>
        <vt:i4>230</vt:i4>
      </vt:variant>
      <vt:variant>
        <vt:i4>0</vt:i4>
      </vt:variant>
      <vt:variant>
        <vt:i4>5</vt:i4>
      </vt:variant>
      <vt:variant>
        <vt:lpwstr/>
      </vt:variant>
      <vt:variant>
        <vt:lpwstr>_Toc23427128</vt:lpwstr>
      </vt:variant>
      <vt:variant>
        <vt:i4>1048627</vt:i4>
      </vt:variant>
      <vt:variant>
        <vt:i4>224</vt:i4>
      </vt:variant>
      <vt:variant>
        <vt:i4>0</vt:i4>
      </vt:variant>
      <vt:variant>
        <vt:i4>5</vt:i4>
      </vt:variant>
      <vt:variant>
        <vt:lpwstr/>
      </vt:variant>
      <vt:variant>
        <vt:lpwstr>_Toc23427127</vt:lpwstr>
      </vt:variant>
      <vt:variant>
        <vt:i4>1114163</vt:i4>
      </vt:variant>
      <vt:variant>
        <vt:i4>218</vt:i4>
      </vt:variant>
      <vt:variant>
        <vt:i4>0</vt:i4>
      </vt:variant>
      <vt:variant>
        <vt:i4>5</vt:i4>
      </vt:variant>
      <vt:variant>
        <vt:lpwstr/>
      </vt:variant>
      <vt:variant>
        <vt:lpwstr>_Toc23427126</vt:lpwstr>
      </vt:variant>
      <vt:variant>
        <vt:i4>1179699</vt:i4>
      </vt:variant>
      <vt:variant>
        <vt:i4>212</vt:i4>
      </vt:variant>
      <vt:variant>
        <vt:i4>0</vt:i4>
      </vt:variant>
      <vt:variant>
        <vt:i4>5</vt:i4>
      </vt:variant>
      <vt:variant>
        <vt:lpwstr/>
      </vt:variant>
      <vt:variant>
        <vt:lpwstr>_Toc23427125</vt:lpwstr>
      </vt:variant>
      <vt:variant>
        <vt:i4>1245235</vt:i4>
      </vt:variant>
      <vt:variant>
        <vt:i4>206</vt:i4>
      </vt:variant>
      <vt:variant>
        <vt:i4>0</vt:i4>
      </vt:variant>
      <vt:variant>
        <vt:i4>5</vt:i4>
      </vt:variant>
      <vt:variant>
        <vt:lpwstr/>
      </vt:variant>
      <vt:variant>
        <vt:lpwstr>_Toc23427124</vt:lpwstr>
      </vt:variant>
      <vt:variant>
        <vt:i4>1310771</vt:i4>
      </vt:variant>
      <vt:variant>
        <vt:i4>200</vt:i4>
      </vt:variant>
      <vt:variant>
        <vt:i4>0</vt:i4>
      </vt:variant>
      <vt:variant>
        <vt:i4>5</vt:i4>
      </vt:variant>
      <vt:variant>
        <vt:lpwstr/>
      </vt:variant>
      <vt:variant>
        <vt:lpwstr>_Toc23427123</vt:lpwstr>
      </vt:variant>
      <vt:variant>
        <vt:i4>1376307</vt:i4>
      </vt:variant>
      <vt:variant>
        <vt:i4>194</vt:i4>
      </vt:variant>
      <vt:variant>
        <vt:i4>0</vt:i4>
      </vt:variant>
      <vt:variant>
        <vt:i4>5</vt:i4>
      </vt:variant>
      <vt:variant>
        <vt:lpwstr/>
      </vt:variant>
      <vt:variant>
        <vt:lpwstr>_Toc23427122</vt:lpwstr>
      </vt:variant>
      <vt:variant>
        <vt:i4>1441843</vt:i4>
      </vt:variant>
      <vt:variant>
        <vt:i4>188</vt:i4>
      </vt:variant>
      <vt:variant>
        <vt:i4>0</vt:i4>
      </vt:variant>
      <vt:variant>
        <vt:i4>5</vt:i4>
      </vt:variant>
      <vt:variant>
        <vt:lpwstr/>
      </vt:variant>
      <vt:variant>
        <vt:lpwstr>_Toc23427121</vt:lpwstr>
      </vt:variant>
      <vt:variant>
        <vt:i4>1507379</vt:i4>
      </vt:variant>
      <vt:variant>
        <vt:i4>182</vt:i4>
      </vt:variant>
      <vt:variant>
        <vt:i4>0</vt:i4>
      </vt:variant>
      <vt:variant>
        <vt:i4>5</vt:i4>
      </vt:variant>
      <vt:variant>
        <vt:lpwstr/>
      </vt:variant>
      <vt:variant>
        <vt:lpwstr>_Toc23427120</vt:lpwstr>
      </vt:variant>
      <vt:variant>
        <vt:i4>1966128</vt:i4>
      </vt:variant>
      <vt:variant>
        <vt:i4>176</vt:i4>
      </vt:variant>
      <vt:variant>
        <vt:i4>0</vt:i4>
      </vt:variant>
      <vt:variant>
        <vt:i4>5</vt:i4>
      </vt:variant>
      <vt:variant>
        <vt:lpwstr/>
      </vt:variant>
      <vt:variant>
        <vt:lpwstr>_Toc23427119</vt:lpwstr>
      </vt:variant>
      <vt:variant>
        <vt:i4>2031664</vt:i4>
      </vt:variant>
      <vt:variant>
        <vt:i4>170</vt:i4>
      </vt:variant>
      <vt:variant>
        <vt:i4>0</vt:i4>
      </vt:variant>
      <vt:variant>
        <vt:i4>5</vt:i4>
      </vt:variant>
      <vt:variant>
        <vt:lpwstr/>
      </vt:variant>
      <vt:variant>
        <vt:lpwstr>_Toc23427118</vt:lpwstr>
      </vt:variant>
      <vt:variant>
        <vt:i4>1048624</vt:i4>
      </vt:variant>
      <vt:variant>
        <vt:i4>164</vt:i4>
      </vt:variant>
      <vt:variant>
        <vt:i4>0</vt:i4>
      </vt:variant>
      <vt:variant>
        <vt:i4>5</vt:i4>
      </vt:variant>
      <vt:variant>
        <vt:lpwstr/>
      </vt:variant>
      <vt:variant>
        <vt:lpwstr>_Toc23427117</vt:lpwstr>
      </vt:variant>
      <vt:variant>
        <vt:i4>1114160</vt:i4>
      </vt:variant>
      <vt:variant>
        <vt:i4>158</vt:i4>
      </vt:variant>
      <vt:variant>
        <vt:i4>0</vt:i4>
      </vt:variant>
      <vt:variant>
        <vt:i4>5</vt:i4>
      </vt:variant>
      <vt:variant>
        <vt:lpwstr/>
      </vt:variant>
      <vt:variant>
        <vt:lpwstr>_Toc23427116</vt:lpwstr>
      </vt:variant>
      <vt:variant>
        <vt:i4>1179696</vt:i4>
      </vt:variant>
      <vt:variant>
        <vt:i4>152</vt:i4>
      </vt:variant>
      <vt:variant>
        <vt:i4>0</vt:i4>
      </vt:variant>
      <vt:variant>
        <vt:i4>5</vt:i4>
      </vt:variant>
      <vt:variant>
        <vt:lpwstr/>
      </vt:variant>
      <vt:variant>
        <vt:lpwstr>_Toc23427115</vt:lpwstr>
      </vt:variant>
      <vt:variant>
        <vt:i4>1245232</vt:i4>
      </vt:variant>
      <vt:variant>
        <vt:i4>146</vt:i4>
      </vt:variant>
      <vt:variant>
        <vt:i4>0</vt:i4>
      </vt:variant>
      <vt:variant>
        <vt:i4>5</vt:i4>
      </vt:variant>
      <vt:variant>
        <vt:lpwstr/>
      </vt:variant>
      <vt:variant>
        <vt:lpwstr>_Toc23427114</vt:lpwstr>
      </vt:variant>
      <vt:variant>
        <vt:i4>1310768</vt:i4>
      </vt:variant>
      <vt:variant>
        <vt:i4>140</vt:i4>
      </vt:variant>
      <vt:variant>
        <vt:i4>0</vt:i4>
      </vt:variant>
      <vt:variant>
        <vt:i4>5</vt:i4>
      </vt:variant>
      <vt:variant>
        <vt:lpwstr/>
      </vt:variant>
      <vt:variant>
        <vt:lpwstr>_Toc23427113</vt:lpwstr>
      </vt:variant>
      <vt:variant>
        <vt:i4>1376304</vt:i4>
      </vt:variant>
      <vt:variant>
        <vt:i4>134</vt:i4>
      </vt:variant>
      <vt:variant>
        <vt:i4>0</vt:i4>
      </vt:variant>
      <vt:variant>
        <vt:i4>5</vt:i4>
      </vt:variant>
      <vt:variant>
        <vt:lpwstr/>
      </vt:variant>
      <vt:variant>
        <vt:lpwstr>_Toc23427112</vt:lpwstr>
      </vt:variant>
      <vt:variant>
        <vt:i4>1441840</vt:i4>
      </vt:variant>
      <vt:variant>
        <vt:i4>128</vt:i4>
      </vt:variant>
      <vt:variant>
        <vt:i4>0</vt:i4>
      </vt:variant>
      <vt:variant>
        <vt:i4>5</vt:i4>
      </vt:variant>
      <vt:variant>
        <vt:lpwstr/>
      </vt:variant>
      <vt:variant>
        <vt:lpwstr>_Toc23427111</vt:lpwstr>
      </vt:variant>
      <vt:variant>
        <vt:i4>1507376</vt:i4>
      </vt:variant>
      <vt:variant>
        <vt:i4>122</vt:i4>
      </vt:variant>
      <vt:variant>
        <vt:i4>0</vt:i4>
      </vt:variant>
      <vt:variant>
        <vt:i4>5</vt:i4>
      </vt:variant>
      <vt:variant>
        <vt:lpwstr/>
      </vt:variant>
      <vt:variant>
        <vt:lpwstr>_Toc23427110</vt:lpwstr>
      </vt:variant>
      <vt:variant>
        <vt:i4>1966129</vt:i4>
      </vt:variant>
      <vt:variant>
        <vt:i4>116</vt:i4>
      </vt:variant>
      <vt:variant>
        <vt:i4>0</vt:i4>
      </vt:variant>
      <vt:variant>
        <vt:i4>5</vt:i4>
      </vt:variant>
      <vt:variant>
        <vt:lpwstr/>
      </vt:variant>
      <vt:variant>
        <vt:lpwstr>_Toc23427109</vt:lpwstr>
      </vt:variant>
      <vt:variant>
        <vt:i4>2031665</vt:i4>
      </vt:variant>
      <vt:variant>
        <vt:i4>110</vt:i4>
      </vt:variant>
      <vt:variant>
        <vt:i4>0</vt:i4>
      </vt:variant>
      <vt:variant>
        <vt:i4>5</vt:i4>
      </vt:variant>
      <vt:variant>
        <vt:lpwstr/>
      </vt:variant>
      <vt:variant>
        <vt:lpwstr>_Toc23427108</vt:lpwstr>
      </vt:variant>
      <vt:variant>
        <vt:i4>1048625</vt:i4>
      </vt:variant>
      <vt:variant>
        <vt:i4>104</vt:i4>
      </vt:variant>
      <vt:variant>
        <vt:i4>0</vt:i4>
      </vt:variant>
      <vt:variant>
        <vt:i4>5</vt:i4>
      </vt:variant>
      <vt:variant>
        <vt:lpwstr/>
      </vt:variant>
      <vt:variant>
        <vt:lpwstr>_Toc23427107</vt:lpwstr>
      </vt:variant>
      <vt:variant>
        <vt:i4>1114161</vt:i4>
      </vt:variant>
      <vt:variant>
        <vt:i4>98</vt:i4>
      </vt:variant>
      <vt:variant>
        <vt:i4>0</vt:i4>
      </vt:variant>
      <vt:variant>
        <vt:i4>5</vt:i4>
      </vt:variant>
      <vt:variant>
        <vt:lpwstr/>
      </vt:variant>
      <vt:variant>
        <vt:lpwstr>_Toc23427106</vt:lpwstr>
      </vt:variant>
      <vt:variant>
        <vt:i4>1179697</vt:i4>
      </vt:variant>
      <vt:variant>
        <vt:i4>92</vt:i4>
      </vt:variant>
      <vt:variant>
        <vt:i4>0</vt:i4>
      </vt:variant>
      <vt:variant>
        <vt:i4>5</vt:i4>
      </vt:variant>
      <vt:variant>
        <vt:lpwstr/>
      </vt:variant>
      <vt:variant>
        <vt:lpwstr>_Toc23427105</vt:lpwstr>
      </vt:variant>
      <vt:variant>
        <vt:i4>1245233</vt:i4>
      </vt:variant>
      <vt:variant>
        <vt:i4>86</vt:i4>
      </vt:variant>
      <vt:variant>
        <vt:i4>0</vt:i4>
      </vt:variant>
      <vt:variant>
        <vt:i4>5</vt:i4>
      </vt:variant>
      <vt:variant>
        <vt:lpwstr/>
      </vt:variant>
      <vt:variant>
        <vt:lpwstr>_Toc23427104</vt:lpwstr>
      </vt:variant>
      <vt:variant>
        <vt:i4>1310769</vt:i4>
      </vt:variant>
      <vt:variant>
        <vt:i4>80</vt:i4>
      </vt:variant>
      <vt:variant>
        <vt:i4>0</vt:i4>
      </vt:variant>
      <vt:variant>
        <vt:i4>5</vt:i4>
      </vt:variant>
      <vt:variant>
        <vt:lpwstr/>
      </vt:variant>
      <vt:variant>
        <vt:lpwstr>_Toc23427103</vt:lpwstr>
      </vt:variant>
      <vt:variant>
        <vt:i4>1376305</vt:i4>
      </vt:variant>
      <vt:variant>
        <vt:i4>74</vt:i4>
      </vt:variant>
      <vt:variant>
        <vt:i4>0</vt:i4>
      </vt:variant>
      <vt:variant>
        <vt:i4>5</vt:i4>
      </vt:variant>
      <vt:variant>
        <vt:lpwstr/>
      </vt:variant>
      <vt:variant>
        <vt:lpwstr>_Toc23427102</vt:lpwstr>
      </vt:variant>
      <vt:variant>
        <vt:i4>1441841</vt:i4>
      </vt:variant>
      <vt:variant>
        <vt:i4>68</vt:i4>
      </vt:variant>
      <vt:variant>
        <vt:i4>0</vt:i4>
      </vt:variant>
      <vt:variant>
        <vt:i4>5</vt:i4>
      </vt:variant>
      <vt:variant>
        <vt:lpwstr/>
      </vt:variant>
      <vt:variant>
        <vt:lpwstr>_Toc23427101</vt:lpwstr>
      </vt:variant>
      <vt:variant>
        <vt:i4>1507377</vt:i4>
      </vt:variant>
      <vt:variant>
        <vt:i4>62</vt:i4>
      </vt:variant>
      <vt:variant>
        <vt:i4>0</vt:i4>
      </vt:variant>
      <vt:variant>
        <vt:i4>5</vt:i4>
      </vt:variant>
      <vt:variant>
        <vt:lpwstr/>
      </vt:variant>
      <vt:variant>
        <vt:lpwstr>_Toc23427100</vt:lpwstr>
      </vt:variant>
      <vt:variant>
        <vt:i4>2031672</vt:i4>
      </vt:variant>
      <vt:variant>
        <vt:i4>56</vt:i4>
      </vt:variant>
      <vt:variant>
        <vt:i4>0</vt:i4>
      </vt:variant>
      <vt:variant>
        <vt:i4>5</vt:i4>
      </vt:variant>
      <vt:variant>
        <vt:lpwstr/>
      </vt:variant>
      <vt:variant>
        <vt:lpwstr>_Toc23427099</vt:lpwstr>
      </vt:variant>
      <vt:variant>
        <vt:i4>1966136</vt:i4>
      </vt:variant>
      <vt:variant>
        <vt:i4>50</vt:i4>
      </vt:variant>
      <vt:variant>
        <vt:i4>0</vt:i4>
      </vt:variant>
      <vt:variant>
        <vt:i4>5</vt:i4>
      </vt:variant>
      <vt:variant>
        <vt:lpwstr/>
      </vt:variant>
      <vt:variant>
        <vt:lpwstr>_Toc23427098</vt:lpwstr>
      </vt:variant>
      <vt:variant>
        <vt:i4>1114168</vt:i4>
      </vt:variant>
      <vt:variant>
        <vt:i4>44</vt:i4>
      </vt:variant>
      <vt:variant>
        <vt:i4>0</vt:i4>
      </vt:variant>
      <vt:variant>
        <vt:i4>5</vt:i4>
      </vt:variant>
      <vt:variant>
        <vt:lpwstr/>
      </vt:variant>
      <vt:variant>
        <vt:lpwstr>_Toc23427097</vt:lpwstr>
      </vt:variant>
      <vt:variant>
        <vt:i4>1048632</vt:i4>
      </vt:variant>
      <vt:variant>
        <vt:i4>38</vt:i4>
      </vt:variant>
      <vt:variant>
        <vt:i4>0</vt:i4>
      </vt:variant>
      <vt:variant>
        <vt:i4>5</vt:i4>
      </vt:variant>
      <vt:variant>
        <vt:lpwstr/>
      </vt:variant>
      <vt:variant>
        <vt:lpwstr>_Toc23427096</vt:lpwstr>
      </vt:variant>
      <vt:variant>
        <vt:i4>1245240</vt:i4>
      </vt:variant>
      <vt:variant>
        <vt:i4>32</vt:i4>
      </vt:variant>
      <vt:variant>
        <vt:i4>0</vt:i4>
      </vt:variant>
      <vt:variant>
        <vt:i4>5</vt:i4>
      </vt:variant>
      <vt:variant>
        <vt:lpwstr/>
      </vt:variant>
      <vt:variant>
        <vt:lpwstr>_Toc23427095</vt:lpwstr>
      </vt:variant>
      <vt:variant>
        <vt:i4>1179704</vt:i4>
      </vt:variant>
      <vt:variant>
        <vt:i4>26</vt:i4>
      </vt:variant>
      <vt:variant>
        <vt:i4>0</vt:i4>
      </vt:variant>
      <vt:variant>
        <vt:i4>5</vt:i4>
      </vt:variant>
      <vt:variant>
        <vt:lpwstr/>
      </vt:variant>
      <vt:variant>
        <vt:lpwstr>_Toc23427094</vt:lpwstr>
      </vt:variant>
      <vt:variant>
        <vt:i4>1376312</vt:i4>
      </vt:variant>
      <vt:variant>
        <vt:i4>20</vt:i4>
      </vt:variant>
      <vt:variant>
        <vt:i4>0</vt:i4>
      </vt:variant>
      <vt:variant>
        <vt:i4>5</vt:i4>
      </vt:variant>
      <vt:variant>
        <vt:lpwstr/>
      </vt:variant>
      <vt:variant>
        <vt:lpwstr>_Toc23427093</vt:lpwstr>
      </vt:variant>
      <vt:variant>
        <vt:i4>1310776</vt:i4>
      </vt:variant>
      <vt:variant>
        <vt:i4>14</vt:i4>
      </vt:variant>
      <vt:variant>
        <vt:i4>0</vt:i4>
      </vt:variant>
      <vt:variant>
        <vt:i4>5</vt:i4>
      </vt:variant>
      <vt:variant>
        <vt:lpwstr/>
      </vt:variant>
      <vt:variant>
        <vt:lpwstr>_Toc23427092</vt:lpwstr>
      </vt:variant>
      <vt:variant>
        <vt:i4>1507384</vt:i4>
      </vt:variant>
      <vt:variant>
        <vt:i4>8</vt:i4>
      </vt:variant>
      <vt:variant>
        <vt:i4>0</vt:i4>
      </vt:variant>
      <vt:variant>
        <vt:i4>5</vt:i4>
      </vt:variant>
      <vt:variant>
        <vt:lpwstr/>
      </vt:variant>
      <vt:variant>
        <vt:lpwstr>_Toc23427091</vt:lpwstr>
      </vt:variant>
      <vt:variant>
        <vt:i4>1441848</vt:i4>
      </vt:variant>
      <vt:variant>
        <vt:i4>2</vt:i4>
      </vt:variant>
      <vt:variant>
        <vt:i4>0</vt:i4>
      </vt:variant>
      <vt:variant>
        <vt:i4>5</vt:i4>
      </vt:variant>
      <vt:variant>
        <vt:lpwstr/>
      </vt:variant>
      <vt:variant>
        <vt:lpwstr>_Toc23427090</vt:lpwstr>
      </vt:variant>
      <vt:variant>
        <vt:i4>3997813</vt:i4>
      </vt:variant>
      <vt:variant>
        <vt:i4>3</vt:i4>
      </vt:variant>
      <vt:variant>
        <vt:i4>0</vt:i4>
      </vt:variant>
      <vt:variant>
        <vt:i4>5</vt:i4>
      </vt:variant>
      <vt:variant>
        <vt:lpwstr>http://www.sepho.org.uk/extras/maps/NHSatlasChildHealth/atlas.html</vt:lpwstr>
      </vt:variant>
      <vt:variant>
        <vt:lpwstr/>
      </vt:variant>
      <vt:variant>
        <vt:i4>851997</vt:i4>
      </vt:variant>
      <vt:variant>
        <vt:i4>0</vt:i4>
      </vt:variant>
      <vt:variant>
        <vt:i4>0</vt:i4>
      </vt:variant>
      <vt:variant>
        <vt:i4>5</vt:i4>
      </vt:variant>
      <vt:variant>
        <vt:lpwstr>http://www.asthma.org.uk/asthma-facts-and-statistics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Blamire</dc:creator>
  <cp:keywords/>
  <dc:description/>
  <cp:lastModifiedBy>Armathwaite School Office</cp:lastModifiedBy>
  <cp:revision>3</cp:revision>
  <cp:lastPrinted>2025-07-11T11:01:00Z</cp:lastPrinted>
  <dcterms:created xsi:type="dcterms:W3CDTF">2024-09-12T09:48:00Z</dcterms:created>
  <dcterms:modified xsi:type="dcterms:W3CDTF">2025-07-11T11:02:00Z</dcterms:modified>
</cp:coreProperties>
</file>