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9B" w:rsidRPr="003758D6" w:rsidRDefault="0054666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15.6.22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Present: 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Absent: </w:t>
      </w:r>
    </w:p>
    <w:p w:rsidR="00EE004D" w:rsidRPr="003758D6" w:rsidRDefault="007649B3">
      <w:pPr>
        <w:rPr>
          <w:sz w:val="32"/>
          <w:szCs w:val="32"/>
          <w:u w:val="single"/>
          <w:lang w:val="en-US"/>
        </w:rPr>
      </w:pPr>
      <w:r w:rsidRPr="003758D6">
        <w:rPr>
          <w:sz w:val="32"/>
          <w:szCs w:val="32"/>
          <w:u w:val="single"/>
          <w:lang w:val="en-US"/>
        </w:rPr>
        <w:t>Agenda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Fair Trade </w:t>
      </w:r>
    </w:p>
    <w:p w:rsidR="007649B3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Suggestion boxes</w:t>
      </w:r>
    </w:p>
    <w:p w:rsidR="0054666E" w:rsidRDefault="0054666E" w:rsidP="0054666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Class names</w:t>
      </w:r>
    </w:p>
    <w:p w:rsidR="0054666E" w:rsidRDefault="0054666E" w:rsidP="0054666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Display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AOB (any other business)</w:t>
      </w:r>
    </w:p>
    <w:p w:rsidR="004F54AD" w:rsidRDefault="000065E7" w:rsidP="0023764D">
      <w:pPr>
        <w:rPr>
          <w:sz w:val="32"/>
          <w:szCs w:val="32"/>
          <w:lang w:val="en-US"/>
        </w:rPr>
      </w:pPr>
      <w:r w:rsidRPr="004F54AD">
        <w:rPr>
          <w:sz w:val="24"/>
          <w:szCs w:val="24"/>
          <w:lang w:val="en-US"/>
        </w:rPr>
        <w:t xml:space="preserve"> </w:t>
      </w:r>
    </w:p>
    <w:p w:rsidR="00B07809" w:rsidRDefault="00F65842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During the Friday celebration worship, we could share ideas with the children, so they can start to use the suggestion boxes correctly.  Class one needs a suggestion box.</w:t>
      </w:r>
    </w:p>
    <w:p w:rsidR="00F65842" w:rsidRDefault="00F65842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Fair Trade – we now have our </w:t>
      </w:r>
      <w:proofErr w:type="spellStart"/>
      <w:r>
        <w:rPr>
          <w:sz w:val="28"/>
          <w:szCs w:val="28"/>
          <w:lang w:val="en-US"/>
        </w:rPr>
        <w:t>FairActive</w:t>
      </w:r>
      <w:proofErr w:type="spellEnd"/>
      <w:r>
        <w:rPr>
          <w:sz w:val="28"/>
          <w:szCs w:val="28"/>
          <w:lang w:val="en-US"/>
        </w:rPr>
        <w:t xml:space="preserve"> Award!!!  We would like to speak to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Singleton to see if we can purchase Fairtrade ice </w:t>
      </w:r>
      <w:proofErr w:type="spellStart"/>
      <w:r>
        <w:rPr>
          <w:sz w:val="28"/>
          <w:szCs w:val="28"/>
          <w:lang w:val="en-US"/>
        </w:rPr>
        <w:t>lollies</w:t>
      </w:r>
      <w:proofErr w:type="spellEnd"/>
      <w:r>
        <w:rPr>
          <w:sz w:val="28"/>
          <w:szCs w:val="28"/>
          <w:lang w:val="en-US"/>
        </w:rPr>
        <w:t xml:space="preserve"> from the Coop and sell them in the playground to raise money for Fairtrade.</w:t>
      </w:r>
    </w:p>
    <w:p w:rsidR="00F65842" w:rsidRDefault="007C30D6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current School Council will stay until October half term and they will run the election for the new School Council before October half term.</w:t>
      </w:r>
    </w:p>
    <w:p w:rsidR="007C30D6" w:rsidRDefault="007C30D6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Ask the Eco Team to research how to keep rats out of compost bins.</w:t>
      </w:r>
    </w:p>
    <w:p w:rsidR="007C30D6" w:rsidRDefault="007C30D6" w:rsidP="004F54A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Sharp has asked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Hartropp to thank you for you help with renaming the classes.  He asked that we wait until September to start using the new names.  The teachers and children will </w:t>
      </w:r>
      <w:proofErr w:type="gramStart"/>
      <w:r>
        <w:rPr>
          <w:sz w:val="28"/>
          <w:szCs w:val="28"/>
          <w:lang w:val="en-US"/>
        </w:rPr>
        <w:t>decided together</w:t>
      </w:r>
      <w:proofErr w:type="gramEnd"/>
      <w:r>
        <w:rPr>
          <w:sz w:val="28"/>
          <w:szCs w:val="28"/>
          <w:lang w:val="en-US"/>
        </w:rPr>
        <w:t xml:space="preserve"> from the list that the Eco Team and School Council shared.</w:t>
      </w:r>
    </w:p>
    <w:p w:rsidR="007C30D6" w:rsidRDefault="007C30D6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Display </w:t>
      </w:r>
      <w:r w:rsidR="00FC2C5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proofErr w:type="spellStart"/>
      <w:r w:rsidR="00FC2C57">
        <w:rPr>
          <w:sz w:val="28"/>
          <w:szCs w:val="28"/>
          <w:lang w:val="en-US"/>
        </w:rPr>
        <w:t>Mrs</w:t>
      </w:r>
      <w:proofErr w:type="spellEnd"/>
      <w:r w:rsidR="00FC2C57">
        <w:rPr>
          <w:sz w:val="28"/>
          <w:szCs w:val="28"/>
          <w:lang w:val="en-US"/>
        </w:rPr>
        <w:t xml:space="preserve"> Hartropp will prepare rainbow lettering (Mustard yellow, orange, blue, purple </w:t>
      </w:r>
      <w:proofErr w:type="spellStart"/>
      <w:r w:rsidR="00FC2C57">
        <w:rPr>
          <w:sz w:val="28"/>
          <w:szCs w:val="28"/>
          <w:lang w:val="en-US"/>
        </w:rPr>
        <w:t>etc</w:t>
      </w:r>
      <w:proofErr w:type="spellEnd"/>
      <w:r w:rsidR="00FC2C57">
        <w:rPr>
          <w:sz w:val="28"/>
          <w:szCs w:val="28"/>
          <w:lang w:val="en-US"/>
        </w:rPr>
        <w:t>)</w:t>
      </w:r>
    </w:p>
    <w:p w:rsidR="00FC2C57" w:rsidRDefault="00FC2C57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minute taker will work with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H and print out the minutes to display for the children to read.  </w:t>
      </w:r>
    </w:p>
    <w:p w:rsidR="00FC2C57" w:rsidRDefault="00FC2C57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next meeting – Eva will be chair and Ruby will take the minutes.</w:t>
      </w:r>
    </w:p>
    <w:p w:rsidR="00FC2C57" w:rsidRDefault="00FC2C57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would like to meet during Child Led Worship on the second Thursday of every month and during School Church on the last Thursday of every month.  </w:t>
      </w:r>
      <w:r>
        <w:rPr>
          <w:sz w:val="28"/>
          <w:szCs w:val="28"/>
          <w:lang w:val="en-US"/>
        </w:rPr>
        <w:lastRenderedPageBreak/>
        <w:t xml:space="preserve">When we meet for Child-Le Worship we will just look at suggestions.  When we meet during School Church we will discuss the months events and plan the next months events. </w:t>
      </w:r>
    </w:p>
    <w:p w:rsidR="00FC2C57" w:rsidRDefault="00FC2C57" w:rsidP="004F54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like to arrange a mufti day.</w:t>
      </w:r>
      <w:bookmarkStart w:id="0" w:name="_GoBack"/>
      <w:bookmarkEnd w:id="0"/>
    </w:p>
    <w:p w:rsidR="00F65842" w:rsidRPr="0054666E" w:rsidRDefault="00F65842" w:rsidP="004F54AD">
      <w:pPr>
        <w:rPr>
          <w:sz w:val="28"/>
          <w:szCs w:val="28"/>
          <w:lang w:val="en-US"/>
        </w:rPr>
      </w:pPr>
    </w:p>
    <w:sectPr w:rsidR="00F65842" w:rsidRPr="005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E1"/>
    <w:multiLevelType w:val="hybridMultilevel"/>
    <w:tmpl w:val="7A16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2AC"/>
    <w:multiLevelType w:val="hybridMultilevel"/>
    <w:tmpl w:val="E646C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A"/>
    <w:rsid w:val="000065E7"/>
    <w:rsid w:val="000E6D51"/>
    <w:rsid w:val="0023764D"/>
    <w:rsid w:val="00296E08"/>
    <w:rsid w:val="002C505B"/>
    <w:rsid w:val="003758D6"/>
    <w:rsid w:val="003B05F0"/>
    <w:rsid w:val="004159F1"/>
    <w:rsid w:val="004F54AD"/>
    <w:rsid w:val="0054666E"/>
    <w:rsid w:val="00557B9B"/>
    <w:rsid w:val="0056015A"/>
    <w:rsid w:val="00572BCC"/>
    <w:rsid w:val="005A4054"/>
    <w:rsid w:val="005F53AE"/>
    <w:rsid w:val="00652618"/>
    <w:rsid w:val="00670873"/>
    <w:rsid w:val="007649B3"/>
    <w:rsid w:val="007C30D6"/>
    <w:rsid w:val="009B7B8A"/>
    <w:rsid w:val="00B07809"/>
    <w:rsid w:val="00C4767E"/>
    <w:rsid w:val="00C5020B"/>
    <w:rsid w:val="00D75D27"/>
    <w:rsid w:val="00DB4D07"/>
    <w:rsid w:val="00E83989"/>
    <w:rsid w:val="00EE004D"/>
    <w:rsid w:val="00F65842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42D8"/>
  <w15:chartTrackingRefBased/>
  <w15:docId w15:val="{BEB78E58-B1AE-4D85-B4D5-BD2017E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3</cp:revision>
  <cp:lastPrinted>2021-11-12T16:39:00Z</cp:lastPrinted>
  <dcterms:created xsi:type="dcterms:W3CDTF">2022-06-15T08:18:00Z</dcterms:created>
  <dcterms:modified xsi:type="dcterms:W3CDTF">2022-06-15T09:43:00Z</dcterms:modified>
</cp:coreProperties>
</file>