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AD5828" w:rsidP="6E00EF76" w:rsidRDefault="00AD5828" w14:paraId="41D458CA" wp14:textId="77777777">
      <w:pPr>
        <w:pStyle w:val="Heading1"/>
      </w:pPr>
      <w:bookmarkStart w:name="_GoBack" w:id="0"/>
      <w:bookmarkEnd w:id="0"/>
      <w:r>
        <w:t>Arnside National Primary School</w:t>
      </w:r>
    </w:p>
    <w:p xmlns:wp14="http://schemas.microsoft.com/office/word/2010/wordml" w:rsidR="00E260AE" w:rsidP="6E00EF76" w:rsidRDefault="73BF36EF" w14:paraId="542C233D" wp14:textId="77777777">
      <w:pPr>
        <w:pStyle w:val="Heading1"/>
      </w:pPr>
      <w:r>
        <w:t>Behaviour Policy Addendum Covid-19 May 2020</w:t>
      </w:r>
    </w:p>
    <w:p xmlns:wp14="http://schemas.microsoft.com/office/word/2010/wordml" w:rsidR="6E00EF76" w:rsidP="6E00EF76" w:rsidRDefault="6E00EF76" w14:paraId="672A6659" wp14:textId="77777777"/>
    <w:p xmlns:wp14="http://schemas.microsoft.com/office/word/2010/wordml" w:rsidR="6656B416" w:rsidP="6E00EF76" w:rsidRDefault="6656B416" w14:paraId="515E418E" wp14:textId="77777777">
      <w:r>
        <w:t>On returning to Arnside National School after a period of lock-down, it is important that all staff, pupils and parents/carers follow a set of strict rules and routines to help to</w:t>
      </w:r>
      <w:r w:rsidR="0D142305">
        <w:t xml:space="preserve"> prevent the spread of the Covid-19 virus through school and into the wider community. These rules are based upon the guidelines published by the Government </w:t>
      </w:r>
      <w:r w:rsidR="7123B009">
        <w:t xml:space="preserve">and based on scientific evidence. </w:t>
      </w:r>
    </w:p>
    <w:p xmlns:wp14="http://schemas.microsoft.com/office/word/2010/wordml" w:rsidR="73BF36EF" w:rsidP="6E00EF76" w:rsidRDefault="73BF36EF" w14:paraId="4EF34CAF" wp14:textId="77777777">
      <w:pPr>
        <w:pStyle w:val="Heading2"/>
        <w:rPr>
          <w:rFonts w:ascii="Calibri" w:hAnsi="Calibri" w:eastAsia="Calibri" w:cs="Calibri"/>
          <w:sz w:val="18"/>
          <w:szCs w:val="18"/>
        </w:rPr>
      </w:pPr>
      <w:r w:rsidRPr="6E00EF76">
        <w:rPr>
          <w:lang w:val="en-GB"/>
        </w:rPr>
        <w:t>Arrival and Departure from School</w:t>
      </w:r>
    </w:p>
    <w:p xmlns:wp14="http://schemas.microsoft.com/office/word/2010/wordml" w:rsidR="73BF36EF" w:rsidP="6E00EF76" w:rsidRDefault="73BF36EF" w14:paraId="1AF80501" wp14:textId="77777777">
      <w:pPr>
        <w:pStyle w:val="ListParagraph"/>
        <w:numPr>
          <w:ilvl w:val="0"/>
          <w:numId w:val="1"/>
        </w:numPr>
        <w:spacing w:after="0"/>
        <w:ind w:left="511" w:hanging="227"/>
        <w:rPr>
          <w:lang w:val="en-GB"/>
        </w:rPr>
      </w:pPr>
      <w:r w:rsidRPr="6E00EF76">
        <w:rPr>
          <w:rFonts w:ascii="Calibri" w:hAnsi="Calibri" w:eastAsia="Calibri" w:cs="Calibri"/>
          <w:lang w:val="en-GB"/>
        </w:rPr>
        <w:t xml:space="preserve">Because of the need to social distance, children should arrive at school promptly for their </w:t>
      </w:r>
      <w:r w:rsidRPr="6E00EF76" w:rsidR="15296DF2">
        <w:rPr>
          <w:rFonts w:ascii="Calibri" w:hAnsi="Calibri" w:eastAsia="Calibri" w:cs="Calibri"/>
          <w:lang w:val="en-GB"/>
        </w:rPr>
        <w:t>allotted</w:t>
      </w:r>
      <w:r w:rsidRPr="6E00EF76">
        <w:rPr>
          <w:rFonts w:ascii="Calibri" w:hAnsi="Calibri" w:eastAsia="Calibri" w:cs="Calibri"/>
          <w:lang w:val="en-GB"/>
        </w:rPr>
        <w:t xml:space="preserve"> timeslot at the appropriate door. They should form a line (2m apart) </w:t>
      </w:r>
      <w:r w:rsidRPr="6E00EF76" w:rsidR="2778A8F5">
        <w:rPr>
          <w:rFonts w:ascii="Calibri" w:hAnsi="Calibri" w:eastAsia="Calibri" w:cs="Calibri"/>
          <w:lang w:val="en-GB"/>
        </w:rPr>
        <w:t>and await permission to enter. One child will be admitted at a time and sent to wash hands</w:t>
      </w:r>
      <w:r w:rsidRPr="6E00EF76" w:rsidR="3A3B0332">
        <w:rPr>
          <w:rFonts w:ascii="Calibri" w:hAnsi="Calibri" w:eastAsia="Calibri" w:cs="Calibri"/>
          <w:lang w:val="en-GB"/>
        </w:rPr>
        <w:t xml:space="preserve"> (20 seconds)</w:t>
      </w:r>
      <w:r w:rsidRPr="6E00EF76" w:rsidR="2778A8F5">
        <w:rPr>
          <w:rFonts w:ascii="Calibri" w:hAnsi="Calibri" w:eastAsia="Calibri" w:cs="Calibri"/>
          <w:lang w:val="en-GB"/>
        </w:rPr>
        <w:t xml:space="preserve">. Children should wait patiently and maintain social distancing at all times. </w:t>
      </w:r>
    </w:p>
    <w:p xmlns:wp14="http://schemas.microsoft.com/office/word/2010/wordml" w:rsidR="2305274C" w:rsidP="6E00EF76" w:rsidRDefault="2305274C" w14:paraId="45D17DF0" wp14:textId="77777777">
      <w:pPr>
        <w:pStyle w:val="ListParagraph"/>
        <w:numPr>
          <w:ilvl w:val="0"/>
          <w:numId w:val="1"/>
        </w:numPr>
        <w:spacing w:after="0"/>
        <w:ind w:left="511" w:hanging="227"/>
        <w:rPr>
          <w:lang w:val="en-GB"/>
        </w:rPr>
      </w:pPr>
      <w:r w:rsidRPr="6E00EF76">
        <w:rPr>
          <w:rFonts w:ascii="Calibri" w:hAnsi="Calibri" w:eastAsia="Calibri" w:cs="Calibri"/>
          <w:lang w:val="en-GB"/>
        </w:rPr>
        <w:t>At the end of the school day, children will wash their hands for 20 seconds</w:t>
      </w:r>
      <w:r w:rsidRPr="6E00EF76" w:rsidR="4BB3ACE3">
        <w:rPr>
          <w:rFonts w:ascii="Calibri" w:hAnsi="Calibri" w:eastAsia="Calibri" w:cs="Calibri"/>
          <w:lang w:val="en-GB"/>
        </w:rPr>
        <w:t>, pick up their water bottle and lunchbox and leave quietly</w:t>
      </w:r>
      <w:r w:rsidRPr="6E00EF76" w:rsidR="056FE0C1">
        <w:rPr>
          <w:rFonts w:ascii="Calibri" w:hAnsi="Calibri" w:eastAsia="Calibri" w:cs="Calibri"/>
          <w:lang w:val="en-GB"/>
        </w:rPr>
        <w:t xml:space="preserve"> (individually)</w:t>
      </w:r>
      <w:r w:rsidRPr="6E00EF76" w:rsidR="4BB3ACE3">
        <w:rPr>
          <w:rFonts w:ascii="Calibri" w:hAnsi="Calibri" w:eastAsia="Calibri" w:cs="Calibri"/>
          <w:lang w:val="en-GB"/>
        </w:rPr>
        <w:t xml:space="preserve"> by their allotted door. They should not congregate outsi</w:t>
      </w:r>
      <w:r w:rsidRPr="6E00EF76" w:rsidR="47A2C8DD">
        <w:rPr>
          <w:rFonts w:ascii="Calibri" w:hAnsi="Calibri" w:eastAsia="Calibri" w:cs="Calibri"/>
          <w:lang w:val="en-GB"/>
        </w:rPr>
        <w:t>de but should head straight home</w:t>
      </w:r>
      <w:r w:rsidRPr="6E00EF76" w:rsidR="2F767C70">
        <w:rPr>
          <w:rFonts w:ascii="Calibri" w:hAnsi="Calibri" w:eastAsia="Calibri" w:cs="Calibri"/>
          <w:lang w:val="en-GB"/>
        </w:rPr>
        <w:t>,</w:t>
      </w:r>
      <w:r w:rsidRPr="6E00EF76" w:rsidR="47A2C8DD">
        <w:rPr>
          <w:rFonts w:ascii="Calibri" w:hAnsi="Calibri" w:eastAsia="Calibri" w:cs="Calibri"/>
          <w:lang w:val="en-GB"/>
        </w:rPr>
        <w:t xml:space="preserve"> alone in the case of </w:t>
      </w:r>
      <w:r w:rsidRPr="6E00EF76" w:rsidR="1EDB109E">
        <w:rPr>
          <w:rFonts w:ascii="Calibri" w:hAnsi="Calibri" w:eastAsia="Calibri" w:cs="Calibri"/>
          <w:lang w:val="en-GB"/>
        </w:rPr>
        <w:t xml:space="preserve">any </w:t>
      </w:r>
      <w:r w:rsidRPr="6E00EF76" w:rsidR="47A2C8DD">
        <w:rPr>
          <w:rFonts w:ascii="Calibri" w:hAnsi="Calibri" w:eastAsia="Calibri" w:cs="Calibri"/>
          <w:lang w:val="en-GB"/>
        </w:rPr>
        <w:t xml:space="preserve">Y6 </w:t>
      </w:r>
      <w:r w:rsidRPr="6E00EF76" w:rsidR="4F4C593C">
        <w:rPr>
          <w:rFonts w:ascii="Calibri" w:hAnsi="Calibri" w:eastAsia="Calibri" w:cs="Calibri"/>
          <w:lang w:val="en-GB"/>
        </w:rPr>
        <w:t xml:space="preserve">pupil with specific permission to do so, </w:t>
      </w:r>
      <w:r w:rsidRPr="6E00EF76" w:rsidR="47A2C8DD">
        <w:rPr>
          <w:rFonts w:ascii="Calibri" w:hAnsi="Calibri" w:eastAsia="Calibri" w:cs="Calibri"/>
          <w:lang w:val="en-GB"/>
        </w:rPr>
        <w:t xml:space="preserve">or with their parent. </w:t>
      </w:r>
    </w:p>
    <w:p xmlns:wp14="http://schemas.microsoft.com/office/word/2010/wordml" w:rsidR="30A4F485" w:rsidP="6E00EF76" w:rsidRDefault="30A4F485" w14:paraId="6C704E77" wp14:textId="77777777">
      <w:pPr>
        <w:pStyle w:val="ListParagraph"/>
        <w:numPr>
          <w:ilvl w:val="0"/>
          <w:numId w:val="1"/>
        </w:numPr>
        <w:spacing w:after="0"/>
        <w:ind w:left="511" w:hanging="227"/>
        <w:rPr>
          <w:lang w:val="en-GB"/>
        </w:rPr>
      </w:pPr>
      <w:r w:rsidRPr="6E00EF76">
        <w:rPr>
          <w:rFonts w:ascii="Calibri" w:hAnsi="Calibri" w:eastAsia="Calibri" w:cs="Calibri"/>
          <w:lang w:val="en-GB"/>
        </w:rPr>
        <w:t>Children will not need a school bag, PE kit or book-bag for this period and should not bring anything other than lunch and a water-bottle to school to avoid contamination</w:t>
      </w:r>
      <w:r w:rsidRPr="6E00EF76" w:rsidR="211CD0C3">
        <w:rPr>
          <w:rFonts w:ascii="Calibri" w:hAnsi="Calibri" w:eastAsia="Calibri" w:cs="Calibri"/>
          <w:lang w:val="en-GB"/>
        </w:rPr>
        <w:t>.</w:t>
      </w:r>
      <w:r w:rsidRPr="6E00EF76" w:rsidR="6A3D9AE5">
        <w:rPr>
          <w:rFonts w:ascii="Calibri" w:hAnsi="Calibri" w:eastAsia="Calibri" w:cs="Calibri"/>
          <w:lang w:val="en-GB"/>
        </w:rPr>
        <w:t xml:space="preserve"> Coats should be hung up in the cloakroom (spaced out as much as possible).</w:t>
      </w:r>
    </w:p>
    <w:p xmlns:wp14="http://schemas.microsoft.com/office/word/2010/wordml" w:rsidR="39DA10DA" w:rsidP="6E00EF76" w:rsidRDefault="39DA10DA" w14:paraId="61F05F45" wp14:textId="77777777">
      <w:pPr>
        <w:pStyle w:val="ListParagraph"/>
        <w:numPr>
          <w:ilvl w:val="0"/>
          <w:numId w:val="1"/>
        </w:numPr>
        <w:spacing w:after="0"/>
        <w:ind w:left="511" w:hanging="227"/>
        <w:rPr>
          <w:lang w:val="en-GB"/>
        </w:rPr>
      </w:pPr>
      <w:r w:rsidRPr="6E00EF76">
        <w:rPr>
          <w:rFonts w:ascii="Calibri" w:hAnsi="Calibri" w:eastAsia="Calibri" w:cs="Calibri"/>
          <w:lang w:val="en-GB"/>
        </w:rPr>
        <w:t xml:space="preserve">Parents should not congregate in or around the school grounds and should maintain social distancing the whole time. </w:t>
      </w:r>
    </w:p>
    <w:p xmlns:wp14="http://schemas.microsoft.com/office/word/2010/wordml" w:rsidR="3341B5EA" w:rsidP="6E00EF76" w:rsidRDefault="3341B5EA" w14:paraId="3B3DB29C" wp14:textId="77777777">
      <w:pPr>
        <w:pStyle w:val="ListParagraph"/>
        <w:numPr>
          <w:ilvl w:val="0"/>
          <w:numId w:val="1"/>
        </w:numPr>
        <w:spacing w:after="0"/>
        <w:ind w:left="511" w:hanging="227"/>
        <w:rPr>
          <w:lang w:val="en-GB"/>
        </w:rPr>
      </w:pPr>
      <w:r w:rsidRPr="26FA1FF1">
        <w:rPr>
          <w:rFonts w:ascii="Calibri" w:hAnsi="Calibri" w:eastAsia="Calibri" w:cs="Calibri"/>
          <w:lang w:val="en-GB"/>
        </w:rPr>
        <w:t>If parents need to speak to the teacher, they should attempt to do this through DOJO, phone call or email. If this is not possible, they should wait until all children have left the premises</w:t>
      </w:r>
      <w:r w:rsidRPr="26FA1FF1" w:rsidR="6F869F01">
        <w:rPr>
          <w:rFonts w:ascii="Calibri" w:hAnsi="Calibri" w:eastAsia="Calibri" w:cs="Calibri"/>
          <w:lang w:val="en-GB"/>
        </w:rPr>
        <w:t xml:space="preserve">, remain outside and the teacher will approach them, maintaining the 2m distance, to discuss any issues. </w:t>
      </w:r>
    </w:p>
    <w:p xmlns:wp14="http://schemas.microsoft.com/office/word/2010/wordml" w:rsidR="6E00EF76" w:rsidP="6E00EF76" w:rsidRDefault="6E00EF76" w14:paraId="0A37501D" wp14:textId="77777777">
      <w:pPr>
        <w:spacing w:after="0"/>
        <w:ind w:left="284" w:hanging="227"/>
        <w:rPr>
          <w:rFonts w:ascii="Calibri" w:hAnsi="Calibri" w:eastAsia="Calibri" w:cs="Calibri"/>
          <w:sz w:val="18"/>
          <w:szCs w:val="18"/>
          <w:lang w:val="en-GB"/>
        </w:rPr>
      </w:pPr>
    </w:p>
    <w:p xmlns:wp14="http://schemas.microsoft.com/office/word/2010/wordml" w:rsidR="23D1B9E4" w:rsidP="6E00EF76" w:rsidRDefault="23D1B9E4" w14:paraId="39D9258F" wp14:textId="77777777">
      <w:pPr>
        <w:ind w:left="284" w:hanging="227"/>
        <w:rPr>
          <w:lang w:val="en-GB"/>
        </w:rPr>
      </w:pPr>
      <w:r w:rsidRPr="6E00EF76">
        <w:rPr>
          <w:rFonts w:asciiTheme="majorHAnsi" w:hAnsiTheme="majorHAnsi" w:eastAsiaTheme="majorEastAsia" w:cstheme="majorBidi"/>
          <w:color w:val="2F5496" w:themeColor="accent1" w:themeShade="BF"/>
          <w:sz w:val="26"/>
          <w:szCs w:val="26"/>
          <w:lang w:val="en-GB"/>
        </w:rPr>
        <w:t>Hygiene</w:t>
      </w:r>
    </w:p>
    <w:p xmlns:wp14="http://schemas.microsoft.com/office/word/2010/wordml" w:rsidR="23D1B9E4" w:rsidP="6E00EF76" w:rsidRDefault="23D1B9E4" w14:paraId="412FD468" wp14:textId="77777777">
      <w:pPr>
        <w:spacing w:after="0"/>
        <w:ind w:left="57"/>
        <w:rPr>
          <w:rFonts w:ascii="Calibri" w:hAnsi="Calibri" w:eastAsia="Calibri" w:cs="Calibri"/>
          <w:lang w:val="en-GB"/>
        </w:rPr>
      </w:pPr>
      <w:r w:rsidRPr="6E00EF76">
        <w:rPr>
          <w:rFonts w:ascii="Calibri" w:hAnsi="Calibri" w:eastAsia="Calibri" w:cs="Calibri"/>
          <w:lang w:val="en-GB"/>
        </w:rPr>
        <w:t>It has been proven that the best way to avoid the spread of the virus is through thorough and rigorous hygiene practices. In order to prevent the spread of the virus, child</w:t>
      </w:r>
      <w:r w:rsidRPr="6E00EF76" w:rsidR="640345EB">
        <w:rPr>
          <w:rFonts w:ascii="Calibri" w:hAnsi="Calibri" w:eastAsia="Calibri" w:cs="Calibri"/>
          <w:lang w:val="en-GB"/>
        </w:rPr>
        <w:t xml:space="preserve">ren should </w:t>
      </w:r>
      <w:r w:rsidRPr="6E00EF76" w:rsidR="5F46A41F">
        <w:rPr>
          <w:rFonts w:ascii="Calibri" w:hAnsi="Calibri" w:eastAsia="Calibri" w:cs="Calibri"/>
          <w:lang w:val="en-GB"/>
        </w:rPr>
        <w:t>follow these routines:</w:t>
      </w:r>
    </w:p>
    <w:p xmlns:wp14="http://schemas.microsoft.com/office/word/2010/wordml" w:rsidR="5F46A41F" w:rsidP="26FA1FF1" w:rsidRDefault="5F46A41F" w14:paraId="4B7FAE65" wp14:textId="77777777">
      <w:pPr>
        <w:pStyle w:val="ListParagraph"/>
        <w:numPr>
          <w:ilvl w:val="0"/>
          <w:numId w:val="1"/>
        </w:numPr>
        <w:spacing w:after="0"/>
        <w:ind w:left="511" w:hanging="227"/>
        <w:rPr>
          <w:color w:val="2F5496" w:themeColor="accent1" w:themeShade="BF"/>
          <w:lang w:val="en-GB"/>
        </w:rPr>
      </w:pPr>
      <w:r w:rsidRPr="26FA1FF1">
        <w:rPr>
          <w:rFonts w:ascii="Calibri" w:hAnsi="Calibri" w:eastAsia="Calibri" w:cs="Calibri"/>
          <w:lang w:val="en-GB"/>
        </w:rPr>
        <w:t xml:space="preserve">Wash hands for 20 seconds using soap and water before drying </w:t>
      </w:r>
      <w:proofErr w:type="gramStart"/>
      <w:r w:rsidRPr="26FA1FF1">
        <w:rPr>
          <w:rFonts w:ascii="Calibri" w:hAnsi="Calibri" w:eastAsia="Calibri" w:cs="Calibri"/>
          <w:lang w:val="en-GB"/>
        </w:rPr>
        <w:t>them</w:t>
      </w:r>
      <w:proofErr w:type="gramEnd"/>
      <w:r w:rsidRPr="26FA1FF1">
        <w:rPr>
          <w:rFonts w:ascii="Calibri" w:hAnsi="Calibri" w:eastAsia="Calibri" w:cs="Calibri"/>
          <w:lang w:val="en-GB"/>
        </w:rPr>
        <w:t xml:space="preserve"> thoroughly</w:t>
      </w:r>
      <w:r w:rsidRPr="26FA1FF1" w:rsidR="7BF6EA8E">
        <w:rPr>
          <w:rFonts w:ascii="Calibri" w:hAnsi="Calibri" w:eastAsia="Calibri" w:cs="Calibri"/>
          <w:lang w:val="en-GB"/>
        </w:rPr>
        <w:t xml:space="preserve"> using paper towels. The towels need to go straight into the bin provided. </w:t>
      </w:r>
      <w:r w:rsidRPr="26FA1FF1">
        <w:rPr>
          <w:rFonts w:ascii="Calibri" w:hAnsi="Calibri" w:eastAsia="Calibri" w:cs="Calibri"/>
          <w:lang w:val="en-GB"/>
        </w:rPr>
        <w:t xml:space="preserve">There will be reminders on posters around school. Younger children may need support in </w:t>
      </w:r>
      <w:r w:rsidRPr="26FA1FF1" w:rsidR="13496AF6">
        <w:rPr>
          <w:rFonts w:ascii="Calibri" w:hAnsi="Calibri" w:eastAsia="Calibri" w:cs="Calibri"/>
          <w:lang w:val="en-GB"/>
        </w:rPr>
        <w:t>this,</w:t>
      </w:r>
      <w:r w:rsidRPr="26FA1FF1">
        <w:rPr>
          <w:rFonts w:ascii="Calibri" w:hAnsi="Calibri" w:eastAsia="Calibri" w:cs="Calibri"/>
          <w:lang w:val="en-GB"/>
        </w:rPr>
        <w:t xml:space="preserve"> and staff will reinforce the practices through </w:t>
      </w:r>
      <w:r w:rsidRPr="26FA1FF1" w:rsidR="39E5AC74">
        <w:rPr>
          <w:rFonts w:ascii="Calibri" w:hAnsi="Calibri" w:eastAsia="Calibri" w:cs="Calibri"/>
          <w:lang w:val="en-GB"/>
        </w:rPr>
        <w:t xml:space="preserve">games and songs. </w:t>
      </w:r>
    </w:p>
    <w:p xmlns:wp14="http://schemas.microsoft.com/office/word/2010/wordml" w:rsidR="39E5AC74" w:rsidP="6E00EF76" w:rsidRDefault="39E5AC74" w14:paraId="5AC9AEE7" wp14:textId="77777777">
      <w:pPr>
        <w:pStyle w:val="ListParagraph"/>
        <w:numPr>
          <w:ilvl w:val="0"/>
          <w:numId w:val="1"/>
        </w:numPr>
        <w:spacing w:after="0"/>
        <w:ind w:left="511" w:hanging="227"/>
        <w:rPr>
          <w:color w:val="2F5496" w:themeColor="accent1" w:themeShade="BF"/>
          <w:lang w:val="en-GB"/>
        </w:rPr>
      </w:pPr>
      <w:r w:rsidRPr="01581646">
        <w:rPr>
          <w:rFonts w:ascii="Calibri" w:hAnsi="Calibri" w:eastAsia="Calibri" w:cs="Calibri"/>
          <w:lang w:val="en-GB"/>
        </w:rPr>
        <w:t>Hands should be washed</w:t>
      </w:r>
      <w:r w:rsidRPr="01581646" w:rsidR="2340519C">
        <w:rPr>
          <w:rFonts w:ascii="Calibri" w:hAnsi="Calibri" w:eastAsia="Calibri" w:cs="Calibri"/>
          <w:lang w:val="en-GB"/>
        </w:rPr>
        <w:t xml:space="preserve"> either in the sink in the classroom or in the cloakroom</w:t>
      </w:r>
      <w:r w:rsidRPr="01581646">
        <w:rPr>
          <w:rFonts w:ascii="Calibri" w:hAnsi="Calibri" w:eastAsia="Calibri" w:cs="Calibri"/>
          <w:lang w:val="en-GB"/>
        </w:rPr>
        <w:t>:</w:t>
      </w:r>
    </w:p>
    <w:p xmlns:wp14="http://schemas.microsoft.com/office/word/2010/wordml" w:rsidR="39E5AC74" w:rsidP="6E00EF76" w:rsidRDefault="39E5AC74" w14:paraId="0697BFEE" wp14:textId="77777777">
      <w:pPr>
        <w:pStyle w:val="ListParagraph"/>
        <w:numPr>
          <w:ilvl w:val="1"/>
          <w:numId w:val="1"/>
        </w:numPr>
        <w:spacing w:after="0"/>
        <w:rPr>
          <w:color w:val="2F5496" w:themeColor="accent1" w:themeShade="BF"/>
          <w:lang w:val="en-GB"/>
        </w:rPr>
      </w:pPr>
      <w:r w:rsidRPr="6E00EF76">
        <w:rPr>
          <w:rFonts w:ascii="Calibri" w:hAnsi="Calibri" w:eastAsia="Calibri" w:cs="Calibri"/>
          <w:lang w:val="en-GB"/>
        </w:rPr>
        <w:t>on entry to the school at the start of the school day and after breaks and lunchtime</w:t>
      </w:r>
    </w:p>
    <w:p xmlns:wp14="http://schemas.microsoft.com/office/word/2010/wordml" w:rsidR="39E5AC74" w:rsidP="6E00EF76" w:rsidRDefault="39E5AC74" w14:paraId="184B3379" wp14:textId="77777777">
      <w:pPr>
        <w:pStyle w:val="ListParagraph"/>
        <w:numPr>
          <w:ilvl w:val="1"/>
          <w:numId w:val="1"/>
        </w:numPr>
        <w:spacing w:after="0"/>
        <w:rPr>
          <w:color w:val="2F5496" w:themeColor="accent1" w:themeShade="BF"/>
          <w:lang w:val="en-GB"/>
        </w:rPr>
      </w:pPr>
      <w:r w:rsidRPr="6E00EF76">
        <w:rPr>
          <w:rFonts w:ascii="Calibri" w:hAnsi="Calibri" w:eastAsia="Calibri" w:cs="Calibri"/>
          <w:lang w:val="en-GB"/>
        </w:rPr>
        <w:t>After touching your face, wiping your nose, coughing or sneezing</w:t>
      </w:r>
    </w:p>
    <w:p xmlns:wp14="http://schemas.microsoft.com/office/word/2010/wordml" w:rsidR="39E5AC74" w:rsidP="6E00EF76" w:rsidRDefault="39E5AC74" w14:paraId="5A616014" wp14:textId="77777777">
      <w:pPr>
        <w:pStyle w:val="ListParagraph"/>
        <w:numPr>
          <w:ilvl w:val="1"/>
          <w:numId w:val="1"/>
        </w:numPr>
        <w:spacing w:after="0"/>
        <w:rPr>
          <w:color w:val="2F5496" w:themeColor="accent1" w:themeShade="BF"/>
          <w:lang w:val="en-GB"/>
        </w:rPr>
      </w:pPr>
      <w:r w:rsidRPr="6E00EF76">
        <w:rPr>
          <w:rFonts w:ascii="Calibri" w:hAnsi="Calibri" w:eastAsia="Calibri" w:cs="Calibri"/>
          <w:lang w:val="en-GB"/>
        </w:rPr>
        <w:t>Before eating</w:t>
      </w:r>
    </w:p>
    <w:p xmlns:wp14="http://schemas.microsoft.com/office/word/2010/wordml" w:rsidR="39E5AC74" w:rsidP="6E00EF76" w:rsidRDefault="39E5AC74" w14:paraId="5302606B" wp14:textId="77777777">
      <w:pPr>
        <w:pStyle w:val="ListParagraph"/>
        <w:numPr>
          <w:ilvl w:val="1"/>
          <w:numId w:val="1"/>
        </w:numPr>
        <w:spacing w:after="0"/>
        <w:rPr>
          <w:color w:val="2F5496" w:themeColor="accent1" w:themeShade="BF"/>
          <w:lang w:val="en-GB"/>
        </w:rPr>
      </w:pPr>
      <w:r w:rsidRPr="6E00EF76">
        <w:rPr>
          <w:rFonts w:ascii="Calibri" w:hAnsi="Calibri" w:eastAsia="Calibri" w:cs="Calibri"/>
          <w:lang w:val="en-GB"/>
        </w:rPr>
        <w:t>After using the toilet</w:t>
      </w:r>
    </w:p>
    <w:p xmlns:wp14="http://schemas.microsoft.com/office/word/2010/wordml" w:rsidR="39E5AC74" w:rsidP="6E00EF76" w:rsidRDefault="39E5AC74" w14:paraId="34027752" wp14:textId="77777777">
      <w:pPr>
        <w:pStyle w:val="ListParagraph"/>
        <w:numPr>
          <w:ilvl w:val="1"/>
          <w:numId w:val="1"/>
        </w:numPr>
        <w:spacing w:after="0"/>
        <w:rPr>
          <w:color w:val="2F5496" w:themeColor="accent1" w:themeShade="BF"/>
          <w:lang w:val="en-GB"/>
        </w:rPr>
      </w:pPr>
      <w:r w:rsidRPr="6E00EF76">
        <w:rPr>
          <w:rFonts w:ascii="Calibri" w:hAnsi="Calibri" w:eastAsia="Calibri" w:cs="Calibri"/>
          <w:lang w:val="en-GB"/>
        </w:rPr>
        <w:t>After touching a shared item</w:t>
      </w:r>
    </w:p>
    <w:p xmlns:wp14="http://schemas.microsoft.com/office/word/2010/wordml" w:rsidR="39E5AC74" w:rsidP="6E00EF76" w:rsidRDefault="39E5AC74" w14:paraId="50DCAAA7" wp14:textId="77777777">
      <w:pPr>
        <w:pStyle w:val="ListParagraph"/>
        <w:numPr>
          <w:ilvl w:val="1"/>
          <w:numId w:val="1"/>
        </w:numPr>
        <w:spacing w:after="0"/>
        <w:rPr>
          <w:color w:val="2F5496" w:themeColor="accent1" w:themeShade="BF"/>
          <w:lang w:val="en-GB"/>
        </w:rPr>
      </w:pPr>
      <w:r w:rsidRPr="01581646">
        <w:rPr>
          <w:rFonts w:ascii="Calibri" w:hAnsi="Calibri" w:eastAsia="Calibri" w:cs="Calibri"/>
          <w:lang w:val="en-GB"/>
        </w:rPr>
        <w:t>At regular intervals throughout the day</w:t>
      </w:r>
    </w:p>
    <w:p xmlns:wp14="http://schemas.microsoft.com/office/word/2010/wordml" w:rsidR="2FBE2ED8" w:rsidP="01581646" w:rsidRDefault="2FBE2ED8" w14:paraId="5E7DC5D4" wp14:textId="77777777">
      <w:pPr>
        <w:pStyle w:val="ListParagraph"/>
        <w:numPr>
          <w:ilvl w:val="0"/>
          <w:numId w:val="1"/>
        </w:numPr>
        <w:spacing w:after="0"/>
        <w:rPr>
          <w:rFonts w:eastAsiaTheme="minorEastAsia"/>
          <w:lang w:val="en-GB"/>
        </w:rPr>
      </w:pPr>
      <w:r w:rsidRPr="01581646">
        <w:rPr>
          <w:rFonts w:ascii="Calibri" w:hAnsi="Calibri" w:eastAsia="Calibri" w:cs="Calibri"/>
          <w:lang w:val="en-GB"/>
        </w:rPr>
        <w:lastRenderedPageBreak/>
        <w:t>If someone needs to sneeze, cough or wipe their face, it should be done with a tissue</w:t>
      </w:r>
      <w:r w:rsidRPr="01581646" w:rsidR="05F23CE7">
        <w:rPr>
          <w:rFonts w:ascii="Calibri" w:hAnsi="Calibri" w:eastAsia="Calibri" w:cs="Calibri"/>
          <w:lang w:val="en-GB"/>
        </w:rPr>
        <w:t xml:space="preserve"> and directed away from other people</w:t>
      </w:r>
      <w:r w:rsidRPr="01581646">
        <w:rPr>
          <w:rFonts w:ascii="Calibri" w:hAnsi="Calibri" w:eastAsia="Calibri" w:cs="Calibri"/>
          <w:lang w:val="en-GB"/>
        </w:rPr>
        <w:t xml:space="preserve">. Classrooms will be stocked with tissues. </w:t>
      </w:r>
      <w:r w:rsidRPr="01581646" w:rsidR="27F5ACE6">
        <w:rPr>
          <w:rFonts w:ascii="Calibri" w:hAnsi="Calibri" w:eastAsia="Calibri" w:cs="Calibri"/>
          <w:lang w:val="en-GB"/>
        </w:rPr>
        <w:t>If a tissue is not at hand, a sleeve should be used. Tissues should be placed in the lidded bin in the classroom after a single use. Hands should be washed immediately afterwar</w:t>
      </w:r>
      <w:r w:rsidRPr="01581646" w:rsidR="68DF8A19">
        <w:rPr>
          <w:rFonts w:ascii="Calibri" w:hAnsi="Calibri" w:eastAsia="Calibri" w:cs="Calibri"/>
          <w:lang w:val="en-GB"/>
        </w:rPr>
        <w:t xml:space="preserve">ds. ‘Catch it, Bin it, Kill it,’ posters will be in each classroom to remind children of this routine. </w:t>
      </w:r>
    </w:p>
    <w:p xmlns:wp14="http://schemas.microsoft.com/office/word/2010/wordml" w:rsidR="7E4E438C" w:rsidP="01581646" w:rsidRDefault="7E4E438C" w14:paraId="2CEA7F0F" wp14:textId="77777777">
      <w:pPr>
        <w:pStyle w:val="ListParagraph"/>
        <w:numPr>
          <w:ilvl w:val="0"/>
          <w:numId w:val="1"/>
        </w:numPr>
        <w:spacing w:after="0"/>
        <w:rPr>
          <w:lang w:val="en-GB"/>
        </w:rPr>
      </w:pPr>
      <w:r w:rsidRPr="01581646">
        <w:rPr>
          <w:rFonts w:ascii="Calibri" w:hAnsi="Calibri" w:eastAsia="Calibri" w:cs="Calibri"/>
          <w:lang w:val="en-GB"/>
        </w:rPr>
        <w:t xml:space="preserve">Children should not spit. Any child who spits will be sanctioned. </w:t>
      </w:r>
    </w:p>
    <w:p xmlns:wp14="http://schemas.microsoft.com/office/word/2010/wordml" w:rsidR="046BFB52" w:rsidP="01581646" w:rsidRDefault="046BFB52" w14:paraId="13B137A4" wp14:textId="77777777">
      <w:pPr>
        <w:pStyle w:val="ListParagraph"/>
        <w:numPr>
          <w:ilvl w:val="0"/>
          <w:numId w:val="1"/>
        </w:numPr>
        <w:spacing w:after="0"/>
        <w:rPr>
          <w:lang w:val="en-GB"/>
        </w:rPr>
      </w:pPr>
      <w:r w:rsidRPr="01581646">
        <w:rPr>
          <w:rFonts w:ascii="Calibri" w:hAnsi="Calibri" w:eastAsia="Calibri" w:cs="Calibri"/>
          <w:lang w:val="en-GB"/>
        </w:rPr>
        <w:t xml:space="preserve">Children should be reminded not to touch their faces. If they do, they should immediately wash their hands for 20 seconds. </w:t>
      </w:r>
    </w:p>
    <w:p xmlns:wp14="http://schemas.microsoft.com/office/word/2010/wordml" w:rsidR="5C530546" w:rsidP="26FA1FF1" w:rsidRDefault="5C530546" w14:paraId="6B46E6F5" wp14:textId="77777777">
      <w:pPr>
        <w:pStyle w:val="ListParagraph"/>
        <w:numPr>
          <w:ilvl w:val="0"/>
          <w:numId w:val="1"/>
        </w:numPr>
        <w:spacing w:after="0"/>
        <w:rPr>
          <w:rFonts w:eastAsiaTheme="minorEastAsia"/>
          <w:lang w:val="en-GB"/>
        </w:rPr>
      </w:pPr>
      <w:r w:rsidRPr="26FA1FF1">
        <w:rPr>
          <w:rFonts w:ascii="Calibri" w:hAnsi="Calibri" w:eastAsia="Calibri" w:cs="Calibri"/>
          <w:lang w:val="en-GB"/>
        </w:rPr>
        <w:t>Staff will be responsible for wiping clean any shared equipment or surfaces at regular intervals throughout the day</w:t>
      </w:r>
      <w:r w:rsidRPr="26FA1FF1" w:rsidR="125905B9">
        <w:rPr>
          <w:rFonts w:ascii="Calibri" w:hAnsi="Calibri" w:eastAsia="Calibri" w:cs="Calibri"/>
          <w:lang w:val="en-GB"/>
        </w:rPr>
        <w:t xml:space="preserve">. </w:t>
      </w:r>
    </w:p>
    <w:p xmlns:wp14="http://schemas.microsoft.com/office/word/2010/wordml" w:rsidR="61344C5E" w:rsidP="6E00EF76" w:rsidRDefault="61344C5E" w14:paraId="3E628636" wp14:textId="77777777">
      <w:pPr>
        <w:pStyle w:val="ListParagraph"/>
        <w:numPr>
          <w:ilvl w:val="0"/>
          <w:numId w:val="1"/>
        </w:numPr>
        <w:spacing w:after="0"/>
        <w:rPr>
          <w:rFonts w:eastAsiaTheme="minorEastAsia"/>
          <w:lang w:val="en-GB"/>
        </w:rPr>
      </w:pPr>
      <w:r w:rsidRPr="01581646">
        <w:rPr>
          <w:rFonts w:ascii="Calibri" w:hAnsi="Calibri" w:eastAsia="Calibri" w:cs="Calibri"/>
          <w:lang w:val="en-GB"/>
        </w:rPr>
        <w:t xml:space="preserve">Children should ensure that all equipment is tidied away so surfaces are clear for cleaning at breaktimes, lunchtimes and at the end of the school day. </w:t>
      </w:r>
    </w:p>
    <w:p xmlns:wp14="http://schemas.microsoft.com/office/word/2010/wordml" w:rsidR="4974D46B" w:rsidP="01581646" w:rsidRDefault="4974D46B" w14:paraId="1CEC842F" wp14:textId="77777777">
      <w:pPr>
        <w:pStyle w:val="ListParagraph"/>
        <w:numPr>
          <w:ilvl w:val="0"/>
          <w:numId w:val="1"/>
        </w:numPr>
        <w:spacing w:after="0"/>
        <w:rPr>
          <w:lang w:val="en-GB"/>
        </w:rPr>
      </w:pPr>
      <w:r w:rsidRPr="26FA1FF1">
        <w:rPr>
          <w:rFonts w:ascii="Calibri" w:hAnsi="Calibri" w:eastAsia="Calibri" w:cs="Calibri"/>
          <w:lang w:val="en-GB"/>
        </w:rPr>
        <w:t xml:space="preserve">Children should all have their own, labelled water bottle, which will remain in their </w:t>
      </w:r>
      <w:r w:rsidRPr="26FA1FF1" w:rsidR="58427F99">
        <w:rPr>
          <w:rFonts w:ascii="Calibri" w:hAnsi="Calibri" w:eastAsia="Calibri" w:cs="Calibri"/>
          <w:lang w:val="en-GB"/>
        </w:rPr>
        <w:t>workspace</w:t>
      </w:r>
      <w:r w:rsidRPr="26FA1FF1">
        <w:rPr>
          <w:rFonts w:ascii="Calibri" w:hAnsi="Calibri" w:eastAsia="Calibri" w:cs="Calibri"/>
          <w:lang w:val="en-GB"/>
        </w:rPr>
        <w:t xml:space="preserve"> or with them in their outdoor zone. Children should not share bottles. </w:t>
      </w:r>
    </w:p>
    <w:p xmlns:wp14="http://schemas.microsoft.com/office/word/2010/wordml" w:rsidR="01581646" w:rsidP="00AD5828" w:rsidRDefault="01581646" w14:paraId="5DAB6C7B" wp14:textId="77777777">
      <w:pPr>
        <w:pStyle w:val="ListParagraph"/>
        <w:spacing w:after="0"/>
        <w:rPr>
          <w:lang w:val="en-GB"/>
        </w:rPr>
      </w:pPr>
    </w:p>
    <w:p xmlns:wp14="http://schemas.microsoft.com/office/word/2010/wordml" w:rsidR="55E9E40E" w:rsidP="6E00EF76" w:rsidRDefault="55E9E40E" w14:paraId="0A13DAE3" wp14:textId="77777777">
      <w:pPr>
        <w:ind w:left="284" w:hanging="227"/>
        <w:rPr>
          <w:rFonts w:asciiTheme="majorHAnsi" w:hAnsiTheme="majorHAnsi" w:eastAsiaTheme="majorEastAsia" w:cstheme="majorBidi"/>
          <w:color w:val="2F5496" w:themeColor="accent1" w:themeShade="BF"/>
          <w:sz w:val="26"/>
          <w:szCs w:val="26"/>
          <w:lang w:val="en-GB"/>
        </w:rPr>
      </w:pPr>
      <w:r w:rsidRPr="01581646">
        <w:rPr>
          <w:rFonts w:asciiTheme="majorHAnsi" w:hAnsiTheme="majorHAnsi" w:eastAsiaTheme="majorEastAsia" w:cstheme="majorBidi"/>
          <w:color w:val="2F5496" w:themeColor="accent1" w:themeShade="BF"/>
          <w:sz w:val="26"/>
          <w:szCs w:val="26"/>
          <w:lang w:val="en-GB"/>
        </w:rPr>
        <w:t>Socialising</w:t>
      </w:r>
      <w:r w:rsidRPr="01581646" w:rsidR="4B888FC4">
        <w:rPr>
          <w:rFonts w:asciiTheme="majorHAnsi" w:hAnsiTheme="majorHAnsi" w:eastAsiaTheme="majorEastAsia" w:cstheme="majorBidi"/>
          <w:color w:val="2F5496" w:themeColor="accent1" w:themeShade="BF"/>
          <w:sz w:val="26"/>
          <w:szCs w:val="26"/>
          <w:lang w:val="en-GB"/>
        </w:rPr>
        <w:t xml:space="preserve"> &amp; </w:t>
      </w:r>
      <w:r w:rsidRPr="01581646" w:rsidR="00AD5828">
        <w:rPr>
          <w:rFonts w:asciiTheme="majorHAnsi" w:hAnsiTheme="majorHAnsi" w:eastAsiaTheme="majorEastAsia" w:cstheme="majorBidi"/>
          <w:color w:val="2F5496" w:themeColor="accent1" w:themeShade="BF"/>
          <w:sz w:val="26"/>
          <w:szCs w:val="26"/>
          <w:lang w:val="en-GB"/>
        </w:rPr>
        <w:t>moving</w:t>
      </w:r>
      <w:r w:rsidRPr="01581646" w:rsidR="4B888FC4">
        <w:rPr>
          <w:rFonts w:asciiTheme="majorHAnsi" w:hAnsiTheme="majorHAnsi" w:eastAsiaTheme="majorEastAsia" w:cstheme="majorBidi"/>
          <w:color w:val="2F5496" w:themeColor="accent1" w:themeShade="BF"/>
          <w:sz w:val="26"/>
          <w:szCs w:val="26"/>
          <w:lang w:val="en-GB"/>
        </w:rPr>
        <w:t xml:space="preserve"> around the school</w:t>
      </w:r>
    </w:p>
    <w:p xmlns:wp14="http://schemas.microsoft.com/office/word/2010/wordml" w:rsidR="55E9E40E" w:rsidP="01581646" w:rsidRDefault="55E9E40E" w14:paraId="4AA14F4F" wp14:textId="77777777">
      <w:pPr>
        <w:spacing w:after="0"/>
        <w:ind w:left="57"/>
        <w:rPr>
          <w:rFonts w:ascii="Calibri" w:hAnsi="Calibri" w:eastAsia="Calibri" w:cs="Calibri"/>
          <w:lang w:val="en-GB"/>
        </w:rPr>
      </w:pPr>
      <w:r w:rsidRPr="01581646">
        <w:rPr>
          <w:rFonts w:ascii="Calibri" w:hAnsi="Calibri" w:eastAsia="Calibri" w:cs="Calibri"/>
          <w:lang w:val="en-GB"/>
        </w:rPr>
        <w:t xml:space="preserve">Due to the strict rules on social distancing required to ensure the safe return of </w:t>
      </w:r>
      <w:r w:rsidRPr="01581646" w:rsidR="0FCD7C66">
        <w:rPr>
          <w:rFonts w:ascii="Calibri" w:hAnsi="Calibri" w:eastAsia="Calibri" w:cs="Calibri"/>
          <w:lang w:val="en-GB"/>
        </w:rPr>
        <w:t>children</w:t>
      </w:r>
      <w:r w:rsidRPr="01581646">
        <w:rPr>
          <w:rFonts w:ascii="Calibri" w:hAnsi="Calibri" w:eastAsia="Calibri" w:cs="Calibri"/>
          <w:lang w:val="en-GB"/>
        </w:rPr>
        <w:t xml:space="preserve"> to school, the </w:t>
      </w:r>
      <w:r w:rsidRPr="01581646" w:rsidR="73BF36EF">
        <w:rPr>
          <w:rFonts w:ascii="Calibri" w:hAnsi="Calibri" w:eastAsia="Calibri" w:cs="Calibri"/>
          <w:lang w:val="en-GB"/>
        </w:rPr>
        <w:t xml:space="preserve">following instructions </w:t>
      </w:r>
      <w:r w:rsidRPr="01581646" w:rsidR="4D08F0F5">
        <w:rPr>
          <w:rFonts w:ascii="Calibri" w:hAnsi="Calibri" w:eastAsia="Calibri" w:cs="Calibri"/>
          <w:lang w:val="en-GB"/>
        </w:rPr>
        <w:t xml:space="preserve">should be followed as far as possible </w:t>
      </w:r>
      <w:r w:rsidRPr="01581646" w:rsidR="73BF36EF">
        <w:rPr>
          <w:rFonts w:ascii="Calibri" w:hAnsi="Calibri" w:eastAsia="Calibri" w:cs="Calibri"/>
          <w:lang w:val="en-GB"/>
        </w:rPr>
        <w:t xml:space="preserve">on </w:t>
      </w:r>
      <w:proofErr w:type="gramStart"/>
      <w:r w:rsidRPr="01581646" w:rsidR="73BF36EF">
        <w:rPr>
          <w:rFonts w:ascii="Calibri" w:hAnsi="Calibri" w:eastAsia="Calibri" w:cs="Calibri"/>
          <w:lang w:val="en-GB"/>
        </w:rPr>
        <w:t>who</w:t>
      </w:r>
      <w:proofErr w:type="gramEnd"/>
      <w:r w:rsidRPr="01581646" w:rsidR="73BF36EF">
        <w:rPr>
          <w:rFonts w:ascii="Calibri" w:hAnsi="Calibri" w:eastAsia="Calibri" w:cs="Calibri"/>
          <w:lang w:val="en-GB"/>
        </w:rPr>
        <w:t xml:space="preserve"> pupils can socialise with at school</w:t>
      </w:r>
      <w:r w:rsidRPr="01581646" w:rsidR="4B16B340">
        <w:rPr>
          <w:rFonts w:ascii="Calibri" w:hAnsi="Calibri" w:eastAsia="Calibri" w:cs="Calibri"/>
          <w:lang w:val="en-GB"/>
        </w:rPr>
        <w:t>:</w:t>
      </w:r>
    </w:p>
    <w:p xmlns:wp14="http://schemas.microsoft.com/office/word/2010/wordml" w:rsidR="4B16B340" w:rsidP="6E00EF76" w:rsidRDefault="4B16B340" w14:paraId="1F398516" wp14:textId="77777777">
      <w:pPr>
        <w:pStyle w:val="ListParagraph"/>
        <w:numPr>
          <w:ilvl w:val="0"/>
          <w:numId w:val="1"/>
        </w:numPr>
        <w:spacing w:after="0"/>
        <w:ind w:left="511" w:hanging="227"/>
        <w:rPr>
          <w:rFonts w:eastAsiaTheme="minorEastAsia"/>
          <w:color w:val="2F5496" w:themeColor="accent1" w:themeShade="BF"/>
          <w:lang w:val="en-GB"/>
        </w:rPr>
      </w:pPr>
      <w:r w:rsidRPr="01581646">
        <w:rPr>
          <w:rFonts w:ascii="Calibri" w:hAnsi="Calibri" w:eastAsia="Calibri" w:cs="Calibri"/>
          <w:lang w:val="en-GB"/>
        </w:rPr>
        <w:t>Children have been grouped into classes of no more than 15 and allocated zones.</w:t>
      </w:r>
    </w:p>
    <w:p xmlns:wp14="http://schemas.microsoft.com/office/word/2010/wordml" w:rsidR="79605CCF" w:rsidP="01581646" w:rsidRDefault="79605CCF" w14:paraId="6A2071A1" wp14:textId="77777777">
      <w:pPr>
        <w:pStyle w:val="ListParagraph"/>
        <w:numPr>
          <w:ilvl w:val="0"/>
          <w:numId w:val="1"/>
        </w:numPr>
        <w:spacing w:after="0"/>
        <w:ind w:left="511" w:hanging="227"/>
        <w:rPr>
          <w:color w:val="2F5496" w:themeColor="accent1" w:themeShade="BF"/>
          <w:lang w:val="en-GB"/>
        </w:rPr>
      </w:pPr>
      <w:r w:rsidRPr="26FA1FF1">
        <w:rPr>
          <w:rFonts w:ascii="Calibri" w:hAnsi="Calibri" w:eastAsia="Calibri" w:cs="Calibri"/>
          <w:lang w:val="en-GB"/>
        </w:rPr>
        <w:t xml:space="preserve">Children will be allotted a space or desk in which to work. They should remain at this </w:t>
      </w:r>
      <w:r w:rsidRPr="26FA1FF1" w:rsidR="43916E82">
        <w:rPr>
          <w:rFonts w:ascii="Calibri" w:hAnsi="Calibri" w:eastAsia="Calibri" w:cs="Calibri"/>
          <w:lang w:val="en-GB"/>
        </w:rPr>
        <w:t>workspace</w:t>
      </w:r>
      <w:r w:rsidRPr="26FA1FF1">
        <w:rPr>
          <w:rFonts w:ascii="Calibri" w:hAnsi="Calibri" w:eastAsia="Calibri" w:cs="Calibri"/>
          <w:lang w:val="en-GB"/>
        </w:rPr>
        <w:t xml:space="preserve"> when inside the classroom and not walk around to see their friends. All resources each child needs will be place</w:t>
      </w:r>
      <w:r w:rsidRPr="26FA1FF1" w:rsidR="708CEF61">
        <w:rPr>
          <w:rFonts w:ascii="Calibri" w:hAnsi="Calibri" w:eastAsia="Calibri" w:cs="Calibri"/>
          <w:lang w:val="en-GB"/>
        </w:rPr>
        <w:t>d in their workspace, where possible.</w:t>
      </w:r>
    </w:p>
    <w:p xmlns:wp14="http://schemas.microsoft.com/office/word/2010/wordml" w:rsidR="4B16B340" w:rsidP="6E00EF76" w:rsidRDefault="4B16B340" w14:paraId="0974AEE5" wp14:textId="77777777">
      <w:pPr>
        <w:pStyle w:val="ListParagraph"/>
        <w:numPr>
          <w:ilvl w:val="0"/>
          <w:numId w:val="1"/>
        </w:numPr>
        <w:spacing w:after="0"/>
        <w:ind w:left="511" w:hanging="227"/>
        <w:rPr>
          <w:rFonts w:eastAsiaTheme="minorEastAsia"/>
          <w:color w:val="2F5496" w:themeColor="accent1" w:themeShade="BF"/>
          <w:lang w:val="en-GB"/>
        </w:rPr>
      </w:pPr>
      <w:r w:rsidRPr="6E00EF76">
        <w:rPr>
          <w:rFonts w:ascii="Calibri" w:hAnsi="Calibri" w:eastAsia="Calibri" w:cs="Calibri"/>
          <w:lang w:val="en-GB"/>
        </w:rPr>
        <w:t>Children should only mix with children from their class during the school day.</w:t>
      </w:r>
    </w:p>
    <w:p xmlns:wp14="http://schemas.microsoft.com/office/word/2010/wordml" w:rsidR="4B16B340" w:rsidP="6E00EF76" w:rsidRDefault="4B16B340" w14:paraId="4F4A64B3" wp14:textId="77777777">
      <w:pPr>
        <w:pStyle w:val="ListParagraph"/>
        <w:numPr>
          <w:ilvl w:val="0"/>
          <w:numId w:val="1"/>
        </w:numPr>
        <w:spacing w:after="0"/>
        <w:ind w:left="511" w:hanging="227"/>
        <w:rPr>
          <w:rFonts w:eastAsiaTheme="minorEastAsia"/>
          <w:color w:val="2F5496" w:themeColor="accent1" w:themeShade="BF"/>
          <w:lang w:val="en-GB"/>
        </w:rPr>
      </w:pPr>
      <w:r w:rsidRPr="6E00EF76">
        <w:rPr>
          <w:rFonts w:ascii="Calibri" w:hAnsi="Calibri" w:eastAsia="Calibri" w:cs="Calibri"/>
          <w:lang w:val="en-GB"/>
        </w:rPr>
        <w:t>Children should only use their allotted doors, cloakrooms and toilets.</w:t>
      </w:r>
    </w:p>
    <w:p xmlns:wp14="http://schemas.microsoft.com/office/word/2010/wordml" w:rsidR="4B16B340" w:rsidP="26FA1FF1" w:rsidRDefault="4B16B340" w14:paraId="1B6EB924" wp14:textId="77777777">
      <w:pPr>
        <w:pStyle w:val="ListParagraph"/>
        <w:numPr>
          <w:ilvl w:val="0"/>
          <w:numId w:val="1"/>
        </w:numPr>
        <w:spacing w:after="0"/>
        <w:ind w:left="511" w:hanging="227"/>
        <w:rPr>
          <w:rFonts w:eastAsiaTheme="minorEastAsia"/>
          <w:color w:val="2F5496" w:themeColor="accent1" w:themeShade="BF"/>
          <w:lang w:val="en-GB"/>
        </w:rPr>
      </w:pPr>
      <w:r w:rsidRPr="26FA1FF1">
        <w:rPr>
          <w:rFonts w:ascii="Calibri" w:hAnsi="Calibri" w:eastAsia="Calibri" w:cs="Calibri"/>
          <w:lang w:val="en-GB"/>
        </w:rPr>
        <w:t>Children should remain within their allotted zone in school and in the school grounds.</w:t>
      </w:r>
      <w:r w:rsidRPr="26FA1FF1" w:rsidR="325B9175">
        <w:rPr>
          <w:rFonts w:ascii="Calibri" w:hAnsi="Calibri" w:eastAsia="Calibri" w:cs="Calibri"/>
          <w:color w:val="FF0000"/>
          <w:lang w:val="en-GB"/>
        </w:rPr>
        <w:t xml:space="preserve"> </w:t>
      </w:r>
    </w:p>
    <w:p xmlns:wp14="http://schemas.microsoft.com/office/word/2010/wordml" w:rsidR="4B16B340" w:rsidP="6E00EF76" w:rsidRDefault="4B16B340" w14:paraId="7C6C36AD" wp14:textId="77777777">
      <w:pPr>
        <w:pStyle w:val="ListParagraph"/>
        <w:numPr>
          <w:ilvl w:val="0"/>
          <w:numId w:val="1"/>
        </w:numPr>
        <w:spacing w:after="0"/>
        <w:ind w:left="511" w:hanging="227"/>
        <w:rPr>
          <w:rFonts w:eastAsiaTheme="minorEastAsia"/>
          <w:color w:val="2F5496" w:themeColor="accent1" w:themeShade="BF"/>
          <w:lang w:val="en-GB"/>
        </w:rPr>
      </w:pPr>
      <w:r w:rsidRPr="6E00EF76">
        <w:rPr>
          <w:rFonts w:ascii="Calibri" w:hAnsi="Calibri" w:eastAsia="Calibri" w:cs="Calibri"/>
          <w:lang w:val="en-GB"/>
        </w:rPr>
        <w:t xml:space="preserve">Children should try as far as possible to remain at least 2m away from people throughout the day. </w:t>
      </w:r>
    </w:p>
    <w:p xmlns:wp14="http://schemas.microsoft.com/office/word/2010/wordml" w:rsidR="4B16B340" w:rsidP="6E00EF76" w:rsidRDefault="4B16B340" w14:paraId="2747B37D" wp14:textId="77777777">
      <w:pPr>
        <w:pStyle w:val="ListParagraph"/>
        <w:numPr>
          <w:ilvl w:val="0"/>
          <w:numId w:val="1"/>
        </w:numPr>
        <w:spacing w:after="0"/>
        <w:ind w:left="511" w:hanging="227"/>
        <w:rPr>
          <w:rFonts w:eastAsiaTheme="minorEastAsia"/>
          <w:color w:val="2F5496" w:themeColor="accent1" w:themeShade="BF"/>
          <w:lang w:val="en-GB"/>
        </w:rPr>
      </w:pPr>
      <w:r w:rsidRPr="26FA1FF1">
        <w:rPr>
          <w:rFonts w:ascii="Calibri" w:hAnsi="Calibri" w:eastAsia="Calibri" w:cs="Calibri"/>
          <w:lang w:val="en-GB"/>
        </w:rPr>
        <w:t xml:space="preserve">There may be times when children </w:t>
      </w:r>
      <w:r w:rsidRPr="26FA1FF1" w:rsidR="2E61B6B5">
        <w:rPr>
          <w:rFonts w:ascii="Calibri" w:hAnsi="Calibri" w:eastAsia="Calibri" w:cs="Calibri"/>
          <w:lang w:val="en-GB"/>
        </w:rPr>
        <w:t>must</w:t>
      </w:r>
      <w:r w:rsidRPr="26FA1FF1">
        <w:rPr>
          <w:rFonts w:ascii="Calibri" w:hAnsi="Calibri" w:eastAsia="Calibri" w:cs="Calibri"/>
          <w:lang w:val="en-GB"/>
        </w:rPr>
        <w:t xml:space="preserve"> share equipment or be within 2m of others. In these cases, children should follow the hygiene rules as listed abov</w:t>
      </w:r>
      <w:r w:rsidRPr="26FA1FF1" w:rsidR="05A771F4">
        <w:rPr>
          <w:rFonts w:ascii="Calibri" w:hAnsi="Calibri" w:eastAsia="Calibri" w:cs="Calibri"/>
          <w:lang w:val="en-GB"/>
        </w:rPr>
        <w:t xml:space="preserve">e. Teachers will remind them of the rules. </w:t>
      </w:r>
    </w:p>
    <w:p xmlns:wp14="http://schemas.microsoft.com/office/word/2010/wordml" w:rsidR="6E00EF76" w:rsidP="01581646" w:rsidRDefault="70185119" w14:paraId="571421DC" wp14:textId="77777777">
      <w:pPr>
        <w:pStyle w:val="ListParagraph"/>
        <w:numPr>
          <w:ilvl w:val="0"/>
          <w:numId w:val="1"/>
        </w:numPr>
        <w:spacing w:after="0"/>
        <w:ind w:left="511" w:hanging="227"/>
        <w:rPr>
          <w:color w:val="2F5496" w:themeColor="accent1" w:themeShade="BF"/>
          <w:lang w:val="en-GB"/>
        </w:rPr>
      </w:pPr>
      <w:r w:rsidRPr="01581646">
        <w:rPr>
          <w:rFonts w:ascii="Calibri" w:hAnsi="Calibri" w:eastAsia="Calibri" w:cs="Calibri"/>
          <w:lang w:val="en-GB"/>
        </w:rPr>
        <w:t xml:space="preserve">At lunchtimes, children will eat in their classrooms. Their lunches will be brought to them at their allotted desks. </w:t>
      </w:r>
      <w:r w:rsidRPr="01581646" w:rsidR="76A21F5E">
        <w:rPr>
          <w:rFonts w:ascii="Calibri" w:hAnsi="Calibri" w:eastAsia="Calibri" w:cs="Calibri"/>
          <w:lang w:val="en-GB"/>
        </w:rPr>
        <w:t xml:space="preserve">Children should endeavour to keep their workspace clean. Desks will be wiped down before and after lunch. </w:t>
      </w:r>
    </w:p>
    <w:p xmlns:wp14="http://schemas.microsoft.com/office/word/2010/wordml" w:rsidR="6E00EF76" w:rsidP="01581646" w:rsidRDefault="7C14C0ED" w14:paraId="2C5B6790" wp14:textId="77777777">
      <w:pPr>
        <w:pStyle w:val="ListParagraph"/>
        <w:numPr>
          <w:ilvl w:val="0"/>
          <w:numId w:val="1"/>
        </w:numPr>
        <w:spacing w:after="0"/>
        <w:ind w:left="511" w:hanging="227"/>
        <w:rPr>
          <w:color w:val="2F5496" w:themeColor="accent1" w:themeShade="BF"/>
          <w:lang w:val="en-GB"/>
        </w:rPr>
      </w:pPr>
      <w:r w:rsidRPr="01581646">
        <w:rPr>
          <w:rFonts w:ascii="Calibri" w:hAnsi="Calibri" w:eastAsia="Calibri" w:cs="Calibri"/>
          <w:lang w:val="en-GB"/>
        </w:rPr>
        <w:t>Lunchtimes and breaktimes will be staggered to allow different classes to move in and out of school in a socially distanced way. When outdoors, children should remain in their allotted zo</w:t>
      </w:r>
      <w:r w:rsidRPr="01581646" w:rsidR="5F9C7EEB">
        <w:rPr>
          <w:rFonts w:ascii="Calibri" w:hAnsi="Calibri" w:eastAsia="Calibri" w:cs="Calibri"/>
          <w:lang w:val="en-GB"/>
        </w:rPr>
        <w:t>ne.</w:t>
      </w:r>
    </w:p>
    <w:p xmlns:wp14="http://schemas.microsoft.com/office/word/2010/wordml" w:rsidR="6E00EF76" w:rsidP="01581646" w:rsidRDefault="2145584D" w14:paraId="55B8D248" wp14:textId="77777777">
      <w:pPr>
        <w:pStyle w:val="ListParagraph"/>
        <w:numPr>
          <w:ilvl w:val="0"/>
          <w:numId w:val="1"/>
        </w:numPr>
        <w:spacing w:after="0"/>
        <w:ind w:left="511" w:hanging="227"/>
        <w:rPr>
          <w:color w:val="2F5496" w:themeColor="accent1" w:themeShade="BF"/>
          <w:lang w:val="en-GB"/>
        </w:rPr>
      </w:pPr>
      <w:r w:rsidRPr="01581646">
        <w:rPr>
          <w:rFonts w:ascii="Calibri" w:hAnsi="Calibri" w:eastAsia="Calibri" w:cs="Calibri"/>
          <w:lang w:val="en-GB"/>
        </w:rPr>
        <w:t xml:space="preserve">Children will attempt to remain at least 2m away from others whilst moving around the school and in the school grounds. </w:t>
      </w:r>
    </w:p>
    <w:p xmlns:wp14="http://schemas.microsoft.com/office/word/2010/wordml" w:rsidR="6E00EF76" w:rsidP="01581646" w:rsidRDefault="1F9F851F" w14:paraId="0A6092CA" wp14:textId="77777777">
      <w:pPr>
        <w:pStyle w:val="ListParagraph"/>
        <w:numPr>
          <w:ilvl w:val="0"/>
          <w:numId w:val="1"/>
        </w:numPr>
        <w:spacing w:after="0"/>
        <w:ind w:left="511" w:hanging="227"/>
        <w:rPr>
          <w:color w:val="2F5496" w:themeColor="accent1" w:themeShade="BF"/>
          <w:lang w:val="en-GB"/>
        </w:rPr>
      </w:pPr>
      <w:r w:rsidRPr="01581646">
        <w:rPr>
          <w:rFonts w:ascii="Calibri" w:hAnsi="Calibri" w:eastAsia="Calibri" w:cs="Calibri"/>
          <w:lang w:val="en-GB"/>
        </w:rPr>
        <w:t xml:space="preserve">When a child needs to go to the toilet or wash their hands in the </w:t>
      </w:r>
      <w:r w:rsidRPr="01581646" w:rsidR="3F8F8E63">
        <w:rPr>
          <w:rFonts w:ascii="Calibri" w:hAnsi="Calibri" w:eastAsia="Calibri" w:cs="Calibri"/>
          <w:lang w:val="en-GB"/>
        </w:rPr>
        <w:t>cloakroom, they should first establish if anyone else is in there. They should wait until they have left the cloakroom, leaving space for them to exit safely</w:t>
      </w:r>
      <w:r w:rsidRPr="01581646" w:rsidR="43B0D087">
        <w:rPr>
          <w:rFonts w:ascii="Calibri" w:hAnsi="Calibri" w:eastAsia="Calibri" w:cs="Calibri"/>
          <w:lang w:val="en-GB"/>
        </w:rPr>
        <w:t xml:space="preserve">, before entering. There should only be one person in the cloakroom at a time. </w:t>
      </w:r>
    </w:p>
    <w:p xmlns:wp14="http://schemas.microsoft.com/office/word/2010/wordml" w:rsidR="6E00EF76" w:rsidP="01581646" w:rsidRDefault="3630AC77" w14:paraId="39CD24B9" wp14:textId="77777777">
      <w:pPr>
        <w:pStyle w:val="ListParagraph"/>
        <w:numPr>
          <w:ilvl w:val="0"/>
          <w:numId w:val="1"/>
        </w:numPr>
        <w:spacing w:after="0"/>
        <w:ind w:left="511" w:hanging="227"/>
        <w:rPr>
          <w:color w:val="2F5496" w:themeColor="accent1" w:themeShade="BF"/>
          <w:lang w:val="en-GB"/>
        </w:rPr>
      </w:pPr>
      <w:r w:rsidRPr="26FA1FF1">
        <w:rPr>
          <w:rFonts w:ascii="Calibri" w:hAnsi="Calibri" w:eastAsia="Calibri" w:cs="Calibri"/>
          <w:lang w:val="en-GB"/>
        </w:rPr>
        <w:t xml:space="preserve">Children who are being educated at home should not come to the school grounds to see their friends. </w:t>
      </w:r>
    </w:p>
    <w:p xmlns:wp14="http://schemas.microsoft.com/office/word/2010/wordml" w:rsidR="26FA1FF1" w:rsidP="26FA1FF1" w:rsidRDefault="26FA1FF1" w14:paraId="02EB378F" wp14:textId="77777777">
      <w:pPr>
        <w:ind w:left="284" w:hanging="227"/>
        <w:rPr>
          <w:rFonts w:asciiTheme="majorHAnsi" w:hAnsiTheme="majorHAnsi" w:eastAsiaTheme="majorEastAsia" w:cstheme="majorBidi"/>
          <w:color w:val="2F5496" w:themeColor="accent1" w:themeShade="BF"/>
          <w:sz w:val="26"/>
          <w:szCs w:val="26"/>
          <w:lang w:val="en-GB"/>
        </w:rPr>
      </w:pPr>
    </w:p>
    <w:p xmlns:wp14="http://schemas.microsoft.com/office/word/2010/wordml" w:rsidR="6E00EF76" w:rsidP="01581646" w:rsidRDefault="3630AC77" w14:paraId="613011CC" wp14:textId="77777777">
      <w:pPr>
        <w:ind w:left="284" w:hanging="227"/>
        <w:rPr>
          <w:rFonts w:asciiTheme="majorHAnsi" w:hAnsiTheme="majorHAnsi" w:eastAsiaTheme="majorEastAsia" w:cstheme="majorBidi"/>
          <w:color w:val="2F5496" w:themeColor="accent1" w:themeShade="BF"/>
          <w:sz w:val="26"/>
          <w:szCs w:val="26"/>
          <w:lang w:val="en-GB"/>
        </w:rPr>
      </w:pPr>
      <w:r w:rsidRPr="01581646">
        <w:rPr>
          <w:rFonts w:asciiTheme="majorHAnsi" w:hAnsiTheme="majorHAnsi" w:eastAsiaTheme="majorEastAsia" w:cstheme="majorBidi"/>
          <w:color w:val="2F5496" w:themeColor="accent1" w:themeShade="BF"/>
          <w:sz w:val="26"/>
          <w:szCs w:val="26"/>
          <w:lang w:val="en-GB"/>
        </w:rPr>
        <w:lastRenderedPageBreak/>
        <w:t>S</w:t>
      </w:r>
      <w:r w:rsidRPr="01581646" w:rsidR="43B0D087">
        <w:rPr>
          <w:rFonts w:asciiTheme="majorHAnsi" w:hAnsiTheme="majorHAnsi" w:eastAsiaTheme="majorEastAsia" w:cstheme="majorBidi"/>
          <w:color w:val="2F5496" w:themeColor="accent1" w:themeShade="BF"/>
          <w:sz w:val="26"/>
          <w:szCs w:val="26"/>
          <w:lang w:val="en-GB"/>
        </w:rPr>
        <w:t>ymptoms of Covid-19</w:t>
      </w:r>
    </w:p>
    <w:p xmlns:wp14="http://schemas.microsoft.com/office/word/2010/wordml" w:rsidR="6E00EF76" w:rsidP="01581646" w:rsidRDefault="43B0D087" w14:paraId="00B3618D" wp14:textId="77777777">
      <w:pPr>
        <w:spacing w:after="0"/>
        <w:ind w:left="57"/>
        <w:rPr>
          <w:rFonts w:ascii="Calibri" w:hAnsi="Calibri" w:eastAsia="Calibri" w:cs="Calibri"/>
          <w:lang w:val="en-GB"/>
        </w:rPr>
      </w:pPr>
      <w:r w:rsidRPr="26FA1FF1">
        <w:rPr>
          <w:rFonts w:ascii="Calibri" w:hAnsi="Calibri" w:eastAsia="Calibri" w:cs="Calibri"/>
          <w:lang w:val="en-GB"/>
        </w:rPr>
        <w:t>Children will need to be explicitly taught the symptoms of Covid-19 (Coronavirus). If they show any signs</w:t>
      </w:r>
      <w:r w:rsidRPr="26FA1FF1" w:rsidR="257FDC47">
        <w:rPr>
          <w:rFonts w:ascii="Calibri" w:hAnsi="Calibri" w:eastAsia="Calibri" w:cs="Calibri"/>
          <w:lang w:val="en-GB"/>
        </w:rPr>
        <w:t xml:space="preserve"> </w:t>
      </w:r>
      <w:r w:rsidRPr="26FA1FF1">
        <w:rPr>
          <w:rFonts w:ascii="Calibri" w:hAnsi="Calibri" w:eastAsia="Calibri" w:cs="Calibri"/>
          <w:lang w:val="en-GB"/>
        </w:rPr>
        <w:t xml:space="preserve">of the </w:t>
      </w:r>
      <w:r w:rsidRPr="26FA1FF1" w:rsidR="26ACF20E">
        <w:rPr>
          <w:rFonts w:ascii="Calibri" w:hAnsi="Calibri" w:eastAsia="Calibri" w:cs="Calibri"/>
          <w:lang w:val="en-GB"/>
        </w:rPr>
        <w:t>virus,</w:t>
      </w:r>
      <w:r w:rsidRPr="26FA1FF1">
        <w:rPr>
          <w:rFonts w:ascii="Calibri" w:hAnsi="Calibri" w:eastAsia="Calibri" w:cs="Calibri"/>
          <w:lang w:val="en-GB"/>
        </w:rPr>
        <w:t xml:space="preserve"> they should not attend school</w:t>
      </w:r>
      <w:r w:rsidRPr="26FA1FF1" w:rsidR="54B438F6">
        <w:rPr>
          <w:rFonts w:ascii="Calibri" w:hAnsi="Calibri" w:eastAsia="Calibri" w:cs="Calibri"/>
          <w:lang w:val="en-GB"/>
        </w:rPr>
        <w:t xml:space="preserve"> for 7 days. </w:t>
      </w:r>
      <w:r w:rsidRPr="26FA1FF1" w:rsidR="2E2C91B1">
        <w:rPr>
          <w:rFonts w:ascii="Calibri" w:hAnsi="Calibri" w:eastAsia="Calibri" w:cs="Calibri"/>
          <w:lang w:val="en-GB"/>
        </w:rPr>
        <w:t xml:space="preserve">If they develop symptoms of the virus in school, they should tell a member of staff immediately so that procedures for the isolation of that child can take place. </w:t>
      </w:r>
    </w:p>
    <w:p xmlns:wp14="http://schemas.microsoft.com/office/word/2010/wordml" w:rsidR="6E00EF76" w:rsidP="01581646" w:rsidRDefault="6E00EF76" w14:paraId="6A05A809" wp14:textId="77777777">
      <w:pPr>
        <w:spacing w:after="0"/>
        <w:ind w:left="57"/>
        <w:rPr>
          <w:rFonts w:ascii="Calibri" w:hAnsi="Calibri" w:eastAsia="Calibri" w:cs="Calibri"/>
          <w:lang w:val="en-GB"/>
        </w:rPr>
      </w:pPr>
    </w:p>
    <w:p xmlns:wp14="http://schemas.microsoft.com/office/word/2010/wordml" w:rsidR="25194EE1" w:rsidP="01581646" w:rsidRDefault="25194EE1" w14:paraId="563C063A" wp14:textId="77777777">
      <w:pPr>
        <w:ind w:left="284" w:hanging="227"/>
        <w:rPr>
          <w:rFonts w:asciiTheme="majorHAnsi" w:hAnsiTheme="majorHAnsi" w:eastAsiaTheme="majorEastAsia" w:cstheme="majorBidi"/>
          <w:color w:val="2F5496" w:themeColor="accent1" w:themeShade="BF"/>
          <w:sz w:val="26"/>
          <w:szCs w:val="26"/>
          <w:lang w:val="en-GB"/>
        </w:rPr>
      </w:pPr>
      <w:r w:rsidRPr="01581646">
        <w:rPr>
          <w:rFonts w:asciiTheme="majorHAnsi" w:hAnsiTheme="majorHAnsi" w:eastAsiaTheme="majorEastAsia" w:cstheme="majorBidi"/>
          <w:color w:val="2F5496" w:themeColor="accent1" w:themeShade="BF"/>
          <w:sz w:val="26"/>
          <w:szCs w:val="26"/>
          <w:lang w:val="en-GB"/>
        </w:rPr>
        <w:t>Rewards/Sanctions</w:t>
      </w:r>
    </w:p>
    <w:p xmlns:wp14="http://schemas.microsoft.com/office/word/2010/wordml" w:rsidR="25194EE1" w:rsidP="01581646" w:rsidRDefault="25194EE1" w14:paraId="4A2570FB" wp14:textId="77777777">
      <w:pPr>
        <w:spacing w:after="0"/>
        <w:ind w:left="57"/>
        <w:rPr>
          <w:rFonts w:ascii="Calibri" w:hAnsi="Calibri" w:eastAsia="Calibri" w:cs="Calibri"/>
          <w:lang w:val="en-GB"/>
        </w:rPr>
      </w:pPr>
      <w:r w:rsidRPr="01581646">
        <w:rPr>
          <w:rFonts w:ascii="Calibri" w:hAnsi="Calibri" w:eastAsia="Calibri" w:cs="Calibri"/>
          <w:lang w:val="en-GB"/>
        </w:rPr>
        <w:t>Children who are following the rules and routines will be rewarded with house-points and praised accordingly.</w:t>
      </w:r>
    </w:p>
    <w:p xmlns:wp14="http://schemas.microsoft.com/office/word/2010/wordml" w:rsidR="25194EE1" w:rsidP="33B49F37" w:rsidRDefault="25194EE1" w14:paraId="13F5416A" wp14:textId="7037ACDA">
      <w:pPr>
        <w:spacing w:after="0"/>
        <w:ind w:left="57"/>
        <w:rPr>
          <w:rFonts w:ascii="Calibri" w:hAnsi="Calibri" w:eastAsia="Calibri" w:cs="Calibri"/>
          <w:color w:val="FF0000"/>
          <w:lang w:val="en-GB"/>
        </w:rPr>
      </w:pPr>
      <w:r w:rsidRPr="33B49F37" w:rsidR="25194EE1">
        <w:rPr>
          <w:rFonts w:ascii="Calibri" w:hAnsi="Calibri" w:eastAsia="Calibri" w:cs="Calibri"/>
          <w:lang w:val="en-GB"/>
        </w:rPr>
        <w:t>It is important that children follow the above rules, but it should be understood that socially distancing is not an easy or natural thing for</w:t>
      </w:r>
      <w:r w:rsidRPr="33B49F37" w:rsidR="58415F34">
        <w:rPr>
          <w:rFonts w:ascii="Calibri" w:hAnsi="Calibri" w:eastAsia="Calibri" w:cs="Calibri"/>
          <w:lang w:val="en-GB"/>
        </w:rPr>
        <w:t xml:space="preserve"> children to do. They should not be sanctioned for accidentally breaking the rules or flouting the routines. If</w:t>
      </w:r>
      <w:r w:rsidRPr="33B49F37" w:rsidR="73DFC91B">
        <w:rPr>
          <w:rFonts w:ascii="Calibri" w:hAnsi="Calibri" w:eastAsia="Calibri" w:cs="Calibri"/>
          <w:lang w:val="en-GB"/>
        </w:rPr>
        <w:t>, however,</w:t>
      </w:r>
      <w:r w:rsidRPr="33B49F37" w:rsidR="58415F34">
        <w:rPr>
          <w:rFonts w:ascii="Calibri" w:hAnsi="Calibri" w:eastAsia="Calibri" w:cs="Calibri"/>
          <w:lang w:val="en-GB"/>
        </w:rPr>
        <w:t xml:space="preserve"> a child repeatedly and </w:t>
      </w:r>
      <w:r w:rsidRPr="33B49F37" w:rsidR="5002DEC8">
        <w:rPr>
          <w:rFonts w:ascii="Calibri" w:hAnsi="Calibri" w:eastAsia="Calibri" w:cs="Calibri"/>
          <w:lang w:val="en-GB"/>
        </w:rPr>
        <w:t>consciously</w:t>
      </w:r>
      <w:r w:rsidRPr="33B49F37" w:rsidR="58415F34">
        <w:rPr>
          <w:rFonts w:ascii="Calibri" w:hAnsi="Calibri" w:eastAsia="Calibri" w:cs="Calibri"/>
          <w:lang w:val="en-GB"/>
        </w:rPr>
        <w:t xml:space="preserve"> breaks the rules, </w:t>
      </w:r>
      <w:r w:rsidRPr="33B49F37" w:rsidR="202C5A5C">
        <w:rPr>
          <w:rFonts w:ascii="Calibri" w:hAnsi="Calibri" w:eastAsia="Calibri" w:cs="Calibri"/>
          <w:lang w:val="en-GB"/>
        </w:rPr>
        <w:t xml:space="preserve">putting the health and welfare of others at risk, </w:t>
      </w:r>
      <w:r w:rsidRPr="33B49F37" w:rsidR="58415F34">
        <w:rPr>
          <w:rFonts w:ascii="Calibri" w:hAnsi="Calibri" w:eastAsia="Calibri" w:cs="Calibri"/>
          <w:lang w:val="en-GB"/>
        </w:rPr>
        <w:t>sanction</w:t>
      </w:r>
      <w:r w:rsidRPr="33B49F37" w:rsidR="1AF72D27">
        <w:rPr>
          <w:rFonts w:ascii="Calibri" w:hAnsi="Calibri" w:eastAsia="Calibri" w:cs="Calibri"/>
          <w:lang w:val="en-GB"/>
        </w:rPr>
        <w:t xml:space="preserve">s </w:t>
      </w:r>
      <w:r w:rsidRPr="33B49F37" w:rsidR="0C7C0EFA">
        <w:rPr>
          <w:rFonts w:ascii="Calibri" w:hAnsi="Calibri" w:eastAsia="Calibri" w:cs="Calibri"/>
          <w:lang w:val="en-GB"/>
        </w:rPr>
        <w:t>may</w:t>
      </w:r>
      <w:r w:rsidRPr="33B49F37" w:rsidR="1AF72D27">
        <w:rPr>
          <w:rFonts w:ascii="Calibri" w:hAnsi="Calibri" w:eastAsia="Calibri" w:cs="Calibri"/>
          <w:lang w:val="en-GB"/>
        </w:rPr>
        <w:t xml:space="preserve"> be applied. </w:t>
      </w:r>
      <w:r w:rsidRPr="33B49F37" w:rsidR="7108053A">
        <w:rPr>
          <w:rFonts w:ascii="Calibri" w:hAnsi="Calibri" w:eastAsia="Calibri" w:cs="Calibri"/>
          <w:lang w:val="en-GB"/>
        </w:rPr>
        <w:t xml:space="preserve">The child may be </w:t>
      </w:r>
      <w:r w:rsidRPr="33B49F37" w:rsidR="2A1F35CB">
        <w:rPr>
          <w:rFonts w:ascii="Calibri" w:hAnsi="Calibri" w:eastAsia="Calibri" w:cs="Calibri"/>
          <w:lang w:val="en-GB"/>
        </w:rPr>
        <w:t xml:space="preserve">issued with </w:t>
      </w:r>
      <w:r w:rsidRPr="33B49F37" w:rsidR="7108053A">
        <w:rPr>
          <w:rFonts w:ascii="Calibri" w:hAnsi="Calibri" w:eastAsia="Calibri" w:cs="Calibri"/>
          <w:lang w:val="en-GB"/>
        </w:rPr>
        <w:t>a warning, a verbal ‘telling off’, or in extreme cases, the</w:t>
      </w:r>
      <w:r w:rsidRPr="33B49F37" w:rsidR="030A7A24">
        <w:rPr>
          <w:rFonts w:ascii="Calibri" w:hAnsi="Calibri" w:eastAsia="Calibri" w:cs="Calibri"/>
          <w:lang w:val="en-GB"/>
        </w:rPr>
        <w:t>ir parents may be informed.</w:t>
      </w:r>
      <w:r w:rsidRPr="33B49F37" w:rsidR="030A7A24">
        <w:rPr>
          <w:rFonts w:ascii="Calibri" w:hAnsi="Calibri" w:eastAsia="Calibri" w:cs="Calibri"/>
          <w:color w:val="FF0000"/>
          <w:lang w:val="en-GB"/>
        </w:rPr>
        <w:t xml:space="preserve"> </w:t>
      </w:r>
      <w:r w:rsidRPr="33B49F37" w:rsidR="704CBDDF">
        <w:rPr>
          <w:rFonts w:ascii="Calibri" w:hAnsi="Calibri" w:eastAsia="Calibri" w:cs="Calibri"/>
          <w:color w:val="FF0000"/>
          <w:lang w:val="en-GB"/>
        </w:rPr>
        <w:t xml:space="preserve">If the child continues to behave in a manner that puts others at risk, their parents may be asked to keep them </w:t>
      </w:r>
      <w:r w:rsidRPr="33B49F37" w:rsidR="4A3783E0">
        <w:rPr>
          <w:rFonts w:ascii="Calibri" w:hAnsi="Calibri" w:eastAsia="Calibri" w:cs="Calibri"/>
          <w:color w:val="FF0000"/>
          <w:lang w:val="en-GB"/>
        </w:rPr>
        <w:t>from</w:t>
      </w:r>
      <w:r w:rsidRPr="33B49F37" w:rsidR="704CBDDF">
        <w:rPr>
          <w:rFonts w:ascii="Calibri" w:hAnsi="Calibri" w:eastAsia="Calibri" w:cs="Calibri"/>
          <w:color w:val="FF0000"/>
          <w:lang w:val="en-GB"/>
        </w:rPr>
        <w:t xml:space="preserve"> attending school for a </w:t>
      </w:r>
      <w:r w:rsidRPr="33B49F37" w:rsidR="7CF72E9E">
        <w:rPr>
          <w:rFonts w:ascii="Calibri" w:hAnsi="Calibri" w:eastAsia="Calibri" w:cs="Calibri"/>
          <w:color w:val="FF0000"/>
          <w:lang w:val="en-GB"/>
        </w:rPr>
        <w:t xml:space="preserve">set </w:t>
      </w:r>
      <w:proofErr w:type="gramStart"/>
      <w:r w:rsidRPr="33B49F37" w:rsidR="7CF72E9E">
        <w:rPr>
          <w:rFonts w:ascii="Calibri" w:hAnsi="Calibri" w:eastAsia="Calibri" w:cs="Calibri"/>
          <w:color w:val="FF0000"/>
          <w:lang w:val="en-GB"/>
        </w:rPr>
        <w:t>period of time</w:t>
      </w:r>
      <w:proofErr w:type="gramEnd"/>
      <w:r w:rsidRPr="33B49F37" w:rsidR="7CF72E9E">
        <w:rPr>
          <w:rFonts w:ascii="Calibri" w:hAnsi="Calibri" w:eastAsia="Calibri" w:cs="Calibri"/>
          <w:color w:val="FF0000"/>
          <w:lang w:val="en-GB"/>
        </w:rPr>
        <w:t>. This is a last resort and every effort should be made to encourage the child to understand the impact of their behaviour o</w:t>
      </w:r>
      <w:r w:rsidRPr="33B49F37" w:rsidR="5648E7A6">
        <w:rPr>
          <w:rFonts w:ascii="Calibri" w:hAnsi="Calibri" w:eastAsia="Calibri" w:cs="Calibri"/>
          <w:color w:val="FF0000"/>
          <w:lang w:val="en-GB"/>
        </w:rPr>
        <w:t xml:space="preserve">n others and the possible consequences. </w:t>
      </w:r>
    </w:p>
    <w:sectPr w:rsidR="25194EE1" w:rsidSect="00E260AE">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2C7"/>
    <w:multiLevelType w:val="hybridMultilevel"/>
    <w:tmpl w:val="5688F4A2"/>
    <w:lvl w:ilvl="0" w:tplc="98CC3DB4">
      <w:start w:val="1"/>
      <w:numFmt w:val="bullet"/>
      <w:lvlText w:val="-"/>
      <w:lvlJc w:val="left"/>
      <w:pPr>
        <w:ind w:left="720" w:hanging="360"/>
      </w:pPr>
      <w:rPr>
        <w:rFonts w:hint="default" w:ascii="Calibri" w:hAnsi="Calibri"/>
      </w:rPr>
    </w:lvl>
    <w:lvl w:ilvl="1" w:tplc="724C3B30">
      <w:start w:val="1"/>
      <w:numFmt w:val="bullet"/>
      <w:lvlText w:val="o"/>
      <w:lvlJc w:val="left"/>
      <w:pPr>
        <w:ind w:left="1440" w:hanging="360"/>
      </w:pPr>
      <w:rPr>
        <w:rFonts w:hint="default" w:ascii="Courier New" w:hAnsi="Courier New"/>
      </w:rPr>
    </w:lvl>
    <w:lvl w:ilvl="2" w:tplc="255A3A98">
      <w:start w:val="1"/>
      <w:numFmt w:val="bullet"/>
      <w:lvlText w:val=""/>
      <w:lvlJc w:val="left"/>
      <w:pPr>
        <w:ind w:left="2160" w:hanging="360"/>
      </w:pPr>
      <w:rPr>
        <w:rFonts w:hint="default" w:ascii="Wingdings" w:hAnsi="Wingdings"/>
      </w:rPr>
    </w:lvl>
    <w:lvl w:ilvl="3" w:tplc="3FFABB2E">
      <w:start w:val="1"/>
      <w:numFmt w:val="bullet"/>
      <w:lvlText w:val=""/>
      <w:lvlJc w:val="left"/>
      <w:pPr>
        <w:ind w:left="2880" w:hanging="360"/>
      </w:pPr>
      <w:rPr>
        <w:rFonts w:hint="default" w:ascii="Symbol" w:hAnsi="Symbol"/>
      </w:rPr>
    </w:lvl>
    <w:lvl w:ilvl="4" w:tplc="6AEC5672">
      <w:start w:val="1"/>
      <w:numFmt w:val="bullet"/>
      <w:lvlText w:val="o"/>
      <w:lvlJc w:val="left"/>
      <w:pPr>
        <w:ind w:left="3600" w:hanging="360"/>
      </w:pPr>
      <w:rPr>
        <w:rFonts w:hint="default" w:ascii="Courier New" w:hAnsi="Courier New"/>
      </w:rPr>
    </w:lvl>
    <w:lvl w:ilvl="5" w:tplc="CF86CED6">
      <w:start w:val="1"/>
      <w:numFmt w:val="bullet"/>
      <w:lvlText w:val=""/>
      <w:lvlJc w:val="left"/>
      <w:pPr>
        <w:ind w:left="4320" w:hanging="360"/>
      </w:pPr>
      <w:rPr>
        <w:rFonts w:hint="default" w:ascii="Wingdings" w:hAnsi="Wingdings"/>
      </w:rPr>
    </w:lvl>
    <w:lvl w:ilvl="6" w:tplc="A5A8A8FE">
      <w:start w:val="1"/>
      <w:numFmt w:val="bullet"/>
      <w:lvlText w:val=""/>
      <w:lvlJc w:val="left"/>
      <w:pPr>
        <w:ind w:left="5040" w:hanging="360"/>
      </w:pPr>
      <w:rPr>
        <w:rFonts w:hint="default" w:ascii="Symbol" w:hAnsi="Symbol"/>
      </w:rPr>
    </w:lvl>
    <w:lvl w:ilvl="7" w:tplc="B7F48CAA">
      <w:start w:val="1"/>
      <w:numFmt w:val="bullet"/>
      <w:lvlText w:val="o"/>
      <w:lvlJc w:val="left"/>
      <w:pPr>
        <w:ind w:left="5760" w:hanging="360"/>
      </w:pPr>
      <w:rPr>
        <w:rFonts w:hint="default" w:ascii="Courier New" w:hAnsi="Courier New"/>
      </w:rPr>
    </w:lvl>
    <w:lvl w:ilvl="8" w:tplc="D4DEC5BC">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proofState w:spelling="clean" w:grammar="dirty"/>
  <w:defaultTabStop w:val="720"/>
  <w:characterSpacingControl w:val="doNotCompress"/>
  <w:compat/>
  <w:rsids>
    <w:rsidRoot w:val="5C82EC1D"/>
    <w:rsid w:val="00AD5828"/>
    <w:rsid w:val="00E260AE"/>
    <w:rsid w:val="01581646"/>
    <w:rsid w:val="02308602"/>
    <w:rsid w:val="0289BEB6"/>
    <w:rsid w:val="030A7A24"/>
    <w:rsid w:val="03418731"/>
    <w:rsid w:val="037395AD"/>
    <w:rsid w:val="03781309"/>
    <w:rsid w:val="046BFB52"/>
    <w:rsid w:val="05258047"/>
    <w:rsid w:val="052A15A9"/>
    <w:rsid w:val="056FE0C1"/>
    <w:rsid w:val="05A771F4"/>
    <w:rsid w:val="05F23CE7"/>
    <w:rsid w:val="06305C33"/>
    <w:rsid w:val="073C3064"/>
    <w:rsid w:val="08939283"/>
    <w:rsid w:val="08FCB7AD"/>
    <w:rsid w:val="09AD2BB4"/>
    <w:rsid w:val="0C7C0EFA"/>
    <w:rsid w:val="0D142305"/>
    <w:rsid w:val="0DF58D5B"/>
    <w:rsid w:val="0E0BF04D"/>
    <w:rsid w:val="0EEE267B"/>
    <w:rsid w:val="0FCD7C66"/>
    <w:rsid w:val="1069CD43"/>
    <w:rsid w:val="120D5859"/>
    <w:rsid w:val="125905B9"/>
    <w:rsid w:val="13496AF6"/>
    <w:rsid w:val="14FFB0CC"/>
    <w:rsid w:val="15296DF2"/>
    <w:rsid w:val="1537546E"/>
    <w:rsid w:val="159621DA"/>
    <w:rsid w:val="160957D3"/>
    <w:rsid w:val="16309CB2"/>
    <w:rsid w:val="16699ED5"/>
    <w:rsid w:val="18A7B034"/>
    <w:rsid w:val="1AA356C9"/>
    <w:rsid w:val="1AB0A4C4"/>
    <w:rsid w:val="1AF72D27"/>
    <w:rsid w:val="1B6DCF66"/>
    <w:rsid w:val="1B851F60"/>
    <w:rsid w:val="1C171A09"/>
    <w:rsid w:val="1D6FA3DF"/>
    <w:rsid w:val="1E8495BF"/>
    <w:rsid w:val="1EDB109E"/>
    <w:rsid w:val="1F160B81"/>
    <w:rsid w:val="1F9F851F"/>
    <w:rsid w:val="202C5A5C"/>
    <w:rsid w:val="211CD0C3"/>
    <w:rsid w:val="2120F89D"/>
    <w:rsid w:val="2145584D"/>
    <w:rsid w:val="2191A633"/>
    <w:rsid w:val="21E98C96"/>
    <w:rsid w:val="2305274C"/>
    <w:rsid w:val="2340519C"/>
    <w:rsid w:val="234A2541"/>
    <w:rsid w:val="23D1B9E4"/>
    <w:rsid w:val="24119EE1"/>
    <w:rsid w:val="25194EE1"/>
    <w:rsid w:val="257FDC47"/>
    <w:rsid w:val="26ACF20E"/>
    <w:rsid w:val="26F75868"/>
    <w:rsid w:val="26FA1FF1"/>
    <w:rsid w:val="2761B3E2"/>
    <w:rsid w:val="2778A8F5"/>
    <w:rsid w:val="27F5ACE6"/>
    <w:rsid w:val="282FFC7B"/>
    <w:rsid w:val="2A1F35CB"/>
    <w:rsid w:val="2AD5549C"/>
    <w:rsid w:val="2C2CA51F"/>
    <w:rsid w:val="2C7E8DBD"/>
    <w:rsid w:val="2D20D9AF"/>
    <w:rsid w:val="2D8D0DC4"/>
    <w:rsid w:val="2E2C91B1"/>
    <w:rsid w:val="2E61B6B5"/>
    <w:rsid w:val="2E721268"/>
    <w:rsid w:val="2F26B1F6"/>
    <w:rsid w:val="2F767C70"/>
    <w:rsid w:val="2FBE2ED8"/>
    <w:rsid w:val="30A4F485"/>
    <w:rsid w:val="323A68F8"/>
    <w:rsid w:val="325B9175"/>
    <w:rsid w:val="332265EF"/>
    <w:rsid w:val="3341B5EA"/>
    <w:rsid w:val="33B49F37"/>
    <w:rsid w:val="354D9179"/>
    <w:rsid w:val="3599FA21"/>
    <w:rsid w:val="35FC4752"/>
    <w:rsid w:val="3630AC77"/>
    <w:rsid w:val="3698B427"/>
    <w:rsid w:val="37E73C67"/>
    <w:rsid w:val="380CA566"/>
    <w:rsid w:val="39DA10DA"/>
    <w:rsid w:val="39E5AC74"/>
    <w:rsid w:val="3A2A8939"/>
    <w:rsid w:val="3A3B0332"/>
    <w:rsid w:val="3A618684"/>
    <w:rsid w:val="3AB37F15"/>
    <w:rsid w:val="3C062E63"/>
    <w:rsid w:val="3C5785F3"/>
    <w:rsid w:val="3CBEFEEC"/>
    <w:rsid w:val="3D1D1B3B"/>
    <w:rsid w:val="3F8F8E63"/>
    <w:rsid w:val="409EA486"/>
    <w:rsid w:val="40C3E18B"/>
    <w:rsid w:val="41126F90"/>
    <w:rsid w:val="415E8C1A"/>
    <w:rsid w:val="41DAC54A"/>
    <w:rsid w:val="43916E82"/>
    <w:rsid w:val="43B0D087"/>
    <w:rsid w:val="45885702"/>
    <w:rsid w:val="466320AD"/>
    <w:rsid w:val="479924D4"/>
    <w:rsid w:val="47A2C8DD"/>
    <w:rsid w:val="48101D8A"/>
    <w:rsid w:val="4974D46B"/>
    <w:rsid w:val="49CFC67C"/>
    <w:rsid w:val="4A3783E0"/>
    <w:rsid w:val="4B16B340"/>
    <w:rsid w:val="4B280C47"/>
    <w:rsid w:val="4B888FC4"/>
    <w:rsid w:val="4BB3ACE3"/>
    <w:rsid w:val="4C3B0991"/>
    <w:rsid w:val="4CDD4401"/>
    <w:rsid w:val="4CF7E77F"/>
    <w:rsid w:val="4D08F0F5"/>
    <w:rsid w:val="4F4C593C"/>
    <w:rsid w:val="4FCB95D1"/>
    <w:rsid w:val="5002DEC8"/>
    <w:rsid w:val="52F0F8BC"/>
    <w:rsid w:val="532E38D0"/>
    <w:rsid w:val="54B438F6"/>
    <w:rsid w:val="55E9E40E"/>
    <w:rsid w:val="5648E7A6"/>
    <w:rsid w:val="56A6355F"/>
    <w:rsid w:val="56D1A99F"/>
    <w:rsid w:val="58415F34"/>
    <w:rsid w:val="58427F99"/>
    <w:rsid w:val="58EE7C1E"/>
    <w:rsid w:val="59C3D307"/>
    <w:rsid w:val="59E51565"/>
    <w:rsid w:val="5A99A67F"/>
    <w:rsid w:val="5C530546"/>
    <w:rsid w:val="5C82EC1D"/>
    <w:rsid w:val="5CA03BA1"/>
    <w:rsid w:val="5D5DBE40"/>
    <w:rsid w:val="5F46A41F"/>
    <w:rsid w:val="5F8560AD"/>
    <w:rsid w:val="5F9C7EEB"/>
    <w:rsid w:val="5FF0D44D"/>
    <w:rsid w:val="61173809"/>
    <w:rsid w:val="61344C5E"/>
    <w:rsid w:val="618E93D0"/>
    <w:rsid w:val="61D4CDD2"/>
    <w:rsid w:val="640345EB"/>
    <w:rsid w:val="65817494"/>
    <w:rsid w:val="6656B416"/>
    <w:rsid w:val="678E10F1"/>
    <w:rsid w:val="68A7650F"/>
    <w:rsid w:val="68DF8A19"/>
    <w:rsid w:val="699EB170"/>
    <w:rsid w:val="6A3D9AE5"/>
    <w:rsid w:val="6B2856D8"/>
    <w:rsid w:val="6C1E86FD"/>
    <w:rsid w:val="6D1A22E6"/>
    <w:rsid w:val="6D902E98"/>
    <w:rsid w:val="6E00EF76"/>
    <w:rsid w:val="6E5101D7"/>
    <w:rsid w:val="6E8A0985"/>
    <w:rsid w:val="6F869F01"/>
    <w:rsid w:val="7002041F"/>
    <w:rsid w:val="70185119"/>
    <w:rsid w:val="704CBDDF"/>
    <w:rsid w:val="705BBD84"/>
    <w:rsid w:val="708CEF61"/>
    <w:rsid w:val="7108053A"/>
    <w:rsid w:val="7123B009"/>
    <w:rsid w:val="7217B860"/>
    <w:rsid w:val="7239C54A"/>
    <w:rsid w:val="7242C41F"/>
    <w:rsid w:val="73BF36EF"/>
    <w:rsid w:val="73DFC91B"/>
    <w:rsid w:val="741DD6E9"/>
    <w:rsid w:val="74A91A13"/>
    <w:rsid w:val="766B0F5B"/>
    <w:rsid w:val="76A21F5E"/>
    <w:rsid w:val="7948A7C7"/>
    <w:rsid w:val="79605CCF"/>
    <w:rsid w:val="7BF6EA8E"/>
    <w:rsid w:val="7C14C0ED"/>
    <w:rsid w:val="7CF72E9E"/>
    <w:rsid w:val="7E4E438C"/>
    <w:rsid w:val="7E81F8A0"/>
    <w:rsid w:val="7E8BA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77E"/>
  <w15:docId w15:val="{e98a0970-9a48-4a62-b01d-7820fc3d9ae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0AE"/>
  </w:style>
  <w:style w:type="paragraph" w:styleId="Heading1">
    <w:name w:val="heading 1"/>
    <w:basedOn w:val="Normal"/>
    <w:next w:val="Normal"/>
    <w:link w:val="Heading1Char"/>
    <w:uiPriority w:val="9"/>
    <w:qFormat/>
    <w:rsid w:val="00E260A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0A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260A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260AE"/>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E26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945d3a-41a5-475e-8c71-4c35a27c8f1f">
      <UserInfo>
        <DisplayName>headteacher</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2BC8534DE964D8FC02EC672EC454A" ma:contentTypeVersion="10" ma:contentTypeDescription="Create a new document." ma:contentTypeScope="" ma:versionID="2b7343b92fd4e94079f4b5316ee75533">
  <xsd:schema xmlns:xsd="http://www.w3.org/2001/XMLSchema" xmlns:xs="http://www.w3.org/2001/XMLSchema" xmlns:p="http://schemas.microsoft.com/office/2006/metadata/properties" xmlns:ns2="65945d3a-41a5-475e-8c71-4c35a27c8f1f" xmlns:ns3="51a9bdb9-cedc-4255-8cc4-b69afd9ae2d1" targetNamespace="http://schemas.microsoft.com/office/2006/metadata/properties" ma:root="true" ma:fieldsID="ec6c1dd28e5a141c3a8e5ac97c75df31" ns2:_="" ns3:_="">
    <xsd:import namespace="65945d3a-41a5-475e-8c71-4c35a27c8f1f"/>
    <xsd:import namespace="51a9bdb9-cedc-4255-8cc4-b69afd9ae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5d3a-41a5-475e-8c71-4c35a27c8f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9bdb9-cedc-4255-8cc4-b69afd9ae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60802-BD0F-4B8A-828A-8060CA65FFF7}">
  <ds:schemaRefs>
    <ds:schemaRef ds:uri="http://schemas.microsoft.com/office/2006/metadata/properties"/>
    <ds:schemaRef ds:uri="http://schemas.microsoft.com/office/infopath/2007/PartnerControls"/>
    <ds:schemaRef ds:uri="65945d3a-41a5-475e-8c71-4c35a27c8f1f"/>
  </ds:schemaRefs>
</ds:datastoreItem>
</file>

<file path=customXml/itemProps2.xml><?xml version="1.0" encoding="utf-8"?>
<ds:datastoreItem xmlns:ds="http://schemas.openxmlformats.org/officeDocument/2006/customXml" ds:itemID="{8488D20A-68DC-4EB3-A652-B1AC326710ED}">
  <ds:schemaRefs>
    <ds:schemaRef ds:uri="http://schemas.microsoft.com/sharepoint/v3/contenttype/forms"/>
  </ds:schemaRefs>
</ds:datastoreItem>
</file>

<file path=customXml/itemProps3.xml><?xml version="1.0" encoding="utf-8"?>
<ds:datastoreItem xmlns:ds="http://schemas.openxmlformats.org/officeDocument/2006/customXml" ds:itemID="{A736C13B-B555-44F5-A8A8-BBE9900BB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5d3a-41a5-475e-8c71-4c35a27c8f1f"/>
    <ds:schemaRef ds:uri="51a9bdb9-cedc-4255-8cc4-b69afd9ae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Jacki Piper</dc:creator>
  <lastModifiedBy>Jacki Piper</lastModifiedBy>
  <revision>3</revision>
  <dcterms:created xsi:type="dcterms:W3CDTF">2020-05-21T11:34:00.0000000Z</dcterms:created>
  <dcterms:modified xsi:type="dcterms:W3CDTF">2020-05-25T14:52:18.4409699Z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0x0101009F62BC8534DE964D8FC02EC672EC454A</vt:lpwstr>
  </property>
</Properties>
</file>