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24743" w14:textId="77777777" w:rsidR="00C006E8" w:rsidRDefault="00E20E36">
      <w:pPr>
        <w:rPr>
          <w:rFonts w:ascii="Comic Sans MS" w:hAnsi="Comic Sans MS"/>
          <w:sz w:val="32"/>
          <w:szCs w:val="32"/>
          <w:u w:val="single"/>
        </w:rPr>
      </w:pPr>
      <w:r w:rsidRPr="00E20E36">
        <w:rPr>
          <w:rFonts w:ascii="Comic Sans MS" w:hAnsi="Comic Sans MS"/>
          <w:sz w:val="32"/>
          <w:szCs w:val="32"/>
          <w:u w:val="single"/>
        </w:rPr>
        <w:t xml:space="preserve">PE Intervention at Arnside National Primary School </w:t>
      </w:r>
    </w:p>
    <w:p w14:paraId="009491BC" w14:textId="77777777" w:rsidR="00E20E36" w:rsidRPr="00E20E36" w:rsidRDefault="00E20E36">
      <w:pPr>
        <w:rPr>
          <w:rFonts w:ascii="Comic Sans MS" w:hAnsi="Comic Sans MS"/>
          <w:sz w:val="32"/>
          <w:szCs w:val="32"/>
          <w:u w:val="single"/>
        </w:rPr>
      </w:pPr>
    </w:p>
    <w:p w14:paraId="5EA79C35" w14:textId="77777777" w:rsidR="00E20E36" w:rsidRDefault="00E20E36">
      <w:pPr>
        <w:rPr>
          <w:rFonts w:ascii="Comic Sans MS" w:hAnsi="Comic Sans MS"/>
          <w:sz w:val="28"/>
          <w:szCs w:val="28"/>
        </w:rPr>
      </w:pPr>
      <w:r w:rsidRPr="00E20E36">
        <w:rPr>
          <w:rFonts w:ascii="Comic Sans MS" w:hAnsi="Comic Sans MS"/>
          <w:sz w:val="28"/>
          <w:szCs w:val="28"/>
        </w:rPr>
        <w:t>A rational for the introduction of targeted PE intervention for children who are recommended by their teachers as requiring extra support.</w:t>
      </w:r>
    </w:p>
    <w:p w14:paraId="5F207EF6" w14:textId="77777777" w:rsidR="00E20E36" w:rsidRDefault="00E20E36">
      <w:pPr>
        <w:rPr>
          <w:rFonts w:ascii="Comic Sans MS" w:hAnsi="Comic Sans MS"/>
          <w:sz w:val="28"/>
          <w:szCs w:val="28"/>
        </w:rPr>
      </w:pPr>
    </w:p>
    <w:p w14:paraId="7CB38346" w14:textId="77777777" w:rsidR="00C655CC" w:rsidRDefault="00E20E36">
      <w:pPr>
        <w:rPr>
          <w:rFonts w:ascii="Comic Sans MS" w:hAnsi="Comic Sans MS"/>
          <w:sz w:val="28"/>
          <w:szCs w:val="28"/>
        </w:rPr>
      </w:pPr>
      <w:r>
        <w:rPr>
          <w:rFonts w:ascii="Comic Sans MS" w:hAnsi="Comic Sans MS"/>
          <w:sz w:val="28"/>
          <w:szCs w:val="28"/>
        </w:rPr>
        <w:t xml:space="preserve">At Arnside </w:t>
      </w:r>
      <w:r w:rsidR="00E84A42">
        <w:rPr>
          <w:rFonts w:ascii="Comic Sans MS" w:hAnsi="Comic Sans MS"/>
          <w:sz w:val="28"/>
          <w:szCs w:val="28"/>
        </w:rPr>
        <w:t>School,</w:t>
      </w:r>
      <w:r>
        <w:rPr>
          <w:rFonts w:ascii="Comic Sans MS" w:hAnsi="Comic Sans MS"/>
          <w:sz w:val="28"/>
          <w:szCs w:val="28"/>
        </w:rPr>
        <w:t xml:space="preserve"> we recognise and </w:t>
      </w:r>
      <w:r w:rsidR="0012002F">
        <w:rPr>
          <w:rFonts w:ascii="Comic Sans MS" w:hAnsi="Comic Sans MS"/>
          <w:sz w:val="28"/>
          <w:szCs w:val="28"/>
        </w:rPr>
        <w:t xml:space="preserve">support the need for all pupils to participate in regular Physical Education. We also except that improvements in the development of PE can and should be an ongoing process. Consequently, by general consensus </w:t>
      </w:r>
      <w:r w:rsidR="00C655CC">
        <w:rPr>
          <w:rFonts w:ascii="Comic Sans MS" w:hAnsi="Comic Sans MS"/>
          <w:sz w:val="28"/>
          <w:szCs w:val="28"/>
        </w:rPr>
        <w:t xml:space="preserve">and after discussions with teachers in school we feel that there are a number of children who would benefit from PE intervention. </w:t>
      </w:r>
    </w:p>
    <w:p w14:paraId="0DC00174" w14:textId="77777777" w:rsidR="00C655CC" w:rsidRDefault="00C655CC">
      <w:pPr>
        <w:rPr>
          <w:rFonts w:ascii="Comic Sans MS" w:hAnsi="Comic Sans MS"/>
          <w:sz w:val="28"/>
          <w:szCs w:val="28"/>
        </w:rPr>
      </w:pPr>
    </w:p>
    <w:p w14:paraId="1A047DB5" w14:textId="77777777" w:rsidR="00C655CC" w:rsidRDefault="00C655CC">
      <w:pPr>
        <w:rPr>
          <w:rFonts w:ascii="Comic Sans MS" w:hAnsi="Comic Sans MS"/>
          <w:sz w:val="28"/>
          <w:szCs w:val="28"/>
        </w:rPr>
      </w:pPr>
      <w:r>
        <w:rPr>
          <w:rFonts w:ascii="Comic Sans MS" w:hAnsi="Comic Sans MS"/>
          <w:sz w:val="28"/>
          <w:szCs w:val="28"/>
        </w:rPr>
        <w:t>WHO ARE THESE CHILDREN?</w:t>
      </w:r>
    </w:p>
    <w:p w14:paraId="395755EE" w14:textId="77777777" w:rsidR="00C655CC" w:rsidRDefault="00C655CC">
      <w:pPr>
        <w:rPr>
          <w:rFonts w:ascii="Comic Sans MS" w:hAnsi="Comic Sans MS"/>
          <w:sz w:val="28"/>
          <w:szCs w:val="28"/>
        </w:rPr>
      </w:pPr>
    </w:p>
    <w:p w14:paraId="668868BF" w14:textId="5AC319C2" w:rsidR="00C655CC" w:rsidRDefault="00C655CC">
      <w:pPr>
        <w:rPr>
          <w:rFonts w:ascii="Comic Sans MS" w:hAnsi="Comic Sans MS"/>
          <w:sz w:val="28"/>
          <w:szCs w:val="28"/>
        </w:rPr>
      </w:pPr>
      <w:r>
        <w:rPr>
          <w:rFonts w:ascii="Comic Sans MS" w:hAnsi="Comic Sans MS"/>
          <w:sz w:val="28"/>
          <w:szCs w:val="28"/>
        </w:rPr>
        <w:t>Teachers professional judgment from their observations in PE and their general knowledge and understanding of individual children’s needs and personality traits were used to decide which children would benefit from extra PE intervention. Furthermore, the School’s SENCO</w:t>
      </w:r>
      <w:r w:rsidR="0012002F">
        <w:rPr>
          <w:rFonts w:ascii="Comic Sans MS" w:hAnsi="Comic Sans MS"/>
          <w:sz w:val="28"/>
          <w:szCs w:val="28"/>
        </w:rPr>
        <w:t xml:space="preserve"> </w:t>
      </w:r>
      <w:r w:rsidR="00D875A1">
        <w:rPr>
          <w:rFonts w:ascii="Comic Sans MS" w:hAnsi="Comic Sans MS"/>
          <w:sz w:val="28"/>
          <w:szCs w:val="28"/>
        </w:rPr>
        <w:t>teacher is consulted and</w:t>
      </w:r>
      <w:r>
        <w:rPr>
          <w:rFonts w:ascii="Comic Sans MS" w:hAnsi="Comic Sans MS"/>
          <w:sz w:val="28"/>
          <w:szCs w:val="28"/>
        </w:rPr>
        <w:t xml:space="preserve"> asked to provide help and advice regarding which children would benefit from PE interven</w:t>
      </w:r>
      <w:r w:rsidR="00821D76">
        <w:rPr>
          <w:rFonts w:ascii="Comic Sans MS" w:hAnsi="Comic Sans MS"/>
          <w:sz w:val="28"/>
          <w:szCs w:val="28"/>
        </w:rPr>
        <w:t>tion</w:t>
      </w:r>
      <w:r w:rsidR="00D875A1">
        <w:rPr>
          <w:rFonts w:ascii="Comic Sans MS" w:hAnsi="Comic Sans MS"/>
          <w:sz w:val="28"/>
          <w:szCs w:val="28"/>
        </w:rPr>
        <w:t>,</w:t>
      </w:r>
      <w:r w:rsidR="00821D76">
        <w:rPr>
          <w:rFonts w:ascii="Comic Sans MS" w:hAnsi="Comic Sans MS"/>
          <w:sz w:val="28"/>
          <w:szCs w:val="28"/>
        </w:rPr>
        <w:t xml:space="preserve"> and exactly what type of activities </w:t>
      </w:r>
      <w:r>
        <w:rPr>
          <w:rFonts w:ascii="Comic Sans MS" w:hAnsi="Comic Sans MS"/>
          <w:sz w:val="28"/>
          <w:szCs w:val="28"/>
        </w:rPr>
        <w:t xml:space="preserve">would help them? For example, are we targeting low esteem, </w:t>
      </w:r>
      <w:r w:rsidR="00D875A1">
        <w:rPr>
          <w:rFonts w:ascii="Comic Sans MS" w:hAnsi="Comic Sans MS"/>
          <w:sz w:val="28"/>
          <w:szCs w:val="28"/>
        </w:rPr>
        <w:t xml:space="preserve">emotional difficulties, </w:t>
      </w:r>
      <w:r>
        <w:rPr>
          <w:rFonts w:ascii="Comic Sans MS" w:hAnsi="Comic Sans MS"/>
          <w:sz w:val="28"/>
          <w:szCs w:val="28"/>
        </w:rPr>
        <w:t>cardiovascular fitness, motor mo</w:t>
      </w:r>
      <w:r w:rsidR="00821D76">
        <w:rPr>
          <w:rFonts w:ascii="Comic Sans MS" w:hAnsi="Comic Sans MS"/>
          <w:sz w:val="28"/>
          <w:szCs w:val="28"/>
        </w:rPr>
        <w:t>v</w:t>
      </w:r>
      <w:r w:rsidR="00D875A1">
        <w:rPr>
          <w:rFonts w:ascii="Comic Sans MS" w:hAnsi="Comic Sans MS"/>
          <w:sz w:val="28"/>
          <w:szCs w:val="28"/>
        </w:rPr>
        <w:t>ement, balance, coordination or</w:t>
      </w:r>
      <w:r w:rsidR="00821D76">
        <w:rPr>
          <w:rFonts w:ascii="Comic Sans MS" w:hAnsi="Comic Sans MS"/>
          <w:sz w:val="28"/>
          <w:szCs w:val="28"/>
        </w:rPr>
        <w:t xml:space="preserve"> </w:t>
      </w:r>
      <w:r w:rsidR="00D875A1">
        <w:rPr>
          <w:rFonts w:ascii="Comic Sans MS" w:hAnsi="Comic Sans MS"/>
          <w:sz w:val="28"/>
          <w:szCs w:val="28"/>
        </w:rPr>
        <w:t xml:space="preserve">supporting </w:t>
      </w:r>
      <w:bookmarkStart w:id="0" w:name="_GoBack"/>
      <w:bookmarkEnd w:id="0"/>
      <w:r w:rsidR="00D875A1">
        <w:rPr>
          <w:rFonts w:ascii="Comic Sans MS" w:hAnsi="Comic Sans MS"/>
          <w:sz w:val="28"/>
          <w:szCs w:val="28"/>
        </w:rPr>
        <w:t>mental well-being?</w:t>
      </w:r>
      <w:r>
        <w:rPr>
          <w:rFonts w:ascii="Comic Sans MS" w:hAnsi="Comic Sans MS"/>
          <w:sz w:val="28"/>
          <w:szCs w:val="28"/>
        </w:rPr>
        <w:t xml:space="preserve"> </w:t>
      </w:r>
    </w:p>
    <w:p w14:paraId="1A2746B3" w14:textId="77777777" w:rsidR="00C655CC" w:rsidRDefault="00C655CC">
      <w:pPr>
        <w:rPr>
          <w:rFonts w:ascii="Comic Sans MS" w:hAnsi="Comic Sans MS"/>
          <w:sz w:val="28"/>
          <w:szCs w:val="28"/>
        </w:rPr>
      </w:pPr>
    </w:p>
    <w:p w14:paraId="6FCFF64C" w14:textId="77777777" w:rsidR="0000092C" w:rsidRDefault="00C655CC" w:rsidP="00E84A42">
      <w:pPr>
        <w:rPr>
          <w:rFonts w:ascii="Comic Sans MS" w:hAnsi="Comic Sans MS"/>
          <w:color w:val="212529"/>
          <w:sz w:val="28"/>
          <w:szCs w:val="28"/>
        </w:rPr>
      </w:pPr>
      <w:r>
        <w:rPr>
          <w:rFonts w:ascii="Comic Sans MS" w:hAnsi="Comic Sans MS"/>
          <w:sz w:val="28"/>
          <w:szCs w:val="28"/>
        </w:rPr>
        <w:t>We have looked at research which suggests that PE intervention has and will improve both physical and mental health for our children at Arnside School. For example,</w:t>
      </w:r>
      <w:r w:rsidR="0000092C">
        <w:rPr>
          <w:rFonts w:ascii="Comic Sans MS" w:hAnsi="Comic Sans MS"/>
          <w:sz w:val="28"/>
          <w:szCs w:val="28"/>
        </w:rPr>
        <w:t xml:space="preserve"> Graf et al, </w:t>
      </w:r>
      <w:r w:rsidR="0000092C" w:rsidRPr="0000092C">
        <w:rPr>
          <w:rFonts w:ascii="Comic Sans MS" w:hAnsi="Comic Sans MS"/>
          <w:sz w:val="28"/>
          <w:szCs w:val="28"/>
        </w:rPr>
        <w:t>(2008) advocate using</w:t>
      </w:r>
      <w:r w:rsidRPr="0000092C">
        <w:rPr>
          <w:rFonts w:ascii="Comic Sans MS" w:hAnsi="Comic Sans MS"/>
          <w:sz w:val="28"/>
          <w:szCs w:val="28"/>
        </w:rPr>
        <w:t xml:space="preserve"> </w:t>
      </w:r>
      <w:r w:rsidR="0000092C" w:rsidRPr="0000092C">
        <w:rPr>
          <w:rFonts w:ascii="Comic Sans MS" w:hAnsi="Comic Sans MS" w:cs="Times"/>
          <w:color w:val="000000"/>
          <w:sz w:val="28"/>
          <w:szCs w:val="28"/>
        </w:rPr>
        <w:t xml:space="preserve">PE interventions </w:t>
      </w:r>
      <w:r w:rsidR="0000092C">
        <w:rPr>
          <w:rFonts w:ascii="Comic Sans MS" w:hAnsi="Comic Sans MS" w:cs="Times"/>
          <w:color w:val="000000"/>
          <w:sz w:val="28"/>
          <w:szCs w:val="28"/>
        </w:rPr>
        <w:t>‘to estab</w:t>
      </w:r>
      <w:r w:rsidR="0000092C" w:rsidRPr="0000092C">
        <w:rPr>
          <w:rFonts w:ascii="Comic Sans MS" w:hAnsi="Comic Sans MS" w:cs="Times"/>
          <w:color w:val="000000"/>
          <w:sz w:val="28"/>
          <w:szCs w:val="28"/>
        </w:rPr>
        <w:t>lish a long-lasting healthy lifestyle and improving their motor performance</w:t>
      </w:r>
      <w:r w:rsidR="0000092C">
        <w:rPr>
          <w:rFonts w:ascii="Comic Sans MS" w:hAnsi="Comic Sans MS" w:cs="Times"/>
          <w:color w:val="000000"/>
          <w:sz w:val="28"/>
          <w:szCs w:val="28"/>
        </w:rPr>
        <w:t>’.</w:t>
      </w:r>
      <w:r w:rsidR="0000092C" w:rsidRPr="0000092C">
        <w:rPr>
          <w:rFonts w:ascii="Comic Sans MS" w:hAnsi="Comic Sans MS" w:cs="Times"/>
          <w:color w:val="000000"/>
          <w:sz w:val="28"/>
          <w:szCs w:val="28"/>
        </w:rPr>
        <w:t xml:space="preserve"> </w:t>
      </w:r>
      <w:r w:rsidR="0000092C">
        <w:rPr>
          <w:rFonts w:ascii="Comic Sans MS" w:hAnsi="Comic Sans MS" w:cs="Times"/>
          <w:color w:val="000000"/>
          <w:sz w:val="28"/>
          <w:szCs w:val="28"/>
        </w:rPr>
        <w:t>Furthermore, a study by</w:t>
      </w:r>
      <w:r w:rsidR="00E84A42">
        <w:rPr>
          <w:rFonts w:ascii="Comic Sans MS" w:hAnsi="Comic Sans MS" w:cs="Times"/>
          <w:color w:val="000000"/>
          <w:sz w:val="28"/>
          <w:szCs w:val="28"/>
        </w:rPr>
        <w:t xml:space="preserve"> Yu-</w:t>
      </w:r>
      <w:proofErr w:type="spellStart"/>
      <w:r w:rsidR="00E84A42">
        <w:rPr>
          <w:rFonts w:ascii="Comic Sans MS" w:hAnsi="Comic Sans MS" w:cs="Times"/>
          <w:color w:val="000000"/>
          <w:sz w:val="28"/>
          <w:szCs w:val="28"/>
        </w:rPr>
        <w:t>fei</w:t>
      </w:r>
      <w:proofErr w:type="spellEnd"/>
      <w:r w:rsidR="00E84A42">
        <w:rPr>
          <w:rFonts w:ascii="Comic Sans MS" w:hAnsi="Comic Sans MS" w:cs="Times"/>
          <w:color w:val="000000"/>
          <w:sz w:val="28"/>
          <w:szCs w:val="28"/>
        </w:rPr>
        <w:t xml:space="preserve"> Qi (2019) concluded that</w:t>
      </w:r>
      <w:r w:rsidR="0000092C">
        <w:rPr>
          <w:rFonts w:ascii="Comic Sans MS" w:hAnsi="Comic Sans MS" w:cs="Times"/>
          <w:color w:val="000000"/>
          <w:sz w:val="28"/>
          <w:szCs w:val="28"/>
        </w:rPr>
        <w:t xml:space="preserve"> </w:t>
      </w:r>
      <w:r w:rsidR="00E84A42" w:rsidRPr="00E84A42">
        <w:rPr>
          <w:rFonts w:ascii="Comic Sans MS" w:hAnsi="Comic Sans MS"/>
          <w:color w:val="212529"/>
          <w:sz w:val="28"/>
          <w:szCs w:val="28"/>
        </w:rPr>
        <w:t>‘</w:t>
      </w:r>
      <w:r w:rsidR="00E84A42">
        <w:rPr>
          <w:rFonts w:ascii="Comic Sans MS" w:hAnsi="Comic Sans MS"/>
          <w:color w:val="212529"/>
          <w:sz w:val="28"/>
          <w:szCs w:val="28"/>
        </w:rPr>
        <w:t>t</w:t>
      </w:r>
      <w:r w:rsidR="0000092C" w:rsidRPr="00E84A42">
        <w:rPr>
          <w:rFonts w:ascii="Comic Sans MS" w:hAnsi="Comic Sans MS"/>
          <w:color w:val="212529"/>
          <w:sz w:val="28"/>
          <w:szCs w:val="28"/>
        </w:rPr>
        <w:t>he physical education intervention adopted in this study have been proven to be effective in improving self</w:t>
      </w:r>
      <w:r w:rsidR="00E84A42" w:rsidRPr="00E84A42">
        <w:rPr>
          <w:rFonts w:ascii="Comic Sans MS" w:hAnsi="Comic Sans MS"/>
          <w:color w:val="212529"/>
          <w:sz w:val="28"/>
          <w:szCs w:val="28"/>
        </w:rPr>
        <w:t>-</w:t>
      </w:r>
      <w:r w:rsidR="0000092C" w:rsidRPr="00E84A42">
        <w:rPr>
          <w:rFonts w:ascii="Comic Sans MS" w:hAnsi="Comic Sans MS"/>
          <w:color w:val="212529"/>
          <w:sz w:val="28"/>
          <w:szCs w:val="28"/>
        </w:rPr>
        <w:t>confidence and self-esteem</w:t>
      </w:r>
      <w:r w:rsidR="00E84A42" w:rsidRPr="00E84A42">
        <w:rPr>
          <w:rFonts w:ascii="Comic Sans MS" w:hAnsi="Comic Sans MS"/>
          <w:color w:val="212529"/>
          <w:sz w:val="28"/>
          <w:szCs w:val="28"/>
        </w:rPr>
        <w:t>’</w:t>
      </w:r>
      <w:r w:rsidR="00E84A42">
        <w:rPr>
          <w:rFonts w:ascii="Comic Sans MS" w:hAnsi="Comic Sans MS"/>
          <w:color w:val="212529"/>
          <w:sz w:val="28"/>
          <w:szCs w:val="28"/>
        </w:rPr>
        <w:t xml:space="preserve">. </w:t>
      </w:r>
    </w:p>
    <w:p w14:paraId="1828C76F" w14:textId="77777777" w:rsidR="00E84A42" w:rsidRDefault="00E84A42" w:rsidP="00E84A42">
      <w:pPr>
        <w:rPr>
          <w:rFonts w:ascii="Comic Sans MS" w:hAnsi="Comic Sans MS"/>
          <w:color w:val="212529"/>
          <w:sz w:val="28"/>
          <w:szCs w:val="28"/>
        </w:rPr>
      </w:pPr>
    </w:p>
    <w:p w14:paraId="6F77B0AF" w14:textId="77777777" w:rsidR="00E84A42" w:rsidRDefault="00E84A42" w:rsidP="00E84A42">
      <w:pPr>
        <w:rPr>
          <w:rFonts w:ascii="Comic Sans MS" w:hAnsi="Comic Sans MS"/>
          <w:color w:val="212529"/>
          <w:sz w:val="28"/>
          <w:szCs w:val="28"/>
        </w:rPr>
      </w:pPr>
    </w:p>
    <w:p w14:paraId="5DC20EBA" w14:textId="77777777" w:rsidR="00E84A42" w:rsidRPr="00E84A42" w:rsidRDefault="00E84A42" w:rsidP="00E84A42">
      <w:pPr>
        <w:rPr>
          <w:rFonts w:ascii="Helvetica Neue" w:eastAsia="Times New Roman" w:hAnsi="Helvetica Neue"/>
          <w:color w:val="212529"/>
        </w:rPr>
      </w:pPr>
    </w:p>
    <w:p w14:paraId="78BBD7CC" w14:textId="77777777" w:rsidR="0000092C" w:rsidRDefault="00E84A42"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HOW LONG WOULD THE SESSIONS LAST</w:t>
      </w:r>
    </w:p>
    <w:p w14:paraId="6809F9C9" w14:textId="77777777" w:rsidR="00B34015" w:rsidRDefault="00B34015"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We are flexible with time, there’s considerable pressure to fit all the curriculum requirements into the day. Consequently, we sometimes have 20 minutes, other times we have 30 minutes, it depends what slots are available. For example, this year Covid19 procedures have has an impact on the available time, so we have had to adapt our session times. T</w:t>
      </w:r>
      <w:r w:rsidR="00E84A42">
        <w:rPr>
          <w:rFonts w:ascii="Comic Sans MS" w:hAnsi="Comic Sans MS" w:cs="Times"/>
          <w:color w:val="000000"/>
          <w:sz w:val="28"/>
          <w:szCs w:val="28"/>
        </w:rPr>
        <w:t>he gro</w:t>
      </w:r>
      <w:r>
        <w:rPr>
          <w:rFonts w:ascii="Comic Sans MS" w:hAnsi="Comic Sans MS" w:cs="Times"/>
          <w:color w:val="000000"/>
          <w:sz w:val="28"/>
          <w:szCs w:val="28"/>
        </w:rPr>
        <w:t xml:space="preserve">up sizes will be small (5 - 12) </w:t>
      </w:r>
      <w:r w:rsidR="00E84A42">
        <w:rPr>
          <w:rFonts w:ascii="Comic Sans MS" w:hAnsi="Comic Sans MS" w:cs="Times"/>
          <w:color w:val="000000"/>
          <w:sz w:val="28"/>
          <w:szCs w:val="28"/>
        </w:rPr>
        <w:t>so this will increase the amount of one to one time with individuals.</w:t>
      </w:r>
      <w:r w:rsidR="007E1FDD">
        <w:rPr>
          <w:rFonts w:ascii="Comic Sans MS" w:hAnsi="Comic Sans MS" w:cs="Times"/>
          <w:color w:val="000000"/>
          <w:sz w:val="28"/>
          <w:szCs w:val="28"/>
        </w:rPr>
        <w:t xml:space="preserve"> The sessions will be ongoing throughout the school year. After evaluation and consultation with all parties we will decide if participation in the intervention sessions is valid for another academic year. </w:t>
      </w:r>
    </w:p>
    <w:p w14:paraId="569807A0" w14:textId="77777777" w:rsidR="00B34015" w:rsidRDefault="00B34015"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REFLECTING ON THE IMPACT ON CHILDREN</w:t>
      </w:r>
    </w:p>
    <w:p w14:paraId="5952B255" w14:textId="7E73D3FA" w:rsidR="00E84A42" w:rsidRDefault="00B34015"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 xml:space="preserve">We started the intervention sessions in </w:t>
      </w:r>
      <w:r w:rsidR="00A5730A">
        <w:rPr>
          <w:rFonts w:ascii="Comic Sans MS" w:hAnsi="Comic Sans MS" w:cs="Times"/>
          <w:color w:val="000000"/>
          <w:sz w:val="28"/>
          <w:szCs w:val="28"/>
        </w:rPr>
        <w:t xml:space="preserve">September </w:t>
      </w:r>
      <w:r>
        <w:rPr>
          <w:rFonts w:ascii="Comic Sans MS" w:hAnsi="Comic Sans MS" w:cs="Times"/>
          <w:color w:val="000000"/>
          <w:sz w:val="28"/>
          <w:szCs w:val="28"/>
        </w:rPr>
        <w:t>2019, as of writing (2</w:t>
      </w:r>
      <w:r w:rsidRPr="00B34015">
        <w:rPr>
          <w:rFonts w:ascii="Comic Sans MS" w:hAnsi="Comic Sans MS" w:cs="Times"/>
          <w:color w:val="000000"/>
          <w:sz w:val="28"/>
          <w:szCs w:val="28"/>
          <w:vertAlign w:val="superscript"/>
        </w:rPr>
        <w:t>nd</w:t>
      </w:r>
      <w:r>
        <w:rPr>
          <w:rFonts w:ascii="Comic Sans MS" w:hAnsi="Comic Sans MS" w:cs="Times"/>
          <w:color w:val="000000"/>
          <w:sz w:val="28"/>
          <w:szCs w:val="28"/>
        </w:rPr>
        <w:t xml:space="preserve"> December 2020, we </w:t>
      </w:r>
      <w:proofErr w:type="gramStart"/>
      <w:r>
        <w:rPr>
          <w:rFonts w:ascii="Comic Sans MS" w:hAnsi="Comic Sans MS" w:cs="Times"/>
          <w:color w:val="000000"/>
          <w:sz w:val="28"/>
          <w:szCs w:val="28"/>
        </w:rPr>
        <w:t>( SENCO</w:t>
      </w:r>
      <w:proofErr w:type="gramEnd"/>
      <w:r>
        <w:rPr>
          <w:rFonts w:ascii="Comic Sans MS" w:hAnsi="Comic Sans MS" w:cs="Times"/>
          <w:color w:val="000000"/>
          <w:sz w:val="28"/>
          <w:szCs w:val="28"/>
        </w:rPr>
        <w:t>, Class teachers, School Leadership, Children and Parents) are in agreement that these sessions are having a positive impact on children. The children’s feedback</w:t>
      </w:r>
      <w:r w:rsidR="00FD0246">
        <w:rPr>
          <w:rFonts w:ascii="Comic Sans MS" w:hAnsi="Comic Sans MS" w:cs="Times"/>
          <w:color w:val="000000"/>
          <w:sz w:val="28"/>
          <w:szCs w:val="28"/>
        </w:rPr>
        <w:t xml:space="preserve"> over the last year,</w:t>
      </w:r>
      <w:r>
        <w:rPr>
          <w:rFonts w:ascii="Comic Sans MS" w:hAnsi="Comic Sans MS" w:cs="Times"/>
          <w:color w:val="000000"/>
          <w:sz w:val="28"/>
          <w:szCs w:val="28"/>
        </w:rPr>
        <w:t xml:space="preserve"> is that they really enjoy the sessions and that </w:t>
      </w:r>
      <w:r w:rsidR="00203A67">
        <w:rPr>
          <w:rFonts w:ascii="Comic Sans MS" w:hAnsi="Comic Sans MS" w:cs="Times"/>
          <w:color w:val="000000"/>
          <w:sz w:val="28"/>
          <w:szCs w:val="28"/>
        </w:rPr>
        <w:t>they value the feeling that they are part of a group of children who share special times together. From the adults</w:t>
      </w:r>
      <w:r w:rsidR="00FD0246">
        <w:rPr>
          <w:rFonts w:ascii="Comic Sans MS" w:hAnsi="Comic Sans MS" w:cs="Times"/>
          <w:color w:val="000000"/>
          <w:sz w:val="28"/>
          <w:szCs w:val="28"/>
        </w:rPr>
        <w:t xml:space="preserve"> (teachers and parents)</w:t>
      </w:r>
      <w:r w:rsidR="00203A67">
        <w:rPr>
          <w:rFonts w:ascii="Comic Sans MS" w:hAnsi="Comic Sans MS" w:cs="Times"/>
          <w:color w:val="000000"/>
          <w:sz w:val="28"/>
          <w:szCs w:val="28"/>
        </w:rPr>
        <w:t xml:space="preserve"> point of view</w:t>
      </w:r>
      <w:r w:rsidR="00FD0246">
        <w:rPr>
          <w:rFonts w:ascii="Comic Sans MS" w:hAnsi="Comic Sans MS" w:cs="Times"/>
          <w:color w:val="000000"/>
          <w:sz w:val="28"/>
          <w:szCs w:val="28"/>
        </w:rPr>
        <w:t>,</w:t>
      </w:r>
      <w:r w:rsidR="00203A67">
        <w:rPr>
          <w:rFonts w:ascii="Comic Sans MS" w:hAnsi="Comic Sans MS" w:cs="Times"/>
          <w:color w:val="000000"/>
          <w:sz w:val="28"/>
          <w:szCs w:val="28"/>
        </w:rPr>
        <w:t xml:space="preserve"> we have noticed children displaying more confidence to take an active part in their learning, increased esteem and self-belief, and children now valuing and enjoying exercise, which we hope will become a life-long appreciation.</w:t>
      </w:r>
    </w:p>
    <w:p w14:paraId="54903F38" w14:textId="77777777" w:rsidR="00E84A42" w:rsidRDefault="00E84A42" w:rsidP="0000092C">
      <w:pPr>
        <w:widowControl w:val="0"/>
        <w:autoSpaceDE w:val="0"/>
        <w:autoSpaceDN w:val="0"/>
        <w:adjustRightInd w:val="0"/>
        <w:spacing w:after="240" w:line="300" w:lineRule="atLeast"/>
        <w:rPr>
          <w:rFonts w:ascii="Comic Sans MS" w:hAnsi="Comic Sans MS" w:cs="Times"/>
          <w:color w:val="000000"/>
          <w:sz w:val="28"/>
          <w:szCs w:val="28"/>
        </w:rPr>
      </w:pPr>
    </w:p>
    <w:p w14:paraId="0E144D77" w14:textId="77777777" w:rsidR="00203A67"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p>
    <w:p w14:paraId="3BEC99E9" w14:textId="77777777" w:rsidR="00203A67"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p>
    <w:p w14:paraId="7ED944A6" w14:textId="77777777" w:rsidR="00203A67"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p>
    <w:p w14:paraId="702B9FAB" w14:textId="77777777" w:rsidR="00203A67"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p>
    <w:p w14:paraId="54995DA1" w14:textId="77777777" w:rsidR="00203A67"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p>
    <w:p w14:paraId="3CD6271A" w14:textId="77777777" w:rsidR="00E84A42" w:rsidRDefault="00E84A42"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POTENTIAL BARRIERS TO PARTICIPATION</w:t>
      </w:r>
    </w:p>
    <w:p w14:paraId="7EA6EF87" w14:textId="3C98164E" w:rsidR="00E86851" w:rsidRDefault="00E84A42"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 xml:space="preserve">The main barriers to children attending the sessions will be children’s commitment to other lessons, parental objection or children not willing to participate. We will work hard to make sure that </w:t>
      </w:r>
      <w:r w:rsidR="00E86851">
        <w:rPr>
          <w:rFonts w:ascii="Comic Sans MS" w:hAnsi="Comic Sans MS" w:cs="Times"/>
          <w:color w:val="000000"/>
          <w:sz w:val="28"/>
          <w:szCs w:val="28"/>
        </w:rPr>
        <w:t>priority lessons such</w:t>
      </w:r>
      <w:r w:rsidR="00821D76">
        <w:rPr>
          <w:rFonts w:ascii="Comic Sans MS" w:hAnsi="Comic Sans MS" w:cs="Times"/>
          <w:color w:val="000000"/>
          <w:sz w:val="28"/>
          <w:szCs w:val="28"/>
        </w:rPr>
        <w:t xml:space="preserve"> as Maths and English are not</w:t>
      </w:r>
      <w:r w:rsidR="00E86851">
        <w:rPr>
          <w:rFonts w:ascii="Comic Sans MS" w:hAnsi="Comic Sans MS" w:cs="Times"/>
          <w:color w:val="000000"/>
          <w:sz w:val="28"/>
          <w:szCs w:val="28"/>
        </w:rPr>
        <w:t xml:space="preserve"> sacrificed. All parents of chosen children will receive a letter to explain the object of the intervention and that their approval and support is obtained. Children will be encouraged and supported to attend and they </w:t>
      </w:r>
      <w:r w:rsidR="00821D76">
        <w:rPr>
          <w:rFonts w:ascii="Comic Sans MS" w:hAnsi="Comic Sans MS" w:cs="Times"/>
          <w:color w:val="000000"/>
          <w:sz w:val="28"/>
          <w:szCs w:val="28"/>
        </w:rPr>
        <w:t>will receive lots</w:t>
      </w:r>
      <w:r w:rsidR="00E86851">
        <w:rPr>
          <w:rFonts w:ascii="Comic Sans MS" w:hAnsi="Comic Sans MS" w:cs="Times"/>
          <w:color w:val="000000"/>
          <w:sz w:val="28"/>
          <w:szCs w:val="28"/>
        </w:rPr>
        <w:t xml:space="preserve"> of positive feedback. </w:t>
      </w:r>
      <w:proofErr w:type="gramStart"/>
      <w:r w:rsidR="00203A67">
        <w:rPr>
          <w:rFonts w:ascii="Comic Sans MS" w:hAnsi="Comic Sans MS" w:cs="Times"/>
          <w:color w:val="000000"/>
          <w:sz w:val="28"/>
          <w:szCs w:val="28"/>
        </w:rPr>
        <w:t>( As</w:t>
      </w:r>
      <w:proofErr w:type="gramEnd"/>
      <w:r w:rsidR="00203A67">
        <w:rPr>
          <w:rFonts w:ascii="Comic Sans MS" w:hAnsi="Comic Sans MS" w:cs="Times"/>
          <w:color w:val="000000"/>
          <w:sz w:val="28"/>
          <w:szCs w:val="28"/>
        </w:rPr>
        <w:t xml:space="preserve"> of 2</w:t>
      </w:r>
      <w:r w:rsidR="00203A67" w:rsidRPr="00203A67">
        <w:rPr>
          <w:rFonts w:ascii="Comic Sans MS" w:hAnsi="Comic Sans MS" w:cs="Times"/>
          <w:color w:val="000000"/>
          <w:sz w:val="28"/>
          <w:szCs w:val="28"/>
          <w:vertAlign w:val="superscript"/>
        </w:rPr>
        <w:t>nd</w:t>
      </w:r>
      <w:r w:rsidR="00203A67">
        <w:rPr>
          <w:rFonts w:ascii="Comic Sans MS" w:hAnsi="Comic Sans MS" w:cs="Times"/>
          <w:color w:val="000000"/>
          <w:sz w:val="28"/>
          <w:szCs w:val="28"/>
        </w:rPr>
        <w:t xml:space="preserve"> December 2020) we have had no objections to children taking part</w:t>
      </w:r>
      <w:r w:rsidR="00A5730A">
        <w:rPr>
          <w:rFonts w:ascii="Comic Sans MS" w:hAnsi="Comic Sans MS" w:cs="Times"/>
          <w:color w:val="000000"/>
          <w:sz w:val="28"/>
          <w:szCs w:val="28"/>
        </w:rPr>
        <w:t xml:space="preserve"> or any children not wanting to take part</w:t>
      </w:r>
      <w:r w:rsidR="00203A67">
        <w:rPr>
          <w:rFonts w:ascii="Comic Sans MS" w:hAnsi="Comic Sans MS" w:cs="Times"/>
          <w:color w:val="000000"/>
          <w:sz w:val="28"/>
          <w:szCs w:val="28"/>
        </w:rPr>
        <w:t xml:space="preserve">). </w:t>
      </w:r>
    </w:p>
    <w:p w14:paraId="653FFB23" w14:textId="77777777" w:rsidR="00E86851" w:rsidRDefault="00E86851" w:rsidP="0000092C">
      <w:pPr>
        <w:widowControl w:val="0"/>
        <w:autoSpaceDE w:val="0"/>
        <w:autoSpaceDN w:val="0"/>
        <w:adjustRightInd w:val="0"/>
        <w:spacing w:after="240" w:line="300" w:lineRule="atLeast"/>
        <w:rPr>
          <w:rFonts w:ascii="Comic Sans MS" w:hAnsi="Comic Sans MS" w:cs="Times"/>
          <w:color w:val="000000"/>
          <w:sz w:val="28"/>
          <w:szCs w:val="28"/>
        </w:rPr>
      </w:pPr>
    </w:p>
    <w:p w14:paraId="2381C539" w14:textId="4FF12AB1" w:rsidR="00E86851" w:rsidRDefault="00E86851"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MONITORING PROGRESS</w:t>
      </w:r>
    </w:p>
    <w:p w14:paraId="0432136D" w14:textId="2E098AC9" w:rsidR="00FD0246" w:rsidRDefault="00203A67"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 xml:space="preserve">Children are assessed by Steve Hoare </w:t>
      </w:r>
      <w:proofErr w:type="gramStart"/>
      <w:r>
        <w:rPr>
          <w:rFonts w:ascii="Comic Sans MS" w:hAnsi="Comic Sans MS" w:cs="Times"/>
          <w:color w:val="000000"/>
          <w:sz w:val="28"/>
          <w:szCs w:val="28"/>
        </w:rPr>
        <w:t>( PE</w:t>
      </w:r>
      <w:proofErr w:type="gramEnd"/>
      <w:r>
        <w:rPr>
          <w:rFonts w:ascii="Comic Sans MS" w:hAnsi="Comic Sans MS" w:cs="Times"/>
          <w:color w:val="000000"/>
          <w:sz w:val="28"/>
          <w:szCs w:val="28"/>
        </w:rPr>
        <w:t xml:space="preserve"> Teacher) and both the class teachers and children are questioned using informal conversation</w:t>
      </w:r>
      <w:r w:rsidR="00D875A1">
        <w:rPr>
          <w:rFonts w:ascii="Comic Sans MS" w:hAnsi="Comic Sans MS" w:cs="Times"/>
          <w:color w:val="000000"/>
          <w:sz w:val="28"/>
          <w:szCs w:val="28"/>
        </w:rPr>
        <w:t>. This allows us to</w:t>
      </w:r>
      <w:r>
        <w:rPr>
          <w:rFonts w:ascii="Comic Sans MS" w:hAnsi="Comic Sans MS" w:cs="Times"/>
          <w:color w:val="000000"/>
          <w:sz w:val="28"/>
          <w:szCs w:val="28"/>
        </w:rPr>
        <w:t xml:space="preserve"> gauge how the children feel about the sessions and if the teachers are seeing any positive improvements which can be attributed to the Intervention Sessions.</w:t>
      </w:r>
    </w:p>
    <w:p w14:paraId="4477D720" w14:textId="33B7412C" w:rsidR="00E84A42" w:rsidRDefault="00FD0246"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 xml:space="preserve">                                                            </w:t>
      </w:r>
      <w:r w:rsidR="00203A67">
        <w:rPr>
          <w:rFonts w:ascii="Comic Sans MS" w:hAnsi="Comic Sans MS" w:cs="Times"/>
          <w:color w:val="000000"/>
          <w:sz w:val="28"/>
          <w:szCs w:val="28"/>
        </w:rPr>
        <w:t xml:space="preserve"> </w:t>
      </w:r>
      <w:r>
        <w:rPr>
          <w:rFonts w:ascii="Comic Sans MS" w:hAnsi="Comic Sans MS" w:cs="Times"/>
          <w:color w:val="000000"/>
          <w:sz w:val="28"/>
          <w:szCs w:val="28"/>
        </w:rPr>
        <w:t xml:space="preserve">                                             </w:t>
      </w:r>
      <w:r w:rsidR="00203A67">
        <w:rPr>
          <w:rFonts w:ascii="Comic Sans MS" w:hAnsi="Comic Sans MS" w:cs="Times"/>
          <w:color w:val="000000"/>
          <w:sz w:val="28"/>
          <w:szCs w:val="28"/>
        </w:rPr>
        <w:t xml:space="preserve">We have a flexible and fluid approach to which children are going to attend the sessions, if we </w:t>
      </w:r>
      <w:r>
        <w:rPr>
          <w:rFonts w:ascii="Comic Sans MS" w:hAnsi="Comic Sans MS" w:cs="Times"/>
          <w:color w:val="000000"/>
          <w:sz w:val="28"/>
          <w:szCs w:val="28"/>
        </w:rPr>
        <w:t xml:space="preserve">feel there are some children in school that need to added, even if it’s just to get through a difficult time, then we will add them just for the short term. If some children have shown great progress and we </w:t>
      </w:r>
      <w:proofErr w:type="gramStart"/>
      <w:r>
        <w:rPr>
          <w:rFonts w:ascii="Comic Sans MS" w:hAnsi="Comic Sans MS" w:cs="Times"/>
          <w:color w:val="000000"/>
          <w:sz w:val="28"/>
          <w:szCs w:val="28"/>
        </w:rPr>
        <w:t>have  a</w:t>
      </w:r>
      <w:proofErr w:type="gramEnd"/>
      <w:r>
        <w:rPr>
          <w:rFonts w:ascii="Comic Sans MS" w:hAnsi="Comic Sans MS" w:cs="Times"/>
          <w:color w:val="000000"/>
          <w:sz w:val="28"/>
          <w:szCs w:val="28"/>
        </w:rPr>
        <w:t xml:space="preserve"> shortage of spaces, we may prioritise the most needy and swap some children around.</w:t>
      </w:r>
    </w:p>
    <w:p w14:paraId="3414C430" w14:textId="77777777" w:rsidR="0000092C" w:rsidRDefault="0000092C" w:rsidP="0000092C">
      <w:pPr>
        <w:widowControl w:val="0"/>
        <w:autoSpaceDE w:val="0"/>
        <w:autoSpaceDN w:val="0"/>
        <w:adjustRightInd w:val="0"/>
        <w:spacing w:after="240" w:line="300" w:lineRule="atLeast"/>
        <w:rPr>
          <w:rFonts w:ascii="Comic Sans MS" w:hAnsi="Comic Sans MS" w:cs="Times"/>
          <w:color w:val="000000"/>
          <w:sz w:val="28"/>
          <w:szCs w:val="28"/>
        </w:rPr>
      </w:pPr>
    </w:p>
    <w:p w14:paraId="3F1E02BB" w14:textId="77777777" w:rsidR="00D875A1" w:rsidRDefault="00D875A1" w:rsidP="0000092C">
      <w:pPr>
        <w:widowControl w:val="0"/>
        <w:autoSpaceDE w:val="0"/>
        <w:autoSpaceDN w:val="0"/>
        <w:adjustRightInd w:val="0"/>
        <w:spacing w:after="240" w:line="300" w:lineRule="atLeast"/>
        <w:rPr>
          <w:rFonts w:ascii="Comic Sans MS" w:hAnsi="Comic Sans MS" w:cs="Times"/>
          <w:color w:val="000000"/>
          <w:sz w:val="28"/>
          <w:szCs w:val="28"/>
        </w:rPr>
      </w:pPr>
    </w:p>
    <w:p w14:paraId="7D5BA53C" w14:textId="77777777" w:rsidR="00D875A1" w:rsidRDefault="00D875A1" w:rsidP="0000092C">
      <w:pPr>
        <w:widowControl w:val="0"/>
        <w:autoSpaceDE w:val="0"/>
        <w:autoSpaceDN w:val="0"/>
        <w:adjustRightInd w:val="0"/>
        <w:spacing w:after="240" w:line="300" w:lineRule="atLeast"/>
        <w:rPr>
          <w:rFonts w:ascii="Comic Sans MS" w:hAnsi="Comic Sans MS" w:cs="Times"/>
          <w:color w:val="000000"/>
          <w:sz w:val="28"/>
          <w:szCs w:val="28"/>
        </w:rPr>
      </w:pPr>
    </w:p>
    <w:p w14:paraId="1BB73504" w14:textId="77777777" w:rsidR="0000092C" w:rsidRPr="00203A67" w:rsidRDefault="007E1FDD" w:rsidP="0000092C">
      <w:pPr>
        <w:widowControl w:val="0"/>
        <w:autoSpaceDE w:val="0"/>
        <w:autoSpaceDN w:val="0"/>
        <w:adjustRightInd w:val="0"/>
        <w:spacing w:after="240" w:line="300" w:lineRule="atLeast"/>
        <w:rPr>
          <w:rFonts w:ascii="Comic Sans MS" w:hAnsi="Comic Sans MS" w:cs="Times"/>
          <w:color w:val="000000"/>
          <w:sz w:val="28"/>
          <w:szCs w:val="28"/>
        </w:rPr>
      </w:pPr>
      <w:r w:rsidRPr="00203A67">
        <w:rPr>
          <w:rFonts w:ascii="Comic Sans MS" w:hAnsi="Comic Sans MS" w:cs="Times"/>
          <w:color w:val="000000"/>
          <w:sz w:val="28"/>
          <w:szCs w:val="28"/>
        </w:rPr>
        <w:t xml:space="preserve">HOW ARE THE SESSIONS FUNDED? </w:t>
      </w:r>
    </w:p>
    <w:p w14:paraId="5E798A2E" w14:textId="77777777" w:rsidR="007B2907" w:rsidRPr="00203A67" w:rsidRDefault="007B2907" w:rsidP="007B2907">
      <w:pPr>
        <w:pStyle w:val="NormalWeb"/>
        <w:spacing w:before="300" w:beforeAutospacing="0" w:after="300" w:afterAutospacing="0"/>
        <w:rPr>
          <w:rFonts w:ascii="Comic Sans MS" w:hAnsi="Comic Sans MS" w:cs="Arial"/>
          <w:color w:val="0B0C0C"/>
          <w:sz w:val="29"/>
          <w:szCs w:val="29"/>
        </w:rPr>
      </w:pPr>
      <w:r w:rsidRPr="00203A67">
        <w:rPr>
          <w:rFonts w:ascii="Comic Sans MS" w:hAnsi="Comic Sans MS" w:cs="Times"/>
          <w:color w:val="000000"/>
          <w:sz w:val="28"/>
          <w:szCs w:val="28"/>
        </w:rPr>
        <w:t>The sessions are to be funded by the Sports Premium Funding. According to Gov.com funding can be used to:</w:t>
      </w:r>
    </w:p>
    <w:p w14:paraId="77B6FB99" w14:textId="77777777" w:rsidR="00791953" w:rsidRPr="00203A67" w:rsidRDefault="007B2907" w:rsidP="007B2907">
      <w:pPr>
        <w:numPr>
          <w:ilvl w:val="0"/>
          <w:numId w:val="1"/>
        </w:numPr>
        <w:spacing w:after="75"/>
        <w:ind w:left="300"/>
        <w:rPr>
          <w:rFonts w:ascii="Comic Sans MS" w:eastAsia="Times New Roman" w:hAnsi="Comic Sans MS" w:cs="Arial"/>
          <w:color w:val="0B0C0C"/>
          <w:sz w:val="29"/>
          <w:szCs w:val="29"/>
        </w:rPr>
      </w:pPr>
      <w:r w:rsidRPr="00203A67">
        <w:rPr>
          <w:rFonts w:ascii="Comic Sans MS" w:eastAsia="Times New Roman" w:hAnsi="Comic Sans MS" w:cs="Arial"/>
          <w:color w:val="0B0C0C"/>
          <w:sz w:val="29"/>
          <w:szCs w:val="29"/>
        </w:rPr>
        <w:t>develop or add to the</w:t>
      </w:r>
      <w:r w:rsidRPr="00203A67">
        <w:rPr>
          <w:rStyle w:val="apple-converted-space"/>
          <w:rFonts w:ascii="Comic Sans MS" w:eastAsia="Times New Roman" w:hAnsi="Comic Sans MS" w:cs="Arial"/>
          <w:color w:val="0B0C0C"/>
          <w:sz w:val="29"/>
          <w:szCs w:val="29"/>
        </w:rPr>
        <w:t> </w:t>
      </w:r>
      <w:r w:rsidRPr="00203A67">
        <w:rPr>
          <w:rFonts w:ascii="Comic Sans MS" w:eastAsia="Times New Roman" w:hAnsi="Comic Sans MS" w:cs="Arial"/>
          <w:color w:val="0B0C0C"/>
          <w:sz w:val="29"/>
          <w:szCs w:val="29"/>
        </w:rPr>
        <w:t>PE, physical activity and sport activities that your school already offers.</w:t>
      </w:r>
    </w:p>
    <w:p w14:paraId="41DF0435" w14:textId="77777777" w:rsidR="007B2907" w:rsidRPr="00203A67" w:rsidRDefault="007B2907" w:rsidP="00791953">
      <w:pPr>
        <w:spacing w:after="75"/>
        <w:ind w:left="300"/>
        <w:rPr>
          <w:rFonts w:ascii="Comic Sans MS" w:eastAsia="Times New Roman" w:hAnsi="Comic Sans MS" w:cs="Arial"/>
          <w:color w:val="0B0C0C"/>
          <w:sz w:val="29"/>
          <w:szCs w:val="29"/>
        </w:rPr>
      </w:pPr>
      <w:r w:rsidRPr="00203A67">
        <w:rPr>
          <w:rFonts w:ascii="Comic Sans MS" w:eastAsia="Times New Roman" w:hAnsi="Comic Sans MS" w:cs="Arial"/>
          <w:color w:val="0B0C0C"/>
          <w:sz w:val="29"/>
          <w:szCs w:val="29"/>
        </w:rPr>
        <w:t xml:space="preserve"> </w:t>
      </w:r>
    </w:p>
    <w:p w14:paraId="23B14730" w14:textId="77777777" w:rsidR="00791953" w:rsidRPr="00203A67" w:rsidRDefault="00791953" w:rsidP="00791953">
      <w:pPr>
        <w:numPr>
          <w:ilvl w:val="0"/>
          <w:numId w:val="1"/>
        </w:numPr>
        <w:spacing w:after="75"/>
        <w:ind w:left="300"/>
        <w:rPr>
          <w:rFonts w:ascii="Comic Sans MS" w:eastAsia="Times New Roman" w:hAnsi="Comic Sans MS" w:cs="Arial"/>
          <w:color w:val="0B0C0C"/>
          <w:sz w:val="29"/>
          <w:szCs w:val="29"/>
        </w:rPr>
      </w:pPr>
      <w:r w:rsidRPr="00203A67">
        <w:rPr>
          <w:rFonts w:ascii="Comic Sans MS" w:eastAsia="Times New Roman" w:hAnsi="Comic Sans MS" w:cs="Arial"/>
          <w:color w:val="0B0C0C"/>
          <w:sz w:val="29"/>
          <w:szCs w:val="29"/>
        </w:rPr>
        <w:t>support and involve the least active children by providing targeted activities, and running or extending school sports and holiday clubs</w:t>
      </w:r>
    </w:p>
    <w:p w14:paraId="6304BF6C" w14:textId="77777777" w:rsidR="00791953" w:rsidRPr="00203A67" w:rsidRDefault="00791953" w:rsidP="00791953">
      <w:pPr>
        <w:spacing w:after="75"/>
        <w:ind w:left="300"/>
        <w:rPr>
          <w:rFonts w:ascii="Comic Sans MS" w:eastAsia="Times New Roman" w:hAnsi="Comic Sans MS" w:cs="Arial"/>
          <w:color w:val="0B0C0C"/>
          <w:sz w:val="29"/>
          <w:szCs w:val="29"/>
        </w:rPr>
      </w:pPr>
    </w:p>
    <w:p w14:paraId="48307AE9" w14:textId="77777777" w:rsidR="00A94917" w:rsidRPr="00203A67" w:rsidRDefault="00A94917" w:rsidP="00A94917">
      <w:pPr>
        <w:numPr>
          <w:ilvl w:val="0"/>
          <w:numId w:val="3"/>
        </w:numPr>
        <w:spacing w:after="75"/>
        <w:ind w:left="300"/>
        <w:rPr>
          <w:rFonts w:ascii="Comic Sans MS" w:eastAsia="Times New Roman" w:hAnsi="Comic Sans MS" w:cs="Arial"/>
          <w:color w:val="0B0C0C"/>
          <w:sz w:val="29"/>
          <w:szCs w:val="29"/>
        </w:rPr>
      </w:pPr>
      <w:r w:rsidRPr="00203A67">
        <w:rPr>
          <w:rFonts w:ascii="Comic Sans MS" w:eastAsia="Times New Roman" w:hAnsi="Comic Sans MS" w:cs="Arial"/>
          <w:color w:val="0B0C0C"/>
          <w:sz w:val="29"/>
          <w:szCs w:val="29"/>
        </w:rPr>
        <w:t>hire qualified sports coaches to work with teachers to enhance or extend current opportunities</w:t>
      </w:r>
    </w:p>
    <w:p w14:paraId="06E80CF9" w14:textId="77777777" w:rsidR="007E1FDD" w:rsidRDefault="007E1FDD" w:rsidP="0000092C">
      <w:pPr>
        <w:widowControl w:val="0"/>
        <w:autoSpaceDE w:val="0"/>
        <w:autoSpaceDN w:val="0"/>
        <w:adjustRightInd w:val="0"/>
        <w:spacing w:after="240" w:line="300" w:lineRule="atLeast"/>
        <w:rPr>
          <w:rFonts w:ascii="Comic Sans MS" w:hAnsi="Comic Sans MS" w:cs="Times"/>
          <w:color w:val="000000"/>
          <w:sz w:val="28"/>
          <w:szCs w:val="28"/>
        </w:rPr>
      </w:pPr>
    </w:p>
    <w:p w14:paraId="0F465525" w14:textId="77777777" w:rsidR="0000092C" w:rsidRDefault="0000092C" w:rsidP="0000092C">
      <w:pPr>
        <w:widowControl w:val="0"/>
        <w:autoSpaceDE w:val="0"/>
        <w:autoSpaceDN w:val="0"/>
        <w:adjustRightInd w:val="0"/>
        <w:spacing w:after="240" w:line="300" w:lineRule="atLeast"/>
        <w:rPr>
          <w:rFonts w:ascii="Comic Sans MS" w:hAnsi="Comic Sans MS" w:cs="Times"/>
          <w:color w:val="000000"/>
          <w:sz w:val="28"/>
          <w:szCs w:val="28"/>
        </w:rPr>
      </w:pPr>
    </w:p>
    <w:p w14:paraId="183D381F" w14:textId="77777777" w:rsidR="0000092C" w:rsidRDefault="0000092C" w:rsidP="0000092C">
      <w:pPr>
        <w:widowControl w:val="0"/>
        <w:autoSpaceDE w:val="0"/>
        <w:autoSpaceDN w:val="0"/>
        <w:adjustRightInd w:val="0"/>
        <w:spacing w:after="240" w:line="300" w:lineRule="atLeast"/>
        <w:rPr>
          <w:rFonts w:ascii="Comic Sans MS" w:hAnsi="Comic Sans MS" w:cs="Times"/>
          <w:color w:val="000000"/>
          <w:sz w:val="28"/>
          <w:szCs w:val="28"/>
        </w:rPr>
      </w:pPr>
      <w:r>
        <w:rPr>
          <w:rFonts w:ascii="Comic Sans MS" w:hAnsi="Comic Sans MS" w:cs="Times"/>
          <w:color w:val="000000"/>
          <w:sz w:val="28"/>
          <w:szCs w:val="28"/>
        </w:rPr>
        <w:t xml:space="preserve">Reference </w:t>
      </w:r>
      <w:proofErr w:type="gramStart"/>
      <w:r>
        <w:rPr>
          <w:rFonts w:ascii="Comic Sans MS" w:hAnsi="Comic Sans MS" w:cs="Times"/>
          <w:color w:val="000000"/>
          <w:sz w:val="28"/>
          <w:szCs w:val="28"/>
        </w:rPr>
        <w:t>List .</w:t>
      </w:r>
      <w:proofErr w:type="gramEnd"/>
    </w:p>
    <w:p w14:paraId="7F9EC244" w14:textId="77777777" w:rsidR="00E84A42" w:rsidRDefault="0000092C" w:rsidP="0000092C">
      <w:pPr>
        <w:widowControl w:val="0"/>
        <w:autoSpaceDE w:val="0"/>
        <w:autoSpaceDN w:val="0"/>
        <w:adjustRightInd w:val="0"/>
        <w:spacing w:after="240" w:line="340" w:lineRule="atLeast"/>
        <w:rPr>
          <w:rFonts w:ascii="Comic Sans MS" w:hAnsi="Comic Sans MS" w:cs="Times"/>
          <w:color w:val="000000" w:themeColor="text1"/>
        </w:rPr>
      </w:pPr>
      <w:r w:rsidRPr="0000092C">
        <w:rPr>
          <w:rFonts w:ascii="Comic Sans MS" w:hAnsi="Comic Sans MS" w:cs="Times"/>
          <w:color w:val="000000"/>
        </w:rPr>
        <w:t xml:space="preserve">Maria Chiara </w:t>
      </w:r>
      <w:proofErr w:type="spellStart"/>
      <w:proofErr w:type="gramStart"/>
      <w:r w:rsidRPr="0000092C">
        <w:rPr>
          <w:rFonts w:ascii="Comic Sans MS" w:hAnsi="Comic Sans MS" w:cs="Times"/>
          <w:color w:val="000000"/>
        </w:rPr>
        <w:t>Gallotta</w:t>
      </w:r>
      <w:proofErr w:type="spellEnd"/>
      <w:r w:rsidRPr="0000092C">
        <w:rPr>
          <w:rFonts w:ascii="Comic Sans MS" w:hAnsi="Comic Sans MS" w:cs="Times"/>
          <w:color w:val="000000"/>
        </w:rPr>
        <w:t xml:space="preserve"> ,</w:t>
      </w:r>
      <w:proofErr w:type="gramEnd"/>
      <w:r w:rsidRPr="0000092C">
        <w:rPr>
          <w:rFonts w:ascii="Comic Sans MS" w:hAnsi="Comic Sans MS" w:cs="Times"/>
          <w:color w:val="000000"/>
        </w:rPr>
        <w:t xml:space="preserve"> </w:t>
      </w:r>
      <w:proofErr w:type="spellStart"/>
      <w:r w:rsidRPr="0000092C">
        <w:rPr>
          <w:rFonts w:ascii="Comic Sans MS" w:hAnsi="Comic Sans MS" w:cs="Times"/>
          <w:color w:val="000000"/>
        </w:rPr>
        <w:t>Gian</w:t>
      </w:r>
      <w:proofErr w:type="spellEnd"/>
      <w:r w:rsidRPr="0000092C">
        <w:rPr>
          <w:rFonts w:ascii="Comic Sans MS" w:hAnsi="Comic Sans MS" w:cs="Times"/>
          <w:color w:val="000000"/>
        </w:rPr>
        <w:t xml:space="preserve"> Pietro </w:t>
      </w:r>
      <w:proofErr w:type="spellStart"/>
      <w:r w:rsidRPr="0000092C">
        <w:rPr>
          <w:rFonts w:ascii="Comic Sans MS" w:hAnsi="Comic Sans MS" w:cs="Times"/>
          <w:color w:val="000000"/>
        </w:rPr>
        <w:t>Emerenziani</w:t>
      </w:r>
      <w:proofErr w:type="spellEnd"/>
      <w:r w:rsidRPr="0000092C">
        <w:rPr>
          <w:rFonts w:ascii="Comic Sans MS" w:hAnsi="Comic Sans MS" w:cs="Times"/>
          <w:color w:val="000000"/>
        </w:rPr>
        <w:t xml:space="preserve"> , Sara </w:t>
      </w:r>
      <w:proofErr w:type="spellStart"/>
      <w:r w:rsidRPr="0000092C">
        <w:rPr>
          <w:rFonts w:ascii="Comic Sans MS" w:hAnsi="Comic Sans MS" w:cs="Times"/>
          <w:color w:val="000000"/>
        </w:rPr>
        <w:t>Iazzoni</w:t>
      </w:r>
      <w:proofErr w:type="spellEnd"/>
      <w:r w:rsidRPr="0000092C">
        <w:rPr>
          <w:rFonts w:ascii="Comic Sans MS" w:hAnsi="Comic Sans MS" w:cs="Times"/>
          <w:color w:val="000000"/>
        </w:rPr>
        <w:t xml:space="preserve"> , Luigi </w:t>
      </w:r>
      <w:proofErr w:type="spellStart"/>
      <w:r w:rsidRPr="0000092C">
        <w:rPr>
          <w:rFonts w:ascii="Comic Sans MS" w:hAnsi="Comic Sans MS" w:cs="Times"/>
          <w:color w:val="000000"/>
        </w:rPr>
        <w:t>Iasevoli</w:t>
      </w:r>
      <w:proofErr w:type="spellEnd"/>
      <w:r w:rsidRPr="0000092C">
        <w:rPr>
          <w:rFonts w:ascii="Comic Sans MS" w:hAnsi="Comic Sans MS" w:cs="Times"/>
          <w:color w:val="000000"/>
        </w:rPr>
        <w:t xml:space="preserve"> , Laura </w:t>
      </w:r>
      <w:proofErr w:type="spellStart"/>
      <w:r w:rsidRPr="0000092C">
        <w:rPr>
          <w:rFonts w:ascii="Comic Sans MS" w:hAnsi="Comic Sans MS" w:cs="Times"/>
          <w:color w:val="000000"/>
        </w:rPr>
        <w:t>Guidetti</w:t>
      </w:r>
      <w:proofErr w:type="spellEnd"/>
      <w:r w:rsidRPr="0000092C">
        <w:rPr>
          <w:rFonts w:ascii="Comic Sans MS" w:hAnsi="Comic Sans MS" w:cs="Times"/>
          <w:color w:val="000000"/>
        </w:rPr>
        <w:t xml:space="preserve"> and Carlo </w:t>
      </w:r>
      <w:proofErr w:type="spellStart"/>
      <w:r w:rsidRPr="0000092C">
        <w:rPr>
          <w:rFonts w:ascii="Comic Sans MS" w:hAnsi="Comic Sans MS" w:cs="Times"/>
          <w:color w:val="000000"/>
        </w:rPr>
        <w:t>Baldari</w:t>
      </w:r>
      <w:proofErr w:type="spellEnd"/>
      <w:r w:rsidRPr="0000092C">
        <w:rPr>
          <w:rFonts w:ascii="Comic Sans MS" w:hAnsi="Comic Sans MS" w:cs="Times"/>
          <w:color w:val="000000"/>
        </w:rPr>
        <w:t xml:space="preserve"> (2017)</w:t>
      </w:r>
      <w:r>
        <w:rPr>
          <w:rFonts w:ascii="Comic Sans MS" w:hAnsi="Comic Sans MS" w:cs="Times"/>
          <w:color w:val="000000"/>
        </w:rPr>
        <w:t xml:space="preserve"> </w:t>
      </w:r>
      <w:r w:rsidRPr="0000092C">
        <w:rPr>
          <w:rFonts w:ascii="Comic Sans MS" w:hAnsi="Comic Sans MS" w:cs="Times"/>
          <w:color w:val="000000"/>
        </w:rPr>
        <w:t>JOURNAL OF SPORTS SCIENCES, 2017</w:t>
      </w:r>
      <w:r w:rsidRPr="0000092C">
        <w:rPr>
          <w:rFonts w:ascii="MS Mincho" w:eastAsia="MS Mincho" w:hAnsi="MS Mincho" w:cs="MS Mincho"/>
          <w:color w:val="000000"/>
        </w:rPr>
        <w:t> </w:t>
      </w:r>
      <w:r w:rsidRPr="0000092C">
        <w:rPr>
          <w:rFonts w:ascii="Comic Sans MS" w:eastAsia="MS Mincho" w:hAnsi="Comic Sans MS" w:cs="MS Mincho"/>
          <w:color w:val="000000" w:themeColor="text1"/>
        </w:rPr>
        <w:t>’</w:t>
      </w:r>
      <w:r w:rsidRPr="0000092C">
        <w:rPr>
          <w:rFonts w:ascii="Comic Sans MS" w:hAnsi="Comic Sans MS" w:cs="Times"/>
          <w:color w:val="000000" w:themeColor="text1"/>
        </w:rPr>
        <w:t xml:space="preserve">Effects of different physical education programmes on children’s skill- and health-related outcomes: a pilot randomised controlled trial’ </w:t>
      </w:r>
      <w:r>
        <w:rPr>
          <w:rFonts w:ascii="Comic Sans MS" w:hAnsi="Comic Sans MS" w:cs="Times"/>
          <w:color w:val="000000" w:themeColor="text1"/>
        </w:rPr>
        <w:t>Open University.</w:t>
      </w:r>
    </w:p>
    <w:p w14:paraId="088FB613" w14:textId="77777777" w:rsidR="007E1FDD" w:rsidRDefault="00E84A42" w:rsidP="0000092C">
      <w:pPr>
        <w:widowControl w:val="0"/>
        <w:autoSpaceDE w:val="0"/>
        <w:autoSpaceDN w:val="0"/>
        <w:adjustRightInd w:val="0"/>
        <w:spacing w:after="240" w:line="340" w:lineRule="atLeast"/>
        <w:rPr>
          <w:rFonts w:ascii="Comic Sans MS" w:hAnsi="Comic Sans MS" w:cs="Times"/>
          <w:color w:val="000000"/>
        </w:rPr>
      </w:pPr>
      <w:r w:rsidRPr="00E84A42">
        <w:rPr>
          <w:rFonts w:ascii="Comic Sans MS" w:hAnsi="Comic Sans MS" w:cs="Times"/>
          <w:color w:val="000000"/>
        </w:rPr>
        <w:t>Yu-</w:t>
      </w:r>
      <w:proofErr w:type="spellStart"/>
      <w:r w:rsidRPr="00E84A42">
        <w:rPr>
          <w:rFonts w:ascii="Comic Sans MS" w:hAnsi="Comic Sans MS" w:cs="Times"/>
          <w:color w:val="000000"/>
        </w:rPr>
        <w:t>fei</w:t>
      </w:r>
      <w:proofErr w:type="spellEnd"/>
      <w:r w:rsidRPr="00E84A42">
        <w:rPr>
          <w:rFonts w:ascii="Comic Sans MS" w:hAnsi="Comic Sans MS" w:cs="Times"/>
          <w:color w:val="000000"/>
        </w:rPr>
        <w:t xml:space="preserve"> Qi (2019) Department of Sports Teaching and Research, central University, Changsha, China. ‘Strengthen the application of physical education intervention. Open University.</w:t>
      </w:r>
    </w:p>
    <w:p w14:paraId="59E2A6BD" w14:textId="77777777" w:rsidR="0000092C" w:rsidRDefault="0000092C" w:rsidP="0000092C">
      <w:pPr>
        <w:widowControl w:val="0"/>
        <w:autoSpaceDE w:val="0"/>
        <w:autoSpaceDN w:val="0"/>
        <w:adjustRightInd w:val="0"/>
        <w:spacing w:after="240" w:line="200" w:lineRule="atLeast"/>
        <w:rPr>
          <w:rFonts w:ascii="Times" w:hAnsi="Times" w:cs="Times"/>
          <w:color w:val="000000"/>
        </w:rPr>
      </w:pPr>
    </w:p>
    <w:p w14:paraId="67238057" w14:textId="77777777" w:rsidR="0000092C" w:rsidRDefault="0000092C" w:rsidP="0000092C">
      <w:pPr>
        <w:widowControl w:val="0"/>
        <w:autoSpaceDE w:val="0"/>
        <w:autoSpaceDN w:val="0"/>
        <w:adjustRightInd w:val="0"/>
        <w:spacing w:after="240" w:line="300" w:lineRule="atLeast"/>
        <w:rPr>
          <w:rFonts w:ascii="Comic Sans MS" w:hAnsi="Comic Sans MS" w:cs="Times"/>
          <w:color w:val="000000"/>
          <w:sz w:val="28"/>
          <w:szCs w:val="28"/>
        </w:rPr>
      </w:pPr>
    </w:p>
    <w:p w14:paraId="57FF8815" w14:textId="77777777" w:rsidR="0000092C" w:rsidRDefault="0000092C" w:rsidP="0000092C">
      <w:pPr>
        <w:widowControl w:val="0"/>
        <w:autoSpaceDE w:val="0"/>
        <w:autoSpaceDN w:val="0"/>
        <w:adjustRightInd w:val="0"/>
        <w:spacing w:after="240" w:line="300" w:lineRule="atLeast"/>
        <w:rPr>
          <w:rFonts w:ascii="Times" w:hAnsi="Times" w:cs="Times"/>
          <w:color w:val="000000"/>
        </w:rPr>
      </w:pPr>
      <w:r w:rsidRPr="0000092C">
        <w:rPr>
          <w:rFonts w:ascii="Comic Sans MS" w:hAnsi="Comic Sans MS" w:cs="Times"/>
          <w:color w:val="000000"/>
        </w:rPr>
        <w:t xml:space="preserve"> </w:t>
      </w:r>
    </w:p>
    <w:p w14:paraId="01147EDA" w14:textId="77777777" w:rsidR="00E20E36" w:rsidRPr="00E20E36" w:rsidRDefault="0012002F">
      <w:pPr>
        <w:rPr>
          <w:rFonts w:ascii="Comic Sans MS" w:hAnsi="Comic Sans MS"/>
          <w:sz w:val="28"/>
          <w:szCs w:val="28"/>
        </w:rPr>
      </w:pPr>
      <w:r>
        <w:rPr>
          <w:rFonts w:ascii="Comic Sans MS" w:hAnsi="Comic Sans MS"/>
          <w:sz w:val="28"/>
          <w:szCs w:val="28"/>
        </w:rPr>
        <w:t xml:space="preserve">  </w:t>
      </w:r>
    </w:p>
    <w:sectPr w:rsidR="00E20E36" w:rsidRPr="00E20E36" w:rsidSect="001C3F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22FC9"/>
    <w:multiLevelType w:val="multilevel"/>
    <w:tmpl w:val="FEE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A51624"/>
    <w:multiLevelType w:val="multilevel"/>
    <w:tmpl w:val="2BB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DB02A6"/>
    <w:multiLevelType w:val="multilevel"/>
    <w:tmpl w:val="6DAA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36"/>
    <w:rsid w:val="0000092C"/>
    <w:rsid w:val="0012002F"/>
    <w:rsid w:val="001C3F52"/>
    <w:rsid w:val="00203A67"/>
    <w:rsid w:val="002353D9"/>
    <w:rsid w:val="006C4933"/>
    <w:rsid w:val="006E1CAD"/>
    <w:rsid w:val="00791953"/>
    <w:rsid w:val="007B2907"/>
    <w:rsid w:val="007E1FDD"/>
    <w:rsid w:val="00821D76"/>
    <w:rsid w:val="008E34C2"/>
    <w:rsid w:val="008F68F0"/>
    <w:rsid w:val="00A5730A"/>
    <w:rsid w:val="00A94917"/>
    <w:rsid w:val="00B34015"/>
    <w:rsid w:val="00C655CC"/>
    <w:rsid w:val="00D875A1"/>
    <w:rsid w:val="00E128DD"/>
    <w:rsid w:val="00E20E36"/>
    <w:rsid w:val="00E84A42"/>
    <w:rsid w:val="00E86851"/>
    <w:rsid w:val="00F234C6"/>
    <w:rsid w:val="00FD02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CC42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90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907"/>
    <w:pPr>
      <w:spacing w:before="100" w:beforeAutospacing="1" w:after="100" w:afterAutospacing="1"/>
    </w:pPr>
  </w:style>
  <w:style w:type="character" w:customStyle="1" w:styleId="apple-converted-space">
    <w:name w:val="apple-converted-space"/>
    <w:basedOn w:val="DefaultParagraphFont"/>
    <w:rsid w:val="007B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5590">
      <w:bodyDiv w:val="1"/>
      <w:marLeft w:val="0"/>
      <w:marRight w:val="0"/>
      <w:marTop w:val="0"/>
      <w:marBottom w:val="0"/>
      <w:divBdr>
        <w:top w:val="none" w:sz="0" w:space="0" w:color="auto"/>
        <w:left w:val="none" w:sz="0" w:space="0" w:color="auto"/>
        <w:bottom w:val="none" w:sz="0" w:space="0" w:color="auto"/>
        <w:right w:val="none" w:sz="0" w:space="0" w:color="auto"/>
      </w:divBdr>
    </w:div>
    <w:div w:id="1814592102">
      <w:bodyDiv w:val="1"/>
      <w:marLeft w:val="0"/>
      <w:marRight w:val="0"/>
      <w:marTop w:val="0"/>
      <w:marBottom w:val="0"/>
      <w:divBdr>
        <w:top w:val="none" w:sz="0" w:space="0" w:color="auto"/>
        <w:left w:val="none" w:sz="0" w:space="0" w:color="auto"/>
        <w:bottom w:val="none" w:sz="0" w:space="0" w:color="auto"/>
        <w:right w:val="none" w:sz="0" w:space="0" w:color="auto"/>
      </w:divBdr>
    </w:div>
    <w:div w:id="205523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D40CAB-4C4A-6A49-8E93-1F673C33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Hoare</dc:creator>
  <cp:keywords/>
  <dc:description/>
  <cp:lastModifiedBy>Stephen Hoare</cp:lastModifiedBy>
  <cp:revision>2</cp:revision>
  <dcterms:created xsi:type="dcterms:W3CDTF">2020-12-02T21:36:00Z</dcterms:created>
  <dcterms:modified xsi:type="dcterms:W3CDTF">2020-12-02T21:36:00Z</dcterms:modified>
</cp:coreProperties>
</file>