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pPr w:leftFromText="180" w:rightFromText="180" w:vertAnchor="page" w:horzAnchor="margin" w:tblpY="1606"/>
        <w:tblW w:w="0" w:type="auto"/>
        <w:tblLook w:val="04A0" w:firstRow="1" w:lastRow="0" w:firstColumn="1" w:lastColumn="0" w:noHBand="0" w:noVBand="1"/>
      </w:tblPr>
      <w:tblGrid>
        <w:gridCol w:w="557"/>
        <w:gridCol w:w="2953"/>
        <w:gridCol w:w="3544"/>
        <w:gridCol w:w="3628"/>
      </w:tblGrid>
      <w:tr w:rsidR="005251D3" w:rsidTr="48D3CA6E" w14:paraId="5AEE7E61" w14:textId="77777777">
        <w:tc>
          <w:tcPr>
            <w:tcW w:w="557" w:type="dxa"/>
            <w:tcMar/>
          </w:tcPr>
          <w:p w:rsidR="005251D3" w:rsidP="00A86D67" w:rsidRDefault="005251D3" w14:paraId="181998FE" w14:textId="77777777">
            <w:pPr>
              <w:jc w:val="center"/>
            </w:pPr>
          </w:p>
        </w:tc>
        <w:tc>
          <w:tcPr>
            <w:tcW w:w="2953" w:type="dxa"/>
            <w:tcMar/>
          </w:tcPr>
          <w:p w:rsidR="005251D3" w:rsidP="54321C89" w:rsidRDefault="005251D3" w14:paraId="290F0BDD" w14:textId="273E484F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="0530E89B">
              <w:rPr/>
              <w:t>11</w:t>
            </w:r>
            <w:r w:rsidR="40D43A33">
              <w:rPr/>
              <w:t>/05/2020</w:t>
            </w:r>
          </w:p>
        </w:tc>
        <w:tc>
          <w:tcPr>
            <w:tcW w:w="3544" w:type="dxa"/>
            <w:tcMar/>
          </w:tcPr>
          <w:p w:rsidR="005251D3" w:rsidP="00A86D67" w:rsidRDefault="005251D3" w14:paraId="4146E19F" w14:textId="6FEDD086">
            <w:pPr>
              <w:jc w:val="center"/>
            </w:pPr>
            <w:r w:rsidR="005251D3">
              <w:rPr/>
              <w:t xml:space="preserve">Year </w:t>
            </w:r>
            <w:r w:rsidR="6CFBF9FE">
              <w:rPr/>
              <w:t>6</w:t>
            </w:r>
          </w:p>
        </w:tc>
        <w:tc>
          <w:tcPr>
            <w:tcW w:w="3628" w:type="dxa"/>
            <w:tcMar/>
          </w:tcPr>
          <w:p w:rsidR="005251D3" w:rsidP="00A86D67" w:rsidRDefault="005251D3" w14:paraId="574A5D6A" w14:textId="297D0458">
            <w:pPr>
              <w:jc w:val="center"/>
            </w:pPr>
            <w:r w:rsidR="1D3E8F58">
              <w:rPr/>
              <w:t xml:space="preserve">Term 3 </w:t>
            </w:r>
            <w:r w:rsidR="005251D3">
              <w:rPr/>
              <w:t xml:space="preserve">Week </w:t>
            </w:r>
            <w:r w:rsidR="53F4EC8D">
              <w:rPr/>
              <w:t>5</w:t>
            </w:r>
          </w:p>
        </w:tc>
      </w:tr>
      <w:tr w:rsidR="00A86D67" w:rsidTr="48D3CA6E" w14:paraId="66A3EE66" w14:textId="77777777">
        <w:tc>
          <w:tcPr>
            <w:tcW w:w="557" w:type="dxa"/>
            <w:tcMar/>
          </w:tcPr>
          <w:p w:rsidR="00A86D67" w:rsidP="00A86D67" w:rsidRDefault="00A86D67" w14:paraId="601C1266" w14:textId="77777777">
            <w:pPr>
              <w:jc w:val="center"/>
            </w:pPr>
            <w:r>
              <w:t>Day</w:t>
            </w:r>
          </w:p>
        </w:tc>
        <w:tc>
          <w:tcPr>
            <w:tcW w:w="2953" w:type="dxa"/>
            <w:tcMar/>
          </w:tcPr>
          <w:p w:rsidR="00A86D67" w:rsidP="48D3CA6E" w:rsidRDefault="00A86D67" w14:paraId="2FFAB4C3" w14:textId="2AB23932">
            <w:pPr>
              <w:pStyle w:val="Normal"/>
              <w:jc w:val="center"/>
              <w:rPr>
                <w:b w:val="1"/>
                <w:bCs w:val="1"/>
                <w:sz w:val="16"/>
                <w:szCs w:val="16"/>
                <w:u w:val="single"/>
              </w:rPr>
            </w:pPr>
            <w:r w:rsidRPr="48D3CA6E" w:rsidR="00A86D67">
              <w:rPr>
                <w:b w:val="1"/>
                <w:bCs w:val="1"/>
              </w:rPr>
              <w:t>Literacy</w:t>
            </w:r>
            <w:r w:rsidRPr="48D3CA6E" w:rsidR="782F48C7">
              <w:rPr>
                <w:b w:val="1"/>
                <w:bCs w:val="1"/>
              </w:rPr>
              <w:t>: Writing Descriptions</w:t>
            </w:r>
          </w:p>
        </w:tc>
        <w:tc>
          <w:tcPr>
            <w:tcW w:w="3544" w:type="dxa"/>
            <w:tcMar/>
          </w:tcPr>
          <w:p w:rsidR="00A86D67" w:rsidP="48D3CA6E" w:rsidRDefault="00A86D67" w14:paraId="3FF57149" w14:textId="0242D384">
            <w:pPr>
              <w:jc w:val="center"/>
              <w:rPr>
                <w:b w:val="1"/>
                <w:bCs w:val="1"/>
              </w:rPr>
            </w:pPr>
            <w:r w:rsidRPr="48D3CA6E" w:rsidR="00A86D67">
              <w:rPr>
                <w:b w:val="1"/>
                <w:bCs w:val="1"/>
              </w:rPr>
              <w:t>Maths</w:t>
            </w:r>
            <w:r w:rsidRPr="48D3CA6E" w:rsidR="049E111F">
              <w:rPr>
                <w:b w:val="1"/>
                <w:bCs w:val="1"/>
              </w:rPr>
              <w:t>: Multiplication and division of fractions</w:t>
            </w:r>
          </w:p>
        </w:tc>
        <w:tc>
          <w:tcPr>
            <w:tcW w:w="3628" w:type="dxa"/>
            <w:tcMar/>
          </w:tcPr>
          <w:p w:rsidR="00A86D67" w:rsidP="48D3CA6E" w:rsidRDefault="00A86D67" w14:paraId="4607CC32" w14:textId="5DE0BD50">
            <w:pPr>
              <w:jc w:val="center"/>
              <w:rPr>
                <w:b w:val="1"/>
                <w:bCs w:val="1"/>
              </w:rPr>
            </w:pPr>
            <w:r w:rsidRPr="48D3CA6E" w:rsidR="00A86D67">
              <w:rPr>
                <w:b w:val="1"/>
                <w:bCs w:val="1"/>
              </w:rPr>
              <w:t>Curriculum</w:t>
            </w:r>
            <w:r w:rsidRPr="48D3CA6E" w:rsidR="187B9DF3">
              <w:rPr>
                <w:b w:val="1"/>
                <w:bCs w:val="1"/>
              </w:rPr>
              <w:t xml:space="preserve">: </w:t>
            </w:r>
            <w:r w:rsidRPr="48D3CA6E" w:rsidR="6225E4E8">
              <w:rPr>
                <w:b w:val="1"/>
                <w:bCs w:val="1"/>
              </w:rPr>
              <w:t>French</w:t>
            </w:r>
          </w:p>
          <w:p w:rsidR="00A86D67" w:rsidP="48D3CA6E" w:rsidRDefault="00A86D67" w14:paraId="3431695D" w14:textId="77777777">
            <w:pPr>
              <w:jc w:val="center"/>
              <w:rPr>
                <w:b w:val="1"/>
                <w:bCs w:val="1"/>
              </w:rPr>
            </w:pPr>
          </w:p>
        </w:tc>
      </w:tr>
      <w:tr w:rsidR="00A86D67" w:rsidTr="48D3CA6E" w14:paraId="40726401" w14:textId="77777777">
        <w:trPr>
          <w:cantSplit/>
          <w:trHeight w:val="1134"/>
        </w:trPr>
        <w:tc>
          <w:tcPr>
            <w:tcW w:w="557" w:type="dxa"/>
            <w:tcMar/>
            <w:textDirection w:val="btLr"/>
          </w:tcPr>
          <w:p w:rsidRPr="00A86D67" w:rsidR="00A86D67" w:rsidP="5B9F5622" w:rsidRDefault="00A86D67" w14:paraId="39FDA22F" w14:textId="7F3045BC">
            <w:pPr>
              <w:pStyle w:val="Normal"/>
              <w:bidi w:val="0"/>
              <w:spacing w:before="0" w:beforeAutospacing="off" w:after="200" w:afterAutospacing="off" w:line="276" w:lineRule="auto"/>
              <w:ind w:left="0" w:right="113"/>
              <w:jc w:val="center"/>
              <w:rPr>
                <w:sz w:val="16"/>
                <w:szCs w:val="16"/>
              </w:rPr>
            </w:pPr>
            <w:r w:rsidRPr="1399F9DB" w:rsidR="74BED925">
              <w:rPr>
                <w:sz w:val="16"/>
                <w:szCs w:val="16"/>
              </w:rPr>
              <w:t>Mon</w:t>
            </w:r>
          </w:p>
        </w:tc>
        <w:tc>
          <w:tcPr>
            <w:tcW w:w="2953" w:type="dxa"/>
            <w:tcMar/>
          </w:tcPr>
          <w:p w:rsidRPr="00E36210" w:rsidR="00E36210" w:rsidP="48D3CA6E" w:rsidRDefault="00E36210" w14:paraId="215996EC" w14:textId="18989A8F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en-GB"/>
              </w:rPr>
            </w:pPr>
            <w:r w:rsidRPr="48D3CA6E" w:rsidR="4D6D61D9"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en-GB"/>
              </w:rPr>
              <w:t>Writing descriptions:</w:t>
            </w:r>
            <w:r w:rsidRPr="48D3CA6E" w:rsidR="4D6D61D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Pr="00E36210" w:rsidR="00E36210" w:rsidP="213D5A30" w:rsidRDefault="00E36210" w14:paraId="107340B8" w14:textId="2E064844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48D3CA6E" w:rsidR="4D6D61D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Follow this lesson in BBC </w:t>
            </w:r>
            <w:r w:rsidRPr="48D3CA6E" w:rsidR="4D6D61D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home</w:t>
            </w:r>
            <w:r w:rsidRPr="48D3CA6E" w:rsidR="77A21E1F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-</w:t>
            </w:r>
            <w:r w:rsidRPr="48D3CA6E" w:rsidR="4D6D61D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learning</w:t>
            </w:r>
            <w:r w:rsidRPr="48D3CA6E" w:rsidR="4D6D61D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to learn how to use personification in your descriptions:</w:t>
            </w:r>
          </w:p>
          <w:p w:rsidRPr="00E36210" w:rsidR="00E36210" w:rsidP="213D5A30" w:rsidRDefault="00E36210" w14:paraId="0DF88A78" w14:textId="6984E6B6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hyperlink r:id="Rbb5df65e045842e3">
              <w:r w:rsidRPr="48D3CA6E" w:rsidR="4D6D61D9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https://www.bbc.co.uk/bitesize/articles/zbd7mfr</w:t>
              </w:r>
            </w:hyperlink>
          </w:p>
        </w:tc>
        <w:tc>
          <w:tcPr>
            <w:tcW w:w="3544" w:type="dxa"/>
            <w:tcMar/>
          </w:tcPr>
          <w:p w:rsidRPr="00156BE0" w:rsidR="00156BE0" w:rsidP="48D3CA6E" w:rsidRDefault="005251D3" w14:paraId="1A74BEF4" w14:textId="06F3103B">
            <w:pPr>
              <w:rPr>
                <w:u w:val="single"/>
              </w:rPr>
            </w:pPr>
            <w:r w:rsidRPr="48D3CA6E" w:rsidR="0D768EEE">
              <w:rPr>
                <w:u w:val="single"/>
              </w:rPr>
              <w:t>Lesson 1 - Multiply fractions by integers</w:t>
            </w:r>
          </w:p>
          <w:p w:rsidRPr="00156BE0" w:rsidR="00156BE0" w:rsidP="26AA553D" w:rsidRDefault="005251D3" w14:paraId="4EBBFDBD" w14:textId="2D6F7138">
            <w:pPr>
              <w:pStyle w:val="Normal"/>
              <w:jc w:val="left"/>
            </w:pPr>
            <w:r w:rsidRPr="48D3CA6E" w:rsidR="198EE900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Visit White Rose Maths and click on Year 6 Week 4 Lesson 1: </w:t>
            </w:r>
          </w:p>
          <w:p w:rsidRPr="00156BE0" w:rsidR="00156BE0" w:rsidP="26AA553D" w:rsidRDefault="005251D3" w14:paraId="6AC1BC85" w14:textId="61D634B1">
            <w:pPr>
              <w:pStyle w:val="Normal"/>
              <w:jc w:val="left"/>
            </w:pPr>
            <w:hyperlink r:id="R2bcba226b4a24616">
              <w:r w:rsidRPr="48D3CA6E" w:rsidR="198EE900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https://whiterosemaths.com/homelearning/year-6/</w:t>
              </w:r>
            </w:hyperlink>
          </w:p>
          <w:p w:rsidRPr="00156BE0" w:rsidR="00156BE0" w:rsidP="48D3CA6E" w:rsidRDefault="005251D3" w14:paraId="603C8D72" w14:textId="4AF59579">
            <w:pPr>
              <w:pStyle w:val="Normal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8D3CA6E" w:rsidR="2F129A2F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Watch the video then do the worksheet. </w:t>
            </w:r>
          </w:p>
          <w:p w:rsidRPr="00156BE0" w:rsidR="00156BE0" w:rsidP="48D3CA6E" w:rsidRDefault="005251D3" w14:paraId="33C4D8A5" w14:textId="3B581E28">
            <w:pPr>
              <w:pStyle w:val="Normal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8D3CA6E" w:rsidR="198EE900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Remember, when multiplying fractions, we multiply both the numerator and the denominator. We then need to simplify the fraction to get the answer. </w:t>
            </w:r>
          </w:p>
          <w:p w:rsidRPr="00156BE0" w:rsidR="00156BE0" w:rsidP="48D3CA6E" w:rsidRDefault="005251D3" w14:paraId="78C83A9F" w14:textId="480042C0">
            <w:pPr>
              <w:pStyle w:val="Normal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8D3CA6E" w:rsidR="198EE900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Here is a game to remind you how to simp</w:t>
            </w:r>
            <w:r w:rsidRPr="48D3CA6E" w:rsidR="2497363C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lify the fractions: </w:t>
            </w:r>
          </w:p>
          <w:p w:rsidRPr="00156BE0" w:rsidR="00156BE0" w:rsidP="26AA553D" w:rsidRDefault="005251D3" w14:paraId="38DD66A9" w14:textId="508C25C4">
            <w:pPr>
              <w:pStyle w:val="Normal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hyperlink r:id="Re9cd6cbf37734093">
              <w:r w:rsidRPr="48D3CA6E" w:rsidR="773D1CEB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https://mathsframe.co.uk/en/resources/resource/292/Montys_Maths_Wall</w:t>
              </w:r>
            </w:hyperlink>
            <w:r w:rsidRPr="48D3CA6E" w:rsidR="773D1CE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When the menu comes up, scroll down to the bottom option: Simplifying Fractions and use the arrow keys to match up the simplified fractions in the wall. </w:t>
            </w:r>
          </w:p>
        </w:tc>
        <w:tc>
          <w:tcPr>
            <w:tcW w:w="3628" w:type="dxa"/>
            <w:tcMar/>
          </w:tcPr>
          <w:p w:rsidRPr="00EF0DFA" w:rsidR="00D84DEB" w:rsidP="48D3CA6E" w:rsidRDefault="00D84DEB" w14:paraId="280D7D29" w14:textId="4A71EC22">
            <w:pPr>
              <w:pStyle w:val="NoSpacing"/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en-GB"/>
              </w:rPr>
            </w:pPr>
            <w:r w:rsidRPr="48D3CA6E" w:rsidR="08B47023"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en-GB"/>
              </w:rPr>
              <w:t>Revision of Numbers to 100</w:t>
            </w:r>
          </w:p>
          <w:p w:rsidRPr="00EF0DFA" w:rsidR="00D84DEB" w:rsidP="48D3CA6E" w:rsidRDefault="00D84DEB" w14:paraId="64D80000" w14:textId="19F453B2">
            <w:pPr>
              <w:pStyle w:val="NoSpacing"/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en-GB"/>
              </w:rPr>
            </w:pPr>
          </w:p>
          <w:p w:rsidRPr="00EF0DFA" w:rsidR="00D84DEB" w:rsidP="48D3CA6E" w:rsidRDefault="00D84DEB" w14:paraId="427AFF30" w14:textId="417E9874">
            <w:pPr>
              <w:pStyle w:val="NoSpacing"/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en-GB"/>
              </w:rPr>
            </w:pPr>
            <w:r w:rsidRPr="48D3CA6E" w:rsidR="08B47023"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GB"/>
              </w:rPr>
              <w:t>Earlier in the year, we learned the numbers to 100 in French. Try this out to revise the numbers</w:t>
            </w:r>
            <w:r w:rsidRPr="48D3CA6E" w:rsidR="756208AE"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GB"/>
              </w:rPr>
              <w:t>. Click on ‘Do the Next One’ after each activity to complete the whole lesson before getting t</w:t>
            </w:r>
            <w:r w:rsidRPr="48D3CA6E" w:rsidR="4F0C8B71"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GB"/>
              </w:rPr>
              <w:t>o the</w:t>
            </w:r>
            <w:r w:rsidRPr="48D3CA6E" w:rsidR="756208AE"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GB"/>
              </w:rPr>
              <w:t xml:space="preserve"> </w:t>
            </w:r>
            <w:r w:rsidRPr="48D3CA6E" w:rsidR="4F0C8B71"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GB"/>
              </w:rPr>
              <w:t xml:space="preserve">games </w:t>
            </w:r>
            <w:r w:rsidRPr="48D3CA6E" w:rsidR="08B47023"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GB"/>
              </w:rPr>
              <w:t xml:space="preserve">: </w:t>
            </w:r>
          </w:p>
          <w:p w:rsidRPr="00EF0DFA" w:rsidR="00D84DEB" w:rsidP="071E111D" w:rsidRDefault="00D84DEB" w14:paraId="4C561955" w14:textId="011A3B82">
            <w:pPr>
              <w:pStyle w:val="NoSpacing"/>
            </w:pPr>
            <w:hyperlink r:id="Rad7ce1a05ca04dbc">
              <w:r w:rsidRPr="48D3CA6E" w:rsidR="08B47023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https://www.french-games.net/frenchlessons?topic=Numbers%20-%20to%20100%20(1)&amp;level=primary</w:t>
              </w:r>
            </w:hyperlink>
          </w:p>
          <w:p w:rsidRPr="00EF0DFA" w:rsidR="00D84DEB" w:rsidP="48D3CA6E" w:rsidRDefault="00D84DEB" w14:paraId="680BEE96" w14:textId="6FE6352D">
            <w:pPr>
              <w:pStyle w:val="NoSpacing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EF0DFA" w:rsidR="00D84DEB" w:rsidP="48D3CA6E" w:rsidRDefault="00D84DEB" w14:paraId="50C30922" w14:textId="61FD8D75">
            <w:pPr>
              <w:pStyle w:val="NoSpacing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8D3CA6E" w:rsidR="3220446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Try the Rock-fall game to test your knowledge:</w:t>
            </w:r>
          </w:p>
          <w:p w:rsidRPr="00EF0DFA" w:rsidR="00D84DEB" w:rsidP="071E111D" w:rsidRDefault="00D84DEB" w14:paraId="36B38561" w14:textId="4B7DDC11">
            <w:pPr>
              <w:pStyle w:val="NoSpacing"/>
            </w:pPr>
            <w:hyperlink r:id="Rcf713cac7297400c">
              <w:r w:rsidRPr="48D3CA6E" w:rsidR="3220446E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https://www.french-games.net/frenchgames/rock-fall</w:t>
              </w:r>
            </w:hyperlink>
          </w:p>
          <w:p w:rsidRPr="00EF0DFA" w:rsidR="00D84DEB" w:rsidP="48D3CA6E" w:rsidRDefault="00D84DEB" w14:paraId="19F67595" w14:textId="51D1E797">
            <w:pPr>
              <w:pStyle w:val="NoSpacing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EF0DFA" w:rsidR="00D84DEB" w:rsidP="48D3CA6E" w:rsidRDefault="00D84DEB" w14:paraId="5C2D1618" w14:textId="6BF8BBB7">
            <w:pPr>
              <w:pStyle w:val="NoSpacing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8D3CA6E" w:rsidR="58B5D44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Now do the test: </w:t>
            </w:r>
          </w:p>
          <w:p w:rsidRPr="00EF0DFA" w:rsidR="00D84DEB" w:rsidP="071E111D" w:rsidRDefault="00D84DEB" w14:paraId="7056869D" w14:textId="7F339C18">
            <w:pPr>
              <w:pStyle w:val="NoSpacing"/>
            </w:pPr>
            <w:hyperlink r:id="Racc510a5488345e1">
              <w:r w:rsidRPr="48D3CA6E" w:rsidR="58B5D449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https://www.french-games.net/frenchtests?topic=Numbers%20-%20to%20100%20(1)&amp;level=primary</w:t>
              </w:r>
            </w:hyperlink>
          </w:p>
          <w:p w:rsidRPr="00EF0DFA" w:rsidR="00D84DEB" w:rsidP="48D3CA6E" w:rsidRDefault="00D84DEB" w14:paraId="05924DA8" w14:textId="3412FBD7">
            <w:pPr>
              <w:pStyle w:val="NoSpacing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8D3CA6E" w:rsidR="1DCAA7C0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Choose the multiple-choice option.</w:t>
            </w:r>
          </w:p>
          <w:p w:rsidRPr="00EF0DFA" w:rsidR="00D84DEB" w:rsidP="48D3CA6E" w:rsidRDefault="00D84DEB" w14:paraId="5D8E8ADF" w14:textId="21367564">
            <w:pPr>
              <w:pStyle w:val="NoSpacing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</w:tr>
      <w:tr w:rsidR="00A86D67" w:rsidTr="48D3CA6E" w14:paraId="730BE9F1" w14:textId="77777777">
        <w:trPr>
          <w:cantSplit/>
          <w:trHeight w:val="1134"/>
        </w:trPr>
        <w:tc>
          <w:tcPr>
            <w:tcW w:w="557" w:type="dxa"/>
            <w:tcMar/>
            <w:textDirection w:val="btLr"/>
          </w:tcPr>
          <w:p w:rsidRPr="00A86D67" w:rsidR="00A86D67" w:rsidP="1399F9DB" w:rsidRDefault="00A86D67" w14:paraId="7F734FC7" w14:textId="6E28B975">
            <w:pPr>
              <w:pStyle w:val="Normal"/>
              <w:bidi w:val="0"/>
              <w:spacing w:before="0" w:beforeAutospacing="off" w:after="200" w:afterAutospacing="off" w:line="276" w:lineRule="auto"/>
              <w:ind w:left="0" w:right="113"/>
              <w:jc w:val="left"/>
              <w:rPr>
                <w:sz w:val="16"/>
                <w:szCs w:val="16"/>
              </w:rPr>
            </w:pPr>
            <w:r w:rsidRPr="1399F9DB" w:rsidR="133781F7">
              <w:rPr>
                <w:sz w:val="16"/>
                <w:szCs w:val="16"/>
              </w:rPr>
              <w:t>Tues</w:t>
            </w:r>
          </w:p>
        </w:tc>
        <w:tc>
          <w:tcPr>
            <w:tcW w:w="2953" w:type="dxa"/>
            <w:tcMar/>
          </w:tcPr>
          <w:p w:rsidRPr="00E36210" w:rsidR="00A86D67" w:rsidP="48D3CA6E" w:rsidRDefault="00A86D67" w14:paraId="1A2AD1E0" w14:textId="33F70D09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color w:val="323636"/>
                <w:sz w:val="22"/>
                <w:szCs w:val="22"/>
                <w:u w:val="single"/>
                <w:lang w:val="en-GB"/>
              </w:rPr>
            </w:pPr>
            <w:r w:rsidRPr="48D3CA6E" w:rsidR="5BAC4C46">
              <w:rPr>
                <w:rFonts w:ascii="Calibri" w:hAnsi="Calibri" w:eastAsia="Calibri" w:cs="Calibri"/>
                <w:noProof w:val="0"/>
                <w:color w:val="323636"/>
                <w:sz w:val="22"/>
                <w:szCs w:val="22"/>
                <w:u w:val="single"/>
                <w:lang w:val="en-GB"/>
              </w:rPr>
              <w:t>Writing descriptions:</w:t>
            </w:r>
          </w:p>
          <w:p w:rsidRPr="00E36210" w:rsidR="00A86D67" w:rsidP="48D3CA6E" w:rsidRDefault="00A86D67" w14:paraId="58728426" w14:textId="33B0F2E2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color w:val="323636"/>
                <w:sz w:val="22"/>
                <w:szCs w:val="22"/>
                <w:lang w:val="en-GB"/>
              </w:rPr>
            </w:pPr>
            <w:r w:rsidRPr="48D3CA6E" w:rsidR="5BAC4C46">
              <w:rPr>
                <w:rFonts w:ascii="Calibri" w:hAnsi="Calibri" w:eastAsia="Calibri" w:cs="Calibri"/>
                <w:noProof w:val="0"/>
                <w:color w:val="323636"/>
                <w:sz w:val="22"/>
                <w:szCs w:val="22"/>
                <w:lang w:val="en-GB"/>
              </w:rPr>
              <w:t xml:space="preserve">Follow this lesson in BBC </w:t>
            </w:r>
            <w:r w:rsidRPr="48D3CA6E" w:rsidR="5BAC4C46">
              <w:rPr>
                <w:rFonts w:ascii="Calibri" w:hAnsi="Calibri" w:eastAsia="Calibri" w:cs="Calibri"/>
                <w:noProof w:val="0"/>
                <w:color w:val="323636"/>
                <w:sz w:val="22"/>
                <w:szCs w:val="22"/>
                <w:lang w:val="en-GB"/>
              </w:rPr>
              <w:t>Bitesize</w:t>
            </w:r>
            <w:r w:rsidRPr="48D3CA6E" w:rsidR="5BAC4C46">
              <w:rPr>
                <w:rFonts w:ascii="Calibri" w:hAnsi="Calibri" w:eastAsia="Calibri" w:cs="Calibri"/>
                <w:noProof w:val="0"/>
                <w:color w:val="323636"/>
                <w:sz w:val="22"/>
                <w:szCs w:val="22"/>
                <w:lang w:val="en-GB"/>
              </w:rPr>
              <w:t xml:space="preserve"> to improve your use of adjectives in your descriptive writing: </w:t>
            </w:r>
          </w:p>
          <w:p w:rsidRPr="00E36210" w:rsidR="00A86D67" w:rsidP="54321C89" w:rsidRDefault="00A86D67" w14:paraId="50C5A3FB" w14:textId="4F90E9C9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hyperlink r:id="Rd7e60731997f4bdd">
              <w:r w:rsidRPr="48D3CA6E" w:rsidR="5BAC4C46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https://www.bbc.co.uk/bitesize/articles/z6wthbk</w:t>
              </w:r>
            </w:hyperlink>
          </w:p>
        </w:tc>
        <w:tc>
          <w:tcPr>
            <w:tcW w:w="3544" w:type="dxa"/>
            <w:tcMar/>
          </w:tcPr>
          <w:p w:rsidRPr="00426417" w:rsidR="00A86D67" w:rsidP="48D3CA6E" w:rsidRDefault="00426417" w14:paraId="3D556888" w14:textId="4FAD9146">
            <w:pPr>
              <w:rPr>
                <w:u w:val="single"/>
              </w:rPr>
            </w:pPr>
            <w:r w:rsidRPr="48D3CA6E" w:rsidR="25273A89">
              <w:rPr>
                <w:u w:val="single"/>
              </w:rPr>
              <w:t>Lesson 2 - Multiply fractions by fractions</w:t>
            </w:r>
          </w:p>
          <w:p w:rsidRPr="00426417" w:rsidR="00A86D67" w:rsidP="213D5A30" w:rsidRDefault="00426417" w14:paraId="67EEC5DA" w14:textId="4FB7BD13">
            <w:pPr>
              <w:pStyle w:val="Normal"/>
              <w:jc w:val="left"/>
            </w:pPr>
            <w:r w:rsidRPr="48D3CA6E" w:rsidR="6CAF5790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Visit White Rose Maths and click on Year 6 Week 4 Lesson 2: </w:t>
            </w:r>
          </w:p>
          <w:p w:rsidRPr="00426417" w:rsidR="00A86D67" w:rsidP="213D5A30" w:rsidRDefault="00426417" w14:paraId="240C1D2A" w14:textId="61D634B1">
            <w:pPr>
              <w:pStyle w:val="Normal"/>
              <w:jc w:val="left"/>
            </w:pPr>
            <w:hyperlink r:id="R0439e5d636e84bf8">
              <w:r w:rsidRPr="48D3CA6E" w:rsidR="6CAF5790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https://whiterosemaths.com/homelearning/year-6/</w:t>
              </w:r>
            </w:hyperlink>
          </w:p>
          <w:p w:rsidRPr="00426417" w:rsidR="00A86D67" w:rsidP="48D3CA6E" w:rsidRDefault="00426417" w14:paraId="1FE3A10F" w14:textId="78950BB6">
            <w:pPr>
              <w:pStyle w:val="Normal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8D3CA6E" w:rsidR="750B56F5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Watch the video then do the worksheet.</w:t>
            </w:r>
          </w:p>
          <w:p w:rsidRPr="00426417" w:rsidR="00A86D67" w:rsidP="48D3CA6E" w:rsidRDefault="00426417" w14:paraId="02FAD895" w14:textId="56E89AE3">
            <w:pPr>
              <w:pStyle w:val="Normal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426417" w:rsidR="00A86D67" w:rsidP="48D3CA6E" w:rsidRDefault="00426417" w14:paraId="79CCCB80" w14:textId="5EC48A2F">
            <w:pPr>
              <w:pStyle w:val="Normal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8D3CA6E" w:rsidR="3A9BAF56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Go onto Bitesize for more practice. </w:t>
            </w:r>
          </w:p>
          <w:p w:rsidRPr="00426417" w:rsidR="00A86D67" w:rsidP="213D5A30" w:rsidRDefault="00426417" w14:paraId="4BCA9BE7" w14:textId="5B58445C">
            <w:pPr>
              <w:pStyle w:val="Normal"/>
              <w:jc w:val="left"/>
            </w:pPr>
            <w:hyperlink r:id="Rd2bf10f26ef94509">
              <w:r w:rsidRPr="48D3CA6E" w:rsidR="3A9BAF56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https://www.bbc.co.uk/bitesize/topics/zhdwxnb/articles/z8fyv4j</w:t>
              </w:r>
            </w:hyperlink>
          </w:p>
        </w:tc>
        <w:tc>
          <w:tcPr>
            <w:tcW w:w="3628" w:type="dxa"/>
            <w:tcMar/>
          </w:tcPr>
          <w:p w:rsidRPr="00D84DEB" w:rsidR="00A86D67" w:rsidP="48D3CA6E" w:rsidRDefault="005251D3" w14:paraId="3FB8947A" w14:textId="4A71EC22">
            <w:pPr>
              <w:pStyle w:val="NoSpacing"/>
              <w:spacing w:before="0" w:beforeAutospacing="off" w:after="0" w:afterAutospacing="off" w:line="240" w:lineRule="auto"/>
              <w:ind/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en-GB"/>
              </w:rPr>
            </w:pPr>
            <w:r w:rsidRPr="48D3CA6E" w:rsidR="402861EB"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en-GB"/>
              </w:rPr>
              <w:t>Revision of Numbers to 100</w:t>
            </w:r>
          </w:p>
          <w:p w:rsidRPr="00D84DEB" w:rsidR="00A86D67" w:rsidP="48D3CA6E" w:rsidRDefault="005251D3" w14:paraId="08B65921" w14:textId="19F453B2">
            <w:pPr>
              <w:pStyle w:val="NoSpacing"/>
              <w:spacing w:before="0" w:beforeAutospacing="off" w:after="0" w:afterAutospacing="off" w:line="240" w:lineRule="auto"/>
              <w:ind/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en-GB"/>
              </w:rPr>
            </w:pPr>
          </w:p>
          <w:p w:rsidRPr="00D84DEB" w:rsidR="00A86D67" w:rsidP="48D3CA6E" w:rsidRDefault="005251D3" w14:paraId="1FDF6EDF" w14:textId="5821C78D">
            <w:pPr>
              <w:pStyle w:val="NoSpacing"/>
              <w:spacing w:before="0" w:beforeAutospacing="off" w:after="0" w:afterAutospacing="off" w:line="240" w:lineRule="auto"/>
              <w:ind/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en-GB"/>
              </w:rPr>
            </w:pPr>
            <w:r w:rsidRPr="48D3CA6E" w:rsidR="402861EB"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GB"/>
              </w:rPr>
              <w:t>Earlier in the year, we learned the numbers to 100 in French. Try this out to revise the numbers – a little harder than yesterday:</w:t>
            </w:r>
          </w:p>
          <w:p w:rsidRPr="00D84DEB" w:rsidR="00A86D67" w:rsidP="48D3CA6E" w:rsidRDefault="005251D3" w14:paraId="1B21DCE9" w14:textId="10879A21">
            <w:pPr>
              <w:pStyle w:val="NoSpacing"/>
              <w:spacing w:before="0" w:beforeAutospacing="off" w:after="0" w:afterAutospacing="off" w:line="240" w:lineRule="auto"/>
              <w:ind/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GB"/>
              </w:rPr>
            </w:pPr>
          </w:p>
          <w:p w:rsidRPr="00D84DEB" w:rsidR="00A86D67" w:rsidP="48D3CA6E" w:rsidRDefault="005251D3" w14:paraId="14C76C28" w14:textId="00CA40F6">
            <w:pPr>
              <w:pStyle w:val="NoSpacing"/>
              <w:bidi w:val="0"/>
              <w:spacing w:before="0" w:beforeAutospacing="off" w:after="0" w:afterAutospacing="off" w:line="240" w:lineRule="auto"/>
              <w:ind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hyperlink r:id="R95f90893a509464e">
              <w:r w:rsidRPr="48D3CA6E" w:rsidR="378057E3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https://www.french-games.net/frenchlessons?topic=Numbers%20-%20to%20100%20(2)&amp;level=primary</w:t>
              </w:r>
            </w:hyperlink>
            <w:r w:rsidRPr="48D3CA6E" w:rsidR="378057E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Pr="00D84DEB" w:rsidR="00A86D67" w:rsidP="48D3CA6E" w:rsidRDefault="005251D3" w14:paraId="2A4121D8" w14:textId="499E4BBA">
            <w:pPr>
              <w:pStyle w:val="NoSpacing"/>
              <w:spacing w:before="0" w:beforeAutospacing="off" w:after="0" w:afterAutospacing="off" w:line="240" w:lineRule="auto"/>
              <w:ind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D84DEB" w:rsidR="00A86D67" w:rsidP="48D3CA6E" w:rsidRDefault="005251D3" w14:paraId="230FAE12" w14:textId="64D6B146">
            <w:pPr>
              <w:pStyle w:val="NoSpacing"/>
              <w:spacing w:before="0" w:beforeAutospacing="off" w:after="0" w:afterAutospacing="off" w:line="240" w:lineRule="auto"/>
              <w:ind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8D3CA6E" w:rsidR="2936E886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Choose one of the games to play to reinforce your knowledge: </w:t>
            </w:r>
          </w:p>
          <w:p w:rsidRPr="00D84DEB" w:rsidR="00A86D67" w:rsidP="48D3CA6E" w:rsidRDefault="005251D3" w14:paraId="58AE8D74" w14:textId="7D85D600">
            <w:pPr>
              <w:pStyle w:val="NoSpacing"/>
              <w:spacing w:before="0" w:beforeAutospacing="off" w:after="0" w:afterAutospacing="off" w:line="240" w:lineRule="auto"/>
              <w:ind/>
            </w:pPr>
            <w:hyperlink r:id="Ra16823bde76446c6">
              <w:r w:rsidRPr="48D3CA6E" w:rsidR="2936E886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https://www.french-games.net/frenchgames</w:t>
              </w:r>
            </w:hyperlink>
          </w:p>
          <w:p w:rsidRPr="00D84DEB" w:rsidR="00A86D67" w:rsidP="48D3CA6E" w:rsidRDefault="005251D3" w14:paraId="75DC7853" w14:textId="6BDAC819">
            <w:pPr>
              <w:pStyle w:val="NoSpacing"/>
              <w:spacing w:before="0" w:beforeAutospacing="off" w:after="0" w:afterAutospacing="off" w:line="240" w:lineRule="auto"/>
              <w:ind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D84DEB" w:rsidR="00A86D67" w:rsidP="48D3CA6E" w:rsidRDefault="005251D3" w14:paraId="2EEF1AD4" w14:textId="6A9991A4">
            <w:pPr>
              <w:pStyle w:val="NoSpacing"/>
              <w:bidi w:val="0"/>
              <w:spacing w:before="0" w:beforeAutospacing="off" w:after="0" w:afterAutospacing="off" w:line="240" w:lineRule="auto"/>
              <w:ind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8D3CA6E" w:rsidR="2936E886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Can you count to 100 in French now? </w:t>
            </w:r>
          </w:p>
          <w:p w:rsidRPr="00D84DEB" w:rsidR="00A86D67" w:rsidP="48D3CA6E" w:rsidRDefault="005251D3" w14:paraId="34C8570E" w14:textId="144D9CED">
            <w:pPr>
              <w:pStyle w:val="NoSpacing"/>
              <w:spacing w:before="0" w:beforeAutospacing="off" w:after="0" w:afterAutospacing="off" w:line="240" w:lineRule="auto"/>
              <w:ind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8D3CA6E" w:rsidR="2936E886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See if you can show off to one of your parents!</w:t>
            </w:r>
          </w:p>
          <w:p w:rsidRPr="00D84DEB" w:rsidR="00A86D67" w:rsidP="48D3CA6E" w:rsidRDefault="005251D3" w14:paraId="62A3C48A" w14:textId="5C96F73A">
            <w:pPr>
              <w:pStyle w:val="NoSpacing"/>
              <w:spacing w:before="0" w:beforeAutospacing="off" w:after="0" w:afterAutospacing="off" w:line="240" w:lineRule="auto"/>
              <w:ind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8D3CA6E" w:rsidR="2936E886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Now do the test: </w:t>
            </w:r>
            <w:hyperlink r:id="R63933a826a794331">
              <w:r w:rsidRPr="48D3CA6E" w:rsidR="2936E886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https://www.french-games.net/frenchtests?topic=Numbers%20-%20to%20100%20(2)&amp;level=primary</w:t>
              </w:r>
            </w:hyperlink>
            <w:r w:rsidRPr="48D3CA6E" w:rsidR="71DEC575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Pr="00D84DEB" w:rsidR="00A86D67" w:rsidP="48D3CA6E" w:rsidRDefault="005251D3" w14:paraId="224656D3" w14:textId="3412FBD7">
            <w:pPr>
              <w:pStyle w:val="NoSpacing"/>
              <w:spacing w:before="0" w:beforeAutospacing="off" w:after="0" w:afterAutospacing="off" w:line="240" w:lineRule="auto"/>
              <w:ind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8D3CA6E" w:rsidR="71DEC575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Choose the multiple-choice option.</w:t>
            </w:r>
          </w:p>
          <w:p w:rsidRPr="00D84DEB" w:rsidR="00A86D67" w:rsidP="48D3CA6E" w:rsidRDefault="005251D3" w14:paraId="3D1F40F6" w14:textId="4B15456D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</w:tr>
      <w:tr w:rsidR="00A86D67" w:rsidTr="48D3CA6E" w14:paraId="0157C340" w14:textId="77777777">
        <w:trPr>
          <w:cantSplit/>
          <w:trHeight w:val="1134"/>
        </w:trPr>
        <w:tc>
          <w:tcPr>
            <w:tcW w:w="557" w:type="dxa"/>
            <w:tcMar/>
            <w:textDirection w:val="btLr"/>
          </w:tcPr>
          <w:p w:rsidRPr="00A86D67" w:rsidR="00A86D67" w:rsidP="1399F9DB" w:rsidRDefault="00A86D67" w14:paraId="2B1AB4D1" w14:textId="2ED42D1A">
            <w:pPr>
              <w:pStyle w:val="Normal"/>
              <w:bidi w:val="0"/>
              <w:spacing w:before="0" w:beforeAutospacing="off" w:after="200" w:afterAutospacing="off" w:line="276" w:lineRule="auto"/>
              <w:ind w:left="113" w:right="113"/>
              <w:jc w:val="center"/>
            </w:pPr>
            <w:r w:rsidRPr="1399F9DB" w:rsidR="361FCB1B">
              <w:rPr>
                <w:sz w:val="16"/>
                <w:szCs w:val="16"/>
              </w:rPr>
              <w:t>Wed</w:t>
            </w:r>
          </w:p>
        </w:tc>
        <w:tc>
          <w:tcPr>
            <w:tcW w:w="2953" w:type="dxa"/>
            <w:tcMar/>
          </w:tcPr>
          <w:p w:rsidRPr="00E36210" w:rsidR="00A86D67" w:rsidP="48D3CA6E" w:rsidRDefault="00A86D67" w14:paraId="190F1382" w14:textId="69A1EDDA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color w:val="323636"/>
                <w:sz w:val="22"/>
                <w:szCs w:val="22"/>
                <w:lang w:val="en-GB"/>
              </w:rPr>
            </w:pPr>
            <w:r w:rsidRPr="48D3CA6E" w:rsidR="05F5D47A">
              <w:rPr>
                <w:rFonts w:ascii="Calibri" w:hAnsi="Calibri" w:eastAsia="Calibri" w:cs="Calibri"/>
                <w:noProof w:val="0"/>
                <w:color w:val="323636"/>
                <w:sz w:val="22"/>
                <w:szCs w:val="22"/>
                <w:u w:val="single"/>
                <w:lang w:val="en-GB"/>
              </w:rPr>
              <w:t>Writing Descriptions:</w:t>
            </w:r>
            <w:r w:rsidRPr="48D3CA6E" w:rsidR="05F5D47A">
              <w:rPr>
                <w:rFonts w:ascii="Calibri" w:hAnsi="Calibri" w:eastAsia="Calibri" w:cs="Calibri"/>
                <w:noProof w:val="0"/>
                <w:color w:val="323636"/>
                <w:sz w:val="22"/>
                <w:szCs w:val="22"/>
                <w:lang w:val="en-GB"/>
              </w:rPr>
              <w:t xml:space="preserve"> </w:t>
            </w:r>
          </w:p>
          <w:p w:rsidRPr="00E36210" w:rsidR="00A86D67" w:rsidP="48D3CA6E" w:rsidRDefault="00A86D67" w14:paraId="7BDDE52D" w14:textId="1C5F4033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color w:val="323636"/>
                <w:sz w:val="22"/>
                <w:szCs w:val="22"/>
                <w:lang w:val="en-GB"/>
              </w:rPr>
            </w:pPr>
            <w:r w:rsidRPr="48D3CA6E" w:rsidR="05F5D47A">
              <w:rPr>
                <w:rFonts w:ascii="Calibri" w:hAnsi="Calibri" w:eastAsia="Calibri" w:cs="Calibri"/>
                <w:noProof w:val="0"/>
                <w:color w:val="323636"/>
                <w:sz w:val="22"/>
                <w:szCs w:val="22"/>
                <w:lang w:val="en-GB"/>
              </w:rPr>
              <w:t xml:space="preserve">Go onto the website: </w:t>
            </w:r>
            <w:hyperlink r:id="R539d788350c745c3">
              <w:r w:rsidRPr="48D3CA6E" w:rsidR="05F5D47A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https://www.pobble365.com/</w:t>
              </w:r>
            </w:hyperlink>
          </w:p>
          <w:p w:rsidRPr="00E36210" w:rsidR="00A86D67" w:rsidP="48D3CA6E" w:rsidRDefault="00A86D67" w14:paraId="0A66E70E" w14:textId="1E24070E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8D3CA6E" w:rsidR="05F5D47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Select a picture that inspires you and use the techniques you have learned this week to write a description of it. </w:t>
            </w:r>
          </w:p>
          <w:p w:rsidRPr="00E36210" w:rsidR="00A86D67" w:rsidP="48D3CA6E" w:rsidRDefault="00A86D67" w14:paraId="108A3A29" w14:textId="7B75A081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8D3CA6E" w:rsidR="05F5D47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If you scroll down underneath the picture and look at the </w:t>
            </w:r>
            <w:r w:rsidRPr="48D3CA6E" w:rsidR="05F5D47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Story Starters</w:t>
            </w:r>
            <w:r w:rsidRPr="48D3CA6E" w:rsidR="05F5D47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part, there are some examples to help you. </w:t>
            </w:r>
          </w:p>
        </w:tc>
        <w:tc>
          <w:tcPr>
            <w:tcW w:w="3544" w:type="dxa"/>
            <w:tcMar/>
          </w:tcPr>
          <w:p w:rsidRPr="00426417" w:rsidR="00A86D67" w:rsidP="48D3CA6E" w:rsidRDefault="00426417" w14:paraId="04181969" w14:textId="63EEAB2C">
            <w:pPr>
              <w:bidi w:val="0"/>
              <w:spacing w:before="0" w:beforeAutospacing="off" w:after="200" w:afterAutospacing="off" w:line="276" w:lineRule="auto"/>
              <w:ind/>
              <w:rPr>
                <w:u w:val="single"/>
              </w:rPr>
            </w:pPr>
            <w:r w:rsidRPr="48D3CA6E" w:rsidR="648B98CD">
              <w:rPr>
                <w:u w:val="single"/>
              </w:rPr>
              <w:t>Lesson 3 - Divide fractions by integers</w:t>
            </w:r>
          </w:p>
          <w:p w:rsidRPr="00426417" w:rsidR="00A86D67" w:rsidP="48D3CA6E" w:rsidRDefault="00426417" w14:paraId="4E63F35E" w14:textId="3F60BBD7">
            <w:pPr>
              <w:pStyle w:val="Normal"/>
              <w:bidi w:val="0"/>
              <w:spacing w:before="0" w:beforeAutospacing="off" w:after="200" w:afterAutospacing="off" w:line="276" w:lineRule="auto"/>
              <w:ind/>
            </w:pPr>
            <w:r w:rsidR="65034B12">
              <w:rPr/>
              <w:t xml:space="preserve">Do you remember how to divide fractions? We </w:t>
            </w:r>
            <w:proofErr w:type="gramStart"/>
            <w:r w:rsidR="65034B12">
              <w:rPr/>
              <w:t>have to</w:t>
            </w:r>
            <w:proofErr w:type="gramEnd"/>
            <w:r w:rsidR="65034B12">
              <w:rPr/>
              <w:t xml:space="preserve"> follow the rule: Put the whole number over 1 to make it into an improper fraction, flip the 2</w:t>
            </w:r>
            <w:r w:rsidRPr="48D3CA6E" w:rsidR="65034B12">
              <w:rPr>
                <w:vertAlign w:val="superscript"/>
              </w:rPr>
              <w:t>nd</w:t>
            </w:r>
            <w:r w:rsidR="65034B12">
              <w:rPr/>
              <w:t xml:space="preserve"> fraction over </w:t>
            </w:r>
            <w:r w:rsidR="670F6F70">
              <w:rPr/>
              <w:t xml:space="preserve">then multiply the numerators and denominators and simplify. </w:t>
            </w:r>
          </w:p>
          <w:p w:rsidRPr="00426417" w:rsidR="00A86D67" w:rsidP="48D3CA6E" w:rsidRDefault="00426417" w14:paraId="6EB8E402" w14:textId="0215CF3C">
            <w:pPr>
              <w:pStyle w:val="Normal"/>
              <w:bidi w:val="0"/>
              <w:spacing w:before="0" w:beforeAutospacing="off" w:after="200" w:afterAutospacing="off" w:line="276" w:lineRule="auto"/>
              <w:ind/>
            </w:pPr>
            <w:hyperlink r:id="R9362570deb1b4496">
              <w:r w:rsidRPr="48D3CA6E" w:rsidR="025BF212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https://mathsmadeeasy.co.uk/ks2-revision/year-6-dividing-fractions/</w:t>
              </w:r>
            </w:hyperlink>
          </w:p>
          <w:p w:rsidRPr="00426417" w:rsidR="00A86D67" w:rsidP="48D3CA6E" w:rsidRDefault="00426417" w14:paraId="0C7F3A03" w14:textId="7BAAA2AE">
            <w:pPr>
              <w:pStyle w:val="Normal"/>
              <w:spacing w:before="0" w:beforeAutospacing="off" w:after="200" w:afterAutospacing="off" w:line="276" w:lineRule="auto"/>
              <w:ind/>
              <w:jc w:val="left"/>
            </w:pPr>
            <w:r w:rsidRPr="48D3CA6E" w:rsidR="65034B1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Visit White Rose Maths and click on Year 6 Week 4 Lesson 3: </w:t>
            </w:r>
          </w:p>
          <w:p w:rsidRPr="00426417" w:rsidR="00A86D67" w:rsidP="48D3CA6E" w:rsidRDefault="00426417" w14:paraId="183B4B66" w14:textId="61D634B1">
            <w:pPr>
              <w:pStyle w:val="Normal"/>
              <w:spacing w:before="0" w:beforeAutospacing="off" w:after="200" w:afterAutospacing="off" w:line="276" w:lineRule="auto"/>
              <w:ind/>
              <w:jc w:val="left"/>
            </w:pPr>
            <w:hyperlink r:id="R9ab926a20ee74eb5">
              <w:r w:rsidRPr="48D3CA6E" w:rsidR="65034B12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https://whiterosemaths.com/homelearning/year-6/</w:t>
              </w:r>
            </w:hyperlink>
          </w:p>
          <w:p w:rsidRPr="00426417" w:rsidR="00A86D67" w:rsidP="48D3CA6E" w:rsidRDefault="00426417" w14:paraId="7CBA575F" w14:textId="61CC189F">
            <w:pPr>
              <w:pStyle w:val="Normal"/>
              <w:spacing w:before="0" w:beforeAutospacing="off" w:after="200" w:afterAutospacing="off" w:line="276" w:lineRule="auto"/>
              <w:ind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8D3CA6E" w:rsidR="3821E64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Watch the video then do the worksheet.</w:t>
            </w:r>
          </w:p>
          <w:p w:rsidRPr="00426417" w:rsidR="00A86D67" w:rsidP="48D3CA6E" w:rsidRDefault="00426417" w14:paraId="029712C1" w14:textId="10387FE0">
            <w:pPr>
              <w:pStyle w:val="Normal"/>
              <w:spacing w:before="0" w:beforeAutospacing="off" w:after="200" w:afterAutospacing="off" w:line="276" w:lineRule="auto"/>
              <w:ind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8D3CA6E" w:rsidR="424C5D71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Have another go at the simplifying game: </w:t>
            </w:r>
          </w:p>
          <w:p w:rsidRPr="00426417" w:rsidR="00A86D67" w:rsidP="48D3CA6E" w:rsidRDefault="00426417" w14:paraId="72192D23" w14:textId="588C8009">
            <w:pPr>
              <w:pStyle w:val="Normal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hyperlink r:id="R0b37542609cc4c6c">
              <w:r w:rsidRPr="48D3CA6E" w:rsidR="424C5D71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https://mathsframe.co.uk/en/resources/resource/292/Montys_Maths_Wall</w:t>
              </w:r>
            </w:hyperlink>
          </w:p>
        </w:tc>
        <w:tc>
          <w:tcPr>
            <w:tcW w:w="3628" w:type="dxa"/>
            <w:tcMar/>
          </w:tcPr>
          <w:p w:rsidRPr="00D84DEB" w:rsidR="00A86D67" w:rsidP="48D3CA6E" w:rsidRDefault="005251D3" w14:paraId="538B47A0" w14:textId="1C8528F3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en-GB"/>
              </w:rPr>
            </w:pPr>
            <w:r w:rsidRPr="48D3CA6E" w:rsidR="6D8E656C"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en-GB"/>
              </w:rPr>
              <w:t>Tell the time in French</w:t>
            </w:r>
          </w:p>
          <w:p w:rsidRPr="00D84DEB" w:rsidR="00A86D67" w:rsidP="48D3CA6E" w:rsidRDefault="005251D3" w14:paraId="225E7A64" w14:textId="582E1160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en-GB"/>
              </w:rPr>
            </w:pPr>
            <w:r w:rsidRPr="48D3CA6E" w:rsidR="6D8E656C"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en-GB"/>
              </w:rPr>
              <w:t xml:space="preserve">Now you know your numbers, try out telling the time in French: </w:t>
            </w:r>
          </w:p>
          <w:p w:rsidRPr="00D84DEB" w:rsidR="00A86D67" w:rsidP="1399F9DB" w:rsidRDefault="005251D3" w14:paraId="2014617E" w14:textId="49401C8F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8D3CA6E" w:rsidR="0CEBCE1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Watch this video as a revision of the phrases you will need: </w:t>
            </w:r>
          </w:p>
          <w:p w:rsidRPr="00D84DEB" w:rsidR="00A86D67" w:rsidP="1399F9DB" w:rsidRDefault="005251D3" w14:paraId="71E64BFE" w14:textId="2EDEB9DB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hyperlink r:id="R5fc331197a2f4cb1">
              <w:r w:rsidRPr="48D3CA6E" w:rsidR="0CEBCE14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https://www.youtube.com/watch?v=xYHEXgl7KVw</w:t>
              </w:r>
            </w:hyperlink>
          </w:p>
          <w:p w:rsidRPr="00D84DEB" w:rsidR="00A86D67" w:rsidP="48D3CA6E" w:rsidRDefault="005251D3" w14:paraId="01B92759" w14:textId="5E9465C5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8D3CA6E" w:rsidR="4D381CA6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Now do the lessons, following this link: </w:t>
            </w:r>
          </w:p>
          <w:p w:rsidRPr="00D84DEB" w:rsidR="00A86D67" w:rsidP="1399F9DB" w:rsidRDefault="005251D3" w14:paraId="72B5A3FC" w14:textId="01C03E00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hyperlink r:id="R255cf50ca49b45e6">
              <w:r w:rsidRPr="48D3CA6E" w:rsidR="6D8E656C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https://www.french-games.net/frenchlessons?topic=Time%20-%20what%20time%20is%20it?&amp;level=primary</w:t>
              </w:r>
            </w:hyperlink>
          </w:p>
          <w:p w:rsidRPr="00D84DEB" w:rsidR="00A86D67" w:rsidP="48D3CA6E" w:rsidRDefault="005251D3" w14:paraId="3FDDA82B" w14:textId="26D933F7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8D3CA6E" w:rsidR="05C3800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Repeat these until you are confident that you can tell the time in French. </w:t>
            </w:r>
          </w:p>
          <w:p w:rsidRPr="00D84DEB" w:rsidR="00A86D67" w:rsidP="48D3CA6E" w:rsidRDefault="005251D3" w14:paraId="76293F7A" w14:textId="5FB2C0CA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8D3CA6E" w:rsidR="36D845A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Play the games: </w:t>
            </w:r>
            <w:hyperlink r:id="Rfe8bc6a533a948b5">
              <w:r w:rsidRPr="48D3CA6E" w:rsidR="36D845A2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https://www.french-games.net/frenchgames</w:t>
              </w:r>
            </w:hyperlink>
          </w:p>
          <w:p w:rsidRPr="00D84DEB" w:rsidR="00A86D67" w:rsidP="48D3CA6E" w:rsidRDefault="005251D3" w14:paraId="57C8E1D6" w14:textId="0E6E2B29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8D3CA6E" w:rsidR="36D845A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And do the test: </w:t>
            </w:r>
            <w:hyperlink r:id="Rdd684a81b1ec459b">
              <w:r w:rsidRPr="48D3CA6E" w:rsidR="36D845A2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https://www.french-games.net/frenchtests?topic=Time%20-%20what%20time%20is%20it?&amp;level=primary</w:t>
              </w:r>
            </w:hyperlink>
          </w:p>
          <w:p w:rsidRPr="00D84DEB" w:rsidR="00A86D67" w:rsidP="48D3CA6E" w:rsidRDefault="005251D3" w14:paraId="52EDA174" w14:textId="166EF192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</w:tr>
      <w:tr w:rsidR="00A86D67" w:rsidTr="48D3CA6E" w14:paraId="43E88604" w14:textId="77777777">
        <w:trPr>
          <w:cantSplit/>
          <w:trHeight w:val="1134"/>
        </w:trPr>
        <w:tc>
          <w:tcPr>
            <w:tcW w:w="557" w:type="dxa"/>
            <w:tcMar/>
            <w:textDirection w:val="btLr"/>
          </w:tcPr>
          <w:p w:rsidRPr="00A86D67" w:rsidR="00A86D67" w:rsidP="00A86D67" w:rsidRDefault="00A86D67" w14:paraId="1EEA1524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</w:t>
            </w:r>
          </w:p>
        </w:tc>
        <w:tc>
          <w:tcPr>
            <w:tcW w:w="2953" w:type="dxa"/>
            <w:tcMar/>
          </w:tcPr>
          <w:p w:rsidRPr="00EF0DFA" w:rsidR="00991E84" w:rsidP="48D3CA6E" w:rsidRDefault="00991E84" w14:paraId="66C48EC4" w14:textId="16B0BC68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color w:val="323636"/>
                <w:sz w:val="22"/>
                <w:szCs w:val="22"/>
                <w:lang w:val="en-GB"/>
              </w:rPr>
            </w:pPr>
            <w:r w:rsidRPr="48D3CA6E" w:rsidR="2F229031">
              <w:rPr>
                <w:rFonts w:ascii="Calibri" w:hAnsi="Calibri" w:eastAsia="Calibri" w:cs="Calibri"/>
                <w:noProof w:val="0"/>
                <w:color w:val="323636"/>
                <w:sz w:val="22"/>
                <w:szCs w:val="22"/>
                <w:u w:val="single"/>
                <w:lang w:val="en-GB"/>
              </w:rPr>
              <w:t>Writing Descriptions:</w:t>
            </w:r>
          </w:p>
          <w:p w:rsidRPr="00EF0DFA" w:rsidR="00991E84" w:rsidP="48D3CA6E" w:rsidRDefault="00991E84" w14:paraId="3B29A2B7" w14:textId="78968939">
            <w:pPr>
              <w:pStyle w:val="NoSpacing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color w:val="323636"/>
                <w:sz w:val="22"/>
                <w:szCs w:val="22"/>
                <w:lang w:val="en-GB"/>
              </w:rPr>
            </w:pPr>
            <w:r w:rsidRPr="48D3CA6E" w:rsidR="2F229031">
              <w:rPr>
                <w:rFonts w:ascii="Calibri" w:hAnsi="Calibri" w:eastAsia="Calibri" w:cs="Calibri"/>
                <w:noProof w:val="0"/>
                <w:color w:val="323636"/>
                <w:sz w:val="22"/>
                <w:szCs w:val="22"/>
                <w:lang w:val="en-GB"/>
              </w:rPr>
              <w:t xml:space="preserve">Edit and improve your work from yesterday, focusing on the spelling and grammar. </w:t>
            </w:r>
          </w:p>
          <w:p w:rsidRPr="00EF0DFA" w:rsidR="00991E84" w:rsidP="54321C89" w:rsidRDefault="00991E84" w14:paraId="2E69A852" w14:textId="2A0BCE78">
            <w:pPr>
              <w:pStyle w:val="NoSpacing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color w:val="323636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  <w:tcMar/>
          </w:tcPr>
          <w:p w:rsidRPr="00426417" w:rsidR="00A86D67" w:rsidP="48D3CA6E" w:rsidRDefault="00426417" w14:paraId="04E98F6D" w14:textId="4CEA5D3E">
            <w:pPr>
              <w:ind/>
              <w:rPr>
                <w:u w:val="single"/>
              </w:rPr>
            </w:pPr>
            <w:r w:rsidRPr="48D3CA6E" w:rsidR="0104BC2C">
              <w:rPr>
                <w:u w:val="single"/>
              </w:rPr>
              <w:t>Lesson 4 - Fractions of an amount</w:t>
            </w:r>
          </w:p>
          <w:p w:rsidRPr="00426417" w:rsidR="00A86D67" w:rsidP="48D3CA6E" w:rsidRDefault="00426417" w14:paraId="6D2A473E" w14:textId="0E35C110">
            <w:pPr>
              <w:pStyle w:val="Normal"/>
              <w:ind/>
            </w:pPr>
            <w:r w:rsidR="26C15395">
              <w:rPr/>
              <w:t xml:space="preserve">Start with a revision quiz to test your understanding of fractions so far. </w:t>
            </w:r>
          </w:p>
          <w:p w:rsidRPr="00426417" w:rsidR="00A86D67" w:rsidP="48D3CA6E" w:rsidRDefault="00426417" w14:paraId="45E64CB8" w14:textId="64B5BA7C">
            <w:pPr>
              <w:pStyle w:val="Normal"/>
              <w:ind/>
            </w:pPr>
            <w:r w:rsidR="26C15395">
              <w:rPr/>
              <w:t xml:space="preserve">If you can’t remember how to add/subtract/simplify/multiply/divide fractions, revisit the </w:t>
            </w:r>
            <w:r w:rsidR="6FC26FD2">
              <w:rPr/>
              <w:t xml:space="preserve">relevant lesson from this week or last week and watch the video again. </w:t>
            </w:r>
          </w:p>
          <w:p w:rsidRPr="00426417" w:rsidR="00A86D67" w:rsidP="48D3CA6E" w:rsidRDefault="00426417" w14:paraId="43DFE0CB" w14:textId="6A0D7E6E">
            <w:pPr>
              <w:pStyle w:val="Normal"/>
              <w:ind/>
            </w:pPr>
            <w:hyperlink w:anchor="slide-2" r:id="Rf0955b3b93234a27">
              <w:r w:rsidRPr="48D3CA6E" w:rsidR="26C15395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https://www.thenational.academy/year-6/maths/fractions-problem-solving-year-6-wk2-5#slide-2</w:t>
              </w:r>
            </w:hyperlink>
          </w:p>
          <w:p w:rsidRPr="00426417" w:rsidR="00A86D67" w:rsidP="26AA553D" w:rsidRDefault="00426417" w14:paraId="2BA2C91D" w14:textId="7C532F88">
            <w:pPr>
              <w:pStyle w:val="Normal"/>
              <w:ind/>
              <w:jc w:val="left"/>
            </w:pPr>
            <w:r w:rsidRPr="48D3CA6E" w:rsidR="7AFD1AF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Visit White Rose Maths and click on Year 6 Week 4 Lesson 4: </w:t>
            </w:r>
          </w:p>
          <w:p w:rsidRPr="00426417" w:rsidR="00A86D67" w:rsidP="26AA553D" w:rsidRDefault="00426417" w14:paraId="45E7CCF7" w14:textId="61D634B1">
            <w:pPr>
              <w:pStyle w:val="Normal"/>
              <w:ind/>
              <w:jc w:val="left"/>
            </w:pPr>
            <w:hyperlink r:id="R7474c36852d54982">
              <w:r w:rsidRPr="48D3CA6E" w:rsidR="7AFD1AF8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https://whiterosemaths.com/homelearning/year-6/</w:t>
              </w:r>
            </w:hyperlink>
          </w:p>
          <w:p w:rsidRPr="00426417" w:rsidR="00A86D67" w:rsidP="48D3CA6E" w:rsidRDefault="00426417" w14:paraId="2E8E58C9" w14:textId="7D94696F">
            <w:pPr>
              <w:pStyle w:val="Normal"/>
              <w:ind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8D3CA6E" w:rsidR="677AB7DF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Watch the video then do the worksheet.</w:t>
            </w:r>
          </w:p>
          <w:p w:rsidRPr="00426417" w:rsidR="00A86D67" w:rsidP="48D3CA6E" w:rsidRDefault="00426417" w14:paraId="27273EDF" w14:textId="3623A5FC">
            <w:pPr>
              <w:pStyle w:val="Normal"/>
              <w:ind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8D3CA6E" w:rsidR="00FFF55C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For more practice, go to Monty’s Maths Wall again, this time, click on the Fractions of Numbers bar on the menu. </w:t>
            </w:r>
          </w:p>
          <w:p w:rsidRPr="00426417" w:rsidR="00A86D67" w:rsidP="48D3CA6E" w:rsidRDefault="00426417" w14:paraId="226502FE" w14:textId="118FFDFD">
            <w:pPr>
              <w:pStyle w:val="Normal"/>
              <w:ind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426417" w:rsidR="00A86D67" w:rsidP="26AA553D" w:rsidRDefault="00426417" w14:paraId="3CD3A8C1" w14:textId="0F479385">
            <w:pPr>
              <w:pStyle w:val="Normal"/>
              <w:ind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628" w:type="dxa"/>
            <w:tcMar/>
          </w:tcPr>
          <w:p w:rsidRPr="00EF0DFA" w:rsidR="00A86D67" w:rsidP="48D3CA6E" w:rsidRDefault="005251D3" w14:paraId="3117FC64" w14:textId="76178771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en-GB"/>
              </w:rPr>
            </w:pPr>
            <w:r w:rsidRPr="48D3CA6E" w:rsidR="5693F61C"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en-GB"/>
              </w:rPr>
              <w:t>Tell the time in French</w:t>
            </w:r>
            <w:r w:rsidRPr="48D3CA6E" w:rsidR="3DEA7505"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en-GB"/>
              </w:rPr>
              <w:t>: Months and Seasons</w:t>
            </w:r>
          </w:p>
          <w:p w:rsidRPr="00EF0DFA" w:rsidR="00A86D67" w:rsidP="48D3CA6E" w:rsidRDefault="005251D3" w14:paraId="3815BBD0" w14:textId="5466D036">
            <w:pPr>
              <w:pStyle w:val="NoSpacing"/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en-GB"/>
              </w:rPr>
            </w:pPr>
            <w:r w:rsidRPr="48D3CA6E" w:rsidR="22381C71"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GB"/>
              </w:rPr>
              <w:t>Time: Seasons and Months</w:t>
            </w:r>
          </w:p>
          <w:p w:rsidRPr="00EF0DFA" w:rsidR="00A86D67" w:rsidP="48D3CA6E" w:rsidRDefault="005251D3" w14:paraId="714619B2" w14:textId="2D18F4C9">
            <w:pPr>
              <w:pStyle w:val="NoSpacing"/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GB"/>
              </w:rPr>
            </w:pPr>
            <w:r w:rsidRPr="48D3CA6E" w:rsidR="22381C71"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GB"/>
              </w:rPr>
              <w:t>Now you can tell the time, learn the months of the year and the seasons:</w:t>
            </w:r>
          </w:p>
          <w:p w:rsidRPr="00EF0DFA" w:rsidR="00A86D67" w:rsidP="48D3CA6E" w:rsidRDefault="005251D3" w14:paraId="560240CE" w14:textId="75AB10F2">
            <w:pPr>
              <w:pStyle w:val="NoSpacing"/>
            </w:pPr>
            <w:hyperlink r:id="R41e2b9245f794f00">
              <w:r w:rsidRPr="48D3CA6E" w:rsidR="22381C71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https://www.french-games.net/frenchlessons?topic=Time%20-%20spring%20and%20summer&amp;level=primary</w:t>
              </w:r>
            </w:hyperlink>
          </w:p>
          <w:p w:rsidRPr="00EF0DFA" w:rsidR="00A86D67" w:rsidP="48D3CA6E" w:rsidRDefault="005251D3" w14:paraId="20D20B07" w14:textId="447F1B18">
            <w:pPr>
              <w:pStyle w:val="NoSpacing"/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en-GB"/>
              </w:rPr>
            </w:pPr>
            <w:r w:rsidRPr="48D3CA6E" w:rsidR="22381C71"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GB"/>
              </w:rPr>
              <w:t xml:space="preserve">Click on ‘Do the Next One’ after each activity to complete the whole lesson before getting to the </w:t>
            </w:r>
            <w:proofErr w:type="gramStart"/>
            <w:r w:rsidRPr="48D3CA6E" w:rsidR="22381C71"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GB"/>
              </w:rPr>
              <w:t>games :</w:t>
            </w:r>
            <w:proofErr w:type="gramEnd"/>
          </w:p>
          <w:p w:rsidRPr="00EF0DFA" w:rsidR="00A86D67" w:rsidP="48D3CA6E" w:rsidRDefault="005251D3" w14:paraId="3880B97F" w14:textId="3DB2B493">
            <w:pPr>
              <w:pStyle w:val="NoSpacing"/>
            </w:pPr>
            <w:hyperlink r:id="R5b28d8adc18c4911">
              <w:r w:rsidRPr="48D3CA6E" w:rsidR="22381C71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https://www.french-games.net/frenchgames</w:t>
              </w:r>
            </w:hyperlink>
          </w:p>
          <w:p w:rsidRPr="00EF0DFA" w:rsidR="00A86D67" w:rsidP="48D3CA6E" w:rsidRDefault="005251D3" w14:paraId="0B884F88" w14:textId="13FF7DF4">
            <w:pPr>
              <w:pStyle w:val="NoSpacing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8D3CA6E" w:rsidR="22381C71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Now do the test:</w:t>
            </w:r>
          </w:p>
          <w:p w:rsidRPr="00EF0DFA" w:rsidR="00A86D67" w:rsidP="48D3CA6E" w:rsidRDefault="005251D3" w14:paraId="1F04FC2E" w14:textId="5D353B60">
            <w:pPr>
              <w:pStyle w:val="NoSpacing"/>
            </w:pPr>
            <w:hyperlink r:id="R0fd76766dba9475a">
              <w:r w:rsidRPr="48D3CA6E" w:rsidR="22381C71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https://www.french-games.net/frenchtests?topic=Time%20-%20spring%20and%20summer&amp;level=primary</w:t>
              </w:r>
            </w:hyperlink>
          </w:p>
          <w:p w:rsidRPr="00EF0DFA" w:rsidR="00A86D67" w:rsidP="48D3CA6E" w:rsidRDefault="005251D3" w14:paraId="0216A447" w14:textId="1974BA8D">
            <w:pPr>
              <w:pStyle w:val="NoSpacing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8D3CA6E" w:rsidR="22381C71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(Choose multiple choice)</w:t>
            </w:r>
          </w:p>
          <w:p w:rsidRPr="00EF0DFA" w:rsidR="00A86D67" w:rsidP="213D5A30" w:rsidRDefault="005251D3" w14:paraId="0A965286" w14:textId="47F82E08">
            <w:pPr>
              <w:pStyle w:val="Normal"/>
            </w:pPr>
          </w:p>
        </w:tc>
      </w:tr>
      <w:tr w:rsidR="00A86D67" w:rsidTr="48D3CA6E" w14:paraId="0E8B6B42" w14:textId="77777777">
        <w:trPr>
          <w:cantSplit/>
          <w:trHeight w:val="2448"/>
        </w:trPr>
        <w:tc>
          <w:tcPr>
            <w:tcW w:w="557" w:type="dxa"/>
            <w:tcMar/>
            <w:textDirection w:val="btLr"/>
          </w:tcPr>
          <w:p w:rsidRPr="00A86D67" w:rsidR="00A86D67" w:rsidP="00A86D67" w:rsidRDefault="00A86D67" w14:paraId="4A6A2F27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2953" w:type="dxa"/>
            <w:tcMar/>
          </w:tcPr>
          <w:p w:rsidRPr="00E36210" w:rsidR="00A86D67" w:rsidP="48D3CA6E" w:rsidRDefault="00A86D67" w14:paraId="1B58C00D" w14:textId="2E5C58B1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en-GB"/>
              </w:rPr>
            </w:pPr>
            <w:r w:rsidRPr="48D3CA6E" w:rsidR="54E22857"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en-GB"/>
              </w:rPr>
              <w:t>SPAG.com</w:t>
            </w:r>
          </w:p>
          <w:p w:rsidRPr="00E36210" w:rsidR="00A86D67" w:rsidP="213D5A30" w:rsidRDefault="00A86D67" w14:paraId="0B04E240" w14:textId="7B6CCDDA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8D3CA6E" w:rsidR="54E2285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If you didn’t do the test from last week, please do this today. If you have done it already, go onto Spellzone and do some of your spelling pathway. </w:t>
            </w:r>
          </w:p>
        </w:tc>
        <w:tc>
          <w:tcPr>
            <w:tcW w:w="3544" w:type="dxa"/>
            <w:tcMar/>
          </w:tcPr>
          <w:p w:rsidRPr="00426417" w:rsidR="00A86D67" w:rsidP="48D3CA6E" w:rsidRDefault="00426417" w14:paraId="200854EB" w14:textId="2B67A14A">
            <w:pPr>
              <w:bidi w:val="0"/>
              <w:spacing w:before="0" w:beforeAutospacing="off" w:after="200" w:afterAutospacing="off" w:line="276" w:lineRule="auto"/>
              <w:ind/>
              <w:rPr>
                <w:u w:val="single"/>
              </w:rPr>
            </w:pPr>
            <w:r w:rsidRPr="48D3CA6E" w:rsidR="66158424">
              <w:rPr>
                <w:u w:val="single"/>
              </w:rPr>
              <w:t>Friday Maths Challenge</w:t>
            </w:r>
          </w:p>
          <w:p w:rsidRPr="00426417" w:rsidR="00A86D67" w:rsidP="48D3CA6E" w:rsidRDefault="00426417" w14:paraId="75A0CF07" w14:textId="0B784C42">
            <w:pPr>
              <w:pStyle w:val="Normal"/>
              <w:spacing w:before="0" w:beforeAutospacing="off" w:after="200" w:afterAutospacing="off" w:line="276" w:lineRule="auto"/>
              <w:ind/>
              <w:jc w:val="left"/>
            </w:pPr>
            <w:r w:rsidRPr="48D3CA6E" w:rsidR="6615842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Visit White Rose Maths and click on Year 6 Week 4 Lesson </w:t>
            </w:r>
            <w:r w:rsidRPr="48D3CA6E" w:rsidR="7D14C79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5</w:t>
            </w:r>
            <w:r w:rsidRPr="48D3CA6E" w:rsidR="6615842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: </w:t>
            </w:r>
          </w:p>
          <w:p w:rsidRPr="00426417" w:rsidR="00A86D67" w:rsidP="48D3CA6E" w:rsidRDefault="00426417" w14:paraId="6E48A2A2" w14:textId="61D634B1">
            <w:pPr>
              <w:pStyle w:val="Normal"/>
              <w:spacing w:before="0" w:beforeAutospacing="off" w:after="200" w:afterAutospacing="off" w:line="276" w:lineRule="auto"/>
              <w:ind/>
              <w:jc w:val="left"/>
            </w:pPr>
            <w:hyperlink r:id="Rf1140261bb334b14">
              <w:r w:rsidRPr="48D3CA6E" w:rsidR="66158424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https://whiterosemaths.com/homelearning/year-6/</w:t>
              </w:r>
            </w:hyperlink>
          </w:p>
          <w:p w:rsidRPr="00426417" w:rsidR="00A86D67" w:rsidP="26AA553D" w:rsidRDefault="00426417" w14:paraId="7C1320F5" w14:textId="09050012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8D3CA6E" w:rsidR="6615842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Click on the Friday Maths Challenge</w:t>
            </w:r>
          </w:p>
        </w:tc>
        <w:tc>
          <w:tcPr>
            <w:tcW w:w="3628" w:type="dxa"/>
            <w:tcMar/>
          </w:tcPr>
          <w:p w:rsidRPr="00EF0DFA" w:rsidR="003318ED" w:rsidP="48D3CA6E" w:rsidRDefault="003318ED" w14:paraId="73D978D5" w14:textId="3BA86F87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en-GB"/>
              </w:rPr>
            </w:pPr>
            <w:r w:rsidRPr="48D3CA6E" w:rsidR="6FE276DE"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en-GB"/>
              </w:rPr>
              <w:t>Tell the time in French: Months and Seasons (part 2)</w:t>
            </w:r>
          </w:p>
          <w:p w:rsidRPr="00EF0DFA" w:rsidR="003318ED" w:rsidP="54321C89" w:rsidRDefault="003318ED" w14:paraId="08664C0A" w14:textId="2A28611E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8D3CA6E" w:rsidR="6FE276D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Lesson: </w:t>
            </w:r>
          </w:p>
          <w:p w:rsidRPr="00EF0DFA" w:rsidR="003318ED" w:rsidP="54321C89" w:rsidRDefault="003318ED" w14:paraId="400B06BD" w14:textId="2C89C040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hyperlink r:id="R7ad72e8239a54e75">
              <w:r w:rsidRPr="48D3CA6E" w:rsidR="6FE276DE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https://www.french-games.net/frenchlessons?topic=Time%20-%20autumn%20and%20winter&amp;level=primary</w:t>
              </w:r>
            </w:hyperlink>
          </w:p>
          <w:p w:rsidRPr="00EF0DFA" w:rsidR="003318ED" w:rsidP="48D3CA6E" w:rsidRDefault="003318ED" w14:paraId="29512A38" w14:textId="5DDBB43A">
            <w:pPr>
              <w:pStyle w:val="NoSpacing"/>
              <w:spacing w:before="0" w:beforeAutospacing="off" w:after="200" w:afterAutospacing="off" w:line="276" w:lineRule="auto"/>
              <w:ind/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en-GB"/>
              </w:rPr>
            </w:pPr>
            <w:r w:rsidRPr="48D3CA6E" w:rsidR="6FE276DE"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GB"/>
              </w:rPr>
              <w:t xml:space="preserve">Click on ‘Do the Next One’ after each activity to complete the whole lesson before getting to the </w:t>
            </w:r>
            <w:r w:rsidRPr="48D3CA6E" w:rsidR="42963C7B"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GB"/>
              </w:rPr>
              <w:t>games:</w:t>
            </w:r>
          </w:p>
          <w:p w:rsidRPr="00EF0DFA" w:rsidR="003318ED" w:rsidP="54321C89" w:rsidRDefault="003318ED" w14:paraId="4333DBD5" w14:textId="65EDB567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hyperlink r:id="R9187adf9ac614baf">
              <w:r w:rsidRPr="48D3CA6E" w:rsidR="6FE276DE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https://www.french-games.net/frenchgames</w:t>
              </w:r>
            </w:hyperlink>
          </w:p>
          <w:p w:rsidRPr="00EF0DFA" w:rsidR="003318ED" w:rsidP="48D3CA6E" w:rsidRDefault="003318ED" w14:paraId="732C192F" w14:textId="4D8FFE96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8D3CA6E" w:rsidR="6FE276D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And now the test:</w:t>
            </w:r>
          </w:p>
          <w:p w:rsidRPr="00EF0DFA" w:rsidR="003318ED" w:rsidP="54321C89" w:rsidRDefault="003318ED" w14:paraId="634DC1A2" w14:textId="751C6D31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hyperlink r:id="R87ea111a7b664931">
              <w:r w:rsidRPr="48D3CA6E" w:rsidR="6FE276DE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https://www.french-games.net/frenchtests?topic=Time%20-%20autumn%20and%20winter&amp;level=primary</w:t>
              </w:r>
            </w:hyperlink>
          </w:p>
          <w:p w:rsidRPr="00EF0DFA" w:rsidR="003318ED" w:rsidP="48D3CA6E" w:rsidRDefault="003318ED" w14:paraId="0FB16F8A" w14:textId="1974BA8D">
            <w:pPr>
              <w:pStyle w:val="NoSpacing"/>
              <w:spacing w:before="0" w:beforeAutospacing="off" w:after="200" w:afterAutospacing="off" w:line="276" w:lineRule="auto"/>
              <w:ind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8D3CA6E" w:rsidR="6FE276D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(Choose multiple choice)</w:t>
            </w:r>
          </w:p>
          <w:p w:rsidRPr="00EF0DFA" w:rsidR="003318ED" w:rsidP="54321C89" w:rsidRDefault="003318ED" w14:paraId="03091586" w14:textId="5AFA4BC1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color w:val="323636"/>
                <w:sz w:val="22"/>
                <w:szCs w:val="22"/>
                <w:lang w:val="en-GB"/>
              </w:rPr>
            </w:pPr>
          </w:p>
        </w:tc>
      </w:tr>
    </w:tbl>
    <w:p w:rsidRPr="008B3882" w:rsidR="00065EEB" w:rsidRDefault="008B3882" w14:paraId="087CCB33" w14:textId="6C97E430">
      <w:pPr>
        <w:rPr>
          <w:b/>
        </w:rPr>
      </w:pPr>
      <w:r>
        <w:lastRenderedPageBreak/>
        <w:tab/>
      </w:r>
      <w:r>
        <w:tab/>
      </w:r>
      <w:r>
        <w:rPr>
          <w:b/>
        </w:rPr>
        <w:t xml:space="preserve"> </w:t>
      </w:r>
    </w:p>
    <w:p w:rsidR="00065EEB" w:rsidRDefault="00065EEB" w14:paraId="2C22AB50" w14:textId="77777777"/>
    <w:sectPr w:rsidR="00065EEB" w:rsidSect="00A86D67">
      <w:headerReference w:type="default" r:id="rId3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D67" w:rsidP="00A86D67" w:rsidRDefault="00A86D67" w14:paraId="01DA706B" w14:textId="77777777">
      <w:pPr>
        <w:spacing w:after="0" w:line="240" w:lineRule="auto"/>
      </w:pPr>
      <w:r>
        <w:separator/>
      </w:r>
    </w:p>
  </w:endnote>
  <w:endnote w:type="continuationSeparator" w:id="0">
    <w:p w:rsidR="00A86D67" w:rsidP="00A86D67" w:rsidRDefault="00A86D67" w14:paraId="02763A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D67" w:rsidP="00A86D67" w:rsidRDefault="00A86D67" w14:paraId="10FF06F1" w14:textId="77777777">
      <w:pPr>
        <w:spacing w:after="0" w:line="240" w:lineRule="auto"/>
      </w:pPr>
      <w:r>
        <w:separator/>
      </w:r>
    </w:p>
  </w:footnote>
  <w:footnote w:type="continuationSeparator" w:id="0">
    <w:p w:rsidR="00A86D67" w:rsidP="00A86D67" w:rsidRDefault="00A86D67" w14:paraId="5739C18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5251D3" w:rsidP="005251D3" w:rsidRDefault="005251D3" w14:paraId="3B568982" w14:textId="3EF70AC8">
    <w:pPr>
      <w:pStyle w:val="Header"/>
      <w:jc w:val="center"/>
    </w:pPr>
    <w:r w:rsidRPr="005251D3">
      <w:drawing>
        <wp:inline distT="0" distB="0" distL="0" distR="0" wp14:anchorId="7D362435" wp14:editId="2117FBA5">
          <wp:extent cx="1814129" cy="39052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116" cy="412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51D3" w:rsidRDefault="005251D3" w14:paraId="2EF5AEA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DFA643C"/>
    <w:multiLevelType w:val="hybridMultilevel"/>
    <w:tmpl w:val="254E9850"/>
    <w:lvl w:ilvl="0" w:tplc="55AADBD6">
      <w:numFmt w:val="bullet"/>
      <w:lvlText w:val="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D67"/>
    <w:rsid w:val="00065EEB"/>
    <w:rsid w:val="00156BE0"/>
    <w:rsid w:val="001B6216"/>
    <w:rsid w:val="001E7176"/>
    <w:rsid w:val="001F0DF0"/>
    <w:rsid w:val="003318ED"/>
    <w:rsid w:val="003E89D0"/>
    <w:rsid w:val="00426417"/>
    <w:rsid w:val="005251D3"/>
    <w:rsid w:val="00530782"/>
    <w:rsid w:val="00556AEC"/>
    <w:rsid w:val="005D5138"/>
    <w:rsid w:val="00616DCF"/>
    <w:rsid w:val="006C437D"/>
    <w:rsid w:val="0075750F"/>
    <w:rsid w:val="00771811"/>
    <w:rsid w:val="0087553B"/>
    <w:rsid w:val="008905E2"/>
    <w:rsid w:val="008B3882"/>
    <w:rsid w:val="008E0BAC"/>
    <w:rsid w:val="00990FAD"/>
    <w:rsid w:val="00991E84"/>
    <w:rsid w:val="00A86D67"/>
    <w:rsid w:val="00B04F4A"/>
    <w:rsid w:val="00B45959"/>
    <w:rsid w:val="00B95B71"/>
    <w:rsid w:val="00CF5AAA"/>
    <w:rsid w:val="00D111C9"/>
    <w:rsid w:val="00D84DEB"/>
    <w:rsid w:val="00DA4640"/>
    <w:rsid w:val="00E02C1C"/>
    <w:rsid w:val="00E36210"/>
    <w:rsid w:val="00EBF38A"/>
    <w:rsid w:val="00ED23CC"/>
    <w:rsid w:val="00EF0DFA"/>
    <w:rsid w:val="00FE921B"/>
    <w:rsid w:val="00FFF55C"/>
    <w:rsid w:val="0104BC2C"/>
    <w:rsid w:val="0121E307"/>
    <w:rsid w:val="01406E84"/>
    <w:rsid w:val="01853279"/>
    <w:rsid w:val="01A34192"/>
    <w:rsid w:val="01A4DE88"/>
    <w:rsid w:val="01EE59A7"/>
    <w:rsid w:val="01FCFB3A"/>
    <w:rsid w:val="0204FF27"/>
    <w:rsid w:val="021CB987"/>
    <w:rsid w:val="0239F2C7"/>
    <w:rsid w:val="024094FA"/>
    <w:rsid w:val="025BF212"/>
    <w:rsid w:val="028508EA"/>
    <w:rsid w:val="02BB1FD8"/>
    <w:rsid w:val="02CA5063"/>
    <w:rsid w:val="02CF3348"/>
    <w:rsid w:val="02DB86E9"/>
    <w:rsid w:val="02E3F709"/>
    <w:rsid w:val="03A2C673"/>
    <w:rsid w:val="03C25DDE"/>
    <w:rsid w:val="03D20202"/>
    <w:rsid w:val="03D3860D"/>
    <w:rsid w:val="03D9B366"/>
    <w:rsid w:val="03F8BE6A"/>
    <w:rsid w:val="04092812"/>
    <w:rsid w:val="041AA7BF"/>
    <w:rsid w:val="044F33A9"/>
    <w:rsid w:val="04538565"/>
    <w:rsid w:val="0474604E"/>
    <w:rsid w:val="048D3128"/>
    <w:rsid w:val="049E111F"/>
    <w:rsid w:val="04DAF795"/>
    <w:rsid w:val="04EE7F6B"/>
    <w:rsid w:val="0530E89B"/>
    <w:rsid w:val="0555A44C"/>
    <w:rsid w:val="056948A6"/>
    <w:rsid w:val="05975222"/>
    <w:rsid w:val="05A62FB6"/>
    <w:rsid w:val="05C0DBE4"/>
    <w:rsid w:val="05C38009"/>
    <w:rsid w:val="05F5D47A"/>
    <w:rsid w:val="0610DB60"/>
    <w:rsid w:val="063721D6"/>
    <w:rsid w:val="06693B84"/>
    <w:rsid w:val="06713E39"/>
    <w:rsid w:val="06A2C04A"/>
    <w:rsid w:val="06AC5718"/>
    <w:rsid w:val="06B696EB"/>
    <w:rsid w:val="06D8470C"/>
    <w:rsid w:val="0716C42B"/>
    <w:rsid w:val="071E111D"/>
    <w:rsid w:val="07480DB9"/>
    <w:rsid w:val="078750D5"/>
    <w:rsid w:val="07968943"/>
    <w:rsid w:val="07E98D73"/>
    <w:rsid w:val="07F4F1BE"/>
    <w:rsid w:val="0827E5B3"/>
    <w:rsid w:val="082A1D75"/>
    <w:rsid w:val="083BEB83"/>
    <w:rsid w:val="083F63F2"/>
    <w:rsid w:val="087A9D80"/>
    <w:rsid w:val="087FA2BA"/>
    <w:rsid w:val="08B47023"/>
    <w:rsid w:val="08BED8AD"/>
    <w:rsid w:val="08BFD316"/>
    <w:rsid w:val="08E43046"/>
    <w:rsid w:val="08F3E2A4"/>
    <w:rsid w:val="090594FD"/>
    <w:rsid w:val="091890CC"/>
    <w:rsid w:val="091B0EF1"/>
    <w:rsid w:val="092D8F5C"/>
    <w:rsid w:val="093F466D"/>
    <w:rsid w:val="09435F65"/>
    <w:rsid w:val="09638CD8"/>
    <w:rsid w:val="0965264D"/>
    <w:rsid w:val="099384AE"/>
    <w:rsid w:val="09C8E44C"/>
    <w:rsid w:val="0A034EA4"/>
    <w:rsid w:val="0A687C51"/>
    <w:rsid w:val="0A9AFD7F"/>
    <w:rsid w:val="0ABA31A1"/>
    <w:rsid w:val="0ABFDB93"/>
    <w:rsid w:val="0AC956B7"/>
    <w:rsid w:val="0B2B072E"/>
    <w:rsid w:val="0B853503"/>
    <w:rsid w:val="0B87E645"/>
    <w:rsid w:val="0B90AAC7"/>
    <w:rsid w:val="0BBBE578"/>
    <w:rsid w:val="0BE79DA1"/>
    <w:rsid w:val="0C76C5CD"/>
    <w:rsid w:val="0C7F68A7"/>
    <w:rsid w:val="0CE7B32B"/>
    <w:rsid w:val="0CEBCE14"/>
    <w:rsid w:val="0D768EEE"/>
    <w:rsid w:val="0DC62F34"/>
    <w:rsid w:val="0E0A84C3"/>
    <w:rsid w:val="0E43F049"/>
    <w:rsid w:val="0EA93B68"/>
    <w:rsid w:val="0EA9E2B7"/>
    <w:rsid w:val="0EBB83B4"/>
    <w:rsid w:val="0ECE4796"/>
    <w:rsid w:val="0EFDAD41"/>
    <w:rsid w:val="0F00771E"/>
    <w:rsid w:val="0F1900F0"/>
    <w:rsid w:val="0F4DCE14"/>
    <w:rsid w:val="0F61ECD4"/>
    <w:rsid w:val="1021C759"/>
    <w:rsid w:val="102A68BB"/>
    <w:rsid w:val="106AE38D"/>
    <w:rsid w:val="106B8A7C"/>
    <w:rsid w:val="10A1EB20"/>
    <w:rsid w:val="10BF1E24"/>
    <w:rsid w:val="11F1B879"/>
    <w:rsid w:val="12319C8D"/>
    <w:rsid w:val="12364D1F"/>
    <w:rsid w:val="123D9987"/>
    <w:rsid w:val="12401109"/>
    <w:rsid w:val="12702720"/>
    <w:rsid w:val="12994A19"/>
    <w:rsid w:val="12B30891"/>
    <w:rsid w:val="12BB1687"/>
    <w:rsid w:val="12E47B9A"/>
    <w:rsid w:val="132B85AE"/>
    <w:rsid w:val="1336E16C"/>
    <w:rsid w:val="133781F7"/>
    <w:rsid w:val="133F0743"/>
    <w:rsid w:val="1344597B"/>
    <w:rsid w:val="135C93C4"/>
    <w:rsid w:val="13956B6C"/>
    <w:rsid w:val="1399F9DB"/>
    <w:rsid w:val="13D15989"/>
    <w:rsid w:val="13F026B8"/>
    <w:rsid w:val="14784F56"/>
    <w:rsid w:val="149C7BA0"/>
    <w:rsid w:val="14FE2CE5"/>
    <w:rsid w:val="1501E6E6"/>
    <w:rsid w:val="150D4461"/>
    <w:rsid w:val="1519980F"/>
    <w:rsid w:val="155E4F1E"/>
    <w:rsid w:val="1562F4B8"/>
    <w:rsid w:val="1582DE85"/>
    <w:rsid w:val="16026782"/>
    <w:rsid w:val="16235DD4"/>
    <w:rsid w:val="162AD5F1"/>
    <w:rsid w:val="1640E473"/>
    <w:rsid w:val="16567066"/>
    <w:rsid w:val="16AD789E"/>
    <w:rsid w:val="16CE5D01"/>
    <w:rsid w:val="16FE6F0D"/>
    <w:rsid w:val="17B94431"/>
    <w:rsid w:val="17D60AEA"/>
    <w:rsid w:val="17F7EED5"/>
    <w:rsid w:val="187B9DF3"/>
    <w:rsid w:val="18876BBA"/>
    <w:rsid w:val="18918357"/>
    <w:rsid w:val="18DA4420"/>
    <w:rsid w:val="1926E7A3"/>
    <w:rsid w:val="1941A8A6"/>
    <w:rsid w:val="198EE900"/>
    <w:rsid w:val="19FDA8A9"/>
    <w:rsid w:val="1A3B913F"/>
    <w:rsid w:val="1A5A1EDE"/>
    <w:rsid w:val="1AAB6212"/>
    <w:rsid w:val="1ACB756C"/>
    <w:rsid w:val="1AE78638"/>
    <w:rsid w:val="1B01FA9D"/>
    <w:rsid w:val="1B24B8A8"/>
    <w:rsid w:val="1B2E78EC"/>
    <w:rsid w:val="1B6356A3"/>
    <w:rsid w:val="1BE9D33E"/>
    <w:rsid w:val="1C1B2E87"/>
    <w:rsid w:val="1C6E9967"/>
    <w:rsid w:val="1C8831B6"/>
    <w:rsid w:val="1CD7AEB7"/>
    <w:rsid w:val="1D00EE75"/>
    <w:rsid w:val="1D3E8F58"/>
    <w:rsid w:val="1D62DEF9"/>
    <w:rsid w:val="1D707FE0"/>
    <w:rsid w:val="1D76A0AD"/>
    <w:rsid w:val="1DB8D515"/>
    <w:rsid w:val="1DCAA7C0"/>
    <w:rsid w:val="1E5EBC06"/>
    <w:rsid w:val="1ED3E6B6"/>
    <w:rsid w:val="1EE75E77"/>
    <w:rsid w:val="1F372A76"/>
    <w:rsid w:val="1F452571"/>
    <w:rsid w:val="1F5393AD"/>
    <w:rsid w:val="1F8570A3"/>
    <w:rsid w:val="1FA12555"/>
    <w:rsid w:val="1FCCE389"/>
    <w:rsid w:val="1FCFCBCD"/>
    <w:rsid w:val="20108B06"/>
    <w:rsid w:val="20121C8F"/>
    <w:rsid w:val="203169BC"/>
    <w:rsid w:val="20579209"/>
    <w:rsid w:val="208D028F"/>
    <w:rsid w:val="20A50932"/>
    <w:rsid w:val="210CF959"/>
    <w:rsid w:val="213D5A30"/>
    <w:rsid w:val="213E67CF"/>
    <w:rsid w:val="21F99DA6"/>
    <w:rsid w:val="222AE0A4"/>
    <w:rsid w:val="22381C71"/>
    <w:rsid w:val="22666612"/>
    <w:rsid w:val="226E1871"/>
    <w:rsid w:val="22CEADD6"/>
    <w:rsid w:val="22E179E2"/>
    <w:rsid w:val="23246D3E"/>
    <w:rsid w:val="23307CF8"/>
    <w:rsid w:val="235AE421"/>
    <w:rsid w:val="2393D478"/>
    <w:rsid w:val="23D24950"/>
    <w:rsid w:val="24073EF0"/>
    <w:rsid w:val="2464ED07"/>
    <w:rsid w:val="24673675"/>
    <w:rsid w:val="2497363C"/>
    <w:rsid w:val="24B2C5CB"/>
    <w:rsid w:val="24FBC618"/>
    <w:rsid w:val="25273A89"/>
    <w:rsid w:val="258EF0D4"/>
    <w:rsid w:val="25AC87A5"/>
    <w:rsid w:val="25ADBE8A"/>
    <w:rsid w:val="25AFE3BC"/>
    <w:rsid w:val="25B8B939"/>
    <w:rsid w:val="25E416C8"/>
    <w:rsid w:val="25FD51CD"/>
    <w:rsid w:val="26591D1E"/>
    <w:rsid w:val="2680AF6A"/>
    <w:rsid w:val="26AA553D"/>
    <w:rsid w:val="26C15395"/>
    <w:rsid w:val="26C46282"/>
    <w:rsid w:val="26CA7EB1"/>
    <w:rsid w:val="27096791"/>
    <w:rsid w:val="27377ABD"/>
    <w:rsid w:val="2742E528"/>
    <w:rsid w:val="27505E85"/>
    <w:rsid w:val="276F7685"/>
    <w:rsid w:val="2777BD11"/>
    <w:rsid w:val="2783C0FC"/>
    <w:rsid w:val="27A7A003"/>
    <w:rsid w:val="27DDA85D"/>
    <w:rsid w:val="27DFB4DD"/>
    <w:rsid w:val="27E49B3D"/>
    <w:rsid w:val="27FC69A0"/>
    <w:rsid w:val="281E6958"/>
    <w:rsid w:val="282F1839"/>
    <w:rsid w:val="2831F1E7"/>
    <w:rsid w:val="28694A2F"/>
    <w:rsid w:val="2875FA6A"/>
    <w:rsid w:val="2897F08A"/>
    <w:rsid w:val="293451D1"/>
    <w:rsid w:val="2936E886"/>
    <w:rsid w:val="29787CCE"/>
    <w:rsid w:val="29DE79D5"/>
    <w:rsid w:val="2A07F715"/>
    <w:rsid w:val="2A31CD69"/>
    <w:rsid w:val="2A39595B"/>
    <w:rsid w:val="2A529CE2"/>
    <w:rsid w:val="2A83F611"/>
    <w:rsid w:val="2ACAEEC3"/>
    <w:rsid w:val="2ACD4774"/>
    <w:rsid w:val="2AE5CA8B"/>
    <w:rsid w:val="2AEBBBBF"/>
    <w:rsid w:val="2B97D12E"/>
    <w:rsid w:val="2BF55C17"/>
    <w:rsid w:val="2BFFE950"/>
    <w:rsid w:val="2C53DCD5"/>
    <w:rsid w:val="2C54FC99"/>
    <w:rsid w:val="2C757BA4"/>
    <w:rsid w:val="2C9F32B4"/>
    <w:rsid w:val="2CB3C08B"/>
    <w:rsid w:val="2CBE44AD"/>
    <w:rsid w:val="2CC39475"/>
    <w:rsid w:val="2CC78FCF"/>
    <w:rsid w:val="2CEF0A07"/>
    <w:rsid w:val="2D16CA52"/>
    <w:rsid w:val="2D80551F"/>
    <w:rsid w:val="2D980591"/>
    <w:rsid w:val="2DA5F2F3"/>
    <w:rsid w:val="2DB12543"/>
    <w:rsid w:val="2DB2D57A"/>
    <w:rsid w:val="2E58F488"/>
    <w:rsid w:val="2E818303"/>
    <w:rsid w:val="2E924B2D"/>
    <w:rsid w:val="2EB95219"/>
    <w:rsid w:val="2ED77478"/>
    <w:rsid w:val="2F01BC46"/>
    <w:rsid w:val="2F03BBC3"/>
    <w:rsid w:val="2F066999"/>
    <w:rsid w:val="2F129A2F"/>
    <w:rsid w:val="2F229031"/>
    <w:rsid w:val="2F692B51"/>
    <w:rsid w:val="2FA78E3F"/>
    <w:rsid w:val="2FFC7F9C"/>
    <w:rsid w:val="3011A15C"/>
    <w:rsid w:val="30B2CE4E"/>
    <w:rsid w:val="30C06487"/>
    <w:rsid w:val="31030090"/>
    <w:rsid w:val="3106854E"/>
    <w:rsid w:val="31083853"/>
    <w:rsid w:val="31472D20"/>
    <w:rsid w:val="314842BE"/>
    <w:rsid w:val="31607425"/>
    <w:rsid w:val="3161C165"/>
    <w:rsid w:val="31798ED4"/>
    <w:rsid w:val="317ECEF2"/>
    <w:rsid w:val="319779C0"/>
    <w:rsid w:val="31C2B6A3"/>
    <w:rsid w:val="31C6E1BC"/>
    <w:rsid w:val="31D3A40F"/>
    <w:rsid w:val="31E7712C"/>
    <w:rsid w:val="3205D27E"/>
    <w:rsid w:val="321A763A"/>
    <w:rsid w:val="3220446E"/>
    <w:rsid w:val="3243DFD4"/>
    <w:rsid w:val="327F40CB"/>
    <w:rsid w:val="32B3515E"/>
    <w:rsid w:val="32B56764"/>
    <w:rsid w:val="32F57AEB"/>
    <w:rsid w:val="330EA773"/>
    <w:rsid w:val="331574ED"/>
    <w:rsid w:val="3327688D"/>
    <w:rsid w:val="33639C8A"/>
    <w:rsid w:val="3368B161"/>
    <w:rsid w:val="339048F2"/>
    <w:rsid w:val="33A588FD"/>
    <w:rsid w:val="33C9FEC0"/>
    <w:rsid w:val="33CD5462"/>
    <w:rsid w:val="33D211DC"/>
    <w:rsid w:val="349F6103"/>
    <w:rsid w:val="34E720E5"/>
    <w:rsid w:val="34FCFE3E"/>
    <w:rsid w:val="3512050A"/>
    <w:rsid w:val="35180124"/>
    <w:rsid w:val="355C2269"/>
    <w:rsid w:val="35BAB6A6"/>
    <w:rsid w:val="35BDEFE4"/>
    <w:rsid w:val="35CD50E0"/>
    <w:rsid w:val="35EE6F80"/>
    <w:rsid w:val="35F87AAA"/>
    <w:rsid w:val="361FCB1B"/>
    <w:rsid w:val="362614BA"/>
    <w:rsid w:val="363CC909"/>
    <w:rsid w:val="367C13AF"/>
    <w:rsid w:val="3682C76A"/>
    <w:rsid w:val="36999AEA"/>
    <w:rsid w:val="36D05131"/>
    <w:rsid w:val="36D845A2"/>
    <w:rsid w:val="36E3F6BE"/>
    <w:rsid w:val="36EBAEC2"/>
    <w:rsid w:val="37167815"/>
    <w:rsid w:val="373FB66A"/>
    <w:rsid w:val="37663600"/>
    <w:rsid w:val="378057E3"/>
    <w:rsid w:val="378D4BA5"/>
    <w:rsid w:val="37AE45E6"/>
    <w:rsid w:val="37EB8AB9"/>
    <w:rsid w:val="3821E643"/>
    <w:rsid w:val="382D3354"/>
    <w:rsid w:val="384DB568"/>
    <w:rsid w:val="388C1449"/>
    <w:rsid w:val="38B676FA"/>
    <w:rsid w:val="38BCCF4F"/>
    <w:rsid w:val="38D89F70"/>
    <w:rsid w:val="38F6E750"/>
    <w:rsid w:val="393D7645"/>
    <w:rsid w:val="396E45AA"/>
    <w:rsid w:val="3970C9E9"/>
    <w:rsid w:val="39A90819"/>
    <w:rsid w:val="39D8093B"/>
    <w:rsid w:val="3A531F31"/>
    <w:rsid w:val="3A5FDF3E"/>
    <w:rsid w:val="3A9BAF56"/>
    <w:rsid w:val="3ACFE486"/>
    <w:rsid w:val="3B124CB7"/>
    <w:rsid w:val="3B185549"/>
    <w:rsid w:val="3B72F1F3"/>
    <w:rsid w:val="3BC4DA19"/>
    <w:rsid w:val="3BDB2D83"/>
    <w:rsid w:val="3BDE10CF"/>
    <w:rsid w:val="3BF252F3"/>
    <w:rsid w:val="3C417265"/>
    <w:rsid w:val="3C5FED88"/>
    <w:rsid w:val="3CB29FA6"/>
    <w:rsid w:val="3CCD113D"/>
    <w:rsid w:val="3D2629D7"/>
    <w:rsid w:val="3D426B6E"/>
    <w:rsid w:val="3D493475"/>
    <w:rsid w:val="3DEA7505"/>
    <w:rsid w:val="3E0D506B"/>
    <w:rsid w:val="3E3FE9EA"/>
    <w:rsid w:val="3E6F2890"/>
    <w:rsid w:val="3E96A5D6"/>
    <w:rsid w:val="3EBD7CF5"/>
    <w:rsid w:val="3ECB089E"/>
    <w:rsid w:val="3ED5CBB5"/>
    <w:rsid w:val="3F0AEB77"/>
    <w:rsid w:val="3F0E87B9"/>
    <w:rsid w:val="3F4CFBDC"/>
    <w:rsid w:val="3FBFF998"/>
    <w:rsid w:val="3FCA9D99"/>
    <w:rsid w:val="3FCF1AF5"/>
    <w:rsid w:val="4001AF83"/>
    <w:rsid w:val="402861EB"/>
    <w:rsid w:val="4028B02F"/>
    <w:rsid w:val="4030A432"/>
    <w:rsid w:val="406AEEC1"/>
    <w:rsid w:val="40895669"/>
    <w:rsid w:val="40B4F87E"/>
    <w:rsid w:val="40C94E29"/>
    <w:rsid w:val="40CE40BC"/>
    <w:rsid w:val="40D43A33"/>
    <w:rsid w:val="411B1300"/>
    <w:rsid w:val="412FB52F"/>
    <w:rsid w:val="4164AAEB"/>
    <w:rsid w:val="41D1F1DA"/>
    <w:rsid w:val="41D2B919"/>
    <w:rsid w:val="42026992"/>
    <w:rsid w:val="424C5D71"/>
    <w:rsid w:val="42963C7B"/>
    <w:rsid w:val="42A03415"/>
    <w:rsid w:val="42C37E1E"/>
    <w:rsid w:val="42F41A68"/>
    <w:rsid w:val="43482534"/>
    <w:rsid w:val="4355B054"/>
    <w:rsid w:val="4360ADA7"/>
    <w:rsid w:val="43ADE3D0"/>
    <w:rsid w:val="43B6127D"/>
    <w:rsid w:val="43C3FEE8"/>
    <w:rsid w:val="43CA9885"/>
    <w:rsid w:val="43CB2FEB"/>
    <w:rsid w:val="441B7A10"/>
    <w:rsid w:val="442A0E9C"/>
    <w:rsid w:val="443D4B10"/>
    <w:rsid w:val="4444C7D6"/>
    <w:rsid w:val="446B7101"/>
    <w:rsid w:val="44815842"/>
    <w:rsid w:val="44AD1D09"/>
    <w:rsid w:val="4547907F"/>
    <w:rsid w:val="4572BD44"/>
    <w:rsid w:val="457A461E"/>
    <w:rsid w:val="459DB0E7"/>
    <w:rsid w:val="45A3FEEC"/>
    <w:rsid w:val="45C492DE"/>
    <w:rsid w:val="45DDDD0F"/>
    <w:rsid w:val="45E2DF90"/>
    <w:rsid w:val="46343F6D"/>
    <w:rsid w:val="46427197"/>
    <w:rsid w:val="4647832B"/>
    <w:rsid w:val="46607F32"/>
    <w:rsid w:val="46895EE9"/>
    <w:rsid w:val="46A25194"/>
    <w:rsid w:val="46DF20CD"/>
    <w:rsid w:val="46FA62FA"/>
    <w:rsid w:val="47338A73"/>
    <w:rsid w:val="4751CED2"/>
    <w:rsid w:val="4754794D"/>
    <w:rsid w:val="475E4BC1"/>
    <w:rsid w:val="47D0889E"/>
    <w:rsid w:val="4862A232"/>
    <w:rsid w:val="48962E73"/>
    <w:rsid w:val="48A339A4"/>
    <w:rsid w:val="48CDE31A"/>
    <w:rsid w:val="48D3CA6E"/>
    <w:rsid w:val="49094941"/>
    <w:rsid w:val="491C3D82"/>
    <w:rsid w:val="493F6C66"/>
    <w:rsid w:val="49591054"/>
    <w:rsid w:val="4A1BFEFA"/>
    <w:rsid w:val="4A3A361A"/>
    <w:rsid w:val="4ABBF6AE"/>
    <w:rsid w:val="4AD03DA2"/>
    <w:rsid w:val="4AEE1699"/>
    <w:rsid w:val="4B521E5C"/>
    <w:rsid w:val="4B823C67"/>
    <w:rsid w:val="4B8C09A2"/>
    <w:rsid w:val="4B9D4D92"/>
    <w:rsid w:val="4BD6A415"/>
    <w:rsid w:val="4C16610D"/>
    <w:rsid w:val="4C18C050"/>
    <w:rsid w:val="4C3241F3"/>
    <w:rsid w:val="4C331AA5"/>
    <w:rsid w:val="4C4F7D4E"/>
    <w:rsid w:val="4C6909F6"/>
    <w:rsid w:val="4C81C33E"/>
    <w:rsid w:val="4C870E1B"/>
    <w:rsid w:val="4C88D3BD"/>
    <w:rsid w:val="4CD2961C"/>
    <w:rsid w:val="4D04615F"/>
    <w:rsid w:val="4D29C5B5"/>
    <w:rsid w:val="4D303870"/>
    <w:rsid w:val="4D381CA6"/>
    <w:rsid w:val="4D420EF3"/>
    <w:rsid w:val="4D47252F"/>
    <w:rsid w:val="4D47C8FE"/>
    <w:rsid w:val="4D4F0481"/>
    <w:rsid w:val="4D6D61D9"/>
    <w:rsid w:val="4DB7E36C"/>
    <w:rsid w:val="4E454018"/>
    <w:rsid w:val="4E463C65"/>
    <w:rsid w:val="4E4C0ECD"/>
    <w:rsid w:val="4E943E5C"/>
    <w:rsid w:val="4EA5878E"/>
    <w:rsid w:val="4EECDA13"/>
    <w:rsid w:val="4EF0106E"/>
    <w:rsid w:val="4EF14AD2"/>
    <w:rsid w:val="4F04AAD4"/>
    <w:rsid w:val="4F0C8B71"/>
    <w:rsid w:val="4F3B767C"/>
    <w:rsid w:val="4FC97083"/>
    <w:rsid w:val="4FDFA92C"/>
    <w:rsid w:val="4FFF9BE8"/>
    <w:rsid w:val="501FD0A1"/>
    <w:rsid w:val="50294F5C"/>
    <w:rsid w:val="502A4BD9"/>
    <w:rsid w:val="503F9FD2"/>
    <w:rsid w:val="505EC5B4"/>
    <w:rsid w:val="50AD6BCD"/>
    <w:rsid w:val="50E4B3A1"/>
    <w:rsid w:val="50F6DDA1"/>
    <w:rsid w:val="510C6EF2"/>
    <w:rsid w:val="5134DECB"/>
    <w:rsid w:val="515AA5A0"/>
    <w:rsid w:val="51F6AC68"/>
    <w:rsid w:val="5242DEA5"/>
    <w:rsid w:val="52485866"/>
    <w:rsid w:val="524BB047"/>
    <w:rsid w:val="52739F62"/>
    <w:rsid w:val="5274E2C2"/>
    <w:rsid w:val="527993AF"/>
    <w:rsid w:val="528B0BD6"/>
    <w:rsid w:val="52987D6E"/>
    <w:rsid w:val="52B74ED7"/>
    <w:rsid w:val="52EB37F3"/>
    <w:rsid w:val="5338DC17"/>
    <w:rsid w:val="533EBC38"/>
    <w:rsid w:val="53416652"/>
    <w:rsid w:val="5369BD4C"/>
    <w:rsid w:val="53EFEE72"/>
    <w:rsid w:val="53F4EC8D"/>
    <w:rsid w:val="54321C89"/>
    <w:rsid w:val="545557DD"/>
    <w:rsid w:val="546AC297"/>
    <w:rsid w:val="54E22857"/>
    <w:rsid w:val="5507B909"/>
    <w:rsid w:val="55415591"/>
    <w:rsid w:val="5544A80C"/>
    <w:rsid w:val="5582C025"/>
    <w:rsid w:val="5623CF0C"/>
    <w:rsid w:val="56312DE7"/>
    <w:rsid w:val="566E4435"/>
    <w:rsid w:val="566F5A29"/>
    <w:rsid w:val="5693F61C"/>
    <w:rsid w:val="56C7879D"/>
    <w:rsid w:val="56CC031E"/>
    <w:rsid w:val="56D3AF5F"/>
    <w:rsid w:val="56D6583D"/>
    <w:rsid w:val="56EBAE69"/>
    <w:rsid w:val="574539C4"/>
    <w:rsid w:val="576E4558"/>
    <w:rsid w:val="57FBA6DE"/>
    <w:rsid w:val="58066934"/>
    <w:rsid w:val="5822DE30"/>
    <w:rsid w:val="5840C15B"/>
    <w:rsid w:val="586FB52F"/>
    <w:rsid w:val="58B5D449"/>
    <w:rsid w:val="59746A43"/>
    <w:rsid w:val="597FA7BC"/>
    <w:rsid w:val="5A2EE11E"/>
    <w:rsid w:val="5A397A8E"/>
    <w:rsid w:val="5A8CD06A"/>
    <w:rsid w:val="5ADC6444"/>
    <w:rsid w:val="5B4027A4"/>
    <w:rsid w:val="5B4FBB28"/>
    <w:rsid w:val="5B6F7727"/>
    <w:rsid w:val="5B8C0AF1"/>
    <w:rsid w:val="5B8D376D"/>
    <w:rsid w:val="5B8D4694"/>
    <w:rsid w:val="5B9F5622"/>
    <w:rsid w:val="5BAC4C46"/>
    <w:rsid w:val="5BB2713F"/>
    <w:rsid w:val="5BC45ABD"/>
    <w:rsid w:val="5BD2FCF4"/>
    <w:rsid w:val="5BFD794A"/>
    <w:rsid w:val="5C106282"/>
    <w:rsid w:val="5C10B5D0"/>
    <w:rsid w:val="5C8B718E"/>
    <w:rsid w:val="5CAC0CDD"/>
    <w:rsid w:val="5CE8A0CC"/>
    <w:rsid w:val="5D0FEE6B"/>
    <w:rsid w:val="5D2C7EB6"/>
    <w:rsid w:val="5D3BA49D"/>
    <w:rsid w:val="5D7E5A5E"/>
    <w:rsid w:val="5DA9DA3E"/>
    <w:rsid w:val="5E1A9275"/>
    <w:rsid w:val="5E2F87C0"/>
    <w:rsid w:val="5E2FC686"/>
    <w:rsid w:val="5E322303"/>
    <w:rsid w:val="5E422D12"/>
    <w:rsid w:val="5E567571"/>
    <w:rsid w:val="5E69FFB4"/>
    <w:rsid w:val="5E72FB32"/>
    <w:rsid w:val="5E8DD306"/>
    <w:rsid w:val="5EB22F83"/>
    <w:rsid w:val="5ED27D06"/>
    <w:rsid w:val="5F0482EC"/>
    <w:rsid w:val="5F39D68B"/>
    <w:rsid w:val="5F5516F1"/>
    <w:rsid w:val="5F5D6CE7"/>
    <w:rsid w:val="5FB7246A"/>
    <w:rsid w:val="5FBE1C64"/>
    <w:rsid w:val="5FE01071"/>
    <w:rsid w:val="60098F41"/>
    <w:rsid w:val="601ABD22"/>
    <w:rsid w:val="602BC0C8"/>
    <w:rsid w:val="605272CF"/>
    <w:rsid w:val="6057DA91"/>
    <w:rsid w:val="60755632"/>
    <w:rsid w:val="60AB0275"/>
    <w:rsid w:val="60BC132D"/>
    <w:rsid w:val="60D8E34A"/>
    <w:rsid w:val="6187D46F"/>
    <w:rsid w:val="61C6DD0B"/>
    <w:rsid w:val="61E78815"/>
    <w:rsid w:val="6224922D"/>
    <w:rsid w:val="6225E4E8"/>
    <w:rsid w:val="6277B429"/>
    <w:rsid w:val="62906413"/>
    <w:rsid w:val="62B1079F"/>
    <w:rsid w:val="62C6F9F7"/>
    <w:rsid w:val="62ED06F9"/>
    <w:rsid w:val="62F439F5"/>
    <w:rsid w:val="6307238D"/>
    <w:rsid w:val="631AE164"/>
    <w:rsid w:val="6327EDD3"/>
    <w:rsid w:val="634397E2"/>
    <w:rsid w:val="6359C2C0"/>
    <w:rsid w:val="636DF90B"/>
    <w:rsid w:val="63F31EBC"/>
    <w:rsid w:val="63F62AD9"/>
    <w:rsid w:val="63FC6E9D"/>
    <w:rsid w:val="641B0BF9"/>
    <w:rsid w:val="64259BC7"/>
    <w:rsid w:val="643386F6"/>
    <w:rsid w:val="645C9DB5"/>
    <w:rsid w:val="645D4563"/>
    <w:rsid w:val="648B98CD"/>
    <w:rsid w:val="64C92CDD"/>
    <w:rsid w:val="64E26BDA"/>
    <w:rsid w:val="64E2D996"/>
    <w:rsid w:val="65034B12"/>
    <w:rsid w:val="65237899"/>
    <w:rsid w:val="65487E16"/>
    <w:rsid w:val="655F23F6"/>
    <w:rsid w:val="65F96499"/>
    <w:rsid w:val="66158424"/>
    <w:rsid w:val="668D78C9"/>
    <w:rsid w:val="66AAC8F7"/>
    <w:rsid w:val="66E50808"/>
    <w:rsid w:val="670F6F70"/>
    <w:rsid w:val="674F78C4"/>
    <w:rsid w:val="677AB7DF"/>
    <w:rsid w:val="67B7ECD4"/>
    <w:rsid w:val="67B8636C"/>
    <w:rsid w:val="67C7B83D"/>
    <w:rsid w:val="67EAA8EA"/>
    <w:rsid w:val="67EB59F4"/>
    <w:rsid w:val="67FADAEF"/>
    <w:rsid w:val="68130013"/>
    <w:rsid w:val="683791BC"/>
    <w:rsid w:val="6856BFA6"/>
    <w:rsid w:val="685EAA8B"/>
    <w:rsid w:val="68778315"/>
    <w:rsid w:val="68CAA807"/>
    <w:rsid w:val="6913DB66"/>
    <w:rsid w:val="695AEAE6"/>
    <w:rsid w:val="696A65F2"/>
    <w:rsid w:val="69728E15"/>
    <w:rsid w:val="69CDBC8F"/>
    <w:rsid w:val="6A099CA6"/>
    <w:rsid w:val="6AB2323B"/>
    <w:rsid w:val="6ADFC25F"/>
    <w:rsid w:val="6B577B1D"/>
    <w:rsid w:val="6B642709"/>
    <w:rsid w:val="6BA803BA"/>
    <w:rsid w:val="6BAC3B0F"/>
    <w:rsid w:val="6BBC5EF4"/>
    <w:rsid w:val="6BEEF852"/>
    <w:rsid w:val="6C08952A"/>
    <w:rsid w:val="6C3C45EF"/>
    <w:rsid w:val="6C995212"/>
    <w:rsid w:val="6CA7EE64"/>
    <w:rsid w:val="6CAF5790"/>
    <w:rsid w:val="6CD79C1D"/>
    <w:rsid w:val="6CDBA1E9"/>
    <w:rsid w:val="6CEB25B2"/>
    <w:rsid w:val="6CFBF9FE"/>
    <w:rsid w:val="6D1C137E"/>
    <w:rsid w:val="6D544A30"/>
    <w:rsid w:val="6D7CB36F"/>
    <w:rsid w:val="6D8E656C"/>
    <w:rsid w:val="6DDA4855"/>
    <w:rsid w:val="6DEF15FC"/>
    <w:rsid w:val="6DFE1C4F"/>
    <w:rsid w:val="6DFF98D3"/>
    <w:rsid w:val="6E142D8C"/>
    <w:rsid w:val="6E19B779"/>
    <w:rsid w:val="6E26C135"/>
    <w:rsid w:val="6E328A91"/>
    <w:rsid w:val="6E49675F"/>
    <w:rsid w:val="6E85B9D9"/>
    <w:rsid w:val="6E92DF5E"/>
    <w:rsid w:val="6EF6690E"/>
    <w:rsid w:val="6F10CF5E"/>
    <w:rsid w:val="6F269D9D"/>
    <w:rsid w:val="6F348970"/>
    <w:rsid w:val="6F487FBE"/>
    <w:rsid w:val="6F4EAAE5"/>
    <w:rsid w:val="6F6F191C"/>
    <w:rsid w:val="6F738F7F"/>
    <w:rsid w:val="6FA4E2A0"/>
    <w:rsid w:val="6FB12843"/>
    <w:rsid w:val="6FC26FD2"/>
    <w:rsid w:val="6FE276DE"/>
    <w:rsid w:val="705D5ED8"/>
    <w:rsid w:val="705E76C5"/>
    <w:rsid w:val="7084CB40"/>
    <w:rsid w:val="70BE4137"/>
    <w:rsid w:val="7116FDF6"/>
    <w:rsid w:val="713B5BC8"/>
    <w:rsid w:val="717C57B1"/>
    <w:rsid w:val="7195BC6E"/>
    <w:rsid w:val="71DEC575"/>
    <w:rsid w:val="71EC7C0A"/>
    <w:rsid w:val="72059159"/>
    <w:rsid w:val="722CD1F7"/>
    <w:rsid w:val="7239390F"/>
    <w:rsid w:val="72C0F507"/>
    <w:rsid w:val="72C7BE07"/>
    <w:rsid w:val="72CBF49A"/>
    <w:rsid w:val="72D1B50C"/>
    <w:rsid w:val="72D94491"/>
    <w:rsid w:val="731DA79E"/>
    <w:rsid w:val="731F5CDA"/>
    <w:rsid w:val="733DF303"/>
    <w:rsid w:val="7342485B"/>
    <w:rsid w:val="73CD6B5E"/>
    <w:rsid w:val="73EACFFD"/>
    <w:rsid w:val="73EF93A7"/>
    <w:rsid w:val="74439137"/>
    <w:rsid w:val="744DB9E4"/>
    <w:rsid w:val="748BA166"/>
    <w:rsid w:val="74BED925"/>
    <w:rsid w:val="74EB9113"/>
    <w:rsid w:val="750B56F5"/>
    <w:rsid w:val="7519C5D8"/>
    <w:rsid w:val="752C80D5"/>
    <w:rsid w:val="75439D02"/>
    <w:rsid w:val="756208AE"/>
    <w:rsid w:val="757DC505"/>
    <w:rsid w:val="75BF98D0"/>
    <w:rsid w:val="75C8245C"/>
    <w:rsid w:val="75C9BC53"/>
    <w:rsid w:val="765443D5"/>
    <w:rsid w:val="766A1B91"/>
    <w:rsid w:val="76819921"/>
    <w:rsid w:val="773D1CEB"/>
    <w:rsid w:val="779C89A3"/>
    <w:rsid w:val="77A21E1F"/>
    <w:rsid w:val="77A639C5"/>
    <w:rsid w:val="77F54E3C"/>
    <w:rsid w:val="782F48C7"/>
    <w:rsid w:val="7838678A"/>
    <w:rsid w:val="78B597D4"/>
    <w:rsid w:val="78D14D95"/>
    <w:rsid w:val="794CB951"/>
    <w:rsid w:val="797079DC"/>
    <w:rsid w:val="79891F45"/>
    <w:rsid w:val="79C5175F"/>
    <w:rsid w:val="79DDC1D4"/>
    <w:rsid w:val="79F17D69"/>
    <w:rsid w:val="7AC054E0"/>
    <w:rsid w:val="7AF4A39C"/>
    <w:rsid w:val="7AFCF4D5"/>
    <w:rsid w:val="7AFD1AF8"/>
    <w:rsid w:val="7B04F125"/>
    <w:rsid w:val="7B734D80"/>
    <w:rsid w:val="7B92F5AC"/>
    <w:rsid w:val="7B983232"/>
    <w:rsid w:val="7C0ADC7E"/>
    <w:rsid w:val="7C164EC4"/>
    <w:rsid w:val="7C21505C"/>
    <w:rsid w:val="7C2942C3"/>
    <w:rsid w:val="7C30C085"/>
    <w:rsid w:val="7C31CE0E"/>
    <w:rsid w:val="7C5A2B4A"/>
    <w:rsid w:val="7C5C2A49"/>
    <w:rsid w:val="7C92DE50"/>
    <w:rsid w:val="7D097540"/>
    <w:rsid w:val="7D14C792"/>
    <w:rsid w:val="7D345907"/>
    <w:rsid w:val="7D514B59"/>
    <w:rsid w:val="7D621543"/>
    <w:rsid w:val="7D778AE3"/>
    <w:rsid w:val="7D7AB8EC"/>
    <w:rsid w:val="7D999C2E"/>
    <w:rsid w:val="7DA58862"/>
    <w:rsid w:val="7DB395ED"/>
    <w:rsid w:val="7DDA0EF2"/>
    <w:rsid w:val="7E1A34A6"/>
    <w:rsid w:val="7E1DC021"/>
    <w:rsid w:val="7E4406F9"/>
    <w:rsid w:val="7EA80AE2"/>
    <w:rsid w:val="7EBC7EA5"/>
    <w:rsid w:val="7ECC2C3B"/>
    <w:rsid w:val="7EDB4524"/>
    <w:rsid w:val="7EE57DEE"/>
    <w:rsid w:val="7F4414EC"/>
    <w:rsid w:val="7F441EF6"/>
    <w:rsid w:val="7F556E77"/>
    <w:rsid w:val="7FA4773E"/>
    <w:rsid w:val="7FA6DC33"/>
    <w:rsid w:val="7FF1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1DFE574B"/>
  <w15:docId w15:val="{C2564EA1-DD3F-4CDB-8B97-90B33F62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E7176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6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86D67"/>
  </w:style>
  <w:style w:type="paragraph" w:styleId="Footer">
    <w:name w:val="footer"/>
    <w:basedOn w:val="Normal"/>
    <w:link w:val="Foot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86D67"/>
  </w:style>
  <w:style w:type="character" w:styleId="Hyperlink">
    <w:name w:val="Hyperlink"/>
    <w:basedOn w:val="DefaultParagraphFont"/>
    <w:uiPriority w:val="99"/>
    <w:semiHidden/>
    <w:unhideWhenUsed/>
    <w:rsid w:val="00EF0D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26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1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3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32" /><Relationship Type="http://schemas.openxmlformats.org/officeDocument/2006/relationships/styles" Target="styles.xml" Id="rId5" /><Relationship Type="http://schemas.openxmlformats.org/officeDocument/2006/relationships/header" Target="header1.xml" Id="rId31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bbc.co.uk/bitesize/articles/zbd7mfr" TargetMode="External" Id="Rbb5df65e045842e3" /><Relationship Type="http://schemas.openxmlformats.org/officeDocument/2006/relationships/hyperlink" Target="https://whiterosemaths.com/homelearning/year-6/" TargetMode="External" Id="R2bcba226b4a24616" /><Relationship Type="http://schemas.openxmlformats.org/officeDocument/2006/relationships/hyperlink" Target="https://mathsframe.co.uk/en/resources/resource/292/Montys_Maths_Wall" TargetMode="External" Id="Re9cd6cbf37734093" /><Relationship Type="http://schemas.openxmlformats.org/officeDocument/2006/relationships/hyperlink" Target="https://www.french-games.net/frenchlessons?topic=Numbers%20-%20to%20100%20(1)&amp;level=primary" TargetMode="External" Id="Rad7ce1a05ca04dbc" /><Relationship Type="http://schemas.openxmlformats.org/officeDocument/2006/relationships/hyperlink" Target="https://www.french-games.net/frenchgames/rock-fall" TargetMode="External" Id="Rcf713cac7297400c" /><Relationship Type="http://schemas.openxmlformats.org/officeDocument/2006/relationships/hyperlink" Target="https://www.french-games.net/frenchtests?topic=Numbers%20-%20to%20100%20(1)&amp;level=primary" TargetMode="External" Id="Racc510a5488345e1" /><Relationship Type="http://schemas.openxmlformats.org/officeDocument/2006/relationships/hyperlink" Target="https://www.bbc.co.uk/bitesize/articles/z6wthbk" TargetMode="External" Id="Rd7e60731997f4bdd" /><Relationship Type="http://schemas.openxmlformats.org/officeDocument/2006/relationships/hyperlink" Target="https://whiterosemaths.com/homelearning/year-6/" TargetMode="External" Id="R0439e5d636e84bf8" /><Relationship Type="http://schemas.openxmlformats.org/officeDocument/2006/relationships/hyperlink" Target="https://www.bbc.co.uk/bitesize/topics/zhdwxnb/articles/z8fyv4j" TargetMode="External" Id="Rd2bf10f26ef94509" /><Relationship Type="http://schemas.openxmlformats.org/officeDocument/2006/relationships/hyperlink" Target="https://www.french-games.net/frenchlessons?topic=Numbers%20-%20to%20100%20(2)&amp;level=primary" TargetMode="External" Id="R95f90893a509464e" /><Relationship Type="http://schemas.openxmlformats.org/officeDocument/2006/relationships/hyperlink" Target="https://www.french-games.net/frenchgames" TargetMode="External" Id="Ra16823bde76446c6" /><Relationship Type="http://schemas.openxmlformats.org/officeDocument/2006/relationships/hyperlink" Target="https://www.french-games.net/frenchtests?topic=Numbers%20-%20to%20100%20(2)&amp;level=primary" TargetMode="External" Id="R63933a826a794331" /><Relationship Type="http://schemas.openxmlformats.org/officeDocument/2006/relationships/hyperlink" Target="https://www.pobble365.com/" TargetMode="External" Id="R539d788350c745c3" /><Relationship Type="http://schemas.openxmlformats.org/officeDocument/2006/relationships/hyperlink" Target="https://mathsmadeeasy.co.uk/ks2-revision/year-6-dividing-fractions/" TargetMode="External" Id="R9362570deb1b4496" /><Relationship Type="http://schemas.openxmlformats.org/officeDocument/2006/relationships/hyperlink" Target="https://whiterosemaths.com/homelearning/year-6/" TargetMode="External" Id="R9ab926a20ee74eb5" /><Relationship Type="http://schemas.openxmlformats.org/officeDocument/2006/relationships/hyperlink" Target="https://mathsframe.co.uk/en/resources/resource/292/Montys_Maths_Wall" TargetMode="External" Id="R0b37542609cc4c6c" /><Relationship Type="http://schemas.openxmlformats.org/officeDocument/2006/relationships/hyperlink" Target="https://www.youtube.com/watch?v=xYHEXgl7KVw" TargetMode="External" Id="R5fc331197a2f4cb1" /><Relationship Type="http://schemas.openxmlformats.org/officeDocument/2006/relationships/hyperlink" Target="https://www.french-games.net/frenchlessons?topic=Time%20-%20what%20time%20is%20it?&amp;level=primary" TargetMode="External" Id="R255cf50ca49b45e6" /><Relationship Type="http://schemas.openxmlformats.org/officeDocument/2006/relationships/hyperlink" Target="https://www.french-games.net/frenchgames" TargetMode="External" Id="Rfe8bc6a533a948b5" /><Relationship Type="http://schemas.openxmlformats.org/officeDocument/2006/relationships/hyperlink" Target="https://www.french-games.net/frenchtests?topic=Time%20-%20what%20time%20is%20it?&amp;level=primary" TargetMode="External" Id="Rdd684a81b1ec459b" /><Relationship Type="http://schemas.openxmlformats.org/officeDocument/2006/relationships/hyperlink" Target="https://www.thenational.academy/year-6/maths/fractions-problem-solving-year-6-wk2-5" TargetMode="External" Id="Rf0955b3b93234a27" /><Relationship Type="http://schemas.openxmlformats.org/officeDocument/2006/relationships/hyperlink" Target="https://whiterosemaths.com/homelearning/year-6/" TargetMode="External" Id="R7474c36852d54982" /><Relationship Type="http://schemas.openxmlformats.org/officeDocument/2006/relationships/hyperlink" Target="https://www.french-games.net/frenchlessons?topic=Time%20-%20spring%20and%20summer&amp;level=primary" TargetMode="External" Id="R41e2b9245f794f00" /><Relationship Type="http://schemas.openxmlformats.org/officeDocument/2006/relationships/hyperlink" Target="https://www.french-games.net/frenchgames" TargetMode="External" Id="R5b28d8adc18c4911" /><Relationship Type="http://schemas.openxmlformats.org/officeDocument/2006/relationships/hyperlink" Target="https://www.french-games.net/frenchtests?topic=Time%20-%20spring%20and%20summer&amp;level=primary" TargetMode="External" Id="R0fd76766dba9475a" /><Relationship Type="http://schemas.openxmlformats.org/officeDocument/2006/relationships/hyperlink" Target="https://whiterosemaths.com/homelearning/year-6/" TargetMode="External" Id="Rf1140261bb334b14" /><Relationship Type="http://schemas.openxmlformats.org/officeDocument/2006/relationships/hyperlink" Target="https://www.french-games.net/frenchlessons?topic=Time%20-%20autumn%20and%20winter&amp;level=primary" TargetMode="External" Id="R7ad72e8239a54e75" /><Relationship Type="http://schemas.openxmlformats.org/officeDocument/2006/relationships/hyperlink" Target="https://www.french-games.net/frenchgames" TargetMode="External" Id="R9187adf9ac614baf" /><Relationship Type="http://schemas.openxmlformats.org/officeDocument/2006/relationships/hyperlink" Target="https://www.french-games.net/frenchtests?topic=Time%20-%20autumn%20and%20winter&amp;level=primary" TargetMode="External" Id="R87ea111a7b66493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B8578F89F8846BFF2B005912F43E6" ma:contentTypeVersion="13" ma:contentTypeDescription="Create a new document." ma:contentTypeScope="" ma:versionID="019db47c7a77a2d5be9f8dff3c6155cc">
  <xsd:schema xmlns:xsd="http://www.w3.org/2001/XMLSchema" xmlns:xs="http://www.w3.org/2001/XMLSchema" xmlns:p="http://schemas.microsoft.com/office/2006/metadata/properties" xmlns:ns3="4714bc12-8fce-4f42-affa-53acbe864d61" xmlns:ns4="1bf83559-4d64-4aed-9ead-def69267ec2f" targetNamespace="http://schemas.microsoft.com/office/2006/metadata/properties" ma:root="true" ma:fieldsID="5080cfcde13bd9d75b3262730d80b548" ns3:_="" ns4:_="">
    <xsd:import namespace="4714bc12-8fce-4f42-affa-53acbe864d61"/>
    <xsd:import namespace="1bf83559-4d64-4aed-9ead-def69267ec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4bc12-8fce-4f42-affa-53acbe864d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83559-4d64-4aed-9ead-def69267e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3B5D46-871C-4BD2-885F-9AF221268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4bc12-8fce-4f42-affa-53acbe864d61"/>
    <ds:schemaRef ds:uri="1bf83559-4d64-4aed-9ead-def69267e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5A4A56-8B64-4BEA-9C9B-616A5FC6E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EB6D75-42CE-463C-A347-70309A913C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karenmorris</dc:creator>
  <lastModifiedBy>Jacki Piper</lastModifiedBy>
  <revision>12</revision>
  <lastPrinted>2020-04-07T13:42:00.0000000Z</lastPrinted>
  <dcterms:created xsi:type="dcterms:W3CDTF">2020-04-08T09:32:00.0000000Z</dcterms:created>
  <dcterms:modified xsi:type="dcterms:W3CDTF">2020-05-10T12:48:39.4605399Z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0x010100777B8578F89F8846BFF2B005912F43E6</vt:lpwstr>
  </property>
</Properties>
</file>