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557"/>
        <w:gridCol w:w="2953"/>
        <w:gridCol w:w="3544"/>
        <w:gridCol w:w="3628"/>
      </w:tblGrid>
      <w:tr w:rsidR="00A86D67" w14:paraId="458CA6BA" w14:textId="77777777" w:rsidTr="00EF0DFA">
        <w:tc>
          <w:tcPr>
            <w:tcW w:w="557" w:type="dxa"/>
          </w:tcPr>
          <w:p w14:paraId="10ADE3C7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2953" w:type="dxa"/>
          </w:tcPr>
          <w:p w14:paraId="7A081664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3544" w:type="dxa"/>
          </w:tcPr>
          <w:p w14:paraId="234FF703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3628" w:type="dxa"/>
          </w:tcPr>
          <w:p w14:paraId="4DC3EB28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702138CB" w14:textId="77777777" w:rsidR="00A86D67" w:rsidRDefault="00A86D67" w:rsidP="00A86D67">
            <w:pPr>
              <w:jc w:val="center"/>
            </w:pPr>
          </w:p>
        </w:tc>
      </w:tr>
      <w:tr w:rsidR="009B5BBC" w14:paraId="079763F8" w14:textId="77777777" w:rsidTr="00BF4A6F">
        <w:trPr>
          <w:cantSplit/>
          <w:trHeight w:val="3559"/>
        </w:trPr>
        <w:tc>
          <w:tcPr>
            <w:tcW w:w="557" w:type="dxa"/>
            <w:textDirection w:val="btLr"/>
          </w:tcPr>
          <w:p w14:paraId="3FE50576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953" w:type="dxa"/>
          </w:tcPr>
          <w:p w14:paraId="500F5C2E" w14:textId="77777777" w:rsidR="009B5BBC" w:rsidRDefault="009B5BBC" w:rsidP="009B5BBC">
            <w:pPr>
              <w:rPr>
                <w:sz w:val="16"/>
                <w:szCs w:val="16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1 </w:t>
            </w:r>
            <w:r w:rsidR="00BF4A6F">
              <w:rPr>
                <w:b/>
                <w:sz w:val="16"/>
                <w:szCs w:val="16"/>
                <w:u w:val="single"/>
              </w:rPr>
              <w:t xml:space="preserve">– </w:t>
            </w:r>
            <w:proofErr w:type="spellStart"/>
            <w:r w:rsidR="00BF4A6F">
              <w:rPr>
                <w:b/>
                <w:sz w:val="16"/>
                <w:szCs w:val="16"/>
                <w:u w:val="single"/>
              </w:rPr>
              <w:t>Ananse</w:t>
            </w:r>
            <w:proofErr w:type="spellEnd"/>
            <w:r w:rsidR="00BF4A6F">
              <w:rPr>
                <w:b/>
                <w:sz w:val="16"/>
                <w:szCs w:val="16"/>
                <w:u w:val="single"/>
              </w:rPr>
              <w:t xml:space="preserve"> and the Pot of Wisdom</w:t>
            </w:r>
          </w:p>
          <w:p w14:paraId="78502228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r>
              <w:t xml:space="preserve"> </w:t>
            </w:r>
            <w:hyperlink r:id="rId8" w:history="1">
              <w:r w:rsidRPr="0025115F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353B4361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3D94BAFA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BF4A6F">
              <w:rPr>
                <w:b/>
                <w:sz w:val="16"/>
                <w:szCs w:val="16"/>
              </w:rPr>
              <w:t>4</w:t>
            </w:r>
          </w:p>
          <w:p w14:paraId="0DD5E164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14:paraId="61346143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14:paraId="3184406D" w14:textId="77777777" w:rsidR="009B5BBC" w:rsidRDefault="00BF4A6F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read the story and summarise it.  There are then several activities to practise using clauses and conjunctions.</w:t>
            </w:r>
          </w:p>
          <w:p w14:paraId="39A85D74" w14:textId="77777777" w:rsidR="00D87DD7" w:rsidRPr="00E36210" w:rsidRDefault="00D87DD7" w:rsidP="009B5BBC">
            <w:pPr>
              <w:rPr>
                <w:sz w:val="16"/>
                <w:szCs w:val="16"/>
              </w:rPr>
            </w:pPr>
          </w:p>
          <w:p w14:paraId="0B160C67" w14:textId="77777777" w:rsidR="009B5BBC" w:rsidRPr="0025115F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See note at bottom of page</w:t>
            </w:r>
          </w:p>
        </w:tc>
        <w:tc>
          <w:tcPr>
            <w:tcW w:w="3544" w:type="dxa"/>
          </w:tcPr>
          <w:p w14:paraId="67E6760D" w14:textId="60D552ED"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</w:t>
            </w:r>
            <w:r w:rsidR="00045A7F">
              <w:rPr>
                <w:b/>
                <w:sz w:val="16"/>
                <w:szCs w:val="16"/>
                <w:u w:val="single"/>
              </w:rPr>
              <w:t>– Make a Whole</w:t>
            </w:r>
          </w:p>
          <w:p w14:paraId="0F4BB821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66E37093" w14:textId="77777777"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3E62A626" w14:textId="75C2119B" w:rsidR="009B5BBC" w:rsidRDefault="007462A0" w:rsidP="009B5BBC">
            <w:hyperlink r:id="rId9" w:history="1">
              <w:r w:rsidR="009B5BBC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9B5BBC">
              <w:t xml:space="preserve"> </w:t>
            </w:r>
            <w:r w:rsidR="009B5BBC" w:rsidRPr="00EF0DFA">
              <w:rPr>
                <w:sz w:val="16"/>
                <w:szCs w:val="16"/>
              </w:rPr>
              <w:t xml:space="preserve">and click on </w:t>
            </w:r>
            <w:r w:rsidR="00B9292E">
              <w:rPr>
                <w:b/>
                <w:bCs/>
                <w:sz w:val="16"/>
                <w:szCs w:val="16"/>
              </w:rPr>
              <w:t xml:space="preserve">Summer Term Week 1 (W/C 20 April) </w:t>
            </w:r>
            <w:r w:rsidR="009B5BBC">
              <w:rPr>
                <w:b/>
                <w:sz w:val="16"/>
                <w:szCs w:val="16"/>
              </w:rPr>
              <w:t xml:space="preserve"> &gt; Lesson 1</w:t>
            </w:r>
          </w:p>
          <w:p w14:paraId="698CC51C" w14:textId="77777777"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5872C40C" w14:textId="77777777" w:rsidR="009B5BBC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B7538C4" wp14:editId="6B0F90FF">
                  <wp:extent cx="388385" cy="352369"/>
                  <wp:effectExtent l="19050" t="0" r="0" b="0"/>
                  <wp:docPr id="7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7EA62" w14:textId="77777777" w:rsidR="009B5BBC" w:rsidRPr="00156BE0" w:rsidRDefault="009B5BBC" w:rsidP="009B5BBC">
            <w:pPr>
              <w:rPr>
                <w:b/>
                <w:sz w:val="12"/>
                <w:szCs w:val="12"/>
                <w:u w:val="single"/>
              </w:rPr>
            </w:pPr>
            <w:r w:rsidRPr="00156BE0">
              <w:rPr>
                <w:b/>
                <w:sz w:val="12"/>
                <w:szCs w:val="12"/>
                <w:u w:val="single"/>
              </w:rPr>
              <w:t>Maths Mastery :</w:t>
            </w:r>
          </w:p>
          <w:p w14:paraId="07478C45" w14:textId="77777777" w:rsidR="009B5BBC" w:rsidRPr="00156BE0" w:rsidRDefault="007462A0" w:rsidP="009B5BBC">
            <w:pPr>
              <w:rPr>
                <w:sz w:val="12"/>
                <w:szCs w:val="12"/>
              </w:rPr>
            </w:pPr>
            <w:hyperlink r:id="rId11" w:history="1">
              <w:r w:rsidR="009B5BBC" w:rsidRPr="00156BE0">
                <w:rPr>
                  <w:rStyle w:val="Hyperlink"/>
                  <w:sz w:val="12"/>
                  <w:szCs w:val="12"/>
                </w:rPr>
                <w:t>https://www.twinkl.co.uk/resource/year-4-diving-into-mastery-make-a-whole-teaching-pack-t-m-31547</w:t>
              </w:r>
            </w:hyperlink>
          </w:p>
        </w:tc>
        <w:tc>
          <w:tcPr>
            <w:tcW w:w="3628" w:type="dxa"/>
          </w:tcPr>
          <w:p w14:paraId="5EDCDE4C" w14:textId="77777777" w:rsidR="00DA253C" w:rsidRPr="008B3882" w:rsidRDefault="00DA253C" w:rsidP="00DA253C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8B3882">
              <w:rPr>
                <w:b/>
                <w:sz w:val="16"/>
                <w:szCs w:val="16"/>
                <w:u w:val="single"/>
              </w:rPr>
              <w:t>Charanga</w:t>
            </w:r>
            <w:proofErr w:type="spellEnd"/>
            <w:r w:rsidRPr="008B3882">
              <w:rPr>
                <w:b/>
                <w:sz w:val="16"/>
                <w:szCs w:val="16"/>
                <w:u w:val="single"/>
              </w:rPr>
              <w:t xml:space="preserve"> Music – Dancing in the Street</w:t>
            </w:r>
          </w:p>
          <w:p w14:paraId="5A490264" w14:textId="77777777" w:rsidR="00DA253C" w:rsidRDefault="00DA253C" w:rsidP="00DA253C">
            <w:pPr>
              <w:rPr>
                <w:sz w:val="16"/>
                <w:szCs w:val="16"/>
              </w:rPr>
            </w:pPr>
          </w:p>
          <w:p w14:paraId="3DEDAF0A" w14:textId="77777777" w:rsidR="00DA253C" w:rsidRDefault="007462A0" w:rsidP="00DA253C">
            <w:pPr>
              <w:rPr>
                <w:sz w:val="16"/>
                <w:szCs w:val="16"/>
              </w:rPr>
            </w:pPr>
            <w:hyperlink r:id="rId12" w:history="1">
              <w:r w:rsidR="00DA253C" w:rsidRPr="00EF0DFA">
                <w:rPr>
                  <w:rStyle w:val="Hyperlink"/>
                  <w:sz w:val="16"/>
                  <w:szCs w:val="16"/>
                </w:rPr>
                <w:t>https://www.cumbriacharanga.co.uk/yumu/login</w:t>
              </w:r>
            </w:hyperlink>
          </w:p>
          <w:p w14:paraId="6260DE02" w14:textId="77777777" w:rsidR="00DA253C" w:rsidRDefault="00DA253C" w:rsidP="00DA253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F3A86C3" wp14:editId="1350D80F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179070</wp:posOffset>
                  </wp:positionV>
                  <wp:extent cx="457200" cy="385590"/>
                  <wp:effectExtent l="19050" t="0" r="0" b="0"/>
                  <wp:wrapNone/>
                  <wp:docPr id="1" name="Picture 4" descr="Dancing In The Street (2009, CD) | Disc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ncing In The Street (2009, CD) | Disc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Logon to the above link and choose from the activities on the right hand bar.</w:t>
            </w:r>
          </w:p>
          <w:p w14:paraId="3931E897" w14:textId="77777777" w:rsidR="00DA253C" w:rsidRDefault="00DA253C" w:rsidP="00DA253C">
            <w:pPr>
              <w:rPr>
                <w:sz w:val="16"/>
                <w:szCs w:val="16"/>
              </w:rPr>
            </w:pPr>
          </w:p>
          <w:p w14:paraId="4AB4B7FB" w14:textId="77777777" w:rsidR="00DA253C" w:rsidRDefault="00DA253C" w:rsidP="00DA253C">
            <w:pPr>
              <w:jc w:val="center"/>
              <w:rPr>
                <w:sz w:val="16"/>
                <w:szCs w:val="16"/>
              </w:rPr>
            </w:pPr>
          </w:p>
          <w:p w14:paraId="1202EAD5" w14:textId="77777777" w:rsidR="00DA253C" w:rsidRDefault="00DA253C" w:rsidP="00DA253C">
            <w:pPr>
              <w:rPr>
                <w:sz w:val="16"/>
                <w:szCs w:val="16"/>
              </w:rPr>
            </w:pPr>
          </w:p>
          <w:p w14:paraId="14F7AE45" w14:textId="77777777" w:rsidR="00DA253C" w:rsidRDefault="00DA253C" w:rsidP="00DA253C">
            <w:pPr>
              <w:rPr>
                <w:b/>
                <w:sz w:val="16"/>
                <w:szCs w:val="16"/>
                <w:u w:val="single"/>
              </w:rPr>
            </w:pPr>
            <w:r w:rsidRPr="00D913E7">
              <w:rPr>
                <w:b/>
                <w:sz w:val="16"/>
                <w:szCs w:val="16"/>
                <w:u w:val="single"/>
              </w:rPr>
              <w:t>RE – What do Christians and others believe and DO about wealth and poverty in the world?</w:t>
            </w:r>
          </w:p>
          <w:p w14:paraId="7CE54C14" w14:textId="77777777" w:rsidR="00DA253C" w:rsidRDefault="00DA253C" w:rsidP="00DA2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topic looks at how 2 religious charities want to change the world – putting their beliefs into action:</w:t>
            </w:r>
          </w:p>
          <w:p w14:paraId="03A49241" w14:textId="77777777" w:rsidR="00DA253C" w:rsidRDefault="00DA253C" w:rsidP="00DA2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Islamic Relief</w:t>
            </w:r>
          </w:p>
          <w:p w14:paraId="4D084158" w14:textId="77777777" w:rsidR="000155E6" w:rsidRDefault="00DA253C" w:rsidP="00DA2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Christian Aid</w:t>
            </w:r>
          </w:p>
          <w:p w14:paraId="138D558B" w14:textId="19E04D75" w:rsidR="00DA253C" w:rsidRDefault="00DA253C" w:rsidP="00DA2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on the following websites and create a leaflet, poster or </w:t>
            </w:r>
            <w:proofErr w:type="spellStart"/>
            <w:r>
              <w:rPr>
                <w:sz w:val="16"/>
                <w:szCs w:val="16"/>
              </w:rPr>
              <w:t>factfile</w:t>
            </w:r>
            <w:proofErr w:type="spellEnd"/>
            <w:r>
              <w:rPr>
                <w:sz w:val="16"/>
                <w:szCs w:val="16"/>
              </w:rPr>
              <w:t xml:space="preserve"> about each one.</w:t>
            </w:r>
          </w:p>
          <w:p w14:paraId="30177C01" w14:textId="77777777" w:rsidR="00DA253C" w:rsidRDefault="007462A0" w:rsidP="00DA253C">
            <w:pPr>
              <w:rPr>
                <w:sz w:val="16"/>
                <w:szCs w:val="16"/>
              </w:rPr>
            </w:pPr>
            <w:hyperlink r:id="rId14" w:history="1">
              <w:r w:rsidR="00DA253C" w:rsidRPr="009352E2">
                <w:rPr>
                  <w:rStyle w:val="Hyperlink"/>
                  <w:sz w:val="16"/>
                  <w:szCs w:val="16"/>
                </w:rPr>
                <w:t>https://www.islamic-relief.org.uk/about-us/what-we-do/</w:t>
              </w:r>
            </w:hyperlink>
          </w:p>
          <w:p w14:paraId="0FFD0949" w14:textId="77777777" w:rsidR="00DA253C" w:rsidRPr="009352E2" w:rsidRDefault="007462A0" w:rsidP="00DA253C">
            <w:pPr>
              <w:rPr>
                <w:sz w:val="16"/>
                <w:szCs w:val="16"/>
              </w:rPr>
            </w:pPr>
            <w:hyperlink r:id="rId15" w:history="1">
              <w:r w:rsidR="00DA253C" w:rsidRPr="009352E2">
                <w:rPr>
                  <w:rStyle w:val="Hyperlink"/>
                  <w:sz w:val="16"/>
                  <w:szCs w:val="16"/>
                </w:rPr>
                <w:t>https://www.christianaid.org/</w:t>
              </w:r>
            </w:hyperlink>
          </w:p>
          <w:p w14:paraId="7959DD9A" w14:textId="77777777" w:rsidR="009B5BBC" w:rsidRPr="00D84DEB" w:rsidRDefault="009B5BBC" w:rsidP="009B5BBC">
            <w:pPr>
              <w:jc w:val="center"/>
              <w:rPr>
                <w:sz w:val="16"/>
                <w:szCs w:val="16"/>
              </w:rPr>
            </w:pPr>
          </w:p>
        </w:tc>
      </w:tr>
      <w:tr w:rsidR="009B5BBC" w14:paraId="1EE88691" w14:textId="77777777" w:rsidTr="00EF0DFA">
        <w:trPr>
          <w:cantSplit/>
          <w:trHeight w:val="1134"/>
        </w:trPr>
        <w:tc>
          <w:tcPr>
            <w:tcW w:w="557" w:type="dxa"/>
            <w:textDirection w:val="btLr"/>
          </w:tcPr>
          <w:p w14:paraId="55E2E0DB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953" w:type="dxa"/>
          </w:tcPr>
          <w:p w14:paraId="7BD92180" w14:textId="77777777" w:rsidR="009B5BBC" w:rsidRPr="00D84DEB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D84DEB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BF4A6F">
              <w:rPr>
                <w:b/>
                <w:sz w:val="16"/>
                <w:szCs w:val="16"/>
                <w:u w:val="single"/>
              </w:rPr>
              <w:t>Why Pig has a Short Snout.</w:t>
            </w:r>
          </w:p>
          <w:p w14:paraId="53E71393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62E6D3C7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16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4C577047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517B3EB7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9B39E5">
              <w:rPr>
                <w:b/>
                <w:sz w:val="16"/>
                <w:szCs w:val="16"/>
              </w:rPr>
              <w:t>4</w:t>
            </w:r>
          </w:p>
          <w:p w14:paraId="0021D40B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14:paraId="2CD04A24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14:paraId="4DB91DFF" w14:textId="47368E9B" w:rsidR="009B5BBC" w:rsidRPr="00E36210" w:rsidRDefault="00BF4A6F" w:rsidP="00BF4A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read the story and summarise it. There are then several activities to practise using conjunctions for time, place and cause.</w:t>
            </w:r>
          </w:p>
        </w:tc>
        <w:tc>
          <w:tcPr>
            <w:tcW w:w="3544" w:type="dxa"/>
          </w:tcPr>
          <w:p w14:paraId="51C09C79" w14:textId="20A902A0"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2 – </w:t>
            </w:r>
            <w:r w:rsidR="00045A7F">
              <w:rPr>
                <w:b/>
                <w:sz w:val="16"/>
                <w:szCs w:val="16"/>
                <w:u w:val="single"/>
              </w:rPr>
              <w:t>Write Decimals</w:t>
            </w:r>
          </w:p>
          <w:p w14:paraId="653FA9D1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5662AB4A" w14:textId="77777777"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22521319" w14:textId="1D1704BE" w:rsidR="009B5BBC" w:rsidRDefault="007462A0" w:rsidP="009B5BBC">
            <w:hyperlink r:id="rId17" w:history="1">
              <w:r w:rsidR="009B5BBC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9B5BBC">
              <w:t xml:space="preserve"> </w:t>
            </w:r>
            <w:r w:rsidR="009B5BBC" w:rsidRPr="00EF0DFA">
              <w:rPr>
                <w:sz w:val="16"/>
                <w:szCs w:val="16"/>
              </w:rPr>
              <w:t xml:space="preserve">and click on </w:t>
            </w:r>
            <w:r w:rsidR="009B5BBC">
              <w:rPr>
                <w:b/>
                <w:sz w:val="16"/>
                <w:szCs w:val="16"/>
              </w:rPr>
              <w:t xml:space="preserve"> </w:t>
            </w:r>
            <w:r w:rsidR="00B9292E">
              <w:rPr>
                <w:sz w:val="16"/>
                <w:szCs w:val="16"/>
              </w:rPr>
              <w:t xml:space="preserve"> </w:t>
            </w:r>
            <w:r w:rsidR="00B9292E">
              <w:rPr>
                <w:b/>
                <w:bCs/>
                <w:sz w:val="16"/>
                <w:szCs w:val="16"/>
              </w:rPr>
              <w:t xml:space="preserve">Summer Term Week 1 (W/C 20 April) </w:t>
            </w:r>
            <w:r w:rsidR="009B5BBC">
              <w:rPr>
                <w:b/>
                <w:sz w:val="16"/>
                <w:szCs w:val="16"/>
              </w:rPr>
              <w:t>&gt; Lesson 1</w:t>
            </w:r>
          </w:p>
          <w:p w14:paraId="41B3580F" w14:textId="77777777"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18461736" w14:textId="77777777"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1F7D7C89" wp14:editId="2C1F5961">
                  <wp:extent cx="388385" cy="352369"/>
                  <wp:effectExtent l="19050" t="0" r="0" b="0"/>
                  <wp:docPr id="9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15F330D4" w14:textId="77777777" w:rsidR="007462A0" w:rsidRPr="008B3882" w:rsidRDefault="007462A0" w:rsidP="007462A0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Science – </w:t>
            </w:r>
            <w:r>
              <w:rPr>
                <w:b/>
                <w:sz w:val="16"/>
                <w:szCs w:val="16"/>
                <w:u w:val="single"/>
              </w:rPr>
              <w:t>Gravity 2 Sir Isaac Newton</w:t>
            </w:r>
          </w:p>
          <w:p w14:paraId="2DA4E32C" w14:textId="77777777" w:rsidR="007462A0" w:rsidRDefault="007462A0" w:rsidP="007462A0">
            <w:pPr>
              <w:rPr>
                <w:sz w:val="16"/>
                <w:szCs w:val="16"/>
              </w:rPr>
            </w:pPr>
          </w:p>
          <w:p w14:paraId="29ABE4A1" w14:textId="77777777" w:rsidR="007462A0" w:rsidRDefault="007462A0" w:rsidP="00746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PowerPoint ‘All about Gravity’:</w:t>
            </w:r>
          </w:p>
          <w:p w14:paraId="426EBF91" w14:textId="77777777" w:rsidR="007462A0" w:rsidRDefault="007462A0" w:rsidP="007462A0">
            <w:pPr>
              <w:rPr>
                <w:sz w:val="16"/>
                <w:szCs w:val="16"/>
              </w:rPr>
            </w:pPr>
          </w:p>
          <w:p w14:paraId="2DB7F7AB" w14:textId="77777777" w:rsidR="007462A0" w:rsidRPr="00E71A24" w:rsidRDefault="007462A0" w:rsidP="007462A0">
            <w:pPr>
              <w:rPr>
                <w:sz w:val="16"/>
                <w:szCs w:val="16"/>
              </w:rPr>
            </w:pPr>
            <w:hyperlink r:id="rId18" w:history="1">
              <w:r w:rsidRPr="00E71A24">
                <w:rPr>
                  <w:rStyle w:val="Hyperlink"/>
                  <w:sz w:val="16"/>
                  <w:szCs w:val="16"/>
                </w:rPr>
                <w:t>https://www.twinkl.co.uk/resource/all-about-gravity-powerpoint-t2-s-1433</w:t>
              </w:r>
            </w:hyperlink>
          </w:p>
          <w:p w14:paraId="05A5145F" w14:textId="77777777" w:rsidR="007462A0" w:rsidRDefault="007462A0" w:rsidP="007462A0">
            <w:pPr>
              <w:rPr>
                <w:sz w:val="16"/>
                <w:szCs w:val="16"/>
              </w:rPr>
            </w:pPr>
          </w:p>
          <w:p w14:paraId="290B2B4C" w14:textId="77777777" w:rsidR="007462A0" w:rsidRDefault="007462A0" w:rsidP="00746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work on:</w:t>
            </w:r>
          </w:p>
          <w:p w14:paraId="2C88D196" w14:textId="77777777" w:rsidR="007462A0" w:rsidRDefault="007462A0" w:rsidP="007462A0">
            <w:pPr>
              <w:rPr>
                <w:sz w:val="16"/>
                <w:szCs w:val="16"/>
              </w:rPr>
            </w:pPr>
          </w:p>
          <w:p w14:paraId="3219B2AE" w14:textId="17DD2C34" w:rsidR="009B5BBC" w:rsidRPr="007127C1" w:rsidRDefault="007462A0" w:rsidP="007462A0">
            <w:pPr>
              <w:rPr>
                <w:sz w:val="16"/>
                <w:szCs w:val="16"/>
              </w:rPr>
            </w:pPr>
            <w:hyperlink r:id="rId19" w:history="1">
              <w:r w:rsidRPr="00E71A24">
                <w:rPr>
                  <w:rStyle w:val="Hyperlink"/>
                  <w:sz w:val="16"/>
                  <w:szCs w:val="16"/>
                </w:rPr>
                <w:t>https://www.twinkl.co.uk/resource/t-t-17376-sir-isaac-newton-significant-individual-writing-frame</w:t>
              </w:r>
            </w:hyperlink>
            <w:bookmarkStart w:id="0" w:name="_GoBack"/>
            <w:bookmarkEnd w:id="0"/>
          </w:p>
        </w:tc>
      </w:tr>
      <w:tr w:rsidR="009B5BBC" w14:paraId="7C067472" w14:textId="77777777" w:rsidTr="00EF0DFA">
        <w:trPr>
          <w:cantSplit/>
          <w:trHeight w:val="1134"/>
        </w:trPr>
        <w:tc>
          <w:tcPr>
            <w:tcW w:w="557" w:type="dxa"/>
            <w:textDirection w:val="btLr"/>
          </w:tcPr>
          <w:p w14:paraId="597F3BD8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2953" w:type="dxa"/>
          </w:tcPr>
          <w:p w14:paraId="0127BF24" w14:textId="77777777"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3 – </w:t>
            </w:r>
            <w:proofErr w:type="spellStart"/>
            <w:r w:rsidR="00AD28B7">
              <w:rPr>
                <w:b/>
                <w:sz w:val="16"/>
                <w:szCs w:val="16"/>
                <w:u w:val="single"/>
              </w:rPr>
              <w:t>Ananse</w:t>
            </w:r>
            <w:proofErr w:type="spellEnd"/>
            <w:r w:rsidR="00AD28B7">
              <w:rPr>
                <w:b/>
                <w:sz w:val="16"/>
                <w:szCs w:val="16"/>
                <w:u w:val="single"/>
              </w:rPr>
              <w:t xml:space="preserve"> and the Birds</w:t>
            </w:r>
          </w:p>
          <w:p w14:paraId="6CDC6A3E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5EE4C622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0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0991E43E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3CEDC27D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9B39E5">
              <w:rPr>
                <w:b/>
                <w:sz w:val="16"/>
                <w:szCs w:val="16"/>
              </w:rPr>
              <w:t>4</w:t>
            </w:r>
          </w:p>
          <w:p w14:paraId="084B1672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14:paraId="43A8CF82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14:paraId="3E2D7BA1" w14:textId="5C4EC402" w:rsidR="009B5BBC" w:rsidRPr="00E36210" w:rsidRDefault="00AD28B7" w:rsidP="00AD28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the illustration, children make up their own story </w:t>
            </w:r>
            <w:r w:rsidR="005A0EC8">
              <w:rPr>
                <w:sz w:val="16"/>
                <w:szCs w:val="16"/>
              </w:rPr>
              <w:t>making sure they use</w:t>
            </w:r>
            <w:r>
              <w:rPr>
                <w:sz w:val="16"/>
                <w:szCs w:val="16"/>
              </w:rPr>
              <w:t xml:space="preserve"> conjunctions.</w:t>
            </w:r>
          </w:p>
        </w:tc>
        <w:tc>
          <w:tcPr>
            <w:tcW w:w="3544" w:type="dxa"/>
          </w:tcPr>
          <w:p w14:paraId="71EC9B50" w14:textId="2EA5F72A"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 w:rsidR="00045A7F">
              <w:rPr>
                <w:b/>
                <w:sz w:val="16"/>
                <w:szCs w:val="16"/>
                <w:u w:val="single"/>
              </w:rPr>
              <w:t>Compare Decimals</w:t>
            </w:r>
          </w:p>
          <w:p w14:paraId="1D0F4560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6DE52A58" w14:textId="77777777"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0B967433" w14:textId="699E33E7" w:rsidR="009B5BBC" w:rsidRDefault="007462A0" w:rsidP="009B5BBC">
            <w:hyperlink r:id="rId21" w:history="1">
              <w:r w:rsidR="009B5BBC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9B5BBC">
              <w:t xml:space="preserve"> </w:t>
            </w:r>
            <w:r w:rsidR="009B5BBC" w:rsidRPr="00EF0DFA">
              <w:rPr>
                <w:sz w:val="16"/>
                <w:szCs w:val="16"/>
              </w:rPr>
              <w:t xml:space="preserve">and click on </w:t>
            </w:r>
            <w:r w:rsidR="009B5BBC">
              <w:rPr>
                <w:b/>
                <w:sz w:val="16"/>
                <w:szCs w:val="16"/>
              </w:rPr>
              <w:t xml:space="preserve"> </w:t>
            </w:r>
            <w:r w:rsidR="00B9292E">
              <w:rPr>
                <w:sz w:val="16"/>
                <w:szCs w:val="16"/>
              </w:rPr>
              <w:t xml:space="preserve"> </w:t>
            </w:r>
            <w:r w:rsidR="00B9292E">
              <w:rPr>
                <w:b/>
                <w:bCs/>
                <w:sz w:val="16"/>
                <w:szCs w:val="16"/>
              </w:rPr>
              <w:t xml:space="preserve">Summer Term Week 1 (W/C 20 April) </w:t>
            </w:r>
            <w:r w:rsidR="009B5BBC">
              <w:rPr>
                <w:b/>
                <w:sz w:val="16"/>
                <w:szCs w:val="16"/>
              </w:rPr>
              <w:t xml:space="preserve"> &gt; Lesson 1</w:t>
            </w:r>
          </w:p>
          <w:p w14:paraId="25F47051" w14:textId="77777777"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2D859836" w14:textId="77777777" w:rsidR="009B5BBC" w:rsidRPr="00426417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9B4AE43" wp14:editId="338E19E1">
                  <wp:extent cx="388385" cy="352369"/>
                  <wp:effectExtent l="19050" t="0" r="0" b="0"/>
                  <wp:docPr id="1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792D1FB6" w14:textId="77777777" w:rsidR="009B5BBC" w:rsidRPr="008B3882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Lake District Topic Lesson 2</w:t>
            </w:r>
            <w:r w:rsidRPr="008B3882">
              <w:rPr>
                <w:b/>
                <w:sz w:val="16"/>
                <w:szCs w:val="16"/>
                <w:u w:val="single"/>
              </w:rPr>
              <w:t xml:space="preserve"> –  M</w:t>
            </w:r>
            <w:r>
              <w:rPr>
                <w:b/>
                <w:sz w:val="16"/>
                <w:szCs w:val="16"/>
                <w:u w:val="single"/>
              </w:rPr>
              <w:t>ap Skills</w:t>
            </w:r>
          </w:p>
          <w:p w14:paraId="2FB0C9C3" w14:textId="77777777" w:rsidR="00895F91" w:rsidRDefault="00895F91" w:rsidP="0089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Click on the following link:</w:t>
            </w:r>
          </w:p>
          <w:p w14:paraId="2C38F7FC" w14:textId="77777777" w:rsidR="00895F91" w:rsidRPr="00533EE0" w:rsidRDefault="007462A0" w:rsidP="00895F91">
            <w:pPr>
              <w:rPr>
                <w:sz w:val="16"/>
                <w:szCs w:val="16"/>
              </w:rPr>
            </w:pPr>
            <w:hyperlink r:id="rId22" w:history="1">
              <w:r w:rsidR="00895F91" w:rsidRPr="00533EE0">
                <w:rPr>
                  <w:color w:val="0000FF"/>
                  <w:sz w:val="16"/>
                  <w:szCs w:val="16"/>
                  <w:u w:val="single"/>
                </w:rPr>
                <w:t>https://www.twinkl.co.uk/resource/tp2-g-048-planit-geography-year-5-marvellous-maps-lesson-3-compass-points-lesson-pack</w:t>
              </w:r>
            </w:hyperlink>
          </w:p>
          <w:p w14:paraId="0F9CA2BE" w14:textId="39887431" w:rsidR="00895F91" w:rsidRDefault="00895F91" w:rsidP="0089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to go through the 8 points on a compass. If you don’t have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you could look at one online, most phones now have one or you could download an app. You may even have a real one you could use! </w:t>
            </w:r>
          </w:p>
          <w:p w14:paraId="60E61BAA" w14:textId="54B8E0C6" w:rsidR="00895F91" w:rsidRDefault="00895F91" w:rsidP="0089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14:paraId="47071635" w14:textId="77777777" w:rsidR="00895F91" w:rsidRDefault="00895F91" w:rsidP="0089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Task: </w:t>
            </w:r>
          </w:p>
          <w:p w14:paraId="75EBC472" w14:textId="77777777" w:rsidR="00895F91" w:rsidRDefault="00895F91" w:rsidP="00895F91">
            <w:pPr>
              <w:pStyle w:val="FrameContents"/>
              <w:rPr>
                <w:rFonts w:ascii="SF Cartoonist Hand" w:hAnsi="SF Cartoonist Hand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Use the activity sheet on the link above -</w:t>
            </w:r>
            <w:r>
              <w:rPr>
                <w:rFonts w:ascii="SF Cartoonist Hand" w:hAnsi="SF Cartoonist Hand"/>
                <w:sz w:val="28"/>
                <w:lang w:eastAsia="en-GB"/>
              </w:rPr>
              <w:t xml:space="preserve"> </w:t>
            </w:r>
            <w:r w:rsidRPr="00533EE0">
              <w:rPr>
                <w:rFonts w:ascii="SF Cartoonist Hand" w:hAnsi="SF Cartoonist Hand"/>
                <w:sz w:val="16"/>
                <w:szCs w:val="16"/>
                <w:lang w:eastAsia="en-GB"/>
              </w:rPr>
              <w:t>us</w:t>
            </w:r>
            <w:r>
              <w:rPr>
                <w:rFonts w:ascii="SF Cartoonist Hand" w:hAnsi="SF Cartoonist Hand"/>
                <w:sz w:val="16"/>
                <w:szCs w:val="16"/>
                <w:lang w:eastAsia="en-GB"/>
              </w:rPr>
              <w:t>ing</w:t>
            </w:r>
            <w:r w:rsidRPr="00533EE0">
              <w:rPr>
                <w:rFonts w:ascii="SF Cartoonist Hand" w:hAnsi="SF Cartoonist Hand"/>
                <w:sz w:val="16"/>
                <w:szCs w:val="16"/>
                <w:lang w:eastAsia="en-GB"/>
              </w:rPr>
              <w:t xml:space="preserve"> the eight compass points to describe routes on a map.</w:t>
            </w:r>
          </w:p>
          <w:p w14:paraId="70DC3768" w14:textId="2927A2C0" w:rsidR="00895F91" w:rsidRDefault="00895F91" w:rsidP="00895F91">
            <w:pPr>
              <w:pStyle w:val="FrameContents"/>
              <w:rPr>
                <w:rFonts w:ascii="SF Cartoonist Hand" w:hAnsi="SF Cartoonist Hand"/>
                <w:sz w:val="16"/>
                <w:szCs w:val="16"/>
                <w:lang w:eastAsia="en-GB"/>
              </w:rPr>
            </w:pPr>
            <w:r>
              <w:rPr>
                <w:rFonts w:ascii="SF Cartoonist Hand" w:hAnsi="SF Cartoonist Hand"/>
                <w:sz w:val="16"/>
                <w:szCs w:val="16"/>
                <w:lang w:eastAsia="en-GB"/>
              </w:rPr>
              <w:t>You could use a compass to describe a route through your house and garden or on your daily walk.</w:t>
            </w:r>
          </w:p>
          <w:p w14:paraId="709B6668" w14:textId="1E2B90FC" w:rsidR="00895F91" w:rsidRPr="00533EE0" w:rsidRDefault="00895F91" w:rsidP="00895F91">
            <w:pPr>
              <w:pStyle w:val="FrameContents"/>
              <w:rPr>
                <w:rFonts w:ascii="SF Cartoonist Hand" w:hAnsi="SF Cartoonist Hand"/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words clockwise and anticlockwise and think about the angle of turns.</w:t>
            </w:r>
          </w:p>
          <w:p w14:paraId="6C50C725" w14:textId="77777777" w:rsidR="00895F91" w:rsidRDefault="00895F91" w:rsidP="00895F91">
            <w:pPr>
              <w:rPr>
                <w:sz w:val="16"/>
                <w:szCs w:val="16"/>
              </w:rPr>
            </w:pPr>
          </w:p>
          <w:p w14:paraId="69F9AAA4" w14:textId="5D27E567" w:rsidR="00895F91" w:rsidRDefault="00895F91" w:rsidP="0089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Extension work:</w:t>
            </w:r>
          </w:p>
          <w:p w14:paraId="1B9D0B57" w14:textId="5BADBA6C" w:rsidR="00895F91" w:rsidRDefault="007462A0" w:rsidP="00895F91">
            <w:pPr>
              <w:rPr>
                <w:sz w:val="16"/>
                <w:szCs w:val="16"/>
              </w:rPr>
            </w:pPr>
            <w:hyperlink r:id="rId23" w:history="1">
              <w:r w:rsidR="00895F91" w:rsidRPr="00A52674">
                <w:rPr>
                  <w:rStyle w:val="Hyperlink"/>
                  <w:sz w:val="16"/>
                  <w:szCs w:val="16"/>
                </w:rPr>
                <w:t>https://www.twinkl.co.uk/resource/t2-m-17187-ks2-compass-points-powerpoint</w:t>
              </w:r>
            </w:hyperlink>
          </w:p>
          <w:p w14:paraId="33A27242" w14:textId="77777777" w:rsidR="00895F91" w:rsidRDefault="00895F91" w:rsidP="0089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terms 4 cardinal (N S E W) and 4 </w:t>
            </w:r>
            <w:proofErr w:type="spellStart"/>
            <w:r>
              <w:rPr>
                <w:sz w:val="16"/>
                <w:szCs w:val="16"/>
              </w:rPr>
              <w:t>intercardinal</w:t>
            </w:r>
            <w:proofErr w:type="spellEnd"/>
            <w:r>
              <w:rPr>
                <w:sz w:val="16"/>
                <w:szCs w:val="16"/>
              </w:rPr>
              <w:t xml:space="preserve"> points (NE SE SW NW)</w:t>
            </w:r>
          </w:p>
          <w:p w14:paraId="5DED84A4" w14:textId="2346346A" w:rsidR="009B5BBC" w:rsidRPr="00895F91" w:rsidRDefault="00895F91" w:rsidP="00895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 the angles between each point (45, 90, 180, 270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9B5BBC" w14:paraId="3AD84409" w14:textId="77777777" w:rsidTr="00EF0DFA">
        <w:trPr>
          <w:cantSplit/>
          <w:trHeight w:val="1134"/>
        </w:trPr>
        <w:tc>
          <w:tcPr>
            <w:tcW w:w="557" w:type="dxa"/>
            <w:textDirection w:val="btLr"/>
          </w:tcPr>
          <w:p w14:paraId="1EAE36B2" w14:textId="77777777" w:rsidR="009B5BBC" w:rsidRPr="00A86D67" w:rsidRDefault="009B5BBC" w:rsidP="009B5BB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2953" w:type="dxa"/>
          </w:tcPr>
          <w:p w14:paraId="1C75191E" w14:textId="77777777" w:rsidR="009B5BBC" w:rsidRPr="00991E84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Poetry</w:t>
            </w:r>
            <w:r w:rsidR="00AD28B7">
              <w:rPr>
                <w:b/>
                <w:sz w:val="16"/>
                <w:szCs w:val="16"/>
                <w:u w:val="single"/>
              </w:rPr>
              <w:t xml:space="preserve"> – read and answer questions about a selection of poems.</w:t>
            </w:r>
          </w:p>
          <w:p w14:paraId="53514E31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713193C7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4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15FF1B4D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76C722ED" w14:textId="77777777" w:rsidR="009B5BBC" w:rsidRDefault="009B5BBC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9B39E5">
              <w:rPr>
                <w:b/>
                <w:sz w:val="16"/>
                <w:szCs w:val="16"/>
              </w:rPr>
              <w:t>4</w:t>
            </w:r>
          </w:p>
          <w:p w14:paraId="5093C2A7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14:paraId="4F9F5184" w14:textId="77777777" w:rsidR="009B5BBC" w:rsidRDefault="009B5BBC" w:rsidP="009B5BBC">
            <w:pPr>
              <w:rPr>
                <w:b/>
                <w:sz w:val="16"/>
                <w:szCs w:val="16"/>
              </w:rPr>
            </w:pPr>
          </w:p>
          <w:p w14:paraId="2E070E6B" w14:textId="77777777" w:rsidR="009B5BBC" w:rsidRDefault="009B5BBC" w:rsidP="009B5BBC">
            <w:pPr>
              <w:rPr>
                <w:sz w:val="16"/>
                <w:szCs w:val="16"/>
              </w:rPr>
            </w:pPr>
            <w:r w:rsidRPr="00E36210">
              <w:rPr>
                <w:sz w:val="16"/>
                <w:szCs w:val="16"/>
              </w:rPr>
              <w:t xml:space="preserve">Children </w:t>
            </w:r>
            <w:r w:rsidR="00AD28B7">
              <w:rPr>
                <w:sz w:val="16"/>
                <w:szCs w:val="16"/>
              </w:rPr>
              <w:t>read a selection of poems and answer questions.</w:t>
            </w:r>
          </w:p>
          <w:p w14:paraId="5FC0F410" w14:textId="77777777" w:rsidR="00AD28B7" w:rsidRDefault="00AD28B7" w:rsidP="009B5B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They then practise reading poetry aloud.</w:t>
            </w:r>
          </w:p>
          <w:p w14:paraId="085FF7D0" w14:textId="77777777" w:rsidR="009B5BBC" w:rsidRPr="00EF0DFA" w:rsidRDefault="009B5BBC" w:rsidP="009B5BBC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4B28C8D" w14:textId="3B3E941A" w:rsidR="009B5BBC" w:rsidRPr="00616DCF" w:rsidRDefault="009B5BBC" w:rsidP="009B5B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045A7F">
              <w:rPr>
                <w:b/>
                <w:sz w:val="16"/>
                <w:szCs w:val="16"/>
                <w:u w:val="single"/>
              </w:rPr>
              <w:t>Order Decimals</w:t>
            </w:r>
          </w:p>
          <w:p w14:paraId="30C6DA96" w14:textId="77777777" w:rsidR="009B5BBC" w:rsidRDefault="009B5BBC" w:rsidP="009B5BBC">
            <w:pPr>
              <w:rPr>
                <w:sz w:val="16"/>
                <w:szCs w:val="16"/>
              </w:rPr>
            </w:pPr>
          </w:p>
          <w:p w14:paraId="57BC6C68" w14:textId="77777777" w:rsidR="009B5BBC" w:rsidRPr="00EF0DFA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7297A94B" w14:textId="4ED35278" w:rsidR="009B5BBC" w:rsidRDefault="007462A0" w:rsidP="009B5BBC">
            <w:hyperlink r:id="rId25" w:history="1">
              <w:r w:rsidR="009B5BBC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9B5BBC">
              <w:t xml:space="preserve"> </w:t>
            </w:r>
            <w:r w:rsidR="009B5BBC" w:rsidRPr="00EF0DFA">
              <w:rPr>
                <w:sz w:val="16"/>
                <w:szCs w:val="16"/>
              </w:rPr>
              <w:t xml:space="preserve">and click on </w:t>
            </w:r>
            <w:r w:rsidR="009B5BBC">
              <w:rPr>
                <w:b/>
                <w:sz w:val="16"/>
                <w:szCs w:val="16"/>
              </w:rPr>
              <w:t xml:space="preserve"> </w:t>
            </w:r>
            <w:r w:rsidR="00B9292E">
              <w:rPr>
                <w:sz w:val="16"/>
                <w:szCs w:val="16"/>
              </w:rPr>
              <w:t xml:space="preserve"> </w:t>
            </w:r>
            <w:r w:rsidR="00B9292E">
              <w:rPr>
                <w:b/>
                <w:bCs/>
                <w:sz w:val="16"/>
                <w:szCs w:val="16"/>
              </w:rPr>
              <w:t xml:space="preserve">Summer Term Week 1 (W/C 20 April) </w:t>
            </w:r>
            <w:r w:rsidR="009B5BBC">
              <w:rPr>
                <w:b/>
                <w:sz w:val="16"/>
                <w:szCs w:val="16"/>
              </w:rPr>
              <w:t xml:space="preserve"> &gt; Lesson 1</w:t>
            </w:r>
          </w:p>
          <w:p w14:paraId="3F46A871" w14:textId="77777777" w:rsidR="009B5BBC" w:rsidRDefault="009B5BBC" w:rsidP="009B5BBC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14B8DD2E" w14:textId="77777777" w:rsidR="009B5BBC" w:rsidRDefault="009B5BBC" w:rsidP="009B5BBC">
            <w:pPr>
              <w:jc w:val="center"/>
              <w:rPr>
                <w:sz w:val="16"/>
                <w:szCs w:val="16"/>
              </w:rPr>
            </w:pPr>
          </w:p>
          <w:p w14:paraId="4B880E0F" w14:textId="77777777" w:rsidR="009B5BBC" w:rsidRDefault="009B5BBC" w:rsidP="009B5BBC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6D83A8E6" wp14:editId="6EF3696D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94035" w14:textId="77777777" w:rsidR="000155E6" w:rsidRDefault="000155E6" w:rsidP="00015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mastery:</w:t>
            </w:r>
          </w:p>
          <w:p w14:paraId="1309F74B" w14:textId="5EAA0D98" w:rsidR="000155E6" w:rsidRPr="000155E6" w:rsidRDefault="007462A0" w:rsidP="000155E6">
            <w:pPr>
              <w:rPr>
                <w:sz w:val="12"/>
                <w:szCs w:val="12"/>
              </w:rPr>
            </w:pPr>
            <w:hyperlink r:id="rId26" w:history="1">
              <w:r w:rsidR="000155E6" w:rsidRPr="000155E6">
                <w:rPr>
                  <w:rStyle w:val="Hyperlink"/>
                  <w:sz w:val="12"/>
                  <w:szCs w:val="12"/>
                </w:rPr>
                <w:t>https://www.twinkl.co.uk/resource/year-4-diving-into-mastery-order-decimals-teaching-pack-t-m-31645</w:t>
              </w:r>
            </w:hyperlink>
          </w:p>
        </w:tc>
        <w:tc>
          <w:tcPr>
            <w:tcW w:w="3628" w:type="dxa"/>
          </w:tcPr>
          <w:p w14:paraId="473F545D" w14:textId="77777777" w:rsidR="0061282A" w:rsidRDefault="0061282A" w:rsidP="0061282A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Andy Warhol</w:t>
            </w:r>
          </w:p>
          <w:p w14:paraId="63944EE5" w14:textId="77777777" w:rsidR="0061282A" w:rsidRDefault="0061282A" w:rsidP="0061282A">
            <w:pPr>
              <w:rPr>
                <w:b/>
                <w:sz w:val="16"/>
                <w:szCs w:val="16"/>
                <w:u w:val="single"/>
              </w:rPr>
            </w:pPr>
          </w:p>
          <w:p w14:paraId="4BA3A299" w14:textId="77777777" w:rsidR="0061282A" w:rsidRPr="008B3882" w:rsidRDefault="0061282A" w:rsidP="0061282A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Use the link to a free online photo editor</w:t>
            </w:r>
            <w:r w:rsidRPr="007127C1">
              <w:rPr>
                <w:b/>
                <w:sz w:val="16"/>
                <w:szCs w:val="16"/>
              </w:rPr>
              <w:t xml:space="preserve">: </w:t>
            </w:r>
          </w:p>
          <w:p w14:paraId="5FA1A7A3" w14:textId="77777777" w:rsidR="0061282A" w:rsidRPr="005D5138" w:rsidRDefault="0061282A" w:rsidP="0061282A">
            <w:pPr>
              <w:rPr>
                <w:sz w:val="16"/>
                <w:szCs w:val="16"/>
                <w:u w:val="single"/>
              </w:rPr>
            </w:pPr>
          </w:p>
          <w:p w14:paraId="57A9132C" w14:textId="77777777" w:rsidR="0061282A" w:rsidRDefault="007462A0" w:rsidP="0061282A">
            <w:pPr>
              <w:rPr>
                <w:sz w:val="16"/>
                <w:szCs w:val="16"/>
              </w:rPr>
            </w:pPr>
            <w:hyperlink r:id="rId27" w:history="1">
              <w:r w:rsidR="0061282A" w:rsidRPr="00E71A24">
                <w:rPr>
                  <w:rStyle w:val="Hyperlink"/>
                  <w:sz w:val="16"/>
                  <w:szCs w:val="16"/>
                </w:rPr>
                <w:t>https://www3.lunapic.com/editor/?action=warhol</w:t>
              </w:r>
            </w:hyperlink>
          </w:p>
          <w:p w14:paraId="0C515B99" w14:textId="77777777" w:rsidR="0061282A" w:rsidRDefault="0061282A" w:rsidP="0061282A">
            <w:pPr>
              <w:rPr>
                <w:sz w:val="16"/>
                <w:szCs w:val="16"/>
              </w:rPr>
            </w:pPr>
          </w:p>
          <w:p w14:paraId="2833C38A" w14:textId="77777777" w:rsidR="0061282A" w:rsidRDefault="0061282A" w:rsidP="0061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Take a </w:t>
            </w:r>
            <w:proofErr w:type="gramStart"/>
            <w:r>
              <w:rPr>
                <w:sz w:val="16"/>
                <w:szCs w:val="16"/>
              </w:rPr>
              <w:t>photo graph</w:t>
            </w:r>
            <w:proofErr w:type="gramEnd"/>
            <w:r>
              <w:rPr>
                <w:sz w:val="16"/>
                <w:szCs w:val="16"/>
              </w:rPr>
              <w:t xml:space="preserve"> of yourself showing just your shoulders and head (preferably against a wall with one main colour).</w:t>
            </w:r>
          </w:p>
          <w:p w14:paraId="64E15F7F" w14:textId="77777777" w:rsidR="0061282A" w:rsidRDefault="0061282A" w:rsidP="0061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 the image to your computer.</w:t>
            </w:r>
          </w:p>
          <w:p w14:paraId="35196739" w14:textId="77777777" w:rsidR="0061282A" w:rsidRDefault="0061282A" w:rsidP="0061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Upload you image to the above link (</w:t>
            </w:r>
            <w:proofErr w:type="spellStart"/>
            <w:r>
              <w:rPr>
                <w:sz w:val="16"/>
                <w:szCs w:val="16"/>
              </w:rPr>
              <w:t>lunapic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2A99D89D" w14:textId="77777777" w:rsidR="0061282A" w:rsidRDefault="0061282A" w:rsidP="00612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your Andy Warhol Inspired photo.</w:t>
            </w:r>
          </w:p>
          <w:p w14:paraId="6B17CFE1" w14:textId="77777777" w:rsidR="0061282A" w:rsidRPr="005D5138" w:rsidRDefault="0061282A" w:rsidP="0061282A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Save and share it to the Dojo</w:t>
            </w:r>
          </w:p>
          <w:p w14:paraId="0657B31C" w14:textId="77777777" w:rsidR="009B5BBC" w:rsidRPr="005D5138" w:rsidRDefault="009B5BBC" w:rsidP="009B5BBC">
            <w:pPr>
              <w:rPr>
                <w:sz w:val="16"/>
                <w:szCs w:val="16"/>
                <w:u w:val="single"/>
              </w:rPr>
            </w:pPr>
          </w:p>
          <w:p w14:paraId="6D7EF70B" w14:textId="507F85DD" w:rsidR="009B5BBC" w:rsidRPr="005D5138" w:rsidRDefault="009B5BBC" w:rsidP="009B5BBC">
            <w:pPr>
              <w:rPr>
                <w:sz w:val="16"/>
                <w:szCs w:val="16"/>
              </w:rPr>
            </w:pPr>
          </w:p>
        </w:tc>
      </w:tr>
      <w:tr w:rsidR="00A86D67" w14:paraId="1E1EE1AC" w14:textId="77777777" w:rsidTr="003318ED">
        <w:trPr>
          <w:cantSplit/>
          <w:trHeight w:val="2448"/>
        </w:trPr>
        <w:tc>
          <w:tcPr>
            <w:tcW w:w="557" w:type="dxa"/>
            <w:textDirection w:val="btLr"/>
          </w:tcPr>
          <w:p w14:paraId="15B6CDA3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2953" w:type="dxa"/>
          </w:tcPr>
          <w:p w14:paraId="20FB9AD1" w14:textId="77777777" w:rsidR="00AD28B7" w:rsidRPr="00991E84" w:rsidRDefault="00E36210" w:rsidP="00E36210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5 – Poetry</w:t>
            </w:r>
            <w:r w:rsidR="00187669">
              <w:rPr>
                <w:b/>
                <w:sz w:val="16"/>
                <w:szCs w:val="16"/>
                <w:u w:val="single"/>
              </w:rPr>
              <w:t xml:space="preserve"> </w:t>
            </w:r>
            <w:r w:rsidR="00AD28B7">
              <w:rPr>
                <w:b/>
                <w:sz w:val="16"/>
                <w:szCs w:val="16"/>
                <w:u w:val="single"/>
              </w:rPr>
              <w:t>– Keep a Poem in Your Pocket.</w:t>
            </w:r>
          </w:p>
          <w:p w14:paraId="6F6F0B08" w14:textId="77777777" w:rsidR="00E36210" w:rsidRDefault="00E36210" w:rsidP="00E36210">
            <w:pPr>
              <w:rPr>
                <w:sz w:val="16"/>
                <w:szCs w:val="16"/>
              </w:rPr>
            </w:pPr>
          </w:p>
          <w:p w14:paraId="12071A36" w14:textId="77777777"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8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14:paraId="3585371A" w14:textId="77777777" w:rsidR="00E36210" w:rsidRDefault="00E36210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14:paraId="529F9DBC" w14:textId="77777777" w:rsidR="00E36210" w:rsidRDefault="005A049C" w:rsidP="00E362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English </w:t>
            </w:r>
            <w:r w:rsidRPr="00AF2080">
              <w:rPr>
                <w:b/>
                <w:sz w:val="16"/>
                <w:szCs w:val="16"/>
              </w:rPr>
              <w:t xml:space="preserve">Week </w:t>
            </w:r>
            <w:r w:rsidR="009B39E5">
              <w:rPr>
                <w:b/>
                <w:sz w:val="16"/>
                <w:szCs w:val="16"/>
              </w:rPr>
              <w:t>4</w:t>
            </w:r>
          </w:p>
          <w:p w14:paraId="50732577" w14:textId="77777777" w:rsidR="00E36210" w:rsidRDefault="00E36210" w:rsidP="00E3621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4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14:paraId="6C711CD8" w14:textId="77777777" w:rsidR="00E36210" w:rsidRDefault="00E36210" w:rsidP="00E36210">
            <w:pPr>
              <w:rPr>
                <w:b/>
                <w:sz w:val="16"/>
                <w:szCs w:val="16"/>
              </w:rPr>
            </w:pPr>
          </w:p>
          <w:p w14:paraId="4A6C89C6" w14:textId="77777777" w:rsidR="00A86D67" w:rsidRPr="00E36210" w:rsidRDefault="009B39E5" w:rsidP="005A04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comparison between 2 poems. Illustrate your poem from yesterday.</w:t>
            </w:r>
          </w:p>
        </w:tc>
        <w:tc>
          <w:tcPr>
            <w:tcW w:w="3544" w:type="dxa"/>
          </w:tcPr>
          <w:p w14:paraId="40EE3BC9" w14:textId="152AF94C" w:rsidR="00EF0DFA" w:rsidRPr="00616DCF" w:rsidRDefault="00EF0DFA" w:rsidP="00EF0DFA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– </w:t>
            </w:r>
            <w:r w:rsidR="00045A7F">
              <w:rPr>
                <w:b/>
                <w:sz w:val="16"/>
                <w:szCs w:val="16"/>
                <w:u w:val="single"/>
              </w:rPr>
              <w:t>Maths Challenge</w:t>
            </w:r>
          </w:p>
          <w:p w14:paraId="0E78531B" w14:textId="77777777" w:rsidR="00EF0DFA" w:rsidRDefault="00EF0DFA" w:rsidP="00EF0DFA">
            <w:pPr>
              <w:rPr>
                <w:sz w:val="16"/>
                <w:szCs w:val="16"/>
              </w:rPr>
            </w:pPr>
          </w:p>
          <w:p w14:paraId="3918F86B" w14:textId="77777777" w:rsidR="00EF0DFA" w:rsidRPr="00EF0DFA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Click on the following link:</w:t>
            </w:r>
          </w:p>
          <w:p w14:paraId="0DFEF0E6" w14:textId="2B61E845" w:rsidR="00EF0DFA" w:rsidRDefault="007462A0" w:rsidP="00EF0DFA">
            <w:hyperlink r:id="rId29" w:history="1">
              <w:r w:rsidR="00EF0DFA" w:rsidRPr="00EF0DFA">
                <w:rPr>
                  <w:rStyle w:val="Hyperlink"/>
                  <w:sz w:val="16"/>
                  <w:szCs w:val="16"/>
                </w:rPr>
                <w:t>https://whiterosemaths.com/homelearning/year-4/</w:t>
              </w:r>
            </w:hyperlink>
            <w:r w:rsidR="00EF0DFA">
              <w:t xml:space="preserve"> </w:t>
            </w:r>
            <w:r w:rsidR="00EF0DFA" w:rsidRPr="00EF0DFA">
              <w:rPr>
                <w:sz w:val="16"/>
                <w:szCs w:val="16"/>
              </w:rPr>
              <w:t xml:space="preserve">and click on </w:t>
            </w:r>
            <w:r w:rsidR="0025115F">
              <w:rPr>
                <w:b/>
                <w:sz w:val="16"/>
                <w:szCs w:val="16"/>
              </w:rPr>
              <w:t xml:space="preserve"> </w:t>
            </w:r>
            <w:r w:rsidR="00B9292E">
              <w:rPr>
                <w:sz w:val="16"/>
                <w:szCs w:val="16"/>
              </w:rPr>
              <w:t xml:space="preserve"> </w:t>
            </w:r>
            <w:r w:rsidR="00B9292E">
              <w:rPr>
                <w:b/>
                <w:bCs/>
                <w:sz w:val="16"/>
                <w:szCs w:val="16"/>
              </w:rPr>
              <w:t xml:space="preserve">Summer Term Week 1 (W/C 20 April) </w:t>
            </w:r>
            <w:r w:rsidR="0025115F">
              <w:rPr>
                <w:b/>
                <w:sz w:val="16"/>
                <w:szCs w:val="16"/>
              </w:rPr>
              <w:t xml:space="preserve"> &gt; Lesson 1</w:t>
            </w:r>
          </w:p>
          <w:p w14:paraId="086C5ABC" w14:textId="77777777" w:rsidR="00426417" w:rsidRDefault="00EF0DFA" w:rsidP="00EF0DFA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14:paraId="3FE19419" w14:textId="77777777" w:rsidR="00A86D67" w:rsidRPr="00426417" w:rsidRDefault="00426417" w:rsidP="00426417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391837BA" wp14:editId="711EB036">
                  <wp:extent cx="388385" cy="352369"/>
                  <wp:effectExtent l="19050" t="0" r="0" b="0"/>
                  <wp:docPr id="5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14:paraId="4BFB4698" w14:textId="77777777" w:rsidR="00A86D67" w:rsidRPr="008B3882" w:rsidRDefault="008B3882" w:rsidP="00A86D67">
            <w:pPr>
              <w:rPr>
                <w:b/>
                <w:sz w:val="16"/>
                <w:szCs w:val="16"/>
                <w:u w:val="single"/>
              </w:rPr>
            </w:pPr>
            <w:proofErr w:type="spellStart"/>
            <w:r w:rsidRPr="008B3882">
              <w:rPr>
                <w:b/>
                <w:sz w:val="16"/>
                <w:szCs w:val="16"/>
                <w:u w:val="single"/>
              </w:rPr>
              <w:t>Arnside</w:t>
            </w:r>
            <w:proofErr w:type="spellEnd"/>
            <w:r w:rsidRPr="008B3882">
              <w:rPr>
                <w:b/>
                <w:sz w:val="16"/>
                <w:szCs w:val="16"/>
                <w:u w:val="single"/>
              </w:rPr>
              <w:t xml:space="preserve"> Archive </w:t>
            </w:r>
          </w:p>
          <w:p w14:paraId="01D001F3" w14:textId="77777777" w:rsidR="008B3882" w:rsidRDefault="008B3882" w:rsidP="008B38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Arnside</w:t>
            </w:r>
            <w:proofErr w:type="spellEnd"/>
            <w:r>
              <w:rPr>
                <w:sz w:val="16"/>
                <w:szCs w:val="16"/>
              </w:rPr>
              <w:t xml:space="preserve"> Archive Group have invited the people of </w:t>
            </w:r>
            <w:proofErr w:type="spellStart"/>
            <w:r>
              <w:rPr>
                <w:sz w:val="16"/>
                <w:szCs w:val="16"/>
              </w:rPr>
              <w:t>Arnside</w:t>
            </w:r>
            <w:proofErr w:type="spellEnd"/>
            <w:r>
              <w:rPr>
                <w:sz w:val="16"/>
                <w:szCs w:val="16"/>
              </w:rPr>
              <w:t xml:space="preserve"> to write a diary about your experiences during the Covid-19 Pandemic. Each week the children could write a diary entry for the week. This could be a family diary, photos, pictures, jokes, practical tips etc. </w:t>
            </w:r>
          </w:p>
          <w:p w14:paraId="23E77AC1" w14:textId="77777777" w:rsidR="00156BE0" w:rsidRDefault="00156BE0" w:rsidP="008B3882">
            <w:pPr>
              <w:rPr>
                <w:sz w:val="16"/>
                <w:szCs w:val="16"/>
              </w:rPr>
            </w:pPr>
          </w:p>
          <w:p w14:paraId="025D0FCB" w14:textId="77777777" w:rsidR="00156BE0" w:rsidRDefault="00156BE0" w:rsidP="008B3882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14:paraId="47338269" w14:textId="77777777" w:rsidR="003318ED" w:rsidRPr="00EF0DFA" w:rsidRDefault="003318ED" w:rsidP="003318ED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415AF90F" wp14:editId="5A118E96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440B4" w14:textId="77777777" w:rsidR="00991E84" w:rsidRDefault="00991E84">
      <w:pPr>
        <w:rPr>
          <w:sz w:val="16"/>
          <w:szCs w:val="16"/>
        </w:rPr>
      </w:pPr>
    </w:p>
    <w:p w14:paraId="00F2FC3B" w14:textId="77777777" w:rsidR="00156BE0" w:rsidRDefault="00156BE0">
      <w:pPr>
        <w:rPr>
          <w:b/>
          <w:sz w:val="16"/>
          <w:szCs w:val="16"/>
          <w:u w:val="single"/>
        </w:rPr>
      </w:pPr>
    </w:p>
    <w:p w14:paraId="04C317D0" w14:textId="77777777" w:rsidR="00065EEB" w:rsidRPr="009B5BBC" w:rsidRDefault="009B5BBC">
      <w:pPr>
        <w:rPr>
          <w:sz w:val="24"/>
          <w:szCs w:val="24"/>
        </w:rPr>
      </w:pPr>
      <w:r w:rsidRPr="009B5BBC">
        <w:rPr>
          <w:sz w:val="24"/>
          <w:szCs w:val="24"/>
        </w:rPr>
        <w:t>*</w:t>
      </w:r>
      <w:r w:rsidRPr="009B5BBC">
        <w:rPr>
          <w:b/>
          <w:sz w:val="24"/>
          <w:szCs w:val="24"/>
        </w:rPr>
        <w:t xml:space="preserve"> If the link is tricky to use, try ‘Chrome’ as your web browser as it doesn’t seem to work as well on Internet Explorer.</w:t>
      </w:r>
    </w:p>
    <w:sectPr w:rsidR="00065EEB" w:rsidRPr="009B5BBC" w:rsidSect="00A86D67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67D08" w14:textId="77777777" w:rsidR="00A86D67" w:rsidRDefault="00A86D67" w:rsidP="00A86D67">
      <w:pPr>
        <w:spacing w:after="0" w:line="240" w:lineRule="auto"/>
      </w:pPr>
      <w:r>
        <w:separator/>
      </w:r>
    </w:p>
  </w:endnote>
  <w:endnote w:type="continuationSeparator" w:id="0">
    <w:p w14:paraId="5A293A89" w14:textId="77777777" w:rsidR="00A86D67" w:rsidRDefault="00A86D67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7FE09" w14:textId="77777777" w:rsidR="00A86D67" w:rsidRDefault="00A86D67" w:rsidP="00A86D67">
      <w:pPr>
        <w:spacing w:after="0" w:line="240" w:lineRule="auto"/>
      </w:pPr>
      <w:r>
        <w:separator/>
      </w:r>
    </w:p>
  </w:footnote>
  <w:footnote w:type="continuationSeparator" w:id="0">
    <w:p w14:paraId="1BDE13EF" w14:textId="77777777" w:rsidR="00A86D67" w:rsidRDefault="00A86D67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B0DD" w14:textId="77777777" w:rsidR="009B5BBC" w:rsidRPr="005A049C" w:rsidRDefault="009B5BBC" w:rsidP="009B5BBC">
    <w:r w:rsidRPr="008B3882">
      <w:rPr>
        <w:b/>
        <w:u w:val="single"/>
      </w:rPr>
      <w:t>Year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0100A">
      <w:rPr>
        <w:b/>
      </w:rPr>
      <w:t>Week 3 - W/C 27</w:t>
    </w:r>
    <w:r w:rsidRPr="005A049C">
      <w:rPr>
        <w:b/>
      </w:rPr>
      <w:t>.05.20</w:t>
    </w:r>
  </w:p>
  <w:p w14:paraId="41B3F636" w14:textId="77777777" w:rsidR="009B5BBC" w:rsidRDefault="009B5BBC">
    <w:pPr>
      <w:pStyle w:val="Header"/>
    </w:pPr>
  </w:p>
  <w:p w14:paraId="2FF94D0F" w14:textId="77777777" w:rsidR="009B5BBC" w:rsidRDefault="009B5B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67"/>
    <w:rsid w:val="000155E6"/>
    <w:rsid w:val="00045A7F"/>
    <w:rsid w:val="00065EEB"/>
    <w:rsid w:val="000A6454"/>
    <w:rsid w:val="00156BE0"/>
    <w:rsid w:val="00187669"/>
    <w:rsid w:val="001B6216"/>
    <w:rsid w:val="001E7176"/>
    <w:rsid w:val="001F0DF0"/>
    <w:rsid w:val="00205DA3"/>
    <w:rsid w:val="0025115F"/>
    <w:rsid w:val="002673CF"/>
    <w:rsid w:val="003318ED"/>
    <w:rsid w:val="003F5725"/>
    <w:rsid w:val="00426417"/>
    <w:rsid w:val="00530782"/>
    <w:rsid w:val="00556AEC"/>
    <w:rsid w:val="005A049C"/>
    <w:rsid w:val="005A0EC8"/>
    <w:rsid w:val="005D5138"/>
    <w:rsid w:val="0061282A"/>
    <w:rsid w:val="00616DCF"/>
    <w:rsid w:val="006C521A"/>
    <w:rsid w:val="007462A0"/>
    <w:rsid w:val="0075750F"/>
    <w:rsid w:val="0087553B"/>
    <w:rsid w:val="008905E2"/>
    <w:rsid w:val="00895F91"/>
    <w:rsid w:val="008B3882"/>
    <w:rsid w:val="008E0BAC"/>
    <w:rsid w:val="00990FAD"/>
    <w:rsid w:val="00991E84"/>
    <w:rsid w:val="009B39E5"/>
    <w:rsid w:val="009B5BBC"/>
    <w:rsid w:val="00A86D67"/>
    <w:rsid w:val="00AB5E2A"/>
    <w:rsid w:val="00AD28B7"/>
    <w:rsid w:val="00AF2080"/>
    <w:rsid w:val="00B82DB0"/>
    <w:rsid w:val="00B9292E"/>
    <w:rsid w:val="00BF4A6F"/>
    <w:rsid w:val="00CD140F"/>
    <w:rsid w:val="00CF5AAA"/>
    <w:rsid w:val="00D111C9"/>
    <w:rsid w:val="00D84DEB"/>
    <w:rsid w:val="00D87DD7"/>
    <w:rsid w:val="00DA253C"/>
    <w:rsid w:val="00DA4640"/>
    <w:rsid w:val="00DD766A"/>
    <w:rsid w:val="00E02C1C"/>
    <w:rsid w:val="00E36210"/>
    <w:rsid w:val="00E54428"/>
    <w:rsid w:val="00E86E49"/>
    <w:rsid w:val="00ED23CC"/>
    <w:rsid w:val="00EF0DFA"/>
    <w:rsid w:val="00F0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6DB5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semiHidden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paragraph" w:customStyle="1" w:styleId="FrameContents">
    <w:name w:val="Frame Contents"/>
    <w:basedOn w:val="Normal"/>
    <w:rsid w:val="00895F91"/>
    <w:pPr>
      <w:suppressAutoHyphens/>
    </w:pPr>
    <w:rPr>
      <w:rFonts w:ascii="Calibri" w:eastAsia="Calibri" w:hAnsi="Calibri" w:cs="Liberation Sans"/>
      <w:kern w:val="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F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semiHidden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4428"/>
    <w:rPr>
      <w:color w:val="800080" w:themeColor="followedHyperlink"/>
      <w:u w:val="single"/>
    </w:rPr>
  </w:style>
  <w:style w:type="paragraph" w:customStyle="1" w:styleId="FrameContents">
    <w:name w:val="Frame Contents"/>
    <w:basedOn w:val="Normal"/>
    <w:rsid w:val="00895F91"/>
    <w:pPr>
      <w:suppressAutoHyphens/>
    </w:pPr>
    <w:rPr>
      <w:rFonts w:ascii="Calibri" w:eastAsia="Calibri" w:hAnsi="Calibri" w:cs="Liberation Sans"/>
      <w:kern w:val="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hamilton-trust.org.uk/blog/learning-home-packs/" TargetMode="External"/><Relationship Id="rId21" Type="http://schemas.openxmlformats.org/officeDocument/2006/relationships/hyperlink" Target="https://whiterosemaths.com/homelearning/year-4/" TargetMode="External"/><Relationship Id="rId22" Type="http://schemas.openxmlformats.org/officeDocument/2006/relationships/hyperlink" Target="https://www.twinkl.co.uk/resource/tp2-g-048-planit-geography-year-5-marvellous-maps-lesson-3-compass-points-lesson-pack" TargetMode="External"/><Relationship Id="rId23" Type="http://schemas.openxmlformats.org/officeDocument/2006/relationships/hyperlink" Target="https://www.twinkl.co.uk/resource/t2-m-17187-ks2-compass-points-powerpoint" TargetMode="External"/><Relationship Id="rId24" Type="http://schemas.openxmlformats.org/officeDocument/2006/relationships/hyperlink" Target="https://www.hamilton-trust.org.uk/blog/learning-home-packs/" TargetMode="External"/><Relationship Id="rId25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www.twinkl.co.uk/resource/year-4-diving-into-mastery-order-decimals-teaching-pack-t-m-31645" TargetMode="External"/><Relationship Id="rId27" Type="http://schemas.openxmlformats.org/officeDocument/2006/relationships/hyperlink" Target="https://www3.lunapic.com/editor/?action=warhol" TargetMode="External"/><Relationship Id="rId28" Type="http://schemas.openxmlformats.org/officeDocument/2006/relationships/hyperlink" Target="https://www.hamilton-trust.org.uk/blog/learning-home-packs/" TargetMode="External"/><Relationship Id="rId29" Type="http://schemas.openxmlformats.org/officeDocument/2006/relationships/hyperlink" Target="https://whiterosemaths.com/homelearning/year-4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3.jpeg"/><Relationship Id="rId31" Type="http://schemas.openxmlformats.org/officeDocument/2006/relationships/header" Target="header1.xml"/><Relationship Id="rId32" Type="http://schemas.openxmlformats.org/officeDocument/2006/relationships/fontTable" Target="fontTable.xml"/><Relationship Id="rId9" Type="http://schemas.openxmlformats.org/officeDocument/2006/relationships/hyperlink" Target="https://whiterosemaths.com/homelearning/year-4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amilton-trust.org.uk/blog/learning-home-packs/" TargetMode="External"/><Relationship Id="rId33" Type="http://schemas.openxmlformats.org/officeDocument/2006/relationships/theme" Target="theme/theme1.xml"/><Relationship Id="rId10" Type="http://schemas.openxmlformats.org/officeDocument/2006/relationships/image" Target="media/image1.gif"/><Relationship Id="rId11" Type="http://schemas.openxmlformats.org/officeDocument/2006/relationships/hyperlink" Target="https://www.twinkl.co.uk/resource/year-4-diving-into-mastery-make-a-whole-teaching-pack-t-m-31547" TargetMode="External"/><Relationship Id="rId12" Type="http://schemas.openxmlformats.org/officeDocument/2006/relationships/hyperlink" Target="https://www.cumbriacharanga.co.uk/yumu/login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www.islamic-relief.org.uk/about-us/what-we-do/" TargetMode="External"/><Relationship Id="rId15" Type="http://schemas.openxmlformats.org/officeDocument/2006/relationships/hyperlink" Target="https://www.christianaid.org/" TargetMode="External"/><Relationship Id="rId16" Type="http://schemas.openxmlformats.org/officeDocument/2006/relationships/hyperlink" Target="https://www.hamilton-trust.org.uk/blog/learning-home-packs/" TargetMode="External"/><Relationship Id="rId17" Type="http://schemas.openxmlformats.org/officeDocument/2006/relationships/hyperlink" Target="https://whiterosemaths.com/homelearning/year-4/" TargetMode="External"/><Relationship Id="rId18" Type="http://schemas.openxmlformats.org/officeDocument/2006/relationships/hyperlink" Target="https://www.twinkl.co.uk/resource/all-about-gravity-powerpoint-t2-s-1433" TargetMode="External"/><Relationship Id="rId19" Type="http://schemas.openxmlformats.org/officeDocument/2006/relationships/hyperlink" Target="https://www.twinkl.co.uk/resource/t-t-17376-sir-isaac-newton-significant-individual-writing-fr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1166</Words>
  <Characters>6649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Jonathan Tebb</cp:lastModifiedBy>
  <cp:revision>2</cp:revision>
  <cp:lastPrinted>2020-04-07T13:42:00Z</cp:lastPrinted>
  <dcterms:created xsi:type="dcterms:W3CDTF">2020-04-26T13:34:00Z</dcterms:created>
  <dcterms:modified xsi:type="dcterms:W3CDTF">2020-04-26T13:34:00Z</dcterms:modified>
</cp:coreProperties>
</file>