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E6D00" w14:textId="22768B23" w:rsidR="003E358D" w:rsidRDefault="003A3DF1">
      <w:pPr>
        <w:pBdr>
          <w:top w:val="nil"/>
          <w:left w:val="nil"/>
          <w:bottom w:val="nil"/>
          <w:right w:val="nil"/>
          <w:between w:val="nil"/>
        </w:pBdr>
        <w:spacing w:line="276" w:lineRule="auto"/>
      </w:pPr>
      <w:r>
        <w:rPr>
          <w:noProof/>
        </w:rPr>
        <w:drawing>
          <wp:anchor distT="0" distB="0" distL="114300" distR="114300" simplePos="0" relativeHeight="251659266" behindDoc="1" locked="0" layoutInCell="1" allowOverlap="1" wp14:anchorId="38C478C2" wp14:editId="08DF229E">
            <wp:simplePos x="0" y="0"/>
            <wp:positionH relativeFrom="margin">
              <wp:posOffset>56515</wp:posOffset>
            </wp:positionH>
            <wp:positionV relativeFrom="paragraph">
              <wp:posOffset>0</wp:posOffset>
            </wp:positionV>
            <wp:extent cx="554355" cy="553720"/>
            <wp:effectExtent l="0" t="0" r="0" b="0"/>
            <wp:wrapTight wrapText="bothSides">
              <wp:wrapPolygon edited="0">
                <wp:start x="0" y="0"/>
                <wp:lineTo x="0" y="20807"/>
                <wp:lineTo x="20784" y="20807"/>
                <wp:lineTo x="2078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53720"/>
                    </a:xfrm>
                    <a:prstGeom prst="rect">
                      <a:avLst/>
                    </a:prstGeom>
                  </pic:spPr>
                </pic:pic>
              </a:graphicData>
            </a:graphic>
            <wp14:sizeRelH relativeFrom="page">
              <wp14:pctWidth>0</wp14:pctWidth>
            </wp14:sizeRelH>
            <wp14:sizeRelV relativeFrom="page">
              <wp14:pctHeight>0</wp14:pctHeight>
            </wp14:sizeRelV>
          </wp:anchor>
        </w:drawing>
      </w:r>
    </w:p>
    <w:p w14:paraId="38D86DAB" w14:textId="792D5DED" w:rsidR="003E358D" w:rsidRDefault="003E358D">
      <w:pPr>
        <w:pBdr>
          <w:top w:val="nil"/>
          <w:left w:val="nil"/>
          <w:bottom w:val="nil"/>
          <w:right w:val="nil"/>
          <w:between w:val="nil"/>
        </w:pBdr>
        <w:spacing w:before="32" w:line="235" w:lineRule="auto"/>
        <w:ind w:left="100" w:right="7"/>
        <w:jc w:val="center"/>
        <w:rPr>
          <w:rFonts w:ascii="Open Sans" w:eastAsia="Open Sans" w:hAnsi="Open Sans" w:cs="Open Sans"/>
          <w:b/>
          <w:color w:val="F79646"/>
          <w:sz w:val="44"/>
          <w:szCs w:val="44"/>
        </w:rPr>
      </w:pPr>
    </w:p>
    <w:p w14:paraId="61F41CB3" w14:textId="77777777" w:rsidR="003E358D" w:rsidRDefault="00873876">
      <w:pPr>
        <w:pBdr>
          <w:top w:val="nil"/>
          <w:left w:val="nil"/>
          <w:bottom w:val="nil"/>
          <w:right w:val="nil"/>
          <w:between w:val="nil"/>
        </w:pBdr>
        <w:spacing w:before="32" w:line="235" w:lineRule="auto"/>
        <w:ind w:left="100" w:right="7"/>
        <w:rPr>
          <w:rFonts w:ascii="Arial" w:eastAsia="Arial" w:hAnsi="Arial" w:cs="Arial"/>
          <w:color w:val="F79646"/>
          <w:sz w:val="44"/>
          <w:szCs w:val="44"/>
        </w:rPr>
      </w:pPr>
      <w:r>
        <w:rPr>
          <w:rFonts w:ascii="Arial" w:eastAsia="Arial" w:hAnsi="Arial" w:cs="Arial"/>
          <w:color w:val="F79646"/>
          <w:sz w:val="44"/>
          <w:szCs w:val="44"/>
        </w:rPr>
        <w:t xml:space="preserve">             P.E. and Sport Premium Funding Report </w:t>
      </w:r>
    </w:p>
    <w:p w14:paraId="6CFDE839" w14:textId="259AE66B" w:rsidR="003E358D" w:rsidRDefault="00873876">
      <w:pPr>
        <w:pBdr>
          <w:top w:val="nil"/>
          <w:left w:val="nil"/>
          <w:bottom w:val="nil"/>
          <w:right w:val="nil"/>
          <w:between w:val="nil"/>
        </w:pBdr>
        <w:spacing w:before="32" w:line="235" w:lineRule="auto"/>
        <w:ind w:left="100" w:right="7"/>
        <w:rPr>
          <w:rFonts w:ascii="Arial" w:eastAsia="Arial" w:hAnsi="Arial" w:cs="Arial"/>
          <w:color w:val="F79646"/>
          <w:sz w:val="44"/>
          <w:szCs w:val="44"/>
        </w:rPr>
      </w:pPr>
      <w:r>
        <w:rPr>
          <w:rFonts w:ascii="Arial" w:eastAsia="Arial" w:hAnsi="Arial" w:cs="Arial"/>
          <w:color w:val="F79646"/>
          <w:sz w:val="44"/>
          <w:szCs w:val="44"/>
        </w:rPr>
        <w:t xml:space="preserve">                                      202</w:t>
      </w:r>
      <w:r w:rsidR="00847BC3">
        <w:rPr>
          <w:rFonts w:ascii="Arial" w:eastAsia="Arial" w:hAnsi="Arial" w:cs="Arial"/>
          <w:color w:val="F79646"/>
          <w:sz w:val="44"/>
          <w:szCs w:val="44"/>
        </w:rPr>
        <w:t>4</w:t>
      </w:r>
      <w:r>
        <w:rPr>
          <w:rFonts w:ascii="Arial" w:eastAsia="Arial" w:hAnsi="Arial" w:cs="Arial"/>
          <w:color w:val="F79646"/>
          <w:sz w:val="44"/>
          <w:szCs w:val="44"/>
        </w:rPr>
        <w:t>-202</w:t>
      </w:r>
      <w:r w:rsidR="00847BC3">
        <w:rPr>
          <w:rFonts w:ascii="Arial" w:eastAsia="Arial" w:hAnsi="Arial" w:cs="Arial"/>
          <w:color w:val="F79646"/>
          <w:sz w:val="44"/>
          <w:szCs w:val="44"/>
        </w:rPr>
        <w:t>5</w:t>
      </w:r>
    </w:p>
    <w:p w14:paraId="63C2D3CE" w14:textId="77777777" w:rsidR="003E358D" w:rsidRDefault="003E358D">
      <w:pPr>
        <w:pBdr>
          <w:top w:val="nil"/>
          <w:left w:val="nil"/>
          <w:bottom w:val="nil"/>
          <w:right w:val="nil"/>
          <w:between w:val="nil"/>
        </w:pBdr>
        <w:spacing w:before="32" w:line="235" w:lineRule="auto"/>
        <w:ind w:right="7"/>
        <w:rPr>
          <w:color w:val="231F20"/>
          <w:sz w:val="24"/>
          <w:szCs w:val="24"/>
        </w:rPr>
      </w:pPr>
    </w:p>
    <w:p w14:paraId="21A9071D" w14:textId="77777777" w:rsidR="00B40F4F" w:rsidRDefault="00B40F4F">
      <w:pPr>
        <w:pBdr>
          <w:top w:val="nil"/>
          <w:left w:val="nil"/>
          <w:bottom w:val="nil"/>
          <w:right w:val="nil"/>
          <w:between w:val="nil"/>
        </w:pBdr>
        <w:spacing w:before="32" w:line="235" w:lineRule="auto"/>
        <w:ind w:right="7"/>
        <w:rPr>
          <w:color w:val="231F20"/>
        </w:rPr>
      </w:pPr>
    </w:p>
    <w:p w14:paraId="444484D7" w14:textId="025AF407" w:rsidR="003E358D" w:rsidRPr="00873876" w:rsidRDefault="00873876">
      <w:pPr>
        <w:pBdr>
          <w:top w:val="nil"/>
          <w:left w:val="nil"/>
          <w:bottom w:val="nil"/>
          <w:right w:val="nil"/>
          <w:between w:val="nil"/>
        </w:pBdr>
        <w:spacing w:before="32" w:line="235" w:lineRule="auto"/>
        <w:ind w:right="7"/>
        <w:rPr>
          <w:color w:val="231F20"/>
        </w:rPr>
      </w:pPr>
      <w:r w:rsidRPr="00873876">
        <w:rPr>
          <w:color w:val="231F20"/>
        </w:rPr>
        <w:t xml:space="preserve">For the academic year </w:t>
      </w:r>
      <w:r w:rsidRPr="00873876">
        <w:rPr>
          <w:b/>
          <w:color w:val="231F20"/>
        </w:rPr>
        <w:t>September 202</w:t>
      </w:r>
      <w:r w:rsidR="00296230">
        <w:rPr>
          <w:b/>
          <w:color w:val="231F20"/>
        </w:rPr>
        <w:t>4</w:t>
      </w:r>
      <w:r w:rsidRPr="00873876">
        <w:rPr>
          <w:b/>
          <w:color w:val="231F20"/>
        </w:rPr>
        <w:t>-July 202</w:t>
      </w:r>
      <w:r w:rsidR="00296230">
        <w:rPr>
          <w:b/>
          <w:color w:val="231F20"/>
        </w:rPr>
        <w:t>5</w:t>
      </w:r>
      <w:r w:rsidRPr="00873876">
        <w:rPr>
          <w:color w:val="231F20"/>
        </w:rPr>
        <w:t xml:space="preserve"> </w:t>
      </w:r>
      <w:r w:rsidR="003A3DF1">
        <w:rPr>
          <w:color w:val="231F20"/>
        </w:rPr>
        <w:t>Ashlands</w:t>
      </w:r>
      <w:r w:rsidRPr="00873876">
        <w:rPr>
          <w:color w:val="231F20"/>
        </w:rPr>
        <w:t xml:space="preserve"> primary School </w:t>
      </w:r>
      <w:r w:rsidR="00565EB9">
        <w:rPr>
          <w:color w:val="231F20"/>
        </w:rPr>
        <w:t>utilised £13,573</w:t>
      </w:r>
      <w:r w:rsidRPr="00873876">
        <w:rPr>
          <w:b/>
          <w:color w:val="231F20"/>
        </w:rPr>
        <w:t xml:space="preserve"> </w:t>
      </w:r>
      <w:r w:rsidR="00565EB9">
        <w:rPr>
          <w:b/>
          <w:color w:val="231F20"/>
        </w:rPr>
        <w:t xml:space="preserve">of </w:t>
      </w:r>
      <w:r w:rsidRPr="00873876">
        <w:rPr>
          <w:color w:val="231F20"/>
        </w:rPr>
        <w:t xml:space="preserve">PE and Sport Premium Funding. We must use this funding to make </w:t>
      </w:r>
      <w:r w:rsidRPr="00873876">
        <w:rPr>
          <w:b/>
          <w:color w:val="231F20"/>
        </w:rPr>
        <w:t xml:space="preserve">additional and sustainable </w:t>
      </w:r>
      <w:r w:rsidRPr="00873876">
        <w:rPr>
          <w:color w:val="231F20"/>
        </w:rPr>
        <w:t xml:space="preserve">improvements to the quality of PE and sport we offer. </w:t>
      </w:r>
    </w:p>
    <w:p w14:paraId="13A90160" w14:textId="77777777" w:rsidR="003E358D" w:rsidRPr="00873876" w:rsidRDefault="003E358D">
      <w:pPr>
        <w:pBdr>
          <w:top w:val="nil"/>
          <w:left w:val="nil"/>
          <w:bottom w:val="nil"/>
          <w:right w:val="nil"/>
          <w:between w:val="nil"/>
        </w:pBdr>
        <w:spacing w:before="32" w:line="235" w:lineRule="auto"/>
        <w:ind w:right="7"/>
        <w:rPr>
          <w:color w:val="231F20"/>
        </w:rPr>
      </w:pPr>
    </w:p>
    <w:p w14:paraId="55A68E79" w14:textId="77777777" w:rsidR="003E358D" w:rsidRPr="00873876" w:rsidRDefault="00873876">
      <w:pPr>
        <w:pBdr>
          <w:top w:val="nil"/>
          <w:left w:val="nil"/>
          <w:bottom w:val="nil"/>
          <w:right w:val="nil"/>
          <w:between w:val="nil"/>
        </w:pBdr>
        <w:spacing w:before="32" w:line="235" w:lineRule="auto"/>
        <w:ind w:right="7"/>
        <w:rPr>
          <w:color w:val="231F20"/>
        </w:rPr>
      </w:pPr>
      <w:r w:rsidRPr="00873876">
        <w:rPr>
          <w:color w:val="231F20"/>
        </w:rPr>
        <w:t>This means that you should use the Primary PE and Sport Premium to:</w:t>
      </w:r>
    </w:p>
    <w:p w14:paraId="71B4A68C" w14:textId="77777777" w:rsidR="003E358D" w:rsidRPr="00873876" w:rsidRDefault="00873876">
      <w:pPr>
        <w:numPr>
          <w:ilvl w:val="0"/>
          <w:numId w:val="5"/>
        </w:numPr>
        <w:pBdr>
          <w:top w:val="nil"/>
          <w:left w:val="nil"/>
          <w:bottom w:val="nil"/>
          <w:right w:val="nil"/>
          <w:between w:val="nil"/>
        </w:pBdr>
        <w:tabs>
          <w:tab w:val="left" w:pos="459"/>
          <w:tab w:val="left" w:pos="460"/>
        </w:tabs>
        <w:spacing w:line="290" w:lineRule="auto"/>
        <w:rPr>
          <w:color w:val="000000"/>
        </w:rPr>
      </w:pPr>
      <w:r w:rsidRPr="00873876">
        <w:rPr>
          <w:color w:val="231F20"/>
        </w:rPr>
        <w:t>develop or add to the PE and sport activities that your school already offers</w:t>
      </w:r>
    </w:p>
    <w:p w14:paraId="3A664CF5" w14:textId="77777777" w:rsidR="003E358D" w:rsidRPr="00873876" w:rsidRDefault="00873876">
      <w:pPr>
        <w:numPr>
          <w:ilvl w:val="0"/>
          <w:numId w:val="5"/>
        </w:numPr>
        <w:pBdr>
          <w:top w:val="nil"/>
          <w:left w:val="nil"/>
          <w:bottom w:val="nil"/>
          <w:right w:val="nil"/>
          <w:between w:val="nil"/>
        </w:pBdr>
        <w:tabs>
          <w:tab w:val="left" w:pos="459"/>
          <w:tab w:val="left" w:pos="460"/>
        </w:tabs>
        <w:spacing w:before="3" w:line="235" w:lineRule="auto"/>
        <w:ind w:right="167"/>
        <w:rPr>
          <w:color w:val="000000"/>
        </w:rPr>
      </w:pPr>
      <w:r w:rsidRPr="00873876">
        <w:rPr>
          <w:color w:val="231F20"/>
        </w:rPr>
        <w:t>build capacity and capability within the school to ensure that improvements made now will benefit pupils joining the school in future years</w:t>
      </w:r>
    </w:p>
    <w:p w14:paraId="01A335D7" w14:textId="77777777" w:rsidR="003E358D" w:rsidRPr="00873876" w:rsidRDefault="003E358D">
      <w:pPr>
        <w:tabs>
          <w:tab w:val="left" w:pos="459"/>
          <w:tab w:val="left" w:pos="460"/>
        </w:tabs>
        <w:spacing w:before="3" w:line="235" w:lineRule="auto"/>
        <w:ind w:right="167"/>
      </w:pPr>
    </w:p>
    <w:p w14:paraId="6D551C9E" w14:textId="77777777" w:rsidR="003E358D" w:rsidRPr="00873876" w:rsidRDefault="00873876">
      <w:pPr>
        <w:tabs>
          <w:tab w:val="left" w:pos="459"/>
          <w:tab w:val="left" w:pos="460"/>
        </w:tabs>
        <w:spacing w:before="3" w:line="235" w:lineRule="auto"/>
        <w:ind w:right="167"/>
      </w:pPr>
      <w:r w:rsidRPr="00873876">
        <w:t>The five key indicators where improvement should be seen are:</w:t>
      </w:r>
    </w:p>
    <w:p w14:paraId="7537DD58" w14:textId="77777777" w:rsidR="003E358D" w:rsidRPr="00873876" w:rsidRDefault="00873876">
      <w:pPr>
        <w:numPr>
          <w:ilvl w:val="0"/>
          <w:numId w:val="1"/>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The engagement of all pupils in regular physical activity, aiming for 30 minutes a day within school time.</w:t>
      </w:r>
    </w:p>
    <w:p w14:paraId="7B337FC3" w14:textId="77777777" w:rsidR="003E358D" w:rsidRPr="00873876" w:rsidRDefault="00873876">
      <w:pPr>
        <w:numPr>
          <w:ilvl w:val="0"/>
          <w:numId w:val="1"/>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The profile of PE and sport is raised across the school as a tool for whole school improvement.</w:t>
      </w:r>
    </w:p>
    <w:p w14:paraId="01B9535B" w14:textId="77777777" w:rsidR="003E358D" w:rsidRPr="00873876" w:rsidRDefault="00873876">
      <w:pPr>
        <w:numPr>
          <w:ilvl w:val="0"/>
          <w:numId w:val="1"/>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Increased confidence, knowledge and skills of all staff in teaching PE and sport.</w:t>
      </w:r>
    </w:p>
    <w:p w14:paraId="3DBF72BF" w14:textId="77777777" w:rsidR="003E358D" w:rsidRPr="00873876" w:rsidRDefault="00873876">
      <w:pPr>
        <w:numPr>
          <w:ilvl w:val="0"/>
          <w:numId w:val="1"/>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Broader experience of a range of sports and activities offered to all pupils.</w:t>
      </w:r>
    </w:p>
    <w:p w14:paraId="74A1D510" w14:textId="77777777" w:rsidR="003E358D" w:rsidRPr="00873876" w:rsidRDefault="00873876">
      <w:pPr>
        <w:numPr>
          <w:ilvl w:val="0"/>
          <w:numId w:val="1"/>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Increased participation in competitive sport.</w:t>
      </w:r>
    </w:p>
    <w:p w14:paraId="7F77C92F" w14:textId="77777777" w:rsidR="003E358D" w:rsidRPr="00873876" w:rsidRDefault="003E358D">
      <w:pPr>
        <w:tabs>
          <w:tab w:val="left" w:pos="459"/>
          <w:tab w:val="left" w:pos="460"/>
        </w:tabs>
        <w:spacing w:before="3" w:line="235" w:lineRule="auto"/>
        <w:ind w:right="167"/>
      </w:pPr>
    </w:p>
    <w:p w14:paraId="316E1260" w14:textId="77777777" w:rsidR="003E358D" w:rsidRPr="00873876" w:rsidRDefault="00873876">
      <w:pPr>
        <w:tabs>
          <w:tab w:val="left" w:pos="459"/>
          <w:tab w:val="left" w:pos="460"/>
        </w:tabs>
        <w:spacing w:before="3" w:line="235" w:lineRule="auto"/>
        <w:ind w:right="167"/>
      </w:pPr>
      <w:r w:rsidRPr="00873876">
        <w:t>The National Curriculum aims are for all children:</w:t>
      </w:r>
    </w:p>
    <w:p w14:paraId="66C3C1EB" w14:textId="77777777" w:rsidR="003E358D" w:rsidRPr="00873876" w:rsidRDefault="00873876">
      <w:pPr>
        <w:numPr>
          <w:ilvl w:val="0"/>
          <w:numId w:val="2"/>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 xml:space="preserve">To be physically active, working towards a target of 30 minutes’ activity during and after the school day </w:t>
      </w:r>
    </w:p>
    <w:p w14:paraId="7EF3346D" w14:textId="77777777" w:rsidR="003E358D" w:rsidRPr="00873876" w:rsidRDefault="00873876">
      <w:pPr>
        <w:numPr>
          <w:ilvl w:val="0"/>
          <w:numId w:val="2"/>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To excel in a broad range of activities</w:t>
      </w:r>
    </w:p>
    <w:p w14:paraId="532F348E" w14:textId="77777777" w:rsidR="003E358D" w:rsidRPr="00873876" w:rsidRDefault="00873876">
      <w:pPr>
        <w:numPr>
          <w:ilvl w:val="0"/>
          <w:numId w:val="2"/>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To engage in competition</w:t>
      </w:r>
    </w:p>
    <w:p w14:paraId="55000845" w14:textId="77777777" w:rsidR="003E358D" w:rsidRPr="00873876" w:rsidRDefault="00873876">
      <w:pPr>
        <w:numPr>
          <w:ilvl w:val="0"/>
          <w:numId w:val="2"/>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To lead healthy lifestyles</w:t>
      </w:r>
    </w:p>
    <w:p w14:paraId="7D4A335A" w14:textId="77777777" w:rsidR="003E358D" w:rsidRPr="00873876" w:rsidRDefault="003E358D">
      <w:pPr>
        <w:tabs>
          <w:tab w:val="left" w:pos="459"/>
          <w:tab w:val="left" w:pos="460"/>
        </w:tabs>
        <w:spacing w:before="3" w:line="235" w:lineRule="auto"/>
        <w:ind w:right="167"/>
      </w:pPr>
    </w:p>
    <w:p w14:paraId="22A1004E" w14:textId="77777777" w:rsidR="003E358D" w:rsidRPr="00873876" w:rsidRDefault="00873876">
      <w:pPr>
        <w:tabs>
          <w:tab w:val="left" w:pos="459"/>
          <w:tab w:val="left" w:pos="460"/>
        </w:tabs>
        <w:spacing w:before="3" w:line="235" w:lineRule="auto"/>
        <w:ind w:right="167"/>
      </w:pPr>
      <w:r w:rsidRPr="00873876">
        <w:t>We aim to meet the aims of the curriculum expectations with the help of the Sport Premium Funding by providing:</w:t>
      </w:r>
    </w:p>
    <w:p w14:paraId="15956683" w14:textId="77777777" w:rsidR="003E358D" w:rsidRPr="00873876" w:rsidRDefault="00873876">
      <w:pPr>
        <w:numPr>
          <w:ilvl w:val="0"/>
          <w:numId w:val="3"/>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A more inclusive curriculum</w:t>
      </w:r>
    </w:p>
    <w:p w14:paraId="1F8A6F95" w14:textId="77777777" w:rsidR="003E358D" w:rsidRPr="00873876" w:rsidRDefault="00873876">
      <w:pPr>
        <w:numPr>
          <w:ilvl w:val="0"/>
          <w:numId w:val="3"/>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A growth in traditional and alternative sports</w:t>
      </w:r>
    </w:p>
    <w:p w14:paraId="1CE75F41" w14:textId="77777777" w:rsidR="003E358D" w:rsidRPr="00873876" w:rsidRDefault="00873876">
      <w:pPr>
        <w:numPr>
          <w:ilvl w:val="0"/>
          <w:numId w:val="3"/>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Improvements with our partnership work with other schools</w:t>
      </w:r>
    </w:p>
    <w:p w14:paraId="733DF5F6" w14:textId="77777777" w:rsidR="00873876" w:rsidRDefault="00873876" w:rsidP="00873876">
      <w:pPr>
        <w:numPr>
          <w:ilvl w:val="0"/>
          <w:numId w:val="3"/>
        </w:numPr>
        <w:pBdr>
          <w:top w:val="nil"/>
          <w:left w:val="nil"/>
          <w:bottom w:val="nil"/>
          <w:right w:val="nil"/>
          <w:between w:val="nil"/>
        </w:pBdr>
        <w:tabs>
          <w:tab w:val="left" w:pos="459"/>
          <w:tab w:val="left" w:pos="460"/>
        </w:tabs>
        <w:spacing w:before="3" w:line="235" w:lineRule="auto"/>
        <w:ind w:right="167"/>
        <w:rPr>
          <w:color w:val="000000"/>
        </w:rPr>
      </w:pPr>
      <w:r w:rsidRPr="00873876">
        <w:rPr>
          <w:color w:val="000000"/>
        </w:rPr>
        <w:t>Creating links with other subjects that contribute to pupils’ overall achievement and their greater social, spiritual, moral and cultural skills.</w:t>
      </w:r>
    </w:p>
    <w:p w14:paraId="2B11C4CC" w14:textId="77777777" w:rsidR="003E358D" w:rsidRPr="00873876" w:rsidRDefault="00873876" w:rsidP="00873876">
      <w:pPr>
        <w:pBdr>
          <w:top w:val="nil"/>
          <w:left w:val="nil"/>
          <w:bottom w:val="nil"/>
          <w:right w:val="nil"/>
          <w:between w:val="nil"/>
        </w:pBdr>
        <w:tabs>
          <w:tab w:val="left" w:pos="459"/>
          <w:tab w:val="left" w:pos="460"/>
        </w:tabs>
        <w:spacing w:before="3" w:line="235" w:lineRule="auto"/>
        <w:ind w:left="720" w:right="167"/>
        <w:rPr>
          <w:color w:val="000000"/>
        </w:rPr>
      </w:pPr>
      <w:r>
        <w:rPr>
          <w:noProof/>
        </w:rPr>
        <mc:AlternateContent>
          <mc:Choice Requires="wps">
            <w:drawing>
              <wp:anchor distT="45720" distB="45720" distL="114300" distR="114300" simplePos="0" relativeHeight="251658240" behindDoc="0" locked="0" layoutInCell="1" hidden="0" allowOverlap="1" wp14:anchorId="7972EB6B" wp14:editId="48BE520B">
                <wp:simplePos x="0" y="0"/>
                <wp:positionH relativeFrom="column">
                  <wp:posOffset>8201025</wp:posOffset>
                </wp:positionH>
                <wp:positionV relativeFrom="paragraph">
                  <wp:posOffset>9526</wp:posOffset>
                </wp:positionV>
                <wp:extent cx="1371600" cy="1404620"/>
                <wp:effectExtent l="0" t="0" r="0" b="0"/>
                <wp:wrapSquare wrapText="bothSides" distT="45720" distB="45720" distL="114300" distR="114300"/>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chemeClr val="bg1"/>
                          </a:solidFill>
                          <a:miter lim="800000"/>
                          <a:headEnd/>
                          <a:tailEnd/>
                        </a:ln>
                      </wps:spPr>
                      <wps:txbx>
                        <w:txbxContent>
                          <w:p w14:paraId="30E05668" w14:textId="1E17FFD2" w:rsidR="00873876" w:rsidRDefault="00873876"/>
                        </w:txbxContent>
                      </wps:txbx>
                      <wps:bodyPr rot="0" vert="horz" wrap="square" lIns="91440" tIns="45720" rIns="91440" bIns="45720" anchor="t" anchorCtr="0">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72EB6B" id="_x0000_t202" coordsize="21600,21600" o:spt="202" path="m,l,21600r21600,l21600,xe">
                <v:stroke joinstyle="miter"/>
                <v:path gradientshapeok="t" o:connecttype="rect"/>
              </v:shapetype>
              <v:shape id="Text Box 219" o:spid="_x0000_s1026" type="#_x0000_t202" style="position:absolute;left:0;text-align:left;margin-left:645.75pt;margin-top:.75pt;width:108pt;height:110.6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" strokecolor="white [3212]">
                <v:textbox style="mso-fit-shape-to-text:t">
                  <w:txbxContent>
                    <w:p w14:paraId="30E05668" w14:textId="1E17FFD2" w:rsidR="00873876" w:rsidRDefault="00873876"/>
                  </w:txbxContent>
                </v:textbox>
                <w10:wrap type="square"/>
              </v:shape>
            </w:pict>
          </mc:Fallback>
        </mc:AlternateContent>
      </w:r>
    </w:p>
    <w:p w14:paraId="63B78546" w14:textId="32CAD33B" w:rsidR="003E358D" w:rsidRDefault="00873876">
      <w:pPr>
        <w:rPr>
          <w:sz w:val="20"/>
          <w:szCs w:val="20"/>
        </w:rPr>
      </w:pPr>
      <w:r>
        <w:rPr>
          <w:noProof/>
          <w:sz w:val="20"/>
          <w:szCs w:val="20"/>
        </w:rPr>
        <w:lastRenderedPageBreak/>
        <mc:AlternateContent>
          <mc:Choice Requires="wpg">
            <w:drawing>
              <wp:inline distT="0" distB="0" distL="0" distR="0" wp14:anchorId="485E58AC" wp14:editId="667C8ECE">
                <wp:extent cx="6677025" cy="628650"/>
                <wp:effectExtent l="0" t="0" r="0" b="0"/>
                <wp:docPr id="225" name="Group 225"/>
                <wp:cNvGraphicFramePr/>
                <a:graphic xmlns:a="http://schemas.openxmlformats.org/drawingml/2006/main">
                  <a:graphicData uri="http://schemas.microsoft.com/office/word/2010/wordprocessingGroup">
                    <wpg:wgp>
                      <wpg:cNvGrpSpPr/>
                      <wpg:grpSpPr>
                        <a:xfrm>
                          <a:off x="0" y="0"/>
                          <a:ext cx="6677025" cy="628650"/>
                          <a:chOff x="2007475" y="3465675"/>
                          <a:chExt cx="6677050" cy="628650"/>
                        </a:xfrm>
                      </wpg:grpSpPr>
                      <wpg:grpSp>
                        <wpg:cNvPr id="1" name="Group 1"/>
                        <wpg:cNvGrpSpPr/>
                        <wpg:grpSpPr>
                          <a:xfrm>
                            <a:off x="2007488" y="3465675"/>
                            <a:ext cx="6677025" cy="628650"/>
                            <a:chOff x="0" y="0"/>
                            <a:chExt cx="10761" cy="687"/>
                          </a:xfrm>
                        </wpg:grpSpPr>
                        <wps:wsp>
                          <wps:cNvPr id="2" name="Rectangle 2"/>
                          <wps:cNvSpPr/>
                          <wps:spPr>
                            <a:xfrm>
                              <a:off x="0" y="0"/>
                              <a:ext cx="10750" cy="675"/>
                            </a:xfrm>
                            <a:prstGeom prst="rect">
                              <a:avLst/>
                            </a:prstGeom>
                            <a:noFill/>
                            <a:ln>
                              <a:noFill/>
                            </a:ln>
                          </wps:spPr>
                          <wps:txbx>
                            <w:txbxContent>
                              <w:p w14:paraId="5621839B" w14:textId="77777777" w:rsidR="00873876" w:rsidRDefault="00873876">
                                <w:pPr>
                                  <w:textDirection w:val="btLr"/>
                                </w:pPr>
                              </w:p>
                            </w:txbxContent>
                          </wps:txbx>
                          <wps:bodyPr spcFirstLastPara="1" wrap="square" lIns="91425" tIns="91425" rIns="91425" bIns="91425" anchor="ctr" anchorCtr="0">
                            <a:noAutofit/>
                          </wps:bodyPr>
                        </wps:wsp>
                        <wps:wsp>
                          <wps:cNvPr id="3" name="Rectangle 3"/>
                          <wps:cNvSpPr/>
                          <wps:spPr>
                            <a:xfrm>
                              <a:off x="0" y="0"/>
                              <a:ext cx="10761" cy="687"/>
                            </a:xfrm>
                            <a:prstGeom prst="rect">
                              <a:avLst/>
                            </a:prstGeom>
                            <a:solidFill>
                              <a:schemeClr val="accent6"/>
                            </a:solidFill>
                            <a:ln>
                              <a:noFill/>
                            </a:ln>
                          </wps:spPr>
                          <wps:txbx>
                            <w:txbxContent>
                              <w:p w14:paraId="6ED04F98" w14:textId="77777777" w:rsidR="00873876" w:rsidRDefault="00873876">
                                <w:pPr>
                                  <w:textDirection w:val="btLr"/>
                                </w:pPr>
                              </w:p>
                            </w:txbxContent>
                          </wps:txbx>
                          <wps:bodyPr spcFirstLastPara="1" wrap="square" lIns="91425" tIns="91425" rIns="91425" bIns="91425" anchor="ctr" anchorCtr="0">
                            <a:noAutofit/>
                          </wps:bodyPr>
                        </wps:wsp>
                        <wps:wsp>
                          <wps:cNvPr id="4" name="Rectangle 4"/>
                          <wps:cNvSpPr/>
                          <wps:spPr>
                            <a:xfrm>
                              <a:off x="0" y="0"/>
                              <a:ext cx="10650" cy="493"/>
                            </a:xfrm>
                            <a:prstGeom prst="rect">
                              <a:avLst/>
                            </a:prstGeom>
                            <a:solidFill>
                              <a:schemeClr val="accent6"/>
                            </a:solidFill>
                            <a:ln>
                              <a:noFill/>
                            </a:ln>
                          </wps:spPr>
                          <wps:txbx>
                            <w:txbxContent>
                              <w:p w14:paraId="7F880105" w14:textId="77777777" w:rsidR="00873876" w:rsidRDefault="00873876">
                                <w:pPr>
                                  <w:spacing w:before="74" w:line="315" w:lineRule="auto"/>
                                  <w:ind w:left="720" w:firstLine="720"/>
                                  <w:textDirection w:val="btLr"/>
                                </w:pPr>
                                <w:r>
                                  <w:rPr>
                                    <w:b/>
                                    <w:color w:val="FFFFFF"/>
                                    <w:sz w:val="32"/>
                                  </w:rPr>
                                  <w:t>Details with regard to funding</w:t>
                                </w:r>
                              </w:p>
                              <w:p w14:paraId="1F9C0678" w14:textId="77777777" w:rsidR="00873876" w:rsidRDefault="00873876">
                                <w:pPr>
                                  <w:spacing w:line="315" w:lineRule="auto"/>
                                  <w:ind w:left="720" w:firstLine="720"/>
                                  <w:textDirection w:val="btLr"/>
                                </w:pPr>
                              </w:p>
                            </w:txbxContent>
                          </wps:txbx>
                          <wps:bodyPr spcFirstLastPara="1" wrap="square" lIns="0" tIns="0" rIns="0" bIns="0" anchor="t" anchorCtr="0">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85E58AC" id="Group 225" o:spid="_x0000_s1027" style="width:525.75pt;height:49.5pt;mso-position-horizontal-relative:char;mso-position-vertical-relative:line" coordorigin="20074,34656" coordsize="66770,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">
                <v:group id="Group 1" o:spid="_x0000_s1028" style="position:absolute;left:20074;top:34656;width:66771;height:6287" coordsize="1076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1075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621839B" w14:textId="77777777" w:rsidR="00873876" w:rsidRDefault="00873876">
                          <w:pPr>
                            <w:textDirection w:val="btLr"/>
                          </w:pPr>
                        </w:p>
                      </w:txbxContent>
                    </v:textbox>
                  </v:rect>
                  <v:rect id="Rectangle 3" o:spid="_x0000_s1030" style="position:absolute;width:10761;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" fillcolor="#f79646 [3209]" stroked="f">
                    <v:textbox inset="2.53958mm,2.53958mm,2.53958mm,2.53958mm">
                      <w:txbxContent>
                        <w:p w14:paraId="6ED04F98" w14:textId="77777777" w:rsidR="00873876" w:rsidRDefault="00873876">
                          <w:pPr>
                            <w:textDirection w:val="btLr"/>
                          </w:pPr>
                        </w:p>
                      </w:txbxContent>
                    </v:textbox>
                  </v:rect>
                  <v:rect id="Rectangle 4" o:spid="_x0000_s1031" style="position:absolute;width:1065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" fillcolor="#f79646 [3209]" stroked="f">
                    <v:textbox inset="0,0,0,0">
                      <w:txbxContent>
                        <w:p w14:paraId="7F880105" w14:textId="77777777" w:rsidR="00873876" w:rsidRDefault="00873876">
                          <w:pPr>
                            <w:spacing w:before="74" w:line="315" w:lineRule="auto"/>
                            <w:ind w:left="720" w:firstLine="720"/>
                            <w:textDirection w:val="btLr"/>
                          </w:pPr>
                          <w:r>
                            <w:rPr>
                              <w:b/>
                              <w:color w:val="FFFFFF"/>
                              <w:sz w:val="32"/>
                            </w:rPr>
                            <w:t>Details with regard to funding</w:t>
                          </w:r>
                        </w:p>
                        <w:p w14:paraId="1F9C0678" w14:textId="77777777" w:rsidR="00873876" w:rsidRDefault="00873876">
                          <w:pPr>
                            <w:spacing w:line="315" w:lineRule="auto"/>
                            <w:ind w:left="720" w:firstLine="720"/>
                            <w:textDirection w:val="btLr"/>
                          </w:pPr>
                        </w:p>
                      </w:txbxContent>
                    </v:textbox>
                  </v:rect>
                </v:group>
                <w10:anchorlock/>
              </v:group>
            </w:pict>
          </mc:Fallback>
        </mc:AlternateContent>
      </w:r>
      <w:r>
        <w:rPr>
          <w:sz w:val="20"/>
          <w:szCs w:val="20"/>
        </w:rPr>
        <w:t xml:space="preserve">                       </w:t>
      </w:r>
      <w:r w:rsidR="005F3050">
        <w:rPr>
          <w:sz w:val="20"/>
          <w:szCs w:val="20"/>
        </w:rPr>
        <w:t xml:space="preserve">                                  </w:t>
      </w:r>
      <w:r w:rsidR="00AC4B24">
        <w:rPr>
          <w:noProof/>
          <w:sz w:val="20"/>
          <w:szCs w:val="20"/>
        </w:rPr>
        <w:drawing>
          <wp:inline distT="0" distB="0" distL="0" distR="0" wp14:anchorId="2A164924" wp14:editId="24980F82">
            <wp:extent cx="922120" cy="921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2120" cy="921600"/>
                    </a:xfrm>
                    <a:prstGeom prst="rect">
                      <a:avLst/>
                    </a:prstGeom>
                  </pic:spPr>
                </pic:pic>
              </a:graphicData>
            </a:graphic>
          </wp:inline>
        </w:drawing>
      </w:r>
    </w:p>
    <w:p w14:paraId="1280ACFE" w14:textId="77777777" w:rsidR="003E358D" w:rsidRDefault="003E358D">
      <w:pPr>
        <w:spacing w:before="11"/>
        <w:rPr>
          <w:sz w:val="18"/>
          <w:szCs w:val="18"/>
        </w:rPr>
      </w:pPr>
    </w:p>
    <w:tbl>
      <w:tblPr>
        <w:tblW w:w="15062"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1307"/>
        <w:gridCol w:w="3755"/>
      </w:tblGrid>
      <w:tr w:rsidR="003E358D" w14:paraId="43C67247" w14:textId="77777777">
        <w:trPr>
          <w:trHeight w:val="303"/>
        </w:trPr>
        <w:tc>
          <w:tcPr>
            <w:tcW w:w="11307" w:type="dxa"/>
          </w:tcPr>
          <w:p w14:paraId="60E2AB29" w14:textId="60D58C0B" w:rsidR="003E358D" w:rsidRDefault="00873876">
            <w:pPr>
              <w:spacing w:before="21" w:line="278" w:lineRule="auto"/>
              <w:rPr>
                <w:b/>
                <w:sz w:val="24"/>
                <w:szCs w:val="24"/>
              </w:rPr>
            </w:pPr>
            <w:r>
              <w:rPr>
                <w:b/>
                <w:color w:val="231F20"/>
                <w:sz w:val="24"/>
                <w:szCs w:val="24"/>
              </w:rPr>
              <w:t xml:space="preserve">Total amount of funding </w:t>
            </w:r>
            <w:r w:rsidR="00565EB9">
              <w:rPr>
                <w:b/>
                <w:color w:val="231F20"/>
                <w:sz w:val="24"/>
                <w:szCs w:val="24"/>
              </w:rPr>
              <w:t>used in</w:t>
            </w:r>
            <w:r>
              <w:rPr>
                <w:b/>
                <w:color w:val="231F20"/>
                <w:sz w:val="24"/>
                <w:szCs w:val="24"/>
              </w:rPr>
              <w:t xml:space="preserve"> 202</w:t>
            </w:r>
            <w:r w:rsidR="00901151">
              <w:rPr>
                <w:b/>
                <w:color w:val="231F20"/>
                <w:sz w:val="24"/>
                <w:szCs w:val="24"/>
              </w:rPr>
              <w:t>4</w:t>
            </w:r>
            <w:r>
              <w:rPr>
                <w:b/>
                <w:color w:val="231F20"/>
                <w:sz w:val="24"/>
                <w:szCs w:val="24"/>
              </w:rPr>
              <w:t>/2</w:t>
            </w:r>
            <w:r w:rsidR="00901151">
              <w:rPr>
                <w:b/>
                <w:color w:val="231F20"/>
                <w:sz w:val="24"/>
                <w:szCs w:val="24"/>
              </w:rPr>
              <w:t>5</w:t>
            </w:r>
            <w:r w:rsidR="00075FF9">
              <w:rPr>
                <w:b/>
                <w:color w:val="231F20"/>
                <w:sz w:val="24"/>
                <w:szCs w:val="24"/>
              </w:rPr>
              <w:t xml:space="preserve"> - </w:t>
            </w:r>
            <w:r>
              <w:rPr>
                <w:b/>
                <w:color w:val="231F20"/>
                <w:sz w:val="24"/>
                <w:szCs w:val="24"/>
              </w:rPr>
              <w:t>To be spent and reported on by 31st July 202</w:t>
            </w:r>
            <w:r w:rsidR="00901151">
              <w:rPr>
                <w:b/>
                <w:color w:val="231F20"/>
                <w:sz w:val="24"/>
                <w:szCs w:val="24"/>
              </w:rPr>
              <w:t>5</w:t>
            </w:r>
            <w:r>
              <w:rPr>
                <w:b/>
                <w:color w:val="231F20"/>
                <w:sz w:val="24"/>
                <w:szCs w:val="24"/>
              </w:rPr>
              <w:t>.</w:t>
            </w:r>
          </w:p>
        </w:tc>
        <w:tc>
          <w:tcPr>
            <w:tcW w:w="3755" w:type="dxa"/>
          </w:tcPr>
          <w:p w14:paraId="72CD29B8" w14:textId="58266FD6" w:rsidR="003E358D" w:rsidRDefault="00DE14FD">
            <w:pPr>
              <w:spacing w:before="21" w:line="278" w:lineRule="auto"/>
              <w:ind w:left="80"/>
              <w:rPr>
                <w:b/>
                <w:sz w:val="20"/>
                <w:szCs w:val="20"/>
              </w:rPr>
            </w:pPr>
            <w:r>
              <w:rPr>
                <w:b/>
                <w:color w:val="231F20"/>
                <w:sz w:val="24"/>
                <w:szCs w:val="24"/>
              </w:rPr>
              <w:t>£</w:t>
            </w:r>
            <w:r w:rsidR="00565EB9">
              <w:rPr>
                <w:b/>
                <w:color w:val="231F20"/>
                <w:sz w:val="24"/>
                <w:szCs w:val="24"/>
              </w:rPr>
              <w:t>13,574</w:t>
            </w:r>
          </w:p>
        </w:tc>
      </w:tr>
    </w:tbl>
    <w:p w14:paraId="2F1AE024" w14:textId="77777777" w:rsidR="003E358D" w:rsidRDefault="003E358D">
      <w:pPr>
        <w:spacing w:before="1"/>
      </w:pPr>
    </w:p>
    <w:p w14:paraId="28998535" w14:textId="77777777" w:rsidR="00E4695D" w:rsidRDefault="00E4695D">
      <w:pPr>
        <w:spacing w:before="4"/>
        <w:rPr>
          <w:b/>
          <w:color w:val="0070C0"/>
          <w:sz w:val="24"/>
          <w:szCs w:val="24"/>
        </w:rPr>
      </w:pPr>
    </w:p>
    <w:p w14:paraId="1753A801" w14:textId="64839FE2" w:rsidR="003E358D" w:rsidRDefault="00873876">
      <w:pPr>
        <w:spacing w:before="4"/>
        <w:rPr>
          <w:sz w:val="17"/>
          <w:szCs w:val="17"/>
        </w:rPr>
      </w:pPr>
      <w:r>
        <w:rPr>
          <w:noProof/>
        </w:rPr>
        <mc:AlternateContent>
          <mc:Choice Requires="wpg">
            <w:drawing>
              <wp:anchor distT="0" distB="0" distL="0" distR="0" simplePos="0" relativeHeight="251658241" behindDoc="0" locked="0" layoutInCell="1" hidden="0" allowOverlap="1" wp14:anchorId="537F6A3F" wp14:editId="5A1BE4ED">
                <wp:simplePos x="0" y="0"/>
                <wp:positionH relativeFrom="column">
                  <wp:posOffset>12700</wp:posOffset>
                </wp:positionH>
                <wp:positionV relativeFrom="paragraph">
                  <wp:posOffset>139700</wp:posOffset>
                </wp:positionV>
                <wp:extent cx="6496050" cy="342900"/>
                <wp:effectExtent l="0" t="0" r="0" b="0"/>
                <wp:wrapTopAndBottom distT="0" distB="0"/>
                <wp:docPr id="230" name="Group 230"/>
                <wp:cNvGraphicFramePr/>
                <a:graphic xmlns:a="http://schemas.openxmlformats.org/drawingml/2006/main">
                  <a:graphicData uri="http://schemas.microsoft.com/office/word/2010/wordprocessingGroup">
                    <wpg:wgp>
                      <wpg:cNvGrpSpPr/>
                      <wpg:grpSpPr>
                        <a:xfrm>
                          <a:off x="0" y="0"/>
                          <a:ext cx="6496050" cy="342900"/>
                          <a:chOff x="2097975" y="3608550"/>
                          <a:chExt cx="6496050" cy="342900"/>
                        </a:xfrm>
                      </wpg:grpSpPr>
                      <wpg:grpSp>
                        <wpg:cNvPr id="5" name="Group 5"/>
                        <wpg:cNvGrpSpPr/>
                        <wpg:grpSpPr>
                          <a:xfrm>
                            <a:off x="2097975" y="3608550"/>
                            <a:ext cx="6496050" cy="342900"/>
                            <a:chOff x="30" y="-232"/>
                            <a:chExt cx="10869" cy="857"/>
                          </a:xfrm>
                        </wpg:grpSpPr>
                        <wps:wsp>
                          <wps:cNvPr id="6" name="Rectangle 6"/>
                          <wps:cNvSpPr/>
                          <wps:spPr>
                            <a:xfrm>
                              <a:off x="30" y="-232"/>
                              <a:ext cx="10850" cy="850"/>
                            </a:xfrm>
                            <a:prstGeom prst="rect">
                              <a:avLst/>
                            </a:prstGeom>
                            <a:noFill/>
                            <a:ln>
                              <a:noFill/>
                            </a:ln>
                          </wps:spPr>
                          <wps:txbx>
                            <w:txbxContent>
                              <w:p w14:paraId="7FCA4573" w14:textId="77777777" w:rsidR="00873876" w:rsidRDefault="00873876">
                                <w:pPr>
                                  <w:textDirection w:val="btLr"/>
                                </w:pPr>
                              </w:p>
                            </w:txbxContent>
                          </wps:txbx>
                          <wps:bodyPr spcFirstLastPara="1" wrap="square" lIns="91425" tIns="91425" rIns="91425" bIns="91425" anchor="ctr" anchorCtr="0">
                            <a:noAutofit/>
                          </wps:bodyPr>
                        </wps:wsp>
                        <wps:wsp>
                          <wps:cNvPr id="8" name="Rectangle 8"/>
                          <wps:cNvSpPr/>
                          <wps:spPr>
                            <a:xfrm>
                              <a:off x="30" y="-232"/>
                              <a:ext cx="10869" cy="857"/>
                            </a:xfrm>
                            <a:prstGeom prst="rect">
                              <a:avLst/>
                            </a:prstGeom>
                            <a:solidFill>
                              <a:schemeClr val="accent6"/>
                            </a:solidFill>
                            <a:ln>
                              <a:noFill/>
                            </a:ln>
                          </wps:spPr>
                          <wps:txbx>
                            <w:txbxContent>
                              <w:p w14:paraId="15106932" w14:textId="77777777" w:rsidR="00873876" w:rsidRDefault="00873876">
                                <w:pPr>
                                  <w:textDirection w:val="btLr"/>
                                </w:pPr>
                              </w:p>
                            </w:txbxContent>
                          </wps:txbx>
                          <wps:bodyPr spcFirstLastPara="1" wrap="square" lIns="91425" tIns="91425" rIns="91425" bIns="91425" anchor="ctr" anchorCtr="0">
                            <a:noAutofit/>
                          </wps:bodyPr>
                        </wps:wsp>
                        <wps:wsp>
                          <wps:cNvPr id="9" name="Rectangle 9"/>
                          <wps:cNvSpPr/>
                          <wps:spPr>
                            <a:xfrm>
                              <a:off x="810" y="-188"/>
                              <a:ext cx="9735" cy="615"/>
                            </a:xfrm>
                            <a:prstGeom prst="rect">
                              <a:avLst/>
                            </a:prstGeom>
                            <a:solidFill>
                              <a:schemeClr val="accent6"/>
                            </a:solidFill>
                            <a:ln>
                              <a:noFill/>
                            </a:ln>
                          </wps:spPr>
                          <wps:txbx>
                            <w:txbxContent>
                              <w:p w14:paraId="70EBEEF1" w14:textId="77777777" w:rsidR="00873876" w:rsidRDefault="00873876">
                                <w:pPr>
                                  <w:spacing w:before="74" w:line="315" w:lineRule="auto"/>
                                  <w:textDirection w:val="btLr"/>
                                </w:pPr>
                                <w:r>
                                  <w:rPr>
                                    <w:b/>
                                    <w:color w:val="FFFFFF"/>
                                    <w:sz w:val="32"/>
                                  </w:rPr>
                                  <w:t>Swimming Data</w:t>
                                </w:r>
                              </w:p>
                              <w:p w14:paraId="263A987A" w14:textId="77777777" w:rsidR="00873876" w:rsidRDefault="00873876">
                                <w:pPr>
                                  <w:spacing w:line="315" w:lineRule="auto"/>
                                  <w:ind w:left="720" w:firstLine="720"/>
                                  <w:textDirection w:val="btLr"/>
                                </w:pPr>
                              </w:p>
                            </w:txbxContent>
                          </wps:txbx>
                          <wps:bodyPr spcFirstLastPara="1" wrap="square" lIns="0" tIns="0" rIns="0" bIns="0" anchor="t" anchorCtr="0">
                            <a:noAutofit/>
                          </wps:bodyPr>
                        </wps:wsp>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37F6A3F" id="Group 230" o:spid="_x0000_s1032" style="position:absolute;margin-left:1pt;margin-top:11pt;width:511.5pt;height:27pt;z-index:251658241;mso-wrap-distance-left:0;mso-wrap-distance-right:0;mso-position-horizontal-relative:text;mso-position-vertical-relative:text" coordorigin="20979,36085" coordsize="6496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">
                <v:group id="Group 5" o:spid="_x0000_s1033" style="position:absolute;left:20979;top:36085;width:64961;height:3429" coordorigin="30,-232" coordsize="1086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30;top:-232;width:10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FCA4573" w14:textId="77777777" w:rsidR="00873876" w:rsidRDefault="00873876">
                          <w:pPr>
                            <w:textDirection w:val="btLr"/>
                          </w:pPr>
                        </w:p>
                      </w:txbxContent>
                    </v:textbox>
                  </v:rect>
                  <v:rect id="Rectangle 8" o:spid="_x0000_s1035" style="position:absolute;left:30;top:-232;width:10869;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" fillcolor="#f79646 [3209]" stroked="f">
                    <v:textbox inset="2.53958mm,2.53958mm,2.53958mm,2.53958mm">
                      <w:txbxContent>
                        <w:p w14:paraId="15106932" w14:textId="77777777" w:rsidR="00873876" w:rsidRDefault="00873876">
                          <w:pPr>
                            <w:textDirection w:val="btLr"/>
                          </w:pPr>
                        </w:p>
                      </w:txbxContent>
                    </v:textbox>
                  </v:rect>
                  <v:rect id="Rectangle 9" o:spid="_x0000_s1036" style="position:absolute;left:810;top:-188;width:973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" fillcolor="#f79646 [3209]" stroked="f">
                    <v:textbox inset="0,0,0,0">
                      <w:txbxContent>
                        <w:p w14:paraId="70EBEEF1" w14:textId="77777777" w:rsidR="00873876" w:rsidRDefault="00873876">
                          <w:pPr>
                            <w:spacing w:before="74" w:line="315" w:lineRule="auto"/>
                            <w:textDirection w:val="btLr"/>
                          </w:pPr>
                          <w:r>
                            <w:rPr>
                              <w:b/>
                              <w:color w:val="FFFFFF"/>
                              <w:sz w:val="32"/>
                            </w:rPr>
                            <w:t>Swimming Data</w:t>
                          </w:r>
                        </w:p>
                        <w:p w14:paraId="263A987A" w14:textId="77777777" w:rsidR="00873876" w:rsidRDefault="00873876">
                          <w:pPr>
                            <w:spacing w:line="315" w:lineRule="auto"/>
                            <w:ind w:left="720" w:firstLine="720"/>
                            <w:textDirection w:val="btLr"/>
                          </w:pPr>
                        </w:p>
                      </w:txbxContent>
                    </v:textbox>
                  </v:rect>
                </v:group>
                <w10:wrap type="topAndBottom"/>
              </v:group>
            </w:pict>
          </mc:Fallback>
        </mc:AlternateContent>
      </w:r>
    </w:p>
    <w:tbl>
      <w:tblPr>
        <w:tblW w:w="15094"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1367"/>
        <w:gridCol w:w="3727"/>
      </w:tblGrid>
      <w:tr w:rsidR="003E358D" w14:paraId="65BBADCD" w14:textId="77777777" w:rsidTr="009E78AD">
        <w:trPr>
          <w:trHeight w:val="1882"/>
        </w:trPr>
        <w:tc>
          <w:tcPr>
            <w:tcW w:w="11367" w:type="dxa"/>
          </w:tcPr>
          <w:p w14:paraId="7F60FD7C" w14:textId="77777777" w:rsidR="003E358D" w:rsidRDefault="00873876">
            <w:pPr>
              <w:spacing w:before="21"/>
              <w:ind w:left="80"/>
              <w:rPr>
                <w:sz w:val="24"/>
                <w:szCs w:val="24"/>
              </w:rPr>
            </w:pPr>
            <w:r>
              <w:rPr>
                <w:color w:val="231F20"/>
                <w:sz w:val="24"/>
                <w:szCs w:val="24"/>
              </w:rPr>
              <w:t>Meeting national curriculum requirements for swimming and water safety.</w:t>
            </w:r>
          </w:p>
          <w:p w14:paraId="46E9770E" w14:textId="77777777" w:rsidR="003E358D" w:rsidRDefault="003E358D">
            <w:pPr>
              <w:spacing w:before="7"/>
              <w:rPr>
                <w:sz w:val="23"/>
                <w:szCs w:val="23"/>
              </w:rPr>
            </w:pPr>
          </w:p>
          <w:p w14:paraId="05893B6A" w14:textId="77777777" w:rsidR="003E358D" w:rsidRDefault="00873876">
            <w:pPr>
              <w:spacing w:line="235" w:lineRule="auto"/>
              <w:ind w:left="80" w:right="85"/>
              <w:rPr>
                <w:sz w:val="24"/>
                <w:szCs w:val="24"/>
              </w:rPr>
            </w:pPr>
            <w:r>
              <w:rPr>
                <w:color w:val="231F20"/>
                <w:sz w:val="24"/>
                <w:szCs w:val="24"/>
              </w:rPr>
              <w:t xml:space="preserve">N.B. Complete this section to your best ability. For </w:t>
            </w:r>
            <w:proofErr w:type="gramStart"/>
            <w:r>
              <w:rPr>
                <w:color w:val="231F20"/>
                <w:sz w:val="24"/>
                <w:szCs w:val="24"/>
              </w:rPr>
              <w:t>example</w:t>
            </w:r>
            <w:proofErr w:type="gramEnd"/>
            <w:r>
              <w:rPr>
                <w:color w:val="231F20"/>
                <w:sz w:val="24"/>
                <w:szCs w:val="24"/>
              </w:rPr>
              <w:t xml:space="preserve"> you might have practised safe self-rescue techniques on dry land which you can then transfer to the pool when school swimming restarts.</w:t>
            </w:r>
          </w:p>
          <w:p w14:paraId="7CB9177D" w14:textId="67B1C1AD" w:rsidR="003E358D" w:rsidRDefault="00873876">
            <w:pPr>
              <w:spacing w:before="2" w:line="235" w:lineRule="auto"/>
              <w:ind w:left="80"/>
              <w:rPr>
                <w:b/>
                <w:sz w:val="24"/>
                <w:szCs w:val="24"/>
              </w:rPr>
            </w:pPr>
            <w:r>
              <w:rPr>
                <w:b/>
                <w:color w:val="231F20"/>
                <w:sz w:val="24"/>
                <w:szCs w:val="24"/>
              </w:rPr>
              <w:t xml:space="preserve">Due to exceptional circumstances priority should be given to ensuring that pupils can perform safe </w:t>
            </w:r>
            <w:proofErr w:type="spellStart"/>
            <w:r>
              <w:rPr>
                <w:b/>
                <w:color w:val="231F20"/>
                <w:sz w:val="24"/>
                <w:szCs w:val="24"/>
              </w:rPr>
              <w:t>self rescue</w:t>
            </w:r>
            <w:proofErr w:type="spellEnd"/>
            <w:r>
              <w:rPr>
                <w:b/>
                <w:color w:val="231F20"/>
                <w:sz w:val="24"/>
                <w:szCs w:val="24"/>
              </w:rPr>
              <w:t xml:space="preserve"> even if they do not fully meet the first two requirements of the NC programme of study</w:t>
            </w:r>
          </w:p>
        </w:tc>
        <w:tc>
          <w:tcPr>
            <w:tcW w:w="3727" w:type="dxa"/>
          </w:tcPr>
          <w:p w14:paraId="63C70946" w14:textId="295FFA77" w:rsidR="003E358D" w:rsidRDefault="003E358D">
            <w:pPr>
              <w:rPr>
                <w:rFonts w:ascii="Times New Roman" w:eastAsia="Times New Roman" w:hAnsi="Times New Roman" w:cs="Times New Roman"/>
                <w:sz w:val="24"/>
                <w:szCs w:val="24"/>
              </w:rPr>
            </w:pPr>
          </w:p>
        </w:tc>
      </w:tr>
      <w:tr w:rsidR="003E358D" w14:paraId="2A76BED4" w14:textId="77777777" w:rsidTr="009E78AD">
        <w:trPr>
          <w:trHeight w:val="1439"/>
        </w:trPr>
        <w:tc>
          <w:tcPr>
            <w:tcW w:w="11367" w:type="dxa"/>
          </w:tcPr>
          <w:p w14:paraId="6C077679" w14:textId="77777777" w:rsidR="003E358D" w:rsidRDefault="00873876">
            <w:pPr>
              <w:spacing w:before="26" w:line="235" w:lineRule="auto"/>
              <w:ind w:left="80"/>
              <w:rPr>
                <w:sz w:val="24"/>
                <w:szCs w:val="24"/>
              </w:rPr>
            </w:pPr>
            <w:r>
              <w:rPr>
                <w:color w:val="231F20"/>
                <w:sz w:val="24"/>
                <w:szCs w:val="24"/>
              </w:rPr>
              <w:t>What percentage of your current Year 6 cohort swim competently, confidently and proficiently over a distance of at least 25 metres?</w:t>
            </w:r>
          </w:p>
          <w:p w14:paraId="7558FA76" w14:textId="77777777" w:rsidR="003E358D" w:rsidRDefault="00873876">
            <w:pPr>
              <w:spacing w:before="2" w:line="235" w:lineRule="auto"/>
              <w:ind w:left="80" w:right="85"/>
              <w:rPr>
                <w:sz w:val="24"/>
                <w:szCs w:val="24"/>
              </w:rPr>
            </w:pPr>
            <w:r>
              <w:rPr>
                <w:b/>
                <w:color w:val="231F20"/>
                <w:sz w:val="24"/>
                <w:szCs w:val="24"/>
              </w:rPr>
              <w:t xml:space="preserve">N.B. </w:t>
            </w:r>
            <w:r>
              <w:rPr>
                <w:color w:val="231F20"/>
                <w:sz w:val="24"/>
                <w:szCs w:val="24"/>
              </w:rPr>
              <w:t>Even though your pupils may swim in another year please report on their attainment on leaving primary school at the end of the summer term 2023.</w:t>
            </w:r>
          </w:p>
          <w:p w14:paraId="718D8078" w14:textId="77777777" w:rsidR="003E358D" w:rsidRDefault="00873876">
            <w:pPr>
              <w:spacing w:line="276" w:lineRule="auto"/>
              <w:ind w:left="80"/>
              <w:rPr>
                <w:sz w:val="24"/>
                <w:szCs w:val="24"/>
              </w:rPr>
            </w:pPr>
            <w:r>
              <w:rPr>
                <w:color w:val="231F20"/>
                <w:sz w:val="24"/>
                <w:szCs w:val="24"/>
              </w:rPr>
              <w:t>Please see note above</w:t>
            </w:r>
          </w:p>
        </w:tc>
        <w:tc>
          <w:tcPr>
            <w:tcW w:w="3727" w:type="dxa"/>
          </w:tcPr>
          <w:p w14:paraId="5C866252" w14:textId="6451FB71" w:rsidR="003E358D" w:rsidRPr="00B36F8F" w:rsidRDefault="00DE14FD">
            <w:pPr>
              <w:spacing w:before="130"/>
              <w:ind w:left="46"/>
              <w:rPr>
                <w:sz w:val="24"/>
                <w:szCs w:val="24"/>
              </w:rPr>
            </w:pPr>
            <w:r>
              <w:rPr>
                <w:sz w:val="24"/>
                <w:szCs w:val="24"/>
              </w:rPr>
              <w:t>91</w:t>
            </w:r>
            <w:r w:rsidR="00B36F8F" w:rsidRPr="00B36F8F">
              <w:rPr>
                <w:sz w:val="24"/>
                <w:szCs w:val="24"/>
              </w:rPr>
              <w:t>%</w:t>
            </w:r>
          </w:p>
        </w:tc>
      </w:tr>
      <w:tr w:rsidR="003E358D" w14:paraId="183E5C0C" w14:textId="77777777" w:rsidTr="009E78AD">
        <w:trPr>
          <w:trHeight w:val="923"/>
        </w:trPr>
        <w:tc>
          <w:tcPr>
            <w:tcW w:w="11367" w:type="dxa"/>
          </w:tcPr>
          <w:p w14:paraId="28839918" w14:textId="77777777" w:rsidR="003E358D" w:rsidRDefault="00873876">
            <w:pPr>
              <w:spacing w:before="26" w:line="235" w:lineRule="auto"/>
              <w:ind w:left="80"/>
              <w:rPr>
                <w:sz w:val="24"/>
                <w:szCs w:val="24"/>
              </w:rPr>
            </w:pPr>
            <w:r>
              <w:rPr>
                <w:color w:val="231F20"/>
                <w:sz w:val="24"/>
                <w:szCs w:val="24"/>
              </w:rPr>
              <w:t>What percentage of your current Year 6 cohort use a range of strokes effectively [for example, front crawl, backstroke and breaststroke]?</w:t>
            </w:r>
          </w:p>
          <w:p w14:paraId="5B94EB89" w14:textId="77777777" w:rsidR="003E358D" w:rsidRDefault="00873876">
            <w:pPr>
              <w:spacing w:line="290" w:lineRule="auto"/>
              <w:ind w:left="80"/>
              <w:rPr>
                <w:sz w:val="24"/>
                <w:szCs w:val="24"/>
              </w:rPr>
            </w:pPr>
            <w:r>
              <w:rPr>
                <w:color w:val="231F20"/>
                <w:sz w:val="24"/>
                <w:szCs w:val="24"/>
              </w:rPr>
              <w:t>Please see note above</w:t>
            </w:r>
          </w:p>
        </w:tc>
        <w:tc>
          <w:tcPr>
            <w:tcW w:w="3727" w:type="dxa"/>
          </w:tcPr>
          <w:p w14:paraId="7B1CBAFC" w14:textId="4BD21779" w:rsidR="003E358D" w:rsidRPr="00B36F8F" w:rsidRDefault="00DE14FD">
            <w:pPr>
              <w:spacing w:before="131"/>
              <w:ind w:left="42"/>
              <w:rPr>
                <w:sz w:val="24"/>
                <w:szCs w:val="24"/>
              </w:rPr>
            </w:pPr>
            <w:r>
              <w:rPr>
                <w:sz w:val="24"/>
                <w:szCs w:val="24"/>
              </w:rPr>
              <w:t>79</w:t>
            </w:r>
            <w:r w:rsidR="00B36F8F" w:rsidRPr="00B36F8F">
              <w:rPr>
                <w:sz w:val="24"/>
                <w:szCs w:val="24"/>
              </w:rPr>
              <w:t>%</w:t>
            </w:r>
          </w:p>
        </w:tc>
      </w:tr>
      <w:tr w:rsidR="003E358D" w14:paraId="32F3A346" w14:textId="77777777" w:rsidTr="009E78AD">
        <w:trPr>
          <w:trHeight w:val="359"/>
        </w:trPr>
        <w:tc>
          <w:tcPr>
            <w:tcW w:w="11367" w:type="dxa"/>
          </w:tcPr>
          <w:p w14:paraId="2B5DEDA3" w14:textId="77777777" w:rsidR="003E358D" w:rsidRDefault="00873876">
            <w:pPr>
              <w:spacing w:before="21"/>
              <w:ind w:left="80"/>
              <w:rPr>
                <w:b/>
                <w:sz w:val="24"/>
                <w:szCs w:val="24"/>
              </w:rPr>
            </w:pPr>
            <w:r>
              <w:rPr>
                <w:b/>
                <w:color w:val="231F20"/>
                <w:sz w:val="24"/>
                <w:szCs w:val="24"/>
              </w:rPr>
              <w:t>What percentage of your current Year 6 cohort perform safe self-rescue in different water-based situations?</w:t>
            </w:r>
          </w:p>
        </w:tc>
        <w:tc>
          <w:tcPr>
            <w:tcW w:w="3727" w:type="dxa"/>
          </w:tcPr>
          <w:p w14:paraId="4D723F4F" w14:textId="066F55BC" w:rsidR="003E358D" w:rsidRPr="00B36F8F" w:rsidRDefault="00DE14FD">
            <w:pPr>
              <w:spacing w:before="131"/>
              <w:ind w:left="42"/>
              <w:rPr>
                <w:sz w:val="23"/>
                <w:szCs w:val="23"/>
              </w:rPr>
            </w:pPr>
            <w:r>
              <w:rPr>
                <w:sz w:val="24"/>
                <w:szCs w:val="24"/>
              </w:rPr>
              <w:t>64</w:t>
            </w:r>
            <w:r w:rsidR="00B36F8F" w:rsidRPr="00B36F8F">
              <w:rPr>
                <w:sz w:val="24"/>
                <w:szCs w:val="24"/>
              </w:rPr>
              <w:t>%</w:t>
            </w:r>
          </w:p>
        </w:tc>
      </w:tr>
      <w:tr w:rsidR="003E358D" w14:paraId="678AB7E0" w14:textId="77777777" w:rsidTr="009E78AD">
        <w:trPr>
          <w:trHeight w:val="673"/>
        </w:trPr>
        <w:tc>
          <w:tcPr>
            <w:tcW w:w="11367" w:type="dxa"/>
          </w:tcPr>
          <w:p w14:paraId="47CB8BA5" w14:textId="77777777" w:rsidR="003E358D" w:rsidRDefault="00873876">
            <w:pPr>
              <w:spacing w:before="26" w:line="235" w:lineRule="auto"/>
              <w:ind w:left="80"/>
              <w:rPr>
                <w:sz w:val="24"/>
                <w:szCs w:val="24"/>
              </w:rPr>
            </w:pPr>
            <w:r>
              <w:rPr>
                <w:color w:val="231F20"/>
                <w:sz w:val="24"/>
                <w:szCs w:val="24"/>
              </w:rPr>
              <w:t xml:space="preserve">Schools can choose to use the Primary PE and sport premium to provide additional provision for swimming but this must be for activity </w:t>
            </w:r>
            <w:r>
              <w:rPr>
                <w:b/>
                <w:color w:val="231F20"/>
                <w:sz w:val="24"/>
                <w:szCs w:val="24"/>
              </w:rPr>
              <w:t xml:space="preserve">over and above </w:t>
            </w:r>
            <w:r>
              <w:rPr>
                <w:color w:val="231F20"/>
                <w:sz w:val="24"/>
                <w:szCs w:val="24"/>
              </w:rPr>
              <w:t>the national curriculum requirements. Have you used it in this way?</w:t>
            </w:r>
          </w:p>
        </w:tc>
        <w:tc>
          <w:tcPr>
            <w:tcW w:w="3727" w:type="dxa"/>
          </w:tcPr>
          <w:p w14:paraId="66B92343" w14:textId="01667281" w:rsidR="003E358D" w:rsidRPr="00B36F8F" w:rsidRDefault="00DE14FD">
            <w:pPr>
              <w:spacing w:before="131"/>
              <w:ind w:left="42"/>
              <w:rPr>
                <w:sz w:val="24"/>
                <w:szCs w:val="24"/>
              </w:rPr>
            </w:pPr>
            <w:r>
              <w:rPr>
                <w:sz w:val="24"/>
                <w:szCs w:val="24"/>
              </w:rPr>
              <w:t>Yes</w:t>
            </w:r>
          </w:p>
        </w:tc>
      </w:tr>
    </w:tbl>
    <w:p w14:paraId="4FBCF3DA" w14:textId="77777777" w:rsidR="003E358D" w:rsidRDefault="003E358D">
      <w:pPr>
        <w:rPr>
          <w:sz w:val="24"/>
          <w:szCs w:val="24"/>
        </w:rPr>
        <w:sectPr w:rsidR="003E358D">
          <w:footerReference w:type="default" r:id="rId13"/>
          <w:pgSz w:w="16840" w:h="11910" w:orient="landscape"/>
          <w:pgMar w:top="720" w:right="720" w:bottom="720" w:left="720" w:header="0" w:footer="438" w:gutter="0"/>
          <w:pgNumType w:start="1"/>
          <w:cols w:space="720"/>
        </w:sectPr>
      </w:pPr>
    </w:p>
    <w:p w14:paraId="1EE3C61E" w14:textId="1D9AC1DD" w:rsidR="003E358D" w:rsidRDefault="000B07E1">
      <w:pPr>
        <w:rPr>
          <w:sz w:val="20"/>
          <w:szCs w:val="20"/>
        </w:rPr>
      </w:pPr>
      <w:r>
        <w:rPr>
          <w:noProof/>
          <w:sz w:val="20"/>
          <w:szCs w:val="20"/>
        </w:rPr>
        <w:lastRenderedPageBreak/>
        <w:t xml:space="preserve">    </w:t>
      </w:r>
      <w:r>
        <w:rPr>
          <w:noProof/>
          <w:sz w:val="20"/>
          <w:szCs w:val="20"/>
        </w:rPr>
        <w:drawing>
          <wp:inline distT="0" distB="0" distL="0" distR="0" wp14:anchorId="4F177D2C" wp14:editId="5329DF18">
            <wp:extent cx="922120" cy="92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2120" cy="921600"/>
                    </a:xfrm>
                    <a:prstGeom prst="rect">
                      <a:avLst/>
                    </a:prstGeom>
                  </pic:spPr>
                </pic:pic>
              </a:graphicData>
            </a:graphic>
          </wp:inline>
        </w:drawing>
      </w:r>
      <w:r>
        <w:rPr>
          <w:noProof/>
          <w:sz w:val="20"/>
          <w:szCs w:val="20"/>
        </w:rPr>
        <mc:AlternateContent>
          <mc:Choice Requires="wpg">
            <w:drawing>
              <wp:inline distT="0" distB="0" distL="0" distR="0" wp14:anchorId="2803A39C" wp14:editId="4820C600">
                <wp:extent cx="7280259" cy="1074407"/>
                <wp:effectExtent l="0" t="0" r="0" b="0"/>
                <wp:docPr id="16" name="Group 16"/>
                <wp:cNvGraphicFramePr/>
                <a:graphic xmlns:a="http://schemas.openxmlformats.org/drawingml/2006/main">
                  <a:graphicData uri="http://schemas.microsoft.com/office/word/2010/wordprocessingGroup">
                    <wpg:wgp>
                      <wpg:cNvGrpSpPr/>
                      <wpg:grpSpPr>
                        <a:xfrm>
                          <a:off x="0" y="0"/>
                          <a:ext cx="7280259" cy="1074407"/>
                          <a:chOff x="0" y="0"/>
                          <a:chExt cx="11465" cy="1692"/>
                        </a:xfrm>
                      </wpg:grpSpPr>
                      <wps:wsp>
                        <wps:cNvPr id="17" name="Rectangle 17"/>
                        <wps:cNvSpPr/>
                        <wps:spPr>
                          <a:xfrm>
                            <a:off x="0" y="0"/>
                            <a:ext cx="11125" cy="1200"/>
                          </a:xfrm>
                          <a:prstGeom prst="rect">
                            <a:avLst/>
                          </a:prstGeom>
                          <a:noFill/>
                          <a:ln>
                            <a:noFill/>
                          </a:ln>
                        </wps:spPr>
                        <wps:txbx>
                          <w:txbxContent>
                            <w:p w14:paraId="3E40DB43" w14:textId="77777777" w:rsidR="00873876" w:rsidRDefault="00873876">
                              <w:pPr>
                                <w:textDirection w:val="btLr"/>
                              </w:pPr>
                            </w:p>
                          </w:txbxContent>
                        </wps:txbx>
                        <wps:bodyPr spcFirstLastPara="1" wrap="square" lIns="91425" tIns="91425" rIns="91425" bIns="91425" anchor="ctr" anchorCtr="0">
                          <a:noAutofit/>
                        </wps:bodyPr>
                      </wps:wsp>
                      <wps:wsp>
                        <wps:cNvPr id="19" name="Rectangle 19"/>
                        <wps:cNvSpPr/>
                        <wps:spPr>
                          <a:xfrm>
                            <a:off x="324" y="468"/>
                            <a:ext cx="11141" cy="1224"/>
                          </a:xfrm>
                          <a:prstGeom prst="rect">
                            <a:avLst/>
                          </a:prstGeom>
                          <a:solidFill>
                            <a:schemeClr val="accent6"/>
                          </a:solidFill>
                          <a:ln>
                            <a:noFill/>
                          </a:ln>
                        </wps:spPr>
                        <wps:txbx>
                          <w:txbxContent>
                            <w:p w14:paraId="69C515A3" w14:textId="77777777" w:rsidR="00873876" w:rsidRDefault="00873876">
                              <w:pPr>
                                <w:spacing w:before="74" w:line="315" w:lineRule="auto"/>
                                <w:ind w:left="720" w:firstLine="720"/>
                                <w:textDirection w:val="btLr"/>
                              </w:pPr>
                              <w:r>
                                <w:rPr>
                                  <w:b/>
                                  <w:color w:val="FFFFFF"/>
                                  <w:sz w:val="26"/>
                                </w:rPr>
                                <w:t>Action Plan and Budget Tracking</w:t>
                              </w:r>
                            </w:p>
                            <w:p w14:paraId="48DBF812" w14:textId="3452C9D6" w:rsidR="00873876" w:rsidRDefault="00873876">
                              <w:pPr>
                                <w:spacing w:before="2" w:line="234" w:lineRule="auto"/>
                                <w:ind w:left="719" w:firstLine="719"/>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803A39C" id="Group 16" o:spid="_x0000_s1037" style="width:573.25pt;height:84.6pt;mso-position-horizontal-relative:char;mso-position-vertical-relative:line" coordsize="11465,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">
                <v:rect id="Rectangle 17" o:spid="_x0000_s1038" style="position:absolute;width:1112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E40DB43" w14:textId="77777777" w:rsidR="00873876" w:rsidRDefault="00873876">
                        <w:pPr>
                          <w:textDirection w:val="btLr"/>
                        </w:pPr>
                      </w:p>
                    </w:txbxContent>
                  </v:textbox>
                </v:rect>
                <v:rect id="Rectangle 19" o:spid="_x0000_s1039" style="position:absolute;left:324;top:468;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" fillcolor="#f79646 [3209]" stroked="f">
                  <v:textbox inset="0,0,0,0">
                    <w:txbxContent>
                      <w:p w14:paraId="69C515A3" w14:textId="77777777" w:rsidR="00873876" w:rsidRDefault="00873876">
                        <w:pPr>
                          <w:spacing w:before="74" w:line="315" w:lineRule="auto"/>
                          <w:ind w:left="720" w:firstLine="720"/>
                          <w:textDirection w:val="btLr"/>
                        </w:pPr>
                        <w:r>
                          <w:rPr>
                            <w:b/>
                            <w:color w:val="FFFFFF"/>
                            <w:sz w:val="26"/>
                          </w:rPr>
                          <w:t>Action Plan and Budget Tracking</w:t>
                        </w:r>
                      </w:p>
                      <w:p w14:paraId="48DBF812" w14:textId="3452C9D6" w:rsidR="00873876" w:rsidRDefault="00873876">
                        <w:pPr>
                          <w:spacing w:before="2" w:line="234" w:lineRule="auto"/>
                          <w:ind w:left="719" w:firstLine="719"/>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v:textbox>
                </v:rect>
                <w10:anchorlock/>
              </v:group>
            </w:pict>
          </mc:Fallback>
        </mc:AlternateContent>
      </w:r>
    </w:p>
    <w:p w14:paraId="23343129" w14:textId="77777777" w:rsidR="003E358D" w:rsidRDefault="003E358D">
      <w:pPr>
        <w:spacing w:before="10" w:after="1"/>
        <w:rPr>
          <w:sz w:val="27"/>
          <w:szCs w:val="27"/>
        </w:rPr>
      </w:pPr>
    </w:p>
    <w:tbl>
      <w:tblPr>
        <w:tblW w:w="15779"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3700"/>
        <w:gridCol w:w="3398"/>
        <w:gridCol w:w="1841"/>
        <w:gridCol w:w="3398"/>
        <w:gridCol w:w="3442"/>
      </w:tblGrid>
      <w:tr w:rsidR="009E78AD" w:rsidRPr="009E78AD" w14:paraId="7A405437" w14:textId="77777777" w:rsidTr="00ADFB7E">
        <w:trPr>
          <w:trHeight w:val="383"/>
        </w:trPr>
        <w:tc>
          <w:tcPr>
            <w:tcW w:w="3700" w:type="dxa"/>
          </w:tcPr>
          <w:p w14:paraId="7AE57FC1" w14:textId="7EBE9EF0" w:rsidR="009E78AD" w:rsidRPr="009E78AD" w:rsidRDefault="009E78AD">
            <w:pPr>
              <w:spacing w:before="39"/>
              <w:ind w:left="80"/>
            </w:pPr>
            <w:r w:rsidRPr="009E78AD">
              <w:rPr>
                <w:b/>
                <w:color w:val="231F20"/>
              </w:rPr>
              <w:t xml:space="preserve">Academic Year: </w:t>
            </w:r>
            <w:r w:rsidRPr="009E78AD">
              <w:t>202</w:t>
            </w:r>
            <w:r w:rsidR="00403228">
              <w:t>4</w:t>
            </w:r>
            <w:r w:rsidRPr="009E78AD">
              <w:t>/2</w:t>
            </w:r>
            <w:r w:rsidR="00403228">
              <w:t>5</w:t>
            </w:r>
          </w:p>
        </w:tc>
        <w:tc>
          <w:tcPr>
            <w:tcW w:w="3398" w:type="dxa"/>
          </w:tcPr>
          <w:p w14:paraId="51630AE5" w14:textId="493B44C6" w:rsidR="009E78AD" w:rsidRPr="009E78AD" w:rsidRDefault="009E78AD">
            <w:pPr>
              <w:spacing w:before="41"/>
              <w:ind w:left="80"/>
              <w:rPr>
                <w:b/>
              </w:rPr>
            </w:pPr>
            <w:r w:rsidRPr="009E78AD">
              <w:rPr>
                <w:b/>
                <w:color w:val="231F20"/>
              </w:rPr>
              <w:t xml:space="preserve">Total fund </w:t>
            </w:r>
            <w:r w:rsidR="00565EB9">
              <w:rPr>
                <w:b/>
                <w:color w:val="231F20"/>
              </w:rPr>
              <w:t>used</w:t>
            </w:r>
            <w:r w:rsidRPr="009E78AD">
              <w:rPr>
                <w:b/>
                <w:color w:val="231F20"/>
              </w:rPr>
              <w:t>:</w:t>
            </w:r>
            <w:r w:rsidR="003B0F1F">
              <w:rPr>
                <w:b/>
                <w:color w:val="231F20"/>
              </w:rPr>
              <w:t xml:space="preserve"> </w:t>
            </w:r>
            <w:r w:rsidR="00B63E76" w:rsidRPr="00B63E76">
              <w:rPr>
                <w:b/>
              </w:rPr>
              <w:t>£1</w:t>
            </w:r>
            <w:r w:rsidR="00565EB9">
              <w:rPr>
                <w:b/>
              </w:rPr>
              <w:t>3,573</w:t>
            </w:r>
          </w:p>
        </w:tc>
        <w:tc>
          <w:tcPr>
            <w:tcW w:w="5239" w:type="dxa"/>
            <w:gridSpan w:val="2"/>
          </w:tcPr>
          <w:p w14:paraId="5FA5CFBA" w14:textId="2287AC80" w:rsidR="009E78AD" w:rsidRPr="009E78AD" w:rsidRDefault="009E78AD">
            <w:pPr>
              <w:spacing w:before="41"/>
              <w:ind w:left="80"/>
              <w:rPr>
                <w:b/>
              </w:rPr>
            </w:pPr>
            <w:r w:rsidRPr="009E78AD">
              <w:rPr>
                <w:b/>
                <w:color w:val="231F20"/>
              </w:rPr>
              <w:t>Date Updated:</w:t>
            </w:r>
            <w:r w:rsidR="003B0F1F">
              <w:rPr>
                <w:b/>
                <w:color w:val="231F20"/>
              </w:rPr>
              <w:t xml:space="preserve"> June 25</w:t>
            </w:r>
          </w:p>
        </w:tc>
        <w:tc>
          <w:tcPr>
            <w:tcW w:w="3442" w:type="dxa"/>
            <w:tcBorders>
              <w:top w:val="nil"/>
              <w:right w:val="nil"/>
            </w:tcBorders>
          </w:tcPr>
          <w:p w14:paraId="771EF8EB" w14:textId="77777777" w:rsidR="009E78AD" w:rsidRPr="009E78AD" w:rsidRDefault="009E78AD">
            <w:pPr>
              <w:rPr>
                <w:rFonts w:ascii="Times New Roman" w:eastAsia="Times New Roman" w:hAnsi="Times New Roman" w:cs="Times New Roman"/>
              </w:rPr>
            </w:pPr>
          </w:p>
        </w:tc>
      </w:tr>
      <w:tr w:rsidR="009E78AD" w:rsidRPr="009E78AD" w14:paraId="5F404DAE" w14:textId="77777777" w:rsidTr="00ADFB7E">
        <w:trPr>
          <w:trHeight w:val="332"/>
        </w:trPr>
        <w:tc>
          <w:tcPr>
            <w:tcW w:w="12337" w:type="dxa"/>
            <w:gridSpan w:val="4"/>
            <w:vMerge w:val="restart"/>
            <w:shd w:val="clear" w:color="auto" w:fill="auto"/>
          </w:tcPr>
          <w:p w14:paraId="3FD01375" w14:textId="2CCF278B" w:rsidR="009E78AD" w:rsidRPr="009E78AD" w:rsidRDefault="009E78AD">
            <w:pPr>
              <w:spacing w:before="46" w:line="235" w:lineRule="auto"/>
              <w:ind w:left="80"/>
              <w:rPr>
                <w:b/>
              </w:rPr>
            </w:pPr>
            <w:r w:rsidRPr="009E78AD">
              <w:rPr>
                <w:b/>
                <w:color w:val="0070C0"/>
              </w:rPr>
              <w:t xml:space="preserve">Key indicator 1: The engagement of </w:t>
            </w:r>
            <w:r w:rsidRPr="009E78AD">
              <w:rPr>
                <w:b/>
                <w:color w:val="0070C0"/>
                <w:u w:val="single"/>
              </w:rPr>
              <w:t>all</w:t>
            </w:r>
            <w:r w:rsidRPr="009E78AD">
              <w:rPr>
                <w:b/>
                <w:color w:val="0070C0"/>
              </w:rPr>
              <w:t xml:space="preserve"> pupils in regular physical activity </w:t>
            </w:r>
          </w:p>
        </w:tc>
        <w:tc>
          <w:tcPr>
            <w:tcW w:w="3442" w:type="dxa"/>
          </w:tcPr>
          <w:p w14:paraId="2C8757CE" w14:textId="77777777" w:rsidR="009E78AD" w:rsidRPr="00C000DC" w:rsidRDefault="009E78AD">
            <w:pPr>
              <w:spacing w:before="41" w:line="272" w:lineRule="auto"/>
              <w:ind w:left="80"/>
              <w:rPr>
                <w:b/>
              </w:rPr>
            </w:pPr>
            <w:r w:rsidRPr="00C000DC">
              <w:rPr>
                <w:b/>
              </w:rPr>
              <w:t>Percentage of total allocation:</w:t>
            </w:r>
          </w:p>
        </w:tc>
      </w:tr>
      <w:tr w:rsidR="009E78AD" w:rsidRPr="009E78AD" w14:paraId="375FEC6B" w14:textId="77777777" w:rsidTr="00ADFB7E">
        <w:trPr>
          <w:trHeight w:val="332"/>
        </w:trPr>
        <w:tc>
          <w:tcPr>
            <w:tcW w:w="12337" w:type="dxa"/>
            <w:gridSpan w:val="4"/>
            <w:vMerge/>
          </w:tcPr>
          <w:p w14:paraId="762EE173" w14:textId="77777777" w:rsidR="009E78AD" w:rsidRPr="009E78AD" w:rsidRDefault="009E78AD">
            <w:pPr>
              <w:pBdr>
                <w:top w:val="nil"/>
                <w:left w:val="nil"/>
                <w:bottom w:val="nil"/>
                <w:right w:val="nil"/>
                <w:between w:val="nil"/>
              </w:pBdr>
              <w:spacing w:line="276" w:lineRule="auto"/>
            </w:pPr>
          </w:p>
        </w:tc>
        <w:tc>
          <w:tcPr>
            <w:tcW w:w="3442" w:type="dxa"/>
          </w:tcPr>
          <w:p w14:paraId="7F8BF5C1" w14:textId="78E01EE6" w:rsidR="009E78AD" w:rsidRPr="00C000DC" w:rsidRDefault="00F92779" w:rsidP="00F92779">
            <w:pPr>
              <w:spacing w:before="54"/>
              <w:rPr>
                <w:b/>
              </w:rPr>
            </w:pPr>
            <w:r w:rsidRPr="00C000DC">
              <w:rPr>
                <w:b/>
              </w:rPr>
              <w:t xml:space="preserve"> </w:t>
            </w:r>
            <w:r w:rsidR="00C000DC" w:rsidRPr="00C000DC">
              <w:rPr>
                <w:b/>
              </w:rPr>
              <w:t>8%</w:t>
            </w:r>
          </w:p>
        </w:tc>
      </w:tr>
      <w:tr w:rsidR="009E78AD" w:rsidRPr="009E78AD" w14:paraId="661DE69D" w14:textId="77777777" w:rsidTr="00ADFB7E">
        <w:trPr>
          <w:trHeight w:val="390"/>
        </w:trPr>
        <w:tc>
          <w:tcPr>
            <w:tcW w:w="3700" w:type="dxa"/>
          </w:tcPr>
          <w:p w14:paraId="1B7F97A8" w14:textId="77777777" w:rsidR="009E78AD" w:rsidRPr="009E78AD" w:rsidRDefault="009E78AD">
            <w:pPr>
              <w:spacing w:before="41"/>
              <w:ind w:left="1535" w:right="1515"/>
              <w:jc w:val="center"/>
              <w:rPr>
                <w:b/>
              </w:rPr>
            </w:pPr>
            <w:r w:rsidRPr="009E78AD">
              <w:rPr>
                <w:b/>
                <w:color w:val="231F20"/>
              </w:rPr>
              <w:t>Intent</w:t>
            </w:r>
          </w:p>
        </w:tc>
        <w:tc>
          <w:tcPr>
            <w:tcW w:w="5239" w:type="dxa"/>
            <w:gridSpan w:val="2"/>
          </w:tcPr>
          <w:p w14:paraId="08E9CDCB" w14:textId="77777777" w:rsidR="009E78AD" w:rsidRPr="009E78AD" w:rsidRDefault="009E78AD">
            <w:pPr>
              <w:spacing w:before="41"/>
              <w:ind w:left="1780" w:right="1760"/>
              <w:jc w:val="center"/>
              <w:rPr>
                <w:b/>
              </w:rPr>
            </w:pPr>
            <w:r w:rsidRPr="009E78AD">
              <w:rPr>
                <w:b/>
                <w:color w:val="231F20"/>
              </w:rPr>
              <w:t>Implementation</w:t>
            </w:r>
          </w:p>
        </w:tc>
        <w:tc>
          <w:tcPr>
            <w:tcW w:w="3398" w:type="dxa"/>
          </w:tcPr>
          <w:p w14:paraId="0C889C59" w14:textId="77777777" w:rsidR="009E78AD" w:rsidRPr="009E78AD" w:rsidRDefault="009E78AD">
            <w:pPr>
              <w:spacing w:before="41"/>
              <w:ind w:left="1288" w:right="1268"/>
              <w:jc w:val="center"/>
              <w:rPr>
                <w:b/>
              </w:rPr>
            </w:pPr>
            <w:r w:rsidRPr="009E78AD">
              <w:rPr>
                <w:b/>
                <w:color w:val="231F20"/>
              </w:rPr>
              <w:t>Impact</w:t>
            </w:r>
          </w:p>
        </w:tc>
        <w:tc>
          <w:tcPr>
            <w:tcW w:w="3442" w:type="dxa"/>
          </w:tcPr>
          <w:p w14:paraId="6FE2AD43" w14:textId="77777777" w:rsidR="009E78AD" w:rsidRPr="009E78AD" w:rsidRDefault="009E78AD">
            <w:pPr>
              <w:rPr>
                <w:rFonts w:ascii="Times New Roman" w:eastAsia="Times New Roman" w:hAnsi="Times New Roman" w:cs="Times New Roman"/>
              </w:rPr>
            </w:pPr>
          </w:p>
        </w:tc>
      </w:tr>
      <w:tr w:rsidR="009E78AD" w:rsidRPr="009E78AD" w14:paraId="6A3DB70A" w14:textId="77777777" w:rsidTr="00ADFB7E">
        <w:trPr>
          <w:trHeight w:val="1472"/>
        </w:trPr>
        <w:tc>
          <w:tcPr>
            <w:tcW w:w="3700" w:type="dxa"/>
          </w:tcPr>
          <w:p w14:paraId="3945C987" w14:textId="77777777" w:rsidR="009E78AD" w:rsidRPr="009E78AD" w:rsidRDefault="009E78AD">
            <w:pPr>
              <w:spacing w:before="46" w:line="235" w:lineRule="auto"/>
              <w:ind w:left="79" w:right="303"/>
              <w:rPr>
                <w:b/>
                <w:color w:val="F79646"/>
              </w:rPr>
            </w:pPr>
            <w:r w:rsidRPr="009E78AD">
              <w:rPr>
                <w:b/>
                <w:color w:val="F79646"/>
              </w:rPr>
              <w:t>Your school focus should be clear what you want the pupils to know and be able to do and about</w:t>
            </w:r>
          </w:p>
          <w:p w14:paraId="45511DA1" w14:textId="77777777" w:rsidR="009E78AD" w:rsidRPr="009E78AD" w:rsidRDefault="009E78AD">
            <w:pPr>
              <w:spacing w:line="289" w:lineRule="auto"/>
              <w:ind w:left="79"/>
              <w:rPr>
                <w:b/>
                <w:color w:val="F79646"/>
              </w:rPr>
            </w:pPr>
            <w:r w:rsidRPr="009E78AD">
              <w:rPr>
                <w:b/>
                <w:color w:val="F79646"/>
              </w:rPr>
              <w:t>what they need to learn and to</w:t>
            </w:r>
          </w:p>
          <w:p w14:paraId="53EA7E4E" w14:textId="77777777" w:rsidR="009E78AD" w:rsidRPr="009E78AD" w:rsidRDefault="009E78AD">
            <w:pPr>
              <w:spacing w:line="256" w:lineRule="auto"/>
              <w:ind w:left="79"/>
              <w:rPr>
                <w:b/>
                <w:color w:val="F79646"/>
              </w:rPr>
            </w:pPr>
            <w:r w:rsidRPr="009E78AD">
              <w:rPr>
                <w:b/>
                <w:color w:val="F79646"/>
              </w:rPr>
              <w:t>consolidate through practice:</w:t>
            </w:r>
          </w:p>
        </w:tc>
        <w:tc>
          <w:tcPr>
            <w:tcW w:w="3398" w:type="dxa"/>
          </w:tcPr>
          <w:p w14:paraId="65FC67DA" w14:textId="77777777" w:rsidR="009E78AD" w:rsidRPr="009E78AD" w:rsidRDefault="009E78AD">
            <w:pPr>
              <w:spacing w:before="46" w:line="235" w:lineRule="auto"/>
              <w:ind w:left="80" w:right="171"/>
              <w:rPr>
                <w:b/>
                <w:color w:val="F79646"/>
              </w:rPr>
            </w:pPr>
            <w:r w:rsidRPr="009E78AD">
              <w:rPr>
                <w:b/>
                <w:color w:val="F79646"/>
              </w:rPr>
              <w:t>Make sure your actions to achieve are linked to your intentions:</w:t>
            </w:r>
          </w:p>
        </w:tc>
        <w:tc>
          <w:tcPr>
            <w:tcW w:w="1841" w:type="dxa"/>
          </w:tcPr>
          <w:p w14:paraId="1F28F728" w14:textId="77777777" w:rsidR="009E78AD" w:rsidRPr="009E78AD" w:rsidRDefault="009E78AD">
            <w:pPr>
              <w:spacing w:before="46" w:line="235" w:lineRule="auto"/>
              <w:ind w:left="80" w:right="547"/>
              <w:rPr>
                <w:b/>
                <w:color w:val="F79646"/>
              </w:rPr>
            </w:pPr>
            <w:r w:rsidRPr="009E78AD">
              <w:rPr>
                <w:b/>
                <w:color w:val="F79646"/>
              </w:rPr>
              <w:t>Funding allocated:</w:t>
            </w:r>
          </w:p>
        </w:tc>
        <w:tc>
          <w:tcPr>
            <w:tcW w:w="3398" w:type="dxa"/>
          </w:tcPr>
          <w:p w14:paraId="019E6EA9" w14:textId="77777777" w:rsidR="009E78AD" w:rsidRPr="009E78AD" w:rsidRDefault="009E78AD">
            <w:pPr>
              <w:spacing w:before="46" w:line="235" w:lineRule="auto"/>
              <w:ind w:left="80" w:right="436"/>
              <w:rPr>
                <w:b/>
                <w:color w:val="F79646"/>
              </w:rPr>
            </w:pPr>
            <w:r w:rsidRPr="009E78AD">
              <w:rPr>
                <w:b/>
                <w:color w:val="F79646"/>
              </w:rPr>
              <w:t xml:space="preserve">Evidence of impact: what do pupils now know and what can they now do? What has </w:t>
            </w:r>
            <w:proofErr w:type="gramStart"/>
            <w:r w:rsidRPr="009E78AD">
              <w:rPr>
                <w:b/>
                <w:color w:val="F79646"/>
              </w:rPr>
              <w:t>changed?:</w:t>
            </w:r>
            <w:proofErr w:type="gramEnd"/>
          </w:p>
        </w:tc>
        <w:tc>
          <w:tcPr>
            <w:tcW w:w="3442" w:type="dxa"/>
          </w:tcPr>
          <w:p w14:paraId="3607F48E" w14:textId="77777777" w:rsidR="009E78AD" w:rsidRPr="009E78AD" w:rsidRDefault="009E78AD">
            <w:pPr>
              <w:spacing w:before="46" w:line="235" w:lineRule="auto"/>
              <w:ind w:left="80" w:right="267"/>
              <w:rPr>
                <w:b/>
                <w:color w:val="F79646"/>
              </w:rPr>
            </w:pPr>
            <w:r w:rsidRPr="009E78AD">
              <w:rPr>
                <w:b/>
                <w:color w:val="F79646"/>
              </w:rPr>
              <w:t>Sustainability and suggested next steps:</w:t>
            </w:r>
          </w:p>
        </w:tc>
      </w:tr>
      <w:tr w:rsidR="009E78AD" w:rsidRPr="00D52AF5" w14:paraId="72F25F0E" w14:textId="77777777" w:rsidTr="00ADFB7E">
        <w:trPr>
          <w:trHeight w:val="831"/>
        </w:trPr>
        <w:tc>
          <w:tcPr>
            <w:tcW w:w="3700" w:type="dxa"/>
          </w:tcPr>
          <w:p w14:paraId="28D125AD" w14:textId="764B582A" w:rsidR="00F92779" w:rsidRPr="00D52AF5" w:rsidRDefault="002B0F0E" w:rsidP="00F92779">
            <w:r>
              <w:t>C</w:t>
            </w:r>
            <w:r w:rsidR="00F92779" w:rsidRPr="00D52AF5">
              <w:t>ontinue</w:t>
            </w:r>
            <w:r>
              <w:t>d</w:t>
            </w:r>
            <w:r w:rsidR="00F92779" w:rsidRPr="00D52AF5">
              <w:t xml:space="preserve"> to encourage teachers to include activity within their lessons</w:t>
            </w:r>
            <w:r w:rsidR="00565EB9">
              <w:t xml:space="preserve"> through the use of internal CPD and Beyond the Physical</w:t>
            </w:r>
            <w:r w:rsidR="00F92779" w:rsidRPr="00D52AF5">
              <w:t xml:space="preserve">. </w:t>
            </w:r>
          </w:p>
          <w:p w14:paraId="7A9F276D" w14:textId="77777777" w:rsidR="00F92779" w:rsidRPr="00D52AF5" w:rsidRDefault="00F92779" w:rsidP="00F92779"/>
          <w:p w14:paraId="2CF9C2F6" w14:textId="438227E3" w:rsidR="009E78AD" w:rsidRDefault="00F92779" w:rsidP="00F92779">
            <w:pPr>
              <w:widowControl/>
            </w:pPr>
            <w:r w:rsidRPr="00D52AF5">
              <w:t>Continue</w:t>
            </w:r>
            <w:r w:rsidR="002B0F0E">
              <w:t>d</w:t>
            </w:r>
            <w:r w:rsidRPr="00D52AF5">
              <w:t xml:space="preserve"> to make teachers aware of active websites that are out there, which can add to the activity level of a lesson and encourage children to be active throughout the entire day eg go</w:t>
            </w:r>
            <w:r w:rsidR="00B63E76">
              <w:t xml:space="preserve"> </w:t>
            </w:r>
            <w:r w:rsidRPr="00D52AF5">
              <w:t xml:space="preserve">noodle, </w:t>
            </w:r>
            <w:r w:rsidR="00AD5628">
              <w:t>Go Danny,</w:t>
            </w:r>
            <w:r w:rsidRPr="00D52AF5">
              <w:t xml:space="preserve"> cosmic yoga, change4life,</w:t>
            </w:r>
            <w:r w:rsidR="00AD5628">
              <w:t xml:space="preserve"> </w:t>
            </w:r>
            <w:r w:rsidRPr="00D52AF5">
              <w:t>Joe Wicks school H.I.I.T. workouts </w:t>
            </w:r>
          </w:p>
          <w:p w14:paraId="4B8B3F00" w14:textId="77777777" w:rsidR="00AD5628" w:rsidRDefault="00AD5628" w:rsidP="00F92779">
            <w:pPr>
              <w:widowControl/>
            </w:pPr>
          </w:p>
          <w:p w14:paraId="37FCC049" w14:textId="73410734" w:rsidR="00AD5628" w:rsidRPr="00D52AF5" w:rsidRDefault="00AD5628" w:rsidP="00AD5628">
            <w:r w:rsidRPr="00D52AF5">
              <w:t>Improve</w:t>
            </w:r>
            <w:r w:rsidR="002B0F0E">
              <w:t>d</w:t>
            </w:r>
            <w:r w:rsidRPr="00D52AF5">
              <w:t xml:space="preserve"> existing active playground so that all children can play actively and safely.</w:t>
            </w:r>
          </w:p>
          <w:p w14:paraId="6F4F6111" w14:textId="46B868AC" w:rsidR="00AD5628" w:rsidRPr="00D52AF5" w:rsidRDefault="00AD5628" w:rsidP="00F92779">
            <w:pPr>
              <w:widowControl/>
              <w:rPr>
                <w:color w:val="0070C0"/>
              </w:rPr>
            </w:pPr>
          </w:p>
        </w:tc>
        <w:tc>
          <w:tcPr>
            <w:tcW w:w="3398" w:type="dxa"/>
          </w:tcPr>
          <w:p w14:paraId="0A49DC23" w14:textId="3F41DC54" w:rsidR="00F92779" w:rsidRPr="00D52AF5" w:rsidRDefault="00F92779" w:rsidP="00F92779">
            <w:pPr>
              <w:ind w:left="80"/>
            </w:pPr>
            <w:r w:rsidRPr="00D52AF5">
              <w:t>Remind</w:t>
            </w:r>
            <w:r w:rsidR="002B0F0E">
              <w:t>ed</w:t>
            </w:r>
            <w:r w:rsidRPr="00D52AF5">
              <w:t xml:space="preserve"> teachers of curriculum linked resources signposted and allocated onto google drive during staff meetings.</w:t>
            </w:r>
          </w:p>
          <w:p w14:paraId="4DD17D5E" w14:textId="77777777" w:rsidR="009E78AD" w:rsidRPr="00D52AF5" w:rsidRDefault="009E78AD" w:rsidP="00F92779">
            <w:pPr>
              <w:widowControl/>
              <w:rPr>
                <w:color w:val="0070C0"/>
              </w:rPr>
            </w:pPr>
          </w:p>
        </w:tc>
        <w:tc>
          <w:tcPr>
            <w:tcW w:w="1841" w:type="dxa"/>
          </w:tcPr>
          <w:p w14:paraId="174071DC" w14:textId="1442838B" w:rsidR="00F92779" w:rsidRPr="00D52AF5" w:rsidRDefault="00565EB9">
            <w:pPr>
              <w:pBdr>
                <w:top w:val="nil"/>
                <w:left w:val="nil"/>
                <w:bottom w:val="nil"/>
                <w:right w:val="nil"/>
                <w:between w:val="nil"/>
              </w:pBdr>
              <w:rPr>
                <w:b/>
                <w:color w:val="000000"/>
              </w:rPr>
            </w:pPr>
            <w:r>
              <w:rPr>
                <w:b/>
                <w:color w:val="000000"/>
              </w:rPr>
              <w:t>£</w:t>
            </w:r>
            <w:r w:rsidR="00C152E9">
              <w:rPr>
                <w:b/>
                <w:color w:val="000000"/>
              </w:rPr>
              <w:t>500</w:t>
            </w:r>
          </w:p>
          <w:p w14:paraId="77CF9243" w14:textId="77777777" w:rsidR="009E78AD" w:rsidRPr="00D52AF5" w:rsidRDefault="009E78AD">
            <w:pPr>
              <w:pBdr>
                <w:top w:val="nil"/>
                <w:left w:val="nil"/>
                <w:bottom w:val="nil"/>
                <w:right w:val="nil"/>
                <w:between w:val="nil"/>
              </w:pBdr>
              <w:rPr>
                <w:color w:val="000000"/>
              </w:rPr>
            </w:pPr>
          </w:p>
          <w:p w14:paraId="712AFD76" w14:textId="77777777" w:rsidR="009E78AD" w:rsidRPr="00D52AF5" w:rsidRDefault="009E78AD">
            <w:pPr>
              <w:pBdr>
                <w:top w:val="nil"/>
                <w:left w:val="nil"/>
                <w:bottom w:val="nil"/>
                <w:right w:val="nil"/>
                <w:between w:val="nil"/>
              </w:pBdr>
              <w:rPr>
                <w:color w:val="000000"/>
              </w:rPr>
            </w:pPr>
          </w:p>
          <w:p w14:paraId="194A9214" w14:textId="77777777" w:rsidR="009E78AD" w:rsidRPr="00D52AF5" w:rsidRDefault="009E78AD">
            <w:pPr>
              <w:pBdr>
                <w:top w:val="nil"/>
                <w:left w:val="nil"/>
                <w:bottom w:val="nil"/>
                <w:right w:val="nil"/>
                <w:between w:val="nil"/>
              </w:pBdr>
              <w:rPr>
                <w:color w:val="000000"/>
              </w:rPr>
            </w:pPr>
          </w:p>
          <w:p w14:paraId="5CD2C6A1" w14:textId="77777777" w:rsidR="009E78AD" w:rsidRPr="00D52AF5" w:rsidRDefault="009E78AD">
            <w:pPr>
              <w:pBdr>
                <w:top w:val="nil"/>
                <w:left w:val="nil"/>
                <w:bottom w:val="nil"/>
                <w:right w:val="nil"/>
                <w:between w:val="nil"/>
              </w:pBdr>
              <w:rPr>
                <w:color w:val="000000"/>
              </w:rPr>
            </w:pPr>
          </w:p>
          <w:p w14:paraId="1D1B05A0" w14:textId="77777777" w:rsidR="009E78AD" w:rsidRPr="00D52AF5" w:rsidRDefault="009E78AD">
            <w:pPr>
              <w:pBdr>
                <w:top w:val="nil"/>
                <w:left w:val="nil"/>
                <w:bottom w:val="nil"/>
                <w:right w:val="nil"/>
                <w:between w:val="nil"/>
              </w:pBdr>
              <w:rPr>
                <w:color w:val="000000"/>
              </w:rPr>
            </w:pPr>
          </w:p>
          <w:p w14:paraId="30B39D9F" w14:textId="77777777" w:rsidR="009E78AD" w:rsidRPr="00D52AF5" w:rsidRDefault="009E78AD">
            <w:pPr>
              <w:pBdr>
                <w:top w:val="nil"/>
                <w:left w:val="nil"/>
                <w:bottom w:val="nil"/>
                <w:right w:val="nil"/>
                <w:between w:val="nil"/>
              </w:pBdr>
              <w:rPr>
                <w:color w:val="000000"/>
              </w:rPr>
            </w:pPr>
          </w:p>
          <w:p w14:paraId="75B2B613" w14:textId="77777777" w:rsidR="009E78AD" w:rsidRPr="00D52AF5" w:rsidRDefault="009E78AD">
            <w:pPr>
              <w:pBdr>
                <w:top w:val="nil"/>
                <w:left w:val="nil"/>
                <w:bottom w:val="nil"/>
                <w:right w:val="nil"/>
                <w:between w:val="nil"/>
              </w:pBdr>
              <w:rPr>
                <w:color w:val="000000"/>
              </w:rPr>
            </w:pPr>
          </w:p>
          <w:p w14:paraId="63FFE485" w14:textId="77777777" w:rsidR="009E78AD" w:rsidRPr="00D52AF5" w:rsidRDefault="009E78AD">
            <w:pPr>
              <w:pBdr>
                <w:top w:val="nil"/>
                <w:left w:val="nil"/>
                <w:bottom w:val="nil"/>
                <w:right w:val="nil"/>
                <w:between w:val="nil"/>
              </w:pBdr>
              <w:rPr>
                <w:color w:val="000000"/>
              </w:rPr>
            </w:pPr>
          </w:p>
          <w:p w14:paraId="6AEEB8A0" w14:textId="77777777" w:rsidR="009E78AD" w:rsidRPr="00D52AF5" w:rsidRDefault="009E78AD">
            <w:pPr>
              <w:pBdr>
                <w:top w:val="nil"/>
                <w:left w:val="nil"/>
                <w:bottom w:val="nil"/>
                <w:right w:val="nil"/>
                <w:between w:val="nil"/>
              </w:pBdr>
              <w:rPr>
                <w:color w:val="000000"/>
              </w:rPr>
            </w:pPr>
          </w:p>
          <w:p w14:paraId="632DCB0F" w14:textId="77777777" w:rsidR="009E78AD" w:rsidRPr="00D52AF5" w:rsidRDefault="009E78AD">
            <w:pPr>
              <w:pBdr>
                <w:top w:val="nil"/>
                <w:left w:val="nil"/>
                <w:bottom w:val="nil"/>
                <w:right w:val="nil"/>
                <w:between w:val="nil"/>
              </w:pBdr>
              <w:rPr>
                <w:color w:val="000000"/>
              </w:rPr>
            </w:pPr>
          </w:p>
          <w:p w14:paraId="6ED3DEE1" w14:textId="77777777" w:rsidR="009E78AD" w:rsidRPr="00D52AF5" w:rsidRDefault="009E78AD">
            <w:pPr>
              <w:pBdr>
                <w:top w:val="nil"/>
                <w:left w:val="nil"/>
                <w:bottom w:val="nil"/>
                <w:right w:val="nil"/>
                <w:between w:val="nil"/>
              </w:pBdr>
              <w:rPr>
                <w:color w:val="000000"/>
              </w:rPr>
            </w:pPr>
          </w:p>
          <w:p w14:paraId="511A552C" w14:textId="77777777" w:rsidR="009E78AD" w:rsidRPr="00D52AF5" w:rsidRDefault="009E78AD">
            <w:pPr>
              <w:pBdr>
                <w:top w:val="nil"/>
                <w:left w:val="nil"/>
                <w:bottom w:val="nil"/>
                <w:right w:val="nil"/>
                <w:between w:val="nil"/>
              </w:pBdr>
              <w:rPr>
                <w:color w:val="000000"/>
              </w:rPr>
            </w:pPr>
          </w:p>
          <w:p w14:paraId="7A426780" w14:textId="77777777" w:rsidR="009E78AD" w:rsidRPr="00D52AF5" w:rsidRDefault="009E78AD">
            <w:pPr>
              <w:pBdr>
                <w:top w:val="nil"/>
                <w:left w:val="nil"/>
                <w:bottom w:val="nil"/>
                <w:right w:val="nil"/>
                <w:between w:val="nil"/>
              </w:pBdr>
              <w:rPr>
                <w:color w:val="000000"/>
              </w:rPr>
            </w:pPr>
          </w:p>
          <w:p w14:paraId="608996A1" w14:textId="77777777" w:rsidR="009E78AD" w:rsidRPr="00D52AF5" w:rsidRDefault="009E78AD">
            <w:pPr>
              <w:pBdr>
                <w:top w:val="nil"/>
                <w:left w:val="nil"/>
                <w:bottom w:val="nil"/>
                <w:right w:val="nil"/>
                <w:between w:val="nil"/>
              </w:pBdr>
              <w:rPr>
                <w:color w:val="000000"/>
              </w:rPr>
            </w:pPr>
          </w:p>
          <w:p w14:paraId="19648584" w14:textId="77777777" w:rsidR="009E78AD" w:rsidRPr="00D52AF5" w:rsidRDefault="009E78AD">
            <w:pPr>
              <w:pBdr>
                <w:top w:val="nil"/>
                <w:left w:val="nil"/>
                <w:bottom w:val="nil"/>
                <w:right w:val="nil"/>
                <w:between w:val="nil"/>
              </w:pBdr>
              <w:rPr>
                <w:color w:val="000000"/>
              </w:rPr>
            </w:pPr>
          </w:p>
          <w:p w14:paraId="4062E96D" w14:textId="77777777" w:rsidR="009E78AD" w:rsidRPr="00D52AF5" w:rsidRDefault="009E78AD">
            <w:pPr>
              <w:pBdr>
                <w:top w:val="nil"/>
                <w:left w:val="nil"/>
                <w:bottom w:val="nil"/>
                <w:right w:val="nil"/>
                <w:between w:val="nil"/>
              </w:pBdr>
              <w:rPr>
                <w:color w:val="000000"/>
              </w:rPr>
            </w:pPr>
          </w:p>
          <w:p w14:paraId="2DA1D796" w14:textId="77777777" w:rsidR="009E78AD" w:rsidRPr="00D52AF5" w:rsidRDefault="009E78AD">
            <w:pPr>
              <w:pBdr>
                <w:top w:val="nil"/>
                <w:left w:val="nil"/>
                <w:bottom w:val="nil"/>
                <w:right w:val="nil"/>
                <w:between w:val="nil"/>
              </w:pBdr>
              <w:rPr>
                <w:color w:val="000000"/>
              </w:rPr>
            </w:pPr>
          </w:p>
          <w:p w14:paraId="34D858EE" w14:textId="77777777" w:rsidR="009E78AD" w:rsidRPr="00D52AF5" w:rsidRDefault="009E78AD">
            <w:pPr>
              <w:pBdr>
                <w:top w:val="nil"/>
                <w:left w:val="nil"/>
                <w:bottom w:val="nil"/>
                <w:right w:val="nil"/>
                <w:between w:val="nil"/>
              </w:pBdr>
              <w:rPr>
                <w:color w:val="000000"/>
              </w:rPr>
            </w:pPr>
          </w:p>
          <w:p w14:paraId="6AD86838" w14:textId="77777777" w:rsidR="009E78AD" w:rsidRPr="00D52AF5" w:rsidRDefault="009E78AD">
            <w:pPr>
              <w:pBdr>
                <w:top w:val="nil"/>
                <w:left w:val="nil"/>
                <w:bottom w:val="nil"/>
                <w:right w:val="nil"/>
                <w:between w:val="nil"/>
              </w:pBdr>
              <w:rPr>
                <w:color w:val="000000"/>
              </w:rPr>
            </w:pPr>
          </w:p>
          <w:p w14:paraId="0B230A4F" w14:textId="77777777" w:rsidR="009E78AD" w:rsidRPr="00D52AF5" w:rsidRDefault="009E78AD">
            <w:pPr>
              <w:pBdr>
                <w:top w:val="nil"/>
                <w:left w:val="nil"/>
                <w:bottom w:val="nil"/>
                <w:right w:val="nil"/>
                <w:between w:val="nil"/>
              </w:pBdr>
              <w:rPr>
                <w:color w:val="000000"/>
              </w:rPr>
            </w:pPr>
          </w:p>
          <w:p w14:paraId="5A4F23C8" w14:textId="77777777" w:rsidR="009E78AD" w:rsidRPr="00D52AF5" w:rsidRDefault="009E78AD">
            <w:pPr>
              <w:pBdr>
                <w:top w:val="nil"/>
                <w:left w:val="nil"/>
                <w:bottom w:val="nil"/>
                <w:right w:val="nil"/>
                <w:between w:val="nil"/>
              </w:pBdr>
              <w:rPr>
                <w:color w:val="000000"/>
              </w:rPr>
            </w:pPr>
          </w:p>
          <w:p w14:paraId="291C9A81" w14:textId="77777777" w:rsidR="009E78AD" w:rsidRPr="00D52AF5" w:rsidRDefault="009E78AD">
            <w:pPr>
              <w:pBdr>
                <w:top w:val="nil"/>
                <w:left w:val="nil"/>
                <w:bottom w:val="nil"/>
                <w:right w:val="nil"/>
                <w:between w:val="nil"/>
              </w:pBdr>
              <w:rPr>
                <w:color w:val="000000"/>
              </w:rPr>
            </w:pPr>
          </w:p>
          <w:p w14:paraId="49602174" w14:textId="77777777" w:rsidR="009E78AD" w:rsidRPr="00D52AF5" w:rsidRDefault="009E78AD">
            <w:pPr>
              <w:spacing w:before="46" w:line="235" w:lineRule="auto"/>
              <w:ind w:left="80" w:right="547"/>
              <w:rPr>
                <w:color w:val="0070C0"/>
              </w:rPr>
            </w:pPr>
          </w:p>
        </w:tc>
        <w:tc>
          <w:tcPr>
            <w:tcW w:w="3398" w:type="dxa"/>
          </w:tcPr>
          <w:p w14:paraId="6FFD3813" w14:textId="2306BBC9" w:rsidR="00993953" w:rsidRPr="00993953" w:rsidRDefault="00993953" w:rsidP="00993953">
            <w:pPr>
              <w:widowControl/>
            </w:pPr>
            <w:r>
              <w:rPr>
                <w:b/>
                <w:bCs/>
              </w:rPr>
              <w:lastRenderedPageBreak/>
              <w:t>Y</w:t>
            </w:r>
            <w:r w:rsidRPr="00993953">
              <w:rPr>
                <w:b/>
                <w:bCs/>
              </w:rPr>
              <w:t xml:space="preserve">ear 5 and 6 </w:t>
            </w:r>
            <w:proofErr w:type="spellStart"/>
            <w:r w:rsidRPr="00993953">
              <w:rPr>
                <w:b/>
                <w:bCs/>
              </w:rPr>
              <w:t>Bikeability</w:t>
            </w:r>
            <w:proofErr w:type="spellEnd"/>
            <w:r w:rsidRPr="00993953">
              <w:br/>
              <w:t>Pupils in Years 5 and 6 take</w:t>
            </w:r>
            <w:bookmarkStart w:id="0" w:name="_GoBack"/>
            <w:bookmarkEnd w:id="0"/>
            <w:r w:rsidRPr="00993953">
              <w:t xml:space="preserve"> part in </w:t>
            </w:r>
            <w:proofErr w:type="spellStart"/>
            <w:r w:rsidRPr="00993953">
              <w:t>Bikeability</w:t>
            </w:r>
            <w:proofErr w:type="spellEnd"/>
            <w:r w:rsidRPr="00993953">
              <w:t xml:space="preserve"> training, developing essential cycling skills and road safety awareness to support their independence and confidence.</w:t>
            </w:r>
          </w:p>
          <w:p w14:paraId="605D2C4F" w14:textId="593EFB46" w:rsidR="00993953" w:rsidRDefault="00993953" w:rsidP="00993953">
            <w:pPr>
              <w:widowControl/>
            </w:pPr>
            <w:r w:rsidRPr="00993953">
              <w:rPr>
                <w:b/>
                <w:bCs/>
              </w:rPr>
              <w:t>Active Learning and Movement Breaks</w:t>
            </w:r>
            <w:r w:rsidRPr="00993953">
              <w:br/>
              <w:t>All staff encouraged to be mindful of the time children spend sitting and to incorporate regular movement breaks, sensory circuits, and active learning strategies. These approaches help re-energise pupils, supporting both physical health and cognitive focus.</w:t>
            </w:r>
          </w:p>
          <w:p w14:paraId="53292BB0" w14:textId="77777777" w:rsidR="00993953" w:rsidRPr="00993953" w:rsidRDefault="00993953" w:rsidP="00993953">
            <w:pPr>
              <w:widowControl/>
            </w:pPr>
          </w:p>
          <w:p w14:paraId="72B4A517" w14:textId="62B43C64" w:rsidR="00AD5628" w:rsidRPr="00C152E9" w:rsidRDefault="00993953" w:rsidP="00356DB7">
            <w:pPr>
              <w:widowControl/>
            </w:pPr>
            <w:r w:rsidRPr="00993953">
              <w:rPr>
                <w:b/>
                <w:bCs/>
              </w:rPr>
              <w:t>Inclusive Play Environments</w:t>
            </w:r>
            <w:r w:rsidRPr="00993953">
              <w:br/>
              <w:t xml:space="preserve">Access to a variety of play areas during breaktimes creates an </w:t>
            </w:r>
            <w:r w:rsidRPr="00993953">
              <w:lastRenderedPageBreak/>
              <w:t>inclusive environment that promotes physical and mental wellbeing. It encourages teamwork, social interaction, and group play, helping to develop pupils’ social and emotional skills.</w:t>
            </w:r>
          </w:p>
        </w:tc>
        <w:tc>
          <w:tcPr>
            <w:tcW w:w="3442" w:type="dxa"/>
          </w:tcPr>
          <w:p w14:paraId="6E43A94D" w14:textId="1B088D83" w:rsidR="009E78AD" w:rsidRPr="001771E5" w:rsidRDefault="009E78AD">
            <w:pPr>
              <w:pBdr>
                <w:top w:val="nil"/>
                <w:left w:val="nil"/>
                <w:bottom w:val="nil"/>
                <w:right w:val="nil"/>
                <w:between w:val="nil"/>
              </w:pBdr>
            </w:pPr>
            <w:r w:rsidRPr="001771E5">
              <w:lastRenderedPageBreak/>
              <w:t>Year 6 to have cycling proficiency tests.</w:t>
            </w:r>
          </w:p>
          <w:p w14:paraId="1E8CB5E4" w14:textId="77777777" w:rsidR="009E78AD" w:rsidRPr="00D52AF5" w:rsidRDefault="009E78AD">
            <w:pPr>
              <w:pBdr>
                <w:top w:val="nil"/>
                <w:left w:val="nil"/>
                <w:bottom w:val="nil"/>
                <w:right w:val="nil"/>
                <w:between w:val="nil"/>
              </w:pBdr>
              <w:rPr>
                <w:color w:val="000000"/>
              </w:rPr>
            </w:pPr>
          </w:p>
          <w:p w14:paraId="172ABD6E" w14:textId="77777777" w:rsidR="009E78AD" w:rsidRPr="00D52AF5" w:rsidRDefault="009E78AD">
            <w:pPr>
              <w:pBdr>
                <w:top w:val="nil"/>
                <w:left w:val="nil"/>
                <w:bottom w:val="nil"/>
                <w:right w:val="nil"/>
                <w:between w:val="nil"/>
              </w:pBdr>
              <w:rPr>
                <w:color w:val="000000"/>
              </w:rPr>
            </w:pPr>
          </w:p>
          <w:p w14:paraId="5DB1D104" w14:textId="77777777" w:rsidR="009E78AD" w:rsidRPr="00D52AF5" w:rsidRDefault="009E78AD">
            <w:pPr>
              <w:pBdr>
                <w:top w:val="nil"/>
                <w:left w:val="nil"/>
                <w:bottom w:val="nil"/>
                <w:right w:val="nil"/>
                <w:between w:val="nil"/>
              </w:pBdr>
              <w:rPr>
                <w:color w:val="000000"/>
              </w:rPr>
            </w:pPr>
          </w:p>
          <w:p w14:paraId="09AC7F2B" w14:textId="77777777" w:rsidR="009E78AD" w:rsidRPr="00D52AF5" w:rsidRDefault="009E78AD">
            <w:pPr>
              <w:pBdr>
                <w:top w:val="nil"/>
                <w:left w:val="nil"/>
                <w:bottom w:val="nil"/>
                <w:right w:val="nil"/>
                <w:between w:val="nil"/>
              </w:pBdr>
              <w:rPr>
                <w:color w:val="000000"/>
              </w:rPr>
            </w:pPr>
          </w:p>
          <w:p w14:paraId="399739A3" w14:textId="77777777" w:rsidR="009E78AD" w:rsidRPr="00D52AF5" w:rsidRDefault="009E78AD">
            <w:pPr>
              <w:pBdr>
                <w:top w:val="nil"/>
                <w:left w:val="nil"/>
                <w:bottom w:val="nil"/>
                <w:right w:val="nil"/>
                <w:between w:val="nil"/>
              </w:pBdr>
              <w:rPr>
                <w:color w:val="000000"/>
              </w:rPr>
            </w:pPr>
          </w:p>
          <w:p w14:paraId="798AF1B6" w14:textId="77777777" w:rsidR="009E78AD" w:rsidRPr="00D52AF5" w:rsidRDefault="009E78AD">
            <w:pPr>
              <w:pBdr>
                <w:top w:val="nil"/>
                <w:left w:val="nil"/>
                <w:bottom w:val="nil"/>
                <w:right w:val="nil"/>
                <w:between w:val="nil"/>
              </w:pBdr>
              <w:rPr>
                <w:color w:val="000000"/>
              </w:rPr>
            </w:pPr>
          </w:p>
          <w:p w14:paraId="66E1C765" w14:textId="3C298C24" w:rsidR="00F92779" w:rsidRPr="00D52AF5" w:rsidRDefault="00F92779" w:rsidP="00F92779">
            <w:pPr>
              <w:ind w:left="80"/>
            </w:pPr>
            <w:r w:rsidRPr="00D52AF5">
              <w:t>PE Leader continues to signpost resources and reinforce importance of an active curriculum throughout the school day</w:t>
            </w:r>
            <w:r w:rsidR="00AD5628">
              <w:t>.</w:t>
            </w:r>
          </w:p>
          <w:p w14:paraId="6267C89A" w14:textId="77777777" w:rsidR="009E78AD" w:rsidRPr="00D52AF5" w:rsidRDefault="009E78AD">
            <w:pPr>
              <w:pBdr>
                <w:top w:val="nil"/>
                <w:left w:val="nil"/>
                <w:bottom w:val="nil"/>
                <w:right w:val="nil"/>
                <w:between w:val="nil"/>
              </w:pBdr>
              <w:rPr>
                <w:color w:val="000000"/>
              </w:rPr>
            </w:pPr>
          </w:p>
          <w:p w14:paraId="4287B4F4" w14:textId="77777777" w:rsidR="009E78AD" w:rsidRPr="00D52AF5" w:rsidRDefault="009E78AD">
            <w:pPr>
              <w:pBdr>
                <w:top w:val="nil"/>
                <w:left w:val="nil"/>
                <w:bottom w:val="nil"/>
                <w:right w:val="nil"/>
                <w:between w:val="nil"/>
              </w:pBdr>
              <w:rPr>
                <w:color w:val="000000"/>
              </w:rPr>
            </w:pPr>
          </w:p>
          <w:p w14:paraId="6B35DBE4" w14:textId="77777777" w:rsidR="009E78AD" w:rsidRPr="00D52AF5" w:rsidRDefault="009E78AD">
            <w:pPr>
              <w:pBdr>
                <w:top w:val="nil"/>
                <w:left w:val="nil"/>
                <w:bottom w:val="nil"/>
                <w:right w:val="nil"/>
                <w:between w:val="nil"/>
              </w:pBdr>
              <w:rPr>
                <w:color w:val="000000"/>
              </w:rPr>
            </w:pPr>
          </w:p>
          <w:p w14:paraId="393CCD45" w14:textId="7837D769" w:rsidR="009E78AD" w:rsidRDefault="00AD5628" w:rsidP="009E78AD">
            <w:pPr>
              <w:spacing w:before="46" w:line="235" w:lineRule="auto"/>
              <w:ind w:right="267"/>
            </w:pPr>
            <w:r w:rsidRPr="00D52AF5">
              <w:t>Monitor wear and tear of the active playground</w:t>
            </w:r>
            <w:r w:rsidR="00565EB9">
              <w:t xml:space="preserve"> </w:t>
            </w:r>
            <w:r w:rsidRPr="00D52AF5">
              <w:t>and maintain to a safe standard regularly</w:t>
            </w:r>
          </w:p>
          <w:p w14:paraId="2787C0D9" w14:textId="77777777" w:rsidR="00AD5628" w:rsidRDefault="00AD5628" w:rsidP="009E78AD">
            <w:pPr>
              <w:spacing w:before="46" w:line="235" w:lineRule="auto"/>
              <w:ind w:right="267"/>
            </w:pPr>
          </w:p>
          <w:p w14:paraId="35D7E198" w14:textId="77777777" w:rsidR="00AD5628" w:rsidRDefault="00AD5628" w:rsidP="009E78AD">
            <w:pPr>
              <w:spacing w:before="46" w:line="235" w:lineRule="auto"/>
              <w:ind w:right="267"/>
            </w:pPr>
          </w:p>
          <w:p w14:paraId="35F647E1" w14:textId="3AC2DD3E" w:rsidR="00AD5628" w:rsidRPr="00D52AF5" w:rsidRDefault="00AD5628" w:rsidP="00AD5628">
            <w:pPr>
              <w:ind w:left="80"/>
            </w:pPr>
            <w:r>
              <w:lastRenderedPageBreak/>
              <w:t xml:space="preserve">Monitoring </w:t>
            </w:r>
            <w:r w:rsidR="716961B8">
              <w:t>Trim trail/</w:t>
            </w:r>
            <w:r>
              <w:t>playground/</w:t>
            </w:r>
            <w:r w:rsidR="760413F4">
              <w:t>Outdoor Gym</w:t>
            </w:r>
            <w:r>
              <w:t>/</w:t>
            </w:r>
            <w:r w:rsidR="00356DB7">
              <w:t>Field</w:t>
            </w:r>
            <w:r>
              <w:t xml:space="preserve"> usage and continue to upkeep and renew where needed.</w:t>
            </w:r>
          </w:p>
          <w:p w14:paraId="394A502B" w14:textId="78E1C7E2" w:rsidR="00AD5628" w:rsidRPr="00D52AF5" w:rsidRDefault="00AD5628" w:rsidP="009E78AD">
            <w:pPr>
              <w:spacing w:before="46" w:line="235" w:lineRule="auto"/>
              <w:ind w:right="267"/>
              <w:rPr>
                <w:color w:val="0070C0"/>
              </w:rPr>
            </w:pPr>
          </w:p>
        </w:tc>
      </w:tr>
      <w:tr w:rsidR="009E78AD" w:rsidRPr="00D52AF5" w14:paraId="30233864" w14:textId="77777777" w:rsidTr="00ADFB7E">
        <w:trPr>
          <w:trHeight w:val="1246"/>
        </w:trPr>
        <w:tc>
          <w:tcPr>
            <w:tcW w:w="3700" w:type="dxa"/>
            <w:tcBorders>
              <w:bottom w:val="single" w:sz="12" w:space="0" w:color="231F20"/>
            </w:tcBorders>
          </w:tcPr>
          <w:p w14:paraId="578631F8" w14:textId="285D73AD" w:rsidR="009E78AD" w:rsidRPr="00D52AF5" w:rsidRDefault="009E78AD">
            <w:r w:rsidRPr="00D52AF5">
              <w:lastRenderedPageBreak/>
              <w:t>Continue</w:t>
            </w:r>
            <w:r w:rsidR="002B0F0E">
              <w:t>d</w:t>
            </w:r>
            <w:r w:rsidRPr="00D52AF5">
              <w:t xml:space="preserve"> to encourage active travel through scoot/bike to school in order to get more pupils travelling to school under their own steam rather than a car and being active daily.</w:t>
            </w:r>
          </w:p>
          <w:p w14:paraId="5237E503" w14:textId="77777777" w:rsidR="009E78AD" w:rsidRPr="00D52AF5" w:rsidRDefault="009E78AD">
            <w:pPr>
              <w:ind w:left="80"/>
            </w:pPr>
          </w:p>
          <w:p w14:paraId="45598FD6" w14:textId="77777777" w:rsidR="009E78AD" w:rsidRPr="00D52AF5" w:rsidRDefault="009E78AD">
            <w:pPr>
              <w:ind w:left="80"/>
            </w:pPr>
          </w:p>
          <w:p w14:paraId="17EFE63A" w14:textId="77777777" w:rsidR="009E78AD" w:rsidRPr="00D52AF5" w:rsidRDefault="009E78AD">
            <w:pPr>
              <w:ind w:left="80"/>
            </w:pPr>
          </w:p>
          <w:p w14:paraId="695FFE9B" w14:textId="77777777" w:rsidR="009E78AD" w:rsidRPr="00D52AF5" w:rsidRDefault="009E78AD"/>
        </w:tc>
        <w:tc>
          <w:tcPr>
            <w:tcW w:w="3398" w:type="dxa"/>
            <w:tcBorders>
              <w:bottom w:val="single" w:sz="12" w:space="0" w:color="231F20"/>
            </w:tcBorders>
          </w:tcPr>
          <w:p w14:paraId="22B781B6" w14:textId="499387D5" w:rsidR="009E78AD" w:rsidRPr="00D52AF5" w:rsidRDefault="009E78AD">
            <w:r>
              <w:t>T</w:t>
            </w:r>
            <w:r w:rsidR="002B0F0E">
              <w:t>ook</w:t>
            </w:r>
            <w:r>
              <w:t xml:space="preserve"> part in the nationwide</w:t>
            </w:r>
            <w:r w:rsidR="757F3A10">
              <w:t xml:space="preserve"> Walk to school week</w:t>
            </w:r>
          </w:p>
          <w:p w14:paraId="74F7F131" w14:textId="77777777" w:rsidR="009E78AD" w:rsidRPr="00D52AF5" w:rsidRDefault="009E78AD">
            <w:pPr>
              <w:ind w:left="80"/>
            </w:pPr>
          </w:p>
          <w:p w14:paraId="24E7197B" w14:textId="77777777" w:rsidR="009E78AD" w:rsidRPr="00D52AF5" w:rsidRDefault="009E78AD"/>
          <w:p w14:paraId="50C9446C" w14:textId="77777777" w:rsidR="009E78AD" w:rsidRPr="00D52AF5" w:rsidRDefault="009E78AD"/>
          <w:p w14:paraId="5452BAAD" w14:textId="77777777" w:rsidR="009E78AD" w:rsidRPr="00D52AF5" w:rsidRDefault="009E78AD"/>
          <w:p w14:paraId="04D057B7" w14:textId="77777777" w:rsidR="009E78AD" w:rsidRPr="00D52AF5" w:rsidRDefault="009E78AD"/>
        </w:tc>
        <w:tc>
          <w:tcPr>
            <w:tcW w:w="1841" w:type="dxa"/>
            <w:tcBorders>
              <w:bottom w:val="single" w:sz="12" w:space="0" w:color="231F20"/>
            </w:tcBorders>
          </w:tcPr>
          <w:p w14:paraId="47C1CB4A" w14:textId="77777777" w:rsidR="009E78AD" w:rsidRPr="00D52AF5" w:rsidRDefault="009E78AD">
            <w:pPr>
              <w:ind w:left="80"/>
              <w:rPr>
                <w:b/>
              </w:rPr>
            </w:pPr>
            <w:r w:rsidRPr="00D52AF5">
              <w:rPr>
                <w:b/>
              </w:rPr>
              <w:t>£0</w:t>
            </w:r>
          </w:p>
          <w:p w14:paraId="70A0BE7B" w14:textId="77777777" w:rsidR="009E78AD" w:rsidRPr="00D52AF5" w:rsidRDefault="009E78AD">
            <w:pPr>
              <w:ind w:left="80"/>
            </w:pPr>
          </w:p>
          <w:p w14:paraId="61B86466" w14:textId="77777777" w:rsidR="009E78AD" w:rsidRPr="00D52AF5" w:rsidRDefault="009E78AD">
            <w:pPr>
              <w:ind w:left="80"/>
            </w:pPr>
          </w:p>
          <w:p w14:paraId="79F096A9" w14:textId="77777777" w:rsidR="009E78AD" w:rsidRPr="00D52AF5" w:rsidRDefault="009E78AD">
            <w:pPr>
              <w:ind w:left="80"/>
            </w:pPr>
          </w:p>
          <w:p w14:paraId="1DD0CA08" w14:textId="77777777" w:rsidR="009E78AD" w:rsidRPr="00D52AF5" w:rsidRDefault="009E78AD">
            <w:pPr>
              <w:ind w:left="80"/>
            </w:pPr>
          </w:p>
          <w:p w14:paraId="6DE35977" w14:textId="77777777" w:rsidR="009E78AD" w:rsidRPr="00D52AF5" w:rsidRDefault="009E78AD">
            <w:pPr>
              <w:ind w:left="80"/>
            </w:pPr>
          </w:p>
          <w:p w14:paraId="45EC0BC9" w14:textId="77777777" w:rsidR="009E78AD" w:rsidRPr="00D52AF5" w:rsidRDefault="009E78AD">
            <w:pPr>
              <w:ind w:left="80"/>
            </w:pPr>
          </w:p>
          <w:p w14:paraId="0B8D0B0B" w14:textId="77777777" w:rsidR="009E78AD" w:rsidRPr="00D52AF5" w:rsidRDefault="009E78AD">
            <w:pPr>
              <w:ind w:left="80"/>
            </w:pPr>
          </w:p>
          <w:p w14:paraId="3CED637D" w14:textId="77777777" w:rsidR="009E78AD" w:rsidRPr="00D52AF5" w:rsidRDefault="009E78AD">
            <w:pPr>
              <w:ind w:left="80"/>
            </w:pPr>
          </w:p>
          <w:p w14:paraId="7A0E789D" w14:textId="77777777" w:rsidR="009E78AD" w:rsidRPr="00D52AF5" w:rsidRDefault="009E78AD"/>
        </w:tc>
        <w:tc>
          <w:tcPr>
            <w:tcW w:w="3398" w:type="dxa"/>
            <w:tcBorders>
              <w:bottom w:val="single" w:sz="12" w:space="0" w:color="231F20"/>
            </w:tcBorders>
          </w:tcPr>
          <w:p w14:paraId="183626CF" w14:textId="37B118A1" w:rsidR="009E78AD" w:rsidRPr="00D52AF5" w:rsidRDefault="009E78AD">
            <w:r w:rsidRPr="00D52AF5">
              <w:t>Increased number of children cycling/scooting to school</w:t>
            </w:r>
            <w:r w:rsidR="00356DB7">
              <w:t>.</w:t>
            </w:r>
          </w:p>
          <w:p w14:paraId="707B8BC4" w14:textId="458526C1" w:rsidR="009E78AD" w:rsidRPr="00D52AF5" w:rsidRDefault="009E78AD">
            <w:r>
              <w:t>The school supports and promotes walking and cycling to school and has safe and secure storage facilities for bicycles. The school promotes activities such as particip</w:t>
            </w:r>
            <w:r w:rsidR="54F9034D">
              <w:t xml:space="preserve">ate in </w:t>
            </w:r>
            <w:proofErr w:type="spellStart"/>
            <w:r>
              <w:t>Bikeability</w:t>
            </w:r>
            <w:proofErr w:type="spellEnd"/>
            <w:r>
              <w:t xml:space="preserve"> programme.</w:t>
            </w:r>
          </w:p>
          <w:p w14:paraId="4EADE3BA" w14:textId="77777777" w:rsidR="009E78AD" w:rsidRPr="00D52AF5" w:rsidRDefault="009E78AD">
            <w:pPr>
              <w:ind w:left="80"/>
            </w:pPr>
          </w:p>
          <w:p w14:paraId="0006246D" w14:textId="3F28681A" w:rsidR="009E78AD" w:rsidRPr="00D52AF5" w:rsidRDefault="009E78AD">
            <w:pPr>
              <w:ind w:left="80"/>
            </w:pPr>
          </w:p>
        </w:tc>
        <w:tc>
          <w:tcPr>
            <w:tcW w:w="3442" w:type="dxa"/>
            <w:tcBorders>
              <w:bottom w:val="single" w:sz="12" w:space="0" w:color="231F20"/>
            </w:tcBorders>
          </w:tcPr>
          <w:p w14:paraId="06B01283" w14:textId="5B8A2518" w:rsidR="009E78AD" w:rsidRPr="00D52AF5" w:rsidRDefault="009E78AD" w:rsidP="00ADFB7E"/>
          <w:p w14:paraId="2BC2E5D0" w14:textId="77777777" w:rsidR="009E78AD" w:rsidRPr="00D52AF5" w:rsidRDefault="009E78AD">
            <w:pPr>
              <w:ind w:left="80"/>
            </w:pPr>
          </w:p>
          <w:p w14:paraId="6EF722DD" w14:textId="77777777" w:rsidR="009E78AD" w:rsidRPr="00D52AF5" w:rsidRDefault="009E78AD">
            <w:pPr>
              <w:ind w:left="80"/>
            </w:pPr>
            <w:r w:rsidRPr="00D52AF5">
              <w:t>Continue to draw attention to active travel throughout the year and keep the profile high.</w:t>
            </w:r>
          </w:p>
          <w:p w14:paraId="1A0158CC" w14:textId="77777777" w:rsidR="009E78AD" w:rsidRPr="00D52AF5" w:rsidRDefault="009E78AD">
            <w:pPr>
              <w:ind w:left="80"/>
            </w:pPr>
          </w:p>
          <w:p w14:paraId="40B83BCA" w14:textId="77777777" w:rsidR="009E78AD" w:rsidRPr="00D52AF5" w:rsidRDefault="009E78AD">
            <w:pPr>
              <w:ind w:left="80"/>
            </w:pPr>
          </w:p>
          <w:p w14:paraId="76DA7844" w14:textId="77777777" w:rsidR="009E78AD" w:rsidRPr="00D52AF5" w:rsidRDefault="009E78AD">
            <w:pPr>
              <w:ind w:left="80"/>
            </w:pPr>
          </w:p>
          <w:p w14:paraId="3644B846" w14:textId="77777777" w:rsidR="009E78AD" w:rsidRPr="00D52AF5" w:rsidRDefault="009E78AD"/>
          <w:p w14:paraId="055E1ABE" w14:textId="77777777" w:rsidR="009E78AD" w:rsidRPr="00D52AF5" w:rsidRDefault="009E78AD"/>
          <w:p w14:paraId="06349F2D" w14:textId="77777777" w:rsidR="009E78AD" w:rsidRPr="00D52AF5" w:rsidRDefault="009E78AD">
            <w:pPr>
              <w:ind w:left="80"/>
            </w:pPr>
          </w:p>
          <w:p w14:paraId="2BCB4502" w14:textId="77777777" w:rsidR="009E78AD" w:rsidRPr="00D52AF5" w:rsidRDefault="009E78AD">
            <w:pPr>
              <w:ind w:left="80"/>
            </w:pPr>
          </w:p>
        </w:tc>
      </w:tr>
      <w:tr w:rsidR="009E78AD" w:rsidRPr="00D52AF5" w14:paraId="3482162E" w14:textId="77777777" w:rsidTr="00ADFB7E">
        <w:trPr>
          <w:trHeight w:val="1705"/>
        </w:trPr>
        <w:tc>
          <w:tcPr>
            <w:tcW w:w="3700" w:type="dxa"/>
            <w:tcBorders>
              <w:bottom w:val="single" w:sz="12" w:space="0" w:color="231F20"/>
            </w:tcBorders>
          </w:tcPr>
          <w:p w14:paraId="28B6C785" w14:textId="242B6F58" w:rsidR="009E78AD" w:rsidRPr="00D52AF5" w:rsidRDefault="009E78AD">
            <w:r w:rsidRPr="00D52AF5">
              <w:t>Continue</w:t>
            </w:r>
            <w:r w:rsidR="002B0F0E">
              <w:t>d</w:t>
            </w:r>
            <w:r w:rsidRPr="00D52AF5">
              <w:t xml:space="preserve"> to monitor usage and safety of indoor/outdoor games equipment, provision and to encourage children to play actively at playtimes </w:t>
            </w:r>
          </w:p>
          <w:p w14:paraId="07110BAB" w14:textId="77777777" w:rsidR="009E78AD" w:rsidRPr="00D52AF5" w:rsidRDefault="009E78AD">
            <w:r w:rsidRPr="00D52AF5">
              <w:t>Make sure the equipment is diverse, inclusive and safe.</w:t>
            </w:r>
          </w:p>
          <w:p w14:paraId="33F94423" w14:textId="77777777" w:rsidR="009E78AD" w:rsidRPr="00D52AF5" w:rsidRDefault="009E78AD"/>
        </w:tc>
        <w:tc>
          <w:tcPr>
            <w:tcW w:w="3398" w:type="dxa"/>
            <w:tcBorders>
              <w:bottom w:val="single" w:sz="12" w:space="0" w:color="231F20"/>
            </w:tcBorders>
          </w:tcPr>
          <w:p w14:paraId="7CB7C236" w14:textId="315B3EFD" w:rsidR="009E78AD" w:rsidRDefault="009E78AD">
            <w:r w:rsidRPr="00D52AF5">
              <w:t>Purchase</w:t>
            </w:r>
            <w:r w:rsidR="002B0F0E">
              <w:t>d</w:t>
            </w:r>
            <w:r w:rsidRPr="00D52AF5">
              <w:t xml:space="preserve"> replacement outdoor playground equipment when needed for KS1 and KS</w:t>
            </w:r>
            <w:r w:rsidR="000B07E1">
              <w:t>1.</w:t>
            </w:r>
          </w:p>
          <w:p w14:paraId="0103FC94" w14:textId="77777777" w:rsidR="000B07E1" w:rsidRPr="00D52AF5" w:rsidRDefault="000B07E1"/>
          <w:p w14:paraId="30A2871B" w14:textId="77777777" w:rsidR="009E78AD" w:rsidRPr="00D52AF5" w:rsidRDefault="009E78AD">
            <w:r w:rsidRPr="00D52AF5">
              <w:t>Make sure the equipment is inclusive and meets the needs of all children.</w:t>
            </w:r>
          </w:p>
          <w:p w14:paraId="6625E974" w14:textId="77777777" w:rsidR="009E78AD" w:rsidRPr="00D52AF5" w:rsidRDefault="009E78AD">
            <w:pPr>
              <w:ind w:left="80"/>
            </w:pPr>
          </w:p>
          <w:p w14:paraId="412116CF" w14:textId="77777777" w:rsidR="009E78AD" w:rsidRPr="00D52AF5" w:rsidRDefault="009E78AD">
            <w:pPr>
              <w:ind w:left="80"/>
            </w:pPr>
          </w:p>
          <w:p w14:paraId="5779EE64" w14:textId="222CC75B" w:rsidR="00233CBA" w:rsidRPr="00D52AF5" w:rsidRDefault="00233CBA" w:rsidP="00C152E9"/>
        </w:tc>
        <w:tc>
          <w:tcPr>
            <w:tcW w:w="1841" w:type="dxa"/>
            <w:tcBorders>
              <w:bottom w:val="single" w:sz="12" w:space="0" w:color="231F20"/>
            </w:tcBorders>
          </w:tcPr>
          <w:p w14:paraId="448FCCCC" w14:textId="281FE9A8" w:rsidR="009E78AD" w:rsidRPr="00D52AF5" w:rsidRDefault="00565EB9" w:rsidP="00496CF2">
            <w:pPr>
              <w:rPr>
                <w:b/>
              </w:rPr>
            </w:pPr>
            <w:r>
              <w:rPr>
                <w:b/>
              </w:rPr>
              <w:t>£585.81</w:t>
            </w:r>
          </w:p>
          <w:p w14:paraId="5BB08FAA" w14:textId="77777777" w:rsidR="009E78AD" w:rsidRPr="00D52AF5" w:rsidRDefault="009E78AD">
            <w:pPr>
              <w:ind w:left="80"/>
            </w:pPr>
          </w:p>
          <w:p w14:paraId="5766B819" w14:textId="77777777" w:rsidR="009E78AD" w:rsidRPr="00D52AF5" w:rsidRDefault="009E78AD" w:rsidP="005340B6">
            <w:pPr>
              <w:ind w:left="80"/>
            </w:pPr>
          </w:p>
          <w:p w14:paraId="27175EF3" w14:textId="77777777" w:rsidR="005340B6" w:rsidRPr="00D52AF5" w:rsidRDefault="005340B6" w:rsidP="005340B6">
            <w:pPr>
              <w:ind w:left="80"/>
            </w:pPr>
          </w:p>
          <w:p w14:paraId="336F4C68" w14:textId="2AE8A8F4" w:rsidR="005340B6" w:rsidRPr="00D52AF5" w:rsidRDefault="005340B6" w:rsidP="009E58FE">
            <w:pPr>
              <w:rPr>
                <w:b/>
                <w:bCs/>
              </w:rPr>
            </w:pPr>
          </w:p>
        </w:tc>
        <w:tc>
          <w:tcPr>
            <w:tcW w:w="3398" w:type="dxa"/>
            <w:tcBorders>
              <w:bottom w:val="single" w:sz="12" w:space="0" w:color="231F20"/>
            </w:tcBorders>
          </w:tcPr>
          <w:p w14:paraId="4FD3003B" w14:textId="77777777" w:rsidR="009E78AD" w:rsidRPr="00D52AF5" w:rsidRDefault="009E78AD">
            <w:r w:rsidRPr="00D52AF5">
              <w:t xml:space="preserve">A variety of playground equipment being used by all children regularly to give structure to their playtimes. </w:t>
            </w:r>
          </w:p>
          <w:p w14:paraId="6CBCB817" w14:textId="77777777" w:rsidR="009E78AD" w:rsidRPr="00D52AF5" w:rsidRDefault="009E78AD"/>
          <w:p w14:paraId="1EEF3056" w14:textId="77777777" w:rsidR="009E78AD" w:rsidRPr="00D52AF5" w:rsidRDefault="009E78AD">
            <w:r w:rsidRPr="00D52AF5">
              <w:t>A choice of areas and equipment to play in/with promoting an inclusive and diverse environment for all children.</w:t>
            </w:r>
          </w:p>
          <w:p w14:paraId="7130C449" w14:textId="77777777" w:rsidR="009E78AD" w:rsidRPr="00D52AF5" w:rsidRDefault="009E78AD"/>
        </w:tc>
        <w:tc>
          <w:tcPr>
            <w:tcW w:w="3442" w:type="dxa"/>
            <w:tcBorders>
              <w:bottom w:val="single" w:sz="12" w:space="0" w:color="231F20"/>
            </w:tcBorders>
          </w:tcPr>
          <w:p w14:paraId="76E72B50" w14:textId="77777777" w:rsidR="009E78AD" w:rsidRPr="00D52AF5" w:rsidRDefault="009E78AD">
            <w:r w:rsidRPr="00D52AF5">
              <w:t>Monitor wear and tear of the equipment and replace/renew when required.</w:t>
            </w:r>
          </w:p>
          <w:p w14:paraId="1D759393" w14:textId="77777777" w:rsidR="009E78AD" w:rsidRPr="00D52AF5" w:rsidRDefault="009E78AD"/>
          <w:p w14:paraId="42AB3D74" w14:textId="77777777" w:rsidR="009E78AD" w:rsidRPr="00D52AF5" w:rsidRDefault="009E78AD">
            <w:r w:rsidRPr="00D52AF5">
              <w:t>Monitor usage of games being played and review for future provision.</w:t>
            </w:r>
          </w:p>
          <w:p w14:paraId="3E6156D2" w14:textId="77777777" w:rsidR="009E78AD" w:rsidRPr="00D52AF5" w:rsidRDefault="009E78AD"/>
          <w:p w14:paraId="0C22F79E" w14:textId="77777777" w:rsidR="009E78AD" w:rsidRPr="00D52AF5" w:rsidRDefault="009E78AD" w:rsidP="000B07E1"/>
        </w:tc>
      </w:tr>
    </w:tbl>
    <w:p w14:paraId="7340EDEF" w14:textId="77777777" w:rsidR="009E78AD" w:rsidRPr="00D52AF5" w:rsidRDefault="009E78AD">
      <w:r w:rsidRPr="00D52AF5">
        <w:br w:type="page"/>
      </w:r>
    </w:p>
    <w:tbl>
      <w:tblPr>
        <w:tblW w:w="15779"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3665"/>
        <w:gridCol w:w="2976"/>
        <w:gridCol w:w="2410"/>
        <w:gridCol w:w="3402"/>
        <w:gridCol w:w="3326"/>
      </w:tblGrid>
      <w:tr w:rsidR="009E78AD" w:rsidRPr="00D52AF5" w14:paraId="3A64BDEF" w14:textId="77777777" w:rsidTr="00FC15A8">
        <w:trPr>
          <w:trHeight w:val="315"/>
        </w:trPr>
        <w:tc>
          <w:tcPr>
            <w:tcW w:w="12453" w:type="dxa"/>
            <w:gridSpan w:val="4"/>
            <w:vMerge w:val="restart"/>
            <w:tcBorders>
              <w:top w:val="single" w:sz="12" w:space="0" w:color="231F20"/>
            </w:tcBorders>
          </w:tcPr>
          <w:p w14:paraId="0DF52569" w14:textId="61F8FF93" w:rsidR="009E78AD" w:rsidRPr="00D52AF5" w:rsidRDefault="009E78AD">
            <w:pPr>
              <w:spacing w:before="36"/>
              <w:ind w:left="80"/>
              <w:rPr>
                <w:b/>
                <w:color w:val="0070C0"/>
              </w:rPr>
            </w:pPr>
            <w:r w:rsidRPr="00D52AF5">
              <w:rPr>
                <w:b/>
                <w:color w:val="0070C0"/>
              </w:rPr>
              <w:lastRenderedPageBreak/>
              <w:t>Key indicator 2: The profile of PESSPA</w:t>
            </w:r>
            <w:r w:rsidR="00FC15A8" w:rsidRPr="00D52AF5">
              <w:rPr>
                <w:b/>
                <w:color w:val="0070C0"/>
              </w:rPr>
              <w:t xml:space="preserve"> </w:t>
            </w:r>
            <w:r w:rsidR="00FC15A8" w:rsidRPr="00D52AF5">
              <w:rPr>
                <w:bCs/>
                <w:i/>
                <w:iCs/>
                <w:color w:val="0070C0"/>
              </w:rPr>
              <w:t>(Physical education, school sport and physical activity)</w:t>
            </w:r>
            <w:r w:rsidRPr="00D52AF5">
              <w:rPr>
                <w:b/>
                <w:color w:val="0070C0"/>
              </w:rPr>
              <w:t xml:space="preserve"> being raised across the school as a tool for whole school improvement</w:t>
            </w:r>
          </w:p>
        </w:tc>
        <w:tc>
          <w:tcPr>
            <w:tcW w:w="3326" w:type="dxa"/>
            <w:tcBorders>
              <w:top w:val="single" w:sz="12" w:space="0" w:color="231F20"/>
            </w:tcBorders>
          </w:tcPr>
          <w:p w14:paraId="10A8E4F8" w14:textId="77777777" w:rsidR="009E78AD" w:rsidRPr="00D52AF5" w:rsidRDefault="009E78AD">
            <w:pPr>
              <w:spacing w:before="36" w:line="259" w:lineRule="auto"/>
              <w:ind w:left="80"/>
            </w:pPr>
            <w:r w:rsidRPr="00D52AF5">
              <w:t>Percentage of total allocation:</w:t>
            </w:r>
          </w:p>
        </w:tc>
      </w:tr>
      <w:tr w:rsidR="009E78AD" w:rsidRPr="00D52AF5" w14:paraId="40E5D4DA" w14:textId="77777777" w:rsidTr="00FC15A8">
        <w:trPr>
          <w:trHeight w:val="320"/>
        </w:trPr>
        <w:tc>
          <w:tcPr>
            <w:tcW w:w="12453" w:type="dxa"/>
            <w:gridSpan w:val="4"/>
            <w:vMerge/>
            <w:tcBorders>
              <w:top w:val="single" w:sz="12" w:space="0" w:color="231F20"/>
            </w:tcBorders>
          </w:tcPr>
          <w:p w14:paraId="6F4D0277" w14:textId="77777777" w:rsidR="009E78AD" w:rsidRPr="00D52AF5" w:rsidRDefault="009E78AD">
            <w:pPr>
              <w:pBdr>
                <w:top w:val="nil"/>
                <w:left w:val="nil"/>
                <w:bottom w:val="nil"/>
                <w:right w:val="nil"/>
                <w:between w:val="nil"/>
              </w:pBdr>
              <w:spacing w:line="276" w:lineRule="auto"/>
            </w:pPr>
          </w:p>
        </w:tc>
        <w:tc>
          <w:tcPr>
            <w:tcW w:w="3326" w:type="dxa"/>
          </w:tcPr>
          <w:p w14:paraId="786474E8" w14:textId="6562FC97" w:rsidR="009E78AD" w:rsidRPr="00D52AF5" w:rsidRDefault="000B07E1">
            <w:pPr>
              <w:spacing w:before="45" w:line="255" w:lineRule="auto"/>
              <w:ind w:left="39"/>
              <w:rPr>
                <w:b/>
              </w:rPr>
            </w:pPr>
            <w:r w:rsidRPr="000B07E1">
              <w:rPr>
                <w:b/>
                <w:color w:val="FF0000"/>
              </w:rPr>
              <w:t xml:space="preserve"> </w:t>
            </w:r>
            <w:r w:rsidR="00C000DC" w:rsidRPr="00C000DC">
              <w:rPr>
                <w:b/>
              </w:rPr>
              <w:t>20%</w:t>
            </w:r>
          </w:p>
        </w:tc>
      </w:tr>
      <w:tr w:rsidR="009E78AD" w:rsidRPr="00D52AF5" w14:paraId="38C116CB" w14:textId="77777777" w:rsidTr="00FC15A8">
        <w:trPr>
          <w:trHeight w:val="405"/>
        </w:trPr>
        <w:tc>
          <w:tcPr>
            <w:tcW w:w="3665" w:type="dxa"/>
          </w:tcPr>
          <w:p w14:paraId="0B7222C1" w14:textId="77777777" w:rsidR="009E78AD" w:rsidRPr="00D52AF5" w:rsidRDefault="009E78AD">
            <w:pPr>
              <w:spacing w:before="41"/>
              <w:ind w:left="1535" w:right="1515"/>
              <w:jc w:val="center"/>
              <w:rPr>
                <w:b/>
              </w:rPr>
            </w:pPr>
            <w:r w:rsidRPr="00D52AF5">
              <w:rPr>
                <w:b/>
              </w:rPr>
              <w:t>Intent</w:t>
            </w:r>
          </w:p>
        </w:tc>
        <w:tc>
          <w:tcPr>
            <w:tcW w:w="5386" w:type="dxa"/>
            <w:gridSpan w:val="2"/>
          </w:tcPr>
          <w:p w14:paraId="34ABFACA" w14:textId="77777777" w:rsidR="009E78AD" w:rsidRPr="00D52AF5" w:rsidRDefault="009E78AD">
            <w:pPr>
              <w:spacing w:before="41"/>
              <w:ind w:left="1780" w:right="1760"/>
              <w:rPr>
                <w:b/>
              </w:rPr>
            </w:pPr>
            <w:r w:rsidRPr="00D52AF5">
              <w:rPr>
                <w:b/>
              </w:rPr>
              <w:t>Implementation</w:t>
            </w:r>
          </w:p>
        </w:tc>
        <w:tc>
          <w:tcPr>
            <w:tcW w:w="3402" w:type="dxa"/>
          </w:tcPr>
          <w:p w14:paraId="44C0E575" w14:textId="77777777" w:rsidR="009E78AD" w:rsidRPr="00D52AF5" w:rsidRDefault="009E78AD">
            <w:pPr>
              <w:spacing w:before="41"/>
              <w:ind w:left="1288" w:right="1268"/>
              <w:jc w:val="center"/>
              <w:rPr>
                <w:b/>
              </w:rPr>
            </w:pPr>
            <w:r w:rsidRPr="00D52AF5">
              <w:rPr>
                <w:b/>
              </w:rPr>
              <w:t>Impact</w:t>
            </w:r>
          </w:p>
        </w:tc>
        <w:tc>
          <w:tcPr>
            <w:tcW w:w="3326" w:type="dxa"/>
          </w:tcPr>
          <w:p w14:paraId="372F9DAF" w14:textId="77777777" w:rsidR="009E78AD" w:rsidRPr="00D52AF5" w:rsidRDefault="009E78AD">
            <w:pPr>
              <w:rPr>
                <w:rFonts w:ascii="Times New Roman" w:eastAsia="Times New Roman" w:hAnsi="Times New Roman" w:cs="Times New Roman"/>
                <w:color w:val="FF0000"/>
              </w:rPr>
            </w:pPr>
          </w:p>
        </w:tc>
      </w:tr>
      <w:tr w:rsidR="009E78AD" w:rsidRPr="00D52AF5" w14:paraId="76577FAE" w14:textId="77777777" w:rsidTr="00AF78F3">
        <w:trPr>
          <w:trHeight w:val="1472"/>
        </w:trPr>
        <w:tc>
          <w:tcPr>
            <w:tcW w:w="3665" w:type="dxa"/>
          </w:tcPr>
          <w:p w14:paraId="6DE3184C" w14:textId="77777777" w:rsidR="009E78AD" w:rsidRPr="00D52AF5" w:rsidRDefault="009E78AD">
            <w:pPr>
              <w:spacing w:before="46" w:line="235" w:lineRule="auto"/>
              <w:ind w:left="79" w:right="303"/>
              <w:rPr>
                <w:b/>
                <w:color w:val="F79646"/>
              </w:rPr>
            </w:pPr>
            <w:r w:rsidRPr="00D52AF5">
              <w:rPr>
                <w:b/>
                <w:color w:val="F79646"/>
              </w:rPr>
              <w:t>Your school focus should be clear what you want the pupils to know and be able to do and about</w:t>
            </w:r>
          </w:p>
          <w:p w14:paraId="3C281A77" w14:textId="77777777" w:rsidR="009E78AD" w:rsidRPr="00D52AF5" w:rsidRDefault="009E78AD">
            <w:pPr>
              <w:spacing w:line="289" w:lineRule="auto"/>
              <w:ind w:left="79"/>
              <w:rPr>
                <w:b/>
                <w:color w:val="F79646"/>
              </w:rPr>
            </w:pPr>
            <w:r w:rsidRPr="00D52AF5">
              <w:rPr>
                <w:b/>
                <w:color w:val="F79646"/>
              </w:rPr>
              <w:t>what they need to learn and to</w:t>
            </w:r>
          </w:p>
          <w:p w14:paraId="698C0EA3" w14:textId="77777777" w:rsidR="009E78AD" w:rsidRPr="00D52AF5" w:rsidRDefault="009E78AD">
            <w:pPr>
              <w:spacing w:line="256" w:lineRule="auto"/>
              <w:ind w:left="79"/>
              <w:rPr>
                <w:b/>
                <w:color w:val="F79646"/>
              </w:rPr>
            </w:pPr>
            <w:r w:rsidRPr="00D52AF5">
              <w:rPr>
                <w:b/>
                <w:color w:val="F79646"/>
              </w:rPr>
              <w:t>consolidate through practice:</w:t>
            </w:r>
          </w:p>
        </w:tc>
        <w:tc>
          <w:tcPr>
            <w:tcW w:w="2976" w:type="dxa"/>
          </w:tcPr>
          <w:p w14:paraId="3D1A6107" w14:textId="77777777" w:rsidR="009E78AD" w:rsidRPr="00D52AF5" w:rsidRDefault="009E78AD">
            <w:pPr>
              <w:spacing w:before="46" w:line="235" w:lineRule="auto"/>
              <w:ind w:left="80" w:right="171"/>
              <w:rPr>
                <w:b/>
                <w:color w:val="F79646"/>
              </w:rPr>
            </w:pPr>
            <w:r w:rsidRPr="00D52AF5">
              <w:rPr>
                <w:b/>
                <w:color w:val="F79646"/>
              </w:rPr>
              <w:t>Make sure your actions to achieve are linked to your intentions:</w:t>
            </w:r>
          </w:p>
        </w:tc>
        <w:tc>
          <w:tcPr>
            <w:tcW w:w="2410" w:type="dxa"/>
          </w:tcPr>
          <w:p w14:paraId="38090CE8" w14:textId="77777777" w:rsidR="009E78AD" w:rsidRPr="00D52AF5" w:rsidRDefault="009E78AD">
            <w:pPr>
              <w:spacing w:before="46" w:line="235" w:lineRule="auto"/>
              <w:ind w:left="80" w:right="547"/>
              <w:rPr>
                <w:b/>
                <w:color w:val="F79646"/>
              </w:rPr>
            </w:pPr>
            <w:r w:rsidRPr="00D52AF5">
              <w:rPr>
                <w:b/>
                <w:color w:val="F79646"/>
              </w:rPr>
              <w:t>Funding allocated:</w:t>
            </w:r>
          </w:p>
        </w:tc>
        <w:tc>
          <w:tcPr>
            <w:tcW w:w="3402" w:type="dxa"/>
          </w:tcPr>
          <w:p w14:paraId="4E40DF12" w14:textId="77777777" w:rsidR="009E78AD" w:rsidRPr="00D52AF5" w:rsidRDefault="009E78AD">
            <w:pPr>
              <w:spacing w:before="46" w:line="235" w:lineRule="auto"/>
              <w:ind w:left="80" w:right="436"/>
              <w:rPr>
                <w:b/>
                <w:color w:val="F79646"/>
              </w:rPr>
            </w:pPr>
            <w:r w:rsidRPr="00D52AF5">
              <w:rPr>
                <w:b/>
                <w:color w:val="F79646"/>
              </w:rPr>
              <w:t xml:space="preserve">Evidence of impact: what do pupils now know and what can they now do? What has </w:t>
            </w:r>
            <w:proofErr w:type="gramStart"/>
            <w:r w:rsidRPr="00D52AF5">
              <w:rPr>
                <w:b/>
                <w:color w:val="F79646"/>
              </w:rPr>
              <w:t>changed?:</w:t>
            </w:r>
            <w:proofErr w:type="gramEnd"/>
          </w:p>
        </w:tc>
        <w:tc>
          <w:tcPr>
            <w:tcW w:w="3326" w:type="dxa"/>
          </w:tcPr>
          <w:p w14:paraId="29BA979F" w14:textId="77777777" w:rsidR="009E78AD" w:rsidRPr="00D52AF5" w:rsidRDefault="009E78AD">
            <w:pPr>
              <w:spacing w:before="46" w:line="235" w:lineRule="auto"/>
              <w:ind w:left="80" w:right="267"/>
              <w:rPr>
                <w:b/>
                <w:color w:val="F79646"/>
              </w:rPr>
            </w:pPr>
            <w:r w:rsidRPr="00D52AF5">
              <w:rPr>
                <w:b/>
                <w:color w:val="F79646"/>
              </w:rPr>
              <w:t>Sustainability and suggested next steps:</w:t>
            </w:r>
          </w:p>
        </w:tc>
      </w:tr>
      <w:tr w:rsidR="009E78AD" w:rsidRPr="00D52AF5" w14:paraId="2EBAB954" w14:textId="77777777" w:rsidTr="00AF78F3">
        <w:trPr>
          <w:trHeight w:val="1472"/>
        </w:trPr>
        <w:tc>
          <w:tcPr>
            <w:tcW w:w="3665" w:type="dxa"/>
          </w:tcPr>
          <w:p w14:paraId="2067BE84" w14:textId="4188637C" w:rsidR="003463A8" w:rsidRPr="00D52AF5" w:rsidRDefault="000B07E1">
            <w:pPr>
              <w:ind w:left="80"/>
            </w:pPr>
            <w:r>
              <w:t>Continu</w:t>
            </w:r>
            <w:r w:rsidR="002B0F0E">
              <w:t>ed t</w:t>
            </w:r>
            <w:r>
              <w:t>o celebrate all forms of achievement sporting and beyond during weekly whole school and class assemblies. This helps to highlight the value of PE and sport, inspiring all children to participate and proudly share their sporting successes with the school community</w:t>
            </w:r>
          </w:p>
          <w:p w14:paraId="1402BDD5" w14:textId="77777777" w:rsidR="003463A8" w:rsidRPr="00D52AF5" w:rsidRDefault="003463A8">
            <w:pPr>
              <w:ind w:left="80"/>
            </w:pPr>
          </w:p>
          <w:p w14:paraId="41DDD5BA" w14:textId="77777777" w:rsidR="00814E9A" w:rsidRDefault="00814E9A" w:rsidP="000B07E1">
            <w:pPr>
              <w:ind w:left="80"/>
            </w:pPr>
          </w:p>
          <w:p w14:paraId="1067E3E1" w14:textId="77777777" w:rsidR="00814E9A" w:rsidRDefault="00814E9A" w:rsidP="000B07E1">
            <w:pPr>
              <w:ind w:left="80"/>
            </w:pPr>
          </w:p>
          <w:p w14:paraId="3BCECEB3" w14:textId="77777777" w:rsidR="009E78AD" w:rsidRPr="005E014F" w:rsidRDefault="00F87451" w:rsidP="000B07E1">
            <w:pPr>
              <w:ind w:left="80"/>
              <w:rPr>
                <w:b/>
                <w:bCs/>
              </w:rPr>
            </w:pPr>
            <w:r w:rsidRPr="005E014F">
              <w:rPr>
                <w:b/>
                <w:bCs/>
              </w:rPr>
              <w:t xml:space="preserve">Sports Leaders </w:t>
            </w:r>
          </w:p>
          <w:p w14:paraId="4BBAB9D5" w14:textId="777AB07B" w:rsidR="00814E9A" w:rsidRPr="00814E9A" w:rsidRDefault="00814E9A" w:rsidP="00814E9A">
            <w:pPr>
              <w:ind w:left="80"/>
            </w:pPr>
            <w:r w:rsidRPr="00814E9A">
              <w:t xml:space="preserve">Sports Leaders help ensure everyone feels involved, especially during events like Sports Day, lunchtime clubs, or inter-house competitions. </w:t>
            </w:r>
          </w:p>
          <w:p w14:paraId="4F12CE59" w14:textId="53F2939F" w:rsidR="00814E9A" w:rsidRPr="00D52AF5" w:rsidRDefault="00814E9A" w:rsidP="00814E9A">
            <w:pPr>
              <w:ind w:left="80"/>
            </w:pPr>
            <w:r w:rsidRPr="00814E9A">
              <w:t>They help spot and support children who may be disengaged or need encouragement to join in.</w:t>
            </w:r>
          </w:p>
        </w:tc>
        <w:tc>
          <w:tcPr>
            <w:tcW w:w="2976" w:type="dxa"/>
          </w:tcPr>
          <w:p w14:paraId="1F831768" w14:textId="77777777" w:rsidR="009E78AD" w:rsidRPr="00D52AF5" w:rsidRDefault="009E78AD">
            <w:pPr>
              <w:ind w:left="80"/>
            </w:pPr>
            <w:r w:rsidRPr="00D52AF5">
              <w:t>Achievements celebrated in our assemblies (Notable achievements in lessons and outside of school.)</w:t>
            </w:r>
          </w:p>
          <w:p w14:paraId="21996490" w14:textId="77777777" w:rsidR="009E78AD" w:rsidRPr="00D52AF5" w:rsidRDefault="009E78AD">
            <w:pPr>
              <w:spacing w:before="46" w:line="235" w:lineRule="auto"/>
              <w:ind w:left="80" w:right="171"/>
            </w:pPr>
          </w:p>
          <w:p w14:paraId="4E90EAD3" w14:textId="77777777" w:rsidR="009E2D7B" w:rsidRPr="00D52AF5" w:rsidRDefault="009E2D7B">
            <w:pPr>
              <w:spacing w:before="46" w:line="235" w:lineRule="auto"/>
              <w:ind w:left="80" w:right="171"/>
            </w:pPr>
          </w:p>
          <w:p w14:paraId="556A9369" w14:textId="77777777" w:rsidR="009E2D7B" w:rsidRPr="00D52AF5" w:rsidRDefault="009E2D7B">
            <w:pPr>
              <w:spacing w:before="46" w:line="235" w:lineRule="auto"/>
              <w:ind w:left="80" w:right="171"/>
            </w:pPr>
          </w:p>
          <w:p w14:paraId="224B3A2A" w14:textId="77777777" w:rsidR="009E2D7B" w:rsidRPr="00D52AF5" w:rsidRDefault="009E2D7B">
            <w:pPr>
              <w:spacing w:before="46" w:line="235" w:lineRule="auto"/>
              <w:ind w:left="80" w:right="171"/>
            </w:pPr>
          </w:p>
          <w:p w14:paraId="02CAA9C3" w14:textId="77777777" w:rsidR="009E2D7B" w:rsidRDefault="009E2D7B">
            <w:pPr>
              <w:spacing w:before="46" w:line="235" w:lineRule="auto"/>
              <w:ind w:left="80" w:right="171"/>
            </w:pPr>
          </w:p>
          <w:p w14:paraId="5442AE10" w14:textId="77777777" w:rsidR="00814E9A" w:rsidRDefault="00814E9A">
            <w:pPr>
              <w:spacing w:before="46" w:line="235" w:lineRule="auto"/>
              <w:ind w:left="80" w:right="171"/>
            </w:pPr>
          </w:p>
          <w:p w14:paraId="20420BA9" w14:textId="17043F67" w:rsidR="00814E9A" w:rsidRDefault="00814E9A">
            <w:pPr>
              <w:spacing w:before="46" w:line="235" w:lineRule="auto"/>
              <w:ind w:left="80" w:right="171"/>
            </w:pPr>
            <w:r w:rsidRPr="005F2A2B">
              <w:t xml:space="preserve">They reinforce the importance of </w:t>
            </w:r>
            <w:r w:rsidRPr="00814E9A">
              <w:t>inclusion, encouragement, and enjoyment</w:t>
            </w:r>
            <w:r w:rsidRPr="005F2A2B">
              <w:t xml:space="preserve"> in sport.</w:t>
            </w:r>
          </w:p>
          <w:p w14:paraId="21778378" w14:textId="77777777" w:rsidR="005E014F" w:rsidRDefault="005E014F">
            <w:pPr>
              <w:spacing w:before="46" w:line="235" w:lineRule="auto"/>
              <w:ind w:left="80" w:right="171"/>
            </w:pPr>
          </w:p>
          <w:p w14:paraId="42F56FA0" w14:textId="0D24F64F" w:rsidR="005E014F" w:rsidRPr="00D52AF5" w:rsidRDefault="005E014F">
            <w:pPr>
              <w:spacing w:before="46" w:line="235" w:lineRule="auto"/>
              <w:ind w:left="80" w:right="171"/>
            </w:pPr>
            <w:r w:rsidRPr="005E014F">
              <w:t>Give responsibility to develop leadership skills to manage and monitor PE equipment.</w:t>
            </w:r>
          </w:p>
          <w:p w14:paraId="18BB280D" w14:textId="77777777" w:rsidR="009E2D7B" w:rsidRPr="00D52AF5" w:rsidRDefault="009E2D7B">
            <w:pPr>
              <w:spacing w:before="46" w:line="235" w:lineRule="auto"/>
              <w:ind w:left="80" w:right="171"/>
            </w:pPr>
          </w:p>
          <w:p w14:paraId="0E902928" w14:textId="77777777" w:rsidR="009E2D7B" w:rsidRPr="00D52AF5" w:rsidRDefault="009E2D7B">
            <w:pPr>
              <w:spacing w:before="46" w:line="235" w:lineRule="auto"/>
              <w:ind w:left="80" w:right="171"/>
            </w:pPr>
          </w:p>
          <w:p w14:paraId="0325B9EA" w14:textId="4CB07DAD" w:rsidR="00D74576" w:rsidRPr="00D52AF5" w:rsidRDefault="00D74576">
            <w:pPr>
              <w:spacing w:before="46" w:line="235" w:lineRule="auto"/>
              <w:ind w:left="80" w:right="171"/>
            </w:pPr>
          </w:p>
        </w:tc>
        <w:tc>
          <w:tcPr>
            <w:tcW w:w="2410" w:type="dxa"/>
          </w:tcPr>
          <w:p w14:paraId="0F602025" w14:textId="3D55AE6F" w:rsidR="009E78AD" w:rsidRPr="00D52AF5" w:rsidRDefault="009E78AD" w:rsidP="000B07E1">
            <w:pPr>
              <w:spacing w:before="46" w:line="235" w:lineRule="auto"/>
              <w:ind w:right="547"/>
            </w:pPr>
          </w:p>
          <w:p w14:paraId="10122F90" w14:textId="77777777" w:rsidR="00EB125B" w:rsidRPr="00D52AF5" w:rsidRDefault="00EB125B">
            <w:pPr>
              <w:spacing w:before="46" w:line="235" w:lineRule="auto"/>
              <w:ind w:left="80" w:right="547"/>
            </w:pPr>
          </w:p>
          <w:p w14:paraId="2B8FAD1F" w14:textId="77777777" w:rsidR="00EB125B" w:rsidRPr="00D52AF5" w:rsidRDefault="00EB125B">
            <w:pPr>
              <w:spacing w:before="46" w:line="235" w:lineRule="auto"/>
              <w:ind w:left="80" w:right="547"/>
            </w:pPr>
          </w:p>
          <w:p w14:paraId="61917D57" w14:textId="77777777" w:rsidR="00EB125B" w:rsidRPr="00D52AF5" w:rsidRDefault="00EB125B">
            <w:pPr>
              <w:spacing w:before="46" w:line="235" w:lineRule="auto"/>
              <w:ind w:left="80" w:right="547"/>
            </w:pPr>
          </w:p>
          <w:p w14:paraId="175BCDCE" w14:textId="77777777" w:rsidR="00EB125B" w:rsidRPr="00D52AF5" w:rsidRDefault="00EB125B">
            <w:pPr>
              <w:spacing w:before="46" w:line="235" w:lineRule="auto"/>
              <w:ind w:left="80" w:right="547"/>
            </w:pPr>
          </w:p>
          <w:p w14:paraId="0638DD5F" w14:textId="77777777" w:rsidR="00EB125B" w:rsidRPr="00D52AF5" w:rsidRDefault="00EB125B">
            <w:pPr>
              <w:spacing w:before="46" w:line="235" w:lineRule="auto"/>
              <w:ind w:left="80" w:right="547"/>
            </w:pPr>
          </w:p>
          <w:p w14:paraId="57573AAC" w14:textId="77777777" w:rsidR="00EB125B" w:rsidRDefault="00EB125B" w:rsidP="00EB125B">
            <w:pPr>
              <w:spacing w:before="46" w:line="235" w:lineRule="auto"/>
              <w:ind w:right="547"/>
            </w:pPr>
          </w:p>
          <w:p w14:paraId="72D6CFD5" w14:textId="77777777" w:rsidR="00C152E9" w:rsidRDefault="00C152E9" w:rsidP="00EB125B">
            <w:pPr>
              <w:spacing w:before="46" w:line="235" w:lineRule="auto"/>
              <w:ind w:right="547"/>
            </w:pPr>
          </w:p>
          <w:p w14:paraId="53E6D916" w14:textId="77777777" w:rsidR="00C152E9" w:rsidRDefault="00C152E9" w:rsidP="00EB125B">
            <w:pPr>
              <w:spacing w:before="46" w:line="235" w:lineRule="auto"/>
              <w:ind w:right="547"/>
            </w:pPr>
          </w:p>
          <w:p w14:paraId="0A14B988" w14:textId="77777777" w:rsidR="00C152E9" w:rsidRDefault="00C152E9" w:rsidP="00EB125B">
            <w:pPr>
              <w:spacing w:before="46" w:line="235" w:lineRule="auto"/>
              <w:ind w:right="547"/>
            </w:pPr>
          </w:p>
          <w:p w14:paraId="595A0446" w14:textId="43DC1EFE" w:rsidR="00C152E9" w:rsidRPr="00D52AF5" w:rsidRDefault="00C152E9" w:rsidP="00EB125B">
            <w:pPr>
              <w:spacing w:before="46" w:line="235" w:lineRule="auto"/>
              <w:ind w:right="547"/>
            </w:pPr>
            <w:r>
              <w:t>£500</w:t>
            </w:r>
          </w:p>
        </w:tc>
        <w:tc>
          <w:tcPr>
            <w:tcW w:w="3402" w:type="dxa"/>
          </w:tcPr>
          <w:p w14:paraId="6D62C918" w14:textId="77777777" w:rsidR="009E78AD" w:rsidRPr="00D52AF5" w:rsidRDefault="009E78AD">
            <w:pPr>
              <w:ind w:left="80"/>
            </w:pPr>
            <w:r w:rsidRPr="00D52AF5">
              <w:t xml:space="preserve">Children are enthusiastic about sharing their achievements in front of the school/class mates, which gives them recognition of their achievements on a wider scale and builds their confidence and sense of self. </w:t>
            </w:r>
          </w:p>
          <w:p w14:paraId="01C9A27F" w14:textId="77777777" w:rsidR="009E78AD" w:rsidRPr="00D52AF5" w:rsidRDefault="009E78AD">
            <w:pPr>
              <w:ind w:left="80"/>
            </w:pPr>
          </w:p>
          <w:p w14:paraId="5084C945" w14:textId="77777777" w:rsidR="009E78AD" w:rsidRDefault="009E78AD" w:rsidP="000B07E1">
            <w:pPr>
              <w:pBdr>
                <w:top w:val="nil"/>
                <w:left w:val="nil"/>
                <w:bottom w:val="nil"/>
                <w:right w:val="nil"/>
                <w:between w:val="nil"/>
              </w:pBdr>
            </w:pPr>
          </w:p>
          <w:p w14:paraId="7DA4DFA5" w14:textId="77777777" w:rsidR="00814E9A" w:rsidRDefault="00814E9A" w:rsidP="000B07E1">
            <w:pPr>
              <w:pBdr>
                <w:top w:val="nil"/>
                <w:left w:val="nil"/>
                <w:bottom w:val="nil"/>
                <w:right w:val="nil"/>
                <w:between w:val="nil"/>
              </w:pBdr>
            </w:pPr>
          </w:p>
          <w:p w14:paraId="501D35E9" w14:textId="77777777" w:rsidR="00814E9A" w:rsidRDefault="00814E9A" w:rsidP="000B07E1">
            <w:pPr>
              <w:pBdr>
                <w:top w:val="nil"/>
                <w:left w:val="nil"/>
                <w:bottom w:val="nil"/>
                <w:right w:val="nil"/>
                <w:between w:val="nil"/>
              </w:pBdr>
            </w:pPr>
          </w:p>
          <w:p w14:paraId="023313ED" w14:textId="2DA98539" w:rsidR="005F2A2B" w:rsidRDefault="005F2A2B" w:rsidP="000B07E1">
            <w:pPr>
              <w:pBdr>
                <w:top w:val="nil"/>
                <w:left w:val="nil"/>
                <w:bottom w:val="nil"/>
                <w:right w:val="nil"/>
                <w:between w:val="nil"/>
              </w:pBdr>
            </w:pPr>
            <w:r w:rsidRPr="005F2A2B">
              <w:t>Sports Leaders can demonstrate positive attitudes such as perseverance, teamwork, and fair play</w:t>
            </w:r>
            <w:r>
              <w:t>.</w:t>
            </w:r>
          </w:p>
          <w:p w14:paraId="421C861E" w14:textId="77777777" w:rsidR="005F2A2B" w:rsidRDefault="005F2A2B" w:rsidP="000B07E1">
            <w:pPr>
              <w:pBdr>
                <w:top w:val="nil"/>
                <w:left w:val="nil"/>
                <w:bottom w:val="nil"/>
                <w:right w:val="nil"/>
                <w:between w:val="nil"/>
              </w:pBdr>
            </w:pPr>
          </w:p>
          <w:p w14:paraId="767BE0CA" w14:textId="5F6106DE" w:rsidR="005F2A2B" w:rsidRDefault="005F2A2B" w:rsidP="005F2A2B">
            <w:pPr>
              <w:pBdr>
                <w:top w:val="nil"/>
                <w:left w:val="nil"/>
                <w:bottom w:val="nil"/>
                <w:right w:val="nil"/>
                <w:between w:val="nil"/>
              </w:pBdr>
            </w:pPr>
            <w:r w:rsidRPr="005F2A2B">
              <w:t>By celebrating effort and improvement</w:t>
            </w:r>
            <w:r w:rsidR="00814E9A">
              <w:t xml:space="preserve"> </w:t>
            </w:r>
            <w:r w:rsidRPr="005F2A2B">
              <w:t>not just winnin</w:t>
            </w:r>
            <w:r w:rsidR="00814E9A">
              <w:t xml:space="preserve">g </w:t>
            </w:r>
            <w:r w:rsidRPr="005F2A2B">
              <w:t xml:space="preserve">Sports Leaders help foster a growth mindset around physical activity. </w:t>
            </w:r>
          </w:p>
          <w:p w14:paraId="0B976369" w14:textId="77777777" w:rsidR="00814E9A" w:rsidRPr="005F2A2B" w:rsidRDefault="00814E9A" w:rsidP="005F2A2B">
            <w:pPr>
              <w:pBdr>
                <w:top w:val="nil"/>
                <w:left w:val="nil"/>
                <w:bottom w:val="nil"/>
                <w:right w:val="nil"/>
                <w:between w:val="nil"/>
              </w:pBdr>
            </w:pPr>
          </w:p>
          <w:p w14:paraId="2F19DD5C" w14:textId="640224BC" w:rsidR="00814E9A" w:rsidRPr="00814E9A" w:rsidRDefault="00814E9A" w:rsidP="00814E9A">
            <w:pPr>
              <w:pBdr>
                <w:top w:val="nil"/>
                <w:left w:val="nil"/>
                <w:bottom w:val="nil"/>
                <w:right w:val="nil"/>
                <w:between w:val="nil"/>
              </w:pBdr>
            </w:pPr>
            <w:r w:rsidRPr="00814E9A">
              <w:t>For the Year 6 pupils themselves, the role builds: Confidence and communication skills, Responsibility and organisation</w:t>
            </w:r>
          </w:p>
          <w:p w14:paraId="1FBDFA2D" w14:textId="5F0C02AC" w:rsidR="005F2A2B" w:rsidRPr="00D52AF5" w:rsidRDefault="00814E9A" w:rsidP="005F2A2B">
            <w:pPr>
              <w:pBdr>
                <w:top w:val="nil"/>
                <w:left w:val="nil"/>
                <w:bottom w:val="nil"/>
                <w:right w:val="nil"/>
                <w:between w:val="nil"/>
              </w:pBdr>
            </w:pPr>
            <w:r w:rsidRPr="00814E9A">
              <w:t>A sense of ownership and pride in their school community</w:t>
            </w:r>
            <w:r>
              <w:t>.</w:t>
            </w:r>
          </w:p>
        </w:tc>
        <w:tc>
          <w:tcPr>
            <w:tcW w:w="3326" w:type="dxa"/>
          </w:tcPr>
          <w:p w14:paraId="58401A60" w14:textId="77777777" w:rsidR="009E78AD" w:rsidRDefault="00F87451">
            <w:pPr>
              <w:spacing w:before="46" w:line="235" w:lineRule="auto"/>
              <w:ind w:left="80" w:right="267"/>
            </w:pPr>
            <w:r>
              <w:t>Continue to actively encourage and celebrate all children's sporting achievements and individual pathways. Recognise and promote not only outcomes, but also the values of teamwork, good sportsmanship, resilience, and determination. Provide opportunities for pupils to showcase their talents such as gymnastics, Swimming, taekwondo, and other disciplines during class assemblies, and Sports Day</w:t>
            </w:r>
          </w:p>
          <w:p w14:paraId="7E77D340" w14:textId="77777777" w:rsidR="005E014F" w:rsidRDefault="005E014F" w:rsidP="005E014F">
            <w:pPr>
              <w:spacing w:before="46" w:line="235" w:lineRule="auto"/>
              <w:ind w:right="267"/>
            </w:pPr>
          </w:p>
          <w:p w14:paraId="7EC96831" w14:textId="0D2924DC" w:rsidR="005E014F" w:rsidRDefault="005E014F" w:rsidP="005E014F">
            <w:pPr>
              <w:spacing w:before="46" w:line="235" w:lineRule="auto"/>
              <w:ind w:right="267"/>
            </w:pPr>
            <w:r w:rsidRPr="005E014F">
              <w:t>Appoint new PE leaders and maintain regular engagement with them throughout the year. Gather their feedback on the effectiveness of current practices and use their insights to inform and enhance the planning and delivery of the PE curriculum</w:t>
            </w:r>
          </w:p>
          <w:p w14:paraId="4DAD89A0" w14:textId="77777777" w:rsidR="005E014F" w:rsidRDefault="005E014F">
            <w:pPr>
              <w:spacing w:before="46" w:line="235" w:lineRule="auto"/>
              <w:ind w:left="80" w:right="267"/>
            </w:pPr>
          </w:p>
          <w:p w14:paraId="46E733CA" w14:textId="057DF1FD" w:rsidR="005E014F" w:rsidRPr="00D52AF5" w:rsidRDefault="005E014F">
            <w:pPr>
              <w:spacing w:before="46" w:line="235" w:lineRule="auto"/>
              <w:ind w:left="80" w:right="267"/>
            </w:pPr>
          </w:p>
        </w:tc>
      </w:tr>
      <w:tr w:rsidR="009E78AD" w:rsidRPr="00D52AF5" w14:paraId="643CAF98" w14:textId="77777777" w:rsidTr="00AF78F3">
        <w:trPr>
          <w:trHeight w:val="1472"/>
        </w:trPr>
        <w:tc>
          <w:tcPr>
            <w:tcW w:w="3665" w:type="dxa"/>
          </w:tcPr>
          <w:p w14:paraId="2C6A53F4" w14:textId="374A3E38" w:rsidR="005E014F" w:rsidRPr="002B0F0E" w:rsidRDefault="005E014F" w:rsidP="005E014F">
            <w:pPr>
              <w:rPr>
                <w:bCs/>
              </w:rPr>
            </w:pPr>
            <w:r w:rsidRPr="002B0F0E">
              <w:rPr>
                <w:bCs/>
                <w:szCs w:val="24"/>
              </w:rPr>
              <w:lastRenderedPageBreak/>
              <w:t>Role models</w:t>
            </w:r>
            <w:r w:rsidR="002B0F0E">
              <w:rPr>
                <w:bCs/>
                <w:szCs w:val="24"/>
              </w:rPr>
              <w:t xml:space="preserve"> present in school</w:t>
            </w:r>
            <w:r w:rsidRPr="002B0F0E">
              <w:rPr>
                <w:bCs/>
                <w:szCs w:val="24"/>
              </w:rPr>
              <w:t xml:space="preserve"> – Local and national sporting athletes</w:t>
            </w:r>
          </w:p>
        </w:tc>
        <w:tc>
          <w:tcPr>
            <w:tcW w:w="2976" w:type="dxa"/>
          </w:tcPr>
          <w:p w14:paraId="06F8CA4F" w14:textId="1235D18D" w:rsidR="0058139D" w:rsidRPr="00D52AF5" w:rsidRDefault="005E014F" w:rsidP="0058139D">
            <w:r>
              <w:t>KS 2 Children</w:t>
            </w:r>
            <w:r w:rsidR="0058139D" w:rsidRPr="00D52AF5">
              <w:t xml:space="preserve"> visit</w:t>
            </w:r>
            <w:r w:rsidR="002B0F0E">
              <w:t>ed</w:t>
            </w:r>
            <w:r w:rsidR="0058139D" w:rsidRPr="00D52AF5">
              <w:t xml:space="preserve"> Ilkley Lexus Tennis tournament (</w:t>
            </w:r>
            <w:proofErr w:type="gramStart"/>
            <w:r w:rsidR="0058139D" w:rsidRPr="00D52AF5">
              <w:t>pre Wimbledon</w:t>
            </w:r>
            <w:proofErr w:type="gramEnd"/>
            <w:r w:rsidR="0058139D" w:rsidRPr="00D52AF5">
              <w:t xml:space="preserve"> tournament) taking part in tennis activities and also watching international tennis players compete against each other.</w:t>
            </w:r>
          </w:p>
          <w:p w14:paraId="42982966" w14:textId="09C28DD2" w:rsidR="0058139D" w:rsidRPr="00D52AF5" w:rsidRDefault="0058139D"/>
        </w:tc>
        <w:tc>
          <w:tcPr>
            <w:tcW w:w="2410" w:type="dxa"/>
          </w:tcPr>
          <w:p w14:paraId="5AA071CC" w14:textId="36C498F1" w:rsidR="009E78AD" w:rsidRPr="002B0F0E" w:rsidRDefault="005E014F">
            <w:pPr>
              <w:spacing w:before="46" w:line="235" w:lineRule="auto"/>
              <w:ind w:left="80" w:right="547"/>
              <w:rPr>
                <w:bCs/>
              </w:rPr>
            </w:pPr>
            <w:r w:rsidRPr="002B0F0E">
              <w:rPr>
                <w:bCs/>
              </w:rPr>
              <w:t>£0</w:t>
            </w:r>
          </w:p>
          <w:p w14:paraId="583A92F3" w14:textId="77777777" w:rsidR="009E78AD" w:rsidRPr="002B0F0E" w:rsidRDefault="009E78AD">
            <w:pPr>
              <w:spacing w:before="46" w:line="235" w:lineRule="auto"/>
              <w:ind w:left="80" w:right="547"/>
            </w:pPr>
          </w:p>
          <w:p w14:paraId="5A244712" w14:textId="77777777" w:rsidR="009E78AD" w:rsidRPr="002B0F0E" w:rsidRDefault="009E78AD">
            <w:pPr>
              <w:spacing w:before="46" w:line="235" w:lineRule="auto"/>
              <w:ind w:left="80" w:right="547"/>
            </w:pPr>
          </w:p>
          <w:p w14:paraId="3CC772BA" w14:textId="77777777" w:rsidR="009E78AD" w:rsidRPr="002B0F0E" w:rsidRDefault="009E78AD">
            <w:pPr>
              <w:spacing w:before="46" w:line="235" w:lineRule="auto"/>
              <w:ind w:left="80" w:right="547"/>
            </w:pPr>
          </w:p>
          <w:p w14:paraId="4A8926B5" w14:textId="77777777" w:rsidR="009E78AD" w:rsidRPr="002B0F0E" w:rsidRDefault="009E78AD">
            <w:pPr>
              <w:spacing w:before="46" w:line="235" w:lineRule="auto"/>
              <w:ind w:left="80" w:right="547"/>
            </w:pPr>
          </w:p>
          <w:p w14:paraId="0A9EBF21" w14:textId="77777777" w:rsidR="009E78AD" w:rsidRPr="002B0F0E" w:rsidRDefault="009E78AD">
            <w:pPr>
              <w:spacing w:before="46" w:line="235" w:lineRule="auto"/>
              <w:ind w:left="80" w:right="547"/>
            </w:pPr>
          </w:p>
          <w:p w14:paraId="07171282" w14:textId="77777777" w:rsidR="009E78AD" w:rsidRPr="002B0F0E" w:rsidRDefault="009E78AD">
            <w:pPr>
              <w:spacing w:before="46" w:line="235" w:lineRule="auto"/>
              <w:ind w:left="80" w:right="547"/>
            </w:pPr>
          </w:p>
          <w:p w14:paraId="3AAA08B3" w14:textId="77777777" w:rsidR="00AC6DD0" w:rsidRPr="002B0F0E" w:rsidRDefault="00AC6DD0">
            <w:pPr>
              <w:spacing w:before="46" w:line="235" w:lineRule="auto"/>
              <w:ind w:right="547"/>
            </w:pPr>
          </w:p>
          <w:p w14:paraId="1F251BDE" w14:textId="69DFF30C" w:rsidR="00AC6DD0" w:rsidRPr="002B0F0E" w:rsidRDefault="00AC6DD0">
            <w:pPr>
              <w:spacing w:before="46" w:line="235" w:lineRule="auto"/>
              <w:ind w:right="547"/>
            </w:pPr>
          </w:p>
        </w:tc>
        <w:tc>
          <w:tcPr>
            <w:tcW w:w="3402" w:type="dxa"/>
          </w:tcPr>
          <w:p w14:paraId="6DA990B7" w14:textId="6ACF706D" w:rsidR="009E78AD" w:rsidRPr="00D52AF5" w:rsidRDefault="009E78AD"/>
          <w:p w14:paraId="1D21BDF6" w14:textId="77777777" w:rsidR="009E78AD" w:rsidRPr="00D52AF5" w:rsidRDefault="009E78AD">
            <w:pPr>
              <w:spacing w:before="46" w:line="235" w:lineRule="auto"/>
              <w:ind w:left="80" w:right="436"/>
            </w:pPr>
          </w:p>
        </w:tc>
        <w:tc>
          <w:tcPr>
            <w:tcW w:w="3326" w:type="dxa"/>
          </w:tcPr>
          <w:p w14:paraId="3281350C" w14:textId="4D98BBB2" w:rsidR="009E78AD" w:rsidRPr="00D52AF5" w:rsidRDefault="005E014F">
            <w:r>
              <w:t xml:space="preserve">To </w:t>
            </w:r>
            <w:r w:rsidR="009E78AD" w:rsidRPr="00D52AF5">
              <w:t>research and invite inspirational athletes into school.</w:t>
            </w:r>
          </w:p>
          <w:p w14:paraId="21DCED6B" w14:textId="77777777" w:rsidR="009E78AD" w:rsidRPr="00D52AF5" w:rsidRDefault="009E78AD"/>
          <w:p w14:paraId="5BEA97AE" w14:textId="7743041F" w:rsidR="009E78AD" w:rsidRPr="00D52AF5" w:rsidRDefault="009E78AD">
            <w:r w:rsidRPr="00D52AF5">
              <w:t xml:space="preserve">Year </w:t>
            </w:r>
            <w:r w:rsidR="00AC6DD0" w:rsidRPr="00D52AF5">
              <w:t>4</w:t>
            </w:r>
            <w:r w:rsidRPr="00D52AF5">
              <w:t xml:space="preserve"> will </w:t>
            </w:r>
            <w:r w:rsidR="0058139D" w:rsidRPr="00D52AF5">
              <w:t xml:space="preserve">continue to </w:t>
            </w:r>
            <w:r w:rsidRPr="00D52AF5">
              <w:t>visit Ilkley Lexus Tennis tournament (</w:t>
            </w:r>
            <w:proofErr w:type="gramStart"/>
            <w:r w:rsidRPr="00D52AF5">
              <w:t>pre Wimbledon</w:t>
            </w:r>
            <w:proofErr w:type="gramEnd"/>
            <w:r w:rsidRPr="00D52AF5">
              <w:t xml:space="preserve"> tournament) taking part in tennis activities and also watching international tennis players compete against each other.</w:t>
            </w:r>
          </w:p>
          <w:p w14:paraId="70400CEC" w14:textId="5C6F8901" w:rsidR="009E78AD" w:rsidRPr="00D52AF5" w:rsidRDefault="009E78AD" w:rsidP="00FC15A8">
            <w:pPr>
              <w:pBdr>
                <w:top w:val="nil"/>
                <w:left w:val="nil"/>
                <w:bottom w:val="nil"/>
                <w:right w:val="nil"/>
                <w:between w:val="nil"/>
              </w:pBdr>
              <w:rPr>
                <w:color w:val="000000"/>
              </w:rPr>
            </w:pPr>
          </w:p>
        </w:tc>
      </w:tr>
      <w:tr w:rsidR="00565EB9" w:rsidRPr="00D52AF5" w14:paraId="36A1F5E9" w14:textId="77777777" w:rsidTr="00AF78F3">
        <w:trPr>
          <w:trHeight w:val="1472"/>
        </w:trPr>
        <w:tc>
          <w:tcPr>
            <w:tcW w:w="3665" w:type="dxa"/>
            <w:tcBorders>
              <w:top w:val="single" w:sz="8" w:space="0" w:color="231F20"/>
              <w:left w:val="single" w:sz="8" w:space="0" w:color="231F20"/>
              <w:bottom w:val="single" w:sz="8" w:space="0" w:color="231F20"/>
              <w:right w:val="single" w:sz="8" w:space="0" w:color="231F20"/>
            </w:tcBorders>
          </w:tcPr>
          <w:p w14:paraId="3FDA1CAA" w14:textId="3C0CF3C4" w:rsidR="00565EB9" w:rsidRPr="00AF78F3" w:rsidRDefault="00C152E9" w:rsidP="00AF78F3">
            <w:r>
              <w:t>Additional swimming sessions to secure a higher % of confident swimmers</w:t>
            </w:r>
          </w:p>
        </w:tc>
        <w:tc>
          <w:tcPr>
            <w:tcW w:w="2976" w:type="dxa"/>
            <w:tcBorders>
              <w:top w:val="single" w:sz="8" w:space="0" w:color="231F20"/>
              <w:left w:val="single" w:sz="8" w:space="0" w:color="231F20"/>
              <w:bottom w:val="single" w:sz="8" w:space="0" w:color="231F20"/>
              <w:right w:val="single" w:sz="8" w:space="0" w:color="231F20"/>
            </w:tcBorders>
          </w:tcPr>
          <w:p w14:paraId="2D8A8B70" w14:textId="7CB86CD6" w:rsidR="00565EB9" w:rsidRPr="00AF78F3" w:rsidRDefault="00C152E9" w:rsidP="00AF78F3">
            <w:r>
              <w:t>20 additional weeks paid for to ensure all children are able to have a full and rounded opportunity to swim</w:t>
            </w:r>
          </w:p>
        </w:tc>
        <w:tc>
          <w:tcPr>
            <w:tcW w:w="2410" w:type="dxa"/>
            <w:tcBorders>
              <w:top w:val="single" w:sz="8" w:space="0" w:color="231F20"/>
              <w:left w:val="single" w:sz="8" w:space="0" w:color="231F20"/>
              <w:bottom w:val="single" w:sz="8" w:space="0" w:color="231F20"/>
              <w:right w:val="single" w:sz="8" w:space="0" w:color="231F20"/>
            </w:tcBorders>
          </w:tcPr>
          <w:p w14:paraId="37140DD2" w14:textId="3952DC71" w:rsidR="00565EB9" w:rsidRPr="002B0F0E" w:rsidRDefault="00C152E9" w:rsidP="00AF78F3">
            <w:r w:rsidRPr="002B0F0E">
              <w:t>£2183</w:t>
            </w:r>
          </w:p>
        </w:tc>
        <w:tc>
          <w:tcPr>
            <w:tcW w:w="3402" w:type="dxa"/>
            <w:tcBorders>
              <w:top w:val="single" w:sz="8" w:space="0" w:color="231F20"/>
              <w:left w:val="single" w:sz="8" w:space="0" w:color="231F20"/>
              <w:bottom w:val="single" w:sz="8" w:space="0" w:color="231F20"/>
              <w:right w:val="single" w:sz="8" w:space="0" w:color="231F20"/>
            </w:tcBorders>
          </w:tcPr>
          <w:p w14:paraId="17630BBB" w14:textId="77777777" w:rsidR="00565EB9" w:rsidRPr="00AF78F3" w:rsidRDefault="00565EB9" w:rsidP="00AF78F3"/>
        </w:tc>
        <w:tc>
          <w:tcPr>
            <w:tcW w:w="3326" w:type="dxa"/>
            <w:tcBorders>
              <w:top w:val="single" w:sz="8" w:space="0" w:color="231F20"/>
              <w:left w:val="single" w:sz="8" w:space="0" w:color="231F20"/>
              <w:bottom w:val="single" w:sz="8" w:space="0" w:color="231F20"/>
              <w:right w:val="single" w:sz="8" w:space="0" w:color="231F20"/>
            </w:tcBorders>
          </w:tcPr>
          <w:p w14:paraId="4DC5C1A0" w14:textId="77777777" w:rsidR="00565EB9" w:rsidRPr="00AF78F3" w:rsidRDefault="00565EB9" w:rsidP="00AF78F3"/>
        </w:tc>
      </w:tr>
      <w:tr w:rsidR="00AF78F3" w:rsidRPr="00D52AF5" w14:paraId="5F37F397" w14:textId="77777777" w:rsidTr="00AF78F3">
        <w:trPr>
          <w:trHeight w:val="1472"/>
        </w:trPr>
        <w:tc>
          <w:tcPr>
            <w:tcW w:w="3665" w:type="dxa"/>
            <w:tcBorders>
              <w:top w:val="single" w:sz="8" w:space="0" w:color="231F20"/>
              <w:left w:val="single" w:sz="8" w:space="0" w:color="231F20"/>
              <w:bottom w:val="single" w:sz="8" w:space="0" w:color="231F20"/>
              <w:right w:val="single" w:sz="8" w:space="0" w:color="231F20"/>
            </w:tcBorders>
          </w:tcPr>
          <w:p w14:paraId="48101681" w14:textId="2F01C7CF" w:rsidR="00AF78F3" w:rsidRPr="00AF78F3" w:rsidRDefault="002B0F0E" w:rsidP="00AF78F3">
            <w:r>
              <w:t>R</w:t>
            </w:r>
            <w:r w:rsidR="00AF78F3" w:rsidRPr="00AF78F3">
              <w:t>eplace</w:t>
            </w:r>
            <w:r>
              <w:t>d</w:t>
            </w:r>
            <w:r w:rsidR="00AF78F3" w:rsidRPr="00AF78F3">
              <w:t xml:space="preserve"> schools team sports kit for children attending fixtures give children a sense of pride in representing their school.</w:t>
            </w:r>
          </w:p>
        </w:tc>
        <w:tc>
          <w:tcPr>
            <w:tcW w:w="2976" w:type="dxa"/>
            <w:tcBorders>
              <w:top w:val="single" w:sz="8" w:space="0" w:color="231F20"/>
              <w:left w:val="single" w:sz="8" w:space="0" w:color="231F20"/>
              <w:bottom w:val="single" w:sz="8" w:space="0" w:color="231F20"/>
              <w:right w:val="single" w:sz="8" w:space="0" w:color="231F20"/>
            </w:tcBorders>
          </w:tcPr>
          <w:p w14:paraId="2C3C201E" w14:textId="5326AC8E" w:rsidR="00AF78F3" w:rsidRPr="00AF78F3" w:rsidRDefault="00AF78F3" w:rsidP="00AF78F3">
            <w:r w:rsidRPr="00AF78F3">
              <w:t xml:space="preserve">Kits purchased and used by </w:t>
            </w:r>
            <w:proofErr w:type="spellStart"/>
            <w:r w:rsidRPr="00AF78F3">
              <w:t>boys</w:t>
            </w:r>
            <w:proofErr w:type="spellEnd"/>
            <w:r w:rsidRPr="00AF78F3">
              <w:t xml:space="preserve"> and girls’ teams for football fixtures with school logo.</w:t>
            </w:r>
          </w:p>
        </w:tc>
        <w:tc>
          <w:tcPr>
            <w:tcW w:w="2410" w:type="dxa"/>
            <w:tcBorders>
              <w:top w:val="single" w:sz="8" w:space="0" w:color="231F20"/>
              <w:left w:val="single" w:sz="8" w:space="0" w:color="231F20"/>
              <w:bottom w:val="single" w:sz="8" w:space="0" w:color="231F20"/>
              <w:right w:val="single" w:sz="8" w:space="0" w:color="231F20"/>
            </w:tcBorders>
          </w:tcPr>
          <w:p w14:paraId="5D718C42" w14:textId="77777777" w:rsidR="00AF78F3" w:rsidRPr="002B0F0E" w:rsidRDefault="00AF78F3" w:rsidP="00AF78F3">
            <w:r w:rsidRPr="002B0F0E">
              <w:t>£0</w:t>
            </w:r>
          </w:p>
          <w:p w14:paraId="19A8DCCB" w14:textId="0D1D09F9" w:rsidR="00AF78F3" w:rsidRPr="002B0F0E" w:rsidRDefault="00AF78F3" w:rsidP="00AF78F3">
            <w:r w:rsidRPr="002B0F0E">
              <w:t xml:space="preserve">Sponsorship acquired for both </w:t>
            </w:r>
          </w:p>
        </w:tc>
        <w:tc>
          <w:tcPr>
            <w:tcW w:w="3402" w:type="dxa"/>
            <w:tcBorders>
              <w:top w:val="single" w:sz="8" w:space="0" w:color="231F20"/>
              <w:left w:val="single" w:sz="8" w:space="0" w:color="231F20"/>
              <w:bottom w:val="single" w:sz="8" w:space="0" w:color="231F20"/>
              <w:right w:val="single" w:sz="8" w:space="0" w:color="231F20"/>
            </w:tcBorders>
          </w:tcPr>
          <w:p w14:paraId="7E2B0C91" w14:textId="77777777" w:rsidR="00AF78F3" w:rsidRPr="00AF78F3" w:rsidRDefault="00AF78F3" w:rsidP="00AF78F3">
            <w:r w:rsidRPr="00AF78F3">
              <w:t>Provides unity and inclusion for children representing their school.</w:t>
            </w:r>
          </w:p>
          <w:p w14:paraId="548E190D" w14:textId="77777777" w:rsidR="00AF78F3" w:rsidRPr="00AF78F3" w:rsidRDefault="00AF78F3" w:rsidP="00AF78F3"/>
          <w:p w14:paraId="6A63E3A8" w14:textId="77777777" w:rsidR="00AF78F3" w:rsidRPr="00AF78F3" w:rsidRDefault="00AF78F3" w:rsidP="00AF78F3">
            <w:r w:rsidRPr="00AF78F3">
              <w:t xml:space="preserve">Children enjoy wearing the kit and feel proud to represent their school as a team. </w:t>
            </w:r>
          </w:p>
        </w:tc>
        <w:tc>
          <w:tcPr>
            <w:tcW w:w="3326" w:type="dxa"/>
            <w:tcBorders>
              <w:top w:val="single" w:sz="8" w:space="0" w:color="231F20"/>
              <w:left w:val="single" w:sz="8" w:space="0" w:color="231F20"/>
              <w:bottom w:val="single" w:sz="8" w:space="0" w:color="231F20"/>
              <w:right w:val="single" w:sz="8" w:space="0" w:color="231F20"/>
            </w:tcBorders>
          </w:tcPr>
          <w:p w14:paraId="15219F5E" w14:textId="77777777" w:rsidR="00AF78F3" w:rsidRPr="00AF78F3" w:rsidRDefault="00AF78F3" w:rsidP="00AF78F3">
            <w:r w:rsidRPr="00AF78F3">
              <w:t>Ensure kit is taken care of and stored in a central location – monitor and replace where needed.</w:t>
            </w:r>
          </w:p>
          <w:p w14:paraId="45EB8BE0" w14:textId="77777777" w:rsidR="00AF78F3" w:rsidRPr="00AF78F3" w:rsidRDefault="00AF78F3" w:rsidP="00AF78F3"/>
          <w:p w14:paraId="7861E916" w14:textId="2E143B4C" w:rsidR="00AF78F3" w:rsidRPr="00AF78F3" w:rsidRDefault="00AF78F3" w:rsidP="00AF78F3"/>
        </w:tc>
      </w:tr>
    </w:tbl>
    <w:p w14:paraId="7040919F" w14:textId="77777777" w:rsidR="003E358D" w:rsidRPr="00D52AF5" w:rsidRDefault="003E358D">
      <w:pPr>
        <w:rPr>
          <w:rFonts w:ascii="Times New Roman" w:eastAsia="Times New Roman" w:hAnsi="Times New Roman" w:cs="Times New Roman"/>
          <w:color w:val="FF0000"/>
          <w:sz w:val="24"/>
          <w:szCs w:val="24"/>
        </w:rPr>
        <w:sectPr w:rsidR="003E358D" w:rsidRPr="00D52AF5">
          <w:pgSz w:w="16840" w:h="11910" w:orient="landscape"/>
          <w:pgMar w:top="420" w:right="220" w:bottom="780" w:left="0" w:header="0" w:footer="438" w:gutter="0"/>
          <w:cols w:space="720"/>
        </w:sectPr>
      </w:pPr>
    </w:p>
    <w:p w14:paraId="781F658A" w14:textId="77777777" w:rsidR="003E358D" w:rsidRDefault="003E358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14:paraId="2CDBFB6D" w14:textId="77777777" w:rsidR="00AF78F3" w:rsidRDefault="00AF78F3">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14:paraId="2F42E5AA" w14:textId="77777777" w:rsidR="00AF78F3" w:rsidRPr="00D52AF5" w:rsidRDefault="00AF78F3">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tbl>
      <w:tblPr>
        <w:tblW w:w="15378" w:type="dxa"/>
        <w:tblInd w:w="69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3928"/>
        <w:gridCol w:w="3402"/>
        <w:gridCol w:w="1701"/>
        <w:gridCol w:w="3402"/>
        <w:gridCol w:w="2945"/>
      </w:tblGrid>
      <w:tr w:rsidR="00FC15A8" w:rsidRPr="00D52AF5" w14:paraId="18EECA65" w14:textId="77777777" w:rsidTr="00FC15A8">
        <w:trPr>
          <w:trHeight w:val="383"/>
        </w:trPr>
        <w:tc>
          <w:tcPr>
            <w:tcW w:w="12433" w:type="dxa"/>
            <w:gridSpan w:val="4"/>
            <w:vMerge w:val="restart"/>
          </w:tcPr>
          <w:p w14:paraId="4B67A5C5" w14:textId="77777777" w:rsidR="00FC15A8" w:rsidRPr="00D52AF5" w:rsidRDefault="00FC15A8">
            <w:pPr>
              <w:spacing w:line="257" w:lineRule="auto"/>
              <w:ind w:left="28"/>
              <w:rPr>
                <w:b/>
                <w:color w:val="FF0000"/>
              </w:rPr>
            </w:pPr>
            <w:r w:rsidRPr="00D52AF5">
              <w:rPr>
                <w:b/>
                <w:color w:val="00B0F0"/>
              </w:rPr>
              <w:t>Key indicator 3: Increased confidence, knowledge and skills of all staff in teaching PE and sport</w:t>
            </w:r>
          </w:p>
        </w:tc>
        <w:tc>
          <w:tcPr>
            <w:tcW w:w="2945" w:type="dxa"/>
          </w:tcPr>
          <w:p w14:paraId="624F57F9" w14:textId="77777777" w:rsidR="00FC15A8" w:rsidRPr="00D52AF5" w:rsidRDefault="00FC15A8">
            <w:pPr>
              <w:spacing w:line="257" w:lineRule="auto"/>
              <w:ind w:left="28"/>
            </w:pPr>
            <w:r w:rsidRPr="00D52AF5">
              <w:t>Percentage of total allocation:</w:t>
            </w:r>
          </w:p>
        </w:tc>
      </w:tr>
      <w:tr w:rsidR="00FC15A8" w:rsidRPr="00D52AF5" w14:paraId="3EDE2AD6" w14:textId="77777777" w:rsidTr="00FC15A8">
        <w:trPr>
          <w:trHeight w:val="291"/>
        </w:trPr>
        <w:tc>
          <w:tcPr>
            <w:tcW w:w="12433" w:type="dxa"/>
            <w:gridSpan w:val="4"/>
            <w:vMerge/>
          </w:tcPr>
          <w:p w14:paraId="2B5EB21D" w14:textId="77777777" w:rsidR="00FC15A8" w:rsidRPr="00D52AF5" w:rsidRDefault="00FC15A8">
            <w:pPr>
              <w:pBdr>
                <w:top w:val="nil"/>
                <w:left w:val="nil"/>
                <w:bottom w:val="nil"/>
                <w:right w:val="nil"/>
                <w:between w:val="nil"/>
              </w:pBdr>
              <w:spacing w:line="276" w:lineRule="auto"/>
            </w:pPr>
          </w:p>
        </w:tc>
        <w:tc>
          <w:tcPr>
            <w:tcW w:w="2945" w:type="dxa"/>
          </w:tcPr>
          <w:p w14:paraId="6AE3C3DF" w14:textId="6216F555" w:rsidR="00FC15A8" w:rsidRPr="00D52AF5" w:rsidRDefault="002B0F0E">
            <w:pPr>
              <w:spacing w:before="23"/>
              <w:ind w:left="35"/>
              <w:rPr>
                <w:b/>
              </w:rPr>
            </w:pPr>
            <w:r>
              <w:rPr>
                <w:b/>
              </w:rPr>
              <w:t>5</w:t>
            </w:r>
            <w:r w:rsidR="00C000DC">
              <w:rPr>
                <w:b/>
              </w:rPr>
              <w:t>%</w:t>
            </w:r>
          </w:p>
        </w:tc>
      </w:tr>
      <w:tr w:rsidR="00FC15A8" w:rsidRPr="00D52AF5" w14:paraId="6D9BE2BC" w14:textId="77777777" w:rsidTr="00FC15A8">
        <w:trPr>
          <w:trHeight w:val="405"/>
        </w:trPr>
        <w:tc>
          <w:tcPr>
            <w:tcW w:w="3928" w:type="dxa"/>
          </w:tcPr>
          <w:p w14:paraId="5D73F70A" w14:textId="77777777" w:rsidR="00FC15A8" w:rsidRPr="00D52AF5" w:rsidRDefault="00FC15A8">
            <w:pPr>
              <w:spacing w:before="16"/>
              <w:ind w:left="1554" w:right="1534"/>
              <w:jc w:val="center"/>
              <w:rPr>
                <w:b/>
              </w:rPr>
            </w:pPr>
            <w:r w:rsidRPr="00D52AF5">
              <w:rPr>
                <w:b/>
              </w:rPr>
              <w:t>Intent</w:t>
            </w:r>
          </w:p>
        </w:tc>
        <w:tc>
          <w:tcPr>
            <w:tcW w:w="5103" w:type="dxa"/>
            <w:gridSpan w:val="2"/>
          </w:tcPr>
          <w:p w14:paraId="44D92974" w14:textId="77777777" w:rsidR="00FC15A8" w:rsidRPr="00D52AF5" w:rsidRDefault="00FC15A8">
            <w:pPr>
              <w:spacing w:before="16"/>
              <w:ind w:right="1713"/>
              <w:rPr>
                <w:b/>
              </w:rPr>
            </w:pPr>
            <w:r w:rsidRPr="00D52AF5">
              <w:rPr>
                <w:b/>
              </w:rPr>
              <w:t xml:space="preserve">                             Implementation</w:t>
            </w:r>
          </w:p>
        </w:tc>
        <w:tc>
          <w:tcPr>
            <w:tcW w:w="3402" w:type="dxa"/>
          </w:tcPr>
          <w:p w14:paraId="5A18136B" w14:textId="77777777" w:rsidR="00FC15A8" w:rsidRPr="00D52AF5" w:rsidRDefault="00FC15A8">
            <w:pPr>
              <w:spacing w:before="16"/>
              <w:ind w:left="1346" w:right="1325"/>
              <w:jc w:val="center"/>
              <w:rPr>
                <w:b/>
              </w:rPr>
            </w:pPr>
            <w:r w:rsidRPr="00D52AF5">
              <w:rPr>
                <w:b/>
              </w:rPr>
              <w:t>Impact</w:t>
            </w:r>
          </w:p>
        </w:tc>
        <w:tc>
          <w:tcPr>
            <w:tcW w:w="2945" w:type="dxa"/>
          </w:tcPr>
          <w:p w14:paraId="68ADC643" w14:textId="77777777" w:rsidR="00FC15A8" w:rsidRPr="00D52AF5" w:rsidRDefault="00FC15A8">
            <w:pPr>
              <w:rPr>
                <w:rFonts w:ascii="Times New Roman" w:eastAsia="Times New Roman" w:hAnsi="Times New Roman" w:cs="Times New Roman"/>
                <w:color w:val="FF0000"/>
              </w:rPr>
            </w:pPr>
          </w:p>
        </w:tc>
      </w:tr>
      <w:tr w:rsidR="007747D7" w:rsidRPr="00D52AF5" w14:paraId="65C991FB" w14:textId="77777777" w:rsidTr="007747D7">
        <w:trPr>
          <w:trHeight w:val="1496"/>
        </w:trPr>
        <w:tc>
          <w:tcPr>
            <w:tcW w:w="3928" w:type="dxa"/>
          </w:tcPr>
          <w:p w14:paraId="00AA9D70" w14:textId="77777777" w:rsidR="007747D7" w:rsidRPr="00D52AF5" w:rsidRDefault="007747D7">
            <w:pPr>
              <w:spacing w:before="16"/>
              <w:ind w:left="80"/>
              <w:rPr>
                <w:b/>
                <w:color w:val="F79646"/>
              </w:rPr>
            </w:pPr>
            <w:r w:rsidRPr="00D52AF5">
              <w:rPr>
                <w:b/>
                <w:color w:val="F79646"/>
              </w:rPr>
              <w:t>Your school focus should be clear</w:t>
            </w:r>
          </w:p>
          <w:p w14:paraId="2C668683" w14:textId="77777777" w:rsidR="007747D7" w:rsidRPr="00D52AF5" w:rsidRDefault="007747D7">
            <w:pPr>
              <w:spacing w:line="263" w:lineRule="auto"/>
              <w:ind w:left="80"/>
              <w:rPr>
                <w:b/>
                <w:color w:val="F79646"/>
              </w:rPr>
            </w:pPr>
            <w:r w:rsidRPr="00D52AF5">
              <w:rPr>
                <w:b/>
                <w:color w:val="F79646"/>
              </w:rPr>
              <w:t>what you want the pupils to know</w:t>
            </w:r>
          </w:p>
          <w:p w14:paraId="74432B9A" w14:textId="77777777" w:rsidR="007747D7" w:rsidRPr="00D52AF5" w:rsidRDefault="007747D7">
            <w:pPr>
              <w:spacing w:line="263" w:lineRule="auto"/>
              <w:ind w:left="80"/>
              <w:rPr>
                <w:b/>
                <w:color w:val="F79646"/>
              </w:rPr>
            </w:pPr>
            <w:r w:rsidRPr="00D52AF5">
              <w:rPr>
                <w:b/>
                <w:color w:val="F79646"/>
              </w:rPr>
              <w:t>and be able to do and about</w:t>
            </w:r>
          </w:p>
          <w:p w14:paraId="4FEC9A62" w14:textId="77777777" w:rsidR="007747D7" w:rsidRPr="00D52AF5" w:rsidRDefault="007747D7">
            <w:pPr>
              <w:spacing w:line="263" w:lineRule="auto"/>
              <w:ind w:left="80"/>
              <w:rPr>
                <w:b/>
                <w:color w:val="F79646"/>
              </w:rPr>
            </w:pPr>
            <w:r w:rsidRPr="00D52AF5">
              <w:rPr>
                <w:b/>
                <w:color w:val="F79646"/>
              </w:rPr>
              <w:t>what they need to learn and to</w:t>
            </w:r>
          </w:p>
          <w:p w14:paraId="5873F2E7" w14:textId="42EB8555" w:rsidR="007747D7" w:rsidRPr="00D52AF5" w:rsidRDefault="007747D7" w:rsidP="00BD6D03">
            <w:pPr>
              <w:spacing w:line="254" w:lineRule="auto"/>
              <w:ind w:left="80"/>
              <w:rPr>
                <w:b/>
                <w:color w:val="F79646"/>
              </w:rPr>
            </w:pPr>
            <w:r w:rsidRPr="00D52AF5">
              <w:rPr>
                <w:b/>
                <w:color w:val="F79646"/>
              </w:rPr>
              <w:t>consolidate through practice:</w:t>
            </w:r>
          </w:p>
        </w:tc>
        <w:tc>
          <w:tcPr>
            <w:tcW w:w="3402" w:type="dxa"/>
          </w:tcPr>
          <w:p w14:paraId="428F90BE" w14:textId="77777777" w:rsidR="007747D7" w:rsidRPr="00D52AF5" w:rsidRDefault="007747D7">
            <w:pPr>
              <w:spacing w:before="16"/>
              <w:ind w:left="80"/>
              <w:rPr>
                <w:b/>
                <w:color w:val="F79646"/>
              </w:rPr>
            </w:pPr>
            <w:r w:rsidRPr="00D52AF5">
              <w:rPr>
                <w:b/>
                <w:color w:val="F79646"/>
              </w:rPr>
              <w:t>Make sure your actions to</w:t>
            </w:r>
          </w:p>
          <w:p w14:paraId="18B0ABA2" w14:textId="77777777" w:rsidR="007747D7" w:rsidRPr="00D52AF5" w:rsidRDefault="007747D7">
            <w:pPr>
              <w:spacing w:line="263" w:lineRule="auto"/>
              <w:ind w:left="80"/>
              <w:rPr>
                <w:b/>
                <w:color w:val="F79646"/>
              </w:rPr>
            </w:pPr>
            <w:r w:rsidRPr="00D52AF5">
              <w:rPr>
                <w:b/>
                <w:color w:val="F79646"/>
              </w:rPr>
              <w:t>achieve are linked to your</w:t>
            </w:r>
          </w:p>
          <w:p w14:paraId="733A632E" w14:textId="4CB51AD3" w:rsidR="007747D7" w:rsidRPr="00D52AF5" w:rsidRDefault="007747D7" w:rsidP="00CD2C8C">
            <w:pPr>
              <w:spacing w:line="263" w:lineRule="auto"/>
              <w:ind w:left="80"/>
              <w:rPr>
                <w:b/>
                <w:color w:val="F79646"/>
              </w:rPr>
            </w:pPr>
            <w:r w:rsidRPr="00D52AF5">
              <w:rPr>
                <w:b/>
                <w:color w:val="F79646"/>
              </w:rPr>
              <w:t>intentions:</w:t>
            </w:r>
          </w:p>
        </w:tc>
        <w:tc>
          <w:tcPr>
            <w:tcW w:w="1701" w:type="dxa"/>
          </w:tcPr>
          <w:p w14:paraId="5AC48635" w14:textId="77777777" w:rsidR="007747D7" w:rsidRPr="00D52AF5" w:rsidRDefault="007747D7">
            <w:pPr>
              <w:spacing w:before="16"/>
              <w:ind w:left="80"/>
              <w:rPr>
                <w:b/>
                <w:color w:val="F79646"/>
              </w:rPr>
            </w:pPr>
            <w:r w:rsidRPr="00D52AF5">
              <w:rPr>
                <w:b/>
                <w:color w:val="F79646"/>
              </w:rPr>
              <w:t>Funding</w:t>
            </w:r>
          </w:p>
          <w:p w14:paraId="21FBBEB2" w14:textId="405D8C34" w:rsidR="007747D7" w:rsidRPr="00D52AF5" w:rsidRDefault="007747D7" w:rsidP="006E12B3">
            <w:pPr>
              <w:spacing w:line="263" w:lineRule="auto"/>
              <w:ind w:left="80"/>
              <w:rPr>
                <w:b/>
                <w:color w:val="F79646"/>
              </w:rPr>
            </w:pPr>
            <w:r w:rsidRPr="00D52AF5">
              <w:rPr>
                <w:b/>
                <w:color w:val="F79646"/>
              </w:rPr>
              <w:t>allocated:</w:t>
            </w:r>
          </w:p>
        </w:tc>
        <w:tc>
          <w:tcPr>
            <w:tcW w:w="3402" w:type="dxa"/>
          </w:tcPr>
          <w:p w14:paraId="138D812E" w14:textId="77777777" w:rsidR="007747D7" w:rsidRPr="00D52AF5" w:rsidRDefault="007747D7">
            <w:pPr>
              <w:spacing w:before="16"/>
              <w:ind w:left="80"/>
              <w:rPr>
                <w:b/>
                <w:color w:val="F79646"/>
              </w:rPr>
            </w:pPr>
            <w:r w:rsidRPr="00D52AF5">
              <w:rPr>
                <w:b/>
                <w:color w:val="F79646"/>
              </w:rPr>
              <w:t>Evidence of impact: what do</w:t>
            </w:r>
          </w:p>
          <w:p w14:paraId="36A18706" w14:textId="77777777" w:rsidR="007747D7" w:rsidRPr="00D52AF5" w:rsidRDefault="007747D7">
            <w:pPr>
              <w:spacing w:line="263" w:lineRule="auto"/>
              <w:ind w:left="80"/>
              <w:rPr>
                <w:b/>
                <w:color w:val="F79646"/>
              </w:rPr>
            </w:pPr>
            <w:r w:rsidRPr="00D52AF5">
              <w:rPr>
                <w:b/>
                <w:color w:val="F79646"/>
              </w:rPr>
              <w:t>pupils now know and what</w:t>
            </w:r>
          </w:p>
          <w:p w14:paraId="6DC5BC55" w14:textId="77777777" w:rsidR="007747D7" w:rsidRPr="00D52AF5" w:rsidRDefault="007747D7">
            <w:pPr>
              <w:spacing w:line="263" w:lineRule="auto"/>
              <w:ind w:left="80"/>
              <w:rPr>
                <w:b/>
                <w:color w:val="F79646"/>
              </w:rPr>
            </w:pPr>
            <w:r w:rsidRPr="00D52AF5">
              <w:rPr>
                <w:b/>
                <w:color w:val="F79646"/>
              </w:rPr>
              <w:t>can they now do? What has</w:t>
            </w:r>
          </w:p>
          <w:p w14:paraId="51CF6431" w14:textId="55D6E9D6" w:rsidR="007747D7" w:rsidRPr="00D52AF5" w:rsidRDefault="007747D7" w:rsidP="00160FE1">
            <w:pPr>
              <w:spacing w:line="263" w:lineRule="auto"/>
              <w:ind w:left="80"/>
              <w:rPr>
                <w:b/>
                <w:color w:val="F79646"/>
              </w:rPr>
            </w:pPr>
            <w:proofErr w:type="gramStart"/>
            <w:r w:rsidRPr="00D52AF5">
              <w:rPr>
                <w:b/>
                <w:color w:val="F79646"/>
              </w:rPr>
              <w:t>changed?:</w:t>
            </w:r>
            <w:proofErr w:type="gramEnd"/>
          </w:p>
        </w:tc>
        <w:tc>
          <w:tcPr>
            <w:tcW w:w="2945" w:type="dxa"/>
          </w:tcPr>
          <w:p w14:paraId="740B3AC8" w14:textId="77777777" w:rsidR="007747D7" w:rsidRPr="00D52AF5" w:rsidRDefault="007747D7">
            <w:pPr>
              <w:spacing w:before="16"/>
              <w:ind w:left="80"/>
              <w:rPr>
                <w:b/>
                <w:color w:val="F79646"/>
              </w:rPr>
            </w:pPr>
            <w:r w:rsidRPr="00D52AF5">
              <w:rPr>
                <w:b/>
                <w:color w:val="F79646"/>
              </w:rPr>
              <w:t>Sustainability and suggested</w:t>
            </w:r>
          </w:p>
          <w:p w14:paraId="1C43881D" w14:textId="6DDAF547" w:rsidR="007747D7" w:rsidRPr="00D52AF5" w:rsidRDefault="007747D7" w:rsidP="0043600E">
            <w:pPr>
              <w:spacing w:line="263" w:lineRule="auto"/>
              <w:ind w:left="80"/>
              <w:rPr>
                <w:b/>
                <w:color w:val="F79646"/>
              </w:rPr>
            </w:pPr>
            <w:r w:rsidRPr="00D52AF5">
              <w:rPr>
                <w:b/>
                <w:color w:val="F79646"/>
              </w:rPr>
              <w:t>next steps:</w:t>
            </w:r>
          </w:p>
        </w:tc>
      </w:tr>
      <w:tr w:rsidR="00FC15A8" w:rsidRPr="00D52AF5" w14:paraId="2F4A882A" w14:textId="77777777" w:rsidTr="00FC15A8">
        <w:trPr>
          <w:trHeight w:val="273"/>
        </w:trPr>
        <w:tc>
          <w:tcPr>
            <w:tcW w:w="3928" w:type="dxa"/>
            <w:tcBorders>
              <w:top w:val="nil"/>
            </w:tcBorders>
          </w:tcPr>
          <w:p w14:paraId="01D7ED0B" w14:textId="77777777" w:rsidR="00FC15A8" w:rsidRPr="002B0F0E" w:rsidRDefault="00FC15A8">
            <w:pPr>
              <w:ind w:left="80"/>
            </w:pPr>
            <w:r w:rsidRPr="002B0F0E">
              <w:t>In order to improve progress and achievement of all pupils the focus is on up-skilling the staff.</w:t>
            </w:r>
          </w:p>
          <w:p w14:paraId="53AD6C1A" w14:textId="77777777" w:rsidR="00FC15A8" w:rsidRPr="002B0F0E" w:rsidRDefault="00FC15A8">
            <w:pPr>
              <w:spacing w:line="254" w:lineRule="auto"/>
              <w:ind w:left="80"/>
              <w:rPr>
                <w:color w:val="0070C0"/>
              </w:rPr>
            </w:pPr>
          </w:p>
        </w:tc>
        <w:tc>
          <w:tcPr>
            <w:tcW w:w="3402" w:type="dxa"/>
          </w:tcPr>
          <w:p w14:paraId="3F1908A0" w14:textId="5F4A84BA" w:rsidR="00FC15A8" w:rsidRPr="002B0F0E" w:rsidRDefault="002B0F0E">
            <w:r>
              <w:lastRenderedPageBreak/>
              <w:t>P</w:t>
            </w:r>
            <w:r w:rsidR="00FC15A8" w:rsidRPr="002B0F0E">
              <w:t>E planning</w:t>
            </w:r>
            <w:r>
              <w:t xml:space="preserve"> in place (BTP)</w:t>
            </w:r>
            <w:r w:rsidR="00FC15A8" w:rsidRPr="002B0F0E">
              <w:t xml:space="preserve"> to support staff with the planning of quality PE and a variety of different sports</w:t>
            </w:r>
          </w:p>
          <w:p w14:paraId="3E6CB12D" w14:textId="77777777" w:rsidR="00FC15A8" w:rsidRPr="002B0F0E" w:rsidRDefault="00FC15A8"/>
          <w:p w14:paraId="6AD5D706" w14:textId="77777777" w:rsidR="00FC15A8" w:rsidRPr="002B0F0E" w:rsidRDefault="00FC15A8"/>
          <w:p w14:paraId="28A6EC8E" w14:textId="77777777" w:rsidR="00FC15A8" w:rsidRPr="002B0F0E" w:rsidRDefault="00FC15A8"/>
          <w:p w14:paraId="3EA3DF16" w14:textId="77777777" w:rsidR="00FC15A8" w:rsidRPr="002B0F0E" w:rsidRDefault="00FC15A8"/>
          <w:p w14:paraId="2FB2240A" w14:textId="7E7ABB79" w:rsidR="00FC15A8" w:rsidRPr="002B0F0E" w:rsidRDefault="00FC15A8">
            <w:pPr>
              <w:rPr>
                <w:color w:val="FF0000"/>
              </w:rPr>
            </w:pPr>
          </w:p>
        </w:tc>
        <w:tc>
          <w:tcPr>
            <w:tcW w:w="1701" w:type="dxa"/>
          </w:tcPr>
          <w:p w14:paraId="601D4D53" w14:textId="3DD21A4E" w:rsidR="00FC15A8" w:rsidRPr="002B0F0E" w:rsidRDefault="00C152E9">
            <w:pPr>
              <w:rPr>
                <w:color w:val="FF0000"/>
              </w:rPr>
            </w:pPr>
            <w:r w:rsidRPr="002B0F0E">
              <w:lastRenderedPageBreak/>
              <w:t>£525</w:t>
            </w:r>
            <w:r w:rsidR="00FC15A8" w:rsidRPr="002B0F0E">
              <w:t xml:space="preserve"> </w:t>
            </w:r>
          </w:p>
        </w:tc>
        <w:tc>
          <w:tcPr>
            <w:tcW w:w="3402" w:type="dxa"/>
          </w:tcPr>
          <w:p w14:paraId="42DF0B29" w14:textId="44B27A66" w:rsidR="00FC15A8" w:rsidRPr="002B0F0E" w:rsidRDefault="00AF78F3">
            <w:r w:rsidRPr="002B0F0E">
              <w:rPr>
                <w:color w:val="000000"/>
              </w:rPr>
              <w:t xml:space="preserve">Establish a clear progression framework with consistent assessment criteria for all teachers to </w:t>
            </w:r>
            <w:r w:rsidRPr="002B0F0E">
              <w:rPr>
                <w:color w:val="000000"/>
              </w:rPr>
              <w:lastRenderedPageBreak/>
              <w:t>follow. Regularly gather feedback to evaluate its effectiveness and reflect on its long-term impact. This approach promotes a more holistic and inclusive experience, ensuring all pupils are supported and engaged in their learning journey.</w:t>
            </w:r>
          </w:p>
        </w:tc>
        <w:tc>
          <w:tcPr>
            <w:tcW w:w="2945" w:type="dxa"/>
          </w:tcPr>
          <w:p w14:paraId="08DD5D22" w14:textId="7DB75412" w:rsidR="00FC15A8" w:rsidRPr="00D52AF5" w:rsidRDefault="001B3AA9">
            <w:pPr>
              <w:rPr>
                <w:rFonts w:ascii="Times New Roman" w:eastAsia="Times New Roman" w:hAnsi="Times New Roman" w:cs="Times New Roman"/>
                <w:color w:val="FF0000"/>
              </w:rPr>
            </w:pPr>
            <w:r w:rsidRPr="001B3AA9">
              <w:rPr>
                <w:color w:val="000000"/>
              </w:rPr>
              <w:lastRenderedPageBreak/>
              <w:t xml:space="preserve">The PE Subject Leader will support new staff with planning and delivering high-quality </w:t>
            </w:r>
            <w:r w:rsidRPr="001B3AA9">
              <w:rPr>
                <w:color w:val="000000"/>
              </w:rPr>
              <w:lastRenderedPageBreak/>
              <w:t>physical education lessons. Where needed, arrange CPD opportunities</w:t>
            </w:r>
            <w:r>
              <w:rPr>
                <w:color w:val="000000"/>
              </w:rPr>
              <w:t xml:space="preserve"> </w:t>
            </w:r>
            <w:r w:rsidRPr="001B3AA9">
              <w:rPr>
                <w:color w:val="000000"/>
              </w:rPr>
              <w:t>either led by the PE lead or through external providers</w:t>
            </w:r>
            <w:r>
              <w:rPr>
                <w:color w:val="000000"/>
              </w:rPr>
              <w:t xml:space="preserve"> </w:t>
            </w:r>
            <w:r w:rsidRPr="001B3AA9">
              <w:rPr>
                <w:color w:val="000000"/>
              </w:rPr>
              <w:t>for staff involved in teaching PE. Monitor the use of progression documents and gather staff feedback to inform ongoing development</w:t>
            </w:r>
            <w:r w:rsidR="00FC15A8" w:rsidRPr="00D52AF5">
              <w:t>.</w:t>
            </w:r>
          </w:p>
        </w:tc>
      </w:tr>
      <w:tr w:rsidR="002B0F0E" w:rsidRPr="00D52AF5" w14:paraId="4EA2C69E" w14:textId="77777777" w:rsidTr="00FC15A8">
        <w:trPr>
          <w:trHeight w:val="273"/>
        </w:trPr>
        <w:tc>
          <w:tcPr>
            <w:tcW w:w="3928" w:type="dxa"/>
            <w:tcBorders>
              <w:top w:val="nil"/>
            </w:tcBorders>
          </w:tcPr>
          <w:p w14:paraId="69E5831D" w14:textId="77777777" w:rsidR="002B0F0E" w:rsidRPr="002B0F0E" w:rsidRDefault="002B0F0E">
            <w:pPr>
              <w:ind w:left="80"/>
            </w:pPr>
            <w:r w:rsidRPr="002B0F0E">
              <w:lastRenderedPageBreak/>
              <w:t>In order to improve progress and achievement of all pupils the focus is on up-skilling the staff.</w:t>
            </w:r>
          </w:p>
          <w:p w14:paraId="24E3D571" w14:textId="77777777" w:rsidR="002B0F0E" w:rsidRPr="002B0F0E" w:rsidRDefault="002B0F0E">
            <w:pPr>
              <w:spacing w:line="254" w:lineRule="auto"/>
              <w:ind w:left="80"/>
            </w:pPr>
          </w:p>
        </w:tc>
        <w:tc>
          <w:tcPr>
            <w:tcW w:w="3402" w:type="dxa"/>
            <w:tcBorders>
              <w:top w:val="nil"/>
            </w:tcBorders>
          </w:tcPr>
          <w:p w14:paraId="538004B9" w14:textId="77777777" w:rsidR="002B0F0E" w:rsidRPr="002B0F0E" w:rsidRDefault="002B0F0E">
            <w:r w:rsidRPr="002B0F0E">
              <w:t>Work alongside/team teach with staff that teach PE to produce effective PE lessons for all children.</w:t>
            </w:r>
          </w:p>
          <w:p w14:paraId="11119B20" w14:textId="6677056C" w:rsidR="002B0F0E" w:rsidRPr="002B0F0E" w:rsidRDefault="002B0F0E">
            <w:r w:rsidRPr="002B0F0E">
              <w:t>Feeding back to staff and giving concrete practical advice and resources on areas where they could add value.</w:t>
            </w:r>
          </w:p>
        </w:tc>
        <w:tc>
          <w:tcPr>
            <w:tcW w:w="1701" w:type="dxa"/>
            <w:vMerge w:val="restart"/>
            <w:tcBorders>
              <w:top w:val="nil"/>
            </w:tcBorders>
          </w:tcPr>
          <w:p w14:paraId="6B78C88E" w14:textId="4E7B208B" w:rsidR="002B0F0E" w:rsidRPr="002B0F0E" w:rsidRDefault="002B0F0E">
            <w:r w:rsidRPr="002B0F0E">
              <w:t>£233.86</w:t>
            </w:r>
          </w:p>
        </w:tc>
        <w:tc>
          <w:tcPr>
            <w:tcW w:w="3402" w:type="dxa"/>
            <w:tcBorders>
              <w:top w:val="nil"/>
            </w:tcBorders>
          </w:tcPr>
          <w:p w14:paraId="13B2D6B1" w14:textId="77777777" w:rsidR="002B0F0E" w:rsidRPr="002B0F0E" w:rsidRDefault="002B0F0E">
            <w:r w:rsidRPr="002B0F0E">
              <w:t>Impact shown once carried out.</w:t>
            </w:r>
          </w:p>
        </w:tc>
        <w:tc>
          <w:tcPr>
            <w:tcW w:w="2945" w:type="dxa"/>
            <w:tcBorders>
              <w:top w:val="nil"/>
            </w:tcBorders>
          </w:tcPr>
          <w:p w14:paraId="4EE2F561" w14:textId="77777777" w:rsidR="002B0F0E" w:rsidRPr="00D52AF5" w:rsidRDefault="002B0F0E">
            <w:pPr>
              <w:ind w:left="80"/>
            </w:pPr>
            <w:r w:rsidRPr="00D52AF5">
              <w:t>Continue to monitor and work alongside teachers to note any training gaps that need to be met.</w:t>
            </w:r>
          </w:p>
          <w:p w14:paraId="73EC631A" w14:textId="77777777" w:rsidR="002B0F0E" w:rsidRPr="00D52AF5" w:rsidRDefault="002B0F0E">
            <w:pPr>
              <w:rPr>
                <w:rFonts w:ascii="Times New Roman" w:eastAsia="Times New Roman" w:hAnsi="Times New Roman" w:cs="Times New Roman"/>
              </w:rPr>
            </w:pPr>
          </w:p>
        </w:tc>
      </w:tr>
      <w:tr w:rsidR="002B0F0E" w:rsidRPr="00D52AF5" w14:paraId="1E8191DE" w14:textId="77777777" w:rsidTr="009F7D39">
        <w:trPr>
          <w:trHeight w:val="273"/>
        </w:trPr>
        <w:tc>
          <w:tcPr>
            <w:tcW w:w="3928" w:type="dxa"/>
            <w:tcBorders>
              <w:top w:val="nil"/>
            </w:tcBorders>
          </w:tcPr>
          <w:p w14:paraId="234B6F6E" w14:textId="4C248D50" w:rsidR="002B0F0E" w:rsidRPr="002B0F0E" w:rsidRDefault="002B0F0E">
            <w:pPr>
              <w:spacing w:line="254" w:lineRule="auto"/>
              <w:ind w:left="80"/>
              <w:rPr>
                <w:color w:val="FF0000"/>
              </w:rPr>
            </w:pPr>
            <w:r w:rsidRPr="002B0F0E">
              <w:t>CPD for PE Leader to disseminate to the team</w:t>
            </w:r>
          </w:p>
        </w:tc>
        <w:tc>
          <w:tcPr>
            <w:tcW w:w="3402" w:type="dxa"/>
            <w:tcBorders>
              <w:top w:val="nil"/>
            </w:tcBorders>
          </w:tcPr>
          <w:p w14:paraId="03ECDCB2" w14:textId="4F9986D5" w:rsidR="002B0F0E" w:rsidRPr="002B0F0E" w:rsidRDefault="002B0F0E">
            <w:r w:rsidRPr="002B0F0E">
              <w:t xml:space="preserve">Level 5 PE Specialism </w:t>
            </w:r>
          </w:p>
          <w:p w14:paraId="4492F7B7" w14:textId="77777777" w:rsidR="002B0F0E" w:rsidRPr="002B0F0E" w:rsidRDefault="002B0F0E"/>
          <w:p w14:paraId="30DB58CE" w14:textId="498D1607" w:rsidR="002B0F0E" w:rsidRPr="002B0F0E" w:rsidRDefault="002B0F0E">
            <w:r w:rsidRPr="002B0F0E">
              <w:t>Red Kite PE Network meetings</w:t>
            </w:r>
          </w:p>
        </w:tc>
        <w:tc>
          <w:tcPr>
            <w:tcW w:w="1701" w:type="dxa"/>
            <w:vMerge/>
          </w:tcPr>
          <w:p w14:paraId="3CFECA92" w14:textId="58F0DBBA" w:rsidR="002B0F0E" w:rsidRPr="002B0F0E" w:rsidRDefault="002B0F0E"/>
        </w:tc>
        <w:tc>
          <w:tcPr>
            <w:tcW w:w="3402" w:type="dxa"/>
            <w:tcBorders>
              <w:top w:val="nil"/>
            </w:tcBorders>
          </w:tcPr>
          <w:p w14:paraId="15AE2174" w14:textId="77777777" w:rsidR="002B0F0E" w:rsidRPr="002B0F0E" w:rsidRDefault="002B0F0E">
            <w:r w:rsidRPr="002B0F0E">
              <w:t>Liaising with other PE leaders, networking and sharing of skills. PE leader gained valuable insight on new initiatives and the most effective delivery of PE in the primary school.</w:t>
            </w:r>
          </w:p>
        </w:tc>
        <w:tc>
          <w:tcPr>
            <w:tcW w:w="2945" w:type="dxa"/>
            <w:tcBorders>
              <w:top w:val="nil"/>
            </w:tcBorders>
          </w:tcPr>
          <w:p w14:paraId="54460D85" w14:textId="1BBC9B9E" w:rsidR="002B0F0E" w:rsidRPr="00D52AF5" w:rsidRDefault="002B0F0E">
            <w:r w:rsidRPr="00D52AF5">
              <w:t xml:space="preserve">Keep up to date on new information/initiatives and gain valuable networking contacts, by attending relevant PE training courses. </w:t>
            </w:r>
            <w:r>
              <w:t xml:space="preserve">To attend the PE Conference. </w:t>
            </w:r>
            <w:r w:rsidRPr="00D52AF5">
              <w:t>Continue with Red Kite meetings next year.</w:t>
            </w:r>
          </w:p>
        </w:tc>
      </w:tr>
    </w:tbl>
    <w:p w14:paraId="6A38EA46" w14:textId="77777777" w:rsidR="00FC15A8" w:rsidRPr="00D52AF5" w:rsidRDefault="00FC15A8">
      <w:r w:rsidRPr="00D52AF5">
        <w:br w:type="page"/>
      </w:r>
    </w:p>
    <w:tbl>
      <w:tblPr>
        <w:tblW w:w="15378" w:type="dxa"/>
        <w:tblInd w:w="69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3928"/>
        <w:gridCol w:w="3443"/>
        <w:gridCol w:w="1701"/>
        <w:gridCol w:w="3361"/>
        <w:gridCol w:w="2945"/>
      </w:tblGrid>
      <w:tr w:rsidR="00FC15A8" w:rsidRPr="00D52AF5" w14:paraId="385E2F2C" w14:textId="77777777" w:rsidTr="00FC15A8">
        <w:trPr>
          <w:trHeight w:val="397"/>
        </w:trPr>
        <w:tc>
          <w:tcPr>
            <w:tcW w:w="12433" w:type="dxa"/>
            <w:gridSpan w:val="4"/>
          </w:tcPr>
          <w:p w14:paraId="1A0BBAE7" w14:textId="7A354F87" w:rsidR="00FC15A8" w:rsidRPr="00D52AF5" w:rsidRDefault="00FC15A8">
            <w:pPr>
              <w:spacing w:before="16"/>
              <w:ind w:right="1325"/>
              <w:rPr>
                <w:b/>
                <w:color w:val="0070C0"/>
              </w:rPr>
            </w:pPr>
            <w:r w:rsidRPr="00D52AF5">
              <w:rPr>
                <w:b/>
                <w:color w:val="0070C0"/>
              </w:rPr>
              <w:lastRenderedPageBreak/>
              <w:t>Key indicator 4: Broader experience of a range of sports and activities offered to all pupils</w:t>
            </w:r>
          </w:p>
        </w:tc>
        <w:tc>
          <w:tcPr>
            <w:tcW w:w="2945" w:type="dxa"/>
          </w:tcPr>
          <w:p w14:paraId="4F0DDE99" w14:textId="77777777" w:rsidR="00FC15A8" w:rsidRPr="00D52AF5" w:rsidRDefault="00FC15A8">
            <w:r w:rsidRPr="00D52AF5">
              <w:t xml:space="preserve">Percentage of total </w:t>
            </w:r>
          </w:p>
          <w:p w14:paraId="622173A3" w14:textId="77777777" w:rsidR="00FC15A8" w:rsidRPr="00D52AF5" w:rsidRDefault="00FC15A8">
            <w:pPr>
              <w:rPr>
                <w:b/>
              </w:rPr>
            </w:pPr>
            <w:r w:rsidRPr="00D52AF5">
              <w:t>allocation:</w:t>
            </w:r>
          </w:p>
        </w:tc>
      </w:tr>
      <w:tr w:rsidR="00FC15A8" w:rsidRPr="00D52AF5" w14:paraId="0F878BE3" w14:textId="77777777" w:rsidTr="00F131A0">
        <w:trPr>
          <w:trHeight w:val="814"/>
        </w:trPr>
        <w:tc>
          <w:tcPr>
            <w:tcW w:w="3928" w:type="dxa"/>
          </w:tcPr>
          <w:p w14:paraId="3012BF8A" w14:textId="77777777" w:rsidR="00FC15A8" w:rsidRPr="00D52AF5" w:rsidRDefault="00FC15A8">
            <w:pPr>
              <w:spacing w:before="16"/>
              <w:ind w:left="1554" w:right="1534"/>
              <w:jc w:val="center"/>
              <w:rPr>
                <w:b/>
              </w:rPr>
            </w:pPr>
            <w:r w:rsidRPr="00D52AF5">
              <w:rPr>
                <w:b/>
              </w:rPr>
              <w:t>Intent</w:t>
            </w:r>
          </w:p>
        </w:tc>
        <w:tc>
          <w:tcPr>
            <w:tcW w:w="5144" w:type="dxa"/>
            <w:gridSpan w:val="2"/>
          </w:tcPr>
          <w:p w14:paraId="5A4AEB7F" w14:textId="77777777" w:rsidR="00FC15A8" w:rsidRPr="00D52AF5" w:rsidRDefault="00FC15A8">
            <w:pPr>
              <w:spacing w:before="16"/>
              <w:ind w:right="1713"/>
              <w:rPr>
                <w:b/>
              </w:rPr>
            </w:pPr>
            <w:r w:rsidRPr="00D52AF5">
              <w:rPr>
                <w:b/>
              </w:rPr>
              <w:t xml:space="preserve">                             Implementation</w:t>
            </w:r>
          </w:p>
        </w:tc>
        <w:tc>
          <w:tcPr>
            <w:tcW w:w="3361" w:type="dxa"/>
          </w:tcPr>
          <w:p w14:paraId="0739433A" w14:textId="77777777" w:rsidR="00FC15A8" w:rsidRPr="00D52AF5" w:rsidRDefault="00FC15A8">
            <w:pPr>
              <w:spacing w:before="16"/>
              <w:ind w:left="1346" w:right="1325"/>
              <w:jc w:val="center"/>
              <w:rPr>
                <w:b/>
              </w:rPr>
            </w:pPr>
            <w:r w:rsidRPr="00D52AF5">
              <w:rPr>
                <w:b/>
              </w:rPr>
              <w:t>Impact</w:t>
            </w:r>
          </w:p>
        </w:tc>
        <w:tc>
          <w:tcPr>
            <w:tcW w:w="2945" w:type="dxa"/>
          </w:tcPr>
          <w:p w14:paraId="3AD4C49D" w14:textId="3F7B468F" w:rsidR="00FC15A8" w:rsidRPr="00D52AF5" w:rsidRDefault="00C000DC">
            <w:pPr>
              <w:rPr>
                <w:rFonts w:ascii="Times New Roman" w:eastAsia="Times New Roman" w:hAnsi="Times New Roman" w:cs="Times New Roman"/>
                <w:color w:val="FF0000"/>
              </w:rPr>
            </w:pPr>
            <w:r w:rsidRPr="00C000DC">
              <w:rPr>
                <w:b/>
              </w:rPr>
              <w:t>16%</w:t>
            </w:r>
          </w:p>
        </w:tc>
      </w:tr>
      <w:tr w:rsidR="007747D7" w:rsidRPr="00D52AF5" w14:paraId="17A77516" w14:textId="77777777" w:rsidTr="00F131A0">
        <w:trPr>
          <w:trHeight w:val="1556"/>
        </w:trPr>
        <w:tc>
          <w:tcPr>
            <w:tcW w:w="3928" w:type="dxa"/>
          </w:tcPr>
          <w:p w14:paraId="562F5B3E" w14:textId="77777777" w:rsidR="007747D7" w:rsidRPr="00D52AF5" w:rsidRDefault="007747D7">
            <w:pPr>
              <w:spacing w:before="16"/>
              <w:ind w:left="80"/>
              <w:rPr>
                <w:b/>
                <w:color w:val="F79646"/>
              </w:rPr>
            </w:pPr>
            <w:r w:rsidRPr="00D52AF5">
              <w:rPr>
                <w:b/>
                <w:color w:val="F79646"/>
              </w:rPr>
              <w:t>Your school focus should be clear</w:t>
            </w:r>
          </w:p>
          <w:p w14:paraId="71CC4292" w14:textId="77777777" w:rsidR="007747D7" w:rsidRPr="00D52AF5" w:rsidRDefault="007747D7">
            <w:pPr>
              <w:spacing w:line="263" w:lineRule="auto"/>
              <w:ind w:left="80"/>
              <w:rPr>
                <w:b/>
                <w:color w:val="F79646"/>
              </w:rPr>
            </w:pPr>
            <w:r w:rsidRPr="00D52AF5">
              <w:rPr>
                <w:b/>
                <w:color w:val="F79646"/>
              </w:rPr>
              <w:t>what you want the pupils to know</w:t>
            </w:r>
          </w:p>
          <w:p w14:paraId="4422CE34" w14:textId="77777777" w:rsidR="007747D7" w:rsidRPr="00D52AF5" w:rsidRDefault="007747D7">
            <w:pPr>
              <w:spacing w:line="263" w:lineRule="auto"/>
              <w:ind w:left="80"/>
              <w:rPr>
                <w:b/>
                <w:color w:val="F79646"/>
              </w:rPr>
            </w:pPr>
            <w:r w:rsidRPr="00D52AF5">
              <w:rPr>
                <w:b/>
                <w:color w:val="F79646"/>
              </w:rPr>
              <w:t>and be able to do and about</w:t>
            </w:r>
          </w:p>
          <w:p w14:paraId="064D81C7" w14:textId="77777777" w:rsidR="007747D7" w:rsidRPr="00D52AF5" w:rsidRDefault="007747D7">
            <w:pPr>
              <w:spacing w:line="263" w:lineRule="auto"/>
              <w:ind w:left="80"/>
              <w:rPr>
                <w:b/>
                <w:color w:val="F79646"/>
              </w:rPr>
            </w:pPr>
            <w:r w:rsidRPr="00D52AF5">
              <w:rPr>
                <w:b/>
                <w:color w:val="F79646"/>
              </w:rPr>
              <w:t>what they need to learn and to</w:t>
            </w:r>
          </w:p>
          <w:p w14:paraId="62502DDE" w14:textId="66785D72" w:rsidR="007747D7" w:rsidRPr="00D52AF5" w:rsidRDefault="007747D7" w:rsidP="00DA7C55">
            <w:pPr>
              <w:spacing w:line="254" w:lineRule="auto"/>
              <w:ind w:left="80"/>
              <w:rPr>
                <w:b/>
                <w:color w:val="F79646"/>
              </w:rPr>
            </w:pPr>
            <w:r w:rsidRPr="00D52AF5">
              <w:rPr>
                <w:b/>
                <w:color w:val="F79646"/>
              </w:rPr>
              <w:t>consolidate through practice:</w:t>
            </w:r>
          </w:p>
        </w:tc>
        <w:tc>
          <w:tcPr>
            <w:tcW w:w="3443" w:type="dxa"/>
          </w:tcPr>
          <w:p w14:paraId="721CC6C6" w14:textId="77777777" w:rsidR="007747D7" w:rsidRPr="00D52AF5" w:rsidRDefault="007747D7">
            <w:pPr>
              <w:spacing w:before="16"/>
              <w:ind w:left="80"/>
              <w:rPr>
                <w:b/>
                <w:color w:val="F79646"/>
              </w:rPr>
            </w:pPr>
            <w:r w:rsidRPr="00D52AF5">
              <w:rPr>
                <w:b/>
                <w:color w:val="F79646"/>
              </w:rPr>
              <w:t>Make sure your actions to</w:t>
            </w:r>
          </w:p>
          <w:p w14:paraId="55029B54" w14:textId="77777777" w:rsidR="007747D7" w:rsidRPr="00D52AF5" w:rsidRDefault="007747D7">
            <w:pPr>
              <w:spacing w:line="263" w:lineRule="auto"/>
              <w:ind w:left="80"/>
              <w:rPr>
                <w:b/>
                <w:color w:val="F79646"/>
              </w:rPr>
            </w:pPr>
            <w:r w:rsidRPr="00D52AF5">
              <w:rPr>
                <w:b/>
                <w:color w:val="F79646"/>
              </w:rPr>
              <w:t>achieve are linked to your</w:t>
            </w:r>
          </w:p>
          <w:p w14:paraId="38FC8BA5" w14:textId="600DDA07" w:rsidR="007747D7" w:rsidRPr="00D52AF5" w:rsidRDefault="007747D7" w:rsidP="00DE35E1">
            <w:pPr>
              <w:spacing w:line="263" w:lineRule="auto"/>
              <w:ind w:left="80"/>
              <w:rPr>
                <w:b/>
                <w:color w:val="F79646"/>
              </w:rPr>
            </w:pPr>
            <w:r w:rsidRPr="00D52AF5">
              <w:rPr>
                <w:b/>
                <w:color w:val="F79646"/>
              </w:rPr>
              <w:t>intentions:</w:t>
            </w:r>
          </w:p>
        </w:tc>
        <w:tc>
          <w:tcPr>
            <w:tcW w:w="1701" w:type="dxa"/>
          </w:tcPr>
          <w:p w14:paraId="39844877" w14:textId="77777777" w:rsidR="007747D7" w:rsidRPr="00D52AF5" w:rsidRDefault="007747D7">
            <w:pPr>
              <w:spacing w:before="16"/>
              <w:ind w:left="80"/>
              <w:rPr>
                <w:b/>
                <w:color w:val="F79646"/>
              </w:rPr>
            </w:pPr>
            <w:r w:rsidRPr="00D52AF5">
              <w:rPr>
                <w:b/>
                <w:color w:val="F79646"/>
              </w:rPr>
              <w:t>Funding</w:t>
            </w:r>
          </w:p>
          <w:p w14:paraId="4B86054B" w14:textId="22DCC5C3" w:rsidR="007747D7" w:rsidRPr="00D52AF5" w:rsidRDefault="007747D7" w:rsidP="00153BAB">
            <w:pPr>
              <w:spacing w:line="263" w:lineRule="auto"/>
              <w:ind w:left="80"/>
              <w:rPr>
                <w:b/>
                <w:color w:val="F79646"/>
              </w:rPr>
            </w:pPr>
            <w:r w:rsidRPr="00D52AF5">
              <w:rPr>
                <w:b/>
                <w:color w:val="F79646"/>
              </w:rPr>
              <w:t>allocated:</w:t>
            </w:r>
          </w:p>
        </w:tc>
        <w:tc>
          <w:tcPr>
            <w:tcW w:w="3361" w:type="dxa"/>
          </w:tcPr>
          <w:p w14:paraId="41132B40" w14:textId="77777777" w:rsidR="007747D7" w:rsidRPr="00D52AF5" w:rsidRDefault="007747D7">
            <w:pPr>
              <w:spacing w:before="16"/>
              <w:ind w:left="80"/>
              <w:rPr>
                <w:b/>
                <w:color w:val="F79646"/>
              </w:rPr>
            </w:pPr>
            <w:r w:rsidRPr="00D52AF5">
              <w:rPr>
                <w:b/>
                <w:color w:val="F79646"/>
              </w:rPr>
              <w:t>Evidence of impact: what do</w:t>
            </w:r>
          </w:p>
          <w:p w14:paraId="176EFFAF" w14:textId="77777777" w:rsidR="007747D7" w:rsidRPr="00D52AF5" w:rsidRDefault="007747D7">
            <w:pPr>
              <w:spacing w:line="263" w:lineRule="auto"/>
              <w:ind w:left="80"/>
              <w:rPr>
                <w:b/>
                <w:color w:val="F79646"/>
              </w:rPr>
            </w:pPr>
            <w:r w:rsidRPr="00D52AF5">
              <w:rPr>
                <w:b/>
                <w:color w:val="F79646"/>
              </w:rPr>
              <w:t>pupils now know and what</w:t>
            </w:r>
          </w:p>
          <w:p w14:paraId="1853905A" w14:textId="77777777" w:rsidR="007747D7" w:rsidRPr="00D52AF5" w:rsidRDefault="007747D7">
            <w:pPr>
              <w:spacing w:line="263" w:lineRule="auto"/>
              <w:ind w:left="80"/>
              <w:rPr>
                <w:b/>
                <w:color w:val="F79646"/>
              </w:rPr>
            </w:pPr>
            <w:r w:rsidRPr="00D52AF5">
              <w:rPr>
                <w:b/>
                <w:color w:val="F79646"/>
              </w:rPr>
              <w:t>can they now do? What has</w:t>
            </w:r>
          </w:p>
          <w:p w14:paraId="6F85EB9B" w14:textId="58D593E0" w:rsidR="007747D7" w:rsidRPr="00D52AF5" w:rsidRDefault="007747D7" w:rsidP="00453DB5">
            <w:pPr>
              <w:spacing w:line="263" w:lineRule="auto"/>
              <w:ind w:left="80"/>
              <w:rPr>
                <w:b/>
                <w:color w:val="F79646"/>
              </w:rPr>
            </w:pPr>
            <w:proofErr w:type="gramStart"/>
            <w:r w:rsidRPr="00D52AF5">
              <w:rPr>
                <w:b/>
                <w:color w:val="F79646"/>
              </w:rPr>
              <w:t>changed?:</w:t>
            </w:r>
            <w:proofErr w:type="gramEnd"/>
          </w:p>
        </w:tc>
        <w:tc>
          <w:tcPr>
            <w:tcW w:w="2945" w:type="dxa"/>
          </w:tcPr>
          <w:p w14:paraId="651EBC7F" w14:textId="77777777" w:rsidR="007747D7" w:rsidRPr="00D52AF5" w:rsidRDefault="007747D7">
            <w:pPr>
              <w:spacing w:before="16"/>
              <w:ind w:left="80"/>
              <w:rPr>
                <w:b/>
                <w:color w:val="F79646"/>
              </w:rPr>
            </w:pPr>
            <w:r w:rsidRPr="00D52AF5">
              <w:rPr>
                <w:b/>
                <w:color w:val="F79646"/>
              </w:rPr>
              <w:t>Sustainability and suggested</w:t>
            </w:r>
          </w:p>
          <w:p w14:paraId="7FAC7F95" w14:textId="67323577" w:rsidR="007747D7" w:rsidRPr="00D52AF5" w:rsidRDefault="007747D7" w:rsidP="00F0101D">
            <w:pPr>
              <w:spacing w:line="263" w:lineRule="auto"/>
              <w:ind w:left="80"/>
              <w:rPr>
                <w:b/>
                <w:color w:val="F79646"/>
              </w:rPr>
            </w:pPr>
            <w:r w:rsidRPr="00D52AF5">
              <w:rPr>
                <w:b/>
                <w:color w:val="F79646"/>
              </w:rPr>
              <w:t>next steps:</w:t>
            </w:r>
          </w:p>
        </w:tc>
      </w:tr>
      <w:tr w:rsidR="00FC15A8" w:rsidRPr="00D52AF5" w14:paraId="5C608D0A" w14:textId="77777777" w:rsidTr="00F131A0">
        <w:trPr>
          <w:trHeight w:val="2172"/>
        </w:trPr>
        <w:tc>
          <w:tcPr>
            <w:tcW w:w="3928" w:type="dxa"/>
          </w:tcPr>
          <w:p w14:paraId="148A3829" w14:textId="48D2AD8F" w:rsidR="00FC15A8" w:rsidRPr="00D52AF5" w:rsidRDefault="00FC15A8">
            <w:pPr>
              <w:spacing w:line="257" w:lineRule="auto"/>
              <w:ind w:left="18"/>
            </w:pPr>
            <w:r w:rsidRPr="00D52AF5">
              <w:t>Continue</w:t>
            </w:r>
            <w:r w:rsidR="002B0F0E">
              <w:t>d</w:t>
            </w:r>
            <w:r w:rsidRPr="00D52AF5">
              <w:t xml:space="preserve"> to offer a wider range of activities both within and outside the curriculum in order to involve more children, especially those who don’t usually take up additional PE and Sporting opportunities </w:t>
            </w:r>
            <w:r w:rsidR="00C152E9">
              <w:t>(</w:t>
            </w:r>
            <w:proofErr w:type="spellStart"/>
            <w:r w:rsidR="00C152E9">
              <w:t>inc</w:t>
            </w:r>
            <w:proofErr w:type="spellEnd"/>
            <w:r w:rsidR="00C152E9">
              <w:t xml:space="preserve"> dance, </w:t>
            </w:r>
            <w:proofErr w:type="spellStart"/>
            <w:r w:rsidR="00C152E9">
              <w:t>multiskills</w:t>
            </w:r>
            <w:proofErr w:type="spellEnd"/>
            <w:r w:rsidR="00C152E9">
              <w:t xml:space="preserve"> clubs)</w:t>
            </w:r>
          </w:p>
          <w:p w14:paraId="1599395D" w14:textId="77777777" w:rsidR="00FC15A8" w:rsidRPr="00D52AF5" w:rsidRDefault="00FC15A8">
            <w:pPr>
              <w:spacing w:line="257" w:lineRule="auto"/>
              <w:ind w:left="18"/>
            </w:pPr>
          </w:p>
          <w:p w14:paraId="323A6EAA" w14:textId="77777777" w:rsidR="00FC15A8" w:rsidRPr="00D52AF5" w:rsidRDefault="00FC15A8">
            <w:pPr>
              <w:spacing w:line="257" w:lineRule="auto"/>
              <w:ind w:left="18"/>
            </w:pPr>
          </w:p>
        </w:tc>
        <w:tc>
          <w:tcPr>
            <w:tcW w:w="3443" w:type="dxa"/>
          </w:tcPr>
          <w:p w14:paraId="0D177DDE" w14:textId="7F74986D" w:rsidR="00356DB7" w:rsidRPr="002B0F0E" w:rsidRDefault="001B3AA9" w:rsidP="00356DB7">
            <w:r w:rsidRPr="002B0F0E">
              <w:t>Pupil</w:t>
            </w:r>
            <w:r w:rsidR="00993953" w:rsidRPr="002B0F0E">
              <w:t xml:space="preserve"> </w:t>
            </w:r>
            <w:r w:rsidRPr="002B0F0E">
              <w:t xml:space="preserve">Voice </w:t>
            </w:r>
            <w:r w:rsidR="00356DB7" w:rsidRPr="002B0F0E">
              <w:t xml:space="preserve">- Express their opinions about the PE curriculum, activities, and teaching. </w:t>
            </w:r>
          </w:p>
          <w:p w14:paraId="5944767A" w14:textId="7F8DCEDC" w:rsidR="00356DB7" w:rsidRPr="002B0F0E" w:rsidRDefault="00356DB7" w:rsidP="00356DB7">
            <w:r w:rsidRPr="002B0F0E">
              <w:t xml:space="preserve">Contribute ideas for sports, games, and physical activities they enjoy or would like to try. </w:t>
            </w:r>
          </w:p>
          <w:p w14:paraId="32821571" w14:textId="1AE7BEB3" w:rsidR="00356DB7" w:rsidRPr="002B0F0E" w:rsidRDefault="00356DB7" w:rsidP="00356DB7">
            <w:r w:rsidRPr="002B0F0E">
              <w:t xml:space="preserve">Take on leadership roles, such as sports ambassadors or PE council members. </w:t>
            </w:r>
          </w:p>
          <w:p w14:paraId="06B44D59" w14:textId="5E34FBB6" w:rsidR="00FC15A8" w:rsidRPr="002B0F0E" w:rsidRDefault="00356DB7" w:rsidP="00356DB7">
            <w:r w:rsidRPr="002B0F0E">
              <w:t>Help evaluate what’s working well and what could be improved in PE lessons or extracurricular sport.</w:t>
            </w:r>
          </w:p>
          <w:p w14:paraId="4E07FDC9" w14:textId="77777777" w:rsidR="00FC15A8" w:rsidRPr="002B0F0E" w:rsidRDefault="00FC15A8">
            <w:pPr>
              <w:ind w:left="80"/>
            </w:pPr>
          </w:p>
        </w:tc>
        <w:tc>
          <w:tcPr>
            <w:tcW w:w="1701" w:type="dxa"/>
          </w:tcPr>
          <w:p w14:paraId="239FF98A" w14:textId="0684526F" w:rsidR="00FC15A8" w:rsidRPr="002B0F0E" w:rsidRDefault="00FC15A8">
            <w:pPr>
              <w:ind w:left="80"/>
              <w:rPr>
                <w:rFonts w:asciiTheme="minorHAnsi" w:eastAsia="Times New Roman" w:hAnsiTheme="minorHAnsi" w:cstheme="minorHAnsi"/>
              </w:rPr>
            </w:pPr>
            <w:r w:rsidRPr="002B0F0E">
              <w:rPr>
                <w:rFonts w:asciiTheme="minorHAnsi" w:eastAsia="Times New Roman" w:hAnsiTheme="minorHAnsi" w:cstheme="minorHAnsi"/>
              </w:rPr>
              <w:t>£</w:t>
            </w:r>
            <w:r w:rsidR="00C152E9" w:rsidRPr="002B0F0E">
              <w:rPr>
                <w:rFonts w:asciiTheme="minorHAnsi" w:eastAsia="Times New Roman" w:hAnsiTheme="minorHAnsi" w:cstheme="minorHAnsi"/>
              </w:rPr>
              <w:t>2186</w:t>
            </w:r>
          </w:p>
        </w:tc>
        <w:tc>
          <w:tcPr>
            <w:tcW w:w="3361" w:type="dxa"/>
          </w:tcPr>
          <w:p w14:paraId="5BA24F16" w14:textId="4167E117" w:rsidR="00993953" w:rsidRPr="00993953" w:rsidRDefault="00993953" w:rsidP="00993953">
            <w:r w:rsidRPr="00993953">
              <w:t xml:space="preserve">Pupil voice fosters a sense of belonging and respect, contributing to a positive school culture. </w:t>
            </w:r>
          </w:p>
          <w:p w14:paraId="462B040F" w14:textId="07CE1A25" w:rsidR="00FC15A8" w:rsidRPr="00993953" w:rsidRDefault="00993953" w:rsidP="00993953">
            <w:r w:rsidRPr="00993953">
              <w:t>It supports mental and emotional wellbeing, as children feel heard and empowered.</w:t>
            </w:r>
          </w:p>
        </w:tc>
        <w:tc>
          <w:tcPr>
            <w:tcW w:w="2945" w:type="dxa"/>
          </w:tcPr>
          <w:p w14:paraId="22DEE76A" w14:textId="24805F91" w:rsidR="00FC15A8" w:rsidRPr="00D52AF5" w:rsidRDefault="00FC15A8" w:rsidP="00993953">
            <w:r w:rsidRPr="00D52AF5">
              <w:t>Coordinate the pupil interviews and consider staff and parent’s interviews for the future to give a broad overview of the PE provision and to inform future planning.</w:t>
            </w:r>
          </w:p>
        </w:tc>
      </w:tr>
      <w:tr w:rsidR="00FC15A8" w:rsidRPr="00D52AF5" w14:paraId="61DC5519" w14:textId="77777777" w:rsidTr="00F131A0">
        <w:trPr>
          <w:trHeight w:val="2172"/>
        </w:trPr>
        <w:tc>
          <w:tcPr>
            <w:tcW w:w="3928" w:type="dxa"/>
          </w:tcPr>
          <w:p w14:paraId="0F799941" w14:textId="5559268F" w:rsidR="00FC15A8" w:rsidRPr="00D52AF5" w:rsidRDefault="00FC15A8">
            <w:pPr>
              <w:spacing w:line="257" w:lineRule="auto"/>
            </w:pPr>
            <w:r w:rsidRPr="00D52AF5">
              <w:t>Provide</w:t>
            </w:r>
            <w:r w:rsidR="002B0F0E">
              <w:t>d</w:t>
            </w:r>
            <w:r w:rsidRPr="00D52AF5">
              <w:t xml:space="preserve"> PE resources and equipment that are up to date, age appropriate, inclusive and safe so that all children can access the PE lessons and clubs effectively.</w:t>
            </w:r>
          </w:p>
          <w:p w14:paraId="46F914ED" w14:textId="77777777" w:rsidR="00FC15A8" w:rsidRPr="00D52AF5" w:rsidRDefault="00FC15A8">
            <w:pPr>
              <w:spacing w:line="257" w:lineRule="auto"/>
            </w:pPr>
          </w:p>
          <w:p w14:paraId="5CA4986B" w14:textId="58290D18" w:rsidR="00FC15A8" w:rsidRPr="00D52AF5" w:rsidRDefault="00FC15A8">
            <w:pPr>
              <w:spacing w:line="257" w:lineRule="auto"/>
            </w:pPr>
            <w:r w:rsidRPr="00D52AF5">
              <w:t>Provide</w:t>
            </w:r>
            <w:r w:rsidR="002B0F0E">
              <w:t>d</w:t>
            </w:r>
            <w:r w:rsidRPr="00D52AF5">
              <w:t xml:space="preserve"> equipment which will make it accessible for all and diverse. </w:t>
            </w:r>
          </w:p>
        </w:tc>
        <w:tc>
          <w:tcPr>
            <w:tcW w:w="3443" w:type="dxa"/>
          </w:tcPr>
          <w:p w14:paraId="6731F368" w14:textId="76275780" w:rsidR="00F27018" w:rsidRPr="00D52AF5" w:rsidRDefault="00356DB7">
            <w:r>
              <w:t xml:space="preserve">Playground equipment - </w:t>
            </w:r>
          </w:p>
        </w:tc>
        <w:tc>
          <w:tcPr>
            <w:tcW w:w="1701" w:type="dxa"/>
          </w:tcPr>
          <w:p w14:paraId="357FDEC2" w14:textId="740BC37D" w:rsidR="00FC15A8" w:rsidRPr="00D52AF5" w:rsidRDefault="00C000DC" w:rsidP="00356DB7">
            <w:r>
              <w:t>Spend accounted for above</w:t>
            </w:r>
          </w:p>
        </w:tc>
        <w:tc>
          <w:tcPr>
            <w:tcW w:w="3361" w:type="dxa"/>
          </w:tcPr>
          <w:p w14:paraId="05918595" w14:textId="77777777" w:rsidR="00FC15A8" w:rsidRPr="00D52AF5" w:rsidRDefault="00FC15A8">
            <w:r w:rsidRPr="00D52AF5">
              <w:t xml:space="preserve">Following ongoing equipment audits, new PE equipment is continually inspected and updated which enables higher quality teaching and learning. </w:t>
            </w:r>
          </w:p>
          <w:p w14:paraId="32D2EA0F" w14:textId="5FF4FFA4" w:rsidR="00FC15A8" w:rsidRPr="00D52AF5" w:rsidRDefault="00FC15A8"/>
        </w:tc>
        <w:tc>
          <w:tcPr>
            <w:tcW w:w="2945" w:type="dxa"/>
          </w:tcPr>
          <w:p w14:paraId="606A1CB6" w14:textId="533DB36B" w:rsidR="00FC15A8" w:rsidRPr="00D52AF5" w:rsidRDefault="00356DB7">
            <w:r w:rsidRPr="00356DB7">
              <w:t>Continue to audit PE equipment regularly and gather feedback from staff to ensure resources are up-to-date, safe, and suitable. Provide high-quality equipment that enables all pupils to fully access and participate in PE lessons and extracurricular clubs</w:t>
            </w:r>
          </w:p>
        </w:tc>
      </w:tr>
    </w:tbl>
    <w:p w14:paraId="5C9E34A4" w14:textId="77777777" w:rsidR="003E358D" w:rsidRPr="00D52AF5" w:rsidRDefault="003E358D">
      <w:pPr>
        <w:rPr>
          <w:rFonts w:ascii="Times New Roman" w:eastAsia="Times New Roman" w:hAnsi="Times New Roman" w:cs="Times New Roman"/>
          <w:color w:val="FF0000"/>
          <w:sz w:val="24"/>
          <w:szCs w:val="24"/>
        </w:rPr>
        <w:sectPr w:rsidR="003E358D" w:rsidRPr="00D52AF5" w:rsidSect="007747D7">
          <w:type w:val="continuous"/>
          <w:pgSz w:w="16840" w:h="11910" w:orient="landscape"/>
          <w:pgMar w:top="720" w:right="220" w:bottom="851" w:left="0" w:header="0" w:footer="438" w:gutter="0"/>
          <w:cols w:space="720"/>
        </w:sectPr>
      </w:pPr>
    </w:p>
    <w:p w14:paraId="3C566FFD" w14:textId="77777777" w:rsidR="003E358D" w:rsidRPr="00D52AF5" w:rsidRDefault="003E358D">
      <w:pPr>
        <w:pBdr>
          <w:top w:val="nil"/>
          <w:left w:val="nil"/>
          <w:bottom w:val="nil"/>
          <w:right w:val="nil"/>
          <w:between w:val="nil"/>
        </w:pBdr>
        <w:spacing w:line="276" w:lineRule="auto"/>
        <w:rPr>
          <w:rFonts w:ascii="Times New Roman" w:eastAsia="Times New Roman" w:hAnsi="Times New Roman" w:cs="Times New Roman"/>
          <w:color w:val="FF0000"/>
          <w:sz w:val="2"/>
          <w:szCs w:val="2"/>
        </w:rPr>
      </w:pPr>
    </w:p>
    <w:tbl>
      <w:tblPr>
        <w:tblW w:w="15025" w:type="dxa"/>
        <w:tblInd w:w="2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3685"/>
        <w:gridCol w:w="3686"/>
        <w:gridCol w:w="1276"/>
        <w:gridCol w:w="4121"/>
        <w:gridCol w:w="2257"/>
      </w:tblGrid>
      <w:tr w:rsidR="003E358D" w:rsidRPr="00D52AF5" w14:paraId="54493D6B" w14:textId="77777777">
        <w:trPr>
          <w:trHeight w:val="352"/>
        </w:trPr>
        <w:tc>
          <w:tcPr>
            <w:tcW w:w="12768" w:type="dxa"/>
            <w:gridSpan w:val="4"/>
            <w:vMerge w:val="restart"/>
          </w:tcPr>
          <w:p w14:paraId="5B1312C7" w14:textId="77777777" w:rsidR="003E358D" w:rsidRPr="00D52AF5" w:rsidRDefault="00873876">
            <w:pPr>
              <w:spacing w:line="257" w:lineRule="auto"/>
              <w:rPr>
                <w:b/>
                <w:color w:val="FF0000"/>
              </w:rPr>
            </w:pPr>
            <w:r w:rsidRPr="00D52AF5">
              <w:rPr>
                <w:b/>
                <w:color w:val="0070C0"/>
              </w:rPr>
              <w:t>Key indicator 5: Increased participation in competitive sport</w:t>
            </w:r>
          </w:p>
        </w:tc>
        <w:tc>
          <w:tcPr>
            <w:tcW w:w="2257" w:type="dxa"/>
          </w:tcPr>
          <w:p w14:paraId="05C43C48" w14:textId="206A2BE2" w:rsidR="003E358D" w:rsidRPr="00D52AF5" w:rsidRDefault="00873876">
            <w:pPr>
              <w:spacing w:line="257" w:lineRule="auto"/>
              <w:ind w:left="28"/>
            </w:pPr>
            <w:r w:rsidRPr="00D52AF5">
              <w:t>Percentage of total allocation:</w:t>
            </w:r>
          </w:p>
        </w:tc>
      </w:tr>
      <w:tr w:rsidR="003E358D" w:rsidRPr="00D52AF5" w14:paraId="6C112AB6" w14:textId="77777777">
        <w:trPr>
          <w:trHeight w:val="296"/>
        </w:trPr>
        <w:tc>
          <w:tcPr>
            <w:tcW w:w="12768" w:type="dxa"/>
            <w:gridSpan w:val="4"/>
            <w:vMerge/>
          </w:tcPr>
          <w:p w14:paraId="18C6129B" w14:textId="77777777" w:rsidR="003E358D" w:rsidRPr="00D52AF5" w:rsidRDefault="003E358D">
            <w:pPr>
              <w:pBdr>
                <w:top w:val="nil"/>
                <w:left w:val="nil"/>
                <w:bottom w:val="nil"/>
                <w:right w:val="nil"/>
                <w:between w:val="nil"/>
              </w:pBdr>
              <w:spacing w:line="276" w:lineRule="auto"/>
            </w:pPr>
          </w:p>
        </w:tc>
        <w:tc>
          <w:tcPr>
            <w:tcW w:w="2257" w:type="dxa"/>
          </w:tcPr>
          <w:p w14:paraId="01C48AE5" w14:textId="460EC7B1" w:rsidR="003E358D" w:rsidRPr="00D52AF5" w:rsidRDefault="00C000DC" w:rsidP="00C000DC">
            <w:pPr>
              <w:spacing w:before="40"/>
              <w:rPr>
                <w:b/>
              </w:rPr>
            </w:pPr>
            <w:r>
              <w:rPr>
                <w:b/>
              </w:rPr>
              <w:t>51%</w:t>
            </w:r>
          </w:p>
        </w:tc>
      </w:tr>
      <w:tr w:rsidR="003E358D" w:rsidRPr="00D52AF5" w14:paraId="723EF0C9" w14:textId="77777777" w:rsidTr="00C000DC">
        <w:trPr>
          <w:trHeight w:val="402"/>
        </w:trPr>
        <w:tc>
          <w:tcPr>
            <w:tcW w:w="3685" w:type="dxa"/>
            <w:tcBorders>
              <w:bottom w:val="single" w:sz="4" w:space="0" w:color="auto"/>
            </w:tcBorders>
          </w:tcPr>
          <w:p w14:paraId="69A078CF" w14:textId="77777777" w:rsidR="003E358D" w:rsidRPr="00D52AF5" w:rsidRDefault="00873876">
            <w:pPr>
              <w:spacing w:before="16"/>
              <w:ind w:left="1554" w:right="1534"/>
              <w:jc w:val="center"/>
              <w:rPr>
                <w:b/>
              </w:rPr>
            </w:pPr>
            <w:r w:rsidRPr="00D52AF5">
              <w:rPr>
                <w:b/>
              </w:rPr>
              <w:t>Intent</w:t>
            </w:r>
          </w:p>
        </w:tc>
        <w:tc>
          <w:tcPr>
            <w:tcW w:w="4962" w:type="dxa"/>
            <w:gridSpan w:val="2"/>
            <w:tcBorders>
              <w:bottom w:val="single" w:sz="4" w:space="0" w:color="auto"/>
            </w:tcBorders>
          </w:tcPr>
          <w:p w14:paraId="4C47954F" w14:textId="77777777" w:rsidR="003E358D" w:rsidRPr="00D52AF5" w:rsidRDefault="00873876">
            <w:pPr>
              <w:spacing w:before="16"/>
              <w:ind w:left="1733" w:right="1713"/>
              <w:jc w:val="center"/>
              <w:rPr>
                <w:b/>
              </w:rPr>
            </w:pPr>
            <w:r w:rsidRPr="00D52AF5">
              <w:rPr>
                <w:b/>
              </w:rPr>
              <w:t>Implementation</w:t>
            </w:r>
          </w:p>
        </w:tc>
        <w:tc>
          <w:tcPr>
            <w:tcW w:w="4121" w:type="dxa"/>
            <w:tcBorders>
              <w:bottom w:val="single" w:sz="4" w:space="0" w:color="auto"/>
            </w:tcBorders>
          </w:tcPr>
          <w:p w14:paraId="7137D80E" w14:textId="77777777" w:rsidR="003E358D" w:rsidRPr="00D52AF5" w:rsidRDefault="00873876">
            <w:pPr>
              <w:spacing w:before="16"/>
              <w:ind w:left="1346" w:right="1325"/>
              <w:jc w:val="center"/>
              <w:rPr>
                <w:b/>
              </w:rPr>
            </w:pPr>
            <w:r w:rsidRPr="00D52AF5">
              <w:rPr>
                <w:b/>
              </w:rPr>
              <w:t>Impact</w:t>
            </w:r>
          </w:p>
        </w:tc>
        <w:tc>
          <w:tcPr>
            <w:tcW w:w="2257" w:type="dxa"/>
            <w:tcBorders>
              <w:bottom w:val="single" w:sz="4" w:space="0" w:color="auto"/>
            </w:tcBorders>
          </w:tcPr>
          <w:p w14:paraId="0668818F" w14:textId="77777777" w:rsidR="003E358D" w:rsidRPr="00D52AF5" w:rsidRDefault="003E358D">
            <w:pPr>
              <w:rPr>
                <w:rFonts w:ascii="Times New Roman" w:eastAsia="Times New Roman" w:hAnsi="Times New Roman" w:cs="Times New Roman"/>
                <w:color w:val="FF0000"/>
              </w:rPr>
            </w:pPr>
          </w:p>
        </w:tc>
      </w:tr>
      <w:tr w:rsidR="007747D7" w:rsidRPr="00D52AF5" w14:paraId="0FDF24FC" w14:textId="77777777" w:rsidTr="00C000DC">
        <w:trPr>
          <w:trHeight w:val="1306"/>
        </w:trPr>
        <w:tc>
          <w:tcPr>
            <w:tcW w:w="3685" w:type="dxa"/>
            <w:tcBorders>
              <w:top w:val="single" w:sz="4" w:space="0" w:color="auto"/>
              <w:left w:val="single" w:sz="4" w:space="0" w:color="auto"/>
              <w:bottom w:val="single" w:sz="4" w:space="0" w:color="auto"/>
              <w:right w:val="single" w:sz="4" w:space="0" w:color="auto"/>
            </w:tcBorders>
          </w:tcPr>
          <w:p w14:paraId="0EFA0AE6" w14:textId="77777777" w:rsidR="007747D7" w:rsidRPr="00D52AF5" w:rsidRDefault="007747D7">
            <w:pPr>
              <w:spacing w:before="16"/>
              <w:ind w:left="80"/>
              <w:rPr>
                <w:b/>
                <w:color w:val="F79646"/>
                <w:sz w:val="21"/>
                <w:szCs w:val="21"/>
              </w:rPr>
            </w:pPr>
            <w:r w:rsidRPr="00D52AF5">
              <w:rPr>
                <w:b/>
                <w:color w:val="F79646"/>
                <w:sz w:val="21"/>
                <w:szCs w:val="21"/>
              </w:rPr>
              <w:t>Your school focus should be clear</w:t>
            </w:r>
          </w:p>
          <w:p w14:paraId="2980D679" w14:textId="77777777" w:rsidR="007747D7" w:rsidRPr="00D52AF5" w:rsidRDefault="007747D7" w:rsidP="007747D7">
            <w:pPr>
              <w:spacing w:line="263" w:lineRule="auto"/>
              <w:rPr>
                <w:b/>
                <w:color w:val="F79646"/>
                <w:sz w:val="21"/>
                <w:szCs w:val="21"/>
              </w:rPr>
            </w:pPr>
            <w:r w:rsidRPr="00D52AF5">
              <w:rPr>
                <w:b/>
                <w:color w:val="F79646"/>
                <w:sz w:val="21"/>
                <w:szCs w:val="21"/>
              </w:rPr>
              <w:t>what you want the pupils to know</w:t>
            </w:r>
          </w:p>
          <w:p w14:paraId="4EB0AD48" w14:textId="77777777" w:rsidR="007747D7" w:rsidRPr="00D52AF5" w:rsidRDefault="007747D7">
            <w:pPr>
              <w:spacing w:line="263" w:lineRule="auto"/>
              <w:ind w:left="80"/>
              <w:rPr>
                <w:b/>
                <w:color w:val="F79646"/>
                <w:sz w:val="21"/>
                <w:szCs w:val="21"/>
              </w:rPr>
            </w:pPr>
            <w:r w:rsidRPr="00D52AF5">
              <w:rPr>
                <w:b/>
                <w:color w:val="F79646"/>
                <w:sz w:val="21"/>
                <w:szCs w:val="21"/>
              </w:rPr>
              <w:t>and be able to do and about</w:t>
            </w:r>
          </w:p>
          <w:p w14:paraId="6AF48E60" w14:textId="77777777" w:rsidR="007747D7" w:rsidRPr="00D52AF5" w:rsidRDefault="007747D7">
            <w:pPr>
              <w:spacing w:line="263" w:lineRule="auto"/>
              <w:ind w:left="80"/>
              <w:rPr>
                <w:b/>
                <w:color w:val="F79646"/>
                <w:sz w:val="21"/>
                <w:szCs w:val="21"/>
              </w:rPr>
            </w:pPr>
            <w:r w:rsidRPr="00D52AF5">
              <w:rPr>
                <w:b/>
                <w:color w:val="F79646"/>
                <w:sz w:val="21"/>
                <w:szCs w:val="21"/>
              </w:rPr>
              <w:t>what they need to learn and to</w:t>
            </w:r>
          </w:p>
          <w:p w14:paraId="73A844CE" w14:textId="4306F64E" w:rsidR="007747D7" w:rsidRPr="00D52AF5" w:rsidRDefault="007747D7" w:rsidP="002A1C6C">
            <w:pPr>
              <w:spacing w:line="254" w:lineRule="auto"/>
              <w:ind w:left="80"/>
              <w:rPr>
                <w:b/>
                <w:color w:val="F79646"/>
                <w:sz w:val="21"/>
                <w:szCs w:val="21"/>
              </w:rPr>
            </w:pPr>
            <w:r w:rsidRPr="00D52AF5">
              <w:rPr>
                <w:b/>
                <w:color w:val="F79646"/>
                <w:sz w:val="21"/>
                <w:szCs w:val="21"/>
              </w:rPr>
              <w:t>consolidate through practice:</w:t>
            </w:r>
          </w:p>
        </w:tc>
        <w:tc>
          <w:tcPr>
            <w:tcW w:w="3686" w:type="dxa"/>
            <w:tcBorders>
              <w:top w:val="single" w:sz="4" w:space="0" w:color="auto"/>
              <w:left w:val="single" w:sz="4" w:space="0" w:color="auto"/>
              <w:bottom w:val="single" w:sz="4" w:space="0" w:color="auto"/>
              <w:right w:val="single" w:sz="4" w:space="0" w:color="auto"/>
            </w:tcBorders>
          </w:tcPr>
          <w:p w14:paraId="4BA18E86" w14:textId="77777777" w:rsidR="007747D7" w:rsidRPr="00D52AF5" w:rsidRDefault="007747D7">
            <w:pPr>
              <w:spacing w:before="16"/>
              <w:ind w:left="80"/>
              <w:rPr>
                <w:b/>
                <w:color w:val="F79646"/>
                <w:sz w:val="21"/>
                <w:szCs w:val="21"/>
              </w:rPr>
            </w:pPr>
            <w:r w:rsidRPr="00D52AF5">
              <w:rPr>
                <w:b/>
                <w:color w:val="F79646"/>
                <w:sz w:val="21"/>
                <w:szCs w:val="21"/>
              </w:rPr>
              <w:t>Make sure your actions to</w:t>
            </w:r>
          </w:p>
          <w:p w14:paraId="0FE57862" w14:textId="77777777" w:rsidR="007747D7" w:rsidRPr="00D52AF5" w:rsidRDefault="007747D7">
            <w:pPr>
              <w:spacing w:line="263" w:lineRule="auto"/>
              <w:ind w:left="80"/>
              <w:rPr>
                <w:b/>
                <w:color w:val="F79646"/>
                <w:sz w:val="21"/>
                <w:szCs w:val="21"/>
              </w:rPr>
            </w:pPr>
            <w:r w:rsidRPr="00D52AF5">
              <w:rPr>
                <w:b/>
                <w:color w:val="F79646"/>
                <w:sz w:val="21"/>
                <w:szCs w:val="21"/>
              </w:rPr>
              <w:t>achieve are linked to your</w:t>
            </w:r>
          </w:p>
          <w:p w14:paraId="1964815C" w14:textId="714808F0" w:rsidR="007747D7" w:rsidRPr="00D52AF5" w:rsidRDefault="007747D7" w:rsidP="001B5C59">
            <w:pPr>
              <w:spacing w:line="263" w:lineRule="auto"/>
              <w:ind w:left="80"/>
              <w:rPr>
                <w:b/>
                <w:color w:val="F79646"/>
                <w:sz w:val="21"/>
                <w:szCs w:val="21"/>
              </w:rPr>
            </w:pPr>
            <w:r w:rsidRPr="00D52AF5">
              <w:rPr>
                <w:b/>
                <w:color w:val="F79646"/>
                <w:sz w:val="21"/>
                <w:szCs w:val="21"/>
              </w:rPr>
              <w:t>intentions:</w:t>
            </w:r>
          </w:p>
        </w:tc>
        <w:tc>
          <w:tcPr>
            <w:tcW w:w="1276" w:type="dxa"/>
            <w:tcBorders>
              <w:top w:val="single" w:sz="4" w:space="0" w:color="auto"/>
              <w:left w:val="single" w:sz="4" w:space="0" w:color="auto"/>
              <w:bottom w:val="single" w:sz="4" w:space="0" w:color="auto"/>
              <w:right w:val="single" w:sz="4" w:space="0" w:color="auto"/>
            </w:tcBorders>
          </w:tcPr>
          <w:p w14:paraId="7CB99FA9" w14:textId="77777777" w:rsidR="007747D7" w:rsidRPr="00D52AF5" w:rsidRDefault="007747D7">
            <w:pPr>
              <w:spacing w:before="16"/>
              <w:ind w:left="80"/>
              <w:rPr>
                <w:b/>
                <w:color w:val="F79646"/>
                <w:sz w:val="21"/>
                <w:szCs w:val="21"/>
              </w:rPr>
            </w:pPr>
            <w:r w:rsidRPr="00D52AF5">
              <w:rPr>
                <w:b/>
                <w:color w:val="F79646"/>
                <w:sz w:val="21"/>
                <w:szCs w:val="21"/>
              </w:rPr>
              <w:t>Funding</w:t>
            </w:r>
          </w:p>
          <w:p w14:paraId="3FC356E7" w14:textId="782EFE78" w:rsidR="007747D7" w:rsidRPr="00D52AF5" w:rsidRDefault="007747D7" w:rsidP="00221872">
            <w:pPr>
              <w:spacing w:line="263" w:lineRule="auto"/>
              <w:ind w:left="80"/>
              <w:rPr>
                <w:b/>
                <w:color w:val="F79646"/>
                <w:sz w:val="21"/>
                <w:szCs w:val="21"/>
              </w:rPr>
            </w:pPr>
            <w:r w:rsidRPr="00D52AF5">
              <w:rPr>
                <w:b/>
                <w:color w:val="F79646"/>
                <w:sz w:val="21"/>
                <w:szCs w:val="21"/>
              </w:rPr>
              <w:t>allocated:</w:t>
            </w:r>
          </w:p>
        </w:tc>
        <w:tc>
          <w:tcPr>
            <w:tcW w:w="4121" w:type="dxa"/>
            <w:tcBorders>
              <w:top w:val="single" w:sz="4" w:space="0" w:color="auto"/>
              <w:left w:val="single" w:sz="4" w:space="0" w:color="auto"/>
              <w:bottom w:val="single" w:sz="4" w:space="0" w:color="auto"/>
              <w:right w:val="single" w:sz="4" w:space="0" w:color="auto"/>
            </w:tcBorders>
          </w:tcPr>
          <w:p w14:paraId="6E224F9D" w14:textId="77777777" w:rsidR="007747D7" w:rsidRPr="00D52AF5" w:rsidRDefault="007747D7">
            <w:pPr>
              <w:spacing w:before="16"/>
              <w:ind w:left="80"/>
              <w:rPr>
                <w:b/>
                <w:color w:val="F79646"/>
                <w:sz w:val="21"/>
                <w:szCs w:val="21"/>
              </w:rPr>
            </w:pPr>
            <w:r w:rsidRPr="00D52AF5">
              <w:rPr>
                <w:b/>
                <w:color w:val="F79646"/>
                <w:sz w:val="21"/>
                <w:szCs w:val="21"/>
              </w:rPr>
              <w:t>Evidence of impact: what do</w:t>
            </w:r>
          </w:p>
          <w:p w14:paraId="35553C90" w14:textId="77777777" w:rsidR="007747D7" w:rsidRPr="00D52AF5" w:rsidRDefault="007747D7">
            <w:pPr>
              <w:spacing w:line="263" w:lineRule="auto"/>
              <w:ind w:left="80"/>
              <w:rPr>
                <w:b/>
                <w:color w:val="F79646"/>
                <w:sz w:val="21"/>
                <w:szCs w:val="21"/>
              </w:rPr>
            </w:pPr>
            <w:r w:rsidRPr="00D52AF5">
              <w:rPr>
                <w:b/>
                <w:color w:val="F79646"/>
                <w:sz w:val="21"/>
                <w:szCs w:val="21"/>
              </w:rPr>
              <w:t>pupils now know and what</w:t>
            </w:r>
          </w:p>
          <w:p w14:paraId="220123FA" w14:textId="77777777" w:rsidR="007747D7" w:rsidRPr="00D52AF5" w:rsidRDefault="007747D7">
            <w:pPr>
              <w:spacing w:line="263" w:lineRule="auto"/>
              <w:ind w:left="80"/>
              <w:rPr>
                <w:b/>
                <w:color w:val="F79646"/>
                <w:sz w:val="21"/>
                <w:szCs w:val="21"/>
              </w:rPr>
            </w:pPr>
            <w:r w:rsidRPr="00D52AF5">
              <w:rPr>
                <w:b/>
                <w:color w:val="F79646"/>
                <w:sz w:val="21"/>
                <w:szCs w:val="21"/>
              </w:rPr>
              <w:t>can they now do? What has</w:t>
            </w:r>
          </w:p>
          <w:p w14:paraId="43E9A366" w14:textId="20CDE21F" w:rsidR="007747D7" w:rsidRPr="00D52AF5" w:rsidRDefault="007747D7" w:rsidP="00C063D6">
            <w:pPr>
              <w:spacing w:line="263" w:lineRule="auto"/>
              <w:ind w:left="80"/>
              <w:rPr>
                <w:b/>
                <w:color w:val="F79646"/>
                <w:sz w:val="21"/>
                <w:szCs w:val="21"/>
              </w:rPr>
            </w:pPr>
            <w:proofErr w:type="gramStart"/>
            <w:r w:rsidRPr="00D52AF5">
              <w:rPr>
                <w:b/>
                <w:color w:val="F79646"/>
                <w:sz w:val="21"/>
                <w:szCs w:val="21"/>
              </w:rPr>
              <w:t>changed?:</w:t>
            </w:r>
            <w:proofErr w:type="gramEnd"/>
          </w:p>
        </w:tc>
        <w:tc>
          <w:tcPr>
            <w:tcW w:w="2257" w:type="dxa"/>
            <w:tcBorders>
              <w:top w:val="single" w:sz="4" w:space="0" w:color="auto"/>
              <w:left w:val="single" w:sz="4" w:space="0" w:color="auto"/>
              <w:bottom w:val="single" w:sz="4" w:space="0" w:color="auto"/>
              <w:right w:val="single" w:sz="4" w:space="0" w:color="auto"/>
            </w:tcBorders>
          </w:tcPr>
          <w:p w14:paraId="4750BEC2" w14:textId="77777777" w:rsidR="007747D7" w:rsidRPr="00D52AF5" w:rsidRDefault="007747D7">
            <w:pPr>
              <w:spacing w:before="16"/>
              <w:ind w:left="80"/>
              <w:rPr>
                <w:b/>
                <w:color w:val="F79646"/>
                <w:sz w:val="21"/>
                <w:szCs w:val="21"/>
              </w:rPr>
            </w:pPr>
            <w:r w:rsidRPr="00D52AF5">
              <w:rPr>
                <w:b/>
                <w:color w:val="F79646"/>
                <w:sz w:val="21"/>
                <w:szCs w:val="21"/>
              </w:rPr>
              <w:t>Sustainability and suggested</w:t>
            </w:r>
          </w:p>
          <w:p w14:paraId="752E64D5" w14:textId="7FB2FA1B" w:rsidR="007747D7" w:rsidRPr="00D52AF5" w:rsidRDefault="007747D7" w:rsidP="00777775">
            <w:pPr>
              <w:spacing w:line="263" w:lineRule="auto"/>
              <w:ind w:left="80"/>
              <w:rPr>
                <w:b/>
                <w:color w:val="F79646"/>
                <w:sz w:val="21"/>
                <w:szCs w:val="21"/>
              </w:rPr>
            </w:pPr>
            <w:r w:rsidRPr="00D52AF5">
              <w:rPr>
                <w:b/>
                <w:color w:val="F79646"/>
                <w:sz w:val="21"/>
                <w:szCs w:val="21"/>
              </w:rPr>
              <w:t>next steps:</w:t>
            </w:r>
          </w:p>
        </w:tc>
      </w:tr>
      <w:tr w:rsidR="003E358D" w:rsidRPr="007747D7" w14:paraId="31012677" w14:textId="77777777" w:rsidTr="00C000DC">
        <w:trPr>
          <w:trHeight w:val="983"/>
        </w:trPr>
        <w:tc>
          <w:tcPr>
            <w:tcW w:w="3685" w:type="dxa"/>
            <w:tcBorders>
              <w:top w:val="single" w:sz="4" w:space="0" w:color="auto"/>
            </w:tcBorders>
          </w:tcPr>
          <w:p w14:paraId="3F241DBA" w14:textId="77777777" w:rsidR="003E358D" w:rsidRPr="00D52AF5" w:rsidRDefault="00873876">
            <w:pPr>
              <w:ind w:left="80"/>
            </w:pPr>
            <w:r w:rsidRPr="00D52AF5">
              <w:t>To continue to provide additional competitive sports through league matches and coaching opportunities, which run throughout the year.</w:t>
            </w:r>
          </w:p>
        </w:tc>
        <w:tc>
          <w:tcPr>
            <w:tcW w:w="3686" w:type="dxa"/>
            <w:tcBorders>
              <w:top w:val="single" w:sz="4" w:space="0" w:color="auto"/>
            </w:tcBorders>
          </w:tcPr>
          <w:p w14:paraId="67953CB6" w14:textId="1B965F28" w:rsidR="003E358D" w:rsidRPr="002B0F0E" w:rsidRDefault="00873876">
            <w:r w:rsidRPr="002B0F0E">
              <w:t xml:space="preserve">Enter the IGS </w:t>
            </w:r>
            <w:r w:rsidR="00B40F4F" w:rsidRPr="002B0F0E">
              <w:t>c</w:t>
            </w:r>
            <w:r w:rsidRPr="002B0F0E">
              <w:t>oaching sessions and League matches which run throughout the year playing against local schools.</w:t>
            </w:r>
          </w:p>
          <w:p w14:paraId="634711A5" w14:textId="77777777" w:rsidR="003E358D" w:rsidRPr="002B0F0E" w:rsidRDefault="003E358D">
            <w:pPr>
              <w:ind w:left="80"/>
              <w:rPr>
                <w:sz w:val="18"/>
                <w:szCs w:val="18"/>
              </w:rPr>
            </w:pPr>
          </w:p>
          <w:p w14:paraId="387CC6A0" w14:textId="0FAB4102" w:rsidR="003E358D" w:rsidRPr="002B0F0E" w:rsidRDefault="00873876" w:rsidP="00C000DC">
            <w:r w:rsidRPr="002B0F0E">
              <w:t xml:space="preserve">Enter children into the Wharfe Valley Saturday </w:t>
            </w:r>
            <w:r w:rsidR="00B40F4F" w:rsidRPr="002B0F0E">
              <w:t>c</w:t>
            </w:r>
            <w:r w:rsidRPr="002B0F0E">
              <w:t xml:space="preserve">ross </w:t>
            </w:r>
            <w:r w:rsidR="00B40F4F" w:rsidRPr="002B0F0E">
              <w:t>c</w:t>
            </w:r>
            <w:r w:rsidRPr="002B0F0E">
              <w:t>ountry Leagues.</w:t>
            </w:r>
          </w:p>
          <w:p w14:paraId="25DCC03E" w14:textId="77777777" w:rsidR="003E358D" w:rsidRPr="002B0F0E" w:rsidRDefault="003E358D">
            <w:pPr>
              <w:ind w:left="80"/>
              <w:rPr>
                <w:sz w:val="18"/>
                <w:szCs w:val="18"/>
              </w:rPr>
            </w:pPr>
          </w:p>
          <w:p w14:paraId="20C7D561" w14:textId="100D59B6" w:rsidR="003E358D" w:rsidRPr="002B0F0E" w:rsidRDefault="00873876" w:rsidP="006F352C">
            <w:r w:rsidRPr="002B0F0E">
              <w:t>Enter children into the Keithley Cross country league, which qualifies them to enter the Bradford Schools</w:t>
            </w:r>
            <w:r w:rsidR="00B40F4F" w:rsidRPr="002B0F0E">
              <w:t>’</w:t>
            </w:r>
            <w:r w:rsidRPr="002B0F0E">
              <w:t xml:space="preserve"> Cross Countries, culminating in the national finals.</w:t>
            </w:r>
          </w:p>
          <w:p w14:paraId="2D51AF53" w14:textId="77777777" w:rsidR="003E358D" w:rsidRPr="002B0F0E" w:rsidRDefault="003E358D">
            <w:pPr>
              <w:rPr>
                <w:sz w:val="18"/>
                <w:szCs w:val="18"/>
              </w:rPr>
            </w:pPr>
          </w:p>
          <w:p w14:paraId="36B822D7" w14:textId="77777777" w:rsidR="006F352C" w:rsidRPr="002B0F0E" w:rsidRDefault="006F352C" w:rsidP="006F352C">
            <w:r w:rsidRPr="002B0F0E">
              <w:t>Coordinate staffing for after-school matches and weekend cross-country events by arranging appropriate teacher or coach supervision.</w:t>
            </w:r>
          </w:p>
          <w:p w14:paraId="511D534B" w14:textId="2C1C6854" w:rsidR="006F352C" w:rsidRPr="002B0F0E" w:rsidRDefault="006F352C" w:rsidP="006F352C">
            <w:r w:rsidRPr="002B0F0E">
              <w:t>PE Lead organise team logistics and complete necessary risk assessments.</w:t>
            </w:r>
          </w:p>
          <w:p w14:paraId="6D113F22" w14:textId="77777777" w:rsidR="006F352C" w:rsidRPr="002B0F0E" w:rsidRDefault="006F352C" w:rsidP="006F352C">
            <w:r w:rsidRPr="002B0F0E">
              <w:t>Ensure all sporting fixtures are added to the school calendar in a timely manner.</w:t>
            </w:r>
          </w:p>
          <w:p w14:paraId="5D9C6456" w14:textId="33732660" w:rsidR="003E358D" w:rsidRPr="002B0F0E" w:rsidRDefault="006F352C" w:rsidP="006F352C">
            <w:r w:rsidRPr="002B0F0E">
              <w:t>Work with the office team to prepare and send letters to parents with details of league match dates and times.</w:t>
            </w:r>
          </w:p>
        </w:tc>
        <w:tc>
          <w:tcPr>
            <w:tcW w:w="1276" w:type="dxa"/>
            <w:tcBorders>
              <w:top w:val="single" w:sz="4" w:space="0" w:color="auto"/>
            </w:tcBorders>
          </w:tcPr>
          <w:p w14:paraId="0A949DCB" w14:textId="6CFF7CF8" w:rsidR="00C152E9" w:rsidRPr="002B0F0E" w:rsidRDefault="00C000DC">
            <w:pPr>
              <w:ind w:left="80"/>
            </w:pPr>
            <w:r w:rsidRPr="002B0F0E">
              <w:t>£6859.7</w:t>
            </w:r>
          </w:p>
          <w:p w14:paraId="5AB97A66" w14:textId="77777777" w:rsidR="003E358D" w:rsidRPr="002B0F0E" w:rsidRDefault="003E358D">
            <w:pPr>
              <w:ind w:left="80"/>
            </w:pPr>
          </w:p>
          <w:p w14:paraId="18997BF1" w14:textId="77777777" w:rsidR="003E358D" w:rsidRPr="002B0F0E" w:rsidRDefault="003E358D">
            <w:pPr>
              <w:ind w:left="80"/>
            </w:pPr>
          </w:p>
          <w:p w14:paraId="53347AB5" w14:textId="62373878" w:rsidR="003E358D" w:rsidRPr="002B0F0E" w:rsidRDefault="003E358D">
            <w:pPr>
              <w:ind w:left="80"/>
            </w:pPr>
          </w:p>
          <w:p w14:paraId="1F544766" w14:textId="77777777" w:rsidR="003E358D" w:rsidRPr="002B0F0E" w:rsidRDefault="003E358D">
            <w:pPr>
              <w:ind w:left="80"/>
            </w:pPr>
          </w:p>
          <w:p w14:paraId="69D3F557" w14:textId="48E4B76F" w:rsidR="003E358D" w:rsidRPr="002B0F0E" w:rsidRDefault="003E358D">
            <w:pPr>
              <w:ind w:left="80"/>
              <w:rPr>
                <w:rFonts w:ascii="Times New Roman" w:eastAsia="Times New Roman" w:hAnsi="Times New Roman" w:cs="Times New Roman"/>
              </w:rPr>
            </w:pPr>
          </w:p>
          <w:p w14:paraId="0377EA4B" w14:textId="77777777" w:rsidR="003E358D" w:rsidRPr="002B0F0E" w:rsidRDefault="003E358D">
            <w:pPr>
              <w:ind w:left="80"/>
              <w:rPr>
                <w:rFonts w:ascii="Times New Roman" w:eastAsia="Times New Roman" w:hAnsi="Times New Roman" w:cs="Times New Roman"/>
              </w:rPr>
            </w:pPr>
          </w:p>
          <w:p w14:paraId="2A63F100" w14:textId="77777777" w:rsidR="003E358D" w:rsidRPr="002B0F0E" w:rsidRDefault="003E358D">
            <w:pPr>
              <w:ind w:left="80"/>
              <w:rPr>
                <w:rFonts w:ascii="Times New Roman" w:eastAsia="Times New Roman" w:hAnsi="Times New Roman" w:cs="Times New Roman"/>
              </w:rPr>
            </w:pPr>
          </w:p>
          <w:p w14:paraId="572157DA" w14:textId="77777777" w:rsidR="003E358D" w:rsidRPr="002B0F0E" w:rsidRDefault="003E358D">
            <w:pPr>
              <w:ind w:left="80"/>
              <w:rPr>
                <w:rFonts w:ascii="Times New Roman" w:eastAsia="Times New Roman" w:hAnsi="Times New Roman" w:cs="Times New Roman"/>
              </w:rPr>
            </w:pPr>
          </w:p>
          <w:p w14:paraId="353431A5" w14:textId="77777777" w:rsidR="003E358D" w:rsidRPr="002B0F0E" w:rsidRDefault="003E358D">
            <w:pPr>
              <w:ind w:left="80"/>
              <w:rPr>
                <w:rFonts w:ascii="Times New Roman" w:eastAsia="Times New Roman" w:hAnsi="Times New Roman" w:cs="Times New Roman"/>
              </w:rPr>
            </w:pPr>
          </w:p>
          <w:p w14:paraId="2E614C8D" w14:textId="77777777" w:rsidR="003E358D" w:rsidRPr="002B0F0E" w:rsidRDefault="003E358D">
            <w:pPr>
              <w:ind w:left="80"/>
              <w:rPr>
                <w:rFonts w:ascii="Times New Roman" w:eastAsia="Times New Roman" w:hAnsi="Times New Roman" w:cs="Times New Roman"/>
              </w:rPr>
            </w:pPr>
          </w:p>
          <w:p w14:paraId="65C28D3E" w14:textId="77777777" w:rsidR="003E358D" w:rsidRPr="002B0F0E" w:rsidRDefault="003E358D">
            <w:pPr>
              <w:ind w:left="80"/>
              <w:rPr>
                <w:rFonts w:ascii="Times New Roman" w:eastAsia="Times New Roman" w:hAnsi="Times New Roman" w:cs="Times New Roman"/>
              </w:rPr>
            </w:pPr>
          </w:p>
          <w:p w14:paraId="73B1836C" w14:textId="77777777" w:rsidR="003E358D" w:rsidRPr="002B0F0E" w:rsidRDefault="003E358D">
            <w:pPr>
              <w:ind w:left="80"/>
              <w:rPr>
                <w:rFonts w:ascii="Times New Roman" w:eastAsia="Times New Roman" w:hAnsi="Times New Roman" w:cs="Times New Roman"/>
              </w:rPr>
            </w:pPr>
          </w:p>
          <w:p w14:paraId="7C0BC8C2" w14:textId="77777777" w:rsidR="003E358D" w:rsidRPr="002B0F0E" w:rsidRDefault="003E358D">
            <w:pPr>
              <w:ind w:left="80"/>
              <w:rPr>
                <w:rFonts w:ascii="Times New Roman" w:eastAsia="Times New Roman" w:hAnsi="Times New Roman" w:cs="Times New Roman"/>
              </w:rPr>
            </w:pPr>
          </w:p>
          <w:p w14:paraId="6B21A47F" w14:textId="77777777" w:rsidR="003E358D" w:rsidRPr="002B0F0E" w:rsidRDefault="003E358D">
            <w:pPr>
              <w:ind w:left="80"/>
              <w:rPr>
                <w:rFonts w:ascii="Times New Roman" w:eastAsia="Times New Roman" w:hAnsi="Times New Roman" w:cs="Times New Roman"/>
              </w:rPr>
            </w:pPr>
          </w:p>
          <w:p w14:paraId="04B09D3E" w14:textId="77777777" w:rsidR="003E358D" w:rsidRPr="002B0F0E" w:rsidRDefault="003E358D">
            <w:pPr>
              <w:ind w:left="80"/>
              <w:rPr>
                <w:rFonts w:ascii="Times New Roman" w:eastAsia="Times New Roman" w:hAnsi="Times New Roman" w:cs="Times New Roman"/>
              </w:rPr>
            </w:pPr>
          </w:p>
          <w:p w14:paraId="068D05CE" w14:textId="77777777" w:rsidR="003E358D" w:rsidRPr="002B0F0E" w:rsidRDefault="003E358D">
            <w:pPr>
              <w:ind w:left="80"/>
              <w:rPr>
                <w:rFonts w:ascii="Times New Roman" w:eastAsia="Times New Roman" w:hAnsi="Times New Roman" w:cs="Times New Roman"/>
              </w:rPr>
            </w:pPr>
          </w:p>
          <w:p w14:paraId="6B245EBD" w14:textId="77777777" w:rsidR="003E358D" w:rsidRPr="002B0F0E" w:rsidRDefault="003E358D"/>
          <w:p w14:paraId="6D536D9F" w14:textId="77777777" w:rsidR="003E358D" w:rsidRPr="002B0F0E" w:rsidRDefault="003E358D"/>
          <w:p w14:paraId="34A15B6F" w14:textId="77777777" w:rsidR="003E358D" w:rsidRPr="002B0F0E" w:rsidRDefault="003E358D"/>
          <w:p w14:paraId="2D3D6FBE" w14:textId="77777777" w:rsidR="003E358D" w:rsidRPr="002B0F0E" w:rsidRDefault="003E358D"/>
          <w:p w14:paraId="28F48B44" w14:textId="77777777" w:rsidR="003E358D" w:rsidRPr="002B0F0E" w:rsidRDefault="003E358D"/>
          <w:p w14:paraId="650F06D0" w14:textId="77777777" w:rsidR="003E358D" w:rsidRPr="002B0F0E" w:rsidRDefault="003E358D"/>
        </w:tc>
        <w:tc>
          <w:tcPr>
            <w:tcW w:w="4121" w:type="dxa"/>
            <w:tcBorders>
              <w:top w:val="single" w:sz="4" w:space="0" w:color="auto"/>
            </w:tcBorders>
          </w:tcPr>
          <w:p w14:paraId="3425324D" w14:textId="2BAFA815" w:rsidR="006F352C" w:rsidRDefault="006F352C" w:rsidP="006F352C">
            <w:pPr>
              <w:ind w:left="80"/>
            </w:pPr>
            <w:r>
              <w:t>Pupils are coached to develop teamwork, determination, and resilience in preparation for competitive environments. Through a series of structured coaching sessions, all children regardless of ability are included and supported, ensuring that competitive sport is accessible to everyone.</w:t>
            </w:r>
          </w:p>
          <w:p w14:paraId="12077F94" w14:textId="77777777" w:rsidR="006F352C" w:rsidRDefault="006F352C" w:rsidP="006F352C">
            <w:pPr>
              <w:ind w:left="80"/>
            </w:pPr>
            <w:r>
              <w:t>Taking part in matches against local schools helps pupils build connections within the wider community, which may continue into the future. Participation in after-school and weekend competitions also promotes healthy, active lifestyles beyond the school day.</w:t>
            </w:r>
          </w:p>
          <w:p w14:paraId="7C6FAC4C" w14:textId="5CFB340C" w:rsidR="003E358D" w:rsidRPr="00D52AF5" w:rsidRDefault="006F352C" w:rsidP="006F352C">
            <w:pPr>
              <w:ind w:left="80"/>
            </w:pPr>
            <w:r>
              <w:t>These events introduce pupils to the rules and expectations of secondary school sport, helping to ensure a smooth transition and encouraging continued participation particularly as most pupils move on to Ilkley Grammar School. The involvement of IGS young leaders in running these leagues further raises aspirations among our Year 3, 4, 5, and 6 pupils.</w:t>
            </w:r>
          </w:p>
        </w:tc>
        <w:tc>
          <w:tcPr>
            <w:tcW w:w="2257" w:type="dxa"/>
            <w:tcBorders>
              <w:top w:val="single" w:sz="4" w:space="0" w:color="auto"/>
            </w:tcBorders>
          </w:tcPr>
          <w:p w14:paraId="6331DFCF" w14:textId="1577DE05" w:rsidR="003E358D" w:rsidRDefault="00873876">
            <w:r w:rsidRPr="00D52AF5">
              <w:t xml:space="preserve">Continue to provide additional competitive sports through league matches/events which run throughout the year. </w:t>
            </w:r>
            <w:r w:rsidR="006F352C">
              <w:t xml:space="preserve">– new links with Keighley SGO </w:t>
            </w:r>
          </w:p>
          <w:p w14:paraId="6B85D31A" w14:textId="77777777" w:rsidR="006F352C" w:rsidRPr="00D52AF5" w:rsidRDefault="006F352C"/>
          <w:p w14:paraId="126507B7" w14:textId="77777777" w:rsidR="003E358D" w:rsidRPr="00D52AF5" w:rsidRDefault="003E358D" w:rsidP="006F352C"/>
          <w:p w14:paraId="7A1061B8" w14:textId="77777777" w:rsidR="006F352C" w:rsidRDefault="006F352C"/>
          <w:p w14:paraId="4B4B1737" w14:textId="77777777" w:rsidR="006F352C" w:rsidRDefault="006F352C"/>
          <w:p w14:paraId="47F96D70" w14:textId="77777777" w:rsidR="006F352C" w:rsidRDefault="006F352C"/>
          <w:p w14:paraId="48E5BFF0" w14:textId="57A9480B" w:rsidR="003E358D" w:rsidRPr="007747D7" w:rsidRDefault="00873876">
            <w:r w:rsidRPr="00D52AF5">
              <w:t xml:space="preserve">Promote fixtures through </w:t>
            </w:r>
            <w:r w:rsidR="006F352C">
              <w:t>weekly newsletters</w:t>
            </w:r>
            <w:r w:rsidRPr="00D52AF5">
              <w:t xml:space="preserve"> and assemblies.</w:t>
            </w:r>
          </w:p>
        </w:tc>
      </w:tr>
      <w:tr w:rsidR="003E358D" w:rsidRPr="007747D7" w14:paraId="2F9FB329" w14:textId="77777777">
        <w:trPr>
          <w:trHeight w:val="340"/>
        </w:trPr>
        <w:tc>
          <w:tcPr>
            <w:tcW w:w="15025" w:type="dxa"/>
            <w:gridSpan w:val="5"/>
          </w:tcPr>
          <w:p w14:paraId="142D79A0" w14:textId="1AB4D43A" w:rsidR="003E358D" w:rsidRPr="002B0F0E" w:rsidRDefault="00873876">
            <w:pPr>
              <w:pBdr>
                <w:top w:val="nil"/>
                <w:left w:val="nil"/>
                <w:bottom w:val="nil"/>
                <w:right w:val="nil"/>
                <w:between w:val="nil"/>
              </w:pBdr>
              <w:rPr>
                <w:color w:val="000000"/>
                <w:highlight w:val="yellow"/>
              </w:rPr>
            </w:pPr>
            <w:r w:rsidRPr="002B0F0E">
              <w:rPr>
                <w:color w:val="000000"/>
              </w:rPr>
              <w:t xml:space="preserve">TOTAL SPEND: </w:t>
            </w:r>
            <w:r w:rsidR="00C000DC" w:rsidRPr="002B0F0E">
              <w:rPr>
                <w:color w:val="000000"/>
              </w:rPr>
              <w:t>£13,573</w:t>
            </w:r>
          </w:p>
        </w:tc>
      </w:tr>
    </w:tbl>
    <w:p w14:paraId="6B0D9CA3" w14:textId="47DB1597" w:rsidR="003E358D" w:rsidRPr="00C000DC" w:rsidRDefault="003E358D" w:rsidP="00C000DC">
      <w:pPr>
        <w:tabs>
          <w:tab w:val="left" w:pos="3018"/>
        </w:tabs>
        <w:sectPr w:rsidR="003E358D" w:rsidRPr="00C000DC">
          <w:pgSz w:w="16840" w:h="11910" w:orient="landscape"/>
          <w:pgMar w:top="640" w:right="740" w:bottom="280" w:left="620" w:header="720" w:footer="720" w:gutter="0"/>
          <w:cols w:space="720"/>
        </w:sectPr>
      </w:pPr>
    </w:p>
    <w:p w14:paraId="5D794960" w14:textId="25F04D7F" w:rsidR="003E358D" w:rsidRPr="00B63E76" w:rsidRDefault="003E358D" w:rsidP="00B63E76">
      <w:pPr>
        <w:rPr>
          <w:sz w:val="2"/>
          <w:szCs w:val="2"/>
        </w:rPr>
      </w:pPr>
    </w:p>
    <w:sectPr w:rsidR="003E358D" w:rsidRPr="00B63E76">
      <w:footerReference w:type="default" r:id="rId14"/>
      <w:pgSz w:w="16840" w:h="11910" w:orient="landscape"/>
      <w:pgMar w:top="426" w:right="0" w:bottom="540" w:left="60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6675" w14:textId="77777777" w:rsidR="00AC5C0D" w:rsidRDefault="00AC5C0D">
      <w:r>
        <w:separator/>
      </w:r>
    </w:p>
  </w:endnote>
  <w:endnote w:type="continuationSeparator" w:id="0">
    <w:p w14:paraId="3A409FFF" w14:textId="77777777" w:rsidR="00AC5C0D" w:rsidRDefault="00AC5C0D">
      <w:r>
        <w:continuationSeparator/>
      </w:r>
    </w:p>
  </w:endnote>
  <w:endnote w:type="continuationNotice" w:id="1">
    <w:p w14:paraId="23AD46AF" w14:textId="77777777" w:rsidR="00AC5C0D" w:rsidRDefault="00AC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AF7A" w14:textId="6A4FCF02" w:rsidR="00873876" w:rsidRDefault="009E78AD">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773475CF" wp14:editId="7A99933B">
          <wp:simplePos x="0" y="0"/>
          <wp:positionH relativeFrom="column">
            <wp:posOffset>4389755</wp:posOffset>
          </wp:positionH>
          <wp:positionV relativeFrom="paragraph">
            <wp:posOffset>-175731</wp:posOffset>
          </wp:positionV>
          <wp:extent cx="504023" cy="250322"/>
          <wp:effectExtent l="0" t="0" r="0" b="0"/>
          <wp:wrapNone/>
          <wp:docPr id="2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504023" cy="250322"/>
                  </a:xfrm>
                  <a:prstGeom prst="rect">
                    <a:avLst/>
                  </a:prstGeom>
                  <a:ln/>
                </pic:spPr>
              </pic:pic>
            </a:graphicData>
          </a:graphic>
        </wp:anchor>
      </w:drawing>
    </w:r>
    <w:r>
      <w:rPr>
        <w:noProof/>
      </w:rPr>
      <w:drawing>
        <wp:anchor distT="0" distB="0" distL="0" distR="0" simplePos="0" relativeHeight="251658241" behindDoc="1" locked="0" layoutInCell="1" hidden="0" allowOverlap="1" wp14:anchorId="1CD3F859" wp14:editId="0025CC1A">
          <wp:simplePos x="0" y="0"/>
          <wp:positionH relativeFrom="column">
            <wp:posOffset>776707</wp:posOffset>
          </wp:positionH>
          <wp:positionV relativeFrom="paragraph">
            <wp:posOffset>-180893</wp:posOffset>
          </wp:positionV>
          <wp:extent cx="2212035" cy="269495"/>
          <wp:effectExtent l="0" t="0" r="0" b="0"/>
          <wp:wrapNone/>
          <wp:docPr id="2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2212035" cy="269495"/>
                  </a:xfrm>
                  <a:prstGeom prst="rect">
                    <a:avLst/>
                  </a:prstGeom>
                  <a:ln/>
                </pic:spPr>
              </pic:pic>
            </a:graphicData>
          </a:graphic>
        </wp:anchor>
      </w:drawing>
    </w:r>
    <w:r w:rsidR="00873876">
      <w:rPr>
        <w:noProof/>
      </w:rPr>
      <mc:AlternateContent>
        <mc:Choice Requires="wpg">
          <w:drawing>
            <wp:anchor distT="0" distB="0" distL="0" distR="0" simplePos="0" relativeHeight="251658242" behindDoc="1" locked="0" layoutInCell="1" hidden="0" allowOverlap="1" wp14:anchorId="7AF562ED" wp14:editId="32E11B14">
              <wp:simplePos x="0" y="0"/>
              <wp:positionH relativeFrom="column">
                <wp:posOffset>5765800</wp:posOffset>
              </wp:positionH>
              <wp:positionV relativeFrom="paragraph">
                <wp:posOffset>7150100</wp:posOffset>
              </wp:positionV>
              <wp:extent cx="387985" cy="189865"/>
              <wp:effectExtent l="0" t="0" r="0" b="0"/>
              <wp:wrapNone/>
              <wp:docPr id="228" name="Group 228"/>
              <wp:cNvGraphicFramePr/>
              <a:graphic xmlns:a="http://schemas.openxmlformats.org/drawingml/2006/main">
                <a:graphicData uri="http://schemas.microsoft.com/office/word/2010/wordprocessingGroup">
                  <wpg:wgp>
                    <wpg:cNvGrpSpPr/>
                    <wpg:grpSpPr>
                      <a:xfrm>
                        <a:off x="0" y="0"/>
                        <a:ext cx="387985" cy="189865"/>
                        <a:chOff x="5152000" y="3685050"/>
                        <a:chExt cx="387375" cy="189900"/>
                      </a:xfrm>
                    </wpg:grpSpPr>
                    <wpg:grpSp>
                      <wpg:cNvPr id="10" name="Group 10"/>
                      <wpg:cNvGrpSpPr/>
                      <wpg:grpSpPr>
                        <a:xfrm>
                          <a:off x="5152008" y="3685068"/>
                          <a:ext cx="387350" cy="189865"/>
                          <a:chOff x="9683" y="11276"/>
                          <a:chExt cx="610" cy="299"/>
                        </a:xfrm>
                      </wpg:grpSpPr>
                      <wps:wsp>
                        <wps:cNvPr id="11" name="Rectangle 11"/>
                        <wps:cNvSpPr/>
                        <wps:spPr>
                          <a:xfrm>
                            <a:off x="9683" y="11276"/>
                            <a:ext cx="600" cy="275"/>
                          </a:xfrm>
                          <a:prstGeom prst="rect">
                            <a:avLst/>
                          </a:prstGeom>
                          <a:noFill/>
                          <a:ln>
                            <a:noFill/>
                          </a:ln>
                        </wps:spPr>
                        <wps:txbx>
                          <w:txbxContent>
                            <w:p w14:paraId="4B3E2794" w14:textId="77777777" w:rsidR="00873876" w:rsidRDefault="00873876">
                              <w:pPr>
                                <w:textDirection w:val="btLr"/>
                              </w:pPr>
                            </w:p>
                          </w:txbxContent>
                        </wps:txbx>
                        <wps:bodyPr spcFirstLastPara="1" wrap="square" lIns="91425" tIns="91425" rIns="91425" bIns="91425" anchor="ctr" anchorCtr="0">
                          <a:noAutofit/>
                        </wps:bodyPr>
                      </wps:wsp>
                      <pic:pic xmlns:pic="http://schemas.openxmlformats.org/drawingml/2006/picture">
                        <pic:nvPicPr>
                          <pic:cNvPr id="26" name="Shape 26"/>
                          <pic:cNvPicPr preferRelativeResize="0"/>
                        </pic:nvPicPr>
                        <pic:blipFill rotWithShape="1">
                          <a:blip r:embed="rId3">
                            <a:alphaModFix/>
                          </a:blip>
                          <a:srcRect/>
                          <a:stretch/>
                        </pic:blipFill>
                        <pic:spPr>
                          <a:xfrm>
                            <a:off x="9683" y="11276"/>
                            <a:ext cx="289" cy="299"/>
                          </a:xfrm>
                          <a:prstGeom prst="rect">
                            <a:avLst/>
                          </a:prstGeom>
                          <a:noFill/>
                          <a:ln>
                            <a:noFill/>
                          </a:ln>
                        </pic:spPr>
                      </pic:pic>
                      <pic:pic xmlns:pic="http://schemas.openxmlformats.org/drawingml/2006/picture">
                        <pic:nvPicPr>
                          <pic:cNvPr id="27" name="Shape 27"/>
                          <pic:cNvPicPr preferRelativeResize="0"/>
                        </pic:nvPicPr>
                        <pic:blipFill rotWithShape="1">
                          <a:blip r:embed="rId4">
                            <a:alphaModFix/>
                          </a:blip>
                          <a:srcRect/>
                          <a:stretch/>
                        </pic:blipFill>
                        <pic:spPr>
                          <a:xfrm>
                            <a:off x="9744" y="11334"/>
                            <a:ext cx="549" cy="166"/>
                          </a:xfrm>
                          <a:prstGeom prst="rect">
                            <a:avLst/>
                          </a:prstGeom>
                          <a:noFill/>
                          <a:ln>
                            <a:noFill/>
                          </a:ln>
                        </pic:spPr>
                      </pic:pic>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AF562ED" id="Group 228" o:spid="_x0000_s1040" style="position:absolute;margin-left:454pt;margin-top:563pt;width:30.55pt;height:14.95pt;z-index:-251658238;mso-wrap-distance-left:0;mso-wrap-distance-right:0;mso-position-horizontal-relative:text;mso-position-vertical-relative:text" coordorigin="51520,36850" coordsize="3873,1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">
              <v:group id="Group 10" o:spid="_x0000_s1041" style="position:absolute;left:51520;top:36850;width:3873;height:1899" coordorigin="9683,11276" coordsize="6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2" style="position:absolute;left:9683;top:11276;width:60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4B3E2794" w14:textId="77777777" w:rsidR="00873876" w:rsidRDefault="0087387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6" o:spid="_x0000_s1043" type="#_x0000_t75" style="position:absolute;left:9683;top:11276;width:289;height:2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">
                  <v:imagedata r:id="rId5" o:title=""/>
                </v:shape>
                <v:shape id="Shape 27" o:spid="_x0000_s1044" type="#_x0000_t75" style="position:absolute;left:9744;top:11334;width:549;height: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">
                  <v:imagedata r:id="rId6" o:title=""/>
                </v:shape>
              </v:group>
            </v:group>
          </w:pict>
        </mc:Fallback>
      </mc:AlternateContent>
    </w:r>
    <w:r w:rsidR="00873876">
      <w:rPr>
        <w:noProof/>
      </w:rPr>
      <mc:AlternateContent>
        <mc:Choice Requires="wpg">
          <w:drawing>
            <wp:anchor distT="0" distB="0" distL="0" distR="0" simplePos="0" relativeHeight="251658243" behindDoc="1" locked="0" layoutInCell="1" hidden="0" allowOverlap="1" wp14:anchorId="00D8A736" wp14:editId="12936709">
              <wp:simplePos x="0" y="0"/>
              <wp:positionH relativeFrom="column">
                <wp:posOffset>5105400</wp:posOffset>
              </wp:positionH>
              <wp:positionV relativeFrom="paragraph">
                <wp:posOffset>7188200</wp:posOffset>
              </wp:positionV>
              <wp:extent cx="518795" cy="130175"/>
              <wp:effectExtent l="0" t="0" r="0" b="0"/>
              <wp:wrapNone/>
              <wp:docPr id="224" name="Group 224"/>
              <wp:cNvGraphicFramePr/>
              <a:graphic xmlns:a="http://schemas.openxmlformats.org/drawingml/2006/main">
                <a:graphicData uri="http://schemas.microsoft.com/office/word/2010/wordprocessingGroup">
                  <wpg:wgp>
                    <wpg:cNvGrpSpPr/>
                    <wpg:grpSpPr>
                      <a:xfrm>
                        <a:off x="0" y="0"/>
                        <a:ext cx="518795" cy="130175"/>
                        <a:chOff x="5086600" y="3714275"/>
                        <a:chExt cx="518175" cy="130200"/>
                      </a:xfrm>
                    </wpg:grpSpPr>
                    <wpg:grpSp>
                      <wpg:cNvPr id="12" name="Group 12"/>
                      <wpg:cNvGrpSpPr/>
                      <wpg:grpSpPr>
                        <a:xfrm>
                          <a:off x="5086603" y="3714278"/>
                          <a:ext cx="518160" cy="130175"/>
                          <a:chOff x="8651" y="11321"/>
                          <a:chExt cx="816" cy="205"/>
                        </a:xfrm>
                      </wpg:grpSpPr>
                      <wps:wsp>
                        <wps:cNvPr id="13" name="Rectangle 13"/>
                        <wps:cNvSpPr/>
                        <wps:spPr>
                          <a:xfrm>
                            <a:off x="8651" y="11322"/>
                            <a:ext cx="800" cy="200"/>
                          </a:xfrm>
                          <a:prstGeom prst="rect">
                            <a:avLst/>
                          </a:prstGeom>
                          <a:noFill/>
                          <a:ln>
                            <a:noFill/>
                          </a:ln>
                        </wps:spPr>
                        <wps:txbx>
                          <w:txbxContent>
                            <w:p w14:paraId="3C847331" w14:textId="77777777" w:rsidR="00873876" w:rsidRDefault="00873876">
                              <w:pPr>
                                <w:textDirection w:val="btLr"/>
                              </w:pPr>
                            </w:p>
                          </w:txbxContent>
                        </wps:txbx>
                        <wps:bodyPr spcFirstLastPara="1" wrap="square" lIns="91425" tIns="91425" rIns="91425" bIns="91425" anchor="ctr" anchorCtr="0">
                          <a:noAutofit/>
                        </wps:bodyPr>
                      </wps:wsp>
                      <wps:wsp>
                        <wps:cNvPr id="14" name="Freeform 14"/>
                        <wps:cNvSpPr/>
                        <wps:spPr>
                          <a:xfrm>
                            <a:off x="8651" y="11321"/>
                            <a:ext cx="136" cy="203"/>
                          </a:xfrm>
                          <a:custGeom>
                            <a:avLst/>
                            <a:gdLst/>
                            <a:ahLst/>
                            <a:cxnLst/>
                            <a:rect l="l" t="t" r="r" b="b"/>
                            <a:pathLst>
                              <a:path w="136" h="203" extrusionOk="0">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wps:spPr>
                        <wps:bodyPr spcFirstLastPara="1" wrap="square" lIns="91425" tIns="91425" rIns="91425" bIns="91425" anchor="ctr" anchorCtr="0">
                          <a:noAutofit/>
                        </wps:bodyPr>
                      </wps:wsp>
                      <pic:pic xmlns:pic="http://schemas.openxmlformats.org/drawingml/2006/picture">
                        <pic:nvPicPr>
                          <pic:cNvPr id="15" name="Shape 9"/>
                          <pic:cNvPicPr preferRelativeResize="0"/>
                        </pic:nvPicPr>
                        <pic:blipFill rotWithShape="1">
                          <a:blip r:embed="rId7">
                            <a:alphaModFix/>
                          </a:blip>
                          <a:srcRect/>
                          <a:stretch/>
                        </pic:blipFill>
                        <pic:spPr>
                          <a:xfrm>
                            <a:off x="8835" y="11339"/>
                            <a:ext cx="632" cy="187"/>
                          </a:xfrm>
                          <a:prstGeom prst="rect">
                            <a:avLst/>
                          </a:prstGeom>
                          <a:noFill/>
                          <a:ln>
                            <a:noFill/>
                          </a:ln>
                        </pic:spPr>
                      </pic:pic>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0D8A736" id="Group 224" o:spid="_x0000_s1045" style="position:absolute;margin-left:402pt;margin-top:566pt;width:40.85pt;height:10.25pt;z-index:-251658237;mso-wrap-distance-left:0;mso-wrap-distance-right:0;mso-position-horizontal-relative:text;mso-position-vertical-relative:text" coordorigin="50866,37142" coordsize="5181,1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">
              <v:group id="Group 12" o:spid="_x0000_s1046" style="position:absolute;left:50866;top:37142;width:5181;height:1302" coordorigin="8651,11321" coordsize="8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7" style="position:absolute;left:8651;top:11322;width:8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3C847331" w14:textId="77777777" w:rsidR="00873876" w:rsidRDefault="00873876">
                        <w:pPr>
                          <w:textDirection w:val="btLr"/>
                        </w:pPr>
                      </w:p>
                    </w:txbxContent>
                  </v:textbox>
                </v:rect>
                <v:shape id="Freeform 14" o:spid="_x0000_s1048" style="position:absolute;left:8651;top:11321;width:136;height:203;visibility:visible;mso-wrap-style:square;v-text-anchor:middle"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extrusionok="f"/>
                </v:shape>
                <v:shape id="Shape 9" o:spid="_x0000_s1049" type="#_x0000_t75" style="position:absolute;left:8835;top:11339;width:632;height:1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">
                  <v:imagedata r:id="rId8" o:title=""/>
                </v:shape>
              </v:group>
            </v:group>
          </w:pict>
        </mc:Fallback>
      </mc:AlternateContent>
    </w:r>
    <w:r w:rsidR="00873876">
      <w:rPr>
        <w:noProof/>
      </w:rPr>
      <mc:AlternateContent>
        <mc:Choice Requires="wps">
          <w:drawing>
            <wp:anchor distT="0" distB="0" distL="0" distR="0" simplePos="0" relativeHeight="251658244" behindDoc="1" locked="0" layoutInCell="1" hidden="0" allowOverlap="1" wp14:anchorId="3BE48263" wp14:editId="486AE532">
              <wp:simplePos x="0" y="0"/>
              <wp:positionH relativeFrom="column">
                <wp:posOffset>50800</wp:posOffset>
              </wp:positionH>
              <wp:positionV relativeFrom="paragraph">
                <wp:posOffset>7086600</wp:posOffset>
              </wp:positionV>
              <wp:extent cx="744220" cy="187325"/>
              <wp:effectExtent l="0" t="0" r="0" b="0"/>
              <wp:wrapNone/>
              <wp:docPr id="220" name="Rectangle 220"/>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0B2D972D" w14:textId="77777777" w:rsidR="00873876" w:rsidRDefault="00873876">
                          <w:pPr>
                            <w:spacing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E48263" id="Rectangle 220" o:spid="_x0000_s1050" style="position:absolute;margin-left:4pt;margin-top:558pt;width:58.6pt;height:14.75pt;z-index:-2516582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" filled="f" stroked="f">
              <v:textbox inset="0,0,0,0">
                <w:txbxContent>
                  <w:p w14:paraId="0B2D972D" w14:textId="77777777" w:rsidR="00873876" w:rsidRDefault="00873876">
                    <w:pPr>
                      <w:spacing w:line="264" w:lineRule="auto"/>
                      <w:ind w:left="20"/>
                      <w:textDirection w:val="btLr"/>
                    </w:pPr>
                    <w:r>
                      <w:rPr>
                        <w:color w:val="231F20"/>
                        <w:sz w:val="24"/>
                      </w:rPr>
                      <w:t>Created by:</w:t>
                    </w:r>
                  </w:p>
                </w:txbxContent>
              </v:textbox>
            </v:rect>
          </w:pict>
        </mc:Fallback>
      </mc:AlternateContent>
    </w:r>
    <w:r w:rsidR="00873876">
      <w:rPr>
        <w:noProof/>
      </w:rPr>
      <mc:AlternateContent>
        <mc:Choice Requires="wps">
          <w:drawing>
            <wp:anchor distT="0" distB="0" distL="0" distR="0" simplePos="0" relativeHeight="251658245" behindDoc="1" locked="0" layoutInCell="1" hidden="0" allowOverlap="1" wp14:anchorId="47E78D6C" wp14:editId="19295568">
              <wp:simplePos x="0" y="0"/>
              <wp:positionH relativeFrom="column">
                <wp:posOffset>3467100</wp:posOffset>
              </wp:positionH>
              <wp:positionV relativeFrom="paragraph">
                <wp:posOffset>7086600</wp:posOffset>
              </wp:positionV>
              <wp:extent cx="908050" cy="187325"/>
              <wp:effectExtent l="0" t="0" r="0" b="0"/>
              <wp:wrapNone/>
              <wp:docPr id="221" name="Rectangle 221"/>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14:paraId="6BEFF055" w14:textId="77777777" w:rsidR="00873876" w:rsidRDefault="00873876">
                          <w:pPr>
                            <w:spacing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E78D6C" id="Rectangle 221" o:spid="_x0000_s1051" style="position:absolute;margin-left:273pt;margin-top:558pt;width:71.5pt;height:14.75pt;z-index:-25165823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" filled="f" stroked="f">
              <v:textbox inset="0,0,0,0">
                <w:txbxContent>
                  <w:p w14:paraId="6BEFF055" w14:textId="77777777" w:rsidR="00873876" w:rsidRDefault="00873876">
                    <w:pPr>
                      <w:spacing w:line="264" w:lineRule="auto"/>
                      <w:ind w:left="20"/>
                      <w:textDirection w:val="btLr"/>
                    </w:pPr>
                    <w:r>
                      <w:rPr>
                        <w:color w:val="231F20"/>
                        <w:sz w:val="24"/>
                      </w:rPr>
                      <w:t>Supported by:</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2164" w14:textId="77777777" w:rsidR="00873876" w:rsidRDefault="00873876">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6" behindDoc="1" locked="0" layoutInCell="1" hidden="0" allowOverlap="1" wp14:anchorId="61BE4335" wp14:editId="5B252C95">
          <wp:simplePos x="0" y="0"/>
          <wp:positionH relativeFrom="column">
            <wp:posOffset>5015399</wp:posOffset>
          </wp:positionH>
          <wp:positionV relativeFrom="paragraph">
            <wp:posOffset>31975</wp:posOffset>
          </wp:positionV>
          <wp:extent cx="269999" cy="269999"/>
          <wp:effectExtent l="0" t="0" r="0" b="0"/>
          <wp:wrapNone/>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9999" cy="269999"/>
                  </a:xfrm>
                  <a:prstGeom prst="rect">
                    <a:avLst/>
                  </a:prstGeom>
                  <a:ln/>
                </pic:spPr>
              </pic:pic>
            </a:graphicData>
          </a:graphic>
        </wp:anchor>
      </w:drawing>
    </w:r>
    <w:r>
      <w:rPr>
        <w:noProof/>
      </w:rPr>
      <w:drawing>
        <wp:anchor distT="0" distB="0" distL="0" distR="0" simplePos="0" relativeHeight="251658247" behindDoc="1" locked="0" layoutInCell="1" hidden="0" allowOverlap="1" wp14:anchorId="3C2C3249" wp14:editId="0691F26A">
          <wp:simplePos x="0" y="0"/>
          <wp:positionH relativeFrom="column">
            <wp:posOffset>1757535</wp:posOffset>
          </wp:positionH>
          <wp:positionV relativeFrom="paragraph">
            <wp:posOffset>21112</wp:posOffset>
          </wp:positionV>
          <wp:extent cx="688267" cy="258484"/>
          <wp:effectExtent l="0" t="0" r="0" b="0"/>
          <wp:wrapNone/>
          <wp:docPr id="2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88267" cy="258484"/>
                  </a:xfrm>
                  <a:prstGeom prst="rect">
                    <a:avLst/>
                  </a:prstGeom>
                  <a:ln/>
                </pic:spPr>
              </pic:pic>
            </a:graphicData>
          </a:graphic>
        </wp:anchor>
      </w:drawing>
    </w:r>
    <w:r>
      <w:rPr>
        <w:noProof/>
      </w:rPr>
      <w:drawing>
        <wp:anchor distT="0" distB="0" distL="0" distR="0" simplePos="0" relativeHeight="251658248" behindDoc="1" locked="0" layoutInCell="1" hidden="0" allowOverlap="1" wp14:anchorId="280D8275" wp14:editId="295293F4">
          <wp:simplePos x="0" y="0"/>
          <wp:positionH relativeFrom="column">
            <wp:posOffset>5871044</wp:posOffset>
          </wp:positionH>
          <wp:positionV relativeFrom="paragraph">
            <wp:posOffset>57175</wp:posOffset>
          </wp:positionV>
          <wp:extent cx="461955" cy="212394"/>
          <wp:effectExtent l="0" t="0" r="0" b="0"/>
          <wp:wrapNone/>
          <wp:docPr id="24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
                  <a:srcRect/>
                  <a:stretch>
                    <a:fillRect/>
                  </a:stretch>
                </pic:blipFill>
                <pic:spPr>
                  <a:xfrm>
                    <a:off x="0" y="0"/>
                    <a:ext cx="461955" cy="212394"/>
                  </a:xfrm>
                  <a:prstGeom prst="rect">
                    <a:avLst/>
                  </a:prstGeom>
                  <a:ln/>
                </pic:spPr>
              </pic:pic>
            </a:graphicData>
          </a:graphic>
        </wp:anchor>
      </w:drawing>
    </w:r>
    <w:r>
      <w:rPr>
        <w:noProof/>
      </w:rPr>
      <w:drawing>
        <wp:anchor distT="0" distB="0" distL="0" distR="0" simplePos="0" relativeHeight="251658249" behindDoc="1" locked="0" layoutInCell="1" hidden="0" allowOverlap="1" wp14:anchorId="6002BC20" wp14:editId="63F7F236">
          <wp:simplePos x="0" y="0"/>
          <wp:positionH relativeFrom="column">
            <wp:posOffset>5442308</wp:posOffset>
          </wp:positionH>
          <wp:positionV relativeFrom="paragraph">
            <wp:posOffset>104644</wp:posOffset>
          </wp:positionV>
          <wp:extent cx="401238" cy="118130"/>
          <wp:effectExtent l="0" t="0" r="0" b="0"/>
          <wp:wrapNone/>
          <wp:docPr id="2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401238" cy="118130"/>
                  </a:xfrm>
                  <a:prstGeom prst="rect">
                    <a:avLst/>
                  </a:prstGeom>
                  <a:ln/>
                </pic:spPr>
              </pic:pic>
            </a:graphicData>
          </a:graphic>
        </wp:anchor>
      </w:drawing>
    </w:r>
    <w:r>
      <w:rPr>
        <w:noProof/>
      </w:rPr>
      <w:drawing>
        <wp:anchor distT="0" distB="0" distL="0" distR="0" simplePos="0" relativeHeight="251658250" behindDoc="1" locked="0" layoutInCell="1" hidden="0" allowOverlap="1" wp14:anchorId="3A13F29C" wp14:editId="2A4F2137">
          <wp:simplePos x="0" y="0"/>
          <wp:positionH relativeFrom="column">
            <wp:posOffset>5325054</wp:posOffset>
          </wp:positionH>
          <wp:positionV relativeFrom="paragraph">
            <wp:posOffset>93174</wp:posOffset>
          </wp:positionV>
          <wp:extent cx="86100" cy="128452"/>
          <wp:effectExtent l="0" t="0" r="0" b="0"/>
          <wp:wrapNone/>
          <wp:docPr id="2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6100" cy="128452"/>
                  </a:xfrm>
                  <a:prstGeom prst="rect">
                    <a:avLst/>
                  </a:prstGeom>
                  <a:ln/>
                </pic:spPr>
              </pic:pic>
            </a:graphicData>
          </a:graphic>
        </wp:anchor>
      </w:drawing>
    </w:r>
    <w:r>
      <w:rPr>
        <w:noProof/>
      </w:rPr>
      <w:drawing>
        <wp:anchor distT="0" distB="0" distL="0" distR="0" simplePos="0" relativeHeight="251658251" behindDoc="1" locked="0" layoutInCell="1" hidden="0" allowOverlap="1" wp14:anchorId="38BA0CF4" wp14:editId="548FBB8A">
          <wp:simplePos x="0" y="0"/>
          <wp:positionH relativeFrom="column">
            <wp:posOffset>4453992</wp:posOffset>
          </wp:positionH>
          <wp:positionV relativeFrom="paragraph">
            <wp:posOffset>39180</wp:posOffset>
          </wp:positionV>
          <wp:extent cx="130417" cy="163106"/>
          <wp:effectExtent l="0" t="0" r="0" b="0"/>
          <wp:wrapNone/>
          <wp:docPr id="23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30417" cy="163106"/>
                  </a:xfrm>
                  <a:prstGeom prst="rect">
                    <a:avLst/>
                  </a:prstGeom>
                  <a:ln/>
                </pic:spPr>
              </pic:pic>
            </a:graphicData>
          </a:graphic>
        </wp:anchor>
      </w:drawing>
    </w:r>
    <w:r>
      <w:rPr>
        <w:noProof/>
      </w:rPr>
      <w:drawing>
        <wp:anchor distT="0" distB="0" distL="0" distR="0" simplePos="0" relativeHeight="251658252" behindDoc="1" locked="0" layoutInCell="1" hidden="0" allowOverlap="1" wp14:anchorId="291A813D" wp14:editId="78DCCE68">
          <wp:simplePos x="0" y="0"/>
          <wp:positionH relativeFrom="column">
            <wp:posOffset>4627512</wp:posOffset>
          </wp:positionH>
          <wp:positionV relativeFrom="paragraph">
            <wp:posOffset>71415</wp:posOffset>
          </wp:positionV>
          <wp:extent cx="97807" cy="97802"/>
          <wp:effectExtent l="0" t="0" r="0" b="0"/>
          <wp:wrapNone/>
          <wp:docPr id="2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97807" cy="97802"/>
                  </a:xfrm>
                  <a:prstGeom prst="rect">
                    <a:avLst/>
                  </a:prstGeom>
                  <a:ln/>
                </pic:spPr>
              </pic:pic>
            </a:graphicData>
          </a:graphic>
        </wp:anchor>
      </w:drawing>
    </w:r>
    <w:r>
      <w:rPr>
        <w:noProof/>
      </w:rPr>
      <w:drawing>
        <wp:anchor distT="0" distB="0" distL="0" distR="0" simplePos="0" relativeHeight="251658253" behindDoc="1" locked="0" layoutInCell="1" hidden="0" allowOverlap="1" wp14:anchorId="49E77666" wp14:editId="4FB60264">
          <wp:simplePos x="0" y="0"/>
          <wp:positionH relativeFrom="column">
            <wp:posOffset>4746804</wp:posOffset>
          </wp:positionH>
          <wp:positionV relativeFrom="paragraph">
            <wp:posOffset>83867</wp:posOffset>
          </wp:positionV>
          <wp:extent cx="210920" cy="73634"/>
          <wp:effectExtent l="0" t="0" r="0" b="0"/>
          <wp:wrapNone/>
          <wp:docPr id="2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10920" cy="73634"/>
                  </a:xfrm>
                  <a:prstGeom prst="rect">
                    <a:avLst/>
                  </a:prstGeom>
                  <a:ln/>
                </pic:spPr>
              </pic:pic>
            </a:graphicData>
          </a:graphic>
        </wp:anchor>
      </w:drawing>
    </w:r>
    <w:r>
      <w:rPr>
        <w:noProof/>
      </w:rPr>
      <mc:AlternateContent>
        <mc:Choice Requires="wps">
          <w:drawing>
            <wp:anchor distT="0" distB="0" distL="0" distR="0" simplePos="0" relativeHeight="251658254" behindDoc="1" locked="0" layoutInCell="1" hidden="0" allowOverlap="1" wp14:anchorId="1486A048" wp14:editId="0BBF977E">
              <wp:simplePos x="0" y="0"/>
              <wp:positionH relativeFrom="column">
                <wp:posOffset>4445000</wp:posOffset>
              </wp:positionH>
              <wp:positionV relativeFrom="paragraph">
                <wp:posOffset>7315200</wp:posOffset>
              </wp:positionV>
              <wp:extent cx="513715" cy="53975"/>
              <wp:effectExtent l="0" t="0" r="0" b="0"/>
              <wp:wrapNone/>
              <wp:docPr id="223" name="Freeform 223"/>
              <wp:cNvGraphicFramePr/>
              <a:graphic xmlns:a="http://schemas.openxmlformats.org/drawingml/2006/main">
                <a:graphicData uri="http://schemas.microsoft.com/office/word/2010/wordprocessingShape">
                  <wps:wsp>
                    <wps:cNvSpPr/>
                    <wps:spPr>
                      <a:xfrm>
                        <a:off x="5093905" y="3757775"/>
                        <a:ext cx="504190" cy="44450"/>
                      </a:xfrm>
                      <a:custGeom>
                        <a:avLst/>
                        <a:gdLst/>
                        <a:ahLst/>
                        <a:cxnLst/>
                        <a:rect l="l" t="t" r="r" b="b"/>
                        <a:pathLst>
                          <a:path w="794" h="70" extrusionOk="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pic="http://schemas.openxmlformats.org/drawingml/2006/picture" xmlns:a="http://schemas.openxmlformats.org/drawingml/2006/main">
          <w:pict>
            <v:shape id="Freeform 223" style="position:absolute;margin-left:350pt;margin-top:8in;width:40.45pt;height:4.25pt;z-index:-251658226;visibility:visible;mso-wrap-style:square;mso-wrap-distance-left:0;mso-wrap-distance-top:0;mso-wrap-distance-right:0;mso-wrap-distance-bottom:0;mso-position-horizontal:absolute;mso-position-horizontal-relative:text;mso-position-vertical:absolute;mso-position-vertical-relative:text;v-text-anchor:middle" coordsize="794,70" o:spid="_x0000_s1026" fillcolor="#231f20" stroked="f"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" w14:anchorId="134B89C0">
              <v:path arrowok="t" o:extrusionok="f"/>
            </v:shape>
          </w:pict>
        </mc:Fallback>
      </mc:AlternateContent>
    </w:r>
    <w:r>
      <w:rPr>
        <w:noProof/>
      </w:rPr>
      <mc:AlternateContent>
        <mc:Choice Requires="wpg">
          <w:drawing>
            <wp:anchor distT="0" distB="0" distL="0" distR="0" simplePos="0" relativeHeight="251658255" behindDoc="1" locked="0" layoutInCell="1" hidden="0" allowOverlap="1" wp14:anchorId="50236C21" wp14:editId="79F80008">
              <wp:simplePos x="0" y="0"/>
              <wp:positionH relativeFrom="column">
                <wp:posOffset>812800</wp:posOffset>
              </wp:positionH>
              <wp:positionV relativeFrom="paragraph">
                <wp:posOffset>7099300</wp:posOffset>
              </wp:positionV>
              <wp:extent cx="873125" cy="269240"/>
              <wp:effectExtent l="0" t="0" r="0" b="0"/>
              <wp:wrapNone/>
              <wp:docPr id="227" name="Group 227"/>
              <wp:cNvGraphicFramePr/>
              <a:graphic xmlns:a="http://schemas.openxmlformats.org/drawingml/2006/main">
                <a:graphicData uri="http://schemas.microsoft.com/office/word/2010/wordprocessingGroup">
                  <wpg:wgp>
                    <wpg:cNvGrpSpPr/>
                    <wpg:grpSpPr>
                      <a:xfrm>
                        <a:off x="0" y="0"/>
                        <a:ext cx="873125" cy="269240"/>
                        <a:chOff x="4908800" y="3640600"/>
                        <a:chExt cx="873775" cy="272750"/>
                      </a:xfrm>
                    </wpg:grpSpPr>
                    <wpg:grpSp>
                      <wpg:cNvPr id="21" name="Group 21"/>
                      <wpg:cNvGrpSpPr/>
                      <wpg:grpSpPr>
                        <a:xfrm>
                          <a:off x="4908803" y="3644745"/>
                          <a:ext cx="873760" cy="269240"/>
                          <a:chOff x="1886" y="11185"/>
                          <a:chExt cx="1376" cy="424"/>
                        </a:xfrm>
                      </wpg:grpSpPr>
                      <wps:wsp>
                        <wps:cNvPr id="22" name="Rectangle 22"/>
                        <wps:cNvSpPr/>
                        <wps:spPr>
                          <a:xfrm>
                            <a:off x="1887" y="11186"/>
                            <a:ext cx="1375" cy="400"/>
                          </a:xfrm>
                          <a:prstGeom prst="rect">
                            <a:avLst/>
                          </a:prstGeom>
                          <a:noFill/>
                          <a:ln>
                            <a:noFill/>
                          </a:ln>
                        </wps:spPr>
                        <wps:txbx>
                          <w:txbxContent>
                            <w:p w14:paraId="3522BD62" w14:textId="77777777" w:rsidR="00873876" w:rsidRDefault="00873876">
                              <w:pPr>
                                <w:textDirection w:val="btLr"/>
                              </w:pPr>
                            </w:p>
                          </w:txbxContent>
                        </wps:txbx>
                        <wps:bodyPr spcFirstLastPara="1" wrap="square" lIns="91425" tIns="91425" rIns="91425" bIns="91425" anchor="ctr" anchorCtr="0">
                          <a:noAutofit/>
                        </wps:bodyPr>
                      </wps:wsp>
                      <wps:wsp>
                        <wps:cNvPr id="23" name="Freeform 23"/>
                        <wps:cNvSpPr/>
                        <wps:spPr>
                          <a:xfrm>
                            <a:off x="1886" y="11185"/>
                            <a:ext cx="519" cy="424"/>
                          </a:xfrm>
                          <a:custGeom>
                            <a:avLst/>
                            <a:gdLst/>
                            <a:ahLst/>
                            <a:cxnLst/>
                            <a:rect l="l" t="t" r="r" b="b"/>
                            <a:pathLst>
                              <a:path w="519" h="424" extrusionOk="0">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wps:spPr>
                        <wps:bodyPr spcFirstLastPara="1" wrap="square" lIns="91425" tIns="91425" rIns="91425" bIns="91425" anchor="ctr" anchorCtr="0">
                          <a:noAutofit/>
                        </wps:bodyPr>
                      </wps:wsp>
                      <wps:wsp>
                        <wps:cNvPr id="24" name="Straight Arrow Connector 24"/>
                        <wps:cNvCnPr/>
                        <wps:spPr>
                          <a:xfrm>
                            <a:off x="2051" y="11186"/>
                            <a:ext cx="289" cy="0"/>
                          </a:xfrm>
                          <a:prstGeom prst="straightConnector1">
                            <a:avLst/>
                          </a:prstGeom>
                          <a:noFill/>
                          <a:ln w="9525" cap="flat" cmpd="sng">
                            <a:solidFill>
                              <a:srgbClr val="B385BB"/>
                            </a:solidFill>
                            <a:prstDash val="solid"/>
                            <a:round/>
                            <a:headEnd type="none" w="med" len="med"/>
                            <a:tailEnd type="none" w="med" len="med"/>
                          </a:ln>
                        </wps:spPr>
                        <wps:bodyPr/>
                      </wps:wsp>
                      <wps:wsp>
                        <wps:cNvPr id="25" name="Straight Arrow Connector 25"/>
                        <wps:cNvCnPr/>
                        <wps:spPr>
                          <a:xfrm>
                            <a:off x="2339" y="11186"/>
                            <a:ext cx="1" cy="0"/>
                          </a:xfrm>
                          <a:prstGeom prst="straightConnector1">
                            <a:avLst/>
                          </a:prstGeom>
                          <a:noFill/>
                          <a:ln w="9525" cap="flat" cmpd="sng">
                            <a:solidFill>
                              <a:srgbClr val="B385BB"/>
                            </a:solidFill>
                            <a:prstDash val="solid"/>
                            <a:round/>
                            <a:headEnd type="none" w="med" len="med"/>
                            <a:tailEnd type="none" w="med" len="med"/>
                          </a:ln>
                        </wps:spPr>
                        <wps:bodyPr/>
                      </wps:wsp>
                      <pic:pic xmlns:pic="http://schemas.openxmlformats.org/drawingml/2006/picture">
                        <pic:nvPicPr>
                          <pic:cNvPr id="28" name="Shape 20"/>
                          <pic:cNvPicPr preferRelativeResize="0"/>
                        </pic:nvPicPr>
                        <pic:blipFill rotWithShape="1">
                          <a:blip r:embed="rId9">
                            <a:alphaModFix/>
                          </a:blip>
                          <a:srcRect/>
                          <a:stretch/>
                        </pic:blipFill>
                        <pic:spPr>
                          <a:xfrm>
                            <a:off x="2021" y="11248"/>
                            <a:ext cx="297" cy="294"/>
                          </a:xfrm>
                          <a:prstGeom prst="rect">
                            <a:avLst/>
                          </a:prstGeom>
                          <a:noFill/>
                          <a:ln>
                            <a:noFill/>
                          </a:ln>
                        </pic:spPr>
                      </pic:pic>
                      <pic:pic xmlns:pic="http://schemas.openxmlformats.org/drawingml/2006/picture">
                        <pic:nvPicPr>
                          <pic:cNvPr id="29" name="Shape 21"/>
                          <pic:cNvPicPr preferRelativeResize="0"/>
                        </pic:nvPicPr>
                        <pic:blipFill rotWithShape="1">
                          <a:blip r:embed="rId10">
                            <a:alphaModFix/>
                          </a:blip>
                          <a:srcRect/>
                          <a:stretch/>
                        </pic:blipFill>
                        <pic:spPr>
                          <a:xfrm>
                            <a:off x="1951" y="11214"/>
                            <a:ext cx="406" cy="379"/>
                          </a:xfrm>
                          <a:prstGeom prst="rect">
                            <a:avLst/>
                          </a:prstGeom>
                          <a:noFill/>
                          <a:ln>
                            <a:noFill/>
                          </a:ln>
                        </pic:spPr>
                      </pic:pic>
                      <pic:pic xmlns:pic="http://schemas.openxmlformats.org/drawingml/2006/picture">
                        <pic:nvPicPr>
                          <pic:cNvPr id="30" name="Shape 22"/>
                          <pic:cNvPicPr preferRelativeResize="0"/>
                        </pic:nvPicPr>
                        <pic:blipFill rotWithShape="1">
                          <a:blip r:embed="rId11">
                            <a:alphaModFix/>
                          </a:blip>
                          <a:srcRect/>
                          <a:stretch/>
                        </pic:blipFill>
                        <pic:spPr>
                          <a:xfrm>
                            <a:off x="2067" y="11276"/>
                            <a:ext cx="215" cy="239"/>
                          </a:xfrm>
                          <a:prstGeom prst="rect">
                            <a:avLst/>
                          </a:prstGeom>
                          <a:noFill/>
                          <a:ln>
                            <a:noFill/>
                          </a:ln>
                        </pic:spPr>
                      </pic:pic>
                      <pic:pic xmlns:pic="http://schemas.openxmlformats.org/drawingml/2006/picture">
                        <pic:nvPicPr>
                          <pic:cNvPr id="31" name="Shape 23"/>
                          <pic:cNvPicPr preferRelativeResize="0"/>
                        </pic:nvPicPr>
                        <pic:blipFill rotWithShape="1">
                          <a:blip r:embed="rId12">
                            <a:alphaModFix/>
                          </a:blip>
                          <a:srcRect/>
                          <a:stretch/>
                        </pic:blipFill>
                        <pic:spPr>
                          <a:xfrm>
                            <a:off x="3147" y="11459"/>
                            <a:ext cx="114" cy="84"/>
                          </a:xfrm>
                          <a:prstGeom prst="rect">
                            <a:avLst/>
                          </a:prstGeom>
                          <a:noFill/>
                          <a:ln>
                            <a:noFill/>
                          </a:ln>
                        </pic:spPr>
                      </pic:pic>
                      <pic:pic xmlns:pic="http://schemas.openxmlformats.org/drawingml/2006/picture">
                        <pic:nvPicPr>
                          <pic:cNvPr id="229" name="Shape 24"/>
                          <pic:cNvPicPr preferRelativeResize="0"/>
                        </pic:nvPicPr>
                        <pic:blipFill rotWithShape="1">
                          <a:blip r:embed="rId13">
                            <a:alphaModFix/>
                          </a:blip>
                          <a:srcRect/>
                          <a:stretch/>
                        </pic:blipFill>
                        <pic:spPr>
                          <a:xfrm>
                            <a:off x="2400" y="11217"/>
                            <a:ext cx="782" cy="328"/>
                          </a:xfrm>
                          <a:prstGeom prst="rect">
                            <a:avLst/>
                          </a:prstGeom>
                          <a:noFill/>
                          <a:ln>
                            <a:noFill/>
                          </a:ln>
                        </pic:spPr>
                      </pic:pic>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0236C21" id="Group 227" o:spid="_x0000_s1052" style="position:absolute;margin-left:64pt;margin-top:559pt;width:68.75pt;height:21.2pt;z-index:-251658225;mso-wrap-distance-left:0;mso-wrap-distance-right:0;mso-position-horizontal-relative:text;mso-position-vertical-relative:text" coordorigin="49088,36406" coordsize="8737,2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">
              <v:group id="Group 21" o:spid="_x0000_s1053" style="position:absolute;left:49088;top:36447;width:8737;height:2692" coordorigin="1886,11185" coordsize="137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4" style="position:absolute;left:1887;top:11186;width:13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3522BD62" w14:textId="77777777" w:rsidR="00873876" w:rsidRDefault="00873876">
                        <w:pPr>
                          <w:textDirection w:val="btLr"/>
                        </w:pPr>
                      </w:p>
                    </w:txbxContent>
                  </v:textbox>
                </v:rect>
                <v:shape id="Freeform 23" o:spid="_x0000_s1055" style="position:absolute;left:1886;top:11185;width:519;height:424;visibility:visible;mso-wrap-style:square;v-text-anchor:middle"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extrusionok="f"/>
                </v:shape>
                <v:shapetype id="_x0000_t32" coordsize="21600,21600" o:spt="32" o:oned="t" path="m,l21600,21600e" filled="f">
                  <v:path arrowok="t" fillok="f" o:connecttype="none"/>
                  <o:lock v:ext="edit" shapetype="t"/>
                </v:shapetype>
                <v:shape id="Straight Arrow Connector 24" o:spid="_x0000_s1056" type="#_x0000_t32" style="position:absolute;left:2051;top:11186;width: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" strokecolor="#b385bb"/>
                <v:shape id="Straight Arrow Connector 25" o:spid="_x0000_s1057" type="#_x0000_t32" style="position:absolute;left:2339;top:11186;width: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" strokecolor="#b38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0" o:spid="_x0000_s1058" type="#_x0000_t75" style="position:absolute;left:2021;top:11248;width:297;height:2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">
                  <v:imagedata r:id="rId14" o:title=""/>
                </v:shape>
                <v:shape id="Shape 21" o:spid="_x0000_s1059" type="#_x0000_t75" style="position:absolute;left:1951;top:11214;width:406;height:3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">
                  <v:imagedata r:id="rId15" o:title=""/>
                </v:shape>
                <v:shape id="Shape 22" o:spid="_x0000_s1060" type="#_x0000_t75" style="position:absolute;left:2067;top:11276;width:215;height:2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">
                  <v:imagedata r:id="rId16" o:title=""/>
                </v:shape>
                <v:shape id="Shape 23" o:spid="_x0000_s1061" type="#_x0000_t75" style="position:absolute;left:3147;top:11459;width:114;height: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">
                  <v:imagedata r:id="rId17" o:title=""/>
                </v:shape>
                <v:shape id="Shape 24" o:spid="_x0000_s1062" type="#_x0000_t75" style="position:absolute;left:2400;top:11217;width:782;height: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">
                  <v:imagedata r:id="rId18" o:title=""/>
                </v:shape>
              </v:group>
            </v:group>
          </w:pict>
        </mc:Fallback>
      </mc:AlternateContent>
    </w:r>
    <w:r>
      <w:rPr>
        <w:noProof/>
      </w:rPr>
      <mc:AlternateContent>
        <mc:Choice Requires="wps">
          <w:drawing>
            <wp:anchor distT="0" distB="0" distL="0" distR="0" simplePos="0" relativeHeight="251658256" behindDoc="1" locked="0" layoutInCell="1" hidden="0" allowOverlap="1" wp14:anchorId="3A262F23" wp14:editId="65EB31D9">
              <wp:simplePos x="0" y="0"/>
              <wp:positionH relativeFrom="column">
                <wp:posOffset>50800</wp:posOffset>
              </wp:positionH>
              <wp:positionV relativeFrom="paragraph">
                <wp:posOffset>7086600</wp:posOffset>
              </wp:positionV>
              <wp:extent cx="744220" cy="187325"/>
              <wp:effectExtent l="0" t="0" r="0" b="0"/>
              <wp:wrapNone/>
              <wp:docPr id="222" name="Rectangle 222"/>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68B48835" w14:textId="77777777" w:rsidR="00873876" w:rsidRDefault="00873876">
                          <w:pPr>
                            <w:spacing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A262F23" id="Rectangle 222" o:spid="_x0000_s1063" style="position:absolute;margin-left:4pt;margin-top:558pt;width:58.6pt;height:14.75pt;z-index:-2516582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" filled="f" stroked="f">
              <v:textbox inset="0,0,0,0">
                <w:txbxContent>
                  <w:p w14:paraId="68B48835" w14:textId="77777777" w:rsidR="00873876" w:rsidRDefault="00873876">
                    <w:pPr>
                      <w:spacing w:line="264" w:lineRule="auto"/>
                      <w:ind w:left="20"/>
                      <w:textDirection w:val="btLr"/>
                    </w:pPr>
                    <w:r>
                      <w:rPr>
                        <w:color w:val="231F20"/>
                        <w:sz w:val="24"/>
                      </w:rPr>
                      <w:t>Created by:</w:t>
                    </w:r>
                  </w:p>
                </w:txbxContent>
              </v:textbox>
            </v:rect>
          </w:pict>
        </mc:Fallback>
      </mc:AlternateContent>
    </w:r>
    <w:r>
      <w:rPr>
        <w:noProof/>
      </w:rPr>
      <mc:AlternateContent>
        <mc:Choice Requires="wps">
          <w:drawing>
            <wp:anchor distT="0" distB="0" distL="0" distR="0" simplePos="0" relativeHeight="251658257" behindDoc="1" locked="0" layoutInCell="1" hidden="0" allowOverlap="1" wp14:anchorId="0AE42D66" wp14:editId="6EAE542E">
              <wp:simplePos x="0" y="0"/>
              <wp:positionH relativeFrom="column">
                <wp:posOffset>3467100</wp:posOffset>
              </wp:positionH>
              <wp:positionV relativeFrom="paragraph">
                <wp:posOffset>7086600</wp:posOffset>
              </wp:positionV>
              <wp:extent cx="908050" cy="187325"/>
              <wp:effectExtent l="0" t="0" r="0" b="0"/>
              <wp:wrapNone/>
              <wp:docPr id="7" name="Rectangle 7"/>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14:paraId="00AA1195" w14:textId="77777777" w:rsidR="00873876" w:rsidRDefault="00873876">
                          <w:pPr>
                            <w:spacing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AE42D66" id="Rectangle 7" o:spid="_x0000_s1064" style="position:absolute;margin-left:273pt;margin-top:558pt;width:71.5pt;height:14.75pt;z-index:-2516582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" filled="f" stroked="f">
              <v:textbox inset="0,0,0,0">
                <w:txbxContent>
                  <w:p w14:paraId="00AA1195" w14:textId="77777777" w:rsidR="00873876" w:rsidRDefault="00873876">
                    <w:pPr>
                      <w:spacing w:line="264" w:lineRule="auto"/>
                      <w:ind w:left="20"/>
                      <w:textDirection w:val="btLr"/>
                    </w:pPr>
                    <w:r>
                      <w:rPr>
                        <w:color w:val="231F20"/>
                        <w:sz w:val="24"/>
                      </w:rPr>
                      <w:t>Supported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A2D1" w14:textId="77777777" w:rsidR="00AC5C0D" w:rsidRDefault="00AC5C0D">
      <w:r>
        <w:separator/>
      </w:r>
    </w:p>
  </w:footnote>
  <w:footnote w:type="continuationSeparator" w:id="0">
    <w:p w14:paraId="74B877EE" w14:textId="77777777" w:rsidR="00AC5C0D" w:rsidRDefault="00AC5C0D">
      <w:r>
        <w:continuationSeparator/>
      </w:r>
    </w:p>
  </w:footnote>
  <w:footnote w:type="continuationNotice" w:id="1">
    <w:p w14:paraId="521F83BF" w14:textId="77777777" w:rsidR="00AC5C0D" w:rsidRDefault="00AC5C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769"/>
    <w:multiLevelType w:val="multilevel"/>
    <w:tmpl w:val="2F74C4E4"/>
    <w:lvl w:ilvl="0">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0DD96D2E"/>
    <w:multiLevelType w:val="hybridMultilevel"/>
    <w:tmpl w:val="D374B91A"/>
    <w:lvl w:ilvl="0" w:tplc="BA6AFE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4382"/>
    <w:multiLevelType w:val="multilevel"/>
    <w:tmpl w:val="1A800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203890"/>
    <w:multiLevelType w:val="multilevel"/>
    <w:tmpl w:val="6876D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11166A"/>
    <w:multiLevelType w:val="multilevel"/>
    <w:tmpl w:val="2EE6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FE1E01"/>
    <w:multiLevelType w:val="multilevel"/>
    <w:tmpl w:val="7D06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43AE6"/>
    <w:multiLevelType w:val="multilevel"/>
    <w:tmpl w:val="53D0E3C6"/>
    <w:lvl w:ilvl="0">
      <w:start w:val="1"/>
      <w:numFmt w:val="bullet"/>
      <w:lvlText w:val="✔"/>
      <w:lvlJc w:val="left"/>
      <w:pPr>
        <w:ind w:left="644"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734297"/>
    <w:multiLevelType w:val="multilevel"/>
    <w:tmpl w:val="C0BA20B4"/>
    <w:lvl w:ilvl="0">
      <w:numFmt w:val="bullet"/>
      <w:lvlText w:val="•"/>
      <w:lvlJc w:val="left"/>
      <w:pPr>
        <w:ind w:left="460" w:hanging="360"/>
      </w:pPr>
      <w:rPr>
        <w:rFonts w:ascii="Calibri" w:eastAsia="Calibri" w:hAnsi="Calibri" w:cs="Calibri"/>
        <w:color w:val="231F20"/>
        <w:sz w:val="24"/>
        <w:szCs w:val="24"/>
      </w:rPr>
    </w:lvl>
    <w:lvl w:ilvl="1">
      <w:numFmt w:val="bullet"/>
      <w:lvlText w:val="•"/>
      <w:lvlJc w:val="left"/>
      <w:pPr>
        <w:ind w:left="1961" w:hanging="360"/>
      </w:pPr>
    </w:lvl>
    <w:lvl w:ilvl="2">
      <w:numFmt w:val="bullet"/>
      <w:lvlText w:val="•"/>
      <w:lvlJc w:val="left"/>
      <w:pPr>
        <w:ind w:left="3463" w:hanging="360"/>
      </w:pPr>
    </w:lvl>
    <w:lvl w:ilvl="3">
      <w:numFmt w:val="bullet"/>
      <w:lvlText w:val="•"/>
      <w:lvlJc w:val="left"/>
      <w:pPr>
        <w:ind w:left="4965" w:hanging="360"/>
      </w:pPr>
    </w:lvl>
    <w:lvl w:ilvl="4">
      <w:numFmt w:val="bullet"/>
      <w:lvlText w:val="•"/>
      <w:lvlJc w:val="left"/>
      <w:pPr>
        <w:ind w:left="6467" w:hanging="360"/>
      </w:pPr>
    </w:lvl>
    <w:lvl w:ilvl="5">
      <w:numFmt w:val="bullet"/>
      <w:lvlText w:val="•"/>
      <w:lvlJc w:val="left"/>
      <w:pPr>
        <w:ind w:left="7968" w:hanging="360"/>
      </w:pPr>
    </w:lvl>
    <w:lvl w:ilvl="6">
      <w:numFmt w:val="bullet"/>
      <w:lvlText w:val="•"/>
      <w:lvlJc w:val="left"/>
      <w:pPr>
        <w:ind w:left="9470" w:hanging="360"/>
      </w:pPr>
    </w:lvl>
    <w:lvl w:ilvl="7">
      <w:numFmt w:val="bullet"/>
      <w:lvlText w:val="•"/>
      <w:lvlJc w:val="left"/>
      <w:pPr>
        <w:ind w:left="10972" w:hanging="360"/>
      </w:pPr>
    </w:lvl>
    <w:lvl w:ilvl="8">
      <w:numFmt w:val="bullet"/>
      <w:lvlText w:val="•"/>
      <w:lvlJc w:val="left"/>
      <w:pPr>
        <w:ind w:left="12474" w:hanging="360"/>
      </w:pPr>
    </w:lvl>
  </w:abstractNum>
  <w:num w:numId="1">
    <w:abstractNumId w:val="3"/>
  </w:num>
  <w:num w:numId="2">
    <w:abstractNumId w:val="6"/>
  </w:num>
  <w:num w:numId="3">
    <w:abstractNumId w:val="2"/>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8D"/>
    <w:rsid w:val="00012502"/>
    <w:rsid w:val="00022063"/>
    <w:rsid w:val="00024B5D"/>
    <w:rsid w:val="00026C66"/>
    <w:rsid w:val="0003466B"/>
    <w:rsid w:val="00075FF9"/>
    <w:rsid w:val="000B07E1"/>
    <w:rsid w:val="000B2E6A"/>
    <w:rsid w:val="000B7DF2"/>
    <w:rsid w:val="000E1979"/>
    <w:rsid w:val="000F1AF7"/>
    <w:rsid w:val="000F44AD"/>
    <w:rsid w:val="00101137"/>
    <w:rsid w:val="001656DD"/>
    <w:rsid w:val="001771E5"/>
    <w:rsid w:val="001B3AA9"/>
    <w:rsid w:val="001B4F8D"/>
    <w:rsid w:val="001C6227"/>
    <w:rsid w:val="001D151B"/>
    <w:rsid w:val="001E0A6B"/>
    <w:rsid w:val="001F04B6"/>
    <w:rsid w:val="0020568B"/>
    <w:rsid w:val="00212828"/>
    <w:rsid w:val="00233CBA"/>
    <w:rsid w:val="00236C8D"/>
    <w:rsid w:val="00277F57"/>
    <w:rsid w:val="00285821"/>
    <w:rsid w:val="00292C6A"/>
    <w:rsid w:val="00296230"/>
    <w:rsid w:val="002B0F0E"/>
    <w:rsid w:val="002C5904"/>
    <w:rsid w:val="002D28B1"/>
    <w:rsid w:val="00321BBD"/>
    <w:rsid w:val="003463A8"/>
    <w:rsid w:val="00355D7D"/>
    <w:rsid w:val="00356DB7"/>
    <w:rsid w:val="00362F6D"/>
    <w:rsid w:val="003646F4"/>
    <w:rsid w:val="003736F4"/>
    <w:rsid w:val="00387B0D"/>
    <w:rsid w:val="003A3DF1"/>
    <w:rsid w:val="003B0F1F"/>
    <w:rsid w:val="003B47D4"/>
    <w:rsid w:val="003B7353"/>
    <w:rsid w:val="003E358D"/>
    <w:rsid w:val="003F0B57"/>
    <w:rsid w:val="00403228"/>
    <w:rsid w:val="00414FCF"/>
    <w:rsid w:val="00425DB7"/>
    <w:rsid w:val="0042721A"/>
    <w:rsid w:val="004308CA"/>
    <w:rsid w:val="00496CF2"/>
    <w:rsid w:val="004A2F8C"/>
    <w:rsid w:val="004E16E9"/>
    <w:rsid w:val="004F14A0"/>
    <w:rsid w:val="005340B6"/>
    <w:rsid w:val="00565EB9"/>
    <w:rsid w:val="0058139D"/>
    <w:rsid w:val="005929A7"/>
    <w:rsid w:val="005E014F"/>
    <w:rsid w:val="005F2A2B"/>
    <w:rsid w:val="005F3050"/>
    <w:rsid w:val="005F7FC7"/>
    <w:rsid w:val="00604618"/>
    <w:rsid w:val="00640464"/>
    <w:rsid w:val="00656074"/>
    <w:rsid w:val="006738B3"/>
    <w:rsid w:val="00676253"/>
    <w:rsid w:val="006841F4"/>
    <w:rsid w:val="0069718C"/>
    <w:rsid w:val="006B7E52"/>
    <w:rsid w:val="006C04B4"/>
    <w:rsid w:val="006D1F95"/>
    <w:rsid w:val="006E650F"/>
    <w:rsid w:val="006F352C"/>
    <w:rsid w:val="006F417D"/>
    <w:rsid w:val="00712127"/>
    <w:rsid w:val="007747D7"/>
    <w:rsid w:val="0079384C"/>
    <w:rsid w:val="007A1593"/>
    <w:rsid w:val="00814E9A"/>
    <w:rsid w:val="008160B8"/>
    <w:rsid w:val="0081622C"/>
    <w:rsid w:val="008205E3"/>
    <w:rsid w:val="00847BC3"/>
    <w:rsid w:val="00872F40"/>
    <w:rsid w:val="00873876"/>
    <w:rsid w:val="008A0734"/>
    <w:rsid w:val="008B1A9C"/>
    <w:rsid w:val="008E00A0"/>
    <w:rsid w:val="008F2D5D"/>
    <w:rsid w:val="009005B1"/>
    <w:rsid w:val="00901151"/>
    <w:rsid w:val="00924F00"/>
    <w:rsid w:val="00936CC3"/>
    <w:rsid w:val="00950851"/>
    <w:rsid w:val="00967EC5"/>
    <w:rsid w:val="00985BFB"/>
    <w:rsid w:val="009900B6"/>
    <w:rsid w:val="00993953"/>
    <w:rsid w:val="009A5DEF"/>
    <w:rsid w:val="009B4752"/>
    <w:rsid w:val="009C07DE"/>
    <w:rsid w:val="009E2D7B"/>
    <w:rsid w:val="009E58FE"/>
    <w:rsid w:val="009E78AD"/>
    <w:rsid w:val="00A61AE8"/>
    <w:rsid w:val="00A61DB8"/>
    <w:rsid w:val="00A75C15"/>
    <w:rsid w:val="00A766AC"/>
    <w:rsid w:val="00A8594E"/>
    <w:rsid w:val="00A868B3"/>
    <w:rsid w:val="00A9418E"/>
    <w:rsid w:val="00A977D4"/>
    <w:rsid w:val="00AC4B24"/>
    <w:rsid w:val="00AC5C0D"/>
    <w:rsid w:val="00AC6DD0"/>
    <w:rsid w:val="00AD0E6D"/>
    <w:rsid w:val="00AD5628"/>
    <w:rsid w:val="00ADFB7E"/>
    <w:rsid w:val="00AE5C66"/>
    <w:rsid w:val="00AF209C"/>
    <w:rsid w:val="00AF78F3"/>
    <w:rsid w:val="00B36F8F"/>
    <w:rsid w:val="00B40F4F"/>
    <w:rsid w:val="00B534C6"/>
    <w:rsid w:val="00B53939"/>
    <w:rsid w:val="00B63E76"/>
    <w:rsid w:val="00B650E8"/>
    <w:rsid w:val="00BC6A50"/>
    <w:rsid w:val="00BD6F2F"/>
    <w:rsid w:val="00BF23FC"/>
    <w:rsid w:val="00C000DC"/>
    <w:rsid w:val="00C12B63"/>
    <w:rsid w:val="00C14423"/>
    <w:rsid w:val="00C152E9"/>
    <w:rsid w:val="00C30E3D"/>
    <w:rsid w:val="00C359AF"/>
    <w:rsid w:val="00C40512"/>
    <w:rsid w:val="00C45560"/>
    <w:rsid w:val="00C47939"/>
    <w:rsid w:val="00C57FEB"/>
    <w:rsid w:val="00C6390B"/>
    <w:rsid w:val="00C865B0"/>
    <w:rsid w:val="00CB22BB"/>
    <w:rsid w:val="00CB6B50"/>
    <w:rsid w:val="00CC4C37"/>
    <w:rsid w:val="00CE10F5"/>
    <w:rsid w:val="00CF6EF1"/>
    <w:rsid w:val="00D211CD"/>
    <w:rsid w:val="00D26CBC"/>
    <w:rsid w:val="00D27490"/>
    <w:rsid w:val="00D32C91"/>
    <w:rsid w:val="00D52AF5"/>
    <w:rsid w:val="00D55B35"/>
    <w:rsid w:val="00D74576"/>
    <w:rsid w:val="00D75C2F"/>
    <w:rsid w:val="00D850AE"/>
    <w:rsid w:val="00D9315E"/>
    <w:rsid w:val="00DE14FD"/>
    <w:rsid w:val="00E220B1"/>
    <w:rsid w:val="00E4695D"/>
    <w:rsid w:val="00E53BD9"/>
    <w:rsid w:val="00EA3E26"/>
    <w:rsid w:val="00EB125B"/>
    <w:rsid w:val="00EB4F2C"/>
    <w:rsid w:val="00EC18B3"/>
    <w:rsid w:val="00EF1FED"/>
    <w:rsid w:val="00EF4E59"/>
    <w:rsid w:val="00EF6647"/>
    <w:rsid w:val="00F0154E"/>
    <w:rsid w:val="00F01DCF"/>
    <w:rsid w:val="00F04BB2"/>
    <w:rsid w:val="00F131A0"/>
    <w:rsid w:val="00F27018"/>
    <w:rsid w:val="00F3740D"/>
    <w:rsid w:val="00F42561"/>
    <w:rsid w:val="00F46662"/>
    <w:rsid w:val="00F60755"/>
    <w:rsid w:val="00F87451"/>
    <w:rsid w:val="00F92779"/>
    <w:rsid w:val="00FB4807"/>
    <w:rsid w:val="00FB6B81"/>
    <w:rsid w:val="00FC15A8"/>
    <w:rsid w:val="00FD4456"/>
    <w:rsid w:val="24A5E566"/>
    <w:rsid w:val="2DA2B7A6"/>
    <w:rsid w:val="3270F314"/>
    <w:rsid w:val="3596B5B3"/>
    <w:rsid w:val="54F9034D"/>
    <w:rsid w:val="570C5248"/>
    <w:rsid w:val="70A4DBA5"/>
    <w:rsid w:val="716961B8"/>
    <w:rsid w:val="757F3A10"/>
    <w:rsid w:val="760413F4"/>
    <w:rsid w:val="766C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06964"/>
  <w15:docId w15:val="{84C39C29-08E0-409D-AD63-6996FE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23"/>
      <w:ind w:right="117"/>
      <w:jc w:val="right"/>
      <w:outlineLvl w:val="0"/>
    </w:pPr>
    <w:rPr>
      <w:sz w:val="44"/>
      <w:szCs w:val="4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D4B38"/>
    <w:pPr>
      <w:spacing w:before="337"/>
      <w:ind w:left="11573" w:right="111" w:firstLine="209"/>
      <w:jc w:val="right"/>
    </w:pPr>
    <w:rPr>
      <w:b/>
      <w:bCs/>
      <w:sz w:val="78"/>
      <w:szCs w:val="78"/>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table" w:styleId="TableGrid">
    <w:name w:val="Table Grid"/>
    <w:basedOn w:val="TableNormal"/>
    <w:uiPriority w:val="39"/>
    <w:rsid w:val="00EA766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59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C1DF9"/>
    <w:rPr>
      <w:sz w:val="16"/>
      <w:szCs w:val="16"/>
    </w:rPr>
  </w:style>
  <w:style w:type="paragraph" w:styleId="CommentText">
    <w:name w:val="annotation text"/>
    <w:basedOn w:val="Normal"/>
    <w:link w:val="CommentTextChar"/>
    <w:uiPriority w:val="99"/>
    <w:semiHidden/>
    <w:unhideWhenUsed/>
    <w:rsid w:val="00FC1DF9"/>
    <w:rPr>
      <w:sz w:val="20"/>
      <w:szCs w:val="20"/>
    </w:rPr>
  </w:style>
  <w:style w:type="character" w:customStyle="1" w:styleId="CommentTextChar">
    <w:name w:val="Comment Text Char"/>
    <w:basedOn w:val="DefaultParagraphFont"/>
    <w:link w:val="CommentText"/>
    <w:uiPriority w:val="99"/>
    <w:semiHidden/>
    <w:rsid w:val="00FC1D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DF9"/>
    <w:rPr>
      <w:b/>
      <w:bCs/>
    </w:rPr>
  </w:style>
  <w:style w:type="character" w:customStyle="1" w:styleId="CommentSubjectChar">
    <w:name w:val="Comment Subject Char"/>
    <w:basedOn w:val="CommentTextChar"/>
    <w:link w:val="CommentSubject"/>
    <w:uiPriority w:val="99"/>
    <w:semiHidden/>
    <w:rsid w:val="00FC1DF9"/>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D4B38"/>
    <w:rPr>
      <w:rFonts w:ascii="Calibri" w:eastAsia="Calibri" w:hAnsi="Calibri" w:cs="Calibri"/>
      <w:sz w:val="24"/>
      <w:szCs w:val="24"/>
    </w:rPr>
  </w:style>
  <w:style w:type="character" w:customStyle="1" w:styleId="TitleChar">
    <w:name w:val="Title Char"/>
    <w:basedOn w:val="DefaultParagraphFont"/>
    <w:link w:val="Title"/>
    <w:uiPriority w:val="1"/>
    <w:rsid w:val="005D4B38"/>
    <w:rPr>
      <w:rFonts w:ascii="Calibri" w:eastAsia="Calibri" w:hAnsi="Calibri" w:cs="Calibri"/>
      <w:b/>
      <w:bCs/>
      <w:sz w:val="78"/>
      <w:szCs w:val="7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customStyle="1" w:styleId="mark9k5kla7c4">
    <w:name w:val="mark9k5kla7c4"/>
    <w:basedOn w:val="DefaultParagraphFont"/>
    <w:rsid w:val="00FB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4435">
      <w:bodyDiv w:val="1"/>
      <w:marLeft w:val="0"/>
      <w:marRight w:val="0"/>
      <w:marTop w:val="0"/>
      <w:marBottom w:val="0"/>
      <w:divBdr>
        <w:top w:val="none" w:sz="0" w:space="0" w:color="auto"/>
        <w:left w:val="none" w:sz="0" w:space="0" w:color="auto"/>
        <w:bottom w:val="none" w:sz="0" w:space="0" w:color="auto"/>
        <w:right w:val="none" w:sz="0" w:space="0" w:color="auto"/>
      </w:divBdr>
    </w:div>
    <w:div w:id="262302548">
      <w:bodyDiv w:val="1"/>
      <w:marLeft w:val="0"/>
      <w:marRight w:val="0"/>
      <w:marTop w:val="0"/>
      <w:marBottom w:val="0"/>
      <w:divBdr>
        <w:top w:val="none" w:sz="0" w:space="0" w:color="auto"/>
        <w:left w:val="none" w:sz="0" w:space="0" w:color="auto"/>
        <w:bottom w:val="none" w:sz="0" w:space="0" w:color="auto"/>
        <w:right w:val="none" w:sz="0" w:space="0" w:color="auto"/>
      </w:divBdr>
    </w:div>
    <w:div w:id="810097658">
      <w:bodyDiv w:val="1"/>
      <w:marLeft w:val="0"/>
      <w:marRight w:val="0"/>
      <w:marTop w:val="0"/>
      <w:marBottom w:val="0"/>
      <w:divBdr>
        <w:top w:val="none" w:sz="0" w:space="0" w:color="auto"/>
        <w:left w:val="none" w:sz="0" w:space="0" w:color="auto"/>
        <w:bottom w:val="none" w:sz="0" w:space="0" w:color="auto"/>
        <w:right w:val="none" w:sz="0" w:space="0" w:color="auto"/>
      </w:divBdr>
    </w:div>
    <w:div w:id="842819653">
      <w:bodyDiv w:val="1"/>
      <w:marLeft w:val="0"/>
      <w:marRight w:val="0"/>
      <w:marTop w:val="0"/>
      <w:marBottom w:val="0"/>
      <w:divBdr>
        <w:top w:val="none" w:sz="0" w:space="0" w:color="auto"/>
        <w:left w:val="none" w:sz="0" w:space="0" w:color="auto"/>
        <w:bottom w:val="none" w:sz="0" w:space="0" w:color="auto"/>
        <w:right w:val="none" w:sz="0" w:space="0" w:color="auto"/>
      </w:divBdr>
    </w:div>
    <w:div w:id="862323358">
      <w:bodyDiv w:val="1"/>
      <w:marLeft w:val="0"/>
      <w:marRight w:val="0"/>
      <w:marTop w:val="0"/>
      <w:marBottom w:val="0"/>
      <w:divBdr>
        <w:top w:val="none" w:sz="0" w:space="0" w:color="auto"/>
        <w:left w:val="none" w:sz="0" w:space="0" w:color="auto"/>
        <w:bottom w:val="none" w:sz="0" w:space="0" w:color="auto"/>
        <w:right w:val="none" w:sz="0" w:space="0" w:color="auto"/>
      </w:divBdr>
    </w:div>
    <w:div w:id="1027439844">
      <w:bodyDiv w:val="1"/>
      <w:marLeft w:val="0"/>
      <w:marRight w:val="0"/>
      <w:marTop w:val="0"/>
      <w:marBottom w:val="0"/>
      <w:divBdr>
        <w:top w:val="none" w:sz="0" w:space="0" w:color="auto"/>
        <w:left w:val="none" w:sz="0" w:space="0" w:color="auto"/>
        <w:bottom w:val="none" w:sz="0" w:space="0" w:color="auto"/>
        <w:right w:val="none" w:sz="0" w:space="0" w:color="auto"/>
      </w:divBdr>
    </w:div>
    <w:div w:id="1243447150">
      <w:bodyDiv w:val="1"/>
      <w:marLeft w:val="0"/>
      <w:marRight w:val="0"/>
      <w:marTop w:val="0"/>
      <w:marBottom w:val="0"/>
      <w:divBdr>
        <w:top w:val="none" w:sz="0" w:space="0" w:color="auto"/>
        <w:left w:val="none" w:sz="0" w:space="0" w:color="auto"/>
        <w:bottom w:val="none" w:sz="0" w:space="0" w:color="auto"/>
        <w:right w:val="none" w:sz="0" w:space="0" w:color="auto"/>
      </w:divBdr>
    </w:div>
    <w:div w:id="1309629220">
      <w:bodyDiv w:val="1"/>
      <w:marLeft w:val="0"/>
      <w:marRight w:val="0"/>
      <w:marTop w:val="0"/>
      <w:marBottom w:val="0"/>
      <w:divBdr>
        <w:top w:val="none" w:sz="0" w:space="0" w:color="auto"/>
        <w:left w:val="none" w:sz="0" w:space="0" w:color="auto"/>
        <w:bottom w:val="none" w:sz="0" w:space="0" w:color="auto"/>
        <w:right w:val="none" w:sz="0" w:space="0" w:color="auto"/>
      </w:divBdr>
    </w:div>
    <w:div w:id="1494952405">
      <w:bodyDiv w:val="1"/>
      <w:marLeft w:val="0"/>
      <w:marRight w:val="0"/>
      <w:marTop w:val="0"/>
      <w:marBottom w:val="0"/>
      <w:divBdr>
        <w:top w:val="none" w:sz="0" w:space="0" w:color="auto"/>
        <w:left w:val="none" w:sz="0" w:space="0" w:color="auto"/>
        <w:bottom w:val="none" w:sz="0" w:space="0" w:color="auto"/>
        <w:right w:val="none" w:sz="0" w:space="0" w:color="auto"/>
      </w:divBdr>
    </w:div>
    <w:div w:id="1574201889">
      <w:bodyDiv w:val="1"/>
      <w:marLeft w:val="0"/>
      <w:marRight w:val="0"/>
      <w:marTop w:val="0"/>
      <w:marBottom w:val="0"/>
      <w:divBdr>
        <w:top w:val="none" w:sz="0" w:space="0" w:color="auto"/>
        <w:left w:val="none" w:sz="0" w:space="0" w:color="auto"/>
        <w:bottom w:val="none" w:sz="0" w:space="0" w:color="auto"/>
        <w:right w:val="none" w:sz="0" w:space="0" w:color="auto"/>
      </w:divBdr>
    </w:div>
    <w:div w:id="1660158949">
      <w:bodyDiv w:val="1"/>
      <w:marLeft w:val="0"/>
      <w:marRight w:val="0"/>
      <w:marTop w:val="0"/>
      <w:marBottom w:val="0"/>
      <w:divBdr>
        <w:top w:val="none" w:sz="0" w:space="0" w:color="auto"/>
        <w:left w:val="none" w:sz="0" w:space="0" w:color="auto"/>
        <w:bottom w:val="none" w:sz="0" w:space="0" w:color="auto"/>
        <w:right w:val="none" w:sz="0" w:space="0" w:color="auto"/>
      </w:divBdr>
    </w:div>
    <w:div w:id="1788506590">
      <w:bodyDiv w:val="1"/>
      <w:marLeft w:val="0"/>
      <w:marRight w:val="0"/>
      <w:marTop w:val="0"/>
      <w:marBottom w:val="0"/>
      <w:divBdr>
        <w:top w:val="none" w:sz="0" w:space="0" w:color="auto"/>
        <w:left w:val="none" w:sz="0" w:space="0" w:color="auto"/>
        <w:bottom w:val="none" w:sz="0" w:space="0" w:color="auto"/>
        <w:right w:val="none" w:sz="0" w:space="0" w:color="auto"/>
      </w:divBdr>
    </w:div>
    <w:div w:id="187669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8.png"/><Relationship Id="rId13" Type="http://schemas.openxmlformats.org/officeDocument/2006/relationships/image" Target="media/image23.png"/><Relationship Id="rId18" Type="http://schemas.openxmlformats.org/officeDocument/2006/relationships/image" Target="media/image28.png"/><Relationship Id="rId3" Type="http://schemas.openxmlformats.org/officeDocument/2006/relationships/image" Target="media/image13.jpg"/><Relationship Id="rId7" Type="http://schemas.openxmlformats.org/officeDocument/2006/relationships/image" Target="media/image17.png"/><Relationship Id="rId12" Type="http://schemas.openxmlformats.org/officeDocument/2006/relationships/image" Target="media/image22.png"/><Relationship Id="rId17" Type="http://schemas.openxmlformats.org/officeDocument/2006/relationships/image" Target="media/image27.png"/><Relationship Id="rId2" Type="http://schemas.openxmlformats.org/officeDocument/2006/relationships/image" Target="media/image12.png"/><Relationship Id="rId16" Type="http://schemas.openxmlformats.org/officeDocument/2006/relationships/image" Target="media/image26.png"/><Relationship Id="rId1" Type="http://schemas.openxmlformats.org/officeDocument/2006/relationships/image" Target="media/image11.png"/><Relationship Id="rId6" Type="http://schemas.openxmlformats.org/officeDocument/2006/relationships/image" Target="media/image16.png"/><Relationship Id="rId11" Type="http://schemas.openxmlformats.org/officeDocument/2006/relationships/image" Target="media/image21.png"/><Relationship Id="rId5" Type="http://schemas.openxmlformats.org/officeDocument/2006/relationships/image" Target="media/image15.png"/><Relationship Id="rId15" Type="http://schemas.openxmlformats.org/officeDocument/2006/relationships/image" Target="media/image2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png"/><Relationship Id="rId14"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1BC50806CDF488FFD523B09D1FA35" ma:contentTypeVersion="16" ma:contentTypeDescription="Create a new document." ma:contentTypeScope="" ma:versionID="150ebfd7fcd832e8dacc106bb033b50c">
  <xsd:schema xmlns:xsd="http://www.w3.org/2001/XMLSchema" xmlns:xs="http://www.w3.org/2001/XMLSchema" xmlns:p="http://schemas.microsoft.com/office/2006/metadata/properties" xmlns:ns3="81c3cec5-c814-4368-9776-c7fba207440f" xmlns:ns4="ec62faab-08ae-4864-b50c-12d43f57ab46" targetNamespace="http://schemas.microsoft.com/office/2006/metadata/properties" ma:root="true" ma:fieldsID="b65d5b9ff28f4177fca6b812216485e7" ns3:_="" ns4:_="">
    <xsd:import namespace="81c3cec5-c814-4368-9776-c7fba207440f"/>
    <xsd:import namespace="ec62faab-08ae-4864-b50c-12d43f57ab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cec5-c814-4368-9776-c7fba2074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2faab-08ae-4864-b50c-12d43f57a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c3cec5-c814-4368-9776-c7fba207440f"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AZ0rKLYrIyegd/snnbTcsIHcQ==">CgMxLjAyCGguZ2pkZ3hzOAByITEydkY4VUJGMlVEUXZhS20zNmVobDNzeFgwWFh0UEI3Zg==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D1345-B871-4421-97D7-B3A21C52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cec5-c814-4368-9776-c7fba207440f"/>
    <ds:schemaRef ds:uri="ec62faab-08ae-4864-b50c-12d43f57a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D9694-B084-4799-AE99-0676FE6B9A51}">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ec62faab-08ae-4864-b50c-12d43f57ab46"/>
    <ds:schemaRef ds:uri="http://schemas.microsoft.com/office/infopath/2007/PartnerControls"/>
    <ds:schemaRef ds:uri="http://schemas.openxmlformats.org/package/2006/metadata/core-properties"/>
    <ds:schemaRef ds:uri="81c3cec5-c814-4368-9776-c7fba207440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4504DFA-3438-4AD6-9D24-5B6DDD14B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2799</Words>
  <Characters>15143</Characters>
  <Application>Microsoft Office Word</Application>
  <DocSecurity>0</DocSecurity>
  <Lines>797</Lines>
  <Paragraphs>284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Donna Russell</cp:lastModifiedBy>
  <cp:revision>4</cp:revision>
  <cp:lastPrinted>2024-07-04T10:33:00Z</cp:lastPrinted>
  <dcterms:created xsi:type="dcterms:W3CDTF">2025-11-19T17:18:00Z</dcterms:created>
  <dcterms:modified xsi:type="dcterms:W3CDTF">2025-11-20T14:11:00Z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2017-10-20T00:00:00Z</vt:lpwstr>
  </property>
  <property fmtid="{D5CDD505-2E9C-101B-9397-08002B2CF9AE}" pid="3" name="Creator">
    <vt:lpwstr>Adobe InDesign CC 2017 (Windows)</vt:lpwstr>
  </property>
  <property fmtid="{D5CDD505-2E9C-101B-9397-08002B2CF9AE}" pid="4" name="LastSaved">
    <vt:lpwstr>2017-10-20T00:00:00Z</vt:lpwstr>
  </property>
  <property fmtid="{D5CDD505-2E9C-101B-9397-08002B2CF9AE}" pid="5" name="ContentTypeId">
    <vt:lpwstr>0x01010032C1BC50806CDF488FFD523B09D1FA35</vt:lpwstr>
  </property>
  <property fmtid="{D5CDD505-2E9C-101B-9397-08002B2CF9AE}" pid="6" name="Order">
    <vt:r8>18800</vt:r8>
  </property>
  <property fmtid="{D5CDD505-2E9C-101B-9397-08002B2CF9AE}" pid="7" name="_dlc_DocIdItemGuid">
    <vt:lpwstr>f520f73f-36a1-4415-ac4d-ca7680e5076b</vt:lpwstr>
  </property>
  <property fmtid="{D5CDD505-2E9C-101B-9397-08002B2CF9AE}" pid="8" name="MediaServiceImageTags">
    <vt:lpwstr/>
  </property>
  <property fmtid="{D5CDD505-2E9C-101B-9397-08002B2CF9AE}" pid="9" name="GrammarlyDocumentId">
    <vt:lpwstr>002756bd-e4c5-4d89-b433-53431eae595c</vt:lpwstr>
  </property>
</Properties>
</file>