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ECB97" w14:textId="77777777" w:rsidR="00AB41EC" w:rsidRDefault="001971D8" w:rsidP="00AB41EC">
      <w:pPr>
        <w:ind w:left="1440"/>
        <w:jc w:val="both"/>
      </w:pPr>
      <w:r>
        <w:rPr>
          <w:noProof/>
        </w:rPr>
        <mc:AlternateContent>
          <mc:Choice Requires="wps">
            <w:drawing>
              <wp:anchor distT="45720" distB="45720" distL="114300" distR="114300" simplePos="0" relativeHeight="251658240" behindDoc="1" locked="0" layoutInCell="1" allowOverlap="1" wp14:anchorId="21B41127" wp14:editId="31998355">
                <wp:simplePos x="0" y="0"/>
                <wp:positionH relativeFrom="column">
                  <wp:posOffset>2762250</wp:posOffset>
                </wp:positionH>
                <wp:positionV relativeFrom="paragraph">
                  <wp:posOffset>1181100</wp:posOffset>
                </wp:positionV>
                <wp:extent cx="4324350" cy="388620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3886200"/>
                        </a:xfrm>
                        <a:prstGeom prst="rect">
                          <a:avLst/>
                        </a:prstGeom>
                        <a:solidFill>
                          <a:srgbClr val="FFFFFF"/>
                        </a:solidFill>
                        <a:ln w="9525">
                          <a:solidFill>
                            <a:srgbClr val="000000"/>
                          </a:solidFill>
                          <a:miter lim="800000"/>
                          <a:headEnd/>
                          <a:tailEnd/>
                        </a:ln>
                      </wps:spPr>
                      <wps:txbx>
                        <w:txbxContent>
                          <w:p w14:paraId="58EE4D96" w14:textId="733AC130" w:rsidR="00631983" w:rsidRDefault="00631983" w:rsidP="001971D8">
                            <w:pPr>
                              <w:pStyle w:val="Header"/>
                              <w:jc w:val="center"/>
                              <w:rPr>
                                <w:sz w:val="36"/>
                                <w:szCs w:val="36"/>
                              </w:rPr>
                            </w:pPr>
                            <w:r w:rsidRPr="00C91209">
                              <w:rPr>
                                <w:noProof/>
                                <w:sz w:val="36"/>
                                <w:szCs w:val="36"/>
                              </w:rPr>
                              <w:drawing>
                                <wp:inline distT="0" distB="0" distL="0" distR="0" wp14:anchorId="1B78DAA2" wp14:editId="43F29AB0">
                                  <wp:extent cx="2143125" cy="2143125"/>
                                  <wp:effectExtent l="19050" t="0" r="28575" b="638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lands Primary School logo"/>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43125" cy="2143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8BB109A" w14:textId="77439AE8" w:rsidR="00631983" w:rsidRPr="001971D8" w:rsidRDefault="00631983" w:rsidP="001971D8">
                            <w:pPr>
                              <w:pStyle w:val="Header"/>
                              <w:jc w:val="center"/>
                              <w:rPr>
                                <w:sz w:val="56"/>
                                <w:szCs w:val="36"/>
                              </w:rPr>
                            </w:pPr>
                            <w:r w:rsidRPr="001971D8">
                              <w:rPr>
                                <w:b/>
                                <w:sz w:val="56"/>
                                <w:szCs w:val="36"/>
                              </w:rPr>
                              <w:t>ASHLANDS READING SPINE</w:t>
                            </w:r>
                            <w:r w:rsidRPr="001971D8">
                              <w:rPr>
                                <w:sz w:val="56"/>
                                <w:szCs w:val="36"/>
                              </w:rPr>
                              <w:t xml:space="preserve"> </w:t>
                            </w:r>
                            <w:r w:rsidRPr="001971D8">
                              <w:rPr>
                                <w:i/>
                                <w:sz w:val="56"/>
                                <w:szCs w:val="36"/>
                              </w:rPr>
                              <w:t>202</w:t>
                            </w:r>
                            <w:r>
                              <w:rPr>
                                <w:i/>
                                <w:sz w:val="56"/>
                                <w:szCs w:val="36"/>
                              </w:rPr>
                              <w:t>4</w:t>
                            </w:r>
                            <w:r w:rsidRPr="001971D8">
                              <w:rPr>
                                <w:i/>
                                <w:sz w:val="56"/>
                                <w:szCs w:val="36"/>
                              </w:rPr>
                              <w:t>-202</w:t>
                            </w:r>
                            <w:r>
                              <w:rPr>
                                <w:i/>
                                <w:sz w:val="56"/>
                                <w:szCs w:val="36"/>
                              </w:rPr>
                              <w:t>5</w:t>
                            </w:r>
                          </w:p>
                          <w:p w14:paraId="57F44E99" w14:textId="7B5B88B6" w:rsidR="00631983" w:rsidRPr="001971D8" w:rsidRDefault="00631983">
                            <w:pPr>
                              <w:rPr>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41127" id="_x0000_t202" coordsize="21600,21600" o:spt="202" path="m,l,21600r21600,l21600,xe">
                <v:stroke joinstyle="miter"/>
                <v:path gradientshapeok="t" o:connecttype="rect"/>
              </v:shapetype>
              <v:shape id="Text Box 2" o:spid="_x0000_s1026" type="#_x0000_t202" style="position:absolute;left:0;text-align:left;margin-left:217.5pt;margin-top:93pt;width:340.5pt;height:3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">
                <v:textbox>
                  <w:txbxContent>
                    <w:p w14:paraId="58EE4D96" w14:textId="733AC130" w:rsidR="00631983" w:rsidRDefault="00631983" w:rsidP="001971D8">
                      <w:pPr>
                        <w:pStyle w:val="Header"/>
                        <w:jc w:val="center"/>
                        <w:rPr>
                          <w:sz w:val="36"/>
                          <w:szCs w:val="36"/>
                        </w:rPr>
                      </w:pPr>
                      <w:r w:rsidRPr="00C91209">
                        <w:rPr>
                          <w:noProof/>
                          <w:sz w:val="36"/>
                          <w:szCs w:val="36"/>
                        </w:rPr>
                        <w:drawing>
                          <wp:inline distT="0" distB="0" distL="0" distR="0" wp14:anchorId="1B78DAA2" wp14:editId="43F29AB0">
                            <wp:extent cx="2143125" cy="2143125"/>
                            <wp:effectExtent l="19050" t="0" r="28575" b="638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lands Primary School logo"/>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143125" cy="2143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8BB109A" w14:textId="77439AE8" w:rsidR="00631983" w:rsidRPr="001971D8" w:rsidRDefault="00631983" w:rsidP="001971D8">
                      <w:pPr>
                        <w:pStyle w:val="Header"/>
                        <w:jc w:val="center"/>
                        <w:rPr>
                          <w:sz w:val="56"/>
                          <w:szCs w:val="36"/>
                        </w:rPr>
                      </w:pPr>
                      <w:r w:rsidRPr="001971D8">
                        <w:rPr>
                          <w:b/>
                          <w:sz w:val="56"/>
                          <w:szCs w:val="36"/>
                        </w:rPr>
                        <w:t>ASHLANDS READING SPINE</w:t>
                      </w:r>
                      <w:r w:rsidRPr="001971D8">
                        <w:rPr>
                          <w:sz w:val="56"/>
                          <w:szCs w:val="36"/>
                        </w:rPr>
                        <w:t xml:space="preserve"> </w:t>
                      </w:r>
                      <w:r w:rsidRPr="001971D8">
                        <w:rPr>
                          <w:i/>
                          <w:sz w:val="56"/>
                          <w:szCs w:val="36"/>
                        </w:rPr>
                        <w:t>202</w:t>
                      </w:r>
                      <w:r>
                        <w:rPr>
                          <w:i/>
                          <w:sz w:val="56"/>
                          <w:szCs w:val="36"/>
                        </w:rPr>
                        <w:t>4</w:t>
                      </w:r>
                      <w:r w:rsidRPr="001971D8">
                        <w:rPr>
                          <w:i/>
                          <w:sz w:val="56"/>
                          <w:szCs w:val="36"/>
                        </w:rPr>
                        <w:t>-202</w:t>
                      </w:r>
                      <w:r>
                        <w:rPr>
                          <w:i/>
                          <w:sz w:val="56"/>
                          <w:szCs w:val="36"/>
                        </w:rPr>
                        <w:t>5</w:t>
                      </w:r>
                    </w:p>
                    <w:p w14:paraId="57F44E99" w14:textId="7B5B88B6" w:rsidR="00631983" w:rsidRPr="001971D8" w:rsidRDefault="00631983">
                      <w:pPr>
                        <w:rPr>
                          <w:sz w:val="40"/>
                        </w:rPr>
                      </w:pPr>
                    </w:p>
                  </w:txbxContent>
                </v:textbox>
                <w10:wrap type="tight"/>
              </v:shape>
            </w:pict>
          </mc:Fallback>
        </mc:AlternateContent>
      </w:r>
      <w:r>
        <w:br w:type="page"/>
      </w:r>
    </w:p>
    <w:p w14:paraId="56FF7BD0" w14:textId="77777777" w:rsidR="00AB41EC" w:rsidRDefault="00AB41EC" w:rsidP="00AB41EC">
      <w:pPr>
        <w:ind w:left="1440"/>
        <w:jc w:val="both"/>
      </w:pPr>
    </w:p>
    <w:p w14:paraId="776B7CC0" w14:textId="6305223D" w:rsidR="00005D90" w:rsidRDefault="00005D90" w:rsidP="00AB41EC">
      <w:pPr>
        <w:ind w:left="1440"/>
        <w:jc w:val="both"/>
      </w:pPr>
      <w:r w:rsidRPr="00005D90">
        <w:t>Our literature spine has been carefully developed to broaden children’s literature repertoire and encourage them to become wider, more avid and life-long readers. These are our core English texts through which our writing units are derived. We understand that the teaching of reading and writing needs to be intrinsically linked and as such our children read as readers, read as writers and write as readers across all English lessons. Where possible, cross-curricular links are made and texts are chosen because of their connection with wider learning in areas such as history or geography. Some texts have been chosen because of the fantastic route they offer into discussing and exploring many social, emotional and cultural issues thus developing the cultural capital of our children.</w:t>
      </w:r>
    </w:p>
    <w:p w14:paraId="7338BBCB" w14:textId="495EFA70" w:rsidR="00CE50B4" w:rsidRDefault="00CE50B4"/>
    <w:p w14:paraId="52EE8A66" w14:textId="77777777" w:rsidR="00005D90" w:rsidRPr="00005D90" w:rsidRDefault="00005D90" w:rsidP="00005D90"/>
    <w:p w14:paraId="5332193F" w14:textId="04532882" w:rsidR="00005D90" w:rsidRDefault="00005D90" w:rsidP="00005D90"/>
    <w:p w14:paraId="0545B74E" w14:textId="5E95E807" w:rsidR="00042A36" w:rsidRDefault="00042A36" w:rsidP="00005D90"/>
    <w:p w14:paraId="37F33354" w14:textId="0804EEBE" w:rsidR="00042A36" w:rsidRDefault="00042A36" w:rsidP="00005D90"/>
    <w:p w14:paraId="40479E9A" w14:textId="38DFFCED" w:rsidR="00042A36" w:rsidRDefault="00042A36" w:rsidP="00005D90"/>
    <w:p w14:paraId="03F6EAEA" w14:textId="329ECC2E" w:rsidR="00042A36" w:rsidRDefault="00042A36" w:rsidP="00005D90"/>
    <w:p w14:paraId="110BCAE5" w14:textId="0C735FED" w:rsidR="00042A36" w:rsidRDefault="00042A36" w:rsidP="00005D90"/>
    <w:p w14:paraId="4133CB6F" w14:textId="7B102DF9" w:rsidR="00042A36" w:rsidRDefault="00042A36" w:rsidP="00005D90"/>
    <w:p w14:paraId="36C0A2B1" w14:textId="172E363F" w:rsidR="00042A36" w:rsidRDefault="00042A36" w:rsidP="00005D90"/>
    <w:p w14:paraId="62E3CF79" w14:textId="589B44D3" w:rsidR="00042A36" w:rsidRDefault="00042A36" w:rsidP="00005D90"/>
    <w:p w14:paraId="57AC33C2" w14:textId="044A82E8" w:rsidR="00042A36" w:rsidRDefault="00042A36" w:rsidP="00005D90"/>
    <w:p w14:paraId="398CA133" w14:textId="07E685FA" w:rsidR="00042A36" w:rsidRDefault="00042A36" w:rsidP="00005D90"/>
    <w:p w14:paraId="31AE850A" w14:textId="0F329379" w:rsidR="00870D83" w:rsidRDefault="00870D83" w:rsidP="00005D90"/>
    <w:p w14:paraId="22503D56" w14:textId="7B4DBE71" w:rsidR="00870D83" w:rsidRDefault="00870D83" w:rsidP="00005D90"/>
    <w:p w14:paraId="1B7CEE5C" w14:textId="5ECE5F2A" w:rsidR="0089694D" w:rsidRDefault="0089694D">
      <w:r>
        <w:br w:type="page"/>
      </w:r>
    </w:p>
    <w:tbl>
      <w:tblPr>
        <w:tblStyle w:val="TableGrid"/>
        <w:tblW w:w="14248" w:type="dxa"/>
        <w:tblLayout w:type="fixed"/>
        <w:tblLook w:val="04A0" w:firstRow="1" w:lastRow="0" w:firstColumn="1" w:lastColumn="0" w:noHBand="0" w:noVBand="1"/>
      </w:tblPr>
      <w:tblGrid>
        <w:gridCol w:w="1230"/>
        <w:gridCol w:w="2167"/>
        <w:gridCol w:w="2127"/>
        <w:gridCol w:w="2126"/>
        <w:gridCol w:w="2268"/>
        <w:gridCol w:w="2126"/>
        <w:gridCol w:w="2204"/>
      </w:tblGrid>
      <w:tr w:rsidR="00870D83" w14:paraId="2A641A3F" w14:textId="77777777" w:rsidTr="78D81764">
        <w:trPr>
          <w:trHeight w:val="274"/>
        </w:trPr>
        <w:tc>
          <w:tcPr>
            <w:tcW w:w="1230" w:type="dxa"/>
          </w:tcPr>
          <w:p w14:paraId="34A0AACE" w14:textId="510CA8D0" w:rsidR="00870D83" w:rsidRPr="00870D83" w:rsidRDefault="00870D83" w:rsidP="00870D83">
            <w:pPr>
              <w:jc w:val="center"/>
              <w:rPr>
                <w:b/>
                <w:sz w:val="20"/>
                <w:szCs w:val="20"/>
              </w:rPr>
            </w:pPr>
            <w:r w:rsidRPr="00870D83">
              <w:rPr>
                <w:b/>
                <w:sz w:val="24"/>
                <w:szCs w:val="20"/>
              </w:rPr>
              <w:lastRenderedPageBreak/>
              <w:t>NURSERY</w:t>
            </w:r>
          </w:p>
        </w:tc>
        <w:tc>
          <w:tcPr>
            <w:tcW w:w="2167" w:type="dxa"/>
            <w:shd w:val="clear" w:color="auto" w:fill="FFFF00"/>
          </w:tcPr>
          <w:p w14:paraId="12C57E20" w14:textId="45F0587E" w:rsidR="00870D83" w:rsidRPr="00680967" w:rsidRDefault="00870D83" w:rsidP="00870D83">
            <w:pPr>
              <w:jc w:val="center"/>
              <w:rPr>
                <w:sz w:val="20"/>
                <w:szCs w:val="20"/>
              </w:rPr>
            </w:pPr>
            <w:r w:rsidRPr="00E5693A">
              <w:rPr>
                <w:rFonts w:eastAsia="Comic Sans MS" w:cstheme="minorHAnsi"/>
                <w:b/>
                <w:bCs/>
                <w:color w:val="000000" w:themeColor="text1"/>
                <w:sz w:val="20"/>
                <w:szCs w:val="20"/>
              </w:rPr>
              <w:t>Autumn 1</w:t>
            </w:r>
          </w:p>
        </w:tc>
        <w:tc>
          <w:tcPr>
            <w:tcW w:w="2127" w:type="dxa"/>
            <w:shd w:val="clear" w:color="auto" w:fill="ED7D31" w:themeFill="accent2"/>
          </w:tcPr>
          <w:p w14:paraId="3D844A92" w14:textId="2CCA0ED7" w:rsidR="00870D83" w:rsidRDefault="00870D83" w:rsidP="00870D83">
            <w:pPr>
              <w:jc w:val="center"/>
            </w:pPr>
            <w:r w:rsidRPr="00E5693A">
              <w:rPr>
                <w:rFonts w:eastAsia="Comic Sans MS" w:cstheme="minorHAnsi"/>
                <w:b/>
                <w:bCs/>
                <w:color w:val="000000" w:themeColor="text1"/>
                <w:sz w:val="20"/>
                <w:szCs w:val="20"/>
              </w:rPr>
              <w:t>Autumn 2</w:t>
            </w:r>
          </w:p>
        </w:tc>
        <w:tc>
          <w:tcPr>
            <w:tcW w:w="2126" w:type="dxa"/>
            <w:shd w:val="clear" w:color="auto" w:fill="92D050"/>
          </w:tcPr>
          <w:p w14:paraId="172D9EAE" w14:textId="7184BDF1" w:rsidR="00870D83" w:rsidRDefault="00870D83" w:rsidP="00870D83">
            <w:pPr>
              <w:jc w:val="center"/>
            </w:pPr>
            <w:r w:rsidRPr="00E5693A">
              <w:rPr>
                <w:rFonts w:eastAsia="Comic Sans MS" w:cstheme="minorHAnsi"/>
                <w:b/>
                <w:bCs/>
                <w:color w:val="000000" w:themeColor="text1"/>
                <w:sz w:val="20"/>
                <w:szCs w:val="20"/>
              </w:rPr>
              <w:t>Spring 1</w:t>
            </w:r>
          </w:p>
        </w:tc>
        <w:tc>
          <w:tcPr>
            <w:tcW w:w="2268" w:type="dxa"/>
            <w:shd w:val="clear" w:color="auto" w:fill="00B050"/>
          </w:tcPr>
          <w:p w14:paraId="4C2D324E" w14:textId="6675F572" w:rsidR="00870D83" w:rsidRDefault="00870D83" w:rsidP="00870D83">
            <w:pPr>
              <w:jc w:val="center"/>
            </w:pPr>
            <w:r w:rsidRPr="00E5693A">
              <w:rPr>
                <w:rFonts w:eastAsia="Comic Sans MS" w:cstheme="minorHAnsi"/>
                <w:b/>
                <w:bCs/>
                <w:color w:val="000000" w:themeColor="text1"/>
                <w:sz w:val="20"/>
                <w:szCs w:val="20"/>
              </w:rPr>
              <w:t>Spring 2</w:t>
            </w:r>
          </w:p>
        </w:tc>
        <w:tc>
          <w:tcPr>
            <w:tcW w:w="2126" w:type="dxa"/>
            <w:shd w:val="clear" w:color="auto" w:fill="00B0F0"/>
          </w:tcPr>
          <w:p w14:paraId="7CEFC3E8" w14:textId="3EBA2810" w:rsidR="00870D83" w:rsidRDefault="00870D83" w:rsidP="00870D83">
            <w:pPr>
              <w:jc w:val="center"/>
            </w:pPr>
            <w:r w:rsidRPr="00E5693A">
              <w:rPr>
                <w:rFonts w:eastAsia="Comic Sans MS" w:cstheme="minorHAnsi"/>
                <w:b/>
                <w:bCs/>
                <w:color w:val="000000" w:themeColor="text1"/>
                <w:sz w:val="20"/>
                <w:szCs w:val="20"/>
              </w:rPr>
              <w:t>Summer 1</w:t>
            </w:r>
          </w:p>
        </w:tc>
        <w:tc>
          <w:tcPr>
            <w:tcW w:w="2204" w:type="dxa"/>
            <w:shd w:val="clear" w:color="auto" w:fill="0070C0"/>
          </w:tcPr>
          <w:p w14:paraId="153B98DD" w14:textId="3B6A7B74" w:rsidR="00870D83" w:rsidRDefault="00870D83" w:rsidP="00870D83">
            <w:pPr>
              <w:jc w:val="center"/>
            </w:pPr>
            <w:r w:rsidRPr="00E5693A">
              <w:rPr>
                <w:rFonts w:eastAsia="Comic Sans MS" w:cstheme="minorHAnsi"/>
                <w:b/>
                <w:bCs/>
                <w:color w:val="FFFFFF" w:themeColor="background1"/>
                <w:sz w:val="20"/>
                <w:szCs w:val="20"/>
              </w:rPr>
              <w:t>Summer 2</w:t>
            </w:r>
          </w:p>
        </w:tc>
      </w:tr>
      <w:tr w:rsidR="00870D83" w14:paraId="70D4CB74" w14:textId="77777777" w:rsidTr="78D81764">
        <w:trPr>
          <w:trHeight w:val="424"/>
        </w:trPr>
        <w:tc>
          <w:tcPr>
            <w:tcW w:w="1230" w:type="dxa"/>
          </w:tcPr>
          <w:p w14:paraId="5D4FB30F" w14:textId="6EC4D57E" w:rsidR="00870D83" w:rsidRPr="00870D83" w:rsidRDefault="00870D83" w:rsidP="00870D83">
            <w:pPr>
              <w:jc w:val="center"/>
              <w:rPr>
                <w:b/>
                <w:sz w:val="20"/>
                <w:szCs w:val="20"/>
              </w:rPr>
            </w:pPr>
            <w:r w:rsidRPr="00870D83">
              <w:rPr>
                <w:b/>
                <w:sz w:val="20"/>
                <w:szCs w:val="20"/>
              </w:rPr>
              <w:t>Topic Title</w:t>
            </w:r>
          </w:p>
        </w:tc>
        <w:tc>
          <w:tcPr>
            <w:tcW w:w="2167" w:type="dxa"/>
            <w:shd w:val="clear" w:color="auto" w:fill="FFFF00"/>
          </w:tcPr>
          <w:p w14:paraId="55952DED" w14:textId="77777777" w:rsidR="00870D83" w:rsidRPr="00870D83" w:rsidRDefault="00870D83" w:rsidP="00870D83">
            <w:pPr>
              <w:jc w:val="center"/>
              <w:rPr>
                <w:i/>
                <w:sz w:val="20"/>
                <w:szCs w:val="20"/>
              </w:rPr>
            </w:pPr>
            <w:r w:rsidRPr="00870D83">
              <w:rPr>
                <w:i/>
                <w:noProof/>
                <w:sz w:val="20"/>
                <w:szCs w:val="20"/>
              </w:rPr>
              <w:t>Our Colourful Rhyming World</w:t>
            </w:r>
          </w:p>
        </w:tc>
        <w:tc>
          <w:tcPr>
            <w:tcW w:w="2127" w:type="dxa"/>
            <w:shd w:val="clear" w:color="auto" w:fill="ED7D31" w:themeFill="accent2"/>
          </w:tcPr>
          <w:p w14:paraId="570FB104" w14:textId="6DA07654" w:rsidR="00870D83" w:rsidRPr="00870D83" w:rsidRDefault="00870D83" w:rsidP="00870D83">
            <w:pPr>
              <w:jc w:val="center"/>
              <w:rPr>
                <w:i/>
              </w:rPr>
            </w:pPr>
            <w:r w:rsidRPr="00870D83">
              <w:rPr>
                <w:i/>
              </w:rPr>
              <w:t>Into the night.</w:t>
            </w:r>
          </w:p>
        </w:tc>
        <w:tc>
          <w:tcPr>
            <w:tcW w:w="2126" w:type="dxa"/>
            <w:shd w:val="clear" w:color="auto" w:fill="92D050"/>
          </w:tcPr>
          <w:p w14:paraId="1006D114" w14:textId="77777777" w:rsidR="00870D83" w:rsidRPr="00870D83" w:rsidRDefault="00870D83" w:rsidP="00870D83">
            <w:pPr>
              <w:jc w:val="center"/>
              <w:rPr>
                <w:i/>
              </w:rPr>
            </w:pPr>
            <w:r w:rsidRPr="00870D83">
              <w:rPr>
                <w:i/>
              </w:rPr>
              <w:t>The wonders of winter</w:t>
            </w:r>
          </w:p>
        </w:tc>
        <w:tc>
          <w:tcPr>
            <w:tcW w:w="2268" w:type="dxa"/>
            <w:shd w:val="clear" w:color="auto" w:fill="00B050"/>
          </w:tcPr>
          <w:p w14:paraId="708FB1F2" w14:textId="302A232A" w:rsidR="00870D83" w:rsidRPr="00870D83" w:rsidRDefault="705D9F6C" w:rsidP="78D81764">
            <w:pPr>
              <w:jc w:val="center"/>
              <w:rPr>
                <w:i/>
                <w:iCs/>
              </w:rPr>
            </w:pPr>
            <w:r w:rsidRPr="78D81764">
              <w:rPr>
                <w:i/>
                <w:iCs/>
              </w:rPr>
              <w:t>Choose</w:t>
            </w:r>
            <w:r w:rsidR="06A746CE" w:rsidRPr="78D81764">
              <w:rPr>
                <w:i/>
                <w:iCs/>
              </w:rPr>
              <w:t xml:space="preserve"> your own adventure </w:t>
            </w:r>
          </w:p>
        </w:tc>
        <w:tc>
          <w:tcPr>
            <w:tcW w:w="2126" w:type="dxa"/>
            <w:shd w:val="clear" w:color="auto" w:fill="00B0F0"/>
          </w:tcPr>
          <w:p w14:paraId="53AA8E45" w14:textId="53F2273E" w:rsidR="00870D83" w:rsidRPr="00870D83" w:rsidRDefault="00870D83" w:rsidP="00870D83">
            <w:pPr>
              <w:jc w:val="center"/>
              <w:rPr>
                <w:i/>
              </w:rPr>
            </w:pPr>
            <w:r w:rsidRPr="00870D83">
              <w:rPr>
                <w:i/>
              </w:rPr>
              <w:t>Into the garden</w:t>
            </w:r>
          </w:p>
        </w:tc>
        <w:tc>
          <w:tcPr>
            <w:tcW w:w="2204" w:type="dxa"/>
            <w:shd w:val="clear" w:color="auto" w:fill="0070C0"/>
          </w:tcPr>
          <w:p w14:paraId="5120C28F" w14:textId="0BD855E2" w:rsidR="00870D83" w:rsidRPr="00870D83" w:rsidRDefault="00870D83" w:rsidP="00870D83">
            <w:pPr>
              <w:jc w:val="center"/>
              <w:rPr>
                <w:i/>
              </w:rPr>
            </w:pPr>
            <w:r w:rsidRPr="00870D83">
              <w:rPr>
                <w:i/>
              </w:rPr>
              <w:t>Off we go</w:t>
            </w:r>
          </w:p>
        </w:tc>
      </w:tr>
      <w:tr w:rsidR="00870D83" w14:paraId="106BE4F6" w14:textId="77777777" w:rsidTr="78D81764">
        <w:trPr>
          <w:trHeight w:val="2416"/>
        </w:trPr>
        <w:tc>
          <w:tcPr>
            <w:tcW w:w="1230" w:type="dxa"/>
          </w:tcPr>
          <w:p w14:paraId="2E8E035F" w14:textId="103F40CE" w:rsidR="00870D83" w:rsidRPr="00870D83" w:rsidRDefault="00870D83" w:rsidP="00870D83">
            <w:pPr>
              <w:jc w:val="center"/>
              <w:rPr>
                <w:b/>
                <w:sz w:val="20"/>
                <w:szCs w:val="20"/>
              </w:rPr>
            </w:pPr>
            <w:r w:rsidRPr="00870D83">
              <w:rPr>
                <w:b/>
                <w:sz w:val="20"/>
                <w:szCs w:val="20"/>
              </w:rPr>
              <w:t>Texts</w:t>
            </w:r>
          </w:p>
        </w:tc>
        <w:tc>
          <w:tcPr>
            <w:tcW w:w="2167" w:type="dxa"/>
          </w:tcPr>
          <w:p w14:paraId="19243273" w14:textId="77777777" w:rsidR="00870D83" w:rsidRPr="00680967" w:rsidRDefault="00870D83" w:rsidP="00567DF3">
            <w:pPr>
              <w:rPr>
                <w:noProof/>
                <w:sz w:val="20"/>
                <w:szCs w:val="20"/>
              </w:rPr>
            </w:pPr>
            <w:r w:rsidRPr="00680967">
              <w:rPr>
                <w:noProof/>
                <w:sz w:val="20"/>
                <w:szCs w:val="20"/>
              </w:rPr>
              <w:drawing>
                <wp:anchor distT="0" distB="0" distL="114300" distR="114300" simplePos="0" relativeHeight="251658246" behindDoc="1" locked="0" layoutInCell="1" allowOverlap="1" wp14:anchorId="2DC7923C" wp14:editId="5C41CEFA">
                  <wp:simplePos x="0" y="0"/>
                  <wp:positionH relativeFrom="column">
                    <wp:posOffset>36195</wp:posOffset>
                  </wp:positionH>
                  <wp:positionV relativeFrom="paragraph">
                    <wp:posOffset>705485</wp:posOffset>
                  </wp:positionV>
                  <wp:extent cx="565150" cy="556895"/>
                  <wp:effectExtent l="0" t="0" r="6350" b="0"/>
                  <wp:wrapTight wrapText="bothSides">
                    <wp:wrapPolygon edited="0">
                      <wp:start x="0" y="0"/>
                      <wp:lineTo x="0" y="20689"/>
                      <wp:lineTo x="21115" y="20689"/>
                      <wp:lineTo x="21115" y="0"/>
                      <wp:lineTo x="0" y="0"/>
                    </wp:wrapPolygon>
                  </wp:wrapTight>
                  <wp:docPr id="12455433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150" cy="556895"/>
                          </a:xfrm>
                          <a:prstGeom prst="rect">
                            <a:avLst/>
                          </a:prstGeom>
                          <a:noFill/>
                        </pic:spPr>
                      </pic:pic>
                    </a:graphicData>
                  </a:graphic>
                  <wp14:sizeRelH relativeFrom="margin">
                    <wp14:pctWidth>0</wp14:pctWidth>
                  </wp14:sizeRelH>
                  <wp14:sizeRelV relativeFrom="margin">
                    <wp14:pctHeight>0</wp14:pctHeight>
                  </wp14:sizeRelV>
                </wp:anchor>
              </w:drawing>
            </w:r>
            <w:r w:rsidRPr="00680967">
              <w:rPr>
                <w:noProof/>
                <w:sz w:val="20"/>
                <w:szCs w:val="20"/>
              </w:rPr>
              <w:drawing>
                <wp:anchor distT="0" distB="0" distL="114300" distR="114300" simplePos="0" relativeHeight="251658254" behindDoc="1" locked="0" layoutInCell="1" allowOverlap="1" wp14:anchorId="63AE3C16" wp14:editId="2E440E15">
                  <wp:simplePos x="0" y="0"/>
                  <wp:positionH relativeFrom="column">
                    <wp:posOffset>747395</wp:posOffset>
                  </wp:positionH>
                  <wp:positionV relativeFrom="paragraph">
                    <wp:posOffset>462280</wp:posOffset>
                  </wp:positionV>
                  <wp:extent cx="517853" cy="389890"/>
                  <wp:effectExtent l="0" t="0" r="0" b="0"/>
                  <wp:wrapTight wrapText="bothSides">
                    <wp:wrapPolygon edited="0">
                      <wp:start x="0" y="0"/>
                      <wp:lineTo x="0" y="20052"/>
                      <wp:lineTo x="20672" y="20052"/>
                      <wp:lineTo x="20672" y="0"/>
                      <wp:lineTo x="0" y="0"/>
                    </wp:wrapPolygon>
                  </wp:wrapTight>
                  <wp:docPr id="844410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853" cy="389890"/>
                          </a:xfrm>
                          <a:prstGeom prst="rect">
                            <a:avLst/>
                          </a:prstGeom>
                          <a:noFill/>
                        </pic:spPr>
                      </pic:pic>
                    </a:graphicData>
                  </a:graphic>
                </wp:anchor>
              </w:drawing>
            </w:r>
            <w:r w:rsidRPr="00680967">
              <w:rPr>
                <w:noProof/>
                <w:sz w:val="20"/>
                <w:szCs w:val="20"/>
              </w:rPr>
              <w:drawing>
                <wp:anchor distT="0" distB="0" distL="114300" distR="114300" simplePos="0" relativeHeight="251658253" behindDoc="1" locked="0" layoutInCell="1" allowOverlap="1" wp14:anchorId="03DCF94D" wp14:editId="4F549EE4">
                  <wp:simplePos x="0" y="0"/>
                  <wp:positionH relativeFrom="column">
                    <wp:posOffset>-8255</wp:posOffset>
                  </wp:positionH>
                  <wp:positionV relativeFrom="paragraph">
                    <wp:posOffset>68580</wp:posOffset>
                  </wp:positionV>
                  <wp:extent cx="691515" cy="571500"/>
                  <wp:effectExtent l="0" t="0" r="0" b="0"/>
                  <wp:wrapTight wrapText="bothSides">
                    <wp:wrapPolygon edited="0">
                      <wp:start x="0" y="0"/>
                      <wp:lineTo x="0" y="20880"/>
                      <wp:lineTo x="20826" y="20880"/>
                      <wp:lineTo x="20826" y="0"/>
                      <wp:lineTo x="0" y="0"/>
                    </wp:wrapPolygon>
                  </wp:wrapTight>
                  <wp:docPr id="1117064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1515" cy="571500"/>
                          </a:xfrm>
                          <a:prstGeom prst="rect">
                            <a:avLst/>
                          </a:prstGeom>
                          <a:noFill/>
                        </pic:spPr>
                      </pic:pic>
                    </a:graphicData>
                  </a:graphic>
                </wp:anchor>
              </w:drawing>
            </w:r>
            <w:r w:rsidRPr="00680967">
              <w:rPr>
                <w:noProof/>
                <w:sz w:val="20"/>
                <w:szCs w:val="20"/>
              </w:rPr>
              <w:drawing>
                <wp:anchor distT="0" distB="0" distL="114300" distR="114300" simplePos="0" relativeHeight="251658245" behindDoc="1" locked="0" layoutInCell="1" allowOverlap="1" wp14:anchorId="7C607933" wp14:editId="1C169AB5">
                  <wp:simplePos x="0" y="0"/>
                  <wp:positionH relativeFrom="column">
                    <wp:posOffset>671195</wp:posOffset>
                  </wp:positionH>
                  <wp:positionV relativeFrom="paragraph">
                    <wp:posOffset>100330</wp:posOffset>
                  </wp:positionV>
                  <wp:extent cx="568325" cy="298450"/>
                  <wp:effectExtent l="0" t="0" r="3175" b="6350"/>
                  <wp:wrapTight wrapText="bothSides">
                    <wp:wrapPolygon edited="0">
                      <wp:start x="0" y="0"/>
                      <wp:lineTo x="0" y="20681"/>
                      <wp:lineTo x="20997" y="20681"/>
                      <wp:lineTo x="20997" y="0"/>
                      <wp:lineTo x="0" y="0"/>
                    </wp:wrapPolygon>
                  </wp:wrapTight>
                  <wp:docPr id="309026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325" cy="298450"/>
                          </a:xfrm>
                          <a:prstGeom prst="rect">
                            <a:avLst/>
                          </a:prstGeom>
                          <a:noFill/>
                        </pic:spPr>
                      </pic:pic>
                    </a:graphicData>
                  </a:graphic>
                  <wp14:sizeRelH relativeFrom="margin">
                    <wp14:pctWidth>0</wp14:pctWidth>
                  </wp14:sizeRelH>
                  <wp14:sizeRelV relativeFrom="margin">
                    <wp14:pctHeight>0</wp14:pctHeight>
                  </wp14:sizeRelV>
                </wp:anchor>
              </w:drawing>
            </w:r>
          </w:p>
          <w:p w14:paraId="1CB01E93" w14:textId="77777777" w:rsidR="00870D83" w:rsidRPr="00680967" w:rsidRDefault="00870D83" w:rsidP="00567DF3">
            <w:pPr>
              <w:rPr>
                <w:noProof/>
                <w:sz w:val="20"/>
                <w:szCs w:val="20"/>
              </w:rPr>
            </w:pPr>
          </w:p>
          <w:p w14:paraId="2B91BB1B" w14:textId="77777777" w:rsidR="00870D83" w:rsidRPr="00680967" w:rsidRDefault="00870D83" w:rsidP="00567DF3">
            <w:pPr>
              <w:ind w:firstLine="720"/>
              <w:rPr>
                <w:sz w:val="20"/>
                <w:szCs w:val="20"/>
              </w:rPr>
            </w:pPr>
          </w:p>
        </w:tc>
        <w:tc>
          <w:tcPr>
            <w:tcW w:w="2127" w:type="dxa"/>
          </w:tcPr>
          <w:p w14:paraId="10C3BC26" w14:textId="77777777" w:rsidR="00870D83" w:rsidRDefault="00870D83" w:rsidP="00567DF3">
            <w:pPr>
              <w:rPr>
                <w:noProof/>
              </w:rPr>
            </w:pPr>
            <w:r>
              <w:rPr>
                <w:noProof/>
              </w:rPr>
              <w:drawing>
                <wp:anchor distT="0" distB="0" distL="114300" distR="114300" simplePos="0" relativeHeight="251658244" behindDoc="1" locked="0" layoutInCell="1" allowOverlap="1" wp14:anchorId="2A39CAED" wp14:editId="062AB048">
                  <wp:simplePos x="0" y="0"/>
                  <wp:positionH relativeFrom="column">
                    <wp:posOffset>17780</wp:posOffset>
                  </wp:positionH>
                  <wp:positionV relativeFrom="paragraph">
                    <wp:posOffset>541655</wp:posOffset>
                  </wp:positionV>
                  <wp:extent cx="716280" cy="898525"/>
                  <wp:effectExtent l="0" t="0" r="7620" b="0"/>
                  <wp:wrapTight wrapText="bothSides">
                    <wp:wrapPolygon edited="0">
                      <wp:start x="0" y="0"/>
                      <wp:lineTo x="0" y="21066"/>
                      <wp:lineTo x="21255" y="21066"/>
                      <wp:lineTo x="21255" y="0"/>
                      <wp:lineTo x="0" y="0"/>
                    </wp:wrapPolygon>
                  </wp:wrapTight>
                  <wp:docPr id="1831164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280" cy="8985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0" layoutInCell="1" allowOverlap="1" wp14:anchorId="2EB966E4" wp14:editId="19ACFD2A">
                  <wp:simplePos x="0" y="0"/>
                  <wp:positionH relativeFrom="column">
                    <wp:posOffset>660400</wp:posOffset>
                  </wp:positionH>
                  <wp:positionV relativeFrom="paragraph">
                    <wp:posOffset>81280</wp:posOffset>
                  </wp:positionV>
                  <wp:extent cx="527685" cy="660400"/>
                  <wp:effectExtent l="0" t="0" r="5715" b="6350"/>
                  <wp:wrapTight wrapText="bothSides">
                    <wp:wrapPolygon edited="0">
                      <wp:start x="0" y="0"/>
                      <wp:lineTo x="0" y="21185"/>
                      <wp:lineTo x="21054" y="21185"/>
                      <wp:lineTo x="21054" y="0"/>
                      <wp:lineTo x="0" y="0"/>
                    </wp:wrapPolygon>
                  </wp:wrapTight>
                  <wp:docPr id="1076783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 cy="6604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1" locked="0" layoutInCell="1" allowOverlap="1" wp14:anchorId="1C7900E9" wp14:editId="6924BD83">
                  <wp:simplePos x="0" y="0"/>
                  <wp:positionH relativeFrom="column">
                    <wp:posOffset>31750</wp:posOffset>
                  </wp:positionH>
                  <wp:positionV relativeFrom="paragraph">
                    <wp:posOffset>43180</wp:posOffset>
                  </wp:positionV>
                  <wp:extent cx="529590" cy="438150"/>
                  <wp:effectExtent l="0" t="0" r="3810" b="0"/>
                  <wp:wrapTight wrapText="bothSides">
                    <wp:wrapPolygon edited="0">
                      <wp:start x="0" y="0"/>
                      <wp:lineTo x="0" y="20661"/>
                      <wp:lineTo x="20978" y="20661"/>
                      <wp:lineTo x="20978" y="0"/>
                      <wp:lineTo x="0" y="0"/>
                    </wp:wrapPolygon>
                  </wp:wrapTight>
                  <wp:docPr id="19220809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590"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p>
          <w:p w14:paraId="4015C044" w14:textId="77777777" w:rsidR="00870D83" w:rsidRDefault="00870D83" w:rsidP="00567DF3">
            <w:pPr>
              <w:rPr>
                <w:noProof/>
              </w:rPr>
            </w:pPr>
          </w:p>
          <w:p w14:paraId="1D7DCEF7" w14:textId="77777777" w:rsidR="00870D83" w:rsidRPr="000C0E15" w:rsidRDefault="00870D83" w:rsidP="00567DF3">
            <w:pPr>
              <w:ind w:firstLine="720"/>
            </w:pPr>
            <w:r>
              <w:rPr>
                <w:noProof/>
              </w:rPr>
              <mc:AlternateContent>
                <mc:Choice Requires="wps">
                  <w:drawing>
                    <wp:inline distT="0" distB="0" distL="0" distR="0" wp14:anchorId="418746BF" wp14:editId="7DB1E666">
                      <wp:extent cx="304800" cy="304800"/>
                      <wp:effectExtent l="0" t="0" r="0" b="0"/>
                      <wp:docPr id="73247642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49FEF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P4tgIAAL8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kpvT+LYCAAC/BQAADgAA&#10;AAAAAAAAAAAAAAAuAgAAZHJzL2Uyb0RvYy54bWxQSwECLQAUAAYACAAAACEATKDpLNgAAAADAQAA&#10;DwAAAAAAAAAAAAAAAAAQBQAAZHJzL2Rvd25yZXYueG1sUEsFBgAAAAAEAAQA8wAAABUGAAAAAA==&#10;" filled="f" stroked="f">
                      <o:lock v:ext="edit" aspectratio="t"/>
                      <w10:anchorlock/>
                    </v:rect>
                  </w:pict>
                </mc:Fallback>
              </mc:AlternateContent>
            </w:r>
          </w:p>
        </w:tc>
        <w:tc>
          <w:tcPr>
            <w:tcW w:w="2126" w:type="dxa"/>
          </w:tcPr>
          <w:p w14:paraId="7E79A089" w14:textId="77777777" w:rsidR="00870D83" w:rsidRDefault="00870D83" w:rsidP="00567DF3">
            <w:pPr>
              <w:rPr>
                <w:noProof/>
              </w:rPr>
            </w:pPr>
            <w:r>
              <w:rPr>
                <w:rFonts w:ascii="Comic Sans MS" w:hAnsi="Comic Sans MS"/>
                <w:noProof/>
                <w:sz w:val="16"/>
                <w:szCs w:val="16"/>
              </w:rPr>
              <w:drawing>
                <wp:anchor distT="0" distB="0" distL="114300" distR="114300" simplePos="0" relativeHeight="251658250" behindDoc="1" locked="0" layoutInCell="1" allowOverlap="1" wp14:anchorId="2CE0CF2B" wp14:editId="47785EB1">
                  <wp:simplePos x="0" y="0"/>
                  <wp:positionH relativeFrom="column">
                    <wp:posOffset>643255</wp:posOffset>
                  </wp:positionH>
                  <wp:positionV relativeFrom="paragraph">
                    <wp:posOffset>68580</wp:posOffset>
                  </wp:positionV>
                  <wp:extent cx="534035" cy="615950"/>
                  <wp:effectExtent l="0" t="0" r="0" b="0"/>
                  <wp:wrapTight wrapText="bothSides">
                    <wp:wrapPolygon edited="0">
                      <wp:start x="0" y="0"/>
                      <wp:lineTo x="0" y="20709"/>
                      <wp:lineTo x="20804" y="20709"/>
                      <wp:lineTo x="20804" y="0"/>
                      <wp:lineTo x="0" y="0"/>
                    </wp:wrapPolygon>
                  </wp:wrapTight>
                  <wp:docPr id="1921434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035" cy="6159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1" locked="0" layoutInCell="1" allowOverlap="1" wp14:anchorId="6FD57D5F" wp14:editId="6C3793E1">
                  <wp:simplePos x="0" y="0"/>
                  <wp:positionH relativeFrom="column">
                    <wp:posOffset>-65405</wp:posOffset>
                  </wp:positionH>
                  <wp:positionV relativeFrom="paragraph">
                    <wp:posOffset>0</wp:posOffset>
                  </wp:positionV>
                  <wp:extent cx="749300" cy="749300"/>
                  <wp:effectExtent l="0" t="0" r="0" b="0"/>
                  <wp:wrapTight wrapText="bothSides">
                    <wp:wrapPolygon edited="0">
                      <wp:start x="0" y="0"/>
                      <wp:lineTo x="0" y="20868"/>
                      <wp:lineTo x="20868" y="20868"/>
                      <wp:lineTo x="20868" y="0"/>
                      <wp:lineTo x="0" y="0"/>
                    </wp:wrapPolygon>
                  </wp:wrapTight>
                  <wp:docPr id="998681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pic:spPr>
                      </pic:pic>
                    </a:graphicData>
                  </a:graphic>
                  <wp14:sizeRelH relativeFrom="margin">
                    <wp14:pctWidth>0</wp14:pctWidth>
                  </wp14:sizeRelH>
                  <wp14:sizeRelV relativeFrom="margin">
                    <wp14:pctHeight>0</wp14:pctHeight>
                  </wp14:sizeRelV>
                </wp:anchor>
              </w:drawing>
            </w:r>
          </w:p>
          <w:p w14:paraId="1B109A90" w14:textId="77777777" w:rsidR="00870D83" w:rsidRPr="00BA4A01" w:rsidRDefault="00870D83" w:rsidP="00567DF3"/>
          <w:p w14:paraId="67064447" w14:textId="77777777" w:rsidR="00870D83" w:rsidRDefault="00870D83" w:rsidP="00567DF3">
            <w:pPr>
              <w:rPr>
                <w:noProof/>
              </w:rPr>
            </w:pPr>
          </w:p>
          <w:p w14:paraId="767639F2" w14:textId="77777777" w:rsidR="00870D83" w:rsidRDefault="00870D83" w:rsidP="00567DF3">
            <w:pPr>
              <w:rPr>
                <w:noProof/>
              </w:rPr>
            </w:pPr>
          </w:p>
          <w:p w14:paraId="3099F72B" w14:textId="77777777" w:rsidR="00870D83" w:rsidRDefault="00870D83" w:rsidP="00567DF3">
            <w:pPr>
              <w:rPr>
                <w:noProof/>
              </w:rPr>
            </w:pPr>
          </w:p>
          <w:p w14:paraId="1DAC0903" w14:textId="77777777" w:rsidR="00870D83" w:rsidRPr="00BA4A01" w:rsidRDefault="00870D83" w:rsidP="00567DF3">
            <w:pPr>
              <w:ind w:firstLine="720"/>
            </w:pPr>
          </w:p>
        </w:tc>
        <w:tc>
          <w:tcPr>
            <w:tcW w:w="2268" w:type="dxa"/>
          </w:tcPr>
          <w:p w14:paraId="6BE26A24" w14:textId="3192C051" w:rsidR="00870D83" w:rsidRDefault="2F7FDC79" w:rsidP="78D81764">
            <w:r>
              <w:rPr>
                <w:noProof/>
              </w:rPr>
              <w:drawing>
                <wp:inline distT="0" distB="0" distL="0" distR="0" wp14:anchorId="2CBB6B93" wp14:editId="0DC999D8">
                  <wp:extent cx="685800" cy="790413"/>
                  <wp:effectExtent l="0" t="0" r="0" b="0"/>
                  <wp:docPr id="1666194064" name="Picture 166619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 cy="790413"/>
                          </a:xfrm>
                          <a:prstGeom prst="rect">
                            <a:avLst/>
                          </a:prstGeom>
                        </pic:spPr>
                      </pic:pic>
                    </a:graphicData>
                  </a:graphic>
                </wp:inline>
              </w:drawing>
            </w:r>
          </w:p>
        </w:tc>
        <w:tc>
          <w:tcPr>
            <w:tcW w:w="2126" w:type="dxa"/>
          </w:tcPr>
          <w:p w14:paraId="680ECDCD" w14:textId="3A61D401" w:rsidR="00870D83" w:rsidRDefault="09B19BA4" w:rsidP="78D81764">
            <w:r>
              <w:rPr>
                <w:noProof/>
              </w:rPr>
              <w:drawing>
                <wp:inline distT="0" distB="0" distL="0" distR="0" wp14:anchorId="70F6FE34" wp14:editId="402B8B9D">
                  <wp:extent cx="717737" cy="581025"/>
                  <wp:effectExtent l="0" t="0" r="0" b="0"/>
                  <wp:docPr id="1178610738" name="Picture 117861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7737" cy="581025"/>
                          </a:xfrm>
                          <a:prstGeom prst="rect">
                            <a:avLst/>
                          </a:prstGeom>
                        </pic:spPr>
                      </pic:pic>
                    </a:graphicData>
                  </a:graphic>
                </wp:inline>
              </w:drawing>
            </w:r>
            <w:r>
              <w:rPr>
                <w:noProof/>
              </w:rPr>
              <w:drawing>
                <wp:inline distT="0" distB="0" distL="0" distR="0" wp14:anchorId="25DD2B71" wp14:editId="57E0BEEF">
                  <wp:extent cx="657225" cy="720090"/>
                  <wp:effectExtent l="0" t="0" r="0" b="0"/>
                  <wp:docPr id="834975456" name="Picture 83497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7225" cy="720090"/>
                          </a:xfrm>
                          <a:prstGeom prst="rect">
                            <a:avLst/>
                          </a:prstGeom>
                        </pic:spPr>
                      </pic:pic>
                    </a:graphicData>
                  </a:graphic>
                </wp:inline>
              </w:drawing>
            </w:r>
          </w:p>
        </w:tc>
        <w:tc>
          <w:tcPr>
            <w:tcW w:w="2204" w:type="dxa"/>
          </w:tcPr>
          <w:p w14:paraId="1AFA32E0" w14:textId="77777777" w:rsidR="00870D83" w:rsidRDefault="00870D83" w:rsidP="00567DF3">
            <w:pPr>
              <w:tabs>
                <w:tab w:val="right" w:pos="1988"/>
              </w:tabs>
            </w:pPr>
            <w:r>
              <w:rPr>
                <w:noProof/>
              </w:rPr>
              <w:drawing>
                <wp:anchor distT="0" distB="0" distL="114300" distR="114300" simplePos="0" relativeHeight="251658251" behindDoc="1" locked="0" layoutInCell="1" allowOverlap="1" wp14:anchorId="4A8137F9" wp14:editId="5A4D2D9D">
                  <wp:simplePos x="0" y="0"/>
                  <wp:positionH relativeFrom="column">
                    <wp:posOffset>554355</wp:posOffset>
                  </wp:positionH>
                  <wp:positionV relativeFrom="paragraph">
                    <wp:posOffset>125730</wp:posOffset>
                  </wp:positionV>
                  <wp:extent cx="546100" cy="614045"/>
                  <wp:effectExtent l="0" t="0" r="6350" b="0"/>
                  <wp:wrapTight wrapText="bothSides">
                    <wp:wrapPolygon edited="0">
                      <wp:start x="0" y="0"/>
                      <wp:lineTo x="0" y="20774"/>
                      <wp:lineTo x="21098" y="20774"/>
                      <wp:lineTo x="21098" y="0"/>
                      <wp:lineTo x="0" y="0"/>
                    </wp:wrapPolygon>
                  </wp:wrapTight>
                  <wp:docPr id="1201803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00" cy="6140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1" locked="0" layoutInCell="1" allowOverlap="1" wp14:anchorId="5DDBB7ED" wp14:editId="512BDB69">
                  <wp:simplePos x="0" y="0"/>
                  <wp:positionH relativeFrom="column">
                    <wp:posOffset>-10795</wp:posOffset>
                  </wp:positionH>
                  <wp:positionV relativeFrom="paragraph">
                    <wp:posOffset>74930</wp:posOffset>
                  </wp:positionV>
                  <wp:extent cx="445770" cy="641350"/>
                  <wp:effectExtent l="0" t="0" r="0" b="6350"/>
                  <wp:wrapTight wrapText="bothSides">
                    <wp:wrapPolygon edited="0">
                      <wp:start x="0" y="0"/>
                      <wp:lineTo x="0" y="21172"/>
                      <wp:lineTo x="20308" y="21172"/>
                      <wp:lineTo x="20308" y="0"/>
                      <wp:lineTo x="0" y="0"/>
                    </wp:wrapPolygon>
                  </wp:wrapTight>
                  <wp:docPr id="17005824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770" cy="641350"/>
                          </a:xfrm>
                          <a:prstGeom prst="rect">
                            <a:avLst/>
                          </a:prstGeom>
                          <a:noFill/>
                        </pic:spPr>
                      </pic:pic>
                    </a:graphicData>
                  </a:graphic>
                  <wp14:sizeRelH relativeFrom="margin">
                    <wp14:pctWidth>0</wp14:pctWidth>
                  </wp14:sizeRelH>
                  <wp14:sizeRelV relativeFrom="margin">
                    <wp14:pctHeight>0</wp14:pctHeight>
                  </wp14:sizeRelV>
                </wp:anchor>
              </w:drawing>
            </w:r>
            <w:r>
              <w:tab/>
            </w:r>
          </w:p>
          <w:p w14:paraId="0B7E8974" w14:textId="77777777" w:rsidR="00870D83" w:rsidRPr="00062A9F" w:rsidRDefault="00870D83" w:rsidP="00567DF3">
            <w:pPr>
              <w:jc w:val="center"/>
            </w:pPr>
          </w:p>
        </w:tc>
      </w:tr>
      <w:tr w:rsidR="00870D83" w14:paraId="776BF0BB" w14:textId="77777777" w:rsidTr="78D81764">
        <w:trPr>
          <w:trHeight w:val="1266"/>
        </w:trPr>
        <w:tc>
          <w:tcPr>
            <w:tcW w:w="1230" w:type="dxa"/>
            <w:shd w:val="clear" w:color="auto" w:fill="E7E6E6" w:themeFill="background2"/>
          </w:tcPr>
          <w:p w14:paraId="163B5F3A" w14:textId="65A5E664" w:rsidR="00870D83" w:rsidRPr="00870D83" w:rsidRDefault="00870D83" w:rsidP="00870D83">
            <w:pPr>
              <w:jc w:val="center"/>
              <w:rPr>
                <w:b/>
                <w:sz w:val="18"/>
                <w:szCs w:val="18"/>
              </w:rPr>
            </w:pPr>
            <w:r w:rsidRPr="00870D83">
              <w:rPr>
                <w:b/>
                <w:sz w:val="18"/>
                <w:szCs w:val="18"/>
              </w:rPr>
              <w:t>Fiction outcome</w:t>
            </w:r>
          </w:p>
        </w:tc>
        <w:tc>
          <w:tcPr>
            <w:tcW w:w="2167" w:type="dxa"/>
            <w:shd w:val="clear" w:color="auto" w:fill="E7E6E6" w:themeFill="background2"/>
          </w:tcPr>
          <w:p w14:paraId="7EC0EDD6" w14:textId="77777777" w:rsidR="00870D83" w:rsidRPr="00224EF2" w:rsidRDefault="00870D83" w:rsidP="00567DF3">
            <w:pPr>
              <w:rPr>
                <w:sz w:val="16"/>
                <w:szCs w:val="16"/>
              </w:rPr>
            </w:pPr>
            <w:r>
              <w:rPr>
                <w:sz w:val="16"/>
                <w:szCs w:val="16"/>
              </w:rPr>
              <w:t xml:space="preserve">Enjoy listening to stories </w:t>
            </w:r>
          </w:p>
        </w:tc>
        <w:tc>
          <w:tcPr>
            <w:tcW w:w="2127" w:type="dxa"/>
            <w:shd w:val="clear" w:color="auto" w:fill="E7E6E6" w:themeFill="background2"/>
          </w:tcPr>
          <w:p w14:paraId="4A712CAB" w14:textId="77777777" w:rsidR="00870D83" w:rsidRPr="00224EF2" w:rsidRDefault="00870D83" w:rsidP="00567DF3">
            <w:pPr>
              <w:rPr>
                <w:sz w:val="16"/>
                <w:szCs w:val="16"/>
              </w:rPr>
            </w:pPr>
            <w:r w:rsidRPr="00224EF2">
              <w:rPr>
                <w:sz w:val="16"/>
                <w:szCs w:val="16"/>
              </w:rPr>
              <w:t>Listen to simple stories and understand what is happening, with the help of the pictures.</w:t>
            </w:r>
          </w:p>
          <w:p w14:paraId="72CB74C2" w14:textId="77777777" w:rsidR="00870D83" w:rsidRPr="00224EF2" w:rsidRDefault="00870D83" w:rsidP="00567DF3">
            <w:pPr>
              <w:rPr>
                <w:sz w:val="16"/>
                <w:szCs w:val="16"/>
              </w:rPr>
            </w:pPr>
            <w:r w:rsidRPr="00224EF2">
              <w:rPr>
                <w:sz w:val="16"/>
                <w:szCs w:val="16"/>
              </w:rPr>
              <w:t>Repeat words and phrases from familiar stories.</w:t>
            </w:r>
          </w:p>
        </w:tc>
        <w:tc>
          <w:tcPr>
            <w:tcW w:w="2126" w:type="dxa"/>
            <w:shd w:val="clear" w:color="auto" w:fill="E7E6E6" w:themeFill="background2"/>
          </w:tcPr>
          <w:p w14:paraId="024B321D" w14:textId="77777777" w:rsidR="00870D83" w:rsidRPr="00356B72" w:rsidRDefault="00870D83" w:rsidP="00567DF3">
            <w:pPr>
              <w:rPr>
                <w:sz w:val="16"/>
                <w:szCs w:val="16"/>
              </w:rPr>
            </w:pPr>
            <w:r w:rsidRPr="00356B72">
              <w:rPr>
                <w:sz w:val="16"/>
                <w:szCs w:val="16"/>
              </w:rPr>
              <w:t xml:space="preserve">Develop their phonological awareness, so that they can </w:t>
            </w:r>
          </w:p>
          <w:p w14:paraId="19CE2AED" w14:textId="77777777" w:rsidR="00870D83" w:rsidRPr="00356B72" w:rsidRDefault="00870D83" w:rsidP="00567DF3">
            <w:pPr>
              <w:rPr>
                <w:sz w:val="16"/>
                <w:szCs w:val="16"/>
              </w:rPr>
            </w:pPr>
            <w:r w:rsidRPr="00356B72">
              <w:rPr>
                <w:sz w:val="16"/>
                <w:szCs w:val="16"/>
              </w:rPr>
              <w:t xml:space="preserve">Spot and suggest rhymes </w:t>
            </w:r>
          </w:p>
          <w:p w14:paraId="155175E8" w14:textId="77777777" w:rsidR="00870D83" w:rsidRPr="00356B72" w:rsidRDefault="00870D83" w:rsidP="00567DF3">
            <w:r w:rsidRPr="00356B72">
              <w:rPr>
                <w:sz w:val="16"/>
                <w:szCs w:val="16"/>
              </w:rPr>
              <w:t xml:space="preserve">Recognise words with the same initial sound. </w:t>
            </w:r>
          </w:p>
          <w:p w14:paraId="71250B69" w14:textId="77777777" w:rsidR="00870D83" w:rsidRDefault="00870D83" w:rsidP="00567DF3"/>
        </w:tc>
        <w:tc>
          <w:tcPr>
            <w:tcW w:w="2268" w:type="dxa"/>
            <w:shd w:val="clear" w:color="auto" w:fill="E7E6E6" w:themeFill="background2"/>
          </w:tcPr>
          <w:p w14:paraId="3533BBF2" w14:textId="6CADC6AF" w:rsidR="00870D83" w:rsidRPr="00062A9F" w:rsidRDefault="00870D83" w:rsidP="00567DF3">
            <w:pPr>
              <w:rPr>
                <w:sz w:val="16"/>
                <w:szCs w:val="16"/>
              </w:rPr>
            </w:pPr>
            <w:r w:rsidRPr="78D81764">
              <w:rPr>
                <w:sz w:val="16"/>
                <w:szCs w:val="16"/>
              </w:rPr>
              <w:t>Understand simple questions about ‘who’ ‘what’ and ‘where’</w:t>
            </w:r>
            <w:r w:rsidR="3D7DD8D6" w:rsidRPr="78D81764">
              <w:rPr>
                <w:sz w:val="16"/>
                <w:szCs w:val="16"/>
              </w:rPr>
              <w:t xml:space="preserve">. </w:t>
            </w:r>
          </w:p>
          <w:p w14:paraId="5934D16A" w14:textId="212E9B8E" w:rsidR="78D81764" w:rsidRDefault="78D81764" w:rsidP="78D81764">
            <w:pPr>
              <w:rPr>
                <w:sz w:val="16"/>
                <w:szCs w:val="16"/>
              </w:rPr>
            </w:pPr>
          </w:p>
          <w:p w14:paraId="13FAA363" w14:textId="4E7414EB" w:rsidR="3D7DD8D6" w:rsidRDefault="3D7DD8D6" w:rsidP="78D81764">
            <w:pPr>
              <w:rPr>
                <w:sz w:val="16"/>
                <w:szCs w:val="16"/>
              </w:rPr>
            </w:pPr>
            <w:r w:rsidRPr="78D81764">
              <w:rPr>
                <w:sz w:val="16"/>
                <w:szCs w:val="16"/>
              </w:rPr>
              <w:t xml:space="preserve">Use their imagination to create their own adventures. </w:t>
            </w:r>
          </w:p>
          <w:p w14:paraId="07E41C84" w14:textId="77777777" w:rsidR="00870D83" w:rsidRPr="00062A9F" w:rsidRDefault="00870D83" w:rsidP="00567DF3">
            <w:pPr>
              <w:rPr>
                <w:sz w:val="16"/>
                <w:szCs w:val="16"/>
              </w:rPr>
            </w:pPr>
          </w:p>
        </w:tc>
        <w:tc>
          <w:tcPr>
            <w:tcW w:w="2126" w:type="dxa"/>
            <w:shd w:val="clear" w:color="auto" w:fill="E7E6E6" w:themeFill="background2"/>
          </w:tcPr>
          <w:p w14:paraId="5526B105" w14:textId="77777777" w:rsidR="00870D83" w:rsidRPr="00062A9F" w:rsidRDefault="00870D83" w:rsidP="00567DF3">
            <w:pPr>
              <w:rPr>
                <w:sz w:val="16"/>
                <w:szCs w:val="16"/>
              </w:rPr>
            </w:pPr>
            <w:r w:rsidRPr="00062A9F">
              <w:rPr>
                <w:sz w:val="16"/>
                <w:szCs w:val="16"/>
              </w:rPr>
              <w:t xml:space="preserve">Engage in extended conversations about stories, learning new vocabulary </w:t>
            </w:r>
          </w:p>
        </w:tc>
        <w:tc>
          <w:tcPr>
            <w:tcW w:w="2204" w:type="dxa"/>
            <w:shd w:val="clear" w:color="auto" w:fill="E7E6E6" w:themeFill="background2"/>
          </w:tcPr>
          <w:p w14:paraId="4861E814" w14:textId="77777777" w:rsidR="00870D83" w:rsidRPr="00062A9F" w:rsidRDefault="00870D83" w:rsidP="00567DF3">
            <w:pPr>
              <w:rPr>
                <w:sz w:val="16"/>
                <w:szCs w:val="16"/>
              </w:rPr>
            </w:pPr>
            <w:r w:rsidRPr="00062A9F">
              <w:rPr>
                <w:sz w:val="16"/>
                <w:szCs w:val="16"/>
              </w:rPr>
              <w:t xml:space="preserve">Understand ‘why’ questions </w:t>
            </w:r>
          </w:p>
          <w:p w14:paraId="6F112A3E" w14:textId="77777777" w:rsidR="00870D83" w:rsidRDefault="00870D83" w:rsidP="00567DF3">
            <w:pPr>
              <w:rPr>
                <w:sz w:val="16"/>
                <w:szCs w:val="16"/>
              </w:rPr>
            </w:pPr>
            <w:proofErr w:type="spellStart"/>
            <w:r w:rsidRPr="00062A9F">
              <w:rPr>
                <w:sz w:val="16"/>
                <w:szCs w:val="16"/>
              </w:rPr>
              <w:t>e.g</w:t>
            </w:r>
            <w:proofErr w:type="spellEnd"/>
            <w:r w:rsidRPr="00062A9F">
              <w:rPr>
                <w:sz w:val="16"/>
                <w:szCs w:val="16"/>
              </w:rPr>
              <w:t xml:space="preserve"> ‘Why did Mummy think the baby was hungry?’</w:t>
            </w:r>
          </w:p>
          <w:p w14:paraId="008E8AB5" w14:textId="77777777" w:rsidR="00870D83" w:rsidRPr="00356B72" w:rsidRDefault="00870D83" w:rsidP="00567DF3">
            <w:pPr>
              <w:jc w:val="right"/>
              <w:rPr>
                <w:sz w:val="16"/>
                <w:szCs w:val="16"/>
              </w:rPr>
            </w:pPr>
          </w:p>
        </w:tc>
      </w:tr>
      <w:tr w:rsidR="00870D83" w14:paraId="214BD335" w14:textId="77777777" w:rsidTr="78D81764">
        <w:trPr>
          <w:trHeight w:val="1266"/>
        </w:trPr>
        <w:tc>
          <w:tcPr>
            <w:tcW w:w="1230" w:type="dxa"/>
            <w:shd w:val="clear" w:color="auto" w:fill="E7E6E6" w:themeFill="background2"/>
          </w:tcPr>
          <w:p w14:paraId="02FF31DF" w14:textId="77777777" w:rsidR="00870D83" w:rsidRPr="00870D83" w:rsidRDefault="00870D83" w:rsidP="00870D83">
            <w:pPr>
              <w:jc w:val="center"/>
              <w:rPr>
                <w:b/>
                <w:sz w:val="18"/>
                <w:szCs w:val="18"/>
              </w:rPr>
            </w:pPr>
            <w:r w:rsidRPr="00870D83">
              <w:rPr>
                <w:b/>
                <w:sz w:val="18"/>
                <w:szCs w:val="18"/>
              </w:rPr>
              <w:t>Non-Fiction outcome</w:t>
            </w:r>
          </w:p>
        </w:tc>
        <w:tc>
          <w:tcPr>
            <w:tcW w:w="2167" w:type="dxa"/>
            <w:shd w:val="clear" w:color="auto" w:fill="E7E6E6" w:themeFill="background2"/>
          </w:tcPr>
          <w:p w14:paraId="1328E14D" w14:textId="77777777" w:rsidR="00870D83" w:rsidRPr="00224EF2" w:rsidRDefault="00870D83" w:rsidP="00567DF3">
            <w:pPr>
              <w:rPr>
                <w:sz w:val="16"/>
                <w:szCs w:val="16"/>
              </w:rPr>
            </w:pPr>
            <w:r w:rsidRPr="00224EF2">
              <w:rPr>
                <w:sz w:val="16"/>
                <w:szCs w:val="16"/>
              </w:rPr>
              <w:t xml:space="preserve">Colours carry critical importance in the development of children’s cognitive skills. </w:t>
            </w:r>
          </w:p>
          <w:p w14:paraId="2257FDAD" w14:textId="77777777" w:rsidR="00870D83" w:rsidRPr="00224EF2" w:rsidRDefault="00870D83" w:rsidP="00567DF3">
            <w:pPr>
              <w:rPr>
                <w:sz w:val="16"/>
                <w:szCs w:val="16"/>
              </w:rPr>
            </w:pPr>
            <w:r w:rsidRPr="00224EF2">
              <w:rPr>
                <w:sz w:val="16"/>
                <w:szCs w:val="16"/>
              </w:rPr>
              <w:t xml:space="preserve">Linking colour with deeper meanings we assign to them e.g. red for danger. </w:t>
            </w:r>
          </w:p>
          <w:p w14:paraId="24AB90E5" w14:textId="77777777" w:rsidR="00870D83" w:rsidRPr="00224EF2" w:rsidRDefault="00870D83" w:rsidP="00567DF3">
            <w:pPr>
              <w:rPr>
                <w:sz w:val="16"/>
                <w:szCs w:val="16"/>
              </w:rPr>
            </w:pPr>
            <w:r w:rsidRPr="00224EF2">
              <w:rPr>
                <w:sz w:val="16"/>
                <w:szCs w:val="16"/>
              </w:rPr>
              <w:t>Exposing children to different shades of colour can help them make important connections and expand their vocabulary. We link with Zones of Regulation/Autumn.</w:t>
            </w:r>
          </w:p>
        </w:tc>
        <w:tc>
          <w:tcPr>
            <w:tcW w:w="2127" w:type="dxa"/>
            <w:shd w:val="clear" w:color="auto" w:fill="E7E6E6" w:themeFill="background2"/>
          </w:tcPr>
          <w:p w14:paraId="64E259C3" w14:textId="77777777" w:rsidR="00870D83" w:rsidRPr="00224EF2" w:rsidRDefault="00870D83" w:rsidP="00567DF3">
            <w:pPr>
              <w:rPr>
                <w:sz w:val="16"/>
                <w:szCs w:val="16"/>
              </w:rPr>
            </w:pPr>
            <w:r w:rsidRPr="00224EF2">
              <w:rPr>
                <w:sz w:val="16"/>
                <w:szCs w:val="16"/>
              </w:rPr>
              <w:t xml:space="preserve">Children will explore shadows and light and dark. </w:t>
            </w:r>
          </w:p>
          <w:p w14:paraId="5A9A6CFF" w14:textId="77777777" w:rsidR="00870D83" w:rsidRPr="00224EF2" w:rsidRDefault="00870D83" w:rsidP="00567DF3">
            <w:pPr>
              <w:rPr>
                <w:sz w:val="16"/>
                <w:szCs w:val="16"/>
              </w:rPr>
            </w:pPr>
          </w:p>
          <w:p w14:paraId="715466B3" w14:textId="77777777" w:rsidR="00870D83" w:rsidRPr="00224EF2" w:rsidRDefault="00870D83" w:rsidP="00567DF3">
            <w:pPr>
              <w:rPr>
                <w:sz w:val="16"/>
                <w:szCs w:val="16"/>
              </w:rPr>
            </w:pPr>
            <w:r w:rsidRPr="00224EF2">
              <w:rPr>
                <w:sz w:val="16"/>
                <w:szCs w:val="16"/>
              </w:rPr>
              <w:t xml:space="preserve">Learn about nocturnal animals as the seasons change into the darker nights. </w:t>
            </w:r>
          </w:p>
        </w:tc>
        <w:tc>
          <w:tcPr>
            <w:tcW w:w="2126" w:type="dxa"/>
            <w:shd w:val="clear" w:color="auto" w:fill="E7E6E6" w:themeFill="background2"/>
          </w:tcPr>
          <w:p w14:paraId="0F0050BC" w14:textId="7F7C8738" w:rsidR="00870D83" w:rsidRPr="00C94012" w:rsidRDefault="00870D83" w:rsidP="78D81764">
            <w:pPr>
              <w:rPr>
                <w:sz w:val="16"/>
                <w:szCs w:val="16"/>
              </w:rPr>
            </w:pPr>
            <w:r w:rsidRPr="78D81764">
              <w:rPr>
                <w:sz w:val="16"/>
                <w:szCs w:val="16"/>
              </w:rPr>
              <w:t xml:space="preserve">Learning new vocabulary describing different climates </w:t>
            </w:r>
          </w:p>
          <w:p w14:paraId="16D2E963" w14:textId="743328F3" w:rsidR="00870D83" w:rsidRPr="00C94012" w:rsidRDefault="00870D83" w:rsidP="78D81764">
            <w:pPr>
              <w:rPr>
                <w:sz w:val="16"/>
                <w:szCs w:val="16"/>
              </w:rPr>
            </w:pPr>
          </w:p>
          <w:p w14:paraId="25707004" w14:textId="7613146B" w:rsidR="00870D83" w:rsidRPr="00C94012" w:rsidRDefault="0CDDCA49" w:rsidP="78D81764">
            <w:pPr>
              <w:rPr>
                <w:sz w:val="16"/>
                <w:szCs w:val="16"/>
              </w:rPr>
            </w:pPr>
            <w:r w:rsidRPr="78D81764">
              <w:rPr>
                <w:sz w:val="16"/>
                <w:szCs w:val="16"/>
              </w:rPr>
              <w:t xml:space="preserve">Talk about feeling and behaviours – link to Z of R. </w:t>
            </w:r>
          </w:p>
          <w:p w14:paraId="4DF4C8BA" w14:textId="14F3CF30" w:rsidR="00870D83" w:rsidRPr="00C94012" w:rsidRDefault="0CDDCA49" w:rsidP="78D81764">
            <w:pPr>
              <w:rPr>
                <w:sz w:val="16"/>
                <w:szCs w:val="16"/>
              </w:rPr>
            </w:pPr>
            <w:proofErr w:type="spellStart"/>
            <w:r w:rsidRPr="78D81764">
              <w:rPr>
                <w:sz w:val="16"/>
                <w:szCs w:val="16"/>
              </w:rPr>
              <w:t>THe</w:t>
            </w:r>
            <w:proofErr w:type="spellEnd"/>
            <w:r w:rsidRPr="78D81764">
              <w:rPr>
                <w:sz w:val="16"/>
                <w:szCs w:val="16"/>
              </w:rPr>
              <w:t xml:space="preserve"> Penguins were playing tricks and thought it was fun, but others were getting hurt. </w:t>
            </w:r>
          </w:p>
        </w:tc>
        <w:tc>
          <w:tcPr>
            <w:tcW w:w="2268" w:type="dxa"/>
            <w:shd w:val="clear" w:color="auto" w:fill="E7E6E6" w:themeFill="background2"/>
          </w:tcPr>
          <w:p w14:paraId="2F0A056C" w14:textId="0EB539A9" w:rsidR="00870D83" w:rsidRPr="00BF54B0" w:rsidRDefault="5756072F" w:rsidP="78D81764">
            <w:pPr>
              <w:rPr>
                <w:sz w:val="16"/>
                <w:szCs w:val="16"/>
              </w:rPr>
            </w:pPr>
            <w:r w:rsidRPr="78D81764">
              <w:rPr>
                <w:sz w:val="16"/>
                <w:szCs w:val="16"/>
              </w:rPr>
              <w:t>After discovering about the Polar regions in the previous term they will create their own adventure and decide what other places in the world they want to learn about</w:t>
            </w:r>
          </w:p>
          <w:p w14:paraId="7C0FBC6A" w14:textId="1663FB52" w:rsidR="00870D83" w:rsidRPr="00BF54B0" w:rsidRDefault="5756072F" w:rsidP="78D81764">
            <w:pPr>
              <w:rPr>
                <w:sz w:val="16"/>
                <w:szCs w:val="16"/>
              </w:rPr>
            </w:pPr>
            <w:r w:rsidRPr="78D81764">
              <w:rPr>
                <w:sz w:val="16"/>
                <w:szCs w:val="16"/>
              </w:rPr>
              <w:t>The jungle</w:t>
            </w:r>
          </w:p>
          <w:p w14:paraId="0A6B3D75" w14:textId="4625B8DD" w:rsidR="00870D83" w:rsidRPr="00BF54B0" w:rsidRDefault="5756072F" w:rsidP="78D81764">
            <w:pPr>
              <w:rPr>
                <w:sz w:val="16"/>
                <w:szCs w:val="16"/>
              </w:rPr>
            </w:pPr>
            <w:r w:rsidRPr="78D81764">
              <w:rPr>
                <w:sz w:val="16"/>
                <w:szCs w:val="16"/>
              </w:rPr>
              <w:t>The grasslands</w:t>
            </w:r>
          </w:p>
          <w:p w14:paraId="42C57065" w14:textId="54A4332A" w:rsidR="00870D83" w:rsidRPr="00BF54B0" w:rsidRDefault="5756072F" w:rsidP="78D81764">
            <w:pPr>
              <w:rPr>
                <w:sz w:val="16"/>
                <w:szCs w:val="16"/>
              </w:rPr>
            </w:pPr>
            <w:r w:rsidRPr="78D81764">
              <w:rPr>
                <w:sz w:val="16"/>
                <w:szCs w:val="16"/>
              </w:rPr>
              <w:t xml:space="preserve">The desert </w:t>
            </w:r>
          </w:p>
        </w:tc>
        <w:tc>
          <w:tcPr>
            <w:tcW w:w="2126" w:type="dxa"/>
            <w:shd w:val="clear" w:color="auto" w:fill="E7E6E6" w:themeFill="background2"/>
          </w:tcPr>
          <w:p w14:paraId="5579FB88" w14:textId="2A31DB8B" w:rsidR="00870D83" w:rsidRPr="00BF54B0" w:rsidRDefault="00870D83" w:rsidP="78D81764">
            <w:pPr>
              <w:rPr>
                <w:sz w:val="16"/>
                <w:szCs w:val="16"/>
              </w:rPr>
            </w:pPr>
            <w:r w:rsidRPr="78D81764">
              <w:rPr>
                <w:sz w:val="16"/>
                <w:szCs w:val="16"/>
              </w:rPr>
              <w:t xml:space="preserve">Understanding the </w:t>
            </w:r>
            <w:proofErr w:type="gramStart"/>
            <w:r w:rsidRPr="78D81764">
              <w:rPr>
                <w:sz w:val="16"/>
                <w:szCs w:val="16"/>
              </w:rPr>
              <w:t>world  -</w:t>
            </w:r>
            <w:proofErr w:type="gramEnd"/>
            <w:r w:rsidRPr="78D81764">
              <w:rPr>
                <w:sz w:val="16"/>
                <w:szCs w:val="16"/>
              </w:rPr>
              <w:t xml:space="preserve"> scientific language (plants, growth) </w:t>
            </w:r>
          </w:p>
          <w:p w14:paraId="2B75B0F4" w14:textId="5585D5F8" w:rsidR="00870D83" w:rsidRPr="00BF54B0" w:rsidRDefault="04C2322E" w:rsidP="78D81764">
            <w:pPr>
              <w:rPr>
                <w:sz w:val="16"/>
                <w:szCs w:val="16"/>
              </w:rPr>
            </w:pPr>
            <w:r w:rsidRPr="78D81764">
              <w:rPr>
                <w:sz w:val="16"/>
                <w:szCs w:val="16"/>
              </w:rPr>
              <w:t xml:space="preserve">Days of the week. </w:t>
            </w:r>
          </w:p>
        </w:tc>
        <w:tc>
          <w:tcPr>
            <w:tcW w:w="2204" w:type="dxa"/>
            <w:shd w:val="clear" w:color="auto" w:fill="E7E6E6" w:themeFill="background2"/>
          </w:tcPr>
          <w:p w14:paraId="5D124772" w14:textId="6EC5615F" w:rsidR="00870D83" w:rsidRPr="009720EF" w:rsidRDefault="00870D83" w:rsidP="00567DF3">
            <w:pPr>
              <w:rPr>
                <w:sz w:val="16"/>
                <w:szCs w:val="16"/>
              </w:rPr>
            </w:pPr>
            <w:r w:rsidRPr="78D81764">
              <w:rPr>
                <w:sz w:val="16"/>
                <w:szCs w:val="16"/>
              </w:rPr>
              <w:t>Continuation on directions, preposition, looking at different places</w:t>
            </w:r>
            <w:r w:rsidR="7E3A1F58" w:rsidRPr="78D81764">
              <w:rPr>
                <w:sz w:val="16"/>
                <w:szCs w:val="16"/>
              </w:rPr>
              <w:t xml:space="preserve"> the children might go across the summer</w:t>
            </w:r>
            <w:r w:rsidRPr="78D81764">
              <w:rPr>
                <w:sz w:val="16"/>
                <w:szCs w:val="16"/>
              </w:rPr>
              <w:t xml:space="preserve">. </w:t>
            </w:r>
          </w:p>
        </w:tc>
      </w:tr>
      <w:tr w:rsidR="00870D83" w14:paraId="55F3956F" w14:textId="77777777" w:rsidTr="78D81764">
        <w:trPr>
          <w:trHeight w:val="703"/>
        </w:trPr>
        <w:tc>
          <w:tcPr>
            <w:tcW w:w="1230" w:type="dxa"/>
            <w:shd w:val="clear" w:color="auto" w:fill="E7E6E6" w:themeFill="background2"/>
          </w:tcPr>
          <w:p w14:paraId="74F25637" w14:textId="28847614" w:rsidR="00870D83" w:rsidRPr="00870D83" w:rsidRDefault="00870D83" w:rsidP="00870D83">
            <w:pPr>
              <w:jc w:val="center"/>
              <w:rPr>
                <w:b/>
                <w:sz w:val="18"/>
                <w:szCs w:val="18"/>
              </w:rPr>
            </w:pPr>
            <w:r w:rsidRPr="00870D83">
              <w:rPr>
                <w:b/>
                <w:sz w:val="18"/>
                <w:szCs w:val="18"/>
              </w:rPr>
              <w:t>Poetry outcome</w:t>
            </w:r>
          </w:p>
        </w:tc>
        <w:tc>
          <w:tcPr>
            <w:tcW w:w="2167" w:type="dxa"/>
            <w:shd w:val="clear" w:color="auto" w:fill="E7E6E6" w:themeFill="background2"/>
          </w:tcPr>
          <w:p w14:paraId="0FE28481" w14:textId="77777777" w:rsidR="00870D83" w:rsidRPr="00224EF2" w:rsidRDefault="00870D83" w:rsidP="00567DF3">
            <w:pPr>
              <w:rPr>
                <w:sz w:val="16"/>
                <w:szCs w:val="16"/>
              </w:rPr>
            </w:pPr>
            <w:r w:rsidRPr="00224EF2">
              <w:rPr>
                <w:sz w:val="16"/>
                <w:szCs w:val="16"/>
              </w:rPr>
              <w:t xml:space="preserve">Nursery rhymes associated with colour  </w:t>
            </w:r>
          </w:p>
        </w:tc>
        <w:tc>
          <w:tcPr>
            <w:tcW w:w="2127" w:type="dxa"/>
            <w:shd w:val="clear" w:color="auto" w:fill="E7E6E6" w:themeFill="background2"/>
          </w:tcPr>
          <w:p w14:paraId="0001FA8C" w14:textId="77777777" w:rsidR="00870D83" w:rsidRPr="00224EF2" w:rsidRDefault="00870D83" w:rsidP="00567DF3">
            <w:pPr>
              <w:rPr>
                <w:sz w:val="16"/>
                <w:szCs w:val="16"/>
              </w:rPr>
            </w:pPr>
            <w:r w:rsidRPr="00224EF2">
              <w:rPr>
                <w:sz w:val="16"/>
                <w:szCs w:val="16"/>
              </w:rPr>
              <w:t xml:space="preserve">Rhyming strings – Julia Donaldson texts. </w:t>
            </w:r>
          </w:p>
        </w:tc>
        <w:tc>
          <w:tcPr>
            <w:tcW w:w="2126" w:type="dxa"/>
            <w:shd w:val="clear" w:color="auto" w:fill="E7E6E6" w:themeFill="background2"/>
          </w:tcPr>
          <w:p w14:paraId="66F56A61" w14:textId="77777777" w:rsidR="00870D83" w:rsidRPr="00C925BF" w:rsidRDefault="00870D83" w:rsidP="00567DF3">
            <w:pPr>
              <w:rPr>
                <w:sz w:val="16"/>
                <w:szCs w:val="16"/>
              </w:rPr>
            </w:pPr>
            <w:r w:rsidRPr="00C925BF">
              <w:rPr>
                <w:sz w:val="16"/>
                <w:szCs w:val="16"/>
              </w:rPr>
              <w:t>Picking out the rhyming couples</w:t>
            </w:r>
          </w:p>
        </w:tc>
        <w:tc>
          <w:tcPr>
            <w:tcW w:w="2268" w:type="dxa"/>
            <w:shd w:val="clear" w:color="auto" w:fill="E7E6E6" w:themeFill="background2"/>
          </w:tcPr>
          <w:p w14:paraId="6FFEFACE" w14:textId="77777777" w:rsidR="00870D83" w:rsidRDefault="00870D83" w:rsidP="00567DF3"/>
        </w:tc>
        <w:tc>
          <w:tcPr>
            <w:tcW w:w="2126" w:type="dxa"/>
            <w:shd w:val="clear" w:color="auto" w:fill="E7E6E6" w:themeFill="background2"/>
          </w:tcPr>
          <w:p w14:paraId="23E8AA4C" w14:textId="77777777" w:rsidR="00870D83" w:rsidRDefault="00870D83" w:rsidP="00567DF3"/>
        </w:tc>
        <w:tc>
          <w:tcPr>
            <w:tcW w:w="2204" w:type="dxa"/>
            <w:shd w:val="clear" w:color="auto" w:fill="E7E6E6" w:themeFill="background2"/>
          </w:tcPr>
          <w:p w14:paraId="2FD9EA05" w14:textId="77777777" w:rsidR="00870D83" w:rsidRDefault="00870D83" w:rsidP="00567DF3"/>
        </w:tc>
      </w:tr>
      <w:tr w:rsidR="00870D83" w14:paraId="6F448533" w14:textId="77777777" w:rsidTr="78D81764">
        <w:trPr>
          <w:trHeight w:val="703"/>
        </w:trPr>
        <w:tc>
          <w:tcPr>
            <w:tcW w:w="1230" w:type="dxa"/>
          </w:tcPr>
          <w:p w14:paraId="7CB8B86F" w14:textId="3345AB04" w:rsidR="00870D83" w:rsidRPr="00870D83" w:rsidRDefault="00870D83" w:rsidP="00870D83">
            <w:pPr>
              <w:jc w:val="center"/>
              <w:rPr>
                <w:b/>
                <w:sz w:val="18"/>
                <w:szCs w:val="18"/>
              </w:rPr>
            </w:pPr>
            <w:r w:rsidRPr="00870D83">
              <w:rPr>
                <w:rFonts w:ascii="Calibri" w:eastAsia="Calibri" w:hAnsi="Calibri" w:cs="Calibri"/>
                <w:b/>
                <w:bCs/>
                <w:color w:val="000000" w:themeColor="text1"/>
                <w:sz w:val="18"/>
                <w:szCs w:val="18"/>
              </w:rPr>
              <w:t xml:space="preserve">Ongoing and </w:t>
            </w:r>
            <w:proofErr w:type="gramStart"/>
            <w:r w:rsidRPr="00870D83">
              <w:rPr>
                <w:rFonts w:ascii="Calibri" w:eastAsia="Calibri" w:hAnsi="Calibri" w:cs="Calibri"/>
                <w:b/>
                <w:bCs/>
                <w:color w:val="000000" w:themeColor="text1"/>
                <w:sz w:val="18"/>
                <w:szCs w:val="18"/>
              </w:rPr>
              <w:t>developing  objectives</w:t>
            </w:r>
            <w:proofErr w:type="gramEnd"/>
          </w:p>
        </w:tc>
        <w:tc>
          <w:tcPr>
            <w:tcW w:w="13018" w:type="dxa"/>
            <w:gridSpan w:val="6"/>
          </w:tcPr>
          <w:p w14:paraId="558876DB" w14:textId="77777777" w:rsidR="00870D83" w:rsidRDefault="00870D83" w:rsidP="00567DF3">
            <w:r>
              <w:t xml:space="preserve">Rhyme and rhythm </w:t>
            </w:r>
            <w:proofErr w:type="gramStart"/>
            <w:r>
              <w:t>is</w:t>
            </w:r>
            <w:proofErr w:type="gramEnd"/>
            <w:r>
              <w:t xml:space="preserve"> continual throughout the year through Phase 1 phonics songs and games. </w:t>
            </w:r>
          </w:p>
        </w:tc>
      </w:tr>
    </w:tbl>
    <w:p w14:paraId="6FFC48C4" w14:textId="77777777" w:rsidR="00946000" w:rsidRDefault="00946000">
      <w:r>
        <w:br w:type="page"/>
      </w:r>
    </w:p>
    <w:tbl>
      <w:tblPr>
        <w:tblStyle w:val="TableGrid"/>
        <w:tblW w:w="153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75"/>
        <w:gridCol w:w="2385"/>
        <w:gridCol w:w="2115"/>
        <w:gridCol w:w="2400"/>
        <w:gridCol w:w="2550"/>
        <w:gridCol w:w="2550"/>
        <w:gridCol w:w="2115"/>
      </w:tblGrid>
      <w:tr w:rsidR="00042A36" w:rsidRPr="00E5693A" w14:paraId="1F8F2EF0" w14:textId="77777777" w:rsidTr="548C1DC7">
        <w:trPr>
          <w:trHeight w:val="300"/>
        </w:trPr>
        <w:tc>
          <w:tcPr>
            <w:tcW w:w="1275" w:type="dxa"/>
            <w:shd w:val="clear" w:color="auto" w:fill="C9C9C9" w:themeFill="accent3" w:themeFillTint="99"/>
            <w:tcMar>
              <w:left w:w="105" w:type="dxa"/>
              <w:right w:w="105" w:type="dxa"/>
            </w:tcMar>
          </w:tcPr>
          <w:p w14:paraId="782346BA" w14:textId="615C7860" w:rsidR="00042A36" w:rsidRPr="00AB41EC" w:rsidRDefault="00042A36" w:rsidP="007511B4">
            <w:pPr>
              <w:spacing w:line="259" w:lineRule="auto"/>
              <w:jc w:val="center"/>
              <w:rPr>
                <w:rFonts w:eastAsia="Comic Sans MS" w:cstheme="minorHAnsi"/>
                <w:b/>
                <w:bCs/>
                <w:color w:val="000000" w:themeColor="text1"/>
                <w:sz w:val="20"/>
                <w:szCs w:val="20"/>
              </w:rPr>
            </w:pPr>
            <w:r w:rsidRPr="00042A36">
              <w:rPr>
                <w:rFonts w:eastAsia="Comic Sans MS" w:cstheme="minorHAnsi"/>
                <w:b/>
                <w:bCs/>
                <w:color w:val="000000" w:themeColor="text1"/>
                <w:sz w:val="24"/>
                <w:szCs w:val="20"/>
              </w:rPr>
              <w:lastRenderedPageBreak/>
              <w:t>Reception</w:t>
            </w:r>
          </w:p>
        </w:tc>
        <w:tc>
          <w:tcPr>
            <w:tcW w:w="2385" w:type="dxa"/>
            <w:shd w:val="clear" w:color="auto" w:fill="FFFF00"/>
            <w:tcMar>
              <w:left w:w="105" w:type="dxa"/>
              <w:right w:w="105" w:type="dxa"/>
            </w:tcMar>
          </w:tcPr>
          <w:p w14:paraId="7C5D5783" w14:textId="77777777" w:rsidR="00042A36" w:rsidRPr="00E5693A" w:rsidRDefault="00042A36"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Autumn 1</w:t>
            </w:r>
          </w:p>
        </w:tc>
        <w:tc>
          <w:tcPr>
            <w:tcW w:w="2115" w:type="dxa"/>
            <w:shd w:val="clear" w:color="auto" w:fill="FFC000" w:themeFill="accent4"/>
            <w:tcMar>
              <w:left w:w="105" w:type="dxa"/>
              <w:right w:w="105" w:type="dxa"/>
            </w:tcMar>
          </w:tcPr>
          <w:p w14:paraId="23F325DE" w14:textId="77777777" w:rsidR="00042A36" w:rsidRPr="00E5693A" w:rsidRDefault="00042A36"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Autumn 2</w:t>
            </w:r>
          </w:p>
        </w:tc>
        <w:tc>
          <w:tcPr>
            <w:tcW w:w="2400" w:type="dxa"/>
            <w:shd w:val="clear" w:color="auto" w:fill="92D050"/>
            <w:tcMar>
              <w:left w:w="105" w:type="dxa"/>
              <w:right w:w="105" w:type="dxa"/>
            </w:tcMar>
          </w:tcPr>
          <w:p w14:paraId="42007111" w14:textId="77777777" w:rsidR="00042A36" w:rsidRPr="00E5693A" w:rsidRDefault="00042A36"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Spring 1</w:t>
            </w:r>
          </w:p>
        </w:tc>
        <w:tc>
          <w:tcPr>
            <w:tcW w:w="2550" w:type="dxa"/>
            <w:shd w:val="clear" w:color="auto" w:fill="00B050"/>
            <w:tcMar>
              <w:left w:w="105" w:type="dxa"/>
              <w:right w:w="105" w:type="dxa"/>
            </w:tcMar>
          </w:tcPr>
          <w:p w14:paraId="25FE7497" w14:textId="77777777" w:rsidR="00042A36" w:rsidRPr="00E5693A" w:rsidRDefault="00042A36"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Spring 2</w:t>
            </w:r>
          </w:p>
        </w:tc>
        <w:tc>
          <w:tcPr>
            <w:tcW w:w="2550" w:type="dxa"/>
            <w:shd w:val="clear" w:color="auto" w:fill="00B0F0"/>
            <w:tcMar>
              <w:left w:w="105" w:type="dxa"/>
              <w:right w:w="105" w:type="dxa"/>
            </w:tcMar>
          </w:tcPr>
          <w:p w14:paraId="2DCB8F69" w14:textId="77777777" w:rsidR="00042A36" w:rsidRPr="00E5693A" w:rsidRDefault="00042A36"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Summer 1</w:t>
            </w:r>
          </w:p>
        </w:tc>
        <w:tc>
          <w:tcPr>
            <w:tcW w:w="2115" w:type="dxa"/>
            <w:shd w:val="clear" w:color="auto" w:fill="0070C0"/>
            <w:tcMar>
              <w:left w:w="105" w:type="dxa"/>
              <w:right w:w="105" w:type="dxa"/>
            </w:tcMar>
          </w:tcPr>
          <w:p w14:paraId="75497EB7" w14:textId="77777777" w:rsidR="00042A36" w:rsidRPr="00E5693A" w:rsidRDefault="00042A36"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FFFFFF" w:themeColor="background1"/>
                <w:sz w:val="20"/>
                <w:szCs w:val="20"/>
              </w:rPr>
              <w:t>Summer 2</w:t>
            </w:r>
          </w:p>
        </w:tc>
      </w:tr>
      <w:tr w:rsidR="00042A36" w:rsidRPr="00E5693A" w14:paraId="729F2E84" w14:textId="77777777" w:rsidTr="548C1DC7">
        <w:trPr>
          <w:trHeight w:val="300"/>
        </w:trPr>
        <w:tc>
          <w:tcPr>
            <w:tcW w:w="1275" w:type="dxa"/>
            <w:tcMar>
              <w:left w:w="105" w:type="dxa"/>
              <w:right w:w="105" w:type="dxa"/>
            </w:tcMar>
          </w:tcPr>
          <w:p w14:paraId="53087BC9" w14:textId="77777777" w:rsidR="00042A36" w:rsidRPr="00E5693A" w:rsidRDefault="00042A36" w:rsidP="007511B4">
            <w:pPr>
              <w:spacing w:line="259" w:lineRule="auto"/>
              <w:jc w:val="center"/>
              <w:rPr>
                <w:rFonts w:eastAsia="Comic Sans MS" w:cstheme="minorHAnsi"/>
                <w:color w:val="000000" w:themeColor="text1"/>
                <w:sz w:val="20"/>
                <w:szCs w:val="20"/>
              </w:rPr>
            </w:pPr>
            <w:r>
              <w:rPr>
                <w:rFonts w:cstheme="minorHAnsi"/>
                <w:b/>
                <w:bCs/>
                <w:sz w:val="20"/>
                <w:szCs w:val="20"/>
              </w:rPr>
              <w:t>Topic Title</w:t>
            </w:r>
          </w:p>
        </w:tc>
        <w:tc>
          <w:tcPr>
            <w:tcW w:w="2385" w:type="dxa"/>
            <w:shd w:val="clear" w:color="auto" w:fill="FFFF00"/>
            <w:tcMar>
              <w:left w:w="105" w:type="dxa"/>
              <w:right w:w="105" w:type="dxa"/>
            </w:tcMar>
          </w:tcPr>
          <w:p w14:paraId="0781BC9E" w14:textId="16ABF0B3" w:rsidR="00042A36" w:rsidRPr="00E5693A" w:rsidRDefault="48D3A62F" w:rsidP="45825530">
            <w:pPr>
              <w:spacing w:line="259" w:lineRule="auto"/>
              <w:jc w:val="center"/>
              <w:rPr>
                <w:rFonts w:eastAsia="Comic Sans MS"/>
                <w:i/>
                <w:iCs/>
                <w:color w:val="000000" w:themeColor="text1"/>
                <w:sz w:val="20"/>
                <w:szCs w:val="20"/>
              </w:rPr>
            </w:pPr>
            <w:r w:rsidRPr="45825530">
              <w:rPr>
                <w:rFonts w:eastAsia="Comic Sans MS"/>
                <w:i/>
                <w:iCs/>
                <w:color w:val="000000" w:themeColor="text1"/>
                <w:sz w:val="20"/>
                <w:szCs w:val="20"/>
              </w:rPr>
              <w:t>Marvellous Me</w:t>
            </w:r>
          </w:p>
        </w:tc>
        <w:tc>
          <w:tcPr>
            <w:tcW w:w="2115" w:type="dxa"/>
            <w:shd w:val="clear" w:color="auto" w:fill="FFC000" w:themeFill="accent4"/>
            <w:tcMar>
              <w:left w:w="105" w:type="dxa"/>
              <w:right w:w="105" w:type="dxa"/>
            </w:tcMar>
          </w:tcPr>
          <w:p w14:paraId="172DB0C6" w14:textId="59398EBD" w:rsidR="00042A36" w:rsidRPr="00E5693A" w:rsidRDefault="6CD1D89D" w:rsidP="45825530">
            <w:pPr>
              <w:spacing w:line="259" w:lineRule="auto"/>
              <w:jc w:val="center"/>
              <w:rPr>
                <w:rFonts w:eastAsia="Comic Sans MS"/>
                <w:i/>
                <w:iCs/>
                <w:color w:val="000000" w:themeColor="text1"/>
                <w:sz w:val="20"/>
                <w:szCs w:val="20"/>
              </w:rPr>
            </w:pPr>
            <w:r w:rsidRPr="45825530">
              <w:rPr>
                <w:rFonts w:eastAsia="Comic Sans MS"/>
                <w:i/>
                <w:iCs/>
                <w:color w:val="000000" w:themeColor="text1"/>
                <w:sz w:val="20"/>
                <w:szCs w:val="20"/>
              </w:rPr>
              <w:t>Our Community</w:t>
            </w:r>
          </w:p>
        </w:tc>
        <w:tc>
          <w:tcPr>
            <w:tcW w:w="2400" w:type="dxa"/>
            <w:shd w:val="clear" w:color="auto" w:fill="92D050"/>
            <w:tcMar>
              <w:left w:w="105" w:type="dxa"/>
              <w:right w:w="105" w:type="dxa"/>
            </w:tcMar>
          </w:tcPr>
          <w:p w14:paraId="4EE35852" w14:textId="62A3BD1E" w:rsidR="00042A36" w:rsidRPr="00E5693A" w:rsidRDefault="6CD1D89D" w:rsidP="45825530">
            <w:pPr>
              <w:spacing w:line="259" w:lineRule="auto"/>
              <w:jc w:val="center"/>
              <w:rPr>
                <w:rFonts w:eastAsia="Comic Sans MS"/>
                <w:i/>
                <w:iCs/>
                <w:color w:val="000000" w:themeColor="text1"/>
                <w:sz w:val="20"/>
                <w:szCs w:val="20"/>
              </w:rPr>
            </w:pPr>
            <w:r w:rsidRPr="45825530">
              <w:rPr>
                <w:rFonts w:eastAsia="Comic Sans MS"/>
                <w:i/>
                <w:iCs/>
                <w:color w:val="000000" w:themeColor="text1"/>
                <w:sz w:val="20"/>
                <w:szCs w:val="20"/>
              </w:rPr>
              <w:t xml:space="preserve">Traditional Tales </w:t>
            </w:r>
            <w:r w:rsidR="747C2577" w:rsidRPr="45825530">
              <w:rPr>
                <w:rFonts w:eastAsia="Comic Sans MS"/>
                <w:i/>
                <w:iCs/>
                <w:color w:val="000000" w:themeColor="text1"/>
                <w:sz w:val="20"/>
                <w:szCs w:val="20"/>
              </w:rPr>
              <w:t>and familiar stories</w:t>
            </w:r>
          </w:p>
        </w:tc>
        <w:tc>
          <w:tcPr>
            <w:tcW w:w="2550" w:type="dxa"/>
            <w:shd w:val="clear" w:color="auto" w:fill="00B050"/>
            <w:tcMar>
              <w:left w:w="105" w:type="dxa"/>
              <w:right w:w="105" w:type="dxa"/>
            </w:tcMar>
          </w:tcPr>
          <w:p w14:paraId="02C02B11" w14:textId="753486FA" w:rsidR="00042A36" w:rsidRPr="00E5693A" w:rsidRDefault="6CD1D89D" w:rsidP="45825530">
            <w:pPr>
              <w:spacing w:line="259" w:lineRule="auto"/>
              <w:jc w:val="center"/>
              <w:rPr>
                <w:rFonts w:eastAsia="Comic Sans MS"/>
                <w:i/>
                <w:iCs/>
                <w:color w:val="000000" w:themeColor="text1"/>
                <w:sz w:val="20"/>
                <w:szCs w:val="20"/>
              </w:rPr>
            </w:pPr>
            <w:r w:rsidRPr="45825530">
              <w:rPr>
                <w:rFonts w:eastAsia="Comic Sans MS"/>
                <w:i/>
                <w:iCs/>
                <w:color w:val="000000" w:themeColor="text1"/>
                <w:sz w:val="20"/>
                <w:szCs w:val="20"/>
              </w:rPr>
              <w:t xml:space="preserve">Into the Wild </w:t>
            </w:r>
          </w:p>
        </w:tc>
        <w:tc>
          <w:tcPr>
            <w:tcW w:w="2550" w:type="dxa"/>
            <w:shd w:val="clear" w:color="auto" w:fill="00B0F0"/>
            <w:tcMar>
              <w:left w:w="105" w:type="dxa"/>
              <w:right w:w="105" w:type="dxa"/>
            </w:tcMar>
          </w:tcPr>
          <w:p w14:paraId="2140E685" w14:textId="7566575A" w:rsidR="00042A36" w:rsidRPr="00E5693A" w:rsidRDefault="6CD1D89D" w:rsidP="45825530">
            <w:pPr>
              <w:spacing w:line="259" w:lineRule="auto"/>
              <w:jc w:val="center"/>
              <w:rPr>
                <w:rFonts w:eastAsia="Comic Sans MS"/>
                <w:i/>
                <w:iCs/>
                <w:color w:val="000000" w:themeColor="text1"/>
                <w:sz w:val="20"/>
                <w:szCs w:val="20"/>
              </w:rPr>
            </w:pPr>
            <w:r w:rsidRPr="45825530">
              <w:rPr>
                <w:rFonts w:eastAsia="Comic Sans MS"/>
                <w:i/>
                <w:iCs/>
                <w:color w:val="000000" w:themeColor="text1"/>
                <w:sz w:val="20"/>
                <w:szCs w:val="20"/>
              </w:rPr>
              <w:t>The Great Outdoors</w:t>
            </w:r>
          </w:p>
        </w:tc>
        <w:tc>
          <w:tcPr>
            <w:tcW w:w="2115" w:type="dxa"/>
            <w:shd w:val="clear" w:color="auto" w:fill="0070C0"/>
            <w:tcMar>
              <w:left w:w="105" w:type="dxa"/>
              <w:right w:w="105" w:type="dxa"/>
            </w:tcMar>
          </w:tcPr>
          <w:p w14:paraId="51D850C3" w14:textId="175F7EA6" w:rsidR="00042A36" w:rsidRPr="00E5693A" w:rsidRDefault="6CD1D89D" w:rsidP="45825530">
            <w:pPr>
              <w:spacing w:line="259" w:lineRule="auto"/>
              <w:jc w:val="center"/>
              <w:rPr>
                <w:rFonts w:eastAsia="Comic Sans MS"/>
                <w:i/>
                <w:iCs/>
                <w:color w:val="000000" w:themeColor="text1"/>
                <w:sz w:val="20"/>
                <w:szCs w:val="20"/>
              </w:rPr>
            </w:pPr>
            <w:r w:rsidRPr="45825530">
              <w:rPr>
                <w:rFonts w:eastAsia="Comic Sans MS"/>
                <w:i/>
                <w:iCs/>
                <w:color w:val="000000" w:themeColor="text1"/>
                <w:sz w:val="20"/>
                <w:szCs w:val="20"/>
              </w:rPr>
              <w:t>Ticket Around the World</w:t>
            </w:r>
          </w:p>
        </w:tc>
      </w:tr>
      <w:tr w:rsidR="00042A36" w:rsidRPr="00E5693A" w14:paraId="020BC6C1" w14:textId="77777777" w:rsidTr="548C1DC7">
        <w:trPr>
          <w:trHeight w:val="300"/>
        </w:trPr>
        <w:tc>
          <w:tcPr>
            <w:tcW w:w="1275" w:type="dxa"/>
            <w:tcMar>
              <w:left w:w="105" w:type="dxa"/>
              <w:right w:w="105" w:type="dxa"/>
            </w:tcMar>
          </w:tcPr>
          <w:p w14:paraId="5FC86A73" w14:textId="77777777" w:rsidR="00042A36" w:rsidRPr="00E5693A" w:rsidRDefault="00042A36" w:rsidP="007511B4">
            <w:pPr>
              <w:spacing w:line="259" w:lineRule="auto"/>
              <w:jc w:val="center"/>
              <w:rPr>
                <w:rFonts w:eastAsia="Comic Sans MS" w:cstheme="minorHAnsi"/>
                <w:color w:val="000000" w:themeColor="text1"/>
                <w:sz w:val="20"/>
                <w:szCs w:val="20"/>
              </w:rPr>
            </w:pPr>
            <w:r>
              <w:rPr>
                <w:rFonts w:cstheme="minorHAnsi"/>
                <w:b/>
                <w:bCs/>
                <w:sz w:val="20"/>
                <w:szCs w:val="20"/>
              </w:rPr>
              <w:t>Texts</w:t>
            </w:r>
          </w:p>
        </w:tc>
        <w:tc>
          <w:tcPr>
            <w:tcW w:w="2385" w:type="dxa"/>
            <w:tcMar>
              <w:left w:w="105" w:type="dxa"/>
              <w:right w:w="105" w:type="dxa"/>
            </w:tcMar>
          </w:tcPr>
          <w:p w14:paraId="6AD0E4D5" w14:textId="225B5222" w:rsidR="00042A36" w:rsidRPr="00E5693A" w:rsidRDefault="3FDB5090" w:rsidP="45825530">
            <w:pPr>
              <w:spacing w:line="259" w:lineRule="auto"/>
              <w:jc w:val="center"/>
              <w:rPr>
                <w:rFonts w:eastAsia="Comic Sans MS"/>
                <w:color w:val="000000" w:themeColor="text1"/>
                <w:sz w:val="20"/>
                <w:szCs w:val="20"/>
              </w:rPr>
            </w:pPr>
            <w:r w:rsidRPr="45825530">
              <w:rPr>
                <w:rFonts w:eastAsia="Comic Sans MS"/>
                <w:color w:val="000000" w:themeColor="text1"/>
                <w:sz w:val="20"/>
                <w:szCs w:val="20"/>
              </w:rPr>
              <w:t>The Colour Monster</w:t>
            </w:r>
            <w:r w:rsidR="1832AFD7" w:rsidRPr="45825530">
              <w:rPr>
                <w:rFonts w:eastAsia="Comic Sans MS"/>
                <w:color w:val="000000" w:themeColor="text1"/>
                <w:sz w:val="20"/>
                <w:szCs w:val="20"/>
              </w:rPr>
              <w:t xml:space="preserve"> by Anna Llenas</w:t>
            </w:r>
            <w:r w:rsidRPr="45825530">
              <w:rPr>
                <w:rFonts w:eastAsia="Comic Sans MS"/>
                <w:color w:val="000000" w:themeColor="text1"/>
                <w:sz w:val="20"/>
                <w:szCs w:val="20"/>
              </w:rPr>
              <w:t xml:space="preserve"> </w:t>
            </w:r>
          </w:p>
          <w:p w14:paraId="4200E8C0" w14:textId="0B58F385" w:rsidR="00042A36" w:rsidRPr="00E5693A" w:rsidRDefault="00D8F61B" w:rsidP="45825530">
            <w:pPr>
              <w:spacing w:line="259" w:lineRule="auto"/>
              <w:jc w:val="center"/>
              <w:rPr>
                <w:rFonts w:eastAsia="Comic Sans MS"/>
                <w:color w:val="000000" w:themeColor="text1"/>
                <w:sz w:val="20"/>
                <w:szCs w:val="20"/>
              </w:rPr>
            </w:pPr>
            <w:r>
              <w:rPr>
                <w:noProof/>
              </w:rPr>
              <w:drawing>
                <wp:inline distT="0" distB="0" distL="0" distR="0" wp14:anchorId="6A2D3CBF" wp14:editId="46FB4624">
                  <wp:extent cx="704850" cy="810300"/>
                  <wp:effectExtent l="0" t="0" r="0" b="0"/>
                  <wp:docPr id="736452624" name="Picture 73645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4850" cy="810300"/>
                          </a:xfrm>
                          <a:prstGeom prst="rect">
                            <a:avLst/>
                          </a:prstGeom>
                        </pic:spPr>
                      </pic:pic>
                    </a:graphicData>
                  </a:graphic>
                </wp:inline>
              </w:drawing>
            </w:r>
          </w:p>
          <w:p w14:paraId="2F2A7221" w14:textId="4AB0A6AD" w:rsidR="00042A36" w:rsidRPr="00E5693A" w:rsidRDefault="00D8F61B" w:rsidP="45825530">
            <w:pPr>
              <w:spacing w:line="259" w:lineRule="auto"/>
              <w:jc w:val="center"/>
              <w:rPr>
                <w:rFonts w:eastAsia="Comic Sans MS"/>
                <w:color w:val="000000" w:themeColor="text1"/>
                <w:sz w:val="20"/>
                <w:szCs w:val="20"/>
              </w:rPr>
            </w:pPr>
            <w:r w:rsidRPr="45825530">
              <w:rPr>
                <w:rFonts w:eastAsia="Comic Sans MS"/>
                <w:color w:val="000000" w:themeColor="text1"/>
                <w:sz w:val="20"/>
                <w:szCs w:val="20"/>
              </w:rPr>
              <w:t xml:space="preserve">Super Duper You </w:t>
            </w:r>
            <w:r w:rsidR="139F6D55" w:rsidRPr="45825530">
              <w:rPr>
                <w:rFonts w:eastAsia="Comic Sans MS"/>
                <w:color w:val="000000" w:themeColor="text1"/>
                <w:sz w:val="20"/>
                <w:szCs w:val="20"/>
              </w:rPr>
              <w:t xml:space="preserve">by Sophie Henn </w:t>
            </w:r>
          </w:p>
          <w:p w14:paraId="26A89838" w14:textId="607C49F0" w:rsidR="00042A36" w:rsidRPr="00E5693A" w:rsidRDefault="55E49A3C" w:rsidP="45825530">
            <w:pPr>
              <w:spacing w:line="259" w:lineRule="auto"/>
              <w:jc w:val="center"/>
            </w:pPr>
            <w:r>
              <w:rPr>
                <w:noProof/>
              </w:rPr>
              <w:drawing>
                <wp:inline distT="0" distB="0" distL="0" distR="0" wp14:anchorId="3E56B3D9" wp14:editId="3E319B03">
                  <wp:extent cx="692976" cy="895350"/>
                  <wp:effectExtent l="0" t="0" r="0" b="0"/>
                  <wp:docPr id="575918896" name="Picture 57591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92976" cy="895350"/>
                          </a:xfrm>
                          <a:prstGeom prst="rect">
                            <a:avLst/>
                          </a:prstGeom>
                        </pic:spPr>
                      </pic:pic>
                    </a:graphicData>
                  </a:graphic>
                </wp:inline>
              </w:drawing>
            </w:r>
          </w:p>
        </w:tc>
        <w:tc>
          <w:tcPr>
            <w:tcW w:w="2115" w:type="dxa"/>
            <w:tcMar>
              <w:left w:w="105" w:type="dxa"/>
              <w:right w:w="105" w:type="dxa"/>
            </w:tcMar>
          </w:tcPr>
          <w:p w14:paraId="4F4BF44F" w14:textId="3D191E79" w:rsidR="00042A36" w:rsidRPr="00E5693A" w:rsidRDefault="716F340E" w:rsidP="45825530">
            <w:pPr>
              <w:spacing w:line="259" w:lineRule="auto"/>
              <w:jc w:val="center"/>
            </w:pPr>
            <w:r>
              <w:t>On the Way Home by Jill Murphy</w:t>
            </w:r>
            <w:r w:rsidR="00ECF33C">
              <w:rPr>
                <w:noProof/>
              </w:rPr>
              <w:drawing>
                <wp:inline distT="0" distB="0" distL="0" distR="0" wp14:anchorId="1F41B2DA" wp14:editId="54798CEC">
                  <wp:extent cx="1219200" cy="981075"/>
                  <wp:effectExtent l="0" t="0" r="0" b="0"/>
                  <wp:docPr id="398198036" name="Picture 39819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219200" cy="981075"/>
                          </a:xfrm>
                          <a:prstGeom prst="rect">
                            <a:avLst/>
                          </a:prstGeom>
                        </pic:spPr>
                      </pic:pic>
                    </a:graphicData>
                  </a:graphic>
                </wp:inline>
              </w:drawing>
            </w:r>
          </w:p>
          <w:p w14:paraId="26D58ECD" w14:textId="4191E8EF" w:rsidR="00042A36" w:rsidRPr="00E5693A" w:rsidRDefault="00ECF33C" w:rsidP="45825530">
            <w:pPr>
              <w:spacing w:line="259" w:lineRule="auto"/>
              <w:jc w:val="center"/>
            </w:pPr>
            <w:r>
              <w:t xml:space="preserve">Clothesline Clues to Jobs People Do by Katherine Helling and </w:t>
            </w:r>
            <w:r w:rsidR="569E67B1">
              <w:t xml:space="preserve">Deborah Hembrook </w:t>
            </w:r>
          </w:p>
          <w:p w14:paraId="2CE4590A" w14:textId="3003ED0C" w:rsidR="00042A36" w:rsidRPr="00E5693A" w:rsidRDefault="00ECF33C" w:rsidP="45825530">
            <w:pPr>
              <w:spacing w:line="259" w:lineRule="auto"/>
              <w:jc w:val="center"/>
            </w:pPr>
            <w:r>
              <w:rPr>
                <w:noProof/>
              </w:rPr>
              <w:drawing>
                <wp:inline distT="0" distB="0" distL="0" distR="0" wp14:anchorId="3C3F4D74" wp14:editId="277A4614">
                  <wp:extent cx="1219200" cy="1152525"/>
                  <wp:effectExtent l="0" t="0" r="0" b="0"/>
                  <wp:docPr id="552229131" name="Picture 55222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219200" cy="1152525"/>
                          </a:xfrm>
                          <a:prstGeom prst="rect">
                            <a:avLst/>
                          </a:prstGeom>
                        </pic:spPr>
                      </pic:pic>
                    </a:graphicData>
                  </a:graphic>
                </wp:inline>
              </w:drawing>
            </w:r>
          </w:p>
        </w:tc>
        <w:tc>
          <w:tcPr>
            <w:tcW w:w="2400" w:type="dxa"/>
            <w:tcMar>
              <w:left w:w="105" w:type="dxa"/>
              <w:right w:w="105" w:type="dxa"/>
            </w:tcMar>
          </w:tcPr>
          <w:p w14:paraId="72DA6F6F" w14:textId="05109C34" w:rsidR="00042A36" w:rsidRPr="00E5693A" w:rsidRDefault="7A1EB35B" w:rsidP="45825530">
            <w:pPr>
              <w:spacing w:line="259" w:lineRule="auto"/>
              <w:jc w:val="center"/>
              <w:rPr>
                <w:rFonts w:eastAsia="Comic Sans MS"/>
                <w:color w:val="000000" w:themeColor="text1"/>
                <w:sz w:val="20"/>
                <w:szCs w:val="20"/>
              </w:rPr>
            </w:pPr>
            <w:r w:rsidRPr="45825530">
              <w:rPr>
                <w:rFonts w:eastAsia="Comic Sans MS"/>
                <w:color w:val="000000" w:themeColor="text1"/>
                <w:sz w:val="20"/>
                <w:szCs w:val="20"/>
              </w:rPr>
              <w:t>We're going on a Bear Hunt by Michael Rosen</w:t>
            </w:r>
          </w:p>
          <w:p w14:paraId="08E7C97F" w14:textId="32595D43" w:rsidR="00042A36" w:rsidRPr="00E5693A" w:rsidRDefault="00042A36" w:rsidP="45825530">
            <w:pPr>
              <w:spacing w:line="259" w:lineRule="auto"/>
              <w:jc w:val="center"/>
              <w:rPr>
                <w:rFonts w:eastAsia="Comic Sans MS"/>
                <w:color w:val="000000" w:themeColor="text1"/>
                <w:sz w:val="20"/>
                <w:szCs w:val="20"/>
              </w:rPr>
            </w:pPr>
          </w:p>
          <w:p w14:paraId="1A6606E3" w14:textId="16C2E856" w:rsidR="00042A36" w:rsidRPr="00E5693A" w:rsidRDefault="02ECD21C" w:rsidP="45825530">
            <w:pPr>
              <w:spacing w:line="259" w:lineRule="auto"/>
              <w:jc w:val="center"/>
            </w:pPr>
            <w:r>
              <w:rPr>
                <w:noProof/>
              </w:rPr>
              <w:drawing>
                <wp:inline distT="0" distB="0" distL="0" distR="0" wp14:anchorId="439A4740" wp14:editId="1C26C115">
                  <wp:extent cx="1390650" cy="1381125"/>
                  <wp:effectExtent l="0" t="0" r="0" b="0"/>
                  <wp:docPr id="917735757" name="Picture 91773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390650" cy="1381125"/>
                          </a:xfrm>
                          <a:prstGeom prst="rect">
                            <a:avLst/>
                          </a:prstGeom>
                        </pic:spPr>
                      </pic:pic>
                    </a:graphicData>
                  </a:graphic>
                </wp:inline>
              </w:drawing>
            </w:r>
          </w:p>
          <w:p w14:paraId="34B07E63" w14:textId="5752771E" w:rsidR="00042A36" w:rsidRPr="00E5693A" w:rsidRDefault="02ECD21C" w:rsidP="45825530">
            <w:pPr>
              <w:spacing w:line="259" w:lineRule="auto"/>
              <w:jc w:val="center"/>
              <w:rPr>
                <w:rFonts w:eastAsia="Comic Sans MS"/>
                <w:color w:val="000000" w:themeColor="text1"/>
                <w:sz w:val="20"/>
                <w:szCs w:val="20"/>
              </w:rPr>
            </w:pPr>
            <w:r w:rsidRPr="45825530">
              <w:rPr>
                <w:rFonts w:eastAsia="Comic Sans MS"/>
                <w:color w:val="000000" w:themeColor="text1"/>
                <w:sz w:val="20"/>
                <w:szCs w:val="20"/>
              </w:rPr>
              <w:t>There is no Dragon in this Story by Lou Carter</w:t>
            </w:r>
          </w:p>
          <w:p w14:paraId="4788234F" w14:textId="04396DEA" w:rsidR="00042A36" w:rsidRPr="00E5693A" w:rsidRDefault="7A1EB35B" w:rsidP="45825530">
            <w:pPr>
              <w:spacing w:line="259" w:lineRule="auto"/>
              <w:jc w:val="center"/>
            </w:pPr>
            <w:r w:rsidRPr="45825530">
              <w:rPr>
                <w:rFonts w:eastAsia="Comic Sans MS"/>
                <w:color w:val="000000" w:themeColor="text1"/>
                <w:sz w:val="20"/>
                <w:szCs w:val="20"/>
              </w:rPr>
              <w:t xml:space="preserve"> </w:t>
            </w:r>
            <w:r w:rsidR="6F01B142">
              <w:rPr>
                <w:noProof/>
              </w:rPr>
              <w:drawing>
                <wp:inline distT="0" distB="0" distL="0" distR="0" wp14:anchorId="1A699DEA" wp14:editId="236248B7">
                  <wp:extent cx="1247775" cy="1390650"/>
                  <wp:effectExtent l="0" t="0" r="0" b="0"/>
                  <wp:docPr id="1541483767" name="Picture 154148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247775" cy="1390650"/>
                          </a:xfrm>
                          <a:prstGeom prst="rect">
                            <a:avLst/>
                          </a:prstGeom>
                        </pic:spPr>
                      </pic:pic>
                    </a:graphicData>
                  </a:graphic>
                </wp:inline>
              </w:drawing>
            </w:r>
          </w:p>
        </w:tc>
        <w:tc>
          <w:tcPr>
            <w:tcW w:w="2550" w:type="dxa"/>
            <w:tcMar>
              <w:left w:w="105" w:type="dxa"/>
              <w:right w:w="105" w:type="dxa"/>
            </w:tcMar>
          </w:tcPr>
          <w:p w14:paraId="17674407" w14:textId="76926F87" w:rsidR="02D65C47" w:rsidRDefault="02D65C47" w:rsidP="548C1DC7">
            <w:pPr>
              <w:spacing w:line="259" w:lineRule="auto"/>
              <w:jc w:val="center"/>
            </w:pPr>
            <w:r>
              <w:t xml:space="preserve">Little Red and the Very Hungry Lion </w:t>
            </w:r>
          </w:p>
          <w:p w14:paraId="0F53B91A" w14:textId="7FDB5BC7" w:rsidR="02D65C47" w:rsidRDefault="02D65C47" w:rsidP="548C1DC7">
            <w:pPr>
              <w:spacing w:line="259" w:lineRule="auto"/>
              <w:jc w:val="center"/>
            </w:pPr>
            <w:r>
              <w:rPr>
                <w:noProof/>
              </w:rPr>
              <w:drawing>
                <wp:inline distT="0" distB="0" distL="0" distR="0" wp14:anchorId="1944341F" wp14:editId="5E897A17">
                  <wp:extent cx="838200" cy="920262"/>
                  <wp:effectExtent l="0" t="0" r="0" b="0"/>
                  <wp:docPr id="1084792711" name="Picture 108479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38200" cy="920262"/>
                          </a:xfrm>
                          <a:prstGeom prst="rect">
                            <a:avLst/>
                          </a:prstGeom>
                        </pic:spPr>
                      </pic:pic>
                    </a:graphicData>
                  </a:graphic>
                </wp:inline>
              </w:drawing>
            </w:r>
          </w:p>
          <w:p w14:paraId="57BBB8F1" w14:textId="0AB15670" w:rsidR="548C1DC7" w:rsidRDefault="548C1DC7" w:rsidP="548C1DC7">
            <w:pPr>
              <w:spacing w:line="259" w:lineRule="auto"/>
              <w:jc w:val="center"/>
            </w:pPr>
          </w:p>
          <w:p w14:paraId="3FB28022" w14:textId="54AD1D5B" w:rsidR="00042A36" w:rsidRPr="00E5693A" w:rsidRDefault="37EF04D7" w:rsidP="45825530">
            <w:pPr>
              <w:spacing w:line="259" w:lineRule="auto"/>
              <w:jc w:val="center"/>
            </w:pPr>
            <w:r>
              <w:t>We all went on Safari</w:t>
            </w:r>
          </w:p>
          <w:p w14:paraId="5A68085E" w14:textId="5C3FCF98" w:rsidR="00042A36" w:rsidRPr="00E5693A" w:rsidRDefault="37EF04D7" w:rsidP="45825530">
            <w:pPr>
              <w:spacing w:line="259" w:lineRule="auto"/>
              <w:jc w:val="center"/>
            </w:pPr>
            <w:r>
              <w:t xml:space="preserve">By Laurie Krebs </w:t>
            </w:r>
          </w:p>
          <w:p w14:paraId="057445FC" w14:textId="1CC6A99A" w:rsidR="00042A36" w:rsidRPr="00E5693A" w:rsidRDefault="37EF04D7" w:rsidP="45825530">
            <w:pPr>
              <w:spacing w:line="259" w:lineRule="auto"/>
              <w:jc w:val="center"/>
            </w:pPr>
            <w:r>
              <w:rPr>
                <w:noProof/>
              </w:rPr>
              <w:drawing>
                <wp:inline distT="0" distB="0" distL="0" distR="0" wp14:anchorId="594DE66D" wp14:editId="3C6AC621">
                  <wp:extent cx="952500" cy="922166"/>
                  <wp:effectExtent l="0" t="0" r="0" b="0"/>
                  <wp:docPr id="1040567006" name="Picture 104056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52500" cy="922166"/>
                          </a:xfrm>
                          <a:prstGeom prst="rect">
                            <a:avLst/>
                          </a:prstGeom>
                        </pic:spPr>
                      </pic:pic>
                    </a:graphicData>
                  </a:graphic>
                </wp:inline>
              </w:drawing>
            </w:r>
          </w:p>
          <w:p w14:paraId="3080EDD5" w14:textId="4AFB762B" w:rsidR="00042A36" w:rsidRPr="00E5693A" w:rsidRDefault="00042A36" w:rsidP="45825530">
            <w:pPr>
              <w:spacing w:line="259" w:lineRule="auto"/>
              <w:jc w:val="center"/>
            </w:pPr>
          </w:p>
          <w:p w14:paraId="5E48113B" w14:textId="082DB2D8" w:rsidR="00042A36" w:rsidRPr="00E5693A" w:rsidRDefault="37EF04D7" w:rsidP="45825530">
            <w:pPr>
              <w:spacing w:line="259" w:lineRule="auto"/>
              <w:jc w:val="center"/>
            </w:pPr>
            <w:r>
              <w:t>Handa’s Surprise by Eileen Browne</w:t>
            </w:r>
          </w:p>
          <w:p w14:paraId="4CBF63A4" w14:textId="7F1E3030" w:rsidR="00042A36" w:rsidRPr="00E5693A" w:rsidRDefault="37EF04D7" w:rsidP="45825530">
            <w:pPr>
              <w:spacing w:line="259" w:lineRule="auto"/>
              <w:jc w:val="center"/>
            </w:pPr>
            <w:r>
              <w:rPr>
                <w:noProof/>
              </w:rPr>
              <w:drawing>
                <wp:inline distT="0" distB="0" distL="0" distR="0" wp14:anchorId="74894001" wp14:editId="073C6171">
                  <wp:extent cx="952500" cy="788694"/>
                  <wp:effectExtent l="0" t="0" r="0" b="0"/>
                  <wp:docPr id="1991530917" name="Picture 199153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530917"/>
                          <pic:cNvPicPr/>
                        </pic:nvPicPr>
                        <pic:blipFill>
                          <a:blip r:embed="rId34">
                            <a:extLst>
                              <a:ext uri="{28A0092B-C50C-407E-A947-70E740481C1C}">
                                <a14:useLocalDpi xmlns:a14="http://schemas.microsoft.com/office/drawing/2010/main" val="0"/>
                              </a:ext>
                            </a:extLst>
                          </a:blip>
                          <a:stretch>
                            <a:fillRect/>
                          </a:stretch>
                        </pic:blipFill>
                        <pic:spPr>
                          <a:xfrm>
                            <a:off x="0" y="0"/>
                            <a:ext cx="952500" cy="788694"/>
                          </a:xfrm>
                          <a:prstGeom prst="rect">
                            <a:avLst/>
                          </a:prstGeom>
                        </pic:spPr>
                      </pic:pic>
                    </a:graphicData>
                  </a:graphic>
                </wp:inline>
              </w:drawing>
            </w:r>
          </w:p>
        </w:tc>
        <w:tc>
          <w:tcPr>
            <w:tcW w:w="2550" w:type="dxa"/>
            <w:tcMar>
              <w:left w:w="105" w:type="dxa"/>
              <w:right w:w="105" w:type="dxa"/>
            </w:tcMar>
          </w:tcPr>
          <w:p w14:paraId="660A2938" w14:textId="076A1C35" w:rsidR="00042A36" w:rsidRPr="00E5693A" w:rsidRDefault="37EF04D7" w:rsidP="45825530">
            <w:pPr>
              <w:spacing w:line="259" w:lineRule="auto"/>
              <w:jc w:val="center"/>
              <w:rPr>
                <w:rFonts w:eastAsia="Comic Sans MS"/>
                <w:color w:val="000000" w:themeColor="text1"/>
                <w:sz w:val="20"/>
                <w:szCs w:val="20"/>
              </w:rPr>
            </w:pPr>
            <w:r w:rsidRPr="45825530">
              <w:rPr>
                <w:rFonts w:eastAsia="Comic Sans MS"/>
                <w:color w:val="000000" w:themeColor="text1"/>
                <w:sz w:val="20"/>
                <w:szCs w:val="20"/>
              </w:rPr>
              <w:t xml:space="preserve">The King </w:t>
            </w:r>
            <w:proofErr w:type="gramStart"/>
            <w:r w:rsidRPr="45825530">
              <w:rPr>
                <w:rFonts w:eastAsia="Comic Sans MS"/>
                <w:color w:val="000000" w:themeColor="text1"/>
                <w:sz w:val="20"/>
                <w:szCs w:val="20"/>
              </w:rPr>
              <w:t>Of</w:t>
            </w:r>
            <w:proofErr w:type="gramEnd"/>
            <w:r w:rsidRPr="45825530">
              <w:rPr>
                <w:rFonts w:eastAsia="Comic Sans MS"/>
                <w:color w:val="000000" w:themeColor="text1"/>
                <w:sz w:val="20"/>
                <w:szCs w:val="20"/>
              </w:rPr>
              <w:t xml:space="preserve"> Tiny Things by Jeanne Willis</w:t>
            </w:r>
          </w:p>
          <w:p w14:paraId="59848096" w14:textId="0A642687" w:rsidR="00042A36" w:rsidRPr="00E5693A" w:rsidRDefault="37EF04D7" w:rsidP="45825530">
            <w:pPr>
              <w:spacing w:line="259" w:lineRule="auto"/>
              <w:jc w:val="center"/>
            </w:pPr>
            <w:r>
              <w:rPr>
                <w:noProof/>
              </w:rPr>
              <w:drawing>
                <wp:inline distT="0" distB="0" distL="0" distR="0" wp14:anchorId="513DECD1" wp14:editId="44EAEA51">
                  <wp:extent cx="1495425" cy="1238250"/>
                  <wp:effectExtent l="0" t="0" r="0" b="0"/>
                  <wp:docPr id="435158501" name="Picture 43515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495425" cy="1238250"/>
                          </a:xfrm>
                          <a:prstGeom prst="rect">
                            <a:avLst/>
                          </a:prstGeom>
                        </pic:spPr>
                      </pic:pic>
                    </a:graphicData>
                  </a:graphic>
                </wp:inline>
              </w:drawing>
            </w:r>
          </w:p>
          <w:p w14:paraId="4AAC7EDA" w14:textId="0D7C0199" w:rsidR="00042A36" w:rsidRPr="00E5693A" w:rsidRDefault="5F7921AA" w:rsidP="45825530">
            <w:pPr>
              <w:spacing w:line="259" w:lineRule="auto"/>
              <w:jc w:val="center"/>
            </w:pPr>
            <w:r>
              <w:t xml:space="preserve">What the Ladybird Heard by Julia Donaldson </w:t>
            </w:r>
          </w:p>
          <w:p w14:paraId="655E7187" w14:textId="5E0C1E7D" w:rsidR="00042A36" w:rsidRPr="00E5693A" w:rsidRDefault="5F7921AA" w:rsidP="45825530">
            <w:pPr>
              <w:spacing w:line="259" w:lineRule="auto"/>
              <w:jc w:val="center"/>
            </w:pPr>
            <w:r>
              <w:rPr>
                <w:noProof/>
              </w:rPr>
              <w:drawing>
                <wp:inline distT="0" distB="0" distL="0" distR="0" wp14:anchorId="40CE6873" wp14:editId="4BA04F75">
                  <wp:extent cx="912324" cy="906513"/>
                  <wp:effectExtent l="0" t="0" r="0" b="0"/>
                  <wp:docPr id="1258200133" name="Picture 12582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2324" cy="906513"/>
                          </a:xfrm>
                          <a:prstGeom prst="rect">
                            <a:avLst/>
                          </a:prstGeom>
                        </pic:spPr>
                      </pic:pic>
                    </a:graphicData>
                  </a:graphic>
                </wp:inline>
              </w:drawing>
            </w:r>
          </w:p>
        </w:tc>
        <w:tc>
          <w:tcPr>
            <w:tcW w:w="2115" w:type="dxa"/>
            <w:tcMar>
              <w:left w:w="105" w:type="dxa"/>
              <w:right w:w="105" w:type="dxa"/>
            </w:tcMar>
          </w:tcPr>
          <w:p w14:paraId="3B9600A2" w14:textId="147A5F9F" w:rsidR="00042A36" w:rsidRPr="00E5693A" w:rsidRDefault="4AD7B592" w:rsidP="45825530">
            <w:pPr>
              <w:spacing w:line="259" w:lineRule="auto"/>
              <w:jc w:val="center"/>
              <w:rPr>
                <w:rFonts w:eastAsia="Comic Sans MS"/>
                <w:color w:val="000000" w:themeColor="text1"/>
                <w:sz w:val="20"/>
                <w:szCs w:val="20"/>
              </w:rPr>
            </w:pPr>
            <w:r w:rsidRPr="45825530">
              <w:rPr>
                <w:rFonts w:eastAsia="Comic Sans MS"/>
                <w:color w:val="000000" w:themeColor="text1"/>
                <w:sz w:val="20"/>
                <w:szCs w:val="20"/>
              </w:rPr>
              <w:t>Around the World in 80 Ways by Katy Halford</w:t>
            </w:r>
          </w:p>
          <w:p w14:paraId="4E3D3F27" w14:textId="43DF58A8" w:rsidR="00042A36" w:rsidRPr="00E5693A" w:rsidRDefault="4AD7B592" w:rsidP="45825530">
            <w:pPr>
              <w:spacing w:line="259" w:lineRule="auto"/>
              <w:jc w:val="center"/>
            </w:pPr>
            <w:r>
              <w:rPr>
                <w:noProof/>
              </w:rPr>
              <w:drawing>
                <wp:inline distT="0" distB="0" distL="0" distR="0" wp14:anchorId="0E050C5A" wp14:editId="676C0D62">
                  <wp:extent cx="1209675" cy="1219200"/>
                  <wp:effectExtent l="0" t="0" r="0" b="0"/>
                  <wp:docPr id="341899884" name="Picture 34189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209675" cy="1219200"/>
                          </a:xfrm>
                          <a:prstGeom prst="rect">
                            <a:avLst/>
                          </a:prstGeom>
                        </pic:spPr>
                      </pic:pic>
                    </a:graphicData>
                  </a:graphic>
                </wp:inline>
              </w:drawing>
            </w:r>
          </w:p>
          <w:p w14:paraId="3237F76A" w14:textId="00E81B49" w:rsidR="00042A36" w:rsidRPr="00E5693A" w:rsidRDefault="4AD7B592" w:rsidP="45825530">
            <w:pPr>
              <w:spacing w:line="259" w:lineRule="auto"/>
              <w:jc w:val="center"/>
            </w:pPr>
            <w:r>
              <w:t xml:space="preserve">The Suitcase by Clotilde Perrin </w:t>
            </w:r>
          </w:p>
          <w:p w14:paraId="733637E8" w14:textId="6FA95CE0" w:rsidR="00042A36" w:rsidRPr="00E5693A" w:rsidRDefault="4AD7B592" w:rsidP="45825530">
            <w:pPr>
              <w:spacing w:line="259" w:lineRule="auto"/>
              <w:jc w:val="center"/>
            </w:pPr>
            <w:r>
              <w:rPr>
                <w:noProof/>
              </w:rPr>
              <w:drawing>
                <wp:inline distT="0" distB="0" distL="0" distR="0" wp14:anchorId="757F7133" wp14:editId="2BBA1340">
                  <wp:extent cx="1152525" cy="1219200"/>
                  <wp:effectExtent l="0" t="0" r="0" b="0"/>
                  <wp:docPr id="1343142397" name="Picture 134314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152525" cy="1219200"/>
                          </a:xfrm>
                          <a:prstGeom prst="rect">
                            <a:avLst/>
                          </a:prstGeom>
                        </pic:spPr>
                      </pic:pic>
                    </a:graphicData>
                  </a:graphic>
                </wp:inline>
              </w:drawing>
            </w:r>
          </w:p>
        </w:tc>
      </w:tr>
      <w:tr w:rsidR="00042A36" w:rsidRPr="00E5693A" w14:paraId="483C7047" w14:textId="77777777" w:rsidTr="548C1DC7">
        <w:trPr>
          <w:trHeight w:val="300"/>
        </w:trPr>
        <w:tc>
          <w:tcPr>
            <w:tcW w:w="1275" w:type="dxa"/>
            <w:shd w:val="clear" w:color="auto" w:fill="E7E6E6" w:themeFill="background2"/>
            <w:tcMar>
              <w:left w:w="105" w:type="dxa"/>
              <w:right w:w="105" w:type="dxa"/>
            </w:tcMar>
          </w:tcPr>
          <w:p w14:paraId="18D49D2D" w14:textId="77777777" w:rsidR="00042A36" w:rsidRPr="00AB41EC" w:rsidRDefault="00042A36" w:rsidP="007511B4">
            <w:pPr>
              <w:jc w:val="center"/>
              <w:rPr>
                <w:rFonts w:eastAsia="Comic Sans MS" w:cstheme="minorHAnsi"/>
                <w:color w:val="000000" w:themeColor="text1"/>
                <w:sz w:val="16"/>
                <w:szCs w:val="16"/>
              </w:rPr>
            </w:pPr>
            <w:r w:rsidRPr="00AB41EC">
              <w:rPr>
                <w:rFonts w:cstheme="minorHAnsi"/>
                <w:b/>
                <w:bCs/>
                <w:sz w:val="16"/>
                <w:szCs w:val="16"/>
              </w:rPr>
              <w:t>Fiction Outcome</w:t>
            </w:r>
          </w:p>
        </w:tc>
        <w:tc>
          <w:tcPr>
            <w:tcW w:w="2385" w:type="dxa"/>
            <w:shd w:val="clear" w:color="auto" w:fill="E7E6E6" w:themeFill="background2"/>
            <w:tcMar>
              <w:left w:w="105" w:type="dxa"/>
              <w:right w:w="105" w:type="dxa"/>
            </w:tcMar>
          </w:tcPr>
          <w:p w14:paraId="67EADE5A" w14:textId="4DEEA54C" w:rsidR="00042A36" w:rsidRPr="00AB41EC" w:rsidRDefault="21D45A28" w:rsidP="45825530">
            <w:pPr>
              <w:spacing w:line="259" w:lineRule="auto"/>
              <w:rPr>
                <w:rFonts w:eastAsiaTheme="minorEastAsia"/>
                <w:color w:val="000000" w:themeColor="text1"/>
                <w:sz w:val="16"/>
                <w:szCs w:val="16"/>
              </w:rPr>
            </w:pPr>
            <w:r w:rsidRPr="45825530">
              <w:rPr>
                <w:rFonts w:eastAsiaTheme="minorEastAsia"/>
                <w:color w:val="000000" w:themeColor="text1"/>
                <w:sz w:val="16"/>
                <w:szCs w:val="16"/>
              </w:rPr>
              <w:t>Recognise and begin to write some or all of my name.</w:t>
            </w:r>
          </w:p>
          <w:p w14:paraId="7FE3BCE4" w14:textId="18E6F7F0" w:rsidR="00042A36" w:rsidRPr="00AB41EC" w:rsidRDefault="21D45A28" w:rsidP="45825530">
            <w:pPr>
              <w:spacing w:line="259" w:lineRule="auto"/>
              <w:rPr>
                <w:rFonts w:eastAsiaTheme="minorEastAsia"/>
                <w:color w:val="000000" w:themeColor="text1"/>
                <w:sz w:val="16"/>
                <w:szCs w:val="16"/>
              </w:rPr>
            </w:pPr>
            <w:r w:rsidRPr="45825530">
              <w:rPr>
                <w:rFonts w:eastAsiaTheme="minorEastAsia"/>
                <w:color w:val="000000" w:themeColor="text1"/>
                <w:sz w:val="16"/>
                <w:szCs w:val="16"/>
              </w:rPr>
              <w:t>Reading individual letters by saying the sounds for them.</w:t>
            </w:r>
          </w:p>
          <w:p w14:paraId="19602F67" w14:textId="637D41AA" w:rsidR="00042A36" w:rsidRPr="00AB41EC" w:rsidRDefault="21D45A28" w:rsidP="45825530">
            <w:pPr>
              <w:spacing w:line="259" w:lineRule="auto"/>
              <w:rPr>
                <w:rFonts w:eastAsiaTheme="minorEastAsia"/>
                <w:color w:val="000000" w:themeColor="text1"/>
                <w:sz w:val="16"/>
                <w:szCs w:val="16"/>
              </w:rPr>
            </w:pPr>
            <w:r w:rsidRPr="45825530">
              <w:rPr>
                <w:rFonts w:eastAsiaTheme="minorEastAsia"/>
                <w:color w:val="000000" w:themeColor="text1"/>
                <w:sz w:val="16"/>
                <w:szCs w:val="16"/>
              </w:rPr>
              <w:t>Begin to write some letters using our letter rhymes.</w:t>
            </w:r>
          </w:p>
          <w:p w14:paraId="7D938A90" w14:textId="5CE285EB" w:rsidR="00042A36" w:rsidRPr="00AB41EC" w:rsidRDefault="00042A36" w:rsidP="45825530">
            <w:pPr>
              <w:spacing w:line="259" w:lineRule="auto"/>
              <w:rPr>
                <w:rFonts w:eastAsiaTheme="minorEastAsia"/>
                <w:color w:val="000000" w:themeColor="text1"/>
                <w:sz w:val="16"/>
                <w:szCs w:val="16"/>
              </w:rPr>
            </w:pPr>
          </w:p>
          <w:p w14:paraId="1568F401" w14:textId="51CE06A2" w:rsidR="00042A36" w:rsidRPr="00AB41EC" w:rsidRDefault="2E28312C" w:rsidP="45825530">
            <w:pPr>
              <w:spacing w:line="259" w:lineRule="auto"/>
              <w:rPr>
                <w:rFonts w:eastAsiaTheme="minorEastAsia"/>
                <w:color w:val="000000" w:themeColor="text1"/>
                <w:sz w:val="16"/>
                <w:szCs w:val="16"/>
              </w:rPr>
            </w:pPr>
            <w:r w:rsidRPr="45825530">
              <w:rPr>
                <w:rFonts w:eastAsiaTheme="minorEastAsia"/>
                <w:color w:val="000000" w:themeColor="text1"/>
                <w:sz w:val="16"/>
                <w:szCs w:val="16"/>
              </w:rPr>
              <w:t xml:space="preserve">Engage in </w:t>
            </w:r>
            <w:proofErr w:type="spellStart"/>
            <w:r w:rsidRPr="45825530">
              <w:rPr>
                <w:rFonts w:eastAsiaTheme="minorEastAsia"/>
                <w:color w:val="000000" w:themeColor="text1"/>
                <w:sz w:val="16"/>
                <w:szCs w:val="16"/>
              </w:rPr>
              <w:t>storytimes</w:t>
            </w:r>
            <w:proofErr w:type="spellEnd"/>
            <w:r w:rsidRPr="45825530">
              <w:rPr>
                <w:rFonts w:eastAsiaTheme="minorEastAsia"/>
                <w:color w:val="000000" w:themeColor="text1"/>
                <w:sz w:val="16"/>
                <w:szCs w:val="16"/>
              </w:rPr>
              <w:t>.</w:t>
            </w:r>
          </w:p>
          <w:p w14:paraId="5CFAABC4" w14:textId="7A03B6DA" w:rsidR="00042A36" w:rsidRPr="00AB41EC" w:rsidRDefault="5799FF32" w:rsidP="45825530">
            <w:pPr>
              <w:spacing w:line="259" w:lineRule="auto"/>
              <w:rPr>
                <w:rFonts w:eastAsiaTheme="minorEastAsia"/>
                <w:color w:val="000000" w:themeColor="text1"/>
                <w:sz w:val="16"/>
                <w:szCs w:val="16"/>
              </w:rPr>
            </w:pPr>
            <w:r w:rsidRPr="45825530">
              <w:rPr>
                <w:rFonts w:eastAsiaTheme="minorEastAsia"/>
                <w:color w:val="000000" w:themeColor="text1"/>
                <w:sz w:val="16"/>
                <w:szCs w:val="16"/>
              </w:rPr>
              <w:t>Listen to and talk about stories to build familiarity and understanding.</w:t>
            </w:r>
          </w:p>
          <w:p w14:paraId="2F9E90A2" w14:textId="13D81A8F" w:rsidR="00042A36" w:rsidRPr="00AB41EC" w:rsidRDefault="2E28312C" w:rsidP="00870D83">
            <w:pPr>
              <w:spacing w:line="259" w:lineRule="auto"/>
              <w:rPr>
                <w:rFonts w:eastAsiaTheme="minorEastAsia"/>
                <w:color w:val="000000" w:themeColor="text1"/>
                <w:sz w:val="16"/>
                <w:szCs w:val="16"/>
              </w:rPr>
            </w:pPr>
            <w:r w:rsidRPr="45825530">
              <w:rPr>
                <w:rFonts w:eastAsiaTheme="minorEastAsia"/>
                <w:color w:val="000000" w:themeColor="text1"/>
                <w:sz w:val="16"/>
                <w:szCs w:val="16"/>
              </w:rPr>
              <w:lastRenderedPageBreak/>
              <w:t>(Development Matters CLL)</w:t>
            </w:r>
          </w:p>
        </w:tc>
        <w:tc>
          <w:tcPr>
            <w:tcW w:w="2115" w:type="dxa"/>
            <w:shd w:val="clear" w:color="auto" w:fill="E7E6E6" w:themeFill="background2"/>
            <w:tcMar>
              <w:left w:w="105" w:type="dxa"/>
              <w:right w:w="105" w:type="dxa"/>
            </w:tcMar>
          </w:tcPr>
          <w:p w14:paraId="2A59187C" w14:textId="5780E866" w:rsidR="00042A36" w:rsidRPr="00AB41EC" w:rsidRDefault="6B872C94" w:rsidP="45825530">
            <w:pPr>
              <w:rPr>
                <w:rFonts w:eastAsiaTheme="minorEastAsia"/>
                <w:sz w:val="16"/>
                <w:szCs w:val="16"/>
              </w:rPr>
            </w:pPr>
            <w:r w:rsidRPr="45825530">
              <w:rPr>
                <w:rFonts w:eastAsiaTheme="minorEastAsia"/>
                <w:sz w:val="16"/>
                <w:szCs w:val="16"/>
              </w:rPr>
              <w:lastRenderedPageBreak/>
              <w:t>Write recognisable letters, most of which are correctly formed</w:t>
            </w:r>
          </w:p>
          <w:p w14:paraId="711F53B1" w14:textId="656B9F44" w:rsidR="00042A36" w:rsidRPr="00AB41EC" w:rsidRDefault="6B872C94" w:rsidP="45825530">
            <w:pPr>
              <w:rPr>
                <w:rFonts w:eastAsiaTheme="minorEastAsia"/>
                <w:sz w:val="16"/>
                <w:szCs w:val="16"/>
              </w:rPr>
            </w:pPr>
            <w:r w:rsidRPr="45825530">
              <w:rPr>
                <w:rFonts w:eastAsiaTheme="minorEastAsia"/>
                <w:sz w:val="16"/>
                <w:szCs w:val="16"/>
              </w:rPr>
              <w:t>Develop phonic knowledge by linking sounds to letters, naming and sounding some of the letters of the alphabet</w:t>
            </w:r>
          </w:p>
        </w:tc>
        <w:tc>
          <w:tcPr>
            <w:tcW w:w="2400" w:type="dxa"/>
            <w:shd w:val="clear" w:color="auto" w:fill="E7E6E6" w:themeFill="background2"/>
            <w:tcMar>
              <w:left w:w="105" w:type="dxa"/>
              <w:right w:w="105" w:type="dxa"/>
            </w:tcMar>
          </w:tcPr>
          <w:p w14:paraId="27AA5360" w14:textId="587B9450" w:rsidR="00042A36" w:rsidRPr="00AB41EC" w:rsidRDefault="0BFB6503" w:rsidP="45825530">
            <w:pPr>
              <w:rPr>
                <w:rFonts w:eastAsia="Comic Sans MS"/>
                <w:color w:val="000000" w:themeColor="text1"/>
                <w:sz w:val="16"/>
                <w:szCs w:val="16"/>
              </w:rPr>
            </w:pPr>
            <w:r w:rsidRPr="45825530">
              <w:rPr>
                <w:rFonts w:eastAsia="Comic Sans MS"/>
                <w:color w:val="000000" w:themeColor="text1"/>
                <w:sz w:val="16"/>
                <w:szCs w:val="16"/>
              </w:rPr>
              <w:t>Retell the story, once they have developed a deep familiarity with the text, some as exact repetition and some in their own words</w:t>
            </w:r>
          </w:p>
          <w:p w14:paraId="75A4FCBB" w14:textId="15B632CA" w:rsidR="00042A36" w:rsidRPr="00AB41EC" w:rsidRDefault="00042A36" w:rsidP="45825530">
            <w:pPr>
              <w:rPr>
                <w:rFonts w:eastAsia="Comic Sans MS"/>
                <w:color w:val="000000" w:themeColor="text1"/>
                <w:sz w:val="16"/>
                <w:szCs w:val="16"/>
              </w:rPr>
            </w:pPr>
          </w:p>
          <w:p w14:paraId="0BE5C1EC" w14:textId="0EF95338" w:rsidR="00042A36" w:rsidRPr="00AB41EC" w:rsidRDefault="0BFB6503" w:rsidP="45825530">
            <w:pPr>
              <w:spacing w:line="259" w:lineRule="auto"/>
              <w:rPr>
                <w:rFonts w:eastAsiaTheme="minorEastAsia"/>
                <w:color w:val="000000" w:themeColor="text1"/>
                <w:sz w:val="16"/>
                <w:szCs w:val="16"/>
              </w:rPr>
            </w:pPr>
            <w:r w:rsidRPr="45825530">
              <w:rPr>
                <w:rFonts w:eastAsiaTheme="minorEastAsia"/>
                <w:color w:val="000000" w:themeColor="text1"/>
                <w:sz w:val="16"/>
                <w:szCs w:val="16"/>
              </w:rPr>
              <w:t>Blending captions and short sentences.</w:t>
            </w:r>
          </w:p>
          <w:p w14:paraId="7978DF1C" w14:textId="2D89ED61" w:rsidR="00042A36" w:rsidRPr="00AB41EC" w:rsidRDefault="0BFB6503" w:rsidP="45825530">
            <w:pPr>
              <w:spacing w:line="259" w:lineRule="auto"/>
              <w:rPr>
                <w:rFonts w:eastAsiaTheme="minorEastAsia"/>
                <w:color w:val="000000" w:themeColor="text1"/>
                <w:sz w:val="16"/>
                <w:szCs w:val="16"/>
              </w:rPr>
            </w:pPr>
            <w:r w:rsidRPr="45825530">
              <w:rPr>
                <w:rFonts w:eastAsiaTheme="minorEastAsia"/>
                <w:color w:val="000000" w:themeColor="text1"/>
                <w:sz w:val="16"/>
                <w:szCs w:val="16"/>
              </w:rPr>
              <w:t>Write CVC words.</w:t>
            </w:r>
          </w:p>
          <w:p w14:paraId="5C11F4A5" w14:textId="45EB5C99" w:rsidR="00042A36" w:rsidRPr="00AB41EC" w:rsidRDefault="0BFB6503" w:rsidP="45825530">
            <w:pPr>
              <w:spacing w:line="259" w:lineRule="auto"/>
              <w:rPr>
                <w:rFonts w:eastAsiaTheme="minorEastAsia"/>
                <w:color w:val="000000" w:themeColor="text1"/>
                <w:sz w:val="16"/>
                <w:szCs w:val="16"/>
              </w:rPr>
            </w:pPr>
            <w:r w:rsidRPr="45825530">
              <w:rPr>
                <w:rFonts w:eastAsiaTheme="minorEastAsia"/>
                <w:color w:val="000000" w:themeColor="text1"/>
                <w:sz w:val="16"/>
                <w:szCs w:val="16"/>
              </w:rPr>
              <w:t>Begin to write captions and short sentences.</w:t>
            </w:r>
          </w:p>
          <w:p w14:paraId="59DA9A05" w14:textId="62B22172" w:rsidR="00042A36" w:rsidRPr="00AB41EC" w:rsidRDefault="00042A36" w:rsidP="45825530">
            <w:pPr>
              <w:rPr>
                <w:rFonts w:eastAsia="Comic Sans MS"/>
                <w:color w:val="000000" w:themeColor="text1"/>
                <w:sz w:val="16"/>
                <w:szCs w:val="16"/>
              </w:rPr>
            </w:pPr>
          </w:p>
        </w:tc>
        <w:tc>
          <w:tcPr>
            <w:tcW w:w="2550" w:type="dxa"/>
            <w:shd w:val="clear" w:color="auto" w:fill="E7E6E6" w:themeFill="background2"/>
            <w:tcMar>
              <w:left w:w="105" w:type="dxa"/>
              <w:right w:w="105" w:type="dxa"/>
            </w:tcMar>
          </w:tcPr>
          <w:p w14:paraId="2E629401" w14:textId="35DBC9BD" w:rsidR="00042A36" w:rsidRPr="00AB41EC" w:rsidRDefault="54A7D87E" w:rsidP="45825530">
            <w:pPr>
              <w:spacing w:line="259" w:lineRule="auto"/>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 xml:space="preserve"> Use clear sentences to share my knowledge and ideas. </w:t>
            </w:r>
          </w:p>
          <w:p w14:paraId="481BECF6" w14:textId="44418318" w:rsidR="00042A36" w:rsidRPr="00AB41EC" w:rsidRDefault="00042A36" w:rsidP="45825530">
            <w:pPr>
              <w:spacing w:line="259" w:lineRule="auto"/>
              <w:rPr>
                <w:rFonts w:asciiTheme="majorHAnsi" w:eastAsiaTheme="majorEastAsia" w:hAnsiTheme="majorHAnsi" w:cstheme="majorBidi"/>
                <w:color w:val="000000" w:themeColor="text1"/>
                <w:sz w:val="16"/>
                <w:szCs w:val="16"/>
              </w:rPr>
            </w:pPr>
          </w:p>
          <w:p w14:paraId="3253A13C" w14:textId="4B89FEB2" w:rsidR="00042A36" w:rsidRPr="00AB41EC" w:rsidRDefault="54A7D87E" w:rsidP="45825530">
            <w:pPr>
              <w:spacing w:line="259" w:lineRule="auto"/>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Ask questions to find out more about animals that interest me</w:t>
            </w:r>
          </w:p>
        </w:tc>
        <w:tc>
          <w:tcPr>
            <w:tcW w:w="2550" w:type="dxa"/>
            <w:shd w:val="clear" w:color="auto" w:fill="E7E6E6" w:themeFill="background2"/>
            <w:tcMar>
              <w:left w:w="105" w:type="dxa"/>
              <w:right w:w="105" w:type="dxa"/>
            </w:tcMar>
          </w:tcPr>
          <w:p w14:paraId="225CDBB0" w14:textId="3077C278" w:rsidR="00042A36" w:rsidRPr="00AB41EC" w:rsidRDefault="04EA4353" w:rsidP="45825530">
            <w:pPr>
              <w:spacing w:line="259" w:lineRule="auto"/>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Read common exception words in simple sentences.</w:t>
            </w:r>
          </w:p>
          <w:p w14:paraId="3D22E53D" w14:textId="524E2B98" w:rsidR="00042A36" w:rsidRPr="00AB41EC" w:rsidRDefault="04EA4353" w:rsidP="45825530">
            <w:pPr>
              <w:spacing w:line="259" w:lineRule="auto"/>
              <w:rPr>
                <w:rFonts w:ascii="Comic Sans MS" w:eastAsia="Comic Sans MS" w:hAnsi="Comic Sans MS" w:cs="Comic Sans MS"/>
                <w:color w:val="000000" w:themeColor="text1"/>
                <w:sz w:val="16"/>
                <w:szCs w:val="16"/>
              </w:rPr>
            </w:pPr>
            <w:r w:rsidRPr="45825530">
              <w:rPr>
                <w:rFonts w:asciiTheme="majorHAnsi" w:eastAsiaTheme="majorEastAsia" w:hAnsiTheme="majorHAnsi" w:cstheme="majorBidi"/>
                <w:color w:val="000000" w:themeColor="text1"/>
                <w:sz w:val="16"/>
                <w:szCs w:val="16"/>
              </w:rPr>
              <w:t>Write a simple sentence with a capital letter and full stop.</w:t>
            </w:r>
          </w:p>
          <w:p w14:paraId="4D5D5875" w14:textId="4026545C" w:rsidR="00042A36" w:rsidRPr="00AB41EC" w:rsidRDefault="00042A36" w:rsidP="45825530">
            <w:pPr>
              <w:jc w:val="center"/>
              <w:rPr>
                <w:rFonts w:eastAsia="Comic Sans MS"/>
                <w:color w:val="000000" w:themeColor="text1"/>
                <w:sz w:val="16"/>
                <w:szCs w:val="16"/>
              </w:rPr>
            </w:pPr>
          </w:p>
        </w:tc>
        <w:tc>
          <w:tcPr>
            <w:tcW w:w="2115" w:type="dxa"/>
            <w:shd w:val="clear" w:color="auto" w:fill="E7E6E6" w:themeFill="background2"/>
            <w:tcMar>
              <w:left w:w="105" w:type="dxa"/>
              <w:right w:w="105" w:type="dxa"/>
            </w:tcMar>
          </w:tcPr>
          <w:p w14:paraId="67EFCBAD" w14:textId="781D6474" w:rsidR="00042A36" w:rsidRPr="00AB41EC" w:rsidRDefault="0728EBEF" w:rsidP="45825530">
            <w:pPr>
              <w:spacing w:line="259" w:lineRule="auto"/>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Learning new rhymes and poems from different parts of the world to develop my vocabulary.</w:t>
            </w:r>
          </w:p>
          <w:p w14:paraId="11175C4B" w14:textId="7DA6D271" w:rsidR="00042A36" w:rsidRPr="00AB41EC" w:rsidRDefault="00042A36" w:rsidP="45825530">
            <w:pPr>
              <w:jc w:val="center"/>
              <w:rPr>
                <w:rFonts w:eastAsia="Comic Sans MS"/>
                <w:color w:val="000000" w:themeColor="text1"/>
                <w:sz w:val="16"/>
                <w:szCs w:val="16"/>
              </w:rPr>
            </w:pPr>
          </w:p>
        </w:tc>
      </w:tr>
      <w:tr w:rsidR="00042A36" w:rsidRPr="00E5693A" w14:paraId="14BC3B5F" w14:textId="77777777" w:rsidTr="548C1DC7">
        <w:trPr>
          <w:trHeight w:val="300"/>
        </w:trPr>
        <w:tc>
          <w:tcPr>
            <w:tcW w:w="1275" w:type="dxa"/>
            <w:shd w:val="clear" w:color="auto" w:fill="E7E6E6" w:themeFill="background2"/>
            <w:tcMar>
              <w:left w:w="105" w:type="dxa"/>
              <w:right w:w="105" w:type="dxa"/>
            </w:tcMar>
          </w:tcPr>
          <w:p w14:paraId="51AC3520" w14:textId="77777777" w:rsidR="00042A36" w:rsidRPr="00AB41EC" w:rsidRDefault="00042A36" w:rsidP="007511B4">
            <w:pPr>
              <w:jc w:val="center"/>
              <w:rPr>
                <w:rFonts w:cstheme="minorHAnsi"/>
                <w:b/>
                <w:bCs/>
                <w:sz w:val="16"/>
                <w:szCs w:val="16"/>
              </w:rPr>
            </w:pPr>
            <w:r w:rsidRPr="00AB41EC">
              <w:rPr>
                <w:rFonts w:cstheme="minorHAnsi"/>
                <w:b/>
                <w:bCs/>
                <w:sz w:val="16"/>
                <w:szCs w:val="16"/>
              </w:rPr>
              <w:t>Non-Fiction</w:t>
            </w:r>
          </w:p>
          <w:p w14:paraId="567EE497" w14:textId="77777777" w:rsidR="00042A36" w:rsidRPr="00AB41EC" w:rsidRDefault="00042A36" w:rsidP="007511B4">
            <w:pPr>
              <w:spacing w:line="259" w:lineRule="auto"/>
              <w:jc w:val="center"/>
              <w:rPr>
                <w:rFonts w:eastAsia="Comic Sans MS" w:cstheme="minorHAnsi"/>
                <w:color w:val="000000" w:themeColor="text1"/>
                <w:sz w:val="16"/>
                <w:szCs w:val="16"/>
              </w:rPr>
            </w:pPr>
            <w:r w:rsidRPr="00AB41EC">
              <w:rPr>
                <w:rFonts w:cstheme="minorHAnsi"/>
                <w:b/>
                <w:bCs/>
                <w:sz w:val="16"/>
                <w:szCs w:val="16"/>
              </w:rPr>
              <w:t>Outcome</w:t>
            </w:r>
          </w:p>
        </w:tc>
        <w:tc>
          <w:tcPr>
            <w:tcW w:w="2385" w:type="dxa"/>
            <w:shd w:val="clear" w:color="auto" w:fill="E7E6E6" w:themeFill="background2"/>
            <w:tcMar>
              <w:left w:w="105" w:type="dxa"/>
              <w:right w:w="105" w:type="dxa"/>
            </w:tcMar>
          </w:tcPr>
          <w:p w14:paraId="661DBF3C" w14:textId="5C70AE65" w:rsidR="00042A36" w:rsidRPr="00AB41EC" w:rsidRDefault="76B4E1E1" w:rsidP="45825530">
            <w:pPr>
              <w:spacing w:line="259" w:lineRule="auto"/>
              <w:rPr>
                <w:rFonts w:eastAsiaTheme="minorEastAsia"/>
                <w:color w:val="000000" w:themeColor="text1"/>
                <w:sz w:val="16"/>
                <w:szCs w:val="16"/>
              </w:rPr>
            </w:pPr>
            <w:r w:rsidRPr="45825530">
              <w:rPr>
                <w:rFonts w:eastAsiaTheme="minorEastAsia"/>
                <w:color w:val="000000" w:themeColor="text1"/>
                <w:sz w:val="16"/>
                <w:szCs w:val="16"/>
              </w:rPr>
              <w:t>To use the Zones of Regulation appropriately as a means of registering emotions</w:t>
            </w:r>
          </w:p>
          <w:p w14:paraId="629786D9" w14:textId="01A98158" w:rsidR="00042A36" w:rsidRPr="00AB41EC" w:rsidRDefault="1A961E19" w:rsidP="45825530">
            <w:pPr>
              <w:spacing w:line="259" w:lineRule="auto"/>
              <w:rPr>
                <w:rFonts w:eastAsiaTheme="minorEastAsia"/>
                <w:color w:val="000000" w:themeColor="text1"/>
                <w:sz w:val="16"/>
                <w:szCs w:val="16"/>
              </w:rPr>
            </w:pPr>
            <w:r w:rsidRPr="45825530">
              <w:rPr>
                <w:rFonts w:eastAsiaTheme="minorEastAsia"/>
                <w:color w:val="000000" w:themeColor="text1"/>
                <w:sz w:val="16"/>
                <w:szCs w:val="16"/>
              </w:rPr>
              <w:t>Engage in non-fiction books.</w:t>
            </w:r>
            <w:r w:rsidR="76B4E1E1" w:rsidRPr="45825530">
              <w:rPr>
                <w:rFonts w:eastAsiaTheme="minorEastAsia"/>
                <w:color w:val="000000" w:themeColor="text1"/>
                <w:sz w:val="16"/>
                <w:szCs w:val="16"/>
              </w:rPr>
              <w:t xml:space="preserve"> </w:t>
            </w:r>
          </w:p>
          <w:p w14:paraId="5D145822" w14:textId="79217342" w:rsidR="00042A36" w:rsidRPr="00AB41EC" w:rsidRDefault="00042A36" w:rsidP="45825530">
            <w:pPr>
              <w:spacing w:line="259" w:lineRule="auto"/>
              <w:rPr>
                <w:rFonts w:eastAsiaTheme="minorEastAsia"/>
                <w:color w:val="000000" w:themeColor="text1"/>
                <w:sz w:val="16"/>
                <w:szCs w:val="16"/>
              </w:rPr>
            </w:pPr>
          </w:p>
        </w:tc>
        <w:tc>
          <w:tcPr>
            <w:tcW w:w="2115" w:type="dxa"/>
            <w:shd w:val="clear" w:color="auto" w:fill="E7E6E6" w:themeFill="background2"/>
            <w:tcMar>
              <w:left w:w="105" w:type="dxa"/>
              <w:right w:w="105" w:type="dxa"/>
            </w:tcMar>
          </w:tcPr>
          <w:p w14:paraId="1CF48808" w14:textId="018A8AD2" w:rsidR="00042A36" w:rsidRPr="00AB41EC" w:rsidRDefault="2384CAA8" w:rsidP="45825530">
            <w:pPr>
              <w:spacing w:line="259" w:lineRule="auto"/>
              <w:rPr>
                <w:rFonts w:eastAsiaTheme="minorEastAsia"/>
                <w:color w:val="000000" w:themeColor="text1"/>
                <w:sz w:val="16"/>
                <w:szCs w:val="16"/>
              </w:rPr>
            </w:pPr>
            <w:r w:rsidRPr="45825530">
              <w:rPr>
                <w:rFonts w:eastAsiaTheme="minorEastAsia"/>
                <w:color w:val="000000" w:themeColor="text1"/>
                <w:sz w:val="16"/>
                <w:szCs w:val="16"/>
              </w:rPr>
              <w:t>Listen to and talk about selected non-fiction to develop a deep familiarity with new knowledge and vocabulary.</w:t>
            </w:r>
          </w:p>
          <w:p w14:paraId="7086040A" w14:textId="4DC93F67" w:rsidR="00042A36" w:rsidRPr="00AB41EC" w:rsidRDefault="00042A36" w:rsidP="45825530">
            <w:pPr>
              <w:spacing w:line="259" w:lineRule="auto"/>
              <w:rPr>
                <w:rFonts w:eastAsiaTheme="minorEastAsia"/>
                <w:color w:val="000000" w:themeColor="text1"/>
                <w:sz w:val="16"/>
                <w:szCs w:val="16"/>
              </w:rPr>
            </w:pPr>
          </w:p>
        </w:tc>
        <w:tc>
          <w:tcPr>
            <w:tcW w:w="2400" w:type="dxa"/>
            <w:shd w:val="clear" w:color="auto" w:fill="E7E6E6" w:themeFill="background2"/>
            <w:tcMar>
              <w:left w:w="105" w:type="dxa"/>
              <w:right w:w="105" w:type="dxa"/>
            </w:tcMar>
          </w:tcPr>
          <w:p w14:paraId="6055DEDB" w14:textId="05290B65" w:rsidR="00042A36" w:rsidRPr="00AB41EC" w:rsidRDefault="11AAC3B2" w:rsidP="45825530">
            <w:pPr>
              <w:spacing w:line="259" w:lineRule="auto"/>
              <w:rPr>
                <w:rFonts w:eastAsia="Comic Sans MS"/>
                <w:color w:val="000000" w:themeColor="text1"/>
                <w:sz w:val="16"/>
                <w:szCs w:val="16"/>
              </w:rPr>
            </w:pPr>
            <w:r w:rsidRPr="45825530">
              <w:rPr>
                <w:rFonts w:eastAsia="Comic Sans MS"/>
                <w:color w:val="000000" w:themeColor="text1"/>
                <w:sz w:val="16"/>
                <w:szCs w:val="16"/>
              </w:rPr>
              <w:t xml:space="preserve">Talk about other cultures </w:t>
            </w:r>
          </w:p>
        </w:tc>
        <w:tc>
          <w:tcPr>
            <w:tcW w:w="2550" w:type="dxa"/>
            <w:shd w:val="clear" w:color="auto" w:fill="E7E6E6" w:themeFill="background2"/>
            <w:tcMar>
              <w:left w:w="105" w:type="dxa"/>
              <w:right w:w="105" w:type="dxa"/>
            </w:tcMar>
          </w:tcPr>
          <w:p w14:paraId="33DEE363" w14:textId="5CCD544C" w:rsidR="00042A36" w:rsidRPr="00AB41EC" w:rsidRDefault="56A214AF" w:rsidP="45825530">
            <w:pPr>
              <w:spacing w:line="259" w:lineRule="auto"/>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Listen to and talk about non-fiction to develop a deeper familiarity with new knowledge and vocabulary.</w:t>
            </w:r>
          </w:p>
          <w:p w14:paraId="59534EB3" w14:textId="0937883C" w:rsidR="00042A36" w:rsidRPr="00AB41EC" w:rsidRDefault="00042A36" w:rsidP="45825530">
            <w:pPr>
              <w:spacing w:line="259" w:lineRule="auto"/>
              <w:jc w:val="center"/>
              <w:rPr>
                <w:rFonts w:eastAsia="Comic Sans MS"/>
                <w:color w:val="000000" w:themeColor="text1"/>
                <w:sz w:val="16"/>
                <w:szCs w:val="16"/>
              </w:rPr>
            </w:pPr>
          </w:p>
        </w:tc>
        <w:tc>
          <w:tcPr>
            <w:tcW w:w="2550" w:type="dxa"/>
            <w:shd w:val="clear" w:color="auto" w:fill="E7E6E6" w:themeFill="background2"/>
            <w:tcMar>
              <w:left w:w="105" w:type="dxa"/>
              <w:right w:w="105" w:type="dxa"/>
            </w:tcMar>
          </w:tcPr>
          <w:p w14:paraId="37E5DBD0" w14:textId="09B1E1B9" w:rsidR="00042A36" w:rsidRPr="00AB41EC" w:rsidRDefault="21C73745" w:rsidP="45825530">
            <w:pPr>
              <w:spacing w:line="259" w:lineRule="auto"/>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 xml:space="preserve">Talk about what we can see in our school grounds. </w:t>
            </w:r>
          </w:p>
          <w:p w14:paraId="5C92699D" w14:textId="6C26BE4E" w:rsidR="00042A36" w:rsidRPr="00AB41EC" w:rsidRDefault="21C73745" w:rsidP="45825530">
            <w:pPr>
              <w:spacing w:line="259" w:lineRule="auto"/>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Find out about the lives of our resident bees.</w:t>
            </w:r>
          </w:p>
          <w:p w14:paraId="452EA7F9" w14:textId="462EA96D" w:rsidR="00042A36" w:rsidRPr="00AB41EC" w:rsidRDefault="21C73745" w:rsidP="45825530">
            <w:pPr>
              <w:spacing w:line="259" w:lineRule="auto"/>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Know how to care for minibeasts and why we need them.</w:t>
            </w:r>
          </w:p>
          <w:p w14:paraId="633D3731" w14:textId="6D3BC37E" w:rsidR="00042A36" w:rsidRPr="00AB41EC" w:rsidRDefault="21C73745" w:rsidP="45825530">
            <w:pPr>
              <w:spacing w:line="259" w:lineRule="auto"/>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Talk about the things I notice about their colours, patterns, similarities and differences.</w:t>
            </w:r>
          </w:p>
          <w:p w14:paraId="4FFDB6FA" w14:textId="1835F992" w:rsidR="00042A36" w:rsidRPr="00AB41EC" w:rsidRDefault="21C73745" w:rsidP="45825530">
            <w:pPr>
              <w:spacing w:line="259" w:lineRule="auto"/>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Know how we grow plants to attract minibeasts and help other plants grow.</w:t>
            </w:r>
          </w:p>
          <w:p w14:paraId="6DFAF153" w14:textId="081827C8" w:rsidR="00042A36" w:rsidRPr="00AB41EC" w:rsidRDefault="00042A36" w:rsidP="45825530">
            <w:pPr>
              <w:spacing w:line="259" w:lineRule="auto"/>
              <w:rPr>
                <w:rFonts w:ascii="Comic Sans MS" w:eastAsia="Comic Sans MS" w:hAnsi="Comic Sans MS" w:cs="Comic Sans MS"/>
                <w:color w:val="000000" w:themeColor="text1"/>
                <w:sz w:val="16"/>
                <w:szCs w:val="16"/>
              </w:rPr>
            </w:pPr>
          </w:p>
          <w:p w14:paraId="6BFF0C61" w14:textId="55AAF091" w:rsidR="00042A36" w:rsidRPr="00AB41EC" w:rsidRDefault="00042A36" w:rsidP="45825530">
            <w:pPr>
              <w:spacing w:line="259" w:lineRule="auto"/>
              <w:jc w:val="center"/>
              <w:rPr>
                <w:rFonts w:eastAsia="Comic Sans MS"/>
                <w:color w:val="000000" w:themeColor="text1"/>
                <w:sz w:val="16"/>
                <w:szCs w:val="16"/>
              </w:rPr>
            </w:pPr>
          </w:p>
        </w:tc>
        <w:tc>
          <w:tcPr>
            <w:tcW w:w="2115" w:type="dxa"/>
            <w:shd w:val="clear" w:color="auto" w:fill="E7E6E6" w:themeFill="background2"/>
            <w:tcMar>
              <w:left w:w="105" w:type="dxa"/>
              <w:right w:w="105" w:type="dxa"/>
            </w:tcMar>
          </w:tcPr>
          <w:p w14:paraId="066FB13B" w14:textId="0D5CB8A0" w:rsidR="00042A36" w:rsidRPr="00AB41EC" w:rsidRDefault="2CBC3D7D" w:rsidP="45825530">
            <w:pPr>
              <w:pStyle w:val="Default"/>
              <w:rPr>
                <w:rFonts w:asciiTheme="majorHAnsi" w:eastAsiaTheme="majorEastAsia" w:hAnsiTheme="majorHAnsi" w:cstheme="majorBidi"/>
                <w:sz w:val="16"/>
                <w:szCs w:val="16"/>
              </w:rPr>
            </w:pPr>
            <w:r w:rsidRPr="45825530">
              <w:rPr>
                <w:rFonts w:asciiTheme="majorHAnsi" w:eastAsiaTheme="majorEastAsia" w:hAnsiTheme="majorHAnsi" w:cstheme="majorBidi"/>
                <w:sz w:val="16"/>
                <w:szCs w:val="16"/>
              </w:rPr>
              <w:t>Extended sentences using common exception words and capital letters and full stops. Reread what I have written to check it makes sense.</w:t>
            </w:r>
          </w:p>
          <w:p w14:paraId="438E22FD" w14:textId="31D1D2D1" w:rsidR="00042A36" w:rsidRPr="00AB41EC" w:rsidRDefault="00042A36" w:rsidP="45825530">
            <w:pPr>
              <w:pStyle w:val="Default"/>
              <w:rPr>
                <w:rFonts w:asciiTheme="majorHAnsi" w:eastAsiaTheme="majorEastAsia" w:hAnsiTheme="majorHAnsi" w:cstheme="majorBidi"/>
                <w:sz w:val="16"/>
                <w:szCs w:val="16"/>
              </w:rPr>
            </w:pPr>
          </w:p>
          <w:p w14:paraId="233EB87E" w14:textId="3F618CB2" w:rsidR="00042A36" w:rsidRPr="00AB41EC" w:rsidRDefault="00042A36" w:rsidP="45825530">
            <w:pPr>
              <w:pStyle w:val="Default"/>
              <w:rPr>
                <w:rFonts w:asciiTheme="majorHAnsi" w:eastAsiaTheme="majorEastAsia" w:hAnsiTheme="majorHAnsi" w:cstheme="majorBidi"/>
                <w:sz w:val="16"/>
                <w:szCs w:val="16"/>
              </w:rPr>
            </w:pPr>
          </w:p>
          <w:p w14:paraId="4CDCC487" w14:textId="11925143" w:rsidR="00042A36" w:rsidRPr="00AB41EC" w:rsidRDefault="3BD8854F" w:rsidP="45825530">
            <w:pPr>
              <w:spacing w:line="259" w:lineRule="auto"/>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Talk about the places I have visited or would like to see.</w:t>
            </w:r>
          </w:p>
          <w:p w14:paraId="3AB2DA90" w14:textId="58616E55" w:rsidR="00042A36" w:rsidRPr="00AB41EC" w:rsidRDefault="3BD8854F" w:rsidP="45825530">
            <w:pPr>
              <w:spacing w:line="259" w:lineRule="auto"/>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I can tell you about a visit I have been on and what it was like. Including our Farm visit.</w:t>
            </w:r>
          </w:p>
          <w:p w14:paraId="0D954B08" w14:textId="44FEEA39" w:rsidR="00042A36" w:rsidRPr="00AB41EC" w:rsidRDefault="3BD8854F" w:rsidP="45825530">
            <w:pPr>
              <w:spacing w:line="259" w:lineRule="auto"/>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How can we care for our world? What can we do?</w:t>
            </w:r>
          </w:p>
          <w:p w14:paraId="55BAD70F" w14:textId="1CEE2A4E" w:rsidR="00042A36" w:rsidRPr="00AB41EC" w:rsidRDefault="3BD8854F" w:rsidP="45825530">
            <w:pPr>
              <w:spacing w:line="259" w:lineRule="auto"/>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How are places similar or different to where I live?</w:t>
            </w:r>
          </w:p>
          <w:p w14:paraId="328ADFE6" w14:textId="298693CD" w:rsidR="00042A36" w:rsidRPr="00AB41EC" w:rsidRDefault="00042A36" w:rsidP="45825530">
            <w:pPr>
              <w:spacing w:line="259" w:lineRule="auto"/>
              <w:jc w:val="center"/>
              <w:rPr>
                <w:rFonts w:eastAsia="Comic Sans MS"/>
                <w:color w:val="000000" w:themeColor="text1"/>
                <w:sz w:val="16"/>
                <w:szCs w:val="16"/>
              </w:rPr>
            </w:pPr>
          </w:p>
        </w:tc>
      </w:tr>
      <w:tr w:rsidR="00042A36" w:rsidRPr="00E5693A" w14:paraId="289A3F9F" w14:textId="77777777" w:rsidTr="548C1DC7">
        <w:trPr>
          <w:trHeight w:val="300"/>
        </w:trPr>
        <w:tc>
          <w:tcPr>
            <w:tcW w:w="1275" w:type="dxa"/>
            <w:shd w:val="clear" w:color="auto" w:fill="D5DCE4" w:themeFill="text2" w:themeFillTint="33"/>
            <w:tcMar>
              <w:left w:w="105" w:type="dxa"/>
              <w:right w:w="105" w:type="dxa"/>
            </w:tcMar>
          </w:tcPr>
          <w:p w14:paraId="143E6390" w14:textId="77777777" w:rsidR="00042A36" w:rsidRPr="00AB41EC" w:rsidRDefault="00042A36" w:rsidP="007511B4">
            <w:pPr>
              <w:pStyle w:val="NoSpacing"/>
              <w:jc w:val="center"/>
              <w:rPr>
                <w:sz w:val="16"/>
                <w:szCs w:val="16"/>
              </w:rPr>
            </w:pPr>
            <w:r w:rsidRPr="00AB41EC">
              <w:rPr>
                <w:rFonts w:cstheme="minorHAnsi"/>
                <w:b/>
                <w:bCs/>
                <w:sz w:val="16"/>
                <w:szCs w:val="16"/>
              </w:rPr>
              <w:t>Poetry Outcomes</w:t>
            </w:r>
          </w:p>
        </w:tc>
        <w:tc>
          <w:tcPr>
            <w:tcW w:w="2385" w:type="dxa"/>
            <w:shd w:val="clear" w:color="auto" w:fill="D5DCE4" w:themeFill="text2" w:themeFillTint="33"/>
            <w:tcMar>
              <w:left w:w="105" w:type="dxa"/>
              <w:right w:w="105" w:type="dxa"/>
            </w:tcMar>
          </w:tcPr>
          <w:p w14:paraId="387E39B2" w14:textId="5C07CE6D" w:rsidR="00042A36" w:rsidRPr="00AB41EC" w:rsidRDefault="78902346" w:rsidP="007511B4">
            <w:pPr>
              <w:pStyle w:val="NoSpacing"/>
              <w:jc w:val="center"/>
              <w:rPr>
                <w:sz w:val="16"/>
                <w:szCs w:val="16"/>
              </w:rPr>
            </w:pPr>
            <w:r w:rsidRPr="45825530">
              <w:rPr>
                <w:sz w:val="16"/>
                <w:szCs w:val="16"/>
              </w:rPr>
              <w:t>Listen carefully to rhymes and songs, paying attention to how they sound.</w:t>
            </w:r>
          </w:p>
        </w:tc>
        <w:tc>
          <w:tcPr>
            <w:tcW w:w="2115" w:type="dxa"/>
            <w:shd w:val="clear" w:color="auto" w:fill="D5DCE4" w:themeFill="text2" w:themeFillTint="33"/>
            <w:tcMar>
              <w:left w:w="105" w:type="dxa"/>
              <w:right w:w="105" w:type="dxa"/>
            </w:tcMar>
          </w:tcPr>
          <w:p w14:paraId="5D7825D9" w14:textId="39EA9498" w:rsidR="00042A36" w:rsidRPr="00AB41EC" w:rsidRDefault="00042A36" w:rsidP="007511B4">
            <w:pPr>
              <w:pStyle w:val="NoSpacing"/>
              <w:jc w:val="center"/>
              <w:rPr>
                <w:sz w:val="16"/>
                <w:szCs w:val="16"/>
              </w:rPr>
            </w:pPr>
          </w:p>
        </w:tc>
        <w:tc>
          <w:tcPr>
            <w:tcW w:w="2400" w:type="dxa"/>
            <w:shd w:val="clear" w:color="auto" w:fill="D5DCE4" w:themeFill="text2" w:themeFillTint="33"/>
            <w:tcMar>
              <w:left w:w="105" w:type="dxa"/>
              <w:right w:w="105" w:type="dxa"/>
            </w:tcMar>
          </w:tcPr>
          <w:p w14:paraId="6550DAE9" w14:textId="74158952" w:rsidR="00042A36" w:rsidRPr="00AB41EC" w:rsidRDefault="363BB773" w:rsidP="007511B4">
            <w:pPr>
              <w:pStyle w:val="NoSpacing"/>
              <w:jc w:val="center"/>
              <w:rPr>
                <w:sz w:val="16"/>
                <w:szCs w:val="16"/>
              </w:rPr>
            </w:pPr>
            <w:r w:rsidRPr="45825530">
              <w:rPr>
                <w:sz w:val="16"/>
                <w:szCs w:val="16"/>
              </w:rPr>
              <w:t>Learn rhymes, poems and songs.</w:t>
            </w:r>
          </w:p>
        </w:tc>
        <w:tc>
          <w:tcPr>
            <w:tcW w:w="2550" w:type="dxa"/>
            <w:shd w:val="clear" w:color="auto" w:fill="D5DCE4" w:themeFill="text2" w:themeFillTint="33"/>
            <w:tcMar>
              <w:left w:w="105" w:type="dxa"/>
              <w:right w:w="105" w:type="dxa"/>
            </w:tcMar>
          </w:tcPr>
          <w:p w14:paraId="69EAF7C1" w14:textId="554E931D" w:rsidR="00042A36" w:rsidRPr="00AB41EC" w:rsidRDefault="615F9BCE" w:rsidP="45825530">
            <w:pPr>
              <w:pStyle w:val="NoSpacing"/>
              <w:rPr>
                <w:rFonts w:asciiTheme="majorHAnsi" w:eastAsiaTheme="majorEastAsia" w:hAnsiTheme="majorHAnsi" w:cstheme="majorBidi"/>
                <w:color w:val="000000" w:themeColor="text1"/>
                <w:sz w:val="16"/>
                <w:szCs w:val="16"/>
              </w:rPr>
            </w:pPr>
            <w:r w:rsidRPr="45825530">
              <w:rPr>
                <w:rFonts w:asciiTheme="majorHAnsi" w:eastAsiaTheme="majorEastAsia" w:hAnsiTheme="majorHAnsi" w:cstheme="majorBidi"/>
                <w:color w:val="000000" w:themeColor="text1"/>
                <w:sz w:val="16"/>
                <w:szCs w:val="16"/>
              </w:rPr>
              <w:t>Learn rhymes, poems and songs from other countries.</w:t>
            </w:r>
          </w:p>
        </w:tc>
        <w:tc>
          <w:tcPr>
            <w:tcW w:w="2550" w:type="dxa"/>
            <w:shd w:val="clear" w:color="auto" w:fill="D5DCE4" w:themeFill="text2" w:themeFillTint="33"/>
            <w:tcMar>
              <w:left w:w="105" w:type="dxa"/>
              <w:right w:w="105" w:type="dxa"/>
            </w:tcMar>
          </w:tcPr>
          <w:p w14:paraId="762FA284" w14:textId="73EAC7A9" w:rsidR="00042A36" w:rsidRPr="00AB41EC" w:rsidRDefault="0039F2DD" w:rsidP="45825530">
            <w:pPr>
              <w:pStyle w:val="NoSpacing"/>
              <w:rPr>
                <w:sz w:val="16"/>
                <w:szCs w:val="16"/>
              </w:rPr>
            </w:pPr>
            <w:r w:rsidRPr="45825530">
              <w:rPr>
                <w:sz w:val="16"/>
                <w:szCs w:val="16"/>
              </w:rPr>
              <w:t>Show your enjoyment of poems using your voice and manner to give emphasis to carefully chosen words and phrases.</w:t>
            </w:r>
          </w:p>
        </w:tc>
        <w:tc>
          <w:tcPr>
            <w:tcW w:w="2115" w:type="dxa"/>
            <w:shd w:val="clear" w:color="auto" w:fill="D5DCE4" w:themeFill="text2" w:themeFillTint="33"/>
            <w:tcMar>
              <w:left w:w="105" w:type="dxa"/>
              <w:right w:w="105" w:type="dxa"/>
            </w:tcMar>
          </w:tcPr>
          <w:p w14:paraId="1C7AA861" w14:textId="6C1E622C" w:rsidR="00042A36" w:rsidRPr="00AB41EC" w:rsidRDefault="0039F2DD" w:rsidP="45825530">
            <w:pPr>
              <w:pStyle w:val="NoSpacing"/>
              <w:rPr>
                <w:rFonts w:ascii="Calibri" w:eastAsia="Calibri" w:hAnsi="Calibri" w:cs="Calibri"/>
                <w:sz w:val="16"/>
                <w:szCs w:val="16"/>
              </w:rPr>
            </w:pPr>
            <w:r w:rsidRPr="45825530">
              <w:rPr>
                <w:rFonts w:ascii="Calibri" w:eastAsia="Calibri" w:hAnsi="Calibri" w:cs="Calibri"/>
                <w:sz w:val="16"/>
                <w:szCs w:val="16"/>
              </w:rPr>
              <w:t>Help children to join in with refrains and learn some verses by heart using call and response.</w:t>
            </w:r>
          </w:p>
        </w:tc>
      </w:tr>
      <w:tr w:rsidR="00042A36" w:rsidRPr="00E5693A" w14:paraId="569A1112" w14:textId="77777777" w:rsidTr="548C1DC7">
        <w:trPr>
          <w:trHeight w:val="300"/>
        </w:trPr>
        <w:tc>
          <w:tcPr>
            <w:tcW w:w="1275" w:type="dxa"/>
            <w:shd w:val="clear" w:color="auto" w:fill="FFFF00"/>
            <w:tcMar>
              <w:left w:w="105" w:type="dxa"/>
              <w:right w:w="105" w:type="dxa"/>
            </w:tcMar>
          </w:tcPr>
          <w:p w14:paraId="40877AF2" w14:textId="77777777" w:rsidR="00042A36" w:rsidRPr="00AB41EC" w:rsidRDefault="00042A36" w:rsidP="007511B4">
            <w:pPr>
              <w:jc w:val="center"/>
              <w:rPr>
                <w:rFonts w:ascii="Calibri" w:eastAsia="Calibri" w:hAnsi="Calibri" w:cs="Calibri"/>
                <w:b/>
                <w:bCs/>
                <w:color w:val="000000" w:themeColor="text1"/>
                <w:sz w:val="16"/>
                <w:szCs w:val="16"/>
              </w:rPr>
            </w:pPr>
            <w:r w:rsidRPr="00AB41EC">
              <w:rPr>
                <w:rFonts w:ascii="Calibri" w:eastAsia="Calibri" w:hAnsi="Calibri" w:cs="Calibri"/>
                <w:b/>
                <w:bCs/>
                <w:color w:val="000000" w:themeColor="text1"/>
                <w:sz w:val="16"/>
                <w:szCs w:val="16"/>
              </w:rPr>
              <w:t>Key skills being taught and built upon from the NC</w:t>
            </w:r>
          </w:p>
          <w:p w14:paraId="28847AFE" w14:textId="77777777" w:rsidR="00042A36" w:rsidRPr="00AB41EC" w:rsidRDefault="00042A36" w:rsidP="007511B4">
            <w:pPr>
              <w:pStyle w:val="NoSpacing"/>
              <w:jc w:val="center"/>
              <w:rPr>
                <w:rFonts w:cstheme="minorHAnsi"/>
                <w:b/>
                <w:bCs/>
                <w:sz w:val="16"/>
                <w:szCs w:val="16"/>
              </w:rPr>
            </w:pPr>
            <w:r w:rsidRPr="00AB41EC">
              <w:rPr>
                <w:rFonts w:ascii="Calibri" w:eastAsia="Calibri" w:hAnsi="Calibri" w:cs="Calibri"/>
                <w:b/>
                <w:bCs/>
                <w:color w:val="000000" w:themeColor="text1"/>
                <w:sz w:val="16"/>
                <w:szCs w:val="16"/>
              </w:rPr>
              <w:t>(see AP assessment grids)</w:t>
            </w:r>
          </w:p>
        </w:tc>
        <w:tc>
          <w:tcPr>
            <w:tcW w:w="2385" w:type="dxa"/>
            <w:shd w:val="clear" w:color="auto" w:fill="FFFF00"/>
            <w:tcMar>
              <w:left w:w="105" w:type="dxa"/>
              <w:right w:w="105" w:type="dxa"/>
            </w:tcMar>
          </w:tcPr>
          <w:p w14:paraId="631F9430" w14:textId="308D9774" w:rsidR="00042A36" w:rsidRPr="00AB41EC" w:rsidRDefault="2D60B57E" w:rsidP="45825530">
            <w:pPr>
              <w:pStyle w:val="NoSpacing"/>
              <w:rPr>
                <w:rFonts w:eastAsiaTheme="minorEastAsia"/>
                <w:b/>
                <w:bCs/>
                <w:sz w:val="16"/>
                <w:szCs w:val="16"/>
              </w:rPr>
            </w:pPr>
            <w:r w:rsidRPr="45825530">
              <w:rPr>
                <w:rFonts w:eastAsiaTheme="minorEastAsia"/>
                <w:b/>
                <w:bCs/>
                <w:sz w:val="16"/>
                <w:szCs w:val="16"/>
              </w:rPr>
              <w:t>Physical Development</w:t>
            </w:r>
          </w:p>
          <w:p w14:paraId="73A107A4" w14:textId="098929B4" w:rsidR="00042A36" w:rsidRPr="00AB41EC" w:rsidRDefault="00E72F35" w:rsidP="45825530">
            <w:pPr>
              <w:pStyle w:val="NoSpacing"/>
              <w:rPr>
                <w:rFonts w:eastAsiaTheme="minorEastAsia"/>
                <w:sz w:val="16"/>
                <w:szCs w:val="16"/>
              </w:rPr>
            </w:pPr>
            <w:r w:rsidRPr="45825530">
              <w:rPr>
                <w:rFonts w:eastAsiaTheme="minorEastAsia"/>
                <w:sz w:val="16"/>
                <w:szCs w:val="16"/>
              </w:rPr>
              <w:t>Use their core muscle strength to achieve a good posture when sitting at a table or sitting on the floor and that they can move and rotate their lower arms and wrists independently</w:t>
            </w:r>
            <w:r w:rsidR="20D27A14" w:rsidRPr="45825530">
              <w:rPr>
                <w:rFonts w:eastAsiaTheme="minorEastAsia"/>
                <w:sz w:val="16"/>
                <w:szCs w:val="16"/>
              </w:rPr>
              <w:t>.</w:t>
            </w:r>
            <w:r w:rsidR="0C2EF5F5" w:rsidRPr="45825530">
              <w:rPr>
                <w:rFonts w:eastAsiaTheme="minorEastAsia"/>
                <w:sz w:val="16"/>
                <w:szCs w:val="16"/>
              </w:rPr>
              <w:t xml:space="preserve"> </w:t>
            </w:r>
          </w:p>
          <w:p w14:paraId="5582170D" w14:textId="6F230759" w:rsidR="00042A36" w:rsidRPr="00AB41EC" w:rsidRDefault="0C2EF5F5" w:rsidP="45825530">
            <w:pPr>
              <w:pStyle w:val="NoSpacing"/>
              <w:rPr>
                <w:rFonts w:eastAsiaTheme="minorEastAsia"/>
                <w:sz w:val="16"/>
                <w:szCs w:val="16"/>
              </w:rPr>
            </w:pPr>
            <w:r w:rsidRPr="45825530">
              <w:rPr>
                <w:rFonts w:eastAsiaTheme="minorEastAsia"/>
                <w:sz w:val="16"/>
                <w:szCs w:val="16"/>
              </w:rPr>
              <w:t>Use anticlockwise movement and retrace vertical line</w:t>
            </w:r>
            <w:r w:rsidR="26537F32" w:rsidRPr="45825530">
              <w:rPr>
                <w:rFonts w:eastAsiaTheme="minorEastAsia"/>
                <w:sz w:val="16"/>
                <w:szCs w:val="16"/>
              </w:rPr>
              <w:t>.</w:t>
            </w:r>
          </w:p>
          <w:p w14:paraId="0C6CFE38" w14:textId="75444CAC" w:rsidR="00042A36" w:rsidRPr="00AB41EC" w:rsidRDefault="26537F32" w:rsidP="45825530">
            <w:pPr>
              <w:pStyle w:val="NoSpacing"/>
              <w:rPr>
                <w:rFonts w:eastAsiaTheme="minorEastAsia"/>
                <w:sz w:val="16"/>
                <w:szCs w:val="16"/>
              </w:rPr>
            </w:pPr>
            <w:r w:rsidRPr="45825530">
              <w:rPr>
                <w:rFonts w:eastAsiaTheme="minorEastAsia"/>
                <w:sz w:val="16"/>
                <w:szCs w:val="16"/>
              </w:rPr>
              <w:t>Hold a pencil correctly in preparation for fluent writing using the tripod grip in almost all case</w:t>
            </w:r>
          </w:p>
          <w:p w14:paraId="6CB049E4" w14:textId="56972EC4" w:rsidR="00042A36" w:rsidRPr="00AB41EC" w:rsidRDefault="4AD3DB26" w:rsidP="45825530">
            <w:pPr>
              <w:pStyle w:val="NoSpacing"/>
              <w:rPr>
                <w:rFonts w:eastAsiaTheme="minorEastAsia"/>
                <w:b/>
                <w:bCs/>
                <w:sz w:val="16"/>
                <w:szCs w:val="16"/>
              </w:rPr>
            </w:pPr>
            <w:r w:rsidRPr="45825530">
              <w:rPr>
                <w:rFonts w:eastAsiaTheme="minorEastAsia"/>
                <w:b/>
                <w:bCs/>
                <w:sz w:val="16"/>
                <w:szCs w:val="16"/>
              </w:rPr>
              <w:t xml:space="preserve">Writing </w:t>
            </w:r>
          </w:p>
          <w:p w14:paraId="5A094662" w14:textId="5FE890BB" w:rsidR="00042A36" w:rsidRPr="00AB41EC" w:rsidRDefault="4AD3DB26" w:rsidP="45825530">
            <w:pPr>
              <w:pStyle w:val="NoSpacing"/>
              <w:rPr>
                <w:rFonts w:eastAsiaTheme="minorEastAsia"/>
                <w:sz w:val="16"/>
                <w:szCs w:val="16"/>
              </w:rPr>
            </w:pPr>
            <w:r w:rsidRPr="45825530">
              <w:rPr>
                <w:rFonts w:eastAsiaTheme="minorEastAsia"/>
                <w:sz w:val="16"/>
                <w:szCs w:val="16"/>
              </w:rPr>
              <w:t xml:space="preserve">Enjoys creating texts to communicate meaning for an increasingly wide range of purposes - this could be very early stages of mark-making and the emphasis is on communicating meaning </w:t>
            </w:r>
          </w:p>
          <w:p w14:paraId="4221CBF5" w14:textId="6E700D0A" w:rsidR="00042A36" w:rsidRPr="00AB41EC" w:rsidRDefault="4AD3DB26" w:rsidP="45825530">
            <w:pPr>
              <w:pStyle w:val="NoSpacing"/>
              <w:rPr>
                <w:rFonts w:eastAsiaTheme="minorEastAsia"/>
                <w:sz w:val="16"/>
                <w:szCs w:val="16"/>
              </w:rPr>
            </w:pPr>
            <w:r w:rsidRPr="45825530">
              <w:rPr>
                <w:rFonts w:eastAsiaTheme="minorEastAsia"/>
                <w:sz w:val="16"/>
                <w:szCs w:val="16"/>
              </w:rPr>
              <w:t>Give meaning to the marks they make as they draw, write, paint and type</w:t>
            </w:r>
          </w:p>
          <w:p w14:paraId="7D6F3D62" w14:textId="0D8ADE05" w:rsidR="00042A36" w:rsidRPr="00AB41EC" w:rsidRDefault="00042A36" w:rsidP="45825530">
            <w:pPr>
              <w:pStyle w:val="NoSpacing"/>
              <w:rPr>
                <w:rFonts w:ascii="Calibri" w:eastAsia="Calibri" w:hAnsi="Calibri" w:cs="Calibri"/>
              </w:rPr>
            </w:pPr>
          </w:p>
        </w:tc>
        <w:tc>
          <w:tcPr>
            <w:tcW w:w="2115" w:type="dxa"/>
            <w:shd w:val="clear" w:color="auto" w:fill="FFFF00"/>
            <w:tcMar>
              <w:left w:w="105" w:type="dxa"/>
              <w:right w:w="105" w:type="dxa"/>
            </w:tcMar>
          </w:tcPr>
          <w:p w14:paraId="4ECA853E" w14:textId="2E992E64" w:rsidR="00042A36" w:rsidRPr="00AB41EC" w:rsidRDefault="07934ECE" w:rsidP="45825530">
            <w:pPr>
              <w:pStyle w:val="NoSpacing"/>
            </w:pPr>
            <w:r w:rsidRPr="45825530">
              <w:rPr>
                <w:rFonts w:ascii="Calibri" w:eastAsia="Calibri" w:hAnsi="Calibri" w:cs="Calibri"/>
                <w:b/>
                <w:bCs/>
                <w:sz w:val="16"/>
                <w:szCs w:val="16"/>
              </w:rPr>
              <w:lastRenderedPageBreak/>
              <w:t xml:space="preserve">Writing </w:t>
            </w:r>
          </w:p>
          <w:p w14:paraId="3847550F" w14:textId="52736732" w:rsidR="00042A36" w:rsidRPr="00AB41EC" w:rsidRDefault="07934ECE" w:rsidP="45825530">
            <w:pPr>
              <w:pStyle w:val="NoSpacing"/>
            </w:pPr>
            <w:r w:rsidRPr="45825530">
              <w:rPr>
                <w:rFonts w:ascii="Calibri" w:eastAsia="Calibri" w:hAnsi="Calibri" w:cs="Calibri"/>
                <w:b/>
                <w:bCs/>
                <w:sz w:val="16"/>
                <w:szCs w:val="16"/>
              </w:rPr>
              <w:t xml:space="preserve"> </w:t>
            </w:r>
            <w:r w:rsidR="4810D848" w:rsidRPr="45825530">
              <w:rPr>
                <w:rFonts w:ascii="Calibri" w:eastAsia="Calibri" w:hAnsi="Calibri" w:cs="Calibri"/>
                <w:sz w:val="16"/>
                <w:szCs w:val="16"/>
              </w:rPr>
              <w:t>Develop phonic knowledge by linking sounds to letters, naming and sounding some of the letters of the alphabet</w:t>
            </w:r>
          </w:p>
          <w:p w14:paraId="36C3937B" w14:textId="0DC8016D" w:rsidR="00042A36" w:rsidRPr="00AB41EC" w:rsidRDefault="00042A36" w:rsidP="45825530">
            <w:pPr>
              <w:pStyle w:val="NoSpacing"/>
              <w:rPr>
                <w:rFonts w:ascii="Calibri" w:eastAsia="Calibri" w:hAnsi="Calibri" w:cs="Calibri"/>
                <w:sz w:val="16"/>
                <w:szCs w:val="16"/>
              </w:rPr>
            </w:pPr>
          </w:p>
          <w:p w14:paraId="679888E9" w14:textId="210739E8" w:rsidR="00042A36" w:rsidRPr="00AB41EC" w:rsidRDefault="4810D848" w:rsidP="45825530">
            <w:pPr>
              <w:pStyle w:val="NoSpacing"/>
              <w:rPr>
                <w:rFonts w:ascii="Calibri" w:eastAsia="Calibri" w:hAnsi="Calibri" w:cs="Calibri"/>
                <w:sz w:val="16"/>
                <w:szCs w:val="16"/>
              </w:rPr>
            </w:pPr>
            <w:r w:rsidRPr="45825530">
              <w:rPr>
                <w:rFonts w:ascii="Calibri" w:eastAsia="Calibri" w:hAnsi="Calibri" w:cs="Calibri"/>
                <w:sz w:val="16"/>
                <w:szCs w:val="16"/>
              </w:rPr>
              <w:t>Segment the sounds in words and blend them together</w:t>
            </w:r>
            <w:r w:rsidR="1B8918E5" w:rsidRPr="45825530">
              <w:rPr>
                <w:rFonts w:ascii="Calibri" w:eastAsia="Calibri" w:hAnsi="Calibri" w:cs="Calibri"/>
                <w:sz w:val="16"/>
                <w:szCs w:val="16"/>
              </w:rPr>
              <w:t xml:space="preserve"> </w:t>
            </w:r>
          </w:p>
          <w:p w14:paraId="5F460051" w14:textId="46FCA79F" w:rsidR="00042A36" w:rsidRPr="00AB41EC" w:rsidRDefault="00042A36" w:rsidP="45825530">
            <w:pPr>
              <w:pStyle w:val="NoSpacing"/>
              <w:rPr>
                <w:rFonts w:ascii="Calibri" w:eastAsia="Calibri" w:hAnsi="Calibri" w:cs="Calibri"/>
                <w:sz w:val="16"/>
                <w:szCs w:val="16"/>
              </w:rPr>
            </w:pPr>
          </w:p>
          <w:p w14:paraId="2F92D403" w14:textId="799C3671" w:rsidR="00042A36" w:rsidRPr="00AB41EC" w:rsidRDefault="1B8918E5" w:rsidP="45825530">
            <w:pPr>
              <w:pStyle w:val="NoSpacing"/>
              <w:rPr>
                <w:rFonts w:ascii="Calibri" w:eastAsia="Calibri" w:hAnsi="Calibri" w:cs="Calibri"/>
                <w:sz w:val="16"/>
                <w:szCs w:val="16"/>
              </w:rPr>
            </w:pPr>
            <w:r w:rsidRPr="45825530">
              <w:rPr>
                <w:rFonts w:ascii="Calibri" w:eastAsia="Calibri" w:hAnsi="Calibri" w:cs="Calibri"/>
                <w:sz w:val="16"/>
                <w:szCs w:val="16"/>
              </w:rPr>
              <w:t>Spell words by identifying the sounds and then writing the sound with letter/s</w:t>
            </w:r>
          </w:p>
        </w:tc>
        <w:tc>
          <w:tcPr>
            <w:tcW w:w="2400" w:type="dxa"/>
            <w:shd w:val="clear" w:color="auto" w:fill="FFFF00"/>
            <w:tcMar>
              <w:left w:w="105" w:type="dxa"/>
              <w:right w:w="105" w:type="dxa"/>
            </w:tcMar>
          </w:tcPr>
          <w:p w14:paraId="784F8654" w14:textId="58E75BED" w:rsidR="00042A36" w:rsidRPr="00AB41EC" w:rsidRDefault="56E944DA" w:rsidP="45825530">
            <w:pPr>
              <w:pStyle w:val="NoSpacing"/>
            </w:pPr>
            <w:r w:rsidRPr="45825530">
              <w:rPr>
                <w:rFonts w:ascii="Calibri" w:eastAsia="Calibri" w:hAnsi="Calibri" w:cs="Calibri"/>
                <w:b/>
                <w:bCs/>
                <w:sz w:val="16"/>
                <w:szCs w:val="16"/>
              </w:rPr>
              <w:t xml:space="preserve">Writing </w:t>
            </w:r>
          </w:p>
          <w:p w14:paraId="303F0680" w14:textId="584AB5DF" w:rsidR="00042A36" w:rsidRPr="00AB41EC" w:rsidRDefault="56E944DA" w:rsidP="45825530">
            <w:pPr>
              <w:pStyle w:val="NoSpacing"/>
            </w:pPr>
            <w:r w:rsidRPr="45825530">
              <w:rPr>
                <w:rFonts w:ascii="Calibri" w:eastAsia="Calibri" w:hAnsi="Calibri" w:cs="Calibri"/>
                <w:sz w:val="16"/>
                <w:szCs w:val="16"/>
              </w:rPr>
              <w:t>Begins to break the flow of speech into words to hear and say the initial</w:t>
            </w:r>
            <w:r w:rsidR="158E2A0C" w:rsidRPr="45825530">
              <w:rPr>
                <w:rFonts w:ascii="Calibri" w:eastAsia="Calibri" w:hAnsi="Calibri" w:cs="Calibri"/>
                <w:sz w:val="16"/>
                <w:szCs w:val="16"/>
              </w:rPr>
              <w:t xml:space="preserve"> </w:t>
            </w:r>
          </w:p>
          <w:p w14:paraId="28C73F0D" w14:textId="07C5B0A0" w:rsidR="00042A36" w:rsidRPr="00AB41EC" w:rsidRDefault="158E2A0C" w:rsidP="45825530">
            <w:pPr>
              <w:pStyle w:val="NoSpacing"/>
            </w:pPr>
            <w:r w:rsidRPr="45825530">
              <w:rPr>
                <w:rFonts w:ascii="Calibri" w:eastAsia="Calibri" w:hAnsi="Calibri" w:cs="Calibri"/>
                <w:sz w:val="16"/>
                <w:szCs w:val="16"/>
              </w:rPr>
              <w:t>Spell words by identifying sounds in them and representing the sounds with a letter or letters</w:t>
            </w:r>
            <w:r w:rsidR="56E944DA" w:rsidRPr="45825530">
              <w:rPr>
                <w:rFonts w:ascii="Calibri" w:eastAsia="Calibri" w:hAnsi="Calibri" w:cs="Calibri"/>
                <w:sz w:val="16"/>
                <w:szCs w:val="16"/>
              </w:rPr>
              <w:t xml:space="preserve"> sounds in words</w:t>
            </w:r>
          </w:p>
          <w:p w14:paraId="0C320C20" w14:textId="7AD28482" w:rsidR="00042A36" w:rsidRPr="00AB41EC" w:rsidRDefault="23D6229A" w:rsidP="45825530">
            <w:pPr>
              <w:pStyle w:val="NoSpacing"/>
              <w:rPr>
                <w:rFonts w:ascii="Calibri" w:eastAsia="Calibri" w:hAnsi="Calibri" w:cs="Calibri"/>
                <w:sz w:val="16"/>
                <w:szCs w:val="16"/>
              </w:rPr>
            </w:pPr>
            <w:r w:rsidRPr="45825530">
              <w:rPr>
                <w:rFonts w:ascii="Calibri" w:eastAsia="Calibri" w:hAnsi="Calibri" w:cs="Calibri"/>
                <w:b/>
                <w:bCs/>
                <w:sz w:val="16"/>
                <w:szCs w:val="16"/>
              </w:rPr>
              <w:t xml:space="preserve">Reading </w:t>
            </w:r>
          </w:p>
          <w:p w14:paraId="2EDC30DC" w14:textId="30FF7DA9" w:rsidR="00042A36" w:rsidRPr="00AB41EC" w:rsidRDefault="23D6229A" w:rsidP="45825530">
            <w:pPr>
              <w:pStyle w:val="NoSpacing"/>
              <w:rPr>
                <w:rFonts w:ascii="Calibri" w:eastAsia="Calibri" w:hAnsi="Calibri" w:cs="Calibri"/>
                <w:sz w:val="16"/>
                <w:szCs w:val="16"/>
              </w:rPr>
            </w:pPr>
            <w:r w:rsidRPr="31C4FF50">
              <w:rPr>
                <w:rFonts w:ascii="Calibri" w:eastAsia="Calibri" w:hAnsi="Calibri" w:cs="Calibri"/>
                <w:sz w:val="16"/>
                <w:szCs w:val="16"/>
              </w:rPr>
              <w:t xml:space="preserve">Blend sounds into words, so that they can read short words made up of known letter– sound correspondences. Ask children to work out the word you say in sounds: for example, h-a-t &gt; hat; </w:t>
            </w:r>
            <w:proofErr w:type="spellStart"/>
            <w:r w:rsidRPr="31C4FF50">
              <w:rPr>
                <w:rFonts w:ascii="Calibri" w:eastAsia="Calibri" w:hAnsi="Calibri" w:cs="Calibri"/>
                <w:sz w:val="16"/>
                <w:szCs w:val="16"/>
              </w:rPr>
              <w:t>sh</w:t>
            </w:r>
            <w:proofErr w:type="spellEnd"/>
            <w:r w:rsidRPr="31C4FF50">
              <w:rPr>
                <w:rFonts w:ascii="Calibri" w:eastAsia="Calibri" w:hAnsi="Calibri" w:cs="Calibri"/>
                <w:sz w:val="16"/>
                <w:szCs w:val="16"/>
              </w:rPr>
              <w:t>-o-p &gt; shop. Show how to say sounds for the letters from left to right and blend them</w:t>
            </w:r>
            <w:r w:rsidR="334E257E" w:rsidRPr="31C4FF50">
              <w:rPr>
                <w:rFonts w:ascii="Calibri" w:eastAsia="Calibri" w:hAnsi="Calibri" w:cs="Calibri"/>
                <w:sz w:val="16"/>
                <w:szCs w:val="16"/>
              </w:rPr>
              <w:t>.</w:t>
            </w:r>
          </w:p>
        </w:tc>
        <w:tc>
          <w:tcPr>
            <w:tcW w:w="2550" w:type="dxa"/>
            <w:shd w:val="clear" w:color="auto" w:fill="FFFF00"/>
            <w:tcMar>
              <w:left w:w="105" w:type="dxa"/>
              <w:right w:w="105" w:type="dxa"/>
            </w:tcMar>
          </w:tcPr>
          <w:p w14:paraId="321AE8F6" w14:textId="558CFCD7" w:rsidR="00042A36" w:rsidRPr="00AB41EC" w:rsidRDefault="2E044620" w:rsidP="45825530">
            <w:pPr>
              <w:pStyle w:val="NoSpacing"/>
              <w:rPr>
                <w:rFonts w:ascii="Calibri" w:eastAsia="Calibri" w:hAnsi="Calibri" w:cs="Calibri"/>
                <w:sz w:val="16"/>
                <w:szCs w:val="16"/>
              </w:rPr>
            </w:pPr>
            <w:r w:rsidRPr="45825530">
              <w:rPr>
                <w:rFonts w:ascii="Calibri" w:eastAsia="Calibri" w:hAnsi="Calibri" w:cs="Calibri"/>
                <w:b/>
                <w:bCs/>
                <w:sz w:val="16"/>
                <w:szCs w:val="16"/>
              </w:rPr>
              <w:t xml:space="preserve">Writing </w:t>
            </w:r>
          </w:p>
          <w:p w14:paraId="752D7FE9" w14:textId="775D8A90" w:rsidR="00042A36" w:rsidRPr="00AB41EC" w:rsidRDefault="2E044620" w:rsidP="45825530">
            <w:pPr>
              <w:pStyle w:val="NoSpacing"/>
            </w:pPr>
            <w:r w:rsidRPr="45825530">
              <w:rPr>
                <w:rFonts w:ascii="Calibri" w:eastAsia="Calibri" w:hAnsi="Calibri" w:cs="Calibri"/>
                <w:sz w:val="16"/>
                <w:szCs w:val="16"/>
              </w:rPr>
              <w:t>Begins to break the flow of speech into words to hear and say the initial sounds in words</w:t>
            </w:r>
          </w:p>
          <w:p w14:paraId="318D5A2F" w14:textId="23E3D743" w:rsidR="00042A36" w:rsidRPr="00AB41EC" w:rsidRDefault="00042A36" w:rsidP="45825530">
            <w:pPr>
              <w:pStyle w:val="NoSpacing"/>
              <w:rPr>
                <w:rFonts w:ascii="Calibri" w:eastAsia="Calibri" w:hAnsi="Calibri" w:cs="Calibri"/>
                <w:sz w:val="16"/>
                <w:szCs w:val="16"/>
              </w:rPr>
            </w:pPr>
          </w:p>
          <w:p w14:paraId="2976DBB6" w14:textId="58ECB24F" w:rsidR="00042A36" w:rsidRPr="00AB41EC" w:rsidRDefault="2E044620" w:rsidP="45825530">
            <w:pPr>
              <w:pStyle w:val="NoSpacing"/>
            </w:pPr>
            <w:r w:rsidRPr="45825530">
              <w:rPr>
                <w:rFonts w:ascii="Calibri" w:eastAsia="Calibri" w:hAnsi="Calibri" w:cs="Calibri"/>
                <w:sz w:val="16"/>
                <w:szCs w:val="16"/>
              </w:rPr>
              <w:t>Develop phonic knowledge by linking sounds to letters, naming and sounding some of the letters of the alphabet</w:t>
            </w:r>
          </w:p>
          <w:p w14:paraId="60823552" w14:textId="08FAB2E0" w:rsidR="00042A36" w:rsidRPr="00AB41EC" w:rsidRDefault="00042A36" w:rsidP="45825530">
            <w:pPr>
              <w:pStyle w:val="NoSpacing"/>
              <w:rPr>
                <w:rFonts w:ascii="Calibri" w:eastAsia="Calibri" w:hAnsi="Calibri" w:cs="Calibri"/>
                <w:sz w:val="16"/>
                <w:szCs w:val="16"/>
              </w:rPr>
            </w:pPr>
          </w:p>
          <w:p w14:paraId="504B437C" w14:textId="366DB952" w:rsidR="00042A36" w:rsidRPr="00AB41EC" w:rsidRDefault="2E044620" w:rsidP="45825530">
            <w:pPr>
              <w:pStyle w:val="NoSpacing"/>
            </w:pPr>
            <w:r w:rsidRPr="45825530">
              <w:rPr>
                <w:rFonts w:ascii="Calibri" w:eastAsia="Calibri" w:hAnsi="Calibri" w:cs="Calibri"/>
                <w:sz w:val="16"/>
                <w:szCs w:val="16"/>
              </w:rPr>
              <w:t>Segment the sounds in words and blend them together</w:t>
            </w:r>
          </w:p>
        </w:tc>
        <w:tc>
          <w:tcPr>
            <w:tcW w:w="2550" w:type="dxa"/>
            <w:shd w:val="clear" w:color="auto" w:fill="FFFF00"/>
            <w:tcMar>
              <w:left w:w="105" w:type="dxa"/>
              <w:right w:w="105" w:type="dxa"/>
            </w:tcMar>
          </w:tcPr>
          <w:p w14:paraId="60DC54E5" w14:textId="69712CC9" w:rsidR="00042A36" w:rsidRPr="00AB41EC" w:rsidRDefault="187765B1" w:rsidP="45825530">
            <w:pPr>
              <w:pStyle w:val="NoSpacing"/>
              <w:rPr>
                <w:rFonts w:ascii="Calibri" w:eastAsia="Calibri" w:hAnsi="Calibri" w:cs="Calibri"/>
                <w:sz w:val="16"/>
                <w:szCs w:val="16"/>
              </w:rPr>
            </w:pPr>
            <w:r w:rsidRPr="45825530">
              <w:rPr>
                <w:rFonts w:ascii="Calibri" w:eastAsia="Calibri" w:hAnsi="Calibri" w:cs="Calibri"/>
                <w:b/>
                <w:bCs/>
                <w:sz w:val="16"/>
                <w:szCs w:val="16"/>
              </w:rPr>
              <w:t xml:space="preserve">Writing </w:t>
            </w:r>
          </w:p>
          <w:p w14:paraId="4CA89869" w14:textId="64E6EAED" w:rsidR="00042A36" w:rsidRPr="00AB41EC" w:rsidRDefault="187765B1" w:rsidP="45825530">
            <w:pPr>
              <w:pStyle w:val="NoSpacing"/>
              <w:rPr>
                <w:rFonts w:ascii="Calibri" w:eastAsia="Calibri" w:hAnsi="Calibri" w:cs="Calibri"/>
                <w:sz w:val="16"/>
                <w:szCs w:val="16"/>
              </w:rPr>
            </w:pPr>
            <w:r w:rsidRPr="45825530">
              <w:rPr>
                <w:rFonts w:ascii="Calibri" w:eastAsia="Calibri" w:hAnsi="Calibri" w:cs="Calibri"/>
                <w:sz w:val="16"/>
                <w:szCs w:val="16"/>
              </w:rPr>
              <w:t>Segment the sounds in words and blend them togethe</w:t>
            </w:r>
            <w:r w:rsidR="7C51A973" w:rsidRPr="45825530">
              <w:rPr>
                <w:rFonts w:ascii="Calibri" w:eastAsia="Calibri" w:hAnsi="Calibri" w:cs="Calibri"/>
                <w:sz w:val="16"/>
                <w:szCs w:val="16"/>
              </w:rPr>
              <w:t>r</w:t>
            </w:r>
          </w:p>
          <w:p w14:paraId="61103CB3" w14:textId="65B8BBF1" w:rsidR="00042A36" w:rsidRPr="00AB41EC" w:rsidRDefault="00042A36" w:rsidP="45825530">
            <w:pPr>
              <w:pStyle w:val="NoSpacing"/>
              <w:rPr>
                <w:rFonts w:ascii="Calibri" w:eastAsia="Calibri" w:hAnsi="Calibri" w:cs="Calibri"/>
                <w:sz w:val="16"/>
                <w:szCs w:val="16"/>
              </w:rPr>
            </w:pPr>
          </w:p>
          <w:p w14:paraId="7E236538" w14:textId="4F64265F" w:rsidR="00042A36" w:rsidRPr="00AB41EC" w:rsidRDefault="7C51A973" w:rsidP="45825530">
            <w:pPr>
              <w:pStyle w:val="NoSpacing"/>
            </w:pPr>
            <w:r w:rsidRPr="45825530">
              <w:rPr>
                <w:rFonts w:ascii="Calibri" w:eastAsia="Calibri" w:hAnsi="Calibri" w:cs="Calibri"/>
                <w:sz w:val="16"/>
                <w:szCs w:val="16"/>
              </w:rPr>
              <w:t>Spell words by identifying the sounds and then writing the sound with letter/s</w:t>
            </w:r>
          </w:p>
          <w:p w14:paraId="475D3ABD" w14:textId="70AD94E1" w:rsidR="00042A36" w:rsidRPr="00AB41EC" w:rsidRDefault="00042A36" w:rsidP="45825530">
            <w:pPr>
              <w:pStyle w:val="NoSpacing"/>
              <w:rPr>
                <w:rFonts w:ascii="Calibri" w:eastAsia="Calibri" w:hAnsi="Calibri" w:cs="Calibri"/>
                <w:sz w:val="16"/>
                <w:szCs w:val="16"/>
              </w:rPr>
            </w:pPr>
          </w:p>
          <w:p w14:paraId="7268C489" w14:textId="23141E85" w:rsidR="00042A36" w:rsidRPr="00AB41EC" w:rsidRDefault="11B62681" w:rsidP="45825530">
            <w:pPr>
              <w:pStyle w:val="NoSpacing"/>
            </w:pPr>
            <w:r w:rsidRPr="45825530">
              <w:rPr>
                <w:rFonts w:ascii="Calibri" w:eastAsia="Calibri" w:hAnsi="Calibri" w:cs="Calibri"/>
                <w:sz w:val="16"/>
                <w:szCs w:val="16"/>
              </w:rPr>
              <w:t>Use their developing phonic knowledge to write things such as labels and captions</w:t>
            </w:r>
          </w:p>
        </w:tc>
        <w:tc>
          <w:tcPr>
            <w:tcW w:w="2115" w:type="dxa"/>
            <w:shd w:val="clear" w:color="auto" w:fill="FFFF00"/>
            <w:tcMar>
              <w:left w:w="105" w:type="dxa"/>
              <w:right w:w="105" w:type="dxa"/>
            </w:tcMar>
          </w:tcPr>
          <w:p w14:paraId="4B805A68" w14:textId="124847E1" w:rsidR="00042A36" w:rsidRPr="00AB41EC" w:rsidRDefault="5CED2D49" w:rsidP="45825530">
            <w:pPr>
              <w:pStyle w:val="NoSpacing"/>
              <w:rPr>
                <w:rFonts w:ascii="Calibri" w:eastAsia="Calibri" w:hAnsi="Calibri" w:cs="Calibri"/>
                <w:sz w:val="16"/>
                <w:szCs w:val="16"/>
              </w:rPr>
            </w:pPr>
            <w:r w:rsidRPr="45825530">
              <w:rPr>
                <w:rFonts w:ascii="Calibri" w:eastAsia="Calibri" w:hAnsi="Calibri" w:cs="Calibri"/>
                <w:b/>
                <w:bCs/>
                <w:sz w:val="16"/>
                <w:szCs w:val="16"/>
              </w:rPr>
              <w:t xml:space="preserve">Writing </w:t>
            </w:r>
          </w:p>
          <w:p w14:paraId="081CF39F" w14:textId="49F4004B" w:rsidR="00042A36" w:rsidRPr="00AB41EC" w:rsidRDefault="5CED2D49" w:rsidP="45825530">
            <w:pPr>
              <w:pStyle w:val="NoSpacing"/>
            </w:pPr>
            <w:r w:rsidRPr="45825530">
              <w:rPr>
                <w:rFonts w:ascii="Calibri" w:eastAsia="Calibri" w:hAnsi="Calibri" w:cs="Calibri"/>
                <w:sz w:val="16"/>
                <w:szCs w:val="16"/>
              </w:rPr>
              <w:t xml:space="preserve">Write short sentences with words with known sound-letter correspondences - they also are beginning to understand what finger spaces, capital letters and a </w:t>
            </w:r>
            <w:proofErr w:type="gramStart"/>
            <w:r w:rsidRPr="45825530">
              <w:rPr>
                <w:rFonts w:ascii="Calibri" w:eastAsia="Calibri" w:hAnsi="Calibri" w:cs="Calibri"/>
                <w:sz w:val="16"/>
                <w:szCs w:val="16"/>
              </w:rPr>
              <w:t>full stops</w:t>
            </w:r>
            <w:proofErr w:type="gramEnd"/>
            <w:r w:rsidRPr="45825530">
              <w:rPr>
                <w:rFonts w:ascii="Calibri" w:eastAsia="Calibri" w:hAnsi="Calibri" w:cs="Calibri"/>
                <w:sz w:val="16"/>
                <w:szCs w:val="16"/>
              </w:rPr>
              <w:t xml:space="preserve"> are, and how they are used </w:t>
            </w:r>
          </w:p>
          <w:p w14:paraId="58542427" w14:textId="0D552DD0" w:rsidR="00042A36" w:rsidRPr="00AB41EC" w:rsidRDefault="00042A36" w:rsidP="45825530">
            <w:pPr>
              <w:pStyle w:val="NoSpacing"/>
              <w:rPr>
                <w:rFonts w:ascii="Calibri" w:eastAsia="Calibri" w:hAnsi="Calibri" w:cs="Calibri"/>
                <w:sz w:val="16"/>
                <w:szCs w:val="16"/>
              </w:rPr>
            </w:pPr>
          </w:p>
          <w:p w14:paraId="143A1F0A" w14:textId="02EAE2D5" w:rsidR="00042A36" w:rsidRPr="00AB41EC" w:rsidRDefault="5CED2D49" w:rsidP="45825530">
            <w:pPr>
              <w:pStyle w:val="NoSpacing"/>
            </w:pPr>
            <w:r w:rsidRPr="45825530">
              <w:rPr>
                <w:rFonts w:ascii="Calibri" w:eastAsia="Calibri" w:hAnsi="Calibri" w:cs="Calibri"/>
                <w:sz w:val="16"/>
                <w:szCs w:val="16"/>
              </w:rPr>
              <w:t>Re-read what they have written to check it makes sense</w:t>
            </w:r>
          </w:p>
          <w:p w14:paraId="3ACB55AE" w14:textId="767DBB19" w:rsidR="00042A36" w:rsidRPr="00AB41EC" w:rsidRDefault="00042A36" w:rsidP="45825530">
            <w:pPr>
              <w:pStyle w:val="NoSpacing"/>
              <w:rPr>
                <w:sz w:val="16"/>
                <w:szCs w:val="16"/>
              </w:rPr>
            </w:pPr>
          </w:p>
          <w:p w14:paraId="11BBCDC7" w14:textId="29683F9A" w:rsidR="00042A36" w:rsidRPr="00AB41EC" w:rsidRDefault="59B2C58A" w:rsidP="45825530">
            <w:pPr>
              <w:pStyle w:val="NoSpacing"/>
            </w:pPr>
            <w:r w:rsidRPr="45825530">
              <w:rPr>
                <w:rFonts w:ascii="Calibri" w:eastAsia="Calibri" w:hAnsi="Calibri" w:cs="Calibri"/>
                <w:sz w:val="16"/>
                <w:szCs w:val="16"/>
              </w:rPr>
              <w:t xml:space="preserve">Write recognisable letters, most of which are correctly formed </w:t>
            </w:r>
          </w:p>
          <w:p w14:paraId="1987AF51" w14:textId="18B55675" w:rsidR="00042A36" w:rsidRPr="00AB41EC" w:rsidRDefault="59B2C58A" w:rsidP="45825530">
            <w:pPr>
              <w:pStyle w:val="NoSpacing"/>
            </w:pPr>
            <w:r w:rsidRPr="45825530">
              <w:rPr>
                <w:rFonts w:ascii="Calibri" w:eastAsia="Calibri" w:hAnsi="Calibri" w:cs="Calibri"/>
                <w:sz w:val="16"/>
                <w:szCs w:val="16"/>
              </w:rPr>
              <w:t xml:space="preserve">Spell words by identifying sounds in them and representing the sounds with a letter or letters </w:t>
            </w:r>
          </w:p>
          <w:p w14:paraId="3848A977" w14:textId="3B0F02A9" w:rsidR="00042A36" w:rsidRPr="00AB41EC" w:rsidRDefault="59B2C58A" w:rsidP="45825530">
            <w:pPr>
              <w:pStyle w:val="NoSpacing"/>
            </w:pPr>
            <w:r w:rsidRPr="45825530">
              <w:rPr>
                <w:rFonts w:ascii="Calibri" w:eastAsia="Calibri" w:hAnsi="Calibri" w:cs="Calibri"/>
                <w:sz w:val="16"/>
                <w:szCs w:val="16"/>
              </w:rPr>
              <w:t>Write simple phrases and sentences that can be read by other</w:t>
            </w:r>
          </w:p>
        </w:tc>
      </w:tr>
      <w:tr w:rsidR="00042A36" w:rsidRPr="00E5693A" w14:paraId="45C727EA" w14:textId="77777777" w:rsidTr="548C1DC7">
        <w:trPr>
          <w:trHeight w:val="300"/>
        </w:trPr>
        <w:tc>
          <w:tcPr>
            <w:tcW w:w="1275" w:type="dxa"/>
            <w:shd w:val="clear" w:color="auto" w:fill="D9E2F3" w:themeFill="accent1" w:themeFillTint="33"/>
            <w:tcMar>
              <w:left w:w="105" w:type="dxa"/>
              <w:right w:w="105" w:type="dxa"/>
            </w:tcMar>
          </w:tcPr>
          <w:p w14:paraId="6F8DCD62" w14:textId="77777777" w:rsidR="00042A36" w:rsidRPr="00AB41EC" w:rsidRDefault="00042A36" w:rsidP="007511B4">
            <w:pPr>
              <w:pStyle w:val="NoSpacing"/>
              <w:jc w:val="center"/>
              <w:rPr>
                <w:rFonts w:cstheme="minorHAnsi"/>
                <w:b/>
                <w:bCs/>
                <w:sz w:val="16"/>
                <w:szCs w:val="16"/>
              </w:rPr>
            </w:pPr>
            <w:r w:rsidRPr="00AB41EC">
              <w:rPr>
                <w:rFonts w:ascii="Calibri" w:eastAsia="Calibri" w:hAnsi="Calibri" w:cs="Calibri"/>
                <w:b/>
                <w:bCs/>
                <w:color w:val="000000" w:themeColor="text1"/>
                <w:sz w:val="16"/>
                <w:szCs w:val="16"/>
              </w:rPr>
              <w:t xml:space="preserve">Ongoing and </w:t>
            </w:r>
            <w:proofErr w:type="gramStart"/>
            <w:r w:rsidRPr="00AB41EC">
              <w:rPr>
                <w:rFonts w:ascii="Calibri" w:eastAsia="Calibri" w:hAnsi="Calibri" w:cs="Calibri"/>
                <w:b/>
                <w:bCs/>
                <w:color w:val="000000" w:themeColor="text1"/>
                <w:sz w:val="16"/>
                <w:szCs w:val="16"/>
              </w:rPr>
              <w:t>developing  objectives</w:t>
            </w:r>
            <w:proofErr w:type="gramEnd"/>
          </w:p>
        </w:tc>
        <w:tc>
          <w:tcPr>
            <w:tcW w:w="14115" w:type="dxa"/>
            <w:gridSpan w:val="6"/>
            <w:shd w:val="clear" w:color="auto" w:fill="D9E2F3" w:themeFill="accent1" w:themeFillTint="33"/>
            <w:tcMar>
              <w:left w:w="105" w:type="dxa"/>
              <w:right w:w="105" w:type="dxa"/>
            </w:tcMar>
          </w:tcPr>
          <w:p w14:paraId="3AEAAF9A" w14:textId="504564EC" w:rsidR="00042A36" w:rsidRPr="00AB41EC" w:rsidRDefault="72373B1B" w:rsidP="45825530">
            <w:pPr>
              <w:spacing w:line="259" w:lineRule="auto"/>
              <w:rPr>
                <w:rFonts w:ascii="Comic Sans MS" w:eastAsia="Comic Sans MS" w:hAnsi="Comic Sans MS" w:cs="Comic Sans MS"/>
                <w:sz w:val="13"/>
                <w:szCs w:val="13"/>
              </w:rPr>
            </w:pPr>
            <w:r w:rsidRPr="45825530">
              <w:rPr>
                <w:rFonts w:ascii="Comic Sans MS" w:eastAsia="Comic Sans MS" w:hAnsi="Comic Sans MS" w:cs="Comic Sans MS"/>
                <w:b/>
                <w:bCs/>
                <w:i/>
                <w:iCs/>
                <w:sz w:val="13"/>
                <w:szCs w:val="13"/>
                <w:u w:val="single"/>
              </w:rPr>
              <w:t>ELG</w:t>
            </w:r>
          </w:p>
          <w:p w14:paraId="41481D77" w14:textId="5F0AC959" w:rsidR="00042A36" w:rsidRPr="00AB41EC" w:rsidRDefault="72373B1B" w:rsidP="45825530">
            <w:pPr>
              <w:spacing w:line="259" w:lineRule="auto"/>
              <w:rPr>
                <w:rFonts w:ascii="Comic Sans MS" w:eastAsia="Comic Sans MS" w:hAnsi="Comic Sans MS" w:cs="Comic Sans MS"/>
                <w:sz w:val="13"/>
                <w:szCs w:val="13"/>
              </w:rPr>
            </w:pPr>
            <w:r w:rsidRPr="45825530">
              <w:rPr>
                <w:rFonts w:ascii="Comic Sans MS" w:eastAsia="Comic Sans MS" w:hAnsi="Comic Sans MS" w:cs="Comic Sans MS"/>
                <w:b/>
                <w:bCs/>
                <w:i/>
                <w:iCs/>
                <w:sz w:val="13"/>
                <w:szCs w:val="13"/>
              </w:rPr>
              <w:t>Listening, Attention and Understanding</w:t>
            </w:r>
            <w:r w:rsidRPr="45825530">
              <w:rPr>
                <w:rFonts w:ascii="Comic Sans MS" w:eastAsia="Comic Sans MS" w:hAnsi="Comic Sans MS" w:cs="Comic Sans MS"/>
                <w:b/>
                <w:bCs/>
                <w:i/>
                <w:iCs/>
                <w:sz w:val="13"/>
                <w:szCs w:val="13"/>
                <w:u w:val="single"/>
              </w:rPr>
              <w:t xml:space="preserve"> </w:t>
            </w:r>
            <w:r w:rsidRPr="45825530">
              <w:rPr>
                <w:rFonts w:ascii="Comic Sans MS" w:eastAsia="Comic Sans MS" w:hAnsi="Comic Sans MS" w:cs="Comic Sans MS"/>
                <w:sz w:val="13"/>
                <w:szCs w:val="13"/>
              </w:rPr>
              <w:t>Listen attentively and respond to what they hear with relevant questions, comments and actions when being read to and during whole class discussions and small group interactions; Make comments about what they have heard and ask questions to clarify their understanding. Hold conversation when engaged in back-and-forth exchanges with their teacher and peers.</w:t>
            </w:r>
          </w:p>
          <w:p w14:paraId="4C14252F" w14:textId="147B8A11" w:rsidR="00042A36" w:rsidRPr="00AB41EC" w:rsidRDefault="72373B1B" w:rsidP="45825530">
            <w:pPr>
              <w:spacing w:line="259" w:lineRule="auto"/>
              <w:rPr>
                <w:rFonts w:ascii="Comic Sans MS" w:eastAsia="Comic Sans MS" w:hAnsi="Comic Sans MS" w:cs="Comic Sans MS"/>
                <w:sz w:val="13"/>
                <w:szCs w:val="13"/>
              </w:rPr>
            </w:pPr>
            <w:r w:rsidRPr="45825530">
              <w:rPr>
                <w:rFonts w:ascii="Comic Sans MS" w:eastAsia="Comic Sans MS" w:hAnsi="Comic Sans MS" w:cs="Comic Sans MS"/>
                <w:b/>
                <w:bCs/>
                <w:i/>
                <w:iCs/>
                <w:sz w:val="13"/>
                <w:szCs w:val="13"/>
              </w:rPr>
              <w:t xml:space="preserve">Speaking </w:t>
            </w:r>
            <w:r w:rsidRPr="45825530">
              <w:rPr>
                <w:rFonts w:ascii="Comic Sans MS" w:eastAsia="Comic Sans MS" w:hAnsi="Comic Sans MS" w:cs="Comic Sans MS"/>
                <w:sz w:val="13"/>
                <w:szCs w:val="13"/>
              </w:rPr>
              <w:t>Participate in small group, class and one-to-one discussions, offering their own ideas, using recently introduced vocabulary;</w:t>
            </w:r>
          </w:p>
          <w:p w14:paraId="67153217" w14:textId="14C5CC7C" w:rsidR="00042A36" w:rsidRPr="00AB41EC" w:rsidRDefault="72373B1B" w:rsidP="45825530">
            <w:pPr>
              <w:spacing w:line="259" w:lineRule="auto"/>
              <w:rPr>
                <w:rFonts w:ascii="Comic Sans MS" w:eastAsia="Comic Sans MS" w:hAnsi="Comic Sans MS" w:cs="Comic Sans MS"/>
                <w:sz w:val="13"/>
                <w:szCs w:val="13"/>
              </w:rPr>
            </w:pPr>
            <w:r w:rsidRPr="45825530">
              <w:rPr>
                <w:rFonts w:ascii="Comic Sans MS" w:eastAsia="Comic Sans MS" w:hAnsi="Comic Sans MS" w:cs="Comic Sans MS"/>
                <w:sz w:val="13"/>
                <w:szCs w:val="13"/>
              </w:rPr>
              <w:t xml:space="preserve">Offer explanations for why things might happen, making use of recently introduced vocabulary from stories, non-fiction, rhymes and poems when appropriate. Express their ideas and feelings about their experiences using full sentences, </w:t>
            </w:r>
            <w:proofErr w:type="gramStart"/>
            <w:r w:rsidRPr="45825530">
              <w:rPr>
                <w:rFonts w:ascii="Comic Sans MS" w:eastAsia="Comic Sans MS" w:hAnsi="Comic Sans MS" w:cs="Comic Sans MS"/>
                <w:sz w:val="13"/>
                <w:szCs w:val="13"/>
              </w:rPr>
              <w:t>Including</w:t>
            </w:r>
            <w:proofErr w:type="gramEnd"/>
            <w:r w:rsidRPr="45825530">
              <w:rPr>
                <w:rFonts w:ascii="Comic Sans MS" w:eastAsia="Comic Sans MS" w:hAnsi="Comic Sans MS" w:cs="Comic Sans MS"/>
                <w:sz w:val="13"/>
                <w:szCs w:val="13"/>
              </w:rPr>
              <w:t xml:space="preserve"> use of past, present and future tenses and making use of conjunctions, with modelling and support from their teacher.</w:t>
            </w:r>
          </w:p>
          <w:p w14:paraId="34DBDC99" w14:textId="7DFB524F" w:rsidR="00042A36" w:rsidRPr="00AB41EC" w:rsidRDefault="757D595D" w:rsidP="45825530">
            <w:pPr>
              <w:spacing w:line="259" w:lineRule="auto"/>
              <w:rPr>
                <w:rFonts w:ascii="Comic Sans MS" w:eastAsia="Comic Sans MS" w:hAnsi="Comic Sans MS" w:cs="Comic Sans MS"/>
                <w:sz w:val="13"/>
                <w:szCs w:val="13"/>
              </w:rPr>
            </w:pPr>
            <w:r w:rsidRPr="45825530">
              <w:rPr>
                <w:rFonts w:ascii="Comic Sans MS" w:eastAsia="Comic Sans MS" w:hAnsi="Comic Sans MS" w:cs="Comic Sans MS"/>
                <w:b/>
                <w:bCs/>
                <w:sz w:val="13"/>
                <w:szCs w:val="13"/>
              </w:rPr>
              <w:t xml:space="preserve">Comprehension: </w:t>
            </w:r>
            <w:r w:rsidRPr="45825530">
              <w:rPr>
                <w:rFonts w:ascii="Comic Sans MS" w:eastAsia="Comic Sans MS" w:hAnsi="Comic Sans MS" w:cs="Comic Sans MS"/>
                <w:sz w:val="13"/>
                <w:szCs w:val="13"/>
              </w:rPr>
              <w:t>Demonstrate understanding of what has been read to them by retelling stories and narratives using their own words and recently introduced vocabulary; Anticipate – where appropriate – key events in stories;</w:t>
            </w:r>
          </w:p>
          <w:p w14:paraId="752D0867" w14:textId="5E5BAB4C" w:rsidR="00042A36" w:rsidRPr="00AB41EC" w:rsidRDefault="757D595D" w:rsidP="45825530">
            <w:pPr>
              <w:spacing w:line="259" w:lineRule="auto"/>
              <w:rPr>
                <w:rFonts w:ascii="Comic Sans MS" w:eastAsia="Comic Sans MS" w:hAnsi="Comic Sans MS" w:cs="Comic Sans MS"/>
                <w:sz w:val="13"/>
                <w:szCs w:val="13"/>
              </w:rPr>
            </w:pPr>
            <w:r w:rsidRPr="45825530">
              <w:rPr>
                <w:rFonts w:ascii="Comic Sans MS" w:eastAsia="Comic Sans MS" w:hAnsi="Comic Sans MS" w:cs="Comic Sans MS"/>
                <w:sz w:val="13"/>
                <w:szCs w:val="13"/>
              </w:rPr>
              <w:t>Use and understand recently introduced vocabulary during discussions about stories, non-fiction, rhymes and poems and during role-play.</w:t>
            </w:r>
          </w:p>
          <w:p w14:paraId="426FABD1" w14:textId="5D289638" w:rsidR="00042A36" w:rsidRPr="00AB41EC" w:rsidRDefault="757D595D" w:rsidP="45825530">
            <w:pPr>
              <w:spacing w:line="259" w:lineRule="auto"/>
              <w:rPr>
                <w:rFonts w:ascii="Comic Sans MS" w:eastAsia="Comic Sans MS" w:hAnsi="Comic Sans MS" w:cs="Comic Sans MS"/>
                <w:sz w:val="13"/>
                <w:szCs w:val="13"/>
              </w:rPr>
            </w:pPr>
            <w:r w:rsidRPr="45825530">
              <w:rPr>
                <w:rFonts w:ascii="Comic Sans MS" w:eastAsia="Comic Sans MS" w:hAnsi="Comic Sans MS" w:cs="Comic Sans MS"/>
                <w:b/>
                <w:bCs/>
                <w:sz w:val="13"/>
                <w:szCs w:val="13"/>
              </w:rPr>
              <w:t>Word Reading</w:t>
            </w:r>
            <w:r w:rsidRPr="45825530">
              <w:rPr>
                <w:rFonts w:ascii="Comic Sans MS" w:eastAsia="Comic Sans MS" w:hAnsi="Comic Sans MS" w:cs="Comic Sans MS"/>
                <w:b/>
                <w:bCs/>
                <w:i/>
                <w:iCs/>
                <w:sz w:val="13"/>
                <w:szCs w:val="13"/>
              </w:rPr>
              <w:t xml:space="preserve">: </w:t>
            </w:r>
            <w:r w:rsidRPr="45825530">
              <w:rPr>
                <w:rFonts w:ascii="Comic Sans MS" w:eastAsia="Comic Sans MS" w:hAnsi="Comic Sans MS" w:cs="Comic Sans MS"/>
                <w:sz w:val="13"/>
                <w:szCs w:val="13"/>
              </w:rPr>
              <w:t>Say a sound for each letter in the alphabet and at least 10 digraphs; Read words consistent with their phonic knowledge by sound-blending; Read aloud simple sentences and books that are consistent with their phonic knowledge, including some common exception words.</w:t>
            </w:r>
          </w:p>
          <w:p w14:paraId="2EB2D024" w14:textId="4CAAE5AB" w:rsidR="00042A36" w:rsidRPr="00AB41EC" w:rsidRDefault="757D595D" w:rsidP="45825530">
            <w:pPr>
              <w:spacing w:line="259" w:lineRule="auto"/>
              <w:rPr>
                <w:rFonts w:ascii="Comic Sans MS" w:eastAsia="Comic Sans MS" w:hAnsi="Comic Sans MS" w:cs="Comic Sans MS"/>
                <w:sz w:val="13"/>
                <w:szCs w:val="13"/>
              </w:rPr>
            </w:pPr>
            <w:r w:rsidRPr="45825530">
              <w:rPr>
                <w:rFonts w:ascii="Comic Sans MS" w:eastAsia="Comic Sans MS" w:hAnsi="Comic Sans MS" w:cs="Comic Sans MS"/>
                <w:b/>
                <w:bCs/>
                <w:sz w:val="13"/>
                <w:szCs w:val="13"/>
              </w:rPr>
              <w:t>Writing</w:t>
            </w:r>
            <w:r w:rsidRPr="45825530">
              <w:rPr>
                <w:rFonts w:ascii="Comic Sans MS" w:eastAsia="Comic Sans MS" w:hAnsi="Comic Sans MS" w:cs="Comic Sans MS"/>
                <w:b/>
                <w:bCs/>
                <w:i/>
                <w:iCs/>
                <w:sz w:val="13"/>
                <w:szCs w:val="13"/>
              </w:rPr>
              <w:t xml:space="preserve">: </w:t>
            </w:r>
            <w:r w:rsidRPr="45825530">
              <w:rPr>
                <w:rFonts w:ascii="Comic Sans MS" w:eastAsia="Comic Sans MS" w:hAnsi="Comic Sans MS" w:cs="Comic Sans MS"/>
                <w:sz w:val="13"/>
                <w:szCs w:val="13"/>
              </w:rPr>
              <w:t>Write recognisable letters, most of which are correctly formed; Spell words by identifying sounds in them and representing the sounds with a letter or letters; Write simple phrases and sentences that can be read by others.</w:t>
            </w:r>
          </w:p>
          <w:p w14:paraId="2E0D0D62" w14:textId="2CA23684" w:rsidR="00042A36" w:rsidRPr="00AB41EC" w:rsidRDefault="00042A36" w:rsidP="45825530">
            <w:pPr>
              <w:spacing w:line="259" w:lineRule="auto"/>
              <w:rPr>
                <w:rFonts w:ascii="Comic Sans MS" w:eastAsia="Comic Sans MS" w:hAnsi="Comic Sans MS" w:cs="Comic Sans MS"/>
                <w:sz w:val="13"/>
                <w:szCs w:val="13"/>
              </w:rPr>
            </w:pPr>
          </w:p>
        </w:tc>
      </w:tr>
    </w:tbl>
    <w:p w14:paraId="4989180B" w14:textId="597A2C29" w:rsidR="00946000" w:rsidRDefault="00946000" w:rsidP="00005D90"/>
    <w:p w14:paraId="3EFD0257" w14:textId="77777777" w:rsidR="00946000" w:rsidRDefault="00946000">
      <w:r>
        <w:br w:type="page"/>
      </w:r>
    </w:p>
    <w:tbl>
      <w:tblPr>
        <w:tblStyle w:val="TableGrid"/>
        <w:tblW w:w="1429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26"/>
        <w:gridCol w:w="677"/>
        <w:gridCol w:w="1755"/>
        <w:gridCol w:w="2091"/>
        <w:gridCol w:w="1698"/>
        <w:gridCol w:w="725"/>
        <w:gridCol w:w="1701"/>
        <w:gridCol w:w="851"/>
        <w:gridCol w:w="1559"/>
        <w:gridCol w:w="567"/>
        <w:gridCol w:w="1548"/>
      </w:tblGrid>
      <w:tr w:rsidR="12DB1798" w14:paraId="3267CAAE" w14:textId="77777777" w:rsidTr="313B36C7">
        <w:trPr>
          <w:trHeight w:val="300"/>
        </w:trPr>
        <w:tc>
          <w:tcPr>
            <w:tcW w:w="1803" w:type="dxa"/>
            <w:gridSpan w:val="2"/>
            <w:shd w:val="clear" w:color="auto" w:fill="C9C9C9" w:themeFill="accent3" w:themeFillTint="99"/>
            <w:tcMar>
              <w:left w:w="105" w:type="dxa"/>
              <w:right w:w="105" w:type="dxa"/>
            </w:tcMar>
          </w:tcPr>
          <w:p w14:paraId="68EF27BF" w14:textId="6F949D21" w:rsidR="12DB1798" w:rsidRDefault="12DB1798" w:rsidP="12DB1798">
            <w:pPr>
              <w:spacing w:line="259" w:lineRule="auto"/>
              <w:jc w:val="center"/>
              <w:rPr>
                <w:rFonts w:ascii="Calibri" w:eastAsia="Calibri" w:hAnsi="Calibri" w:cs="Calibri"/>
                <w:color w:val="000000" w:themeColor="text1"/>
                <w:sz w:val="28"/>
                <w:szCs w:val="28"/>
              </w:rPr>
            </w:pPr>
            <w:r w:rsidRPr="12DB1798">
              <w:rPr>
                <w:rFonts w:ascii="Calibri" w:eastAsia="Calibri" w:hAnsi="Calibri" w:cs="Calibri"/>
                <w:b/>
                <w:bCs/>
                <w:color w:val="000000" w:themeColor="text1"/>
                <w:sz w:val="28"/>
                <w:szCs w:val="28"/>
              </w:rPr>
              <w:lastRenderedPageBreak/>
              <w:t>Year 1</w:t>
            </w:r>
          </w:p>
        </w:tc>
        <w:tc>
          <w:tcPr>
            <w:tcW w:w="1755" w:type="dxa"/>
            <w:shd w:val="clear" w:color="auto" w:fill="FFFF00"/>
            <w:tcMar>
              <w:left w:w="105" w:type="dxa"/>
              <w:right w:w="105" w:type="dxa"/>
            </w:tcMar>
          </w:tcPr>
          <w:p w14:paraId="71EEF915" w14:textId="13283532"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Autumn 1</w:t>
            </w:r>
          </w:p>
        </w:tc>
        <w:tc>
          <w:tcPr>
            <w:tcW w:w="2091" w:type="dxa"/>
            <w:shd w:val="clear" w:color="auto" w:fill="ED7D31" w:themeFill="accent2"/>
            <w:tcMar>
              <w:left w:w="105" w:type="dxa"/>
              <w:right w:w="105" w:type="dxa"/>
            </w:tcMar>
          </w:tcPr>
          <w:p w14:paraId="23BAC973" w14:textId="00060F75"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Autumn 2</w:t>
            </w:r>
          </w:p>
        </w:tc>
        <w:tc>
          <w:tcPr>
            <w:tcW w:w="2423" w:type="dxa"/>
            <w:gridSpan w:val="2"/>
            <w:shd w:val="clear" w:color="auto" w:fill="92D050"/>
            <w:tcMar>
              <w:left w:w="105" w:type="dxa"/>
              <w:right w:w="105" w:type="dxa"/>
            </w:tcMar>
          </w:tcPr>
          <w:p w14:paraId="56EB76A5" w14:textId="2E5AA54E"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Spring 1</w:t>
            </w:r>
          </w:p>
        </w:tc>
        <w:tc>
          <w:tcPr>
            <w:tcW w:w="2552" w:type="dxa"/>
            <w:gridSpan w:val="2"/>
            <w:shd w:val="clear" w:color="auto" w:fill="00B050"/>
            <w:tcMar>
              <w:left w:w="105" w:type="dxa"/>
              <w:right w:w="105" w:type="dxa"/>
            </w:tcMar>
          </w:tcPr>
          <w:p w14:paraId="6401AABB" w14:textId="01A1B41B"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Spring 2</w:t>
            </w:r>
          </w:p>
        </w:tc>
        <w:tc>
          <w:tcPr>
            <w:tcW w:w="2126" w:type="dxa"/>
            <w:gridSpan w:val="2"/>
            <w:shd w:val="clear" w:color="auto" w:fill="00B0F0"/>
            <w:tcMar>
              <w:left w:w="105" w:type="dxa"/>
              <w:right w:w="105" w:type="dxa"/>
            </w:tcMar>
          </w:tcPr>
          <w:p w14:paraId="45A84951" w14:textId="0BAAAF3C"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Summer 1</w:t>
            </w:r>
          </w:p>
        </w:tc>
        <w:tc>
          <w:tcPr>
            <w:tcW w:w="1548" w:type="dxa"/>
            <w:shd w:val="clear" w:color="auto" w:fill="0070C0"/>
            <w:tcMar>
              <w:left w:w="105" w:type="dxa"/>
              <w:right w:w="105" w:type="dxa"/>
            </w:tcMar>
          </w:tcPr>
          <w:p w14:paraId="2A923785" w14:textId="1811184E"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Summer 2</w:t>
            </w:r>
          </w:p>
        </w:tc>
      </w:tr>
      <w:tr w:rsidR="12DB1798" w14:paraId="482789B9" w14:textId="77777777" w:rsidTr="313B36C7">
        <w:trPr>
          <w:trHeight w:val="300"/>
        </w:trPr>
        <w:tc>
          <w:tcPr>
            <w:tcW w:w="1803" w:type="dxa"/>
            <w:gridSpan w:val="2"/>
            <w:shd w:val="clear" w:color="auto" w:fill="FFFFFF" w:themeFill="background1"/>
            <w:tcMar>
              <w:left w:w="105" w:type="dxa"/>
              <w:right w:w="105" w:type="dxa"/>
            </w:tcMar>
          </w:tcPr>
          <w:p w14:paraId="010E511B" w14:textId="5820A08D"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Topic Title</w:t>
            </w:r>
          </w:p>
        </w:tc>
        <w:tc>
          <w:tcPr>
            <w:tcW w:w="1755" w:type="dxa"/>
            <w:shd w:val="clear" w:color="auto" w:fill="FFFFFF" w:themeFill="background1"/>
            <w:tcMar>
              <w:left w:w="105" w:type="dxa"/>
              <w:right w:w="105" w:type="dxa"/>
            </w:tcMar>
          </w:tcPr>
          <w:p w14:paraId="540F14D5" w14:textId="70BA0CB4"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i/>
                <w:iCs/>
                <w:color w:val="000000" w:themeColor="text1"/>
                <w:sz w:val="20"/>
                <w:szCs w:val="20"/>
              </w:rPr>
              <w:t>Mighty Me</w:t>
            </w:r>
          </w:p>
        </w:tc>
        <w:tc>
          <w:tcPr>
            <w:tcW w:w="2091" w:type="dxa"/>
            <w:shd w:val="clear" w:color="auto" w:fill="FFFFFF" w:themeFill="background1"/>
            <w:tcMar>
              <w:left w:w="105" w:type="dxa"/>
              <w:right w:w="105" w:type="dxa"/>
            </w:tcMar>
          </w:tcPr>
          <w:p w14:paraId="7E30D3B8" w14:textId="19BC19E5"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i/>
                <w:iCs/>
                <w:color w:val="000000" w:themeColor="text1"/>
                <w:sz w:val="20"/>
                <w:szCs w:val="20"/>
              </w:rPr>
              <w:t>Our World</w:t>
            </w:r>
          </w:p>
        </w:tc>
        <w:tc>
          <w:tcPr>
            <w:tcW w:w="2423" w:type="dxa"/>
            <w:gridSpan w:val="2"/>
            <w:shd w:val="clear" w:color="auto" w:fill="FFFFFF" w:themeFill="background1"/>
            <w:tcMar>
              <w:left w:w="105" w:type="dxa"/>
              <w:right w:w="105" w:type="dxa"/>
            </w:tcMar>
          </w:tcPr>
          <w:p w14:paraId="09594B99" w14:textId="244EF8BA" w:rsidR="12DB1798" w:rsidRDefault="00422034" w:rsidP="12DB1798">
            <w:pPr>
              <w:spacing w:line="259" w:lineRule="auto"/>
              <w:jc w:val="center"/>
              <w:rPr>
                <w:rFonts w:ascii="Calibri" w:eastAsia="Calibri" w:hAnsi="Calibri" w:cs="Calibri"/>
                <w:color w:val="000000" w:themeColor="text1"/>
                <w:sz w:val="20"/>
                <w:szCs w:val="20"/>
              </w:rPr>
            </w:pPr>
            <w:r>
              <w:rPr>
                <w:rFonts w:ascii="Calibri" w:eastAsia="Calibri" w:hAnsi="Calibri" w:cs="Calibri"/>
                <w:i/>
                <w:iCs/>
                <w:color w:val="000000" w:themeColor="text1"/>
                <w:sz w:val="20"/>
                <w:szCs w:val="20"/>
              </w:rPr>
              <w:t xml:space="preserve">Wonderful Weather </w:t>
            </w:r>
          </w:p>
        </w:tc>
        <w:tc>
          <w:tcPr>
            <w:tcW w:w="2552" w:type="dxa"/>
            <w:gridSpan w:val="2"/>
            <w:shd w:val="clear" w:color="auto" w:fill="FFFFFF" w:themeFill="background1"/>
            <w:tcMar>
              <w:left w:w="105" w:type="dxa"/>
              <w:right w:w="105" w:type="dxa"/>
            </w:tcMar>
          </w:tcPr>
          <w:p w14:paraId="563D572F" w14:textId="2690E0B3" w:rsidR="12DB1798" w:rsidRDefault="00422034" w:rsidP="12DB1798">
            <w:pPr>
              <w:spacing w:line="259" w:lineRule="auto"/>
              <w:jc w:val="center"/>
              <w:rPr>
                <w:rFonts w:ascii="Calibri" w:eastAsia="Calibri" w:hAnsi="Calibri" w:cs="Calibri"/>
                <w:color w:val="000000" w:themeColor="text1"/>
                <w:sz w:val="20"/>
                <w:szCs w:val="20"/>
              </w:rPr>
            </w:pPr>
            <w:r>
              <w:rPr>
                <w:rFonts w:ascii="Calibri" w:eastAsia="Calibri" w:hAnsi="Calibri" w:cs="Calibri"/>
                <w:i/>
                <w:iCs/>
                <w:color w:val="000000" w:themeColor="text1"/>
                <w:sz w:val="20"/>
                <w:szCs w:val="20"/>
              </w:rPr>
              <w:t>Toys</w:t>
            </w:r>
          </w:p>
        </w:tc>
        <w:tc>
          <w:tcPr>
            <w:tcW w:w="2126" w:type="dxa"/>
            <w:gridSpan w:val="2"/>
            <w:shd w:val="clear" w:color="auto" w:fill="FFFFFF" w:themeFill="background1"/>
            <w:tcMar>
              <w:left w:w="105" w:type="dxa"/>
              <w:right w:w="105" w:type="dxa"/>
            </w:tcMar>
          </w:tcPr>
          <w:p w14:paraId="5C5C1DC6" w14:textId="77509B35" w:rsidR="12DB1798" w:rsidRDefault="5A32427D" w:rsidP="043E6087">
            <w:pPr>
              <w:spacing w:line="259" w:lineRule="auto"/>
              <w:jc w:val="center"/>
              <w:rPr>
                <w:rFonts w:ascii="Calibri" w:eastAsia="Calibri" w:hAnsi="Calibri" w:cs="Calibri"/>
                <w:i/>
                <w:iCs/>
                <w:color w:val="000000" w:themeColor="text1"/>
                <w:sz w:val="20"/>
                <w:szCs w:val="20"/>
              </w:rPr>
            </w:pPr>
            <w:r w:rsidRPr="043E6087">
              <w:rPr>
                <w:rFonts w:ascii="Calibri" w:eastAsia="Calibri" w:hAnsi="Calibri" w:cs="Calibri"/>
                <w:i/>
                <w:iCs/>
                <w:color w:val="000000" w:themeColor="text1"/>
                <w:sz w:val="20"/>
                <w:szCs w:val="20"/>
              </w:rPr>
              <w:t xml:space="preserve">Explore and Discover </w:t>
            </w:r>
          </w:p>
        </w:tc>
        <w:tc>
          <w:tcPr>
            <w:tcW w:w="1548" w:type="dxa"/>
            <w:shd w:val="clear" w:color="auto" w:fill="FFFFFF" w:themeFill="background1"/>
            <w:tcMar>
              <w:left w:w="105" w:type="dxa"/>
              <w:right w:w="105" w:type="dxa"/>
            </w:tcMar>
          </w:tcPr>
          <w:p w14:paraId="5FDAEC05" w14:textId="4977B626"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i/>
                <w:iCs/>
                <w:color w:val="000000" w:themeColor="text1"/>
                <w:sz w:val="20"/>
                <w:szCs w:val="20"/>
              </w:rPr>
              <w:t>Where is Shanghai?</w:t>
            </w:r>
          </w:p>
        </w:tc>
      </w:tr>
      <w:tr w:rsidR="12DB1798" w14:paraId="19B766C8" w14:textId="77777777" w:rsidTr="313B36C7">
        <w:trPr>
          <w:trHeight w:val="300"/>
        </w:trPr>
        <w:tc>
          <w:tcPr>
            <w:tcW w:w="1803" w:type="dxa"/>
            <w:gridSpan w:val="2"/>
            <w:tcMar>
              <w:left w:w="105" w:type="dxa"/>
              <w:right w:w="105" w:type="dxa"/>
            </w:tcMar>
          </w:tcPr>
          <w:p w14:paraId="41B0690F" w14:textId="3EE009FB"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Texts</w:t>
            </w:r>
          </w:p>
        </w:tc>
        <w:tc>
          <w:tcPr>
            <w:tcW w:w="1755" w:type="dxa"/>
            <w:tcMar>
              <w:left w:w="105" w:type="dxa"/>
              <w:right w:w="105" w:type="dxa"/>
            </w:tcMar>
          </w:tcPr>
          <w:p w14:paraId="57D46702" w14:textId="34644CCC" w:rsidR="12DB1798" w:rsidRDefault="12DB1798" w:rsidP="12DB1798">
            <w:pPr>
              <w:spacing w:line="259" w:lineRule="auto"/>
              <w:rPr>
                <w:rFonts w:ascii="Arial" w:eastAsia="Arial" w:hAnsi="Arial" w:cs="Arial"/>
                <w:color w:val="565959"/>
                <w:sz w:val="20"/>
                <w:szCs w:val="20"/>
              </w:rPr>
            </w:pPr>
            <w:r w:rsidRPr="12DB1798">
              <w:rPr>
                <w:rFonts w:ascii="Calibri" w:eastAsia="Calibri" w:hAnsi="Calibri" w:cs="Calibri"/>
                <w:color w:val="000000" w:themeColor="text1"/>
                <w:sz w:val="20"/>
                <w:szCs w:val="20"/>
              </w:rPr>
              <w:t xml:space="preserve">Unit 1: </w:t>
            </w:r>
            <w:proofErr w:type="spellStart"/>
            <w:r w:rsidRPr="12DB1798">
              <w:rPr>
                <w:rFonts w:ascii="Calibri" w:eastAsia="Calibri" w:hAnsi="Calibri" w:cs="Calibri"/>
                <w:color w:val="000000" w:themeColor="text1"/>
                <w:sz w:val="20"/>
                <w:szCs w:val="20"/>
              </w:rPr>
              <w:t>Supertato</w:t>
            </w:r>
            <w:proofErr w:type="spellEnd"/>
            <w:r w:rsidRPr="12DB1798">
              <w:rPr>
                <w:rFonts w:ascii="Calibri" w:eastAsia="Calibri" w:hAnsi="Calibri" w:cs="Calibri"/>
                <w:color w:val="000000" w:themeColor="text1"/>
                <w:sz w:val="20"/>
                <w:szCs w:val="20"/>
              </w:rPr>
              <w:t xml:space="preserve">, by </w:t>
            </w:r>
            <w:hyperlink r:id="rId39">
              <w:r w:rsidRPr="12DB1798">
                <w:rPr>
                  <w:rStyle w:val="Hyperlink"/>
                  <w:rFonts w:ascii="Calibri" w:eastAsia="Calibri" w:hAnsi="Calibri" w:cs="Calibri"/>
                  <w:color w:val="000000" w:themeColor="text1"/>
                  <w:sz w:val="20"/>
                  <w:szCs w:val="20"/>
                </w:rPr>
                <w:t>Sue Hendra</w:t>
              </w:r>
            </w:hyperlink>
            <w:r w:rsidRPr="12DB1798">
              <w:rPr>
                <w:rFonts w:ascii="Calibri" w:eastAsia="Calibri" w:hAnsi="Calibri" w:cs="Calibri"/>
                <w:color w:val="000000" w:themeColor="text1"/>
                <w:sz w:val="20"/>
                <w:szCs w:val="20"/>
              </w:rPr>
              <w:t> and </w:t>
            </w:r>
            <w:hyperlink r:id="rId40">
              <w:r w:rsidRPr="12DB1798">
                <w:rPr>
                  <w:rStyle w:val="Hyperlink"/>
                  <w:rFonts w:ascii="Calibri" w:eastAsia="Calibri" w:hAnsi="Calibri" w:cs="Calibri"/>
                  <w:color w:val="000000" w:themeColor="text1"/>
                  <w:sz w:val="20"/>
                  <w:szCs w:val="20"/>
                </w:rPr>
                <w:t>Paul Linnet</w:t>
              </w:r>
            </w:hyperlink>
            <w:r w:rsidRPr="12DB1798">
              <w:rPr>
                <w:rFonts w:ascii="Arial" w:eastAsia="Arial" w:hAnsi="Arial" w:cs="Arial"/>
                <w:color w:val="565959"/>
                <w:sz w:val="20"/>
                <w:szCs w:val="20"/>
              </w:rPr>
              <w:t> </w:t>
            </w:r>
          </w:p>
          <w:p w14:paraId="5680DF19" w14:textId="7A1BB8E4" w:rsidR="12DB1798" w:rsidRDefault="12DB1798" w:rsidP="12DB1798">
            <w:pPr>
              <w:spacing w:line="259" w:lineRule="auto"/>
              <w:jc w:val="center"/>
              <w:rPr>
                <w:rFonts w:ascii="Calibri" w:eastAsia="Calibri" w:hAnsi="Calibri" w:cs="Calibri"/>
                <w:color w:val="000000" w:themeColor="text1"/>
                <w:sz w:val="20"/>
                <w:szCs w:val="20"/>
              </w:rPr>
            </w:pPr>
            <w:r>
              <w:rPr>
                <w:noProof/>
              </w:rPr>
              <w:drawing>
                <wp:inline distT="0" distB="0" distL="0" distR="0" wp14:anchorId="1466BB06" wp14:editId="1C9D75B8">
                  <wp:extent cx="685800" cy="685800"/>
                  <wp:effectExtent l="0" t="0" r="0" b="0"/>
                  <wp:docPr id="1039265030" name="Picture 103926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p w14:paraId="4CDC1ADA" w14:textId="222611B9" w:rsidR="00F52546" w:rsidRDefault="00F52546" w:rsidP="00F52546">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Pupil Fact Files</w:t>
            </w:r>
          </w:p>
          <w:p w14:paraId="2982B2DC" w14:textId="161474CC" w:rsidR="00F52546" w:rsidRDefault="00F52546" w:rsidP="00F52546">
            <w:pPr>
              <w:spacing w:line="259" w:lineRule="auto"/>
              <w:rPr>
                <w:rFonts w:ascii="Calibri" w:eastAsia="Calibri" w:hAnsi="Calibri" w:cs="Calibri"/>
                <w:color w:val="000000" w:themeColor="text1"/>
                <w:sz w:val="20"/>
                <w:szCs w:val="20"/>
              </w:rPr>
            </w:pPr>
          </w:p>
          <w:p w14:paraId="29D1658A" w14:textId="77777777" w:rsidR="00F52546" w:rsidRDefault="00F52546" w:rsidP="00F52546">
            <w:pPr>
              <w:spacing w:line="259" w:lineRule="auto"/>
              <w:rPr>
                <w:rFonts w:ascii="Calibri" w:eastAsia="Calibri" w:hAnsi="Calibri" w:cs="Calibri"/>
                <w:color w:val="000000" w:themeColor="text1"/>
                <w:sz w:val="20"/>
                <w:szCs w:val="20"/>
              </w:rPr>
            </w:pPr>
          </w:p>
          <w:p w14:paraId="7B041E60" w14:textId="7BDA38EA" w:rsidR="12DB1798" w:rsidRDefault="12DB1798" w:rsidP="12DB1798">
            <w:pPr>
              <w:spacing w:line="259" w:lineRule="auto"/>
              <w:rPr>
                <w:rFonts w:ascii="Calibri" w:eastAsia="Calibri" w:hAnsi="Calibri" w:cs="Calibri"/>
                <w:color w:val="000000" w:themeColor="text1"/>
                <w:sz w:val="20"/>
                <w:szCs w:val="20"/>
              </w:rPr>
            </w:pPr>
            <w:r w:rsidRPr="12DB1798">
              <w:rPr>
                <w:rFonts w:ascii="Calibri" w:eastAsia="Calibri" w:hAnsi="Calibri" w:cs="Calibri"/>
                <w:color w:val="000000" w:themeColor="text1"/>
                <w:sz w:val="20"/>
                <w:szCs w:val="20"/>
              </w:rPr>
              <w:t>Unit 2: This is Me, by George Webster</w:t>
            </w:r>
          </w:p>
          <w:p w14:paraId="3B44C128" w14:textId="3898F97F" w:rsidR="12DB1798" w:rsidRDefault="12DB1798" w:rsidP="12DB1798">
            <w:pPr>
              <w:spacing w:line="259" w:lineRule="auto"/>
              <w:jc w:val="center"/>
              <w:rPr>
                <w:rFonts w:ascii="Calibri" w:eastAsia="Calibri" w:hAnsi="Calibri" w:cs="Calibri"/>
                <w:color w:val="000000" w:themeColor="text1"/>
                <w:sz w:val="20"/>
                <w:szCs w:val="20"/>
              </w:rPr>
            </w:pPr>
            <w:r>
              <w:rPr>
                <w:noProof/>
              </w:rPr>
              <w:drawing>
                <wp:inline distT="0" distB="0" distL="0" distR="0" wp14:anchorId="772DFEE9" wp14:editId="420305D0">
                  <wp:extent cx="666750" cy="714375"/>
                  <wp:effectExtent l="0" t="0" r="0" b="0"/>
                  <wp:docPr id="1701511826" name="Picture 170151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66750" cy="714375"/>
                          </a:xfrm>
                          <a:prstGeom prst="rect">
                            <a:avLst/>
                          </a:prstGeom>
                        </pic:spPr>
                      </pic:pic>
                    </a:graphicData>
                  </a:graphic>
                </wp:inline>
              </w:drawing>
            </w:r>
          </w:p>
        </w:tc>
        <w:tc>
          <w:tcPr>
            <w:tcW w:w="2091" w:type="dxa"/>
            <w:tcMar>
              <w:left w:w="105" w:type="dxa"/>
              <w:right w:w="105" w:type="dxa"/>
            </w:tcMar>
          </w:tcPr>
          <w:p w14:paraId="362E1BEB" w14:textId="77777777" w:rsidR="00422034" w:rsidRDefault="12DB1798" w:rsidP="12DB1798">
            <w:pPr>
              <w:spacing w:line="259" w:lineRule="auto"/>
              <w:rPr>
                <w:rFonts w:ascii="Calibri" w:eastAsia="Calibri" w:hAnsi="Calibri" w:cs="Calibri"/>
                <w:color w:val="000000" w:themeColor="text1"/>
                <w:sz w:val="20"/>
                <w:szCs w:val="20"/>
              </w:rPr>
            </w:pPr>
            <w:r w:rsidRPr="12DB1798">
              <w:rPr>
                <w:rFonts w:ascii="Calibri" w:eastAsia="Calibri" w:hAnsi="Calibri" w:cs="Calibri"/>
                <w:color w:val="000000" w:themeColor="text1"/>
                <w:sz w:val="20"/>
                <w:szCs w:val="20"/>
              </w:rPr>
              <w:t xml:space="preserve">Unit 1: </w:t>
            </w:r>
            <w:r w:rsidR="00422034" w:rsidRPr="12DB1798">
              <w:rPr>
                <w:rFonts w:ascii="Calibri" w:eastAsia="Calibri" w:hAnsi="Calibri" w:cs="Calibri"/>
                <w:color w:val="000000" w:themeColor="text1"/>
                <w:sz w:val="20"/>
                <w:szCs w:val="20"/>
              </w:rPr>
              <w:t xml:space="preserve">Firework Senses poem </w:t>
            </w:r>
          </w:p>
          <w:p w14:paraId="3967C4E4" w14:textId="141744E7" w:rsidR="12DB1798" w:rsidRDefault="00422034" w:rsidP="12DB1798">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br/>
            </w:r>
            <w:r w:rsidR="12DB1798" w:rsidRPr="12DB1798">
              <w:rPr>
                <w:rFonts w:ascii="Calibri" w:eastAsia="Calibri" w:hAnsi="Calibri" w:cs="Calibri"/>
                <w:color w:val="000000" w:themeColor="text1"/>
                <w:sz w:val="20"/>
                <w:szCs w:val="20"/>
              </w:rPr>
              <w:t xml:space="preserve">Unit </w:t>
            </w:r>
            <w:r>
              <w:rPr>
                <w:rFonts w:ascii="Calibri" w:eastAsia="Calibri" w:hAnsi="Calibri" w:cs="Calibri"/>
                <w:color w:val="000000" w:themeColor="text1"/>
                <w:sz w:val="20"/>
                <w:szCs w:val="20"/>
              </w:rPr>
              <w:t>2</w:t>
            </w:r>
            <w:r w:rsidR="12DB1798" w:rsidRPr="12DB1798">
              <w:rPr>
                <w:rFonts w:ascii="Calibri" w:eastAsia="Calibri" w:hAnsi="Calibri" w:cs="Calibri"/>
                <w:color w:val="000000" w:themeColor="text1"/>
                <w:sz w:val="20"/>
                <w:szCs w:val="20"/>
              </w:rPr>
              <w:t xml:space="preserve">: </w:t>
            </w:r>
            <w:proofErr w:type="spellStart"/>
            <w:r w:rsidR="12DB1798" w:rsidRPr="12DB1798">
              <w:rPr>
                <w:rFonts w:ascii="Calibri" w:eastAsia="Calibri" w:hAnsi="Calibri" w:cs="Calibri"/>
                <w:color w:val="000000" w:themeColor="text1"/>
                <w:sz w:val="20"/>
                <w:szCs w:val="20"/>
              </w:rPr>
              <w:t>Beegu</w:t>
            </w:r>
            <w:proofErr w:type="spellEnd"/>
            <w:r w:rsidR="12DB1798" w:rsidRPr="12DB1798">
              <w:rPr>
                <w:rFonts w:ascii="Calibri" w:eastAsia="Calibri" w:hAnsi="Calibri" w:cs="Calibri"/>
                <w:color w:val="000000" w:themeColor="text1"/>
                <w:sz w:val="20"/>
                <w:szCs w:val="20"/>
              </w:rPr>
              <w:t>, by Alexis Deacon</w:t>
            </w:r>
          </w:p>
          <w:p w14:paraId="6FE00D6A" w14:textId="532418E4" w:rsidR="12DB1798" w:rsidRDefault="12DB1798" w:rsidP="12DB1798">
            <w:pPr>
              <w:spacing w:line="259" w:lineRule="auto"/>
              <w:rPr>
                <w:rFonts w:ascii="Calibri" w:eastAsia="Calibri" w:hAnsi="Calibri" w:cs="Calibri"/>
                <w:color w:val="000000" w:themeColor="text1"/>
                <w:sz w:val="20"/>
                <w:szCs w:val="20"/>
              </w:rPr>
            </w:pPr>
            <w:r>
              <w:rPr>
                <w:noProof/>
              </w:rPr>
              <w:drawing>
                <wp:inline distT="0" distB="0" distL="0" distR="0" wp14:anchorId="453DE094" wp14:editId="111C6E9E">
                  <wp:extent cx="1143000" cy="1028700"/>
                  <wp:effectExtent l="0" t="0" r="0" b="0"/>
                  <wp:docPr id="82800644" name="Picture 8280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143000" cy="1028700"/>
                          </a:xfrm>
                          <a:prstGeom prst="rect">
                            <a:avLst/>
                          </a:prstGeom>
                        </pic:spPr>
                      </pic:pic>
                    </a:graphicData>
                  </a:graphic>
                </wp:inline>
              </w:drawing>
            </w:r>
          </w:p>
          <w:p w14:paraId="070C2261" w14:textId="4BCA4062" w:rsidR="12DB1798" w:rsidRDefault="12DB1798" w:rsidP="12DB1798">
            <w:pPr>
              <w:spacing w:line="259" w:lineRule="auto"/>
              <w:rPr>
                <w:rFonts w:ascii="Calibri" w:eastAsia="Calibri" w:hAnsi="Calibri" w:cs="Calibri"/>
                <w:color w:val="000000" w:themeColor="text1"/>
                <w:sz w:val="20"/>
                <w:szCs w:val="20"/>
              </w:rPr>
            </w:pPr>
          </w:p>
          <w:p w14:paraId="2C967B52" w14:textId="77777777" w:rsidR="00422034" w:rsidRDefault="00422034" w:rsidP="12DB1798">
            <w:pPr>
              <w:spacing w:line="259" w:lineRule="auto"/>
            </w:pPr>
            <w:r>
              <w:t xml:space="preserve">Nativity: Speaking and listening skills </w:t>
            </w:r>
          </w:p>
          <w:p w14:paraId="1C043DB1" w14:textId="0C3D2E6F" w:rsidR="12DB1798" w:rsidRDefault="00422034" w:rsidP="12DB1798">
            <w:pPr>
              <w:spacing w:line="259" w:lineRule="auto"/>
              <w:rPr>
                <w:rFonts w:ascii="Calibri" w:eastAsia="Calibri" w:hAnsi="Calibri" w:cs="Calibri"/>
                <w:color w:val="000000" w:themeColor="text1"/>
                <w:sz w:val="20"/>
                <w:szCs w:val="20"/>
              </w:rPr>
            </w:pPr>
            <w:r>
              <w:t xml:space="preserve">Performing skills </w:t>
            </w:r>
            <w:r w:rsidR="12DB1798">
              <w:br/>
            </w:r>
          </w:p>
        </w:tc>
        <w:tc>
          <w:tcPr>
            <w:tcW w:w="2423" w:type="dxa"/>
            <w:gridSpan w:val="2"/>
            <w:tcMar>
              <w:left w:w="105" w:type="dxa"/>
              <w:right w:w="105" w:type="dxa"/>
            </w:tcMar>
          </w:tcPr>
          <w:p w14:paraId="6A6E3C62" w14:textId="0B4EA3E2" w:rsidR="006D4BC8" w:rsidRDefault="000207F4" w:rsidP="006D4BC8">
            <w:pPr>
              <w:spacing w:line="259" w:lineRule="auto"/>
              <w:rPr>
                <w:rFonts w:ascii="Calibri" w:eastAsia="Calibri" w:hAnsi="Calibri" w:cs="Calibri"/>
                <w:color w:val="000000" w:themeColor="text1"/>
                <w:sz w:val="20"/>
                <w:szCs w:val="20"/>
              </w:rPr>
            </w:pPr>
            <w:r>
              <w:rPr>
                <w:noProof/>
              </w:rPr>
              <w:drawing>
                <wp:anchor distT="0" distB="0" distL="114300" distR="114300" simplePos="0" relativeHeight="251658255" behindDoc="0" locked="0" layoutInCell="1" allowOverlap="1" wp14:anchorId="4F89A0D1" wp14:editId="7CDC9D11">
                  <wp:simplePos x="0" y="0"/>
                  <wp:positionH relativeFrom="column">
                    <wp:posOffset>-13970</wp:posOffset>
                  </wp:positionH>
                  <wp:positionV relativeFrom="paragraph">
                    <wp:posOffset>199390</wp:posOffset>
                  </wp:positionV>
                  <wp:extent cx="972820" cy="12331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72820" cy="1233170"/>
                          </a:xfrm>
                          <a:prstGeom prst="rect">
                            <a:avLst/>
                          </a:prstGeom>
                        </pic:spPr>
                      </pic:pic>
                    </a:graphicData>
                  </a:graphic>
                  <wp14:sizeRelH relativeFrom="page">
                    <wp14:pctWidth>0</wp14:pctWidth>
                  </wp14:sizeRelH>
                  <wp14:sizeRelV relativeFrom="page">
                    <wp14:pctHeight>0</wp14:pctHeight>
                  </wp14:sizeRelV>
                </wp:anchor>
              </w:drawing>
            </w:r>
            <w:r w:rsidR="006D4BC8">
              <w:rPr>
                <w:rFonts w:ascii="Calibri" w:eastAsia="Calibri" w:hAnsi="Calibri" w:cs="Calibri"/>
                <w:color w:val="000000" w:themeColor="text1"/>
                <w:sz w:val="20"/>
                <w:szCs w:val="20"/>
              </w:rPr>
              <w:t xml:space="preserve">Unit 1: </w:t>
            </w:r>
            <w:r w:rsidR="00422034" w:rsidRPr="12DB1798">
              <w:rPr>
                <w:rFonts w:ascii="Calibri" w:eastAsia="Calibri" w:hAnsi="Calibri" w:cs="Calibri"/>
                <w:color w:val="000000" w:themeColor="text1"/>
                <w:sz w:val="20"/>
                <w:szCs w:val="20"/>
              </w:rPr>
              <w:t>Meet the Weather</w:t>
            </w:r>
          </w:p>
          <w:p w14:paraId="4FBC669E" w14:textId="77777777" w:rsidR="006D4BC8" w:rsidRPr="006D4BC8" w:rsidRDefault="006D4BC8" w:rsidP="006D4BC8">
            <w:pPr>
              <w:rPr>
                <w:rFonts w:ascii="Calibri" w:eastAsia="Calibri" w:hAnsi="Calibri" w:cs="Calibri"/>
                <w:sz w:val="20"/>
                <w:szCs w:val="20"/>
              </w:rPr>
            </w:pPr>
          </w:p>
          <w:p w14:paraId="2FFB12B2" w14:textId="77777777" w:rsidR="006D4BC8" w:rsidRPr="006D4BC8" w:rsidRDefault="006D4BC8" w:rsidP="006D4BC8">
            <w:pPr>
              <w:rPr>
                <w:rFonts w:ascii="Calibri" w:eastAsia="Calibri" w:hAnsi="Calibri" w:cs="Calibri"/>
                <w:sz w:val="20"/>
                <w:szCs w:val="20"/>
              </w:rPr>
            </w:pPr>
          </w:p>
          <w:p w14:paraId="4A35D448" w14:textId="77777777" w:rsidR="006D4BC8" w:rsidRPr="006D4BC8" w:rsidRDefault="006D4BC8" w:rsidP="006D4BC8">
            <w:pPr>
              <w:rPr>
                <w:rFonts w:ascii="Calibri" w:eastAsia="Calibri" w:hAnsi="Calibri" w:cs="Calibri"/>
                <w:sz w:val="20"/>
                <w:szCs w:val="20"/>
              </w:rPr>
            </w:pPr>
          </w:p>
          <w:p w14:paraId="2102477C" w14:textId="77777777" w:rsidR="006D4BC8" w:rsidRPr="006D4BC8" w:rsidRDefault="006D4BC8" w:rsidP="006D4BC8">
            <w:pPr>
              <w:rPr>
                <w:rFonts w:ascii="Calibri" w:eastAsia="Calibri" w:hAnsi="Calibri" w:cs="Calibri"/>
                <w:sz w:val="20"/>
                <w:szCs w:val="20"/>
              </w:rPr>
            </w:pPr>
          </w:p>
          <w:p w14:paraId="30ACDBF3" w14:textId="77777777" w:rsidR="006D4BC8" w:rsidRPr="006D4BC8" w:rsidRDefault="006D4BC8" w:rsidP="006D4BC8">
            <w:pPr>
              <w:rPr>
                <w:rFonts w:ascii="Calibri" w:eastAsia="Calibri" w:hAnsi="Calibri" w:cs="Calibri"/>
                <w:sz w:val="20"/>
                <w:szCs w:val="20"/>
              </w:rPr>
            </w:pPr>
          </w:p>
          <w:p w14:paraId="62F1DAB5" w14:textId="727ED151" w:rsidR="006D4BC8" w:rsidRDefault="006D4BC8" w:rsidP="006D4BC8">
            <w:pPr>
              <w:rPr>
                <w:rFonts w:ascii="Calibri" w:eastAsia="Calibri" w:hAnsi="Calibri" w:cs="Calibri"/>
                <w:sz w:val="20"/>
                <w:szCs w:val="20"/>
              </w:rPr>
            </w:pPr>
          </w:p>
          <w:p w14:paraId="422F0610" w14:textId="77777777" w:rsidR="006D4BC8" w:rsidRPr="006D4BC8" w:rsidRDefault="006D4BC8" w:rsidP="006D4BC8">
            <w:pPr>
              <w:rPr>
                <w:rFonts w:ascii="Calibri" w:eastAsia="Calibri" w:hAnsi="Calibri" w:cs="Calibri"/>
                <w:sz w:val="20"/>
                <w:szCs w:val="20"/>
              </w:rPr>
            </w:pPr>
          </w:p>
          <w:p w14:paraId="0630FAAE" w14:textId="21085F1E" w:rsidR="006D4BC8" w:rsidRDefault="006D4BC8" w:rsidP="006D4BC8">
            <w:pPr>
              <w:rPr>
                <w:rFonts w:ascii="Calibri" w:eastAsia="Calibri" w:hAnsi="Calibri" w:cs="Calibri"/>
                <w:sz w:val="20"/>
                <w:szCs w:val="20"/>
              </w:rPr>
            </w:pPr>
          </w:p>
          <w:p w14:paraId="5935CA6E" w14:textId="7FA3B134" w:rsidR="006D4BC8" w:rsidRDefault="006D4BC8" w:rsidP="006D4BC8">
            <w:pPr>
              <w:rPr>
                <w:rFonts w:ascii="Calibri" w:eastAsia="Calibri" w:hAnsi="Calibri" w:cs="Calibri"/>
                <w:sz w:val="20"/>
                <w:szCs w:val="20"/>
              </w:rPr>
            </w:pPr>
          </w:p>
          <w:p w14:paraId="45D21086" w14:textId="26D0CF9B" w:rsidR="006D4BC8" w:rsidRDefault="006D4BC8" w:rsidP="006D4BC8">
            <w:pPr>
              <w:rPr>
                <w:rFonts w:ascii="Calibri" w:eastAsia="Calibri" w:hAnsi="Calibri" w:cs="Calibri"/>
                <w:sz w:val="20"/>
                <w:szCs w:val="20"/>
              </w:rPr>
            </w:pPr>
          </w:p>
          <w:p w14:paraId="0F67A2A2" w14:textId="77777777" w:rsidR="12DB1798" w:rsidRDefault="006D4BC8" w:rsidP="006D4BC8">
            <w:pPr>
              <w:rPr>
                <w:rFonts w:ascii="Calibri" w:eastAsia="Calibri" w:hAnsi="Calibri" w:cs="Calibri"/>
                <w:sz w:val="20"/>
                <w:szCs w:val="20"/>
              </w:rPr>
            </w:pPr>
            <w:r>
              <w:rPr>
                <w:rFonts w:ascii="Calibri" w:eastAsia="Calibri" w:hAnsi="Calibri" w:cs="Calibri"/>
                <w:sz w:val="20"/>
                <w:szCs w:val="20"/>
              </w:rPr>
              <w:t xml:space="preserve">Unit 2: A Cloudy Lesson </w:t>
            </w:r>
          </w:p>
          <w:p w14:paraId="33B92881" w14:textId="252FB90F" w:rsidR="006D4BC8" w:rsidRPr="006D4BC8" w:rsidRDefault="006D4BC8" w:rsidP="006D4BC8">
            <w:pPr>
              <w:rPr>
                <w:rFonts w:ascii="Calibri" w:eastAsia="Calibri" w:hAnsi="Calibri" w:cs="Calibri"/>
                <w:sz w:val="20"/>
                <w:szCs w:val="20"/>
              </w:rPr>
            </w:pPr>
            <w:r>
              <w:rPr>
                <w:noProof/>
              </w:rPr>
              <w:drawing>
                <wp:inline distT="0" distB="0" distL="0" distR="0" wp14:anchorId="32DB34F7" wp14:editId="01A81191">
                  <wp:extent cx="1457960" cy="814705"/>
                  <wp:effectExtent l="0" t="0" r="889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62340" cy="817153"/>
                          </a:xfrm>
                          <a:prstGeom prst="rect">
                            <a:avLst/>
                          </a:prstGeom>
                        </pic:spPr>
                      </pic:pic>
                    </a:graphicData>
                  </a:graphic>
                </wp:inline>
              </w:drawing>
            </w:r>
          </w:p>
        </w:tc>
        <w:tc>
          <w:tcPr>
            <w:tcW w:w="2552" w:type="dxa"/>
            <w:gridSpan w:val="2"/>
            <w:tcMar>
              <w:left w:w="105" w:type="dxa"/>
              <w:right w:w="105" w:type="dxa"/>
            </w:tcMar>
          </w:tcPr>
          <w:p w14:paraId="38AA95B0" w14:textId="0A2CBE34" w:rsidR="006D4BC8" w:rsidRDefault="6B6AA699" w:rsidP="006D4BC8">
            <w:pPr>
              <w:spacing w:line="259" w:lineRule="auto"/>
              <w:jc w:val="center"/>
              <w:rPr>
                <w:rFonts w:ascii="Calibri" w:eastAsia="Calibri" w:hAnsi="Calibri" w:cs="Calibri"/>
                <w:color w:val="000000" w:themeColor="text1"/>
                <w:sz w:val="20"/>
                <w:szCs w:val="20"/>
              </w:rPr>
            </w:pPr>
            <w:r w:rsidRPr="6BDB5C11">
              <w:rPr>
                <w:rFonts w:ascii="Calibri" w:eastAsia="Calibri" w:hAnsi="Calibri" w:cs="Calibri"/>
                <w:color w:val="000000" w:themeColor="text1"/>
                <w:sz w:val="20"/>
                <w:szCs w:val="20"/>
              </w:rPr>
              <w:t xml:space="preserve">Unit 1: </w:t>
            </w:r>
            <w:r w:rsidR="00422034" w:rsidRPr="12DB1798">
              <w:rPr>
                <w:rFonts w:ascii="Calibri" w:eastAsia="Calibri" w:hAnsi="Calibri" w:cs="Calibri"/>
                <w:color w:val="000000" w:themeColor="text1"/>
                <w:sz w:val="20"/>
                <w:szCs w:val="20"/>
              </w:rPr>
              <w:t xml:space="preserve">Lost in the Toy Museum </w:t>
            </w:r>
          </w:p>
          <w:p w14:paraId="1416397E" w14:textId="77777777" w:rsidR="006D4BC8" w:rsidRDefault="006D4BC8" w:rsidP="12DB1798">
            <w:pPr>
              <w:spacing w:line="259" w:lineRule="auto"/>
              <w:jc w:val="center"/>
              <w:rPr>
                <w:rFonts w:ascii="Calibri" w:eastAsia="Calibri" w:hAnsi="Calibri" w:cs="Calibri"/>
                <w:color w:val="000000" w:themeColor="text1"/>
                <w:sz w:val="20"/>
                <w:szCs w:val="20"/>
              </w:rPr>
            </w:pPr>
            <w:r>
              <w:rPr>
                <w:noProof/>
              </w:rPr>
              <w:drawing>
                <wp:inline distT="0" distB="0" distL="0" distR="0" wp14:anchorId="2BCFBB92" wp14:editId="3E49D9CE">
                  <wp:extent cx="1226820" cy="1303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26820" cy="1303020"/>
                          </a:xfrm>
                          <a:prstGeom prst="rect">
                            <a:avLst/>
                          </a:prstGeom>
                        </pic:spPr>
                      </pic:pic>
                    </a:graphicData>
                  </a:graphic>
                </wp:inline>
              </w:drawing>
            </w:r>
          </w:p>
          <w:p w14:paraId="212A58B5" w14:textId="0CF939CE" w:rsidR="006D4BC8" w:rsidRDefault="006D4BC8" w:rsidP="6BDB5C11">
            <w:pPr>
              <w:spacing w:line="259" w:lineRule="auto"/>
              <w:jc w:val="center"/>
              <w:rPr>
                <w:rFonts w:ascii="Calibri" w:eastAsia="Calibri" w:hAnsi="Calibri" w:cs="Calibri"/>
                <w:color w:val="000000" w:themeColor="text1"/>
                <w:sz w:val="20"/>
                <w:szCs w:val="20"/>
              </w:rPr>
            </w:pPr>
          </w:p>
          <w:p w14:paraId="68501707" w14:textId="60F03485" w:rsidR="006D4BC8" w:rsidRDefault="595AA4A6" w:rsidP="6BDB5C11">
            <w:pPr>
              <w:spacing w:line="259" w:lineRule="auto"/>
              <w:jc w:val="center"/>
              <w:rPr>
                <w:rFonts w:ascii="Calibri" w:eastAsia="Calibri" w:hAnsi="Calibri" w:cs="Calibri"/>
                <w:color w:val="000000" w:themeColor="text1"/>
                <w:sz w:val="20"/>
                <w:szCs w:val="20"/>
              </w:rPr>
            </w:pPr>
            <w:r w:rsidRPr="6BDB5C11">
              <w:rPr>
                <w:rFonts w:ascii="Calibri" w:eastAsia="Calibri" w:hAnsi="Calibri" w:cs="Calibri"/>
                <w:color w:val="000000" w:themeColor="text1"/>
                <w:sz w:val="20"/>
                <w:szCs w:val="20"/>
              </w:rPr>
              <w:t>Unit 2: Buzz Lightyear Fact File (</w:t>
            </w:r>
            <w:proofErr w:type="spellStart"/>
            <w:r w:rsidRPr="6BDB5C11">
              <w:rPr>
                <w:rFonts w:ascii="Calibri" w:eastAsia="Calibri" w:hAnsi="Calibri" w:cs="Calibri"/>
                <w:color w:val="000000" w:themeColor="text1"/>
                <w:sz w:val="20"/>
                <w:szCs w:val="20"/>
              </w:rPr>
              <w:t>stand alone</w:t>
            </w:r>
            <w:proofErr w:type="spellEnd"/>
            <w:r w:rsidRPr="6BDB5C11">
              <w:rPr>
                <w:rFonts w:ascii="Calibri" w:eastAsia="Calibri" w:hAnsi="Calibri" w:cs="Calibri"/>
                <w:color w:val="000000" w:themeColor="text1"/>
                <w:sz w:val="20"/>
                <w:szCs w:val="20"/>
              </w:rPr>
              <w:t xml:space="preserve"> week due to assessment week) </w:t>
            </w:r>
          </w:p>
          <w:p w14:paraId="3BC2F5E0" w14:textId="62BB136C" w:rsidR="006D4BC8" w:rsidRDefault="595AA4A6" w:rsidP="12DB1798">
            <w:pPr>
              <w:spacing w:line="259" w:lineRule="auto"/>
              <w:jc w:val="center"/>
            </w:pPr>
            <w:r>
              <w:rPr>
                <w:noProof/>
              </w:rPr>
              <w:drawing>
                <wp:inline distT="0" distB="0" distL="0" distR="0" wp14:anchorId="63C8F020" wp14:editId="08FA2156">
                  <wp:extent cx="1000125" cy="1419225"/>
                  <wp:effectExtent l="0" t="0" r="0" b="0"/>
                  <wp:docPr id="826762159" name="Picture 82676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000125" cy="1419225"/>
                          </a:xfrm>
                          <a:prstGeom prst="rect">
                            <a:avLst/>
                          </a:prstGeom>
                        </pic:spPr>
                      </pic:pic>
                    </a:graphicData>
                  </a:graphic>
                </wp:inline>
              </w:drawing>
            </w:r>
          </w:p>
        </w:tc>
        <w:tc>
          <w:tcPr>
            <w:tcW w:w="2126" w:type="dxa"/>
            <w:gridSpan w:val="2"/>
            <w:tcMar>
              <w:left w:w="105" w:type="dxa"/>
              <w:right w:w="105" w:type="dxa"/>
            </w:tcMar>
          </w:tcPr>
          <w:p w14:paraId="7932226B" w14:textId="77777777" w:rsidR="00B33E4B" w:rsidRDefault="00B33E4B" w:rsidP="12DB1798">
            <w:pPr>
              <w:spacing w:line="259" w:lineRule="auto"/>
              <w:jc w:val="center"/>
            </w:pPr>
            <w:r>
              <w:t xml:space="preserve">Unit 1: The Lion Inside </w:t>
            </w:r>
          </w:p>
          <w:p w14:paraId="49D61DB2" w14:textId="4402E038" w:rsidR="12DB1798" w:rsidRDefault="008B177E" w:rsidP="043E6087">
            <w:pPr>
              <w:spacing w:line="259" w:lineRule="auto"/>
              <w:jc w:val="center"/>
            </w:pPr>
            <w:r>
              <w:rPr>
                <w:noProof/>
              </w:rPr>
              <w:drawing>
                <wp:anchor distT="0" distB="0" distL="114300" distR="114300" simplePos="0" relativeHeight="251658259" behindDoc="0" locked="0" layoutInCell="1" allowOverlap="1" wp14:anchorId="423A6646" wp14:editId="303F2033">
                  <wp:simplePos x="0" y="0"/>
                  <wp:positionH relativeFrom="column">
                    <wp:posOffset>85725</wp:posOffset>
                  </wp:positionH>
                  <wp:positionV relativeFrom="paragraph">
                    <wp:posOffset>36195</wp:posOffset>
                  </wp:positionV>
                  <wp:extent cx="995680" cy="1256453"/>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98763" cy="1260343"/>
                          </a:xfrm>
                          <a:prstGeom prst="rect">
                            <a:avLst/>
                          </a:prstGeom>
                        </pic:spPr>
                      </pic:pic>
                    </a:graphicData>
                  </a:graphic>
                  <wp14:sizeRelH relativeFrom="page">
                    <wp14:pctWidth>0</wp14:pctWidth>
                  </wp14:sizeRelH>
                  <wp14:sizeRelV relativeFrom="page">
                    <wp14:pctHeight>0</wp14:pctHeight>
                  </wp14:sizeRelV>
                </wp:anchor>
              </w:drawing>
            </w:r>
          </w:p>
          <w:p w14:paraId="0818FC11" w14:textId="490AA6AC" w:rsidR="00B33E4B" w:rsidRDefault="00B33E4B" w:rsidP="00B33E4B">
            <w:pPr>
              <w:spacing w:line="259" w:lineRule="auto"/>
              <w:jc w:val="center"/>
            </w:pPr>
          </w:p>
          <w:p w14:paraId="51303854" w14:textId="5BE8FBE4" w:rsidR="12DB1798" w:rsidRDefault="008B177E" w:rsidP="043E6087">
            <w:pPr>
              <w:spacing w:line="259" w:lineRule="auto"/>
              <w:jc w:val="center"/>
            </w:pPr>
            <w:r>
              <w:br/>
            </w:r>
            <w:r>
              <w:br/>
            </w:r>
            <w:r>
              <w:br/>
            </w:r>
            <w:r>
              <w:br/>
            </w:r>
            <w:r>
              <w:br/>
            </w:r>
            <w:r>
              <w:br/>
              <w:t xml:space="preserve">Unit 2: </w:t>
            </w:r>
            <w:r w:rsidR="00E971DD">
              <w:t>Postcard</w:t>
            </w:r>
            <w:r>
              <w:t xml:space="preserve"> fr</w:t>
            </w:r>
            <w:r w:rsidR="00E971DD">
              <w:t>om</w:t>
            </w:r>
            <w:r>
              <w:t xml:space="preserve"> an explorer/ discoverer</w:t>
            </w:r>
            <w:r w:rsidR="00E971DD">
              <w:br/>
            </w:r>
            <w:r w:rsidR="00E971DD">
              <w:rPr>
                <w:noProof/>
              </w:rPr>
              <w:drawing>
                <wp:inline distT="0" distB="0" distL="0" distR="0" wp14:anchorId="141442E1" wp14:editId="295A38AF">
                  <wp:extent cx="1113825" cy="10591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19196" cy="1064288"/>
                          </a:xfrm>
                          <a:prstGeom prst="rect">
                            <a:avLst/>
                          </a:prstGeom>
                        </pic:spPr>
                      </pic:pic>
                    </a:graphicData>
                  </a:graphic>
                </wp:inline>
              </w:drawing>
            </w:r>
          </w:p>
        </w:tc>
        <w:tc>
          <w:tcPr>
            <w:tcW w:w="1548" w:type="dxa"/>
            <w:tcMar>
              <w:left w:w="105" w:type="dxa"/>
              <w:right w:w="105" w:type="dxa"/>
            </w:tcMar>
          </w:tcPr>
          <w:p w14:paraId="3D7C0843" w14:textId="36A87F4F" w:rsidR="00F52546" w:rsidRDefault="00F52546" w:rsidP="12DB1798">
            <w:pPr>
              <w:spacing w:line="259" w:lineRule="auto"/>
              <w:jc w:val="center"/>
              <w:rPr>
                <w:rFonts w:ascii="Calibri" w:eastAsia="Calibri" w:hAnsi="Calibri" w:cs="Calibri"/>
                <w:color w:val="000000" w:themeColor="text1"/>
                <w:sz w:val="20"/>
                <w:szCs w:val="20"/>
              </w:rPr>
            </w:pPr>
            <w:r w:rsidRPr="00F52546">
              <w:rPr>
                <w:rFonts w:ascii="Calibri" w:eastAsia="Calibri" w:hAnsi="Calibri" w:cs="Calibri"/>
                <w:noProof/>
                <w:color w:val="000000" w:themeColor="text1"/>
                <w:sz w:val="20"/>
                <w:szCs w:val="20"/>
              </w:rPr>
              <w:drawing>
                <wp:anchor distT="0" distB="0" distL="114300" distR="114300" simplePos="0" relativeHeight="251658260" behindDoc="0" locked="0" layoutInCell="1" allowOverlap="1" wp14:anchorId="4F558DF6" wp14:editId="0A1651AC">
                  <wp:simplePos x="0" y="0"/>
                  <wp:positionH relativeFrom="column">
                    <wp:posOffset>26035</wp:posOffset>
                  </wp:positionH>
                  <wp:positionV relativeFrom="paragraph">
                    <wp:posOffset>721360</wp:posOffset>
                  </wp:positionV>
                  <wp:extent cx="849630" cy="805815"/>
                  <wp:effectExtent l="0" t="0" r="7620" b="0"/>
                  <wp:wrapTight wrapText="bothSides">
                    <wp:wrapPolygon edited="0">
                      <wp:start x="0" y="0"/>
                      <wp:lineTo x="0" y="20936"/>
                      <wp:lineTo x="21309" y="20936"/>
                      <wp:lineTo x="2130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49630" cy="805815"/>
                          </a:xfrm>
                          <a:prstGeom prst="rect">
                            <a:avLst/>
                          </a:prstGeom>
                        </pic:spPr>
                      </pic:pic>
                    </a:graphicData>
                  </a:graphic>
                </wp:anchor>
              </w:drawing>
            </w:r>
            <w:r>
              <w:rPr>
                <w:rFonts w:ascii="Calibri" w:eastAsia="Calibri" w:hAnsi="Calibri" w:cs="Calibri"/>
                <w:color w:val="000000" w:themeColor="text1"/>
                <w:sz w:val="20"/>
                <w:szCs w:val="20"/>
              </w:rPr>
              <w:t xml:space="preserve">Unit 1: Emily and the Elephant Emergency </w:t>
            </w:r>
          </w:p>
          <w:p w14:paraId="2528792F" w14:textId="408B2F75" w:rsidR="00F52546" w:rsidRDefault="00F52546" w:rsidP="12DB1798">
            <w:pPr>
              <w:spacing w:line="259" w:lineRule="auto"/>
              <w:jc w:val="center"/>
              <w:rPr>
                <w:rFonts w:ascii="Calibri" w:eastAsia="Calibri" w:hAnsi="Calibri" w:cs="Calibri"/>
                <w:color w:val="000000" w:themeColor="text1"/>
                <w:sz w:val="20"/>
                <w:szCs w:val="20"/>
              </w:rPr>
            </w:pPr>
          </w:p>
          <w:p w14:paraId="6CF9CDBC" w14:textId="405C3345" w:rsidR="00F52546" w:rsidRDefault="00F52546" w:rsidP="00F52546">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Unit 2: </w:t>
            </w:r>
            <w:r w:rsidR="12DB1798" w:rsidRPr="12DB1798">
              <w:rPr>
                <w:rFonts w:ascii="Calibri" w:eastAsia="Calibri" w:hAnsi="Calibri" w:cs="Calibri"/>
                <w:color w:val="000000" w:themeColor="text1"/>
                <w:sz w:val="20"/>
                <w:szCs w:val="20"/>
              </w:rPr>
              <w:t>If you were a City</w:t>
            </w:r>
          </w:p>
          <w:p w14:paraId="2C27C16C" w14:textId="0C342088" w:rsidR="00F52546" w:rsidRDefault="00F52546" w:rsidP="00F52546">
            <w:pPr>
              <w:rPr>
                <w:rFonts w:ascii="Calibri" w:eastAsia="Calibri" w:hAnsi="Calibri" w:cs="Calibri"/>
                <w:sz w:val="20"/>
                <w:szCs w:val="20"/>
              </w:rPr>
            </w:pPr>
          </w:p>
          <w:p w14:paraId="46D0C225" w14:textId="5F430718" w:rsidR="12DB1798" w:rsidRPr="00F52546" w:rsidRDefault="00F52546" w:rsidP="00F52546">
            <w:pPr>
              <w:rPr>
                <w:rFonts w:ascii="Calibri" w:eastAsia="Calibri" w:hAnsi="Calibri" w:cs="Calibri"/>
                <w:sz w:val="20"/>
                <w:szCs w:val="20"/>
              </w:rPr>
            </w:pPr>
            <w:r w:rsidRPr="00F52546">
              <w:rPr>
                <w:rFonts w:ascii="Calibri" w:eastAsia="Calibri" w:hAnsi="Calibri" w:cs="Calibri"/>
                <w:noProof/>
                <w:sz w:val="20"/>
                <w:szCs w:val="20"/>
              </w:rPr>
              <w:drawing>
                <wp:anchor distT="0" distB="0" distL="114300" distR="114300" simplePos="0" relativeHeight="251658261" behindDoc="0" locked="0" layoutInCell="1" allowOverlap="1" wp14:anchorId="29741BE8" wp14:editId="665F62A1">
                  <wp:simplePos x="0" y="0"/>
                  <wp:positionH relativeFrom="column">
                    <wp:posOffset>-4445</wp:posOffset>
                  </wp:positionH>
                  <wp:positionV relativeFrom="paragraph">
                    <wp:posOffset>159385</wp:posOffset>
                  </wp:positionV>
                  <wp:extent cx="849630" cy="713740"/>
                  <wp:effectExtent l="0" t="0" r="7620" b="0"/>
                  <wp:wrapTight wrapText="bothSides">
                    <wp:wrapPolygon edited="0">
                      <wp:start x="0" y="0"/>
                      <wp:lineTo x="0" y="20754"/>
                      <wp:lineTo x="21309" y="20754"/>
                      <wp:lineTo x="2130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49630" cy="713740"/>
                          </a:xfrm>
                          <a:prstGeom prst="rect">
                            <a:avLst/>
                          </a:prstGeom>
                        </pic:spPr>
                      </pic:pic>
                    </a:graphicData>
                  </a:graphic>
                </wp:anchor>
              </w:drawing>
            </w:r>
          </w:p>
        </w:tc>
      </w:tr>
      <w:tr w:rsidR="12DB1798" w14:paraId="2261DFE8" w14:textId="77777777" w:rsidTr="313B36C7">
        <w:trPr>
          <w:trHeight w:val="300"/>
        </w:trPr>
        <w:tc>
          <w:tcPr>
            <w:tcW w:w="1803" w:type="dxa"/>
            <w:gridSpan w:val="2"/>
            <w:shd w:val="clear" w:color="auto" w:fill="E7E6E6" w:themeFill="background2"/>
            <w:tcMar>
              <w:left w:w="105" w:type="dxa"/>
              <w:right w:w="105" w:type="dxa"/>
            </w:tcMar>
          </w:tcPr>
          <w:p w14:paraId="56649BA1" w14:textId="77A1D89F"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Fiction Outcome</w:t>
            </w:r>
          </w:p>
        </w:tc>
        <w:tc>
          <w:tcPr>
            <w:tcW w:w="1755" w:type="dxa"/>
            <w:shd w:val="clear" w:color="auto" w:fill="E7E6E6" w:themeFill="background2"/>
            <w:tcMar>
              <w:left w:w="105" w:type="dxa"/>
              <w:right w:w="105" w:type="dxa"/>
            </w:tcMar>
          </w:tcPr>
          <w:p w14:paraId="3E83B5AB" w14:textId="3A19C477"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Information text</w:t>
            </w:r>
          </w:p>
          <w:p w14:paraId="7B3A1455" w14:textId="294892E4"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u w:val="single"/>
              </w:rPr>
              <w:t>Purpose and audience</w:t>
            </w:r>
            <w:r w:rsidRPr="12DB1798">
              <w:rPr>
                <w:rFonts w:ascii="Calibri" w:eastAsia="Calibri" w:hAnsi="Calibri" w:cs="Calibri"/>
                <w:color w:val="000000" w:themeColor="text1"/>
                <w:sz w:val="16"/>
                <w:szCs w:val="16"/>
              </w:rPr>
              <w:t xml:space="preserve">: To inform others about themselves and times when they are special. </w:t>
            </w:r>
          </w:p>
        </w:tc>
        <w:tc>
          <w:tcPr>
            <w:tcW w:w="2091" w:type="dxa"/>
            <w:shd w:val="clear" w:color="auto" w:fill="E7E6E6" w:themeFill="background2"/>
            <w:tcMar>
              <w:left w:w="105" w:type="dxa"/>
              <w:right w:w="105" w:type="dxa"/>
            </w:tcMar>
          </w:tcPr>
          <w:p w14:paraId="64675BA9" w14:textId="19C6F499"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Story Recount</w:t>
            </w:r>
          </w:p>
          <w:p w14:paraId="5168472C" w14:textId="643DE698"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u w:val="single"/>
              </w:rPr>
              <w:t>Purpose and audience</w:t>
            </w:r>
            <w:r w:rsidRPr="12DB1798">
              <w:rPr>
                <w:rFonts w:ascii="Calibri" w:eastAsia="Calibri" w:hAnsi="Calibri" w:cs="Calibri"/>
                <w:color w:val="000000" w:themeColor="text1"/>
                <w:sz w:val="16"/>
                <w:szCs w:val="16"/>
              </w:rPr>
              <w:t xml:space="preserve">: To retell a familiar story to their buddy reading class. </w:t>
            </w:r>
          </w:p>
        </w:tc>
        <w:tc>
          <w:tcPr>
            <w:tcW w:w="2423" w:type="dxa"/>
            <w:gridSpan w:val="2"/>
            <w:shd w:val="clear" w:color="auto" w:fill="E7E6E6" w:themeFill="background2"/>
            <w:tcMar>
              <w:left w:w="105" w:type="dxa"/>
              <w:right w:w="105" w:type="dxa"/>
            </w:tcMar>
          </w:tcPr>
          <w:p w14:paraId="6DE45C2E" w14:textId="6EA4B69A" w:rsidR="12DB1798" w:rsidRDefault="000207F4" w:rsidP="12DB1798">
            <w:pPr>
              <w:spacing w:line="259" w:lineRule="auto"/>
              <w:jc w:val="center"/>
              <w:rPr>
                <w:rFonts w:ascii="Calibri" w:eastAsia="Calibri" w:hAnsi="Calibri" w:cs="Calibri"/>
                <w:color w:val="000000" w:themeColor="text1"/>
                <w:sz w:val="16"/>
                <w:szCs w:val="16"/>
              </w:rPr>
            </w:pPr>
            <w:r w:rsidRPr="00491948">
              <w:rPr>
                <w:rFonts w:ascii="Calibri" w:eastAsia="Calibri" w:hAnsi="Calibri" w:cs="Calibri"/>
                <w:b/>
                <w:color w:val="000000" w:themeColor="text1"/>
                <w:sz w:val="16"/>
                <w:szCs w:val="16"/>
              </w:rPr>
              <w:t xml:space="preserve">Weather </w:t>
            </w:r>
            <w:r w:rsidR="00473E67" w:rsidRPr="00491948">
              <w:rPr>
                <w:rFonts w:ascii="Calibri" w:eastAsia="Calibri" w:hAnsi="Calibri" w:cs="Calibri"/>
                <w:b/>
                <w:color w:val="000000" w:themeColor="text1"/>
                <w:sz w:val="16"/>
                <w:szCs w:val="16"/>
              </w:rPr>
              <w:t>Riddle</w:t>
            </w:r>
            <w:r w:rsidR="00473E67">
              <w:rPr>
                <w:rFonts w:ascii="Calibri" w:eastAsia="Calibri" w:hAnsi="Calibri" w:cs="Calibri"/>
                <w:color w:val="000000" w:themeColor="text1"/>
                <w:sz w:val="16"/>
                <w:szCs w:val="16"/>
              </w:rPr>
              <w:t xml:space="preserve"> </w:t>
            </w:r>
            <w:r>
              <w:rPr>
                <w:rFonts w:ascii="Calibri" w:eastAsia="Calibri" w:hAnsi="Calibri" w:cs="Calibri"/>
                <w:color w:val="000000" w:themeColor="text1"/>
                <w:sz w:val="16"/>
                <w:szCs w:val="16"/>
              </w:rPr>
              <w:br/>
            </w:r>
            <w:r w:rsidRPr="00206F93">
              <w:rPr>
                <w:rFonts w:ascii="Calibri" w:eastAsia="Calibri" w:hAnsi="Calibri" w:cs="Calibri"/>
                <w:color w:val="000000" w:themeColor="text1"/>
                <w:sz w:val="16"/>
                <w:szCs w:val="16"/>
                <w:u w:val="single"/>
              </w:rPr>
              <w:t>Purpose and audience</w:t>
            </w:r>
            <w:r>
              <w:rPr>
                <w:rFonts w:ascii="Calibri" w:eastAsia="Calibri" w:hAnsi="Calibri" w:cs="Calibri"/>
                <w:color w:val="000000" w:themeColor="text1"/>
                <w:sz w:val="16"/>
                <w:szCs w:val="16"/>
              </w:rPr>
              <w:t xml:space="preserve">: </w:t>
            </w:r>
            <w:r>
              <w:rPr>
                <w:rFonts w:ascii="Calibri" w:eastAsia="Calibri" w:hAnsi="Calibri" w:cs="Calibri"/>
                <w:color w:val="000000" w:themeColor="text1"/>
                <w:sz w:val="16"/>
                <w:szCs w:val="16"/>
              </w:rPr>
              <w:br/>
              <w:t xml:space="preserve">To </w:t>
            </w:r>
            <w:r w:rsidR="00473E67">
              <w:rPr>
                <w:rFonts w:ascii="Calibri" w:eastAsia="Calibri" w:hAnsi="Calibri" w:cs="Calibri"/>
                <w:color w:val="000000" w:themeColor="text1"/>
                <w:sz w:val="16"/>
                <w:szCs w:val="16"/>
              </w:rPr>
              <w:t>entertain</w:t>
            </w:r>
            <w:r>
              <w:rPr>
                <w:rFonts w:ascii="Calibri" w:eastAsia="Calibri" w:hAnsi="Calibri" w:cs="Calibri"/>
                <w:color w:val="000000" w:themeColor="text1"/>
                <w:sz w:val="16"/>
                <w:szCs w:val="16"/>
              </w:rPr>
              <w:t xml:space="preserve"> their </w:t>
            </w:r>
            <w:r w:rsidR="00491948">
              <w:rPr>
                <w:rFonts w:ascii="Calibri" w:eastAsia="Calibri" w:hAnsi="Calibri" w:cs="Calibri"/>
                <w:color w:val="000000" w:themeColor="text1"/>
                <w:sz w:val="16"/>
                <w:szCs w:val="16"/>
              </w:rPr>
              <w:t>friend</w:t>
            </w:r>
            <w:r w:rsidR="00473E67">
              <w:rPr>
                <w:rFonts w:ascii="Calibri" w:eastAsia="Calibri" w:hAnsi="Calibri" w:cs="Calibri"/>
                <w:color w:val="000000" w:themeColor="text1"/>
                <w:sz w:val="16"/>
                <w:szCs w:val="16"/>
              </w:rPr>
              <w:t xml:space="preserve"> by</w:t>
            </w:r>
            <w:r w:rsidR="00491948">
              <w:rPr>
                <w:rFonts w:ascii="Calibri" w:eastAsia="Calibri" w:hAnsi="Calibri" w:cs="Calibri"/>
                <w:color w:val="000000" w:themeColor="text1"/>
                <w:sz w:val="16"/>
                <w:szCs w:val="16"/>
              </w:rPr>
              <w:t xml:space="preserve"> </w:t>
            </w:r>
            <w:r w:rsidR="00473E67">
              <w:rPr>
                <w:rFonts w:ascii="Calibri" w:eastAsia="Calibri" w:hAnsi="Calibri" w:cs="Calibri"/>
                <w:color w:val="000000" w:themeColor="text1"/>
                <w:sz w:val="16"/>
                <w:szCs w:val="16"/>
              </w:rPr>
              <w:t>writing a riddle</w:t>
            </w:r>
            <w:r>
              <w:rPr>
                <w:rFonts w:ascii="Calibri" w:eastAsia="Calibri" w:hAnsi="Calibri" w:cs="Calibri"/>
                <w:color w:val="000000" w:themeColor="text1"/>
                <w:sz w:val="16"/>
                <w:szCs w:val="16"/>
              </w:rPr>
              <w:t xml:space="preserve"> about their favourite weather.  </w:t>
            </w:r>
          </w:p>
          <w:p w14:paraId="68911D4E" w14:textId="77777777" w:rsidR="007F26F3" w:rsidRDefault="007F26F3" w:rsidP="12DB1798">
            <w:pPr>
              <w:spacing w:line="259" w:lineRule="auto"/>
              <w:jc w:val="center"/>
              <w:rPr>
                <w:rFonts w:ascii="Calibri" w:eastAsia="Calibri" w:hAnsi="Calibri" w:cs="Calibri"/>
                <w:color w:val="000000" w:themeColor="text1"/>
                <w:sz w:val="16"/>
                <w:szCs w:val="16"/>
              </w:rPr>
            </w:pPr>
          </w:p>
          <w:p w14:paraId="372AF67F" w14:textId="1BCED84D" w:rsidR="007F26F3" w:rsidRDefault="007F26F3" w:rsidP="12DB1798">
            <w:pPr>
              <w:spacing w:line="259" w:lineRule="auto"/>
              <w:jc w:val="center"/>
              <w:rPr>
                <w:rFonts w:ascii="Calibri" w:eastAsia="Calibri" w:hAnsi="Calibri" w:cs="Calibri"/>
                <w:color w:val="000000" w:themeColor="text1"/>
                <w:sz w:val="16"/>
                <w:szCs w:val="16"/>
              </w:rPr>
            </w:pPr>
            <w:r w:rsidRPr="006D4BC8">
              <w:rPr>
                <w:rFonts w:ascii="Calibri" w:eastAsia="Calibri" w:hAnsi="Calibri" w:cs="Calibri"/>
                <w:b/>
                <w:color w:val="000000" w:themeColor="text1"/>
                <w:sz w:val="16"/>
                <w:szCs w:val="16"/>
                <w:u w:val="single"/>
              </w:rPr>
              <w:t>Digital Literacy</w:t>
            </w:r>
            <w:r>
              <w:rPr>
                <w:rFonts w:ascii="Calibri" w:eastAsia="Calibri" w:hAnsi="Calibri" w:cs="Calibri"/>
                <w:color w:val="000000" w:themeColor="text1"/>
                <w:sz w:val="16"/>
                <w:szCs w:val="16"/>
              </w:rPr>
              <w:t xml:space="preserve"> </w:t>
            </w:r>
            <w:r>
              <w:rPr>
                <w:rFonts w:ascii="Calibri" w:eastAsia="Calibri" w:hAnsi="Calibri" w:cs="Calibri"/>
                <w:color w:val="000000" w:themeColor="text1"/>
                <w:sz w:val="16"/>
                <w:szCs w:val="16"/>
              </w:rPr>
              <w:br/>
              <w:t>To design a cloud and describe it.</w:t>
            </w:r>
            <w:r>
              <w:rPr>
                <w:rFonts w:ascii="Calibri" w:eastAsia="Calibri" w:hAnsi="Calibri" w:cs="Calibri"/>
                <w:color w:val="000000" w:themeColor="text1"/>
                <w:sz w:val="16"/>
                <w:szCs w:val="16"/>
              </w:rPr>
              <w:br/>
            </w:r>
            <w:r w:rsidRPr="00206F93">
              <w:rPr>
                <w:rFonts w:ascii="Calibri" w:eastAsia="Calibri" w:hAnsi="Calibri" w:cs="Calibri"/>
                <w:color w:val="000000" w:themeColor="text1"/>
                <w:sz w:val="16"/>
                <w:szCs w:val="16"/>
                <w:u w:val="single"/>
              </w:rPr>
              <w:t>Purpose and audience</w:t>
            </w:r>
            <w:r>
              <w:rPr>
                <w:rFonts w:ascii="Calibri" w:eastAsia="Calibri" w:hAnsi="Calibri" w:cs="Calibri"/>
                <w:color w:val="000000" w:themeColor="text1"/>
                <w:sz w:val="16"/>
                <w:szCs w:val="16"/>
              </w:rPr>
              <w:t>:</w:t>
            </w:r>
            <w:r>
              <w:rPr>
                <w:rFonts w:ascii="Calibri" w:eastAsia="Calibri" w:hAnsi="Calibri" w:cs="Calibri"/>
                <w:color w:val="000000" w:themeColor="text1"/>
                <w:sz w:val="16"/>
                <w:szCs w:val="16"/>
              </w:rPr>
              <w:br/>
              <w:t xml:space="preserve">to write a description of a cloud. </w:t>
            </w:r>
          </w:p>
        </w:tc>
        <w:tc>
          <w:tcPr>
            <w:tcW w:w="2552" w:type="dxa"/>
            <w:gridSpan w:val="2"/>
            <w:shd w:val="clear" w:color="auto" w:fill="E7E6E6" w:themeFill="background2"/>
            <w:tcMar>
              <w:left w:w="105" w:type="dxa"/>
              <w:right w:w="105" w:type="dxa"/>
            </w:tcMar>
          </w:tcPr>
          <w:p w14:paraId="1A64E450" w14:textId="7B6F2303" w:rsidR="00491948" w:rsidRPr="00491948" w:rsidRDefault="00491948" w:rsidP="00422034">
            <w:pPr>
              <w:spacing w:line="259" w:lineRule="auto"/>
              <w:jc w:val="center"/>
              <w:rPr>
                <w:rFonts w:ascii="Calibri" w:eastAsia="Calibri" w:hAnsi="Calibri" w:cs="Calibri"/>
                <w:b/>
                <w:color w:val="000000" w:themeColor="text1"/>
                <w:sz w:val="16"/>
                <w:szCs w:val="16"/>
              </w:rPr>
            </w:pPr>
            <w:r w:rsidRPr="00491948">
              <w:rPr>
                <w:rFonts w:ascii="Calibri" w:eastAsia="Calibri" w:hAnsi="Calibri" w:cs="Calibri"/>
                <w:b/>
                <w:color w:val="000000" w:themeColor="text1"/>
                <w:sz w:val="16"/>
                <w:szCs w:val="16"/>
              </w:rPr>
              <w:t>Letter</w:t>
            </w:r>
          </w:p>
          <w:p w14:paraId="719F22CC" w14:textId="0106DDEE" w:rsidR="00491948" w:rsidRDefault="00491948" w:rsidP="00422034">
            <w:pPr>
              <w:spacing w:line="259" w:lineRule="auto"/>
              <w:jc w:val="center"/>
              <w:rPr>
                <w:rFonts w:ascii="Calibri" w:eastAsia="Calibri" w:hAnsi="Calibri" w:cs="Calibri"/>
                <w:color w:val="000000" w:themeColor="text1"/>
                <w:sz w:val="16"/>
                <w:szCs w:val="16"/>
              </w:rPr>
            </w:pPr>
            <w:r w:rsidRPr="00206F93">
              <w:rPr>
                <w:rFonts w:ascii="Calibri" w:eastAsia="Calibri" w:hAnsi="Calibri" w:cs="Calibri"/>
                <w:color w:val="000000" w:themeColor="text1"/>
                <w:sz w:val="16"/>
                <w:szCs w:val="16"/>
                <w:u w:val="single"/>
              </w:rPr>
              <w:t>Purpose and audience</w:t>
            </w:r>
            <w:r>
              <w:rPr>
                <w:rFonts w:ascii="Calibri" w:eastAsia="Calibri" w:hAnsi="Calibri" w:cs="Calibri"/>
                <w:color w:val="000000" w:themeColor="text1"/>
                <w:sz w:val="16"/>
                <w:szCs w:val="16"/>
              </w:rPr>
              <w:t>:</w:t>
            </w:r>
          </w:p>
          <w:p w14:paraId="7B049000" w14:textId="105F9620" w:rsidR="00422034" w:rsidRDefault="00491948" w:rsidP="00422034">
            <w:pPr>
              <w:spacing w:line="259" w:lineRule="auto"/>
              <w:jc w:val="center"/>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To help find their lost toy and encourage them to come home. </w:t>
            </w:r>
            <w:r w:rsidR="00422034" w:rsidRPr="12DB1798">
              <w:rPr>
                <w:rFonts w:ascii="Calibri" w:eastAsia="Calibri" w:hAnsi="Calibri" w:cs="Calibri"/>
                <w:color w:val="000000" w:themeColor="text1"/>
                <w:sz w:val="16"/>
                <w:szCs w:val="16"/>
              </w:rPr>
              <w:t xml:space="preserve"> </w:t>
            </w:r>
          </w:p>
          <w:p w14:paraId="1C988D74" w14:textId="5EAFDF77" w:rsidR="12DB1798" w:rsidRDefault="12DB1798" w:rsidP="12DB1798">
            <w:pPr>
              <w:spacing w:line="259" w:lineRule="auto"/>
              <w:jc w:val="center"/>
              <w:rPr>
                <w:rFonts w:ascii="Calibri" w:eastAsia="Calibri" w:hAnsi="Calibri" w:cs="Calibri"/>
                <w:color w:val="000000" w:themeColor="text1"/>
                <w:sz w:val="16"/>
                <w:szCs w:val="16"/>
              </w:rPr>
            </w:pPr>
          </w:p>
        </w:tc>
        <w:tc>
          <w:tcPr>
            <w:tcW w:w="2126" w:type="dxa"/>
            <w:gridSpan w:val="2"/>
            <w:shd w:val="clear" w:color="auto" w:fill="E7E6E6" w:themeFill="background2"/>
            <w:tcMar>
              <w:left w:w="105" w:type="dxa"/>
              <w:right w:w="105" w:type="dxa"/>
            </w:tcMar>
          </w:tcPr>
          <w:p w14:paraId="1043142E" w14:textId="77777777" w:rsidR="008B177E" w:rsidRDefault="12DB1798" w:rsidP="12DB1798">
            <w:pPr>
              <w:spacing w:line="259" w:lineRule="auto"/>
              <w:jc w:val="center"/>
              <w:rPr>
                <w:rFonts w:ascii="Calibri" w:eastAsia="Calibri" w:hAnsi="Calibri" w:cs="Calibri"/>
                <w:b/>
                <w:color w:val="000000" w:themeColor="text1"/>
                <w:sz w:val="16"/>
                <w:szCs w:val="16"/>
                <w:u w:val="single"/>
              </w:rPr>
            </w:pPr>
            <w:r w:rsidRPr="008B177E">
              <w:rPr>
                <w:rFonts w:ascii="Calibri" w:eastAsia="Calibri" w:hAnsi="Calibri" w:cs="Calibri"/>
                <w:b/>
                <w:color w:val="000000" w:themeColor="text1"/>
                <w:sz w:val="16"/>
                <w:szCs w:val="16"/>
                <w:u w:val="single"/>
              </w:rPr>
              <w:t>Character Description</w:t>
            </w:r>
          </w:p>
          <w:p w14:paraId="7869E014" w14:textId="77777777" w:rsidR="008B177E" w:rsidRDefault="008B177E" w:rsidP="008B177E">
            <w:pPr>
              <w:spacing w:line="259" w:lineRule="auto"/>
              <w:jc w:val="center"/>
              <w:rPr>
                <w:rFonts w:ascii="Calibri" w:eastAsia="Calibri" w:hAnsi="Calibri" w:cs="Calibri"/>
                <w:color w:val="000000" w:themeColor="text1"/>
                <w:sz w:val="16"/>
                <w:szCs w:val="16"/>
              </w:rPr>
            </w:pPr>
            <w:r w:rsidRPr="00206F93">
              <w:rPr>
                <w:rFonts w:ascii="Calibri" w:eastAsia="Calibri" w:hAnsi="Calibri" w:cs="Calibri"/>
                <w:color w:val="000000" w:themeColor="text1"/>
                <w:sz w:val="16"/>
                <w:szCs w:val="16"/>
                <w:u w:val="single"/>
              </w:rPr>
              <w:t>Purpose and audience</w:t>
            </w:r>
            <w:r>
              <w:rPr>
                <w:rFonts w:ascii="Calibri" w:eastAsia="Calibri" w:hAnsi="Calibri" w:cs="Calibri"/>
                <w:color w:val="000000" w:themeColor="text1"/>
                <w:sz w:val="16"/>
                <w:szCs w:val="16"/>
              </w:rPr>
              <w:t>:</w:t>
            </w:r>
          </w:p>
          <w:p w14:paraId="3EC817A0" w14:textId="3C5C3CD6" w:rsidR="12DB1798" w:rsidRPr="008B177E" w:rsidRDefault="008B177E" w:rsidP="12DB1798">
            <w:pPr>
              <w:spacing w:line="259" w:lineRule="auto"/>
              <w:jc w:val="center"/>
              <w:rPr>
                <w:rFonts w:ascii="Calibri" w:eastAsia="Calibri" w:hAnsi="Calibri" w:cs="Calibri"/>
                <w:b/>
                <w:color w:val="000000" w:themeColor="text1"/>
                <w:sz w:val="16"/>
                <w:szCs w:val="16"/>
                <w:u w:val="single"/>
              </w:rPr>
            </w:pPr>
            <w:r>
              <w:rPr>
                <w:rFonts w:ascii="Calibri" w:eastAsia="Calibri" w:hAnsi="Calibri" w:cs="Calibri"/>
                <w:color w:val="000000" w:themeColor="text1"/>
                <w:sz w:val="16"/>
                <w:szCs w:val="16"/>
              </w:rPr>
              <w:t xml:space="preserve">To write to inform their buddy class about the mouse. </w:t>
            </w:r>
          </w:p>
        </w:tc>
        <w:tc>
          <w:tcPr>
            <w:tcW w:w="1548" w:type="dxa"/>
            <w:shd w:val="clear" w:color="auto" w:fill="E7E6E6" w:themeFill="background2"/>
            <w:tcMar>
              <w:left w:w="105" w:type="dxa"/>
              <w:right w:w="105" w:type="dxa"/>
            </w:tcMar>
          </w:tcPr>
          <w:p w14:paraId="5772689F" w14:textId="5F41B7AE"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t xml:space="preserve">Setting Description </w:t>
            </w:r>
          </w:p>
        </w:tc>
      </w:tr>
      <w:tr w:rsidR="12DB1798" w14:paraId="07AD8F79" w14:textId="77777777" w:rsidTr="313B36C7">
        <w:trPr>
          <w:trHeight w:val="300"/>
        </w:trPr>
        <w:tc>
          <w:tcPr>
            <w:tcW w:w="1803" w:type="dxa"/>
            <w:gridSpan w:val="2"/>
            <w:shd w:val="clear" w:color="auto" w:fill="E7E6E6" w:themeFill="background2"/>
            <w:tcMar>
              <w:left w:w="105" w:type="dxa"/>
              <w:right w:w="105" w:type="dxa"/>
            </w:tcMar>
          </w:tcPr>
          <w:p w14:paraId="37EDCAA9" w14:textId="31C86628"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Non-Fiction</w:t>
            </w:r>
          </w:p>
          <w:p w14:paraId="23B35858" w14:textId="40835179"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Outcome</w:t>
            </w:r>
          </w:p>
        </w:tc>
        <w:tc>
          <w:tcPr>
            <w:tcW w:w="1755" w:type="dxa"/>
            <w:shd w:val="clear" w:color="auto" w:fill="E7E6E6" w:themeFill="background2"/>
            <w:tcMar>
              <w:left w:w="105" w:type="dxa"/>
              <w:right w:w="105" w:type="dxa"/>
            </w:tcMar>
          </w:tcPr>
          <w:p w14:paraId="0B39C690" w14:textId="14231694"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Information text</w:t>
            </w:r>
          </w:p>
          <w:p w14:paraId="50200543" w14:textId="28DC4BCF"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u w:val="single"/>
              </w:rPr>
              <w:t>Purpose and audience</w:t>
            </w:r>
            <w:r w:rsidRPr="12DB1798">
              <w:rPr>
                <w:rFonts w:ascii="Calibri" w:eastAsia="Calibri" w:hAnsi="Calibri" w:cs="Calibri"/>
                <w:color w:val="000000" w:themeColor="text1"/>
                <w:sz w:val="16"/>
                <w:szCs w:val="16"/>
              </w:rPr>
              <w:t xml:space="preserve">: To write an all about </w:t>
            </w:r>
            <w:r w:rsidRPr="12DB1798">
              <w:rPr>
                <w:rFonts w:ascii="Calibri" w:eastAsia="Calibri" w:hAnsi="Calibri" w:cs="Calibri"/>
                <w:color w:val="000000" w:themeColor="text1"/>
                <w:sz w:val="16"/>
                <w:szCs w:val="16"/>
              </w:rPr>
              <w:lastRenderedPageBreak/>
              <w:t xml:space="preserve">me </w:t>
            </w:r>
            <w:proofErr w:type="spellStart"/>
            <w:r w:rsidRPr="12DB1798">
              <w:rPr>
                <w:rFonts w:ascii="Calibri" w:eastAsia="Calibri" w:hAnsi="Calibri" w:cs="Calibri"/>
                <w:color w:val="000000" w:themeColor="text1"/>
                <w:sz w:val="16"/>
                <w:szCs w:val="16"/>
              </w:rPr>
              <w:t>factfile</w:t>
            </w:r>
            <w:proofErr w:type="spellEnd"/>
            <w:r w:rsidRPr="12DB1798">
              <w:rPr>
                <w:rFonts w:ascii="Calibri" w:eastAsia="Calibri" w:hAnsi="Calibri" w:cs="Calibri"/>
                <w:color w:val="000000" w:themeColor="text1"/>
                <w:sz w:val="16"/>
                <w:szCs w:val="16"/>
              </w:rPr>
              <w:t xml:space="preserve"> to give others specific factual information. </w:t>
            </w:r>
          </w:p>
        </w:tc>
        <w:tc>
          <w:tcPr>
            <w:tcW w:w="2091" w:type="dxa"/>
            <w:shd w:val="clear" w:color="auto" w:fill="E7E6E6" w:themeFill="background2"/>
            <w:tcMar>
              <w:left w:w="105" w:type="dxa"/>
              <w:right w:w="105" w:type="dxa"/>
            </w:tcMar>
          </w:tcPr>
          <w:p w14:paraId="0AD249EB" w14:textId="7F4FD238" w:rsidR="12DB1798" w:rsidRDefault="12DB1798" w:rsidP="12DB1798">
            <w:pPr>
              <w:spacing w:line="259" w:lineRule="auto"/>
              <w:rPr>
                <w:rFonts w:ascii="Calibri" w:eastAsia="Calibri" w:hAnsi="Calibri" w:cs="Calibri"/>
                <w:color w:val="000000" w:themeColor="text1"/>
                <w:sz w:val="16"/>
                <w:szCs w:val="16"/>
              </w:rPr>
            </w:pPr>
          </w:p>
        </w:tc>
        <w:tc>
          <w:tcPr>
            <w:tcW w:w="2423" w:type="dxa"/>
            <w:gridSpan w:val="2"/>
            <w:shd w:val="clear" w:color="auto" w:fill="E7E6E6" w:themeFill="background2"/>
            <w:tcMar>
              <w:left w:w="105" w:type="dxa"/>
              <w:right w:w="105" w:type="dxa"/>
            </w:tcMar>
          </w:tcPr>
          <w:p w14:paraId="1E6777CD" w14:textId="25F02803" w:rsidR="12DB1798" w:rsidRDefault="007F26F3" w:rsidP="12DB1798">
            <w:pPr>
              <w:spacing w:line="259" w:lineRule="auto"/>
              <w:jc w:val="center"/>
              <w:rPr>
                <w:rFonts w:ascii="Calibri" w:eastAsia="Calibri" w:hAnsi="Calibri" w:cs="Calibri"/>
                <w:color w:val="000000" w:themeColor="text1"/>
                <w:sz w:val="16"/>
                <w:szCs w:val="16"/>
              </w:rPr>
            </w:pPr>
            <w:r>
              <w:rPr>
                <w:rFonts w:ascii="Calibri" w:eastAsia="Calibri" w:hAnsi="Calibri" w:cs="Calibri"/>
                <w:color w:val="000000" w:themeColor="text1"/>
                <w:sz w:val="16"/>
                <w:szCs w:val="16"/>
              </w:rPr>
              <w:br/>
            </w:r>
          </w:p>
        </w:tc>
        <w:tc>
          <w:tcPr>
            <w:tcW w:w="2552" w:type="dxa"/>
            <w:gridSpan w:val="2"/>
            <w:shd w:val="clear" w:color="auto" w:fill="E7E6E6" w:themeFill="background2"/>
            <w:tcMar>
              <w:left w:w="105" w:type="dxa"/>
              <w:right w:w="105" w:type="dxa"/>
            </w:tcMar>
          </w:tcPr>
          <w:p w14:paraId="69D6CF71" w14:textId="676F2BF8" w:rsidR="00422034" w:rsidRDefault="00422034" w:rsidP="00422034">
            <w:pPr>
              <w:spacing w:line="259" w:lineRule="auto"/>
              <w:jc w:val="center"/>
              <w:rPr>
                <w:rFonts w:ascii="Calibri" w:eastAsia="Calibri" w:hAnsi="Calibri" w:cs="Calibri"/>
                <w:color w:val="000000" w:themeColor="text1"/>
                <w:sz w:val="16"/>
                <w:szCs w:val="16"/>
              </w:rPr>
            </w:pPr>
            <w:r w:rsidRPr="6BDB5C11">
              <w:rPr>
                <w:rFonts w:ascii="Calibri" w:eastAsia="Calibri" w:hAnsi="Calibri" w:cs="Calibri"/>
                <w:color w:val="000000" w:themeColor="text1"/>
                <w:sz w:val="16"/>
                <w:szCs w:val="16"/>
              </w:rPr>
              <w:t xml:space="preserve">Buzz or Woody </w:t>
            </w:r>
            <w:proofErr w:type="spellStart"/>
            <w:r w:rsidRPr="6BDB5C11">
              <w:rPr>
                <w:rFonts w:ascii="Calibri" w:eastAsia="Calibri" w:hAnsi="Calibri" w:cs="Calibri"/>
                <w:color w:val="000000" w:themeColor="text1"/>
                <w:sz w:val="16"/>
                <w:szCs w:val="16"/>
              </w:rPr>
              <w:t>Factfile</w:t>
            </w:r>
            <w:proofErr w:type="spellEnd"/>
            <w:r>
              <w:br/>
            </w:r>
            <w:r w:rsidR="08DDCC42" w:rsidRPr="6BDB5C11">
              <w:rPr>
                <w:rFonts w:ascii="Calibri" w:eastAsia="Calibri" w:hAnsi="Calibri" w:cs="Calibri"/>
                <w:color w:val="000000" w:themeColor="text1"/>
                <w:sz w:val="16"/>
                <w:szCs w:val="16"/>
                <w:u w:val="single"/>
              </w:rPr>
              <w:t xml:space="preserve">Purpose and </w:t>
            </w:r>
            <w:proofErr w:type="spellStart"/>
            <w:proofErr w:type="gramStart"/>
            <w:r w:rsidR="08DDCC42" w:rsidRPr="6BDB5C11">
              <w:rPr>
                <w:rFonts w:ascii="Calibri" w:eastAsia="Calibri" w:hAnsi="Calibri" w:cs="Calibri"/>
                <w:color w:val="000000" w:themeColor="text1"/>
                <w:sz w:val="16"/>
                <w:szCs w:val="16"/>
                <w:u w:val="single"/>
              </w:rPr>
              <w:t>audience</w:t>
            </w:r>
            <w:r w:rsidR="08DDCC42" w:rsidRPr="6BDB5C11">
              <w:rPr>
                <w:rFonts w:ascii="Calibri" w:eastAsia="Calibri" w:hAnsi="Calibri" w:cs="Calibri"/>
                <w:color w:val="000000" w:themeColor="text1"/>
                <w:sz w:val="16"/>
                <w:szCs w:val="16"/>
              </w:rPr>
              <w:t>:To</w:t>
            </w:r>
            <w:proofErr w:type="spellEnd"/>
            <w:proofErr w:type="gramEnd"/>
            <w:r w:rsidR="08DDCC42" w:rsidRPr="6BDB5C11">
              <w:rPr>
                <w:rFonts w:ascii="Calibri" w:eastAsia="Calibri" w:hAnsi="Calibri" w:cs="Calibri"/>
                <w:color w:val="000000" w:themeColor="text1"/>
                <w:sz w:val="16"/>
                <w:szCs w:val="16"/>
              </w:rPr>
              <w:t xml:space="preserve"> write </w:t>
            </w:r>
            <w:r w:rsidR="08DDCC42" w:rsidRPr="6BDB5C11">
              <w:rPr>
                <w:rFonts w:ascii="Calibri" w:eastAsia="Calibri" w:hAnsi="Calibri" w:cs="Calibri"/>
                <w:color w:val="000000" w:themeColor="text1"/>
                <w:sz w:val="16"/>
                <w:szCs w:val="16"/>
              </w:rPr>
              <w:lastRenderedPageBreak/>
              <w:t>own sentences about a topic for Woody and the other toys to read.</w:t>
            </w:r>
          </w:p>
          <w:p w14:paraId="2139451C" w14:textId="558A2E79" w:rsidR="12DB1798" w:rsidRDefault="12DB1798" w:rsidP="12DB1798">
            <w:pPr>
              <w:spacing w:line="259" w:lineRule="auto"/>
              <w:jc w:val="center"/>
              <w:rPr>
                <w:rFonts w:ascii="Calibri" w:eastAsia="Calibri" w:hAnsi="Calibri" w:cs="Calibri"/>
                <w:color w:val="000000" w:themeColor="text1"/>
                <w:sz w:val="16"/>
                <w:szCs w:val="16"/>
              </w:rPr>
            </w:pPr>
          </w:p>
        </w:tc>
        <w:tc>
          <w:tcPr>
            <w:tcW w:w="2126" w:type="dxa"/>
            <w:gridSpan w:val="2"/>
            <w:shd w:val="clear" w:color="auto" w:fill="E7E6E6" w:themeFill="background2"/>
            <w:tcMar>
              <w:left w:w="105" w:type="dxa"/>
              <w:right w:w="105" w:type="dxa"/>
            </w:tcMar>
          </w:tcPr>
          <w:p w14:paraId="05C850FB" w14:textId="2BF46E05"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lastRenderedPageBreak/>
              <w:t>Postcard from Safari</w:t>
            </w:r>
          </w:p>
        </w:tc>
        <w:tc>
          <w:tcPr>
            <w:tcW w:w="1548" w:type="dxa"/>
            <w:shd w:val="clear" w:color="auto" w:fill="E7E6E6" w:themeFill="background2"/>
            <w:tcMar>
              <w:left w:w="105" w:type="dxa"/>
              <w:right w:w="105" w:type="dxa"/>
            </w:tcMar>
          </w:tcPr>
          <w:p w14:paraId="3A3DFD31" w14:textId="4FE44B4F"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t>Shanghai Fact file</w:t>
            </w:r>
          </w:p>
        </w:tc>
      </w:tr>
      <w:tr w:rsidR="12DB1798" w14:paraId="032DBE4E" w14:textId="77777777" w:rsidTr="313B36C7">
        <w:trPr>
          <w:trHeight w:val="315"/>
        </w:trPr>
        <w:tc>
          <w:tcPr>
            <w:tcW w:w="1803" w:type="dxa"/>
            <w:gridSpan w:val="2"/>
            <w:shd w:val="clear" w:color="auto" w:fill="E7E6E6" w:themeFill="background2"/>
            <w:tcMar>
              <w:left w:w="105" w:type="dxa"/>
              <w:right w:w="105" w:type="dxa"/>
            </w:tcMar>
          </w:tcPr>
          <w:p w14:paraId="69FB4FDF" w14:textId="5B0DBE3D"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Poetry</w:t>
            </w:r>
          </w:p>
          <w:p w14:paraId="27FB6343" w14:textId="2985E98D"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Outcome</w:t>
            </w:r>
          </w:p>
        </w:tc>
        <w:tc>
          <w:tcPr>
            <w:tcW w:w="1755" w:type="dxa"/>
            <w:shd w:val="clear" w:color="auto" w:fill="E7E6E6" w:themeFill="background2"/>
            <w:tcMar>
              <w:left w:w="105" w:type="dxa"/>
              <w:right w:w="105" w:type="dxa"/>
            </w:tcMar>
          </w:tcPr>
          <w:p w14:paraId="4AF1FDD1" w14:textId="10A4870C" w:rsidR="12DB1798" w:rsidRDefault="12DB1798" w:rsidP="12DB1798">
            <w:pPr>
              <w:spacing w:line="259" w:lineRule="auto"/>
              <w:jc w:val="center"/>
              <w:rPr>
                <w:rFonts w:ascii="Calibri" w:eastAsia="Calibri" w:hAnsi="Calibri" w:cs="Calibri"/>
                <w:color w:val="000000" w:themeColor="text1"/>
                <w:sz w:val="16"/>
                <w:szCs w:val="16"/>
              </w:rPr>
            </w:pPr>
          </w:p>
        </w:tc>
        <w:tc>
          <w:tcPr>
            <w:tcW w:w="2091" w:type="dxa"/>
            <w:shd w:val="clear" w:color="auto" w:fill="E7E6E6" w:themeFill="background2"/>
            <w:tcMar>
              <w:left w:w="105" w:type="dxa"/>
              <w:right w:w="105" w:type="dxa"/>
            </w:tcMar>
          </w:tcPr>
          <w:p w14:paraId="7100102C" w14:textId="2592B369"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Poetry writing</w:t>
            </w:r>
          </w:p>
          <w:p w14:paraId="40321075" w14:textId="36F114A5"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u w:val="single"/>
              </w:rPr>
              <w:t>Purpose and audience</w:t>
            </w:r>
            <w:r w:rsidRPr="12DB1798">
              <w:rPr>
                <w:rFonts w:ascii="Calibri" w:eastAsia="Calibri" w:hAnsi="Calibri" w:cs="Calibri"/>
                <w:color w:val="000000" w:themeColor="text1"/>
                <w:sz w:val="16"/>
                <w:szCs w:val="16"/>
              </w:rPr>
              <w:t xml:space="preserve">: To write a senses poem with a firework theme to be shared with the class. </w:t>
            </w:r>
          </w:p>
        </w:tc>
        <w:tc>
          <w:tcPr>
            <w:tcW w:w="2423" w:type="dxa"/>
            <w:gridSpan w:val="2"/>
            <w:shd w:val="clear" w:color="auto" w:fill="E7E6E6" w:themeFill="background2"/>
            <w:tcMar>
              <w:left w:w="105" w:type="dxa"/>
              <w:right w:w="105" w:type="dxa"/>
            </w:tcMar>
          </w:tcPr>
          <w:p w14:paraId="0F7C9689" w14:textId="079203E7" w:rsidR="12DB1798" w:rsidRDefault="00D84AA8" w:rsidP="12DB1798">
            <w:pPr>
              <w:spacing w:line="259" w:lineRule="auto"/>
              <w:jc w:val="center"/>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 </w:t>
            </w:r>
            <w:r>
              <w:rPr>
                <w:rFonts w:ascii="Calibri" w:eastAsia="Calibri" w:hAnsi="Calibri" w:cs="Calibri"/>
                <w:color w:val="000000" w:themeColor="text1"/>
                <w:sz w:val="16"/>
                <w:szCs w:val="16"/>
              </w:rPr>
              <w:br/>
            </w:r>
          </w:p>
        </w:tc>
        <w:tc>
          <w:tcPr>
            <w:tcW w:w="2552" w:type="dxa"/>
            <w:gridSpan w:val="2"/>
            <w:shd w:val="clear" w:color="auto" w:fill="E7E6E6" w:themeFill="background2"/>
            <w:tcMar>
              <w:left w:w="105" w:type="dxa"/>
              <w:right w:w="105" w:type="dxa"/>
            </w:tcMar>
          </w:tcPr>
          <w:p w14:paraId="14D59903" w14:textId="08A5F6BA" w:rsidR="12DB1798" w:rsidRDefault="008B177E" w:rsidP="12DB1798">
            <w:pPr>
              <w:spacing w:line="259" w:lineRule="auto"/>
              <w:jc w:val="center"/>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I’m an Easter Poem </w:t>
            </w:r>
            <w:r>
              <w:rPr>
                <w:rFonts w:ascii="Calibri" w:eastAsia="Calibri" w:hAnsi="Calibri" w:cs="Calibri"/>
                <w:color w:val="000000" w:themeColor="text1"/>
                <w:sz w:val="16"/>
                <w:szCs w:val="16"/>
              </w:rPr>
              <w:br/>
              <w:t xml:space="preserve">(stand along week) </w:t>
            </w:r>
          </w:p>
        </w:tc>
        <w:tc>
          <w:tcPr>
            <w:tcW w:w="2126" w:type="dxa"/>
            <w:gridSpan w:val="2"/>
            <w:shd w:val="clear" w:color="auto" w:fill="E7E6E6" w:themeFill="background2"/>
            <w:tcMar>
              <w:left w:w="105" w:type="dxa"/>
              <w:right w:w="105" w:type="dxa"/>
            </w:tcMar>
          </w:tcPr>
          <w:p w14:paraId="590A3952" w14:textId="6B97F848"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t xml:space="preserve">The Ugly Five </w:t>
            </w:r>
            <w:r>
              <w:br/>
            </w:r>
            <w:r w:rsidRPr="12DB1798">
              <w:rPr>
                <w:rFonts w:ascii="Calibri" w:eastAsia="Calibri" w:hAnsi="Calibri" w:cs="Calibri"/>
                <w:color w:val="000000" w:themeColor="text1"/>
                <w:sz w:val="16"/>
                <w:szCs w:val="16"/>
              </w:rPr>
              <w:t>Animal Riddles</w:t>
            </w:r>
          </w:p>
        </w:tc>
        <w:tc>
          <w:tcPr>
            <w:tcW w:w="1548" w:type="dxa"/>
            <w:shd w:val="clear" w:color="auto" w:fill="E7E6E6" w:themeFill="background2"/>
            <w:tcMar>
              <w:left w:w="105" w:type="dxa"/>
              <w:right w:w="105" w:type="dxa"/>
            </w:tcMar>
          </w:tcPr>
          <w:p w14:paraId="243AD2CD" w14:textId="49254DE0" w:rsidR="12DB1798" w:rsidRDefault="12DB1798" w:rsidP="12DB1798">
            <w:pPr>
              <w:spacing w:line="259" w:lineRule="auto"/>
              <w:jc w:val="center"/>
              <w:rPr>
                <w:rFonts w:ascii="Calibri" w:eastAsia="Calibri" w:hAnsi="Calibri" w:cs="Calibri"/>
                <w:color w:val="000000" w:themeColor="text1"/>
                <w:sz w:val="16"/>
                <w:szCs w:val="16"/>
              </w:rPr>
            </w:pPr>
          </w:p>
        </w:tc>
      </w:tr>
      <w:tr w:rsidR="12DB1798" w14:paraId="21562E4C" w14:textId="77777777" w:rsidTr="313B36C7">
        <w:trPr>
          <w:trHeight w:val="315"/>
        </w:trPr>
        <w:tc>
          <w:tcPr>
            <w:tcW w:w="1803" w:type="dxa"/>
            <w:gridSpan w:val="2"/>
            <w:shd w:val="clear" w:color="auto" w:fill="FFFF00"/>
            <w:tcMar>
              <w:left w:w="105" w:type="dxa"/>
              <w:right w:w="105" w:type="dxa"/>
            </w:tcMar>
          </w:tcPr>
          <w:p w14:paraId="6E86FCD4" w14:textId="528683F4"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Key skills being taught and built upon from the NC</w:t>
            </w:r>
          </w:p>
          <w:p w14:paraId="4A598026" w14:textId="61016EAC"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(see AP assessment grids)</w:t>
            </w:r>
          </w:p>
          <w:p w14:paraId="69E31B87" w14:textId="47838636" w:rsidR="12DB1798" w:rsidRDefault="12DB1798" w:rsidP="12DB1798">
            <w:pPr>
              <w:spacing w:line="259" w:lineRule="auto"/>
              <w:jc w:val="center"/>
              <w:rPr>
                <w:rFonts w:ascii="Calibri" w:eastAsia="Calibri" w:hAnsi="Calibri" w:cs="Calibri"/>
                <w:color w:val="000000" w:themeColor="text1"/>
                <w:sz w:val="16"/>
                <w:szCs w:val="16"/>
              </w:rPr>
            </w:pPr>
          </w:p>
        </w:tc>
        <w:tc>
          <w:tcPr>
            <w:tcW w:w="1755" w:type="dxa"/>
            <w:shd w:val="clear" w:color="auto" w:fill="FFFF00"/>
            <w:tcMar>
              <w:left w:w="105" w:type="dxa"/>
              <w:right w:w="105" w:type="dxa"/>
            </w:tcMar>
          </w:tcPr>
          <w:p w14:paraId="6E9DEE3A" w14:textId="0C9783DE"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Units 1 + 2:</w:t>
            </w:r>
          </w:p>
          <w:p w14:paraId="2C97AB94" w14:textId="6996662B"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t>Write sentences which can be read by themselves and others (without punctuation).</w:t>
            </w:r>
          </w:p>
          <w:p w14:paraId="42ECC9E0" w14:textId="6EEDE3CA"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t>Use capital letters for their name and the personal</w:t>
            </w:r>
            <w:r w:rsidR="7E89004D" w:rsidRPr="184F9085">
              <w:rPr>
                <w:rFonts w:ascii="Calibri" w:eastAsia="Calibri" w:hAnsi="Calibri" w:cs="Calibri"/>
                <w:color w:val="000000" w:themeColor="text1"/>
                <w:sz w:val="16"/>
                <w:szCs w:val="16"/>
              </w:rPr>
              <w:t xml:space="preserve"> </w:t>
            </w:r>
            <w:r w:rsidRPr="12DB1798">
              <w:rPr>
                <w:rFonts w:ascii="Calibri" w:eastAsia="Calibri" w:hAnsi="Calibri" w:cs="Calibri"/>
                <w:color w:val="000000" w:themeColor="text1"/>
                <w:sz w:val="16"/>
                <w:szCs w:val="16"/>
              </w:rPr>
              <w:t>pronoun</w:t>
            </w:r>
          </w:p>
          <w:p w14:paraId="2238BD3A" w14:textId="57F29C72"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t>Begin to space words accurately</w:t>
            </w:r>
          </w:p>
          <w:p w14:paraId="5ECD6896" w14:textId="09FD2A3C"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t>use their phonic knowledge to write words in ways which match their spoken sounds – some being spelt correctly and others being phonetically plausible</w:t>
            </w:r>
          </w:p>
          <w:p w14:paraId="7A76C065" w14:textId="70002D64"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t xml:space="preserve">Use question marks </w:t>
            </w:r>
          </w:p>
        </w:tc>
        <w:tc>
          <w:tcPr>
            <w:tcW w:w="2091" w:type="dxa"/>
            <w:shd w:val="clear" w:color="auto" w:fill="FFFF00"/>
            <w:tcMar>
              <w:left w:w="105" w:type="dxa"/>
              <w:right w:w="105" w:type="dxa"/>
            </w:tcMar>
          </w:tcPr>
          <w:p w14:paraId="4094700C" w14:textId="2B873A48"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Units 1+2:</w:t>
            </w:r>
          </w:p>
          <w:p w14:paraId="0670AAFE" w14:textId="362750EB"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t>Write sentences which can be read by themselves and others (without punctuation).</w:t>
            </w:r>
          </w:p>
          <w:p w14:paraId="0696FD06" w14:textId="4AC5548B"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t xml:space="preserve">Use the joining word </w:t>
            </w:r>
            <w:r w:rsidRPr="12DB1798">
              <w:rPr>
                <w:rFonts w:ascii="Calibri" w:eastAsia="Calibri" w:hAnsi="Calibri" w:cs="Calibri"/>
                <w:i/>
                <w:iCs/>
                <w:color w:val="000000" w:themeColor="text1"/>
                <w:sz w:val="16"/>
                <w:szCs w:val="16"/>
              </w:rPr>
              <w:t>and</w:t>
            </w:r>
          </w:p>
          <w:p w14:paraId="4D4108AE" w14:textId="5D5F00C3" w:rsidR="12DB1798" w:rsidRDefault="12DB1798"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write a sequence of sentences to form short narratives, including personal experiences and those of others (real or fictional)</w:t>
            </w:r>
          </w:p>
          <w:p w14:paraId="6DB65CEE" w14:textId="596EAE15" w:rsidR="12DB1798" w:rsidRDefault="12DB1798" w:rsidP="7B7F0D2E">
            <w:pPr>
              <w:spacing w:line="259" w:lineRule="auto"/>
              <w:rPr>
                <w:rFonts w:ascii="Calibri" w:eastAsia="Calibri" w:hAnsi="Calibri" w:cs="Calibri"/>
                <w:color w:val="000000" w:themeColor="text1"/>
                <w:sz w:val="16"/>
                <w:szCs w:val="16"/>
              </w:rPr>
            </w:pPr>
          </w:p>
          <w:p w14:paraId="33212457" w14:textId="2B6339EB" w:rsidR="12DB1798" w:rsidRDefault="12DB1798" w:rsidP="7B7F0D2E">
            <w:pPr>
              <w:spacing w:line="259" w:lineRule="auto"/>
              <w:rPr>
                <w:rFonts w:ascii="Calibri" w:eastAsia="Calibri" w:hAnsi="Calibri" w:cs="Calibri"/>
                <w:color w:val="000000" w:themeColor="text1"/>
                <w:sz w:val="16"/>
                <w:szCs w:val="16"/>
              </w:rPr>
            </w:pPr>
          </w:p>
          <w:p w14:paraId="334345BC" w14:textId="5571E1FB" w:rsidR="12DB1798" w:rsidRDefault="12DB1798" w:rsidP="7B7F0D2E">
            <w:pPr>
              <w:spacing w:line="259" w:lineRule="auto"/>
              <w:rPr>
                <w:rFonts w:ascii="Calibri" w:eastAsia="Calibri" w:hAnsi="Calibri" w:cs="Calibri"/>
                <w:color w:val="000000" w:themeColor="text1"/>
                <w:sz w:val="16"/>
                <w:szCs w:val="16"/>
              </w:rPr>
            </w:pPr>
          </w:p>
          <w:p w14:paraId="08F709D1" w14:textId="41DAE319" w:rsidR="12DB1798" w:rsidRDefault="12DB1798" w:rsidP="7B7F0D2E">
            <w:pPr>
              <w:spacing w:line="259" w:lineRule="auto"/>
              <w:rPr>
                <w:rFonts w:ascii="Calibri" w:eastAsia="Calibri" w:hAnsi="Calibri" w:cs="Calibri"/>
                <w:color w:val="000000" w:themeColor="text1"/>
                <w:sz w:val="16"/>
                <w:szCs w:val="16"/>
              </w:rPr>
            </w:pPr>
          </w:p>
          <w:p w14:paraId="4AE12509" w14:textId="3E88A4F7" w:rsidR="12DB1798" w:rsidRDefault="12DB1798" w:rsidP="7B7F0D2E">
            <w:pPr>
              <w:spacing w:line="259" w:lineRule="auto"/>
              <w:rPr>
                <w:rFonts w:ascii="Calibri" w:eastAsia="Calibri" w:hAnsi="Calibri" w:cs="Calibri"/>
                <w:color w:val="000000" w:themeColor="text1"/>
                <w:sz w:val="16"/>
                <w:szCs w:val="16"/>
              </w:rPr>
            </w:pPr>
          </w:p>
          <w:p w14:paraId="15CA619D" w14:textId="44B456B5" w:rsidR="12DB1798" w:rsidRDefault="12DB1798" w:rsidP="7B7F0D2E">
            <w:pPr>
              <w:spacing w:line="259" w:lineRule="auto"/>
              <w:rPr>
                <w:rFonts w:ascii="Calibri" w:eastAsia="Calibri" w:hAnsi="Calibri" w:cs="Calibri"/>
                <w:color w:val="000000" w:themeColor="text1"/>
                <w:sz w:val="16"/>
                <w:szCs w:val="16"/>
              </w:rPr>
            </w:pPr>
          </w:p>
          <w:p w14:paraId="23C63EDA" w14:textId="71B29DCF" w:rsidR="12DB1798" w:rsidRDefault="12DB1798" w:rsidP="7B7F0D2E">
            <w:pPr>
              <w:spacing w:line="259" w:lineRule="auto"/>
              <w:rPr>
                <w:rFonts w:ascii="Calibri" w:eastAsia="Calibri" w:hAnsi="Calibri" w:cs="Calibri"/>
                <w:color w:val="000000" w:themeColor="text1"/>
                <w:sz w:val="16"/>
                <w:szCs w:val="16"/>
              </w:rPr>
            </w:pPr>
          </w:p>
          <w:p w14:paraId="76C34EE9" w14:textId="4AE2F8DA" w:rsidR="12DB1798" w:rsidRDefault="12DB1798" w:rsidP="7B7F0D2E">
            <w:pPr>
              <w:spacing w:line="259" w:lineRule="auto"/>
              <w:rPr>
                <w:rFonts w:ascii="Calibri" w:eastAsia="Calibri" w:hAnsi="Calibri" w:cs="Calibri"/>
                <w:color w:val="000000" w:themeColor="text1"/>
                <w:sz w:val="16"/>
                <w:szCs w:val="16"/>
              </w:rPr>
            </w:pPr>
          </w:p>
          <w:p w14:paraId="27D95208" w14:textId="7AC39069" w:rsidR="12DB1798" w:rsidRDefault="12DB1798" w:rsidP="7B7F0D2E">
            <w:pPr>
              <w:spacing w:line="259" w:lineRule="auto"/>
              <w:rPr>
                <w:rFonts w:ascii="Calibri" w:eastAsia="Calibri" w:hAnsi="Calibri" w:cs="Calibri"/>
                <w:color w:val="000000" w:themeColor="text1"/>
                <w:sz w:val="16"/>
                <w:szCs w:val="16"/>
              </w:rPr>
            </w:pPr>
          </w:p>
          <w:p w14:paraId="742D033B" w14:textId="7476E7B0" w:rsidR="12DB1798" w:rsidRDefault="12DB1798" w:rsidP="7B7F0D2E">
            <w:pPr>
              <w:spacing w:line="259" w:lineRule="auto"/>
              <w:rPr>
                <w:rFonts w:ascii="Calibri" w:eastAsia="Calibri" w:hAnsi="Calibri" w:cs="Calibri"/>
                <w:color w:val="000000" w:themeColor="text1"/>
                <w:sz w:val="16"/>
                <w:szCs w:val="16"/>
              </w:rPr>
            </w:pPr>
          </w:p>
          <w:p w14:paraId="73712541" w14:textId="22C7F086" w:rsidR="12DB1798" w:rsidRDefault="12DB1798" w:rsidP="7B7F0D2E">
            <w:pPr>
              <w:spacing w:line="259" w:lineRule="auto"/>
              <w:rPr>
                <w:rFonts w:ascii="Calibri" w:eastAsia="Calibri" w:hAnsi="Calibri" w:cs="Calibri"/>
                <w:color w:val="000000" w:themeColor="text1"/>
                <w:sz w:val="16"/>
                <w:szCs w:val="16"/>
              </w:rPr>
            </w:pPr>
          </w:p>
          <w:p w14:paraId="147B58A7" w14:textId="1C66DDBF" w:rsidR="12DB1798" w:rsidRDefault="12DB1798" w:rsidP="7B7F0D2E">
            <w:pPr>
              <w:spacing w:line="259" w:lineRule="auto"/>
              <w:rPr>
                <w:rFonts w:ascii="Calibri" w:eastAsia="Calibri" w:hAnsi="Calibri" w:cs="Calibri"/>
                <w:color w:val="000000" w:themeColor="text1"/>
                <w:sz w:val="16"/>
                <w:szCs w:val="16"/>
              </w:rPr>
            </w:pPr>
          </w:p>
          <w:p w14:paraId="4361CAA4" w14:textId="1B958CB3" w:rsidR="12DB1798" w:rsidRDefault="12DB1798" w:rsidP="7B7F0D2E">
            <w:pPr>
              <w:spacing w:line="259" w:lineRule="auto"/>
              <w:rPr>
                <w:rFonts w:ascii="Calibri" w:eastAsia="Calibri" w:hAnsi="Calibri" w:cs="Calibri"/>
                <w:color w:val="000000" w:themeColor="text1"/>
                <w:sz w:val="16"/>
                <w:szCs w:val="16"/>
              </w:rPr>
            </w:pPr>
          </w:p>
          <w:p w14:paraId="6471A12D" w14:textId="778CAB69" w:rsidR="12DB1798" w:rsidRDefault="12DB1798" w:rsidP="7B7F0D2E">
            <w:pPr>
              <w:spacing w:line="259" w:lineRule="auto"/>
              <w:rPr>
                <w:rFonts w:ascii="Calibri" w:eastAsia="Calibri" w:hAnsi="Calibri" w:cs="Calibri"/>
                <w:color w:val="000000" w:themeColor="text1"/>
                <w:sz w:val="16"/>
                <w:szCs w:val="16"/>
              </w:rPr>
            </w:pPr>
          </w:p>
          <w:p w14:paraId="4304A624" w14:textId="6E7220D0" w:rsidR="12DB1798" w:rsidRDefault="12DB1798" w:rsidP="7B7F0D2E">
            <w:pPr>
              <w:spacing w:line="259" w:lineRule="auto"/>
              <w:rPr>
                <w:rFonts w:ascii="Calibri" w:eastAsia="Calibri" w:hAnsi="Calibri" w:cs="Calibri"/>
                <w:color w:val="000000" w:themeColor="text1"/>
                <w:sz w:val="16"/>
                <w:szCs w:val="16"/>
              </w:rPr>
            </w:pPr>
          </w:p>
          <w:p w14:paraId="0803362E" w14:textId="623C092B" w:rsidR="12DB1798" w:rsidRDefault="12DB1798" w:rsidP="7B7F0D2E">
            <w:pPr>
              <w:spacing w:line="259" w:lineRule="auto"/>
              <w:rPr>
                <w:rFonts w:ascii="Calibri" w:eastAsia="Calibri" w:hAnsi="Calibri" w:cs="Calibri"/>
                <w:color w:val="000000" w:themeColor="text1"/>
                <w:sz w:val="16"/>
                <w:szCs w:val="16"/>
              </w:rPr>
            </w:pPr>
          </w:p>
          <w:p w14:paraId="0CC2D842" w14:textId="10E1E961" w:rsidR="12DB1798" w:rsidRDefault="12DB1798" w:rsidP="7B7F0D2E">
            <w:pPr>
              <w:spacing w:line="259" w:lineRule="auto"/>
              <w:rPr>
                <w:rFonts w:ascii="Calibri" w:eastAsia="Calibri" w:hAnsi="Calibri" w:cs="Calibri"/>
                <w:color w:val="000000" w:themeColor="text1"/>
                <w:sz w:val="16"/>
                <w:szCs w:val="16"/>
              </w:rPr>
            </w:pPr>
          </w:p>
          <w:p w14:paraId="04B4A04E" w14:textId="2DD339C2" w:rsidR="12DB1798" w:rsidRDefault="12DB1798" w:rsidP="7B7F0D2E">
            <w:pPr>
              <w:spacing w:line="259" w:lineRule="auto"/>
              <w:rPr>
                <w:rFonts w:ascii="Calibri" w:eastAsia="Calibri" w:hAnsi="Calibri" w:cs="Calibri"/>
                <w:color w:val="000000" w:themeColor="text1"/>
                <w:sz w:val="16"/>
                <w:szCs w:val="16"/>
              </w:rPr>
            </w:pPr>
          </w:p>
          <w:p w14:paraId="19DD060F" w14:textId="63A31179" w:rsidR="12DB1798" w:rsidRDefault="12DB1798" w:rsidP="7B7F0D2E">
            <w:pPr>
              <w:spacing w:line="259" w:lineRule="auto"/>
              <w:rPr>
                <w:rFonts w:ascii="Calibri" w:eastAsia="Calibri" w:hAnsi="Calibri" w:cs="Calibri"/>
                <w:color w:val="000000" w:themeColor="text1"/>
                <w:sz w:val="16"/>
                <w:szCs w:val="16"/>
              </w:rPr>
            </w:pPr>
          </w:p>
          <w:p w14:paraId="120B48E9" w14:textId="3FD7F27B" w:rsidR="12DB1798" w:rsidRDefault="12DB1798" w:rsidP="7B7F0D2E">
            <w:pPr>
              <w:spacing w:line="259" w:lineRule="auto"/>
              <w:rPr>
                <w:rFonts w:ascii="Calibri" w:eastAsia="Calibri" w:hAnsi="Calibri" w:cs="Calibri"/>
                <w:color w:val="000000" w:themeColor="text1"/>
                <w:sz w:val="16"/>
                <w:szCs w:val="16"/>
              </w:rPr>
            </w:pPr>
          </w:p>
          <w:p w14:paraId="31AC170A" w14:textId="0AD7A015" w:rsidR="12DB1798" w:rsidRDefault="12DB1798" w:rsidP="7B7F0D2E">
            <w:pPr>
              <w:spacing w:line="259" w:lineRule="auto"/>
              <w:rPr>
                <w:rFonts w:ascii="Calibri" w:eastAsia="Calibri" w:hAnsi="Calibri" w:cs="Calibri"/>
                <w:color w:val="000000" w:themeColor="text1"/>
                <w:sz w:val="16"/>
                <w:szCs w:val="16"/>
              </w:rPr>
            </w:pPr>
          </w:p>
          <w:p w14:paraId="29430E30" w14:textId="312D71A4" w:rsidR="12DB1798" w:rsidRDefault="12DB1798" w:rsidP="7B7F0D2E">
            <w:pPr>
              <w:spacing w:line="259" w:lineRule="auto"/>
              <w:rPr>
                <w:rFonts w:ascii="Calibri" w:eastAsia="Calibri" w:hAnsi="Calibri" w:cs="Calibri"/>
                <w:color w:val="000000" w:themeColor="text1"/>
                <w:sz w:val="16"/>
                <w:szCs w:val="16"/>
              </w:rPr>
            </w:pPr>
          </w:p>
        </w:tc>
        <w:tc>
          <w:tcPr>
            <w:tcW w:w="2423" w:type="dxa"/>
            <w:gridSpan w:val="2"/>
            <w:shd w:val="clear" w:color="auto" w:fill="FFFF00"/>
            <w:tcMar>
              <w:left w:w="105" w:type="dxa"/>
              <w:right w:w="105" w:type="dxa"/>
            </w:tcMar>
          </w:tcPr>
          <w:p w14:paraId="3ECAFCF1" w14:textId="45419D11" w:rsidR="12DB1798" w:rsidRDefault="000207F4" w:rsidP="000207F4">
            <w:pPr>
              <w:spacing w:line="259" w:lineRule="auto"/>
              <w:rPr>
                <w:rFonts w:ascii="Calibri" w:eastAsia="Calibri" w:hAnsi="Calibri" w:cs="Calibri"/>
                <w:b/>
                <w:color w:val="000000" w:themeColor="text1"/>
                <w:sz w:val="16"/>
                <w:szCs w:val="16"/>
              </w:rPr>
            </w:pPr>
            <w:r w:rsidRPr="000207F4">
              <w:rPr>
                <w:rFonts w:ascii="Calibri" w:eastAsia="Calibri" w:hAnsi="Calibri" w:cs="Calibri"/>
                <w:b/>
                <w:color w:val="000000" w:themeColor="text1"/>
                <w:sz w:val="16"/>
                <w:szCs w:val="16"/>
              </w:rPr>
              <w:t xml:space="preserve">Unit 1: </w:t>
            </w:r>
          </w:p>
          <w:p w14:paraId="50AE8165" w14:textId="77777777" w:rsidR="000207F4" w:rsidRDefault="000207F4" w:rsidP="000207F4">
            <w:pPr>
              <w:spacing w:line="259" w:lineRule="auto"/>
              <w:rPr>
                <w:rFonts w:ascii="Calibri" w:hAnsi="Calibri" w:cs="Calibri"/>
                <w:sz w:val="15"/>
                <w:szCs w:val="15"/>
              </w:rPr>
            </w:pPr>
            <w:r>
              <w:rPr>
                <w:rFonts w:ascii="Calibri" w:hAnsi="Calibri" w:cs="Calibri"/>
                <w:sz w:val="15"/>
                <w:szCs w:val="15"/>
              </w:rPr>
              <w:t xml:space="preserve">use capital letters and full stops to demarcate some sentences accurately </w:t>
            </w:r>
          </w:p>
          <w:p w14:paraId="2A1313B4" w14:textId="77777777" w:rsidR="000207F4" w:rsidRDefault="000207F4" w:rsidP="000207F4">
            <w:pPr>
              <w:spacing w:line="259" w:lineRule="auto"/>
              <w:rPr>
                <w:rFonts w:ascii="Calibri-Italic" w:hAnsi="Calibri-Italic" w:cs="Calibri-Italic"/>
                <w:i/>
                <w:iCs/>
                <w:sz w:val="15"/>
                <w:szCs w:val="15"/>
              </w:rPr>
            </w:pPr>
            <w:r>
              <w:rPr>
                <w:rFonts w:ascii="Calibri" w:hAnsi="Calibri" w:cs="Calibri"/>
                <w:sz w:val="15"/>
                <w:szCs w:val="15"/>
              </w:rPr>
              <w:t xml:space="preserve">Use the joining word </w:t>
            </w:r>
            <w:r>
              <w:rPr>
                <w:rFonts w:ascii="Calibri-Italic" w:hAnsi="Calibri-Italic" w:cs="Calibri-Italic"/>
                <w:i/>
                <w:iCs/>
                <w:sz w:val="15"/>
                <w:szCs w:val="15"/>
              </w:rPr>
              <w:t>and</w:t>
            </w:r>
          </w:p>
          <w:p w14:paraId="4D6918A0" w14:textId="77777777" w:rsidR="12DB1798" w:rsidRDefault="00A93CE0" w:rsidP="000207F4">
            <w:pPr>
              <w:spacing w:line="259" w:lineRule="auto"/>
              <w:rPr>
                <w:rFonts w:ascii="Calibri" w:hAnsi="Calibri" w:cs="Calibri"/>
                <w:sz w:val="15"/>
                <w:szCs w:val="15"/>
              </w:rPr>
            </w:pPr>
            <w:r>
              <w:rPr>
                <w:rFonts w:ascii="Calibri" w:hAnsi="Calibri" w:cs="Calibri"/>
                <w:sz w:val="15"/>
                <w:szCs w:val="15"/>
              </w:rPr>
              <w:t>Read aloud their writing to each other and the teacher</w:t>
            </w:r>
          </w:p>
          <w:p w14:paraId="52B268FE" w14:textId="77777777" w:rsidR="006D4BC8" w:rsidRDefault="006D4BC8" w:rsidP="000207F4">
            <w:pPr>
              <w:spacing w:line="259" w:lineRule="auto"/>
              <w:rPr>
                <w:rFonts w:ascii="Calibri" w:eastAsia="Calibri" w:hAnsi="Calibri" w:cs="Calibri"/>
                <w:b/>
                <w:color w:val="000000" w:themeColor="text1"/>
                <w:sz w:val="16"/>
                <w:szCs w:val="16"/>
              </w:rPr>
            </w:pPr>
            <w:r w:rsidRPr="006D4BC8">
              <w:rPr>
                <w:rFonts w:ascii="Calibri" w:eastAsia="Calibri" w:hAnsi="Calibri" w:cs="Calibri"/>
                <w:b/>
                <w:color w:val="000000" w:themeColor="text1"/>
                <w:sz w:val="16"/>
                <w:szCs w:val="16"/>
              </w:rPr>
              <w:t xml:space="preserve">Unit 2: </w:t>
            </w:r>
          </w:p>
          <w:p w14:paraId="1B9174BE" w14:textId="70979B01" w:rsidR="006D4BC8" w:rsidRPr="006D4BC8" w:rsidRDefault="006D4BC8" w:rsidP="006D4BC8">
            <w:pPr>
              <w:spacing w:line="259" w:lineRule="auto"/>
              <w:rPr>
                <w:rFonts w:ascii="Calibri" w:eastAsia="Calibri" w:hAnsi="Calibri" w:cs="Calibri"/>
                <w:color w:val="000000" w:themeColor="text1"/>
                <w:sz w:val="16"/>
                <w:szCs w:val="16"/>
              </w:rPr>
            </w:pPr>
            <w:r w:rsidRPr="006D4BC8">
              <w:rPr>
                <w:rFonts w:ascii="Calibri" w:eastAsia="Calibri" w:hAnsi="Calibri" w:cs="Calibri"/>
                <w:color w:val="000000" w:themeColor="text1"/>
                <w:sz w:val="16"/>
                <w:szCs w:val="16"/>
              </w:rPr>
              <w:t xml:space="preserve">Use the suffix er and est. </w:t>
            </w:r>
          </w:p>
        </w:tc>
        <w:tc>
          <w:tcPr>
            <w:tcW w:w="2552" w:type="dxa"/>
            <w:gridSpan w:val="2"/>
            <w:shd w:val="clear" w:color="auto" w:fill="FFFF00"/>
            <w:tcMar>
              <w:left w:w="105" w:type="dxa"/>
              <w:right w:w="105" w:type="dxa"/>
            </w:tcMar>
          </w:tcPr>
          <w:p w14:paraId="6E66D159" w14:textId="77777777" w:rsidR="006D4BC8" w:rsidRDefault="006D4BC8" w:rsidP="006D4BC8">
            <w:pPr>
              <w:spacing w:line="259" w:lineRule="auto"/>
              <w:rPr>
                <w:rFonts w:ascii="Calibri" w:eastAsia="Calibri" w:hAnsi="Calibri" w:cs="Calibri"/>
                <w:b/>
                <w:color w:val="000000" w:themeColor="text1"/>
                <w:sz w:val="16"/>
                <w:szCs w:val="16"/>
              </w:rPr>
            </w:pPr>
            <w:r w:rsidRPr="000207F4">
              <w:rPr>
                <w:rFonts w:ascii="Calibri" w:eastAsia="Calibri" w:hAnsi="Calibri" w:cs="Calibri"/>
                <w:b/>
                <w:color w:val="000000" w:themeColor="text1"/>
                <w:sz w:val="16"/>
                <w:szCs w:val="16"/>
              </w:rPr>
              <w:t xml:space="preserve">Unit 1: </w:t>
            </w:r>
          </w:p>
          <w:p w14:paraId="797A3D2A" w14:textId="77777777" w:rsidR="006D4BC8" w:rsidRDefault="006D4BC8" w:rsidP="006D4BC8">
            <w:pPr>
              <w:spacing w:line="259" w:lineRule="auto"/>
              <w:rPr>
                <w:rFonts w:ascii="Calibri" w:hAnsi="Calibri" w:cs="Calibri"/>
                <w:sz w:val="15"/>
                <w:szCs w:val="15"/>
              </w:rPr>
            </w:pPr>
            <w:r>
              <w:rPr>
                <w:rFonts w:ascii="Calibri" w:hAnsi="Calibri" w:cs="Calibri"/>
                <w:sz w:val="15"/>
                <w:szCs w:val="15"/>
              </w:rPr>
              <w:t xml:space="preserve">use capital letters and full stops to demarcate some sentences accurately </w:t>
            </w:r>
          </w:p>
          <w:p w14:paraId="61895B95" w14:textId="77777777" w:rsidR="006D4BC8" w:rsidRDefault="006D4BC8" w:rsidP="006D4BC8">
            <w:pPr>
              <w:spacing w:line="259" w:lineRule="auto"/>
              <w:rPr>
                <w:rFonts w:ascii="Calibri-Italic" w:hAnsi="Calibri-Italic" w:cs="Calibri-Italic"/>
                <w:i/>
                <w:iCs/>
                <w:sz w:val="15"/>
                <w:szCs w:val="15"/>
              </w:rPr>
            </w:pPr>
            <w:r>
              <w:rPr>
                <w:rFonts w:ascii="Calibri" w:hAnsi="Calibri" w:cs="Calibri"/>
                <w:sz w:val="15"/>
                <w:szCs w:val="15"/>
              </w:rPr>
              <w:t xml:space="preserve">Use the joining word </w:t>
            </w:r>
            <w:r>
              <w:rPr>
                <w:rFonts w:ascii="Calibri-Italic" w:hAnsi="Calibri-Italic" w:cs="Calibri-Italic"/>
                <w:i/>
                <w:iCs/>
                <w:sz w:val="15"/>
                <w:szCs w:val="15"/>
              </w:rPr>
              <w:t>and</w:t>
            </w:r>
          </w:p>
          <w:p w14:paraId="077BCF5C" w14:textId="283F5818" w:rsidR="12DB1798" w:rsidRDefault="006D4BC8" w:rsidP="184F9085">
            <w:pPr>
              <w:spacing w:line="259" w:lineRule="auto"/>
              <w:rPr>
                <w:rFonts w:ascii="Calibri" w:eastAsia="Calibri" w:hAnsi="Calibri" w:cs="Calibri"/>
                <w:color w:val="000000" w:themeColor="text1"/>
                <w:sz w:val="16"/>
                <w:szCs w:val="16"/>
              </w:rPr>
            </w:pPr>
            <w:r>
              <w:rPr>
                <w:rFonts w:ascii="Calibri" w:hAnsi="Calibri" w:cs="Calibri"/>
                <w:sz w:val="15"/>
                <w:szCs w:val="15"/>
              </w:rPr>
              <w:t>Read aloud their writing to each other and the teacher</w:t>
            </w:r>
            <w:r>
              <w:br/>
            </w:r>
            <w:r>
              <w:rPr>
                <w:rFonts w:ascii="Calibri" w:hAnsi="Calibri" w:cs="Calibri"/>
                <w:sz w:val="15"/>
                <w:szCs w:val="15"/>
              </w:rPr>
              <w:t>use question marks to demarcate some sentences</w:t>
            </w:r>
            <w:r>
              <w:br/>
            </w:r>
            <w:r>
              <w:rPr>
                <w:rFonts w:ascii="Calibri" w:hAnsi="Calibri" w:cs="Calibri"/>
                <w:sz w:val="15"/>
                <w:szCs w:val="15"/>
              </w:rPr>
              <w:t>use exclamation marks to demarcate some sentences</w:t>
            </w:r>
            <w:r>
              <w:br/>
            </w:r>
            <w:r>
              <w:rPr>
                <w:rFonts w:ascii="Calibri" w:hAnsi="Calibri" w:cs="Calibri"/>
                <w:sz w:val="15"/>
                <w:szCs w:val="15"/>
              </w:rPr>
              <w:t>use exclamation marks to demarcate some sentences</w:t>
            </w:r>
          </w:p>
          <w:p w14:paraId="0AEAEC2D" w14:textId="5FD389F1" w:rsidR="12DB1798" w:rsidRDefault="267700D5" w:rsidP="184F9085">
            <w:pPr>
              <w:spacing w:line="259" w:lineRule="auto"/>
              <w:rPr>
                <w:rFonts w:ascii="Calibri" w:hAnsi="Calibri" w:cs="Calibri"/>
                <w:sz w:val="15"/>
                <w:szCs w:val="15"/>
              </w:rPr>
            </w:pPr>
            <w:r w:rsidRPr="184F9085">
              <w:rPr>
                <w:rFonts w:ascii="Calibri" w:hAnsi="Calibri" w:cs="Calibri"/>
                <w:sz w:val="15"/>
                <w:szCs w:val="15"/>
              </w:rPr>
              <w:t xml:space="preserve">Unit 2: </w:t>
            </w:r>
          </w:p>
          <w:p w14:paraId="20E2DC4C" w14:textId="77777777" w:rsidR="12DB1798" w:rsidRDefault="267700D5" w:rsidP="184F9085">
            <w:pPr>
              <w:spacing w:line="259" w:lineRule="auto"/>
              <w:rPr>
                <w:rFonts w:ascii="Calibri" w:hAnsi="Calibri" w:cs="Calibri"/>
                <w:sz w:val="15"/>
                <w:szCs w:val="15"/>
              </w:rPr>
            </w:pPr>
            <w:r w:rsidRPr="184F9085">
              <w:rPr>
                <w:rFonts w:ascii="Calibri" w:hAnsi="Calibri" w:cs="Calibri"/>
                <w:sz w:val="15"/>
                <w:szCs w:val="15"/>
              </w:rPr>
              <w:t xml:space="preserve">use capital letters and full stops to demarcate some sentences accurately </w:t>
            </w:r>
          </w:p>
          <w:p w14:paraId="487411B4" w14:textId="77777777" w:rsidR="12DB1798" w:rsidRDefault="267700D5" w:rsidP="184F9085">
            <w:pPr>
              <w:spacing w:line="259" w:lineRule="auto"/>
              <w:rPr>
                <w:rFonts w:ascii="Calibri-Italic" w:hAnsi="Calibri-Italic" w:cs="Calibri-Italic"/>
                <w:i/>
                <w:iCs/>
                <w:sz w:val="15"/>
                <w:szCs w:val="15"/>
              </w:rPr>
            </w:pPr>
            <w:r w:rsidRPr="184F9085">
              <w:rPr>
                <w:rFonts w:ascii="Calibri" w:hAnsi="Calibri" w:cs="Calibri"/>
                <w:sz w:val="15"/>
                <w:szCs w:val="15"/>
              </w:rPr>
              <w:t xml:space="preserve">Use the joining word </w:t>
            </w:r>
            <w:r w:rsidRPr="184F9085">
              <w:rPr>
                <w:rFonts w:ascii="Calibri-Italic" w:hAnsi="Calibri-Italic" w:cs="Calibri-Italic"/>
                <w:i/>
                <w:iCs/>
                <w:sz w:val="15"/>
                <w:szCs w:val="15"/>
              </w:rPr>
              <w:t>and</w:t>
            </w:r>
          </w:p>
          <w:p w14:paraId="3E9CC3D5" w14:textId="3E7F7F1B" w:rsidR="12DB1798" w:rsidRDefault="185E3269" w:rsidP="577B4F60">
            <w:pPr>
              <w:spacing w:line="259" w:lineRule="auto"/>
              <w:rPr>
                <w:rFonts w:ascii="Calibri" w:eastAsia="Calibri" w:hAnsi="Calibri" w:cs="Calibri"/>
                <w:color w:val="000000" w:themeColor="text1"/>
                <w:sz w:val="16"/>
                <w:szCs w:val="16"/>
              </w:rPr>
            </w:pPr>
            <w:r w:rsidRPr="577B4F60">
              <w:rPr>
                <w:rFonts w:ascii="Calibri" w:eastAsia="Calibri" w:hAnsi="Calibri" w:cs="Calibri"/>
                <w:color w:val="000000" w:themeColor="text1"/>
                <w:sz w:val="16"/>
                <w:szCs w:val="16"/>
              </w:rPr>
              <w:t xml:space="preserve">Use capital letters for names. </w:t>
            </w:r>
          </w:p>
          <w:p w14:paraId="47591A86" w14:textId="3E7F7F1B" w:rsidR="185E3269" w:rsidRDefault="185E3269" w:rsidP="577B4F60">
            <w:pPr>
              <w:spacing w:line="259" w:lineRule="auto"/>
              <w:rPr>
                <w:rFonts w:ascii="Calibri" w:hAnsi="Calibri" w:cs="Calibri"/>
                <w:sz w:val="15"/>
                <w:szCs w:val="15"/>
              </w:rPr>
            </w:pPr>
            <w:r w:rsidRPr="577B4F60">
              <w:rPr>
                <w:rFonts w:ascii="Calibri" w:hAnsi="Calibri" w:cs="Calibri"/>
                <w:sz w:val="15"/>
                <w:szCs w:val="15"/>
              </w:rPr>
              <w:t>Read aloud their writing to each other and the teacher</w:t>
            </w:r>
          </w:p>
          <w:p w14:paraId="06A2E905" w14:textId="3E7F7F1B" w:rsidR="185E3269" w:rsidRDefault="185E3269" w:rsidP="577B4F60">
            <w:pPr>
              <w:spacing w:line="259" w:lineRule="auto"/>
              <w:rPr>
                <w:rFonts w:ascii="Calibri" w:eastAsia="Calibri" w:hAnsi="Calibri" w:cs="Calibri"/>
                <w:color w:val="000000" w:themeColor="text1"/>
                <w:sz w:val="16"/>
                <w:szCs w:val="16"/>
              </w:rPr>
            </w:pPr>
            <w:r w:rsidRPr="577B4F60">
              <w:rPr>
                <w:rFonts w:ascii="Calibri" w:eastAsia="Calibri" w:hAnsi="Calibri" w:cs="Calibri"/>
                <w:color w:val="000000" w:themeColor="text1"/>
                <w:sz w:val="16"/>
                <w:szCs w:val="16"/>
              </w:rPr>
              <w:t>Check what they have written by reading aloud.</w:t>
            </w:r>
          </w:p>
          <w:p w14:paraId="0B98EE8E" w14:textId="146D660A" w:rsidR="12DB1798" w:rsidRDefault="12DB1798" w:rsidP="184F9085">
            <w:pPr>
              <w:spacing w:line="259" w:lineRule="auto"/>
              <w:rPr>
                <w:rFonts w:ascii="Calibri" w:eastAsia="Calibri" w:hAnsi="Calibri" w:cs="Calibri"/>
                <w:color w:val="000000" w:themeColor="text1"/>
                <w:sz w:val="16"/>
                <w:szCs w:val="16"/>
              </w:rPr>
            </w:pPr>
          </w:p>
          <w:p w14:paraId="288A8442" w14:textId="65BB06EB" w:rsidR="12DB1798" w:rsidRDefault="12DB1798" w:rsidP="006D4BC8">
            <w:pPr>
              <w:spacing w:line="259" w:lineRule="auto"/>
              <w:rPr>
                <w:rFonts w:ascii="Calibri" w:hAnsi="Calibri" w:cs="Calibri"/>
                <w:sz w:val="15"/>
                <w:szCs w:val="15"/>
              </w:rPr>
            </w:pPr>
          </w:p>
        </w:tc>
        <w:tc>
          <w:tcPr>
            <w:tcW w:w="2126" w:type="dxa"/>
            <w:gridSpan w:val="2"/>
            <w:shd w:val="clear" w:color="auto" w:fill="FFFF00"/>
            <w:tcMar>
              <w:left w:w="105" w:type="dxa"/>
              <w:right w:w="105" w:type="dxa"/>
            </w:tcMar>
          </w:tcPr>
          <w:p w14:paraId="6AD40902" w14:textId="70BB4176" w:rsidR="00506555" w:rsidRDefault="008B177E" w:rsidP="008B177E">
            <w:pPr>
              <w:spacing w:line="259" w:lineRule="auto"/>
              <w:rPr>
                <w:rFonts w:ascii="Calibri" w:eastAsia="Calibri" w:hAnsi="Calibri" w:cs="Calibri"/>
                <w:color w:val="000000" w:themeColor="text1"/>
                <w:sz w:val="16"/>
                <w:szCs w:val="16"/>
              </w:rPr>
            </w:pPr>
            <w:r w:rsidRPr="008B177E">
              <w:rPr>
                <w:rFonts w:ascii="Calibri" w:eastAsia="Calibri" w:hAnsi="Calibri" w:cs="Calibri"/>
                <w:b/>
                <w:color w:val="000000" w:themeColor="text1"/>
                <w:sz w:val="16"/>
                <w:szCs w:val="16"/>
              </w:rPr>
              <w:t>Unit 1:</w:t>
            </w:r>
            <w:r>
              <w:rPr>
                <w:rFonts w:ascii="Calibri" w:eastAsia="Calibri" w:hAnsi="Calibri" w:cs="Calibri"/>
                <w:color w:val="000000" w:themeColor="text1"/>
                <w:sz w:val="16"/>
                <w:szCs w:val="16"/>
              </w:rPr>
              <w:t xml:space="preserve"> </w:t>
            </w:r>
          </w:p>
          <w:p w14:paraId="5ACB51D6" w14:textId="7D386A96" w:rsidR="00506555" w:rsidRDefault="00506555" w:rsidP="008B177E">
            <w:pPr>
              <w:spacing w:line="259" w:lineRule="auto"/>
              <w:rPr>
                <w:rFonts w:ascii="Calibri" w:eastAsia="Calibri" w:hAnsi="Calibri" w:cs="Calibri"/>
                <w:color w:val="000000" w:themeColor="text1"/>
                <w:sz w:val="16"/>
                <w:szCs w:val="16"/>
              </w:rPr>
            </w:pPr>
            <w:r>
              <w:rPr>
                <w:rFonts w:ascii="Calibri" w:hAnsi="Calibri" w:cs="Calibri"/>
                <w:sz w:val="15"/>
                <w:szCs w:val="15"/>
              </w:rPr>
              <w:t>write a sequence of sentences to form short narratives,</w:t>
            </w:r>
          </w:p>
          <w:p w14:paraId="636A87F6" w14:textId="77777777" w:rsidR="00506555" w:rsidRDefault="00506555" w:rsidP="00506555">
            <w:pPr>
              <w:spacing w:line="259" w:lineRule="auto"/>
              <w:rPr>
                <w:rFonts w:ascii="Calibri" w:hAnsi="Calibri" w:cs="Calibri"/>
                <w:sz w:val="15"/>
                <w:szCs w:val="15"/>
              </w:rPr>
            </w:pPr>
            <w:r>
              <w:rPr>
                <w:rFonts w:ascii="Calibri" w:hAnsi="Calibri" w:cs="Calibri"/>
                <w:sz w:val="15"/>
                <w:szCs w:val="15"/>
              </w:rPr>
              <w:t xml:space="preserve">use capital letters and full stops to demarcate some sentences accurately </w:t>
            </w:r>
          </w:p>
          <w:p w14:paraId="08EEDA7D" w14:textId="77777777" w:rsidR="00506555" w:rsidRDefault="00506555" w:rsidP="00506555">
            <w:pPr>
              <w:spacing w:line="259" w:lineRule="auto"/>
              <w:rPr>
                <w:rFonts w:ascii="Calibri-Italic" w:hAnsi="Calibri-Italic" w:cs="Calibri-Italic"/>
                <w:i/>
                <w:iCs/>
                <w:sz w:val="15"/>
                <w:szCs w:val="15"/>
              </w:rPr>
            </w:pPr>
            <w:r>
              <w:rPr>
                <w:rFonts w:ascii="Calibri" w:hAnsi="Calibri" w:cs="Calibri"/>
                <w:sz w:val="15"/>
                <w:szCs w:val="15"/>
              </w:rPr>
              <w:t xml:space="preserve">Use the joining word </w:t>
            </w:r>
            <w:r>
              <w:rPr>
                <w:rFonts w:ascii="Calibri-Italic" w:hAnsi="Calibri-Italic" w:cs="Calibri-Italic"/>
                <w:i/>
                <w:iCs/>
                <w:sz w:val="15"/>
                <w:szCs w:val="15"/>
              </w:rPr>
              <w:t>and</w:t>
            </w:r>
          </w:p>
          <w:p w14:paraId="4E409306" w14:textId="77777777" w:rsidR="00506555" w:rsidRDefault="00506555" w:rsidP="00506555">
            <w:pPr>
              <w:spacing w:line="259" w:lineRule="auto"/>
              <w:rPr>
                <w:rFonts w:ascii="Calibri" w:hAnsi="Calibri" w:cs="Calibri"/>
                <w:sz w:val="15"/>
                <w:szCs w:val="15"/>
              </w:rPr>
            </w:pPr>
            <w:r>
              <w:rPr>
                <w:rFonts w:ascii="Calibri" w:hAnsi="Calibri" w:cs="Calibri"/>
                <w:sz w:val="15"/>
                <w:szCs w:val="15"/>
              </w:rPr>
              <w:t>Read aloud their writing to each other and the teacher</w:t>
            </w:r>
          </w:p>
          <w:p w14:paraId="3814C286" w14:textId="77777777" w:rsidR="12DB1798" w:rsidRDefault="008B177E" w:rsidP="008B177E">
            <w:pPr>
              <w:spacing w:line="259" w:lineRule="auto"/>
              <w:rPr>
                <w:rFonts w:ascii="Calibri" w:eastAsia="Calibri" w:hAnsi="Calibri" w:cs="Calibri"/>
                <w:color w:val="000000" w:themeColor="text1"/>
                <w:sz w:val="16"/>
                <w:szCs w:val="16"/>
              </w:rPr>
            </w:pPr>
            <w:r w:rsidRPr="006D4BC8">
              <w:rPr>
                <w:rFonts w:ascii="Calibri" w:eastAsia="Calibri" w:hAnsi="Calibri" w:cs="Calibri"/>
                <w:color w:val="000000" w:themeColor="text1"/>
                <w:sz w:val="16"/>
                <w:szCs w:val="16"/>
              </w:rPr>
              <w:t>Use the suffix er and est.</w:t>
            </w:r>
          </w:p>
          <w:p w14:paraId="5A13238E" w14:textId="0F7759C3" w:rsidR="00506555" w:rsidRDefault="00506555" w:rsidP="008B177E">
            <w:pPr>
              <w:spacing w:line="259" w:lineRule="auto"/>
              <w:rPr>
                <w:rFonts w:ascii="Calibri" w:eastAsia="Calibri" w:hAnsi="Calibri" w:cs="Calibri"/>
                <w:color w:val="000000" w:themeColor="text1"/>
                <w:sz w:val="16"/>
                <w:szCs w:val="16"/>
              </w:rPr>
            </w:pPr>
            <w:r>
              <w:rPr>
                <w:rFonts w:ascii="Calibri" w:hAnsi="Calibri" w:cs="Calibri"/>
                <w:sz w:val="15"/>
                <w:szCs w:val="15"/>
              </w:rPr>
              <w:t>use simple past and present verbs mostly accurately</w:t>
            </w:r>
          </w:p>
        </w:tc>
        <w:tc>
          <w:tcPr>
            <w:tcW w:w="1548" w:type="dxa"/>
            <w:shd w:val="clear" w:color="auto" w:fill="FFFF00"/>
            <w:tcMar>
              <w:left w:w="105" w:type="dxa"/>
              <w:right w:w="105" w:type="dxa"/>
            </w:tcMar>
          </w:tcPr>
          <w:p w14:paraId="5456877E" w14:textId="3D412291" w:rsidR="12DB1798" w:rsidRDefault="12DB1798" w:rsidP="12DB1798">
            <w:pPr>
              <w:spacing w:line="259" w:lineRule="auto"/>
              <w:jc w:val="center"/>
              <w:rPr>
                <w:rFonts w:ascii="Calibri" w:eastAsia="Calibri" w:hAnsi="Calibri" w:cs="Calibri"/>
                <w:color w:val="000000" w:themeColor="text1"/>
                <w:sz w:val="16"/>
                <w:szCs w:val="16"/>
              </w:rPr>
            </w:pPr>
          </w:p>
        </w:tc>
      </w:tr>
      <w:tr w:rsidR="12DB1798" w14:paraId="25CD6910" w14:textId="77777777" w:rsidTr="313B36C7">
        <w:trPr>
          <w:trHeight w:val="315"/>
        </w:trPr>
        <w:tc>
          <w:tcPr>
            <w:tcW w:w="1803" w:type="dxa"/>
            <w:gridSpan w:val="2"/>
            <w:shd w:val="clear" w:color="auto" w:fill="D9E2F3" w:themeFill="accent1" w:themeFillTint="33"/>
            <w:tcMar>
              <w:left w:w="105" w:type="dxa"/>
              <w:right w:w="105" w:type="dxa"/>
            </w:tcMar>
          </w:tcPr>
          <w:p w14:paraId="056E8B07" w14:textId="640AA4F4"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 xml:space="preserve">Ongoing and </w:t>
            </w:r>
            <w:proofErr w:type="gramStart"/>
            <w:r w:rsidRPr="12DB1798">
              <w:rPr>
                <w:rFonts w:ascii="Calibri" w:eastAsia="Calibri" w:hAnsi="Calibri" w:cs="Calibri"/>
                <w:b/>
                <w:bCs/>
                <w:color w:val="000000" w:themeColor="text1"/>
                <w:sz w:val="16"/>
                <w:szCs w:val="16"/>
              </w:rPr>
              <w:t>developing  objectives</w:t>
            </w:r>
            <w:proofErr w:type="gramEnd"/>
          </w:p>
        </w:tc>
        <w:tc>
          <w:tcPr>
            <w:tcW w:w="12495" w:type="dxa"/>
            <w:gridSpan w:val="9"/>
            <w:shd w:val="clear" w:color="auto" w:fill="D9E2F3" w:themeFill="accent1" w:themeFillTint="33"/>
            <w:tcMar>
              <w:left w:w="105" w:type="dxa"/>
              <w:right w:w="105" w:type="dxa"/>
            </w:tcMar>
          </w:tcPr>
          <w:p w14:paraId="0A02133E" w14:textId="03497B8E"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t>Use their phonic knowledge to write words in ways which match their spoken sounds – some being spelt correctly and others being phonetically plausible</w:t>
            </w:r>
          </w:p>
          <w:p w14:paraId="1D0AEC08" w14:textId="1356BDDB"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t>Spelling Year 1 common exception words</w:t>
            </w:r>
          </w:p>
          <w:p w14:paraId="4F3250A5" w14:textId="017C0F9E"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t>Physical Development - Holds pencil between thumb and two fingers, no longer using whole hand grasp</w:t>
            </w:r>
          </w:p>
          <w:p w14:paraId="7A5DB99B" w14:textId="439C80D8" w:rsidR="00065A7B" w:rsidRDefault="12DB1798" w:rsidP="0055041D">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Spell some suffixes from the year 1 spelling patterns [see National Curriculum ]</w:t>
            </w:r>
            <w:r w:rsidR="0055041D">
              <w:rPr>
                <w:rFonts w:ascii="Calibri" w:eastAsia="Calibri" w:hAnsi="Calibri" w:cs="Calibri"/>
                <w:color w:val="000000" w:themeColor="text1"/>
                <w:sz w:val="16"/>
                <w:szCs w:val="16"/>
              </w:rPr>
              <w:t xml:space="preserve"> </w:t>
            </w:r>
          </w:p>
        </w:tc>
      </w:tr>
      <w:tr w:rsidR="12DB1798" w14:paraId="170DBD27" w14:textId="77777777" w:rsidTr="00BC7E59">
        <w:trPr>
          <w:trHeight w:val="300"/>
        </w:trPr>
        <w:tc>
          <w:tcPr>
            <w:tcW w:w="1126" w:type="dxa"/>
            <w:tcBorders>
              <w:top w:val="single" w:sz="6" w:space="0" w:color="auto"/>
              <w:left w:val="single" w:sz="6" w:space="0" w:color="auto"/>
              <w:bottom w:val="single" w:sz="6" w:space="0" w:color="auto"/>
              <w:right w:val="single" w:sz="6" w:space="0" w:color="auto"/>
            </w:tcBorders>
            <w:shd w:val="clear" w:color="auto" w:fill="C9C9C9" w:themeFill="accent3" w:themeFillTint="99"/>
            <w:tcMar>
              <w:left w:w="90" w:type="dxa"/>
              <w:right w:w="90" w:type="dxa"/>
            </w:tcMar>
          </w:tcPr>
          <w:p w14:paraId="2379CE73" w14:textId="1654A2C9" w:rsidR="12DB1798" w:rsidRDefault="12DB1798" w:rsidP="12DB1798">
            <w:pPr>
              <w:spacing w:line="259" w:lineRule="auto"/>
              <w:jc w:val="center"/>
              <w:rPr>
                <w:rFonts w:ascii="Calibri" w:eastAsia="Calibri" w:hAnsi="Calibri" w:cs="Calibri"/>
                <w:color w:val="000000" w:themeColor="text1"/>
                <w:sz w:val="28"/>
                <w:szCs w:val="28"/>
              </w:rPr>
            </w:pPr>
            <w:r w:rsidRPr="12DB1798">
              <w:rPr>
                <w:rFonts w:ascii="Calibri" w:eastAsia="Calibri" w:hAnsi="Calibri" w:cs="Calibri"/>
                <w:b/>
                <w:bCs/>
                <w:color w:val="000000" w:themeColor="text1"/>
                <w:sz w:val="28"/>
                <w:szCs w:val="28"/>
              </w:rPr>
              <w:lastRenderedPageBreak/>
              <w:t>Year 2</w:t>
            </w:r>
          </w:p>
        </w:tc>
        <w:tc>
          <w:tcPr>
            <w:tcW w:w="2432" w:type="dxa"/>
            <w:gridSpan w:val="2"/>
            <w:tcBorders>
              <w:top w:val="single" w:sz="6" w:space="0" w:color="auto"/>
              <w:left w:val="single" w:sz="6" w:space="0" w:color="auto"/>
              <w:bottom w:val="single" w:sz="6" w:space="0" w:color="auto"/>
              <w:right w:val="single" w:sz="6" w:space="0" w:color="auto"/>
            </w:tcBorders>
            <w:shd w:val="clear" w:color="auto" w:fill="FFFF00"/>
            <w:tcMar>
              <w:left w:w="90" w:type="dxa"/>
              <w:right w:w="90" w:type="dxa"/>
            </w:tcMar>
          </w:tcPr>
          <w:p w14:paraId="01A2253F" w14:textId="5D4115A3"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Autumn 1</w:t>
            </w:r>
          </w:p>
        </w:tc>
        <w:tc>
          <w:tcPr>
            <w:tcW w:w="2091" w:type="dxa"/>
            <w:tcBorders>
              <w:top w:val="single" w:sz="6" w:space="0" w:color="auto"/>
              <w:left w:val="single" w:sz="6" w:space="0" w:color="auto"/>
              <w:bottom w:val="single" w:sz="6" w:space="0" w:color="auto"/>
              <w:right w:val="single" w:sz="6" w:space="0" w:color="auto"/>
            </w:tcBorders>
            <w:shd w:val="clear" w:color="auto" w:fill="ED7D31" w:themeFill="accent2"/>
            <w:tcMar>
              <w:left w:w="90" w:type="dxa"/>
              <w:right w:w="90" w:type="dxa"/>
            </w:tcMar>
          </w:tcPr>
          <w:p w14:paraId="43FF8D02" w14:textId="5A9D96E9"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Autumn 2</w:t>
            </w:r>
          </w:p>
        </w:tc>
        <w:tc>
          <w:tcPr>
            <w:tcW w:w="1698" w:type="dxa"/>
            <w:tcBorders>
              <w:top w:val="single" w:sz="6" w:space="0" w:color="auto"/>
              <w:left w:val="single" w:sz="6" w:space="0" w:color="auto"/>
              <w:bottom w:val="single" w:sz="6" w:space="0" w:color="auto"/>
              <w:right w:val="single" w:sz="6" w:space="0" w:color="auto"/>
            </w:tcBorders>
            <w:shd w:val="clear" w:color="auto" w:fill="92D050"/>
            <w:tcMar>
              <w:left w:w="90" w:type="dxa"/>
              <w:right w:w="90" w:type="dxa"/>
            </w:tcMar>
          </w:tcPr>
          <w:p w14:paraId="2E5C3586" w14:textId="32433EAB"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Spring 1</w:t>
            </w:r>
          </w:p>
        </w:tc>
        <w:tc>
          <w:tcPr>
            <w:tcW w:w="2426" w:type="dxa"/>
            <w:gridSpan w:val="2"/>
            <w:tcBorders>
              <w:top w:val="single" w:sz="6" w:space="0" w:color="auto"/>
              <w:left w:val="single" w:sz="6" w:space="0" w:color="auto"/>
              <w:bottom w:val="single" w:sz="6" w:space="0" w:color="auto"/>
              <w:right w:val="single" w:sz="6" w:space="0" w:color="auto"/>
            </w:tcBorders>
            <w:shd w:val="clear" w:color="auto" w:fill="00B050"/>
            <w:tcMar>
              <w:left w:w="90" w:type="dxa"/>
              <w:right w:w="90" w:type="dxa"/>
            </w:tcMar>
          </w:tcPr>
          <w:p w14:paraId="3250B589" w14:textId="22280146"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Spring 2</w:t>
            </w:r>
          </w:p>
        </w:tc>
        <w:tc>
          <w:tcPr>
            <w:tcW w:w="2410" w:type="dxa"/>
            <w:gridSpan w:val="2"/>
            <w:tcBorders>
              <w:top w:val="single" w:sz="6" w:space="0" w:color="auto"/>
              <w:left w:val="single" w:sz="6" w:space="0" w:color="auto"/>
              <w:bottom w:val="single" w:sz="6" w:space="0" w:color="auto"/>
              <w:right w:val="single" w:sz="6" w:space="0" w:color="auto"/>
            </w:tcBorders>
            <w:shd w:val="clear" w:color="auto" w:fill="00B0F0"/>
            <w:tcMar>
              <w:left w:w="90" w:type="dxa"/>
              <w:right w:w="90" w:type="dxa"/>
            </w:tcMar>
          </w:tcPr>
          <w:p w14:paraId="1A45B045" w14:textId="37E58B73"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Summer 1</w:t>
            </w:r>
          </w:p>
        </w:tc>
        <w:tc>
          <w:tcPr>
            <w:tcW w:w="2115" w:type="dxa"/>
            <w:gridSpan w:val="2"/>
            <w:tcBorders>
              <w:top w:val="single" w:sz="6" w:space="0" w:color="auto"/>
              <w:left w:val="single" w:sz="6" w:space="0" w:color="auto"/>
              <w:bottom w:val="single" w:sz="6" w:space="0" w:color="auto"/>
              <w:right w:val="single" w:sz="6" w:space="0" w:color="auto"/>
            </w:tcBorders>
            <w:shd w:val="clear" w:color="auto" w:fill="0070C0"/>
            <w:tcMar>
              <w:left w:w="90" w:type="dxa"/>
              <w:right w:w="90" w:type="dxa"/>
            </w:tcMar>
          </w:tcPr>
          <w:p w14:paraId="6D4ECCE7" w14:textId="62E738B7" w:rsidR="12DB1798" w:rsidRDefault="12DB1798" w:rsidP="12DB1798">
            <w:pPr>
              <w:spacing w:line="259" w:lineRule="auto"/>
              <w:jc w:val="center"/>
              <w:rPr>
                <w:rFonts w:ascii="Calibri" w:eastAsia="Calibri" w:hAnsi="Calibri" w:cs="Calibri"/>
                <w:color w:val="FFFFFF" w:themeColor="background1"/>
                <w:sz w:val="20"/>
                <w:szCs w:val="20"/>
              </w:rPr>
            </w:pPr>
            <w:r w:rsidRPr="12DB1798">
              <w:rPr>
                <w:rFonts w:ascii="Calibri" w:eastAsia="Calibri" w:hAnsi="Calibri" w:cs="Calibri"/>
                <w:b/>
                <w:bCs/>
                <w:color w:val="FFFFFF" w:themeColor="background1"/>
                <w:sz w:val="20"/>
                <w:szCs w:val="20"/>
              </w:rPr>
              <w:t>Summer 2</w:t>
            </w:r>
          </w:p>
        </w:tc>
      </w:tr>
      <w:tr w:rsidR="12DB1798" w14:paraId="7728B98B" w14:textId="77777777" w:rsidTr="00BC7E59">
        <w:trPr>
          <w:trHeight w:val="300"/>
        </w:trPr>
        <w:tc>
          <w:tcPr>
            <w:tcW w:w="1126" w:type="dxa"/>
            <w:tcBorders>
              <w:top w:val="single" w:sz="6" w:space="0" w:color="auto"/>
              <w:left w:val="single" w:sz="6" w:space="0" w:color="auto"/>
              <w:bottom w:val="single" w:sz="6" w:space="0" w:color="auto"/>
              <w:right w:val="single" w:sz="6" w:space="0" w:color="auto"/>
            </w:tcBorders>
            <w:tcMar>
              <w:left w:w="90" w:type="dxa"/>
              <w:right w:w="90" w:type="dxa"/>
            </w:tcMar>
          </w:tcPr>
          <w:p w14:paraId="373D2DEB" w14:textId="5EF11D83"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Topic Title</w:t>
            </w:r>
          </w:p>
        </w:tc>
        <w:tc>
          <w:tcPr>
            <w:tcW w:w="2432" w:type="dxa"/>
            <w:gridSpan w:val="2"/>
            <w:tcBorders>
              <w:top w:val="single" w:sz="6" w:space="0" w:color="auto"/>
              <w:left w:val="single" w:sz="6" w:space="0" w:color="auto"/>
              <w:bottom w:val="single" w:sz="6" w:space="0" w:color="auto"/>
              <w:right w:val="single" w:sz="6" w:space="0" w:color="auto"/>
            </w:tcBorders>
            <w:shd w:val="clear" w:color="auto" w:fill="FFFF00"/>
            <w:tcMar>
              <w:left w:w="90" w:type="dxa"/>
              <w:right w:w="90" w:type="dxa"/>
            </w:tcMar>
          </w:tcPr>
          <w:p w14:paraId="37A85A90" w14:textId="6A3EDA4A"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i/>
                <w:iCs/>
                <w:color w:val="000000" w:themeColor="text1"/>
                <w:sz w:val="20"/>
                <w:szCs w:val="20"/>
              </w:rPr>
              <w:t>Wonderful World</w:t>
            </w:r>
          </w:p>
        </w:tc>
        <w:tc>
          <w:tcPr>
            <w:tcW w:w="2091" w:type="dxa"/>
            <w:tcBorders>
              <w:top w:val="single" w:sz="6" w:space="0" w:color="auto"/>
              <w:left w:val="single" w:sz="6" w:space="0" w:color="auto"/>
              <w:bottom w:val="single" w:sz="6" w:space="0" w:color="auto"/>
              <w:right w:val="single" w:sz="6" w:space="0" w:color="auto"/>
            </w:tcBorders>
            <w:shd w:val="clear" w:color="auto" w:fill="ED7D31" w:themeFill="accent2"/>
            <w:tcMar>
              <w:left w:w="90" w:type="dxa"/>
              <w:right w:w="90" w:type="dxa"/>
            </w:tcMar>
          </w:tcPr>
          <w:p w14:paraId="5D43E2A3" w14:textId="677E00FA"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i/>
                <w:iCs/>
                <w:color w:val="000000" w:themeColor="text1"/>
                <w:sz w:val="20"/>
                <w:szCs w:val="20"/>
              </w:rPr>
              <w:t>Remember November</w:t>
            </w:r>
          </w:p>
        </w:tc>
        <w:tc>
          <w:tcPr>
            <w:tcW w:w="1698" w:type="dxa"/>
            <w:tcBorders>
              <w:top w:val="single" w:sz="6" w:space="0" w:color="auto"/>
              <w:left w:val="single" w:sz="6" w:space="0" w:color="auto"/>
              <w:bottom w:val="single" w:sz="6" w:space="0" w:color="auto"/>
              <w:right w:val="single" w:sz="6" w:space="0" w:color="auto"/>
            </w:tcBorders>
            <w:shd w:val="clear" w:color="auto" w:fill="92D050"/>
            <w:tcMar>
              <w:left w:w="90" w:type="dxa"/>
              <w:right w:w="90" w:type="dxa"/>
            </w:tcMar>
          </w:tcPr>
          <w:p w14:paraId="2FB437E7" w14:textId="6A8CF409"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i/>
                <w:iCs/>
                <w:color w:val="000000" w:themeColor="text1"/>
                <w:sz w:val="20"/>
                <w:szCs w:val="20"/>
              </w:rPr>
              <w:t>Flying High</w:t>
            </w:r>
          </w:p>
        </w:tc>
        <w:tc>
          <w:tcPr>
            <w:tcW w:w="2426" w:type="dxa"/>
            <w:gridSpan w:val="2"/>
            <w:tcBorders>
              <w:top w:val="single" w:sz="6" w:space="0" w:color="auto"/>
              <w:left w:val="single" w:sz="6" w:space="0" w:color="auto"/>
              <w:bottom w:val="single" w:sz="6" w:space="0" w:color="auto"/>
              <w:right w:val="single" w:sz="6" w:space="0" w:color="auto"/>
            </w:tcBorders>
            <w:shd w:val="clear" w:color="auto" w:fill="00B050"/>
            <w:tcMar>
              <w:left w:w="90" w:type="dxa"/>
              <w:right w:w="90" w:type="dxa"/>
            </w:tcMar>
          </w:tcPr>
          <w:p w14:paraId="2E4C3910" w14:textId="1B937B62"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i/>
                <w:iCs/>
                <w:color w:val="000000" w:themeColor="text1"/>
                <w:sz w:val="20"/>
                <w:szCs w:val="20"/>
              </w:rPr>
              <w:t>Flying High</w:t>
            </w:r>
          </w:p>
        </w:tc>
        <w:tc>
          <w:tcPr>
            <w:tcW w:w="2410" w:type="dxa"/>
            <w:gridSpan w:val="2"/>
            <w:tcBorders>
              <w:top w:val="single" w:sz="6" w:space="0" w:color="auto"/>
              <w:left w:val="single" w:sz="6" w:space="0" w:color="auto"/>
              <w:bottom w:val="single" w:sz="6" w:space="0" w:color="auto"/>
              <w:right w:val="single" w:sz="6" w:space="0" w:color="auto"/>
            </w:tcBorders>
            <w:shd w:val="clear" w:color="auto" w:fill="00B0F0"/>
            <w:tcMar>
              <w:left w:w="90" w:type="dxa"/>
              <w:right w:w="90" w:type="dxa"/>
            </w:tcMar>
          </w:tcPr>
          <w:p w14:paraId="486AD25E" w14:textId="150EEDD1"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i/>
                <w:iCs/>
                <w:color w:val="000000" w:themeColor="text1"/>
                <w:sz w:val="20"/>
                <w:szCs w:val="20"/>
              </w:rPr>
              <w:t>Castles</w:t>
            </w:r>
          </w:p>
        </w:tc>
        <w:tc>
          <w:tcPr>
            <w:tcW w:w="2115" w:type="dxa"/>
            <w:gridSpan w:val="2"/>
            <w:tcBorders>
              <w:top w:val="single" w:sz="6" w:space="0" w:color="auto"/>
              <w:left w:val="single" w:sz="6" w:space="0" w:color="auto"/>
              <w:bottom w:val="single" w:sz="6" w:space="0" w:color="auto"/>
              <w:right w:val="single" w:sz="6" w:space="0" w:color="auto"/>
            </w:tcBorders>
            <w:shd w:val="clear" w:color="auto" w:fill="0070C0"/>
            <w:tcMar>
              <w:left w:w="90" w:type="dxa"/>
              <w:right w:w="90" w:type="dxa"/>
            </w:tcMar>
          </w:tcPr>
          <w:p w14:paraId="7142961A" w14:textId="7C5F2252" w:rsidR="12DB1798" w:rsidRDefault="12DB1798" w:rsidP="12DB1798">
            <w:pPr>
              <w:spacing w:line="259" w:lineRule="auto"/>
              <w:jc w:val="center"/>
              <w:rPr>
                <w:rFonts w:ascii="Calibri" w:eastAsia="Calibri" w:hAnsi="Calibri" w:cs="Calibri"/>
                <w:color w:val="FFFFFF" w:themeColor="background1"/>
                <w:sz w:val="16"/>
                <w:szCs w:val="16"/>
              </w:rPr>
            </w:pPr>
            <w:r w:rsidRPr="12DB1798">
              <w:rPr>
                <w:rFonts w:ascii="Calibri" w:eastAsia="Calibri" w:hAnsi="Calibri" w:cs="Calibri"/>
                <w:i/>
                <w:iCs/>
                <w:color w:val="FFFFFF" w:themeColor="background1"/>
                <w:sz w:val="16"/>
                <w:szCs w:val="16"/>
              </w:rPr>
              <w:t>We’re all going on a Summer holiday</w:t>
            </w:r>
          </w:p>
        </w:tc>
      </w:tr>
      <w:tr w:rsidR="12DB1798" w14:paraId="2C662799" w14:textId="77777777" w:rsidTr="00BC7E59">
        <w:trPr>
          <w:trHeight w:val="300"/>
        </w:trPr>
        <w:tc>
          <w:tcPr>
            <w:tcW w:w="1126" w:type="dxa"/>
            <w:tcBorders>
              <w:top w:val="single" w:sz="6" w:space="0" w:color="auto"/>
              <w:left w:val="single" w:sz="6" w:space="0" w:color="auto"/>
              <w:bottom w:val="single" w:sz="6" w:space="0" w:color="auto"/>
              <w:right w:val="single" w:sz="6" w:space="0" w:color="auto"/>
            </w:tcBorders>
            <w:tcMar>
              <w:left w:w="90" w:type="dxa"/>
              <w:right w:w="90" w:type="dxa"/>
            </w:tcMar>
          </w:tcPr>
          <w:p w14:paraId="3B5B8677" w14:textId="7E991C4A"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b/>
                <w:bCs/>
                <w:color w:val="000000" w:themeColor="text1"/>
                <w:sz w:val="20"/>
                <w:szCs w:val="20"/>
              </w:rPr>
              <w:t>Texts</w:t>
            </w:r>
          </w:p>
        </w:tc>
        <w:tc>
          <w:tcPr>
            <w:tcW w:w="2432"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0152DCA9" w14:textId="27E7ACDE" w:rsidR="12DB1798" w:rsidRDefault="12DB1798" w:rsidP="12DB1798">
            <w:pPr>
              <w:spacing w:line="259" w:lineRule="auto"/>
              <w:rPr>
                <w:rFonts w:ascii="Calibri" w:eastAsia="Calibri" w:hAnsi="Calibri" w:cs="Calibri"/>
                <w:color w:val="000000" w:themeColor="text1"/>
                <w:sz w:val="20"/>
                <w:szCs w:val="20"/>
              </w:rPr>
            </w:pPr>
            <w:r w:rsidRPr="12DB1798">
              <w:rPr>
                <w:rFonts w:ascii="Calibri" w:eastAsia="Calibri" w:hAnsi="Calibri" w:cs="Calibri"/>
                <w:color w:val="000000" w:themeColor="text1"/>
                <w:sz w:val="20"/>
                <w:szCs w:val="20"/>
              </w:rPr>
              <w:t>Unit 1: I wish I was a pirate by Krystal Whitehead</w:t>
            </w:r>
          </w:p>
          <w:p w14:paraId="1E46401F" w14:textId="5E6A8180" w:rsidR="12DB1798" w:rsidRDefault="12DB1798" w:rsidP="3E041874">
            <w:pPr>
              <w:spacing w:line="259" w:lineRule="auto"/>
              <w:rPr>
                <w:rFonts w:ascii="Calibri" w:eastAsia="Calibri" w:hAnsi="Calibri" w:cs="Calibri"/>
                <w:color w:val="000000" w:themeColor="text1"/>
                <w:sz w:val="20"/>
                <w:szCs w:val="20"/>
              </w:rPr>
            </w:pPr>
            <w:r>
              <w:rPr>
                <w:noProof/>
              </w:rPr>
              <w:drawing>
                <wp:inline distT="0" distB="0" distL="0" distR="0" wp14:anchorId="27C6DBD3" wp14:editId="1016C5BC">
                  <wp:extent cx="876300" cy="914400"/>
                  <wp:effectExtent l="0" t="0" r="0" b="0"/>
                  <wp:docPr id="1801544879" name="Picture 180154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876300" cy="914400"/>
                          </a:xfrm>
                          <a:prstGeom prst="rect">
                            <a:avLst/>
                          </a:prstGeom>
                        </pic:spPr>
                      </pic:pic>
                    </a:graphicData>
                  </a:graphic>
                </wp:inline>
              </w:drawing>
            </w:r>
          </w:p>
          <w:p w14:paraId="50B33D80" w14:textId="1E7AC775" w:rsidR="05CF8B41" w:rsidRDefault="05CF8B41" w:rsidP="3E041874">
            <w:pPr>
              <w:spacing w:line="259" w:lineRule="auto"/>
              <w:rPr>
                <w:rFonts w:ascii="Calibri" w:eastAsia="Calibri" w:hAnsi="Calibri" w:cs="Calibri"/>
                <w:color w:val="000000" w:themeColor="text1"/>
                <w:sz w:val="20"/>
                <w:szCs w:val="20"/>
              </w:rPr>
            </w:pPr>
            <w:r w:rsidRPr="3E041874">
              <w:rPr>
                <w:rFonts w:ascii="Calibri" w:eastAsia="Calibri" w:hAnsi="Calibri" w:cs="Calibri"/>
                <w:color w:val="000000" w:themeColor="text1"/>
                <w:sz w:val="20"/>
                <w:szCs w:val="20"/>
              </w:rPr>
              <w:t xml:space="preserve">Pirates of Scurvy Sands </w:t>
            </w:r>
            <w:r w:rsidR="3BEA0FAD" w:rsidRPr="3E041874">
              <w:rPr>
                <w:rFonts w:ascii="Calibri" w:eastAsia="Calibri" w:hAnsi="Calibri" w:cs="Calibri"/>
                <w:color w:val="000000" w:themeColor="text1"/>
                <w:sz w:val="20"/>
                <w:szCs w:val="20"/>
              </w:rPr>
              <w:t xml:space="preserve">by Jonny </w:t>
            </w:r>
            <w:proofErr w:type="spellStart"/>
            <w:r w:rsidR="3BEA0FAD" w:rsidRPr="3E041874">
              <w:rPr>
                <w:rFonts w:ascii="Calibri" w:eastAsia="Calibri" w:hAnsi="Calibri" w:cs="Calibri"/>
                <w:color w:val="000000" w:themeColor="text1"/>
                <w:sz w:val="20"/>
                <w:szCs w:val="20"/>
              </w:rPr>
              <w:t>Duddle</w:t>
            </w:r>
            <w:proofErr w:type="spellEnd"/>
          </w:p>
          <w:p w14:paraId="18130887" w14:textId="73978540" w:rsidR="3BEA0FAD" w:rsidRDefault="3BEA0FAD" w:rsidP="3E041874">
            <w:pPr>
              <w:spacing w:line="259" w:lineRule="auto"/>
            </w:pPr>
            <w:r>
              <w:rPr>
                <w:noProof/>
              </w:rPr>
              <w:drawing>
                <wp:inline distT="0" distB="0" distL="0" distR="0" wp14:anchorId="128FFC05" wp14:editId="0B91C860">
                  <wp:extent cx="1151990" cy="990600"/>
                  <wp:effectExtent l="0" t="0" r="0" b="0"/>
                  <wp:docPr id="1628245763" name="Picture 162824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51990" cy="990600"/>
                          </a:xfrm>
                          <a:prstGeom prst="rect">
                            <a:avLst/>
                          </a:prstGeom>
                        </pic:spPr>
                      </pic:pic>
                    </a:graphicData>
                  </a:graphic>
                </wp:inline>
              </w:drawing>
            </w:r>
          </w:p>
          <w:p w14:paraId="4DE73455" w14:textId="4B090EB5" w:rsidR="12DB1798" w:rsidRDefault="12DB1798" w:rsidP="12DB1798">
            <w:pPr>
              <w:spacing w:line="259" w:lineRule="auto"/>
              <w:rPr>
                <w:rFonts w:ascii="Calibri" w:eastAsia="Calibri" w:hAnsi="Calibri" w:cs="Calibri"/>
                <w:color w:val="000000" w:themeColor="text1"/>
                <w:sz w:val="20"/>
                <w:szCs w:val="20"/>
              </w:rPr>
            </w:pPr>
            <w:r w:rsidRPr="12DB1798">
              <w:rPr>
                <w:rFonts w:ascii="Calibri" w:eastAsia="Calibri" w:hAnsi="Calibri" w:cs="Calibri"/>
                <w:color w:val="000000" w:themeColor="text1"/>
                <w:sz w:val="20"/>
                <w:szCs w:val="20"/>
              </w:rPr>
              <w:t>Unit 2: Dear Greenpeace by Simon James</w:t>
            </w:r>
          </w:p>
          <w:p w14:paraId="0F711443" w14:textId="385E6CF7" w:rsidR="12DB1798" w:rsidRDefault="12DB1798" w:rsidP="12DB1798">
            <w:pPr>
              <w:spacing w:line="259" w:lineRule="auto"/>
              <w:rPr>
                <w:rFonts w:ascii="Calibri" w:eastAsia="Calibri" w:hAnsi="Calibri" w:cs="Calibri"/>
                <w:color w:val="000000" w:themeColor="text1"/>
                <w:sz w:val="20"/>
                <w:szCs w:val="20"/>
              </w:rPr>
            </w:pPr>
            <w:r>
              <w:rPr>
                <w:noProof/>
              </w:rPr>
              <w:drawing>
                <wp:inline distT="0" distB="0" distL="0" distR="0" wp14:anchorId="30952F10" wp14:editId="1F5793AF">
                  <wp:extent cx="809625" cy="809625"/>
                  <wp:effectExtent l="0" t="0" r="0" b="0"/>
                  <wp:docPr id="988948185" name="Picture 98894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inline>
              </w:drawing>
            </w:r>
          </w:p>
          <w:p w14:paraId="5D34FC5D" w14:textId="430A55B2" w:rsidR="12DB1798" w:rsidRDefault="12DB1798" w:rsidP="7B7F0D2E">
            <w:pPr>
              <w:spacing w:line="259" w:lineRule="auto"/>
              <w:rPr>
                <w:rFonts w:ascii="Calibri" w:eastAsia="Calibri" w:hAnsi="Calibri" w:cs="Calibri"/>
                <w:color w:val="000000" w:themeColor="text1"/>
                <w:sz w:val="20"/>
                <w:szCs w:val="20"/>
              </w:rPr>
            </w:pPr>
            <w:r w:rsidRPr="7B7F0D2E">
              <w:rPr>
                <w:rFonts w:ascii="Calibri" w:eastAsia="Calibri" w:hAnsi="Calibri" w:cs="Calibri"/>
                <w:color w:val="000000" w:themeColor="text1"/>
                <w:sz w:val="20"/>
                <w:szCs w:val="20"/>
              </w:rPr>
              <w:t xml:space="preserve">Unit 3: </w:t>
            </w:r>
            <w:proofErr w:type="spellStart"/>
            <w:r w:rsidRPr="7B7F0D2E">
              <w:rPr>
                <w:rFonts w:ascii="Calibri" w:eastAsia="Calibri" w:hAnsi="Calibri" w:cs="Calibri"/>
                <w:color w:val="000000" w:themeColor="text1"/>
                <w:sz w:val="20"/>
                <w:szCs w:val="20"/>
              </w:rPr>
              <w:t>Factfile</w:t>
            </w:r>
            <w:proofErr w:type="spellEnd"/>
            <w:r w:rsidRPr="7B7F0D2E">
              <w:rPr>
                <w:rFonts w:ascii="Calibri" w:eastAsia="Calibri" w:hAnsi="Calibri" w:cs="Calibri"/>
                <w:color w:val="000000" w:themeColor="text1"/>
                <w:sz w:val="20"/>
                <w:szCs w:val="20"/>
              </w:rPr>
              <w:t xml:space="preserve"> on </w:t>
            </w:r>
            <w:r w:rsidR="58F59FCB" w:rsidRPr="7B7F0D2E">
              <w:rPr>
                <w:rFonts w:ascii="Calibri" w:eastAsia="Calibri" w:hAnsi="Calibri" w:cs="Calibri"/>
                <w:color w:val="000000" w:themeColor="text1"/>
                <w:sz w:val="20"/>
                <w:szCs w:val="20"/>
              </w:rPr>
              <w:t>Endangered animals</w:t>
            </w:r>
            <w:r w:rsidR="55C23E06" w:rsidRPr="7B7F0D2E">
              <w:rPr>
                <w:rFonts w:ascii="Calibri" w:eastAsia="Calibri" w:hAnsi="Calibri" w:cs="Calibri"/>
                <w:color w:val="000000" w:themeColor="text1"/>
                <w:sz w:val="20"/>
                <w:szCs w:val="20"/>
              </w:rPr>
              <w:t xml:space="preserve"> </w:t>
            </w:r>
            <w:r w:rsidR="3DC03AF4" w:rsidRPr="7B7F0D2E">
              <w:rPr>
                <w:rFonts w:ascii="Calibri" w:eastAsia="Calibri" w:hAnsi="Calibri" w:cs="Calibri"/>
                <w:color w:val="000000" w:themeColor="text1"/>
                <w:sz w:val="20"/>
                <w:szCs w:val="20"/>
              </w:rPr>
              <w:t>(</w:t>
            </w:r>
            <w:r w:rsidR="5915A9B8" w:rsidRPr="7B7F0D2E">
              <w:rPr>
                <w:rFonts w:ascii="Calibri" w:eastAsia="Calibri" w:hAnsi="Calibri" w:cs="Calibri"/>
                <w:color w:val="000000" w:themeColor="text1"/>
                <w:sz w:val="20"/>
                <w:szCs w:val="20"/>
              </w:rPr>
              <w:t xml:space="preserve">Bee </w:t>
            </w:r>
            <w:proofErr w:type="spellStart"/>
            <w:r w:rsidR="5915A9B8" w:rsidRPr="7B7F0D2E">
              <w:rPr>
                <w:rFonts w:ascii="Calibri" w:eastAsia="Calibri" w:hAnsi="Calibri" w:cs="Calibri"/>
                <w:color w:val="000000" w:themeColor="text1"/>
                <w:sz w:val="20"/>
                <w:szCs w:val="20"/>
              </w:rPr>
              <w:t>factfile</w:t>
            </w:r>
            <w:proofErr w:type="spellEnd"/>
            <w:r w:rsidR="5915A9B8" w:rsidRPr="7B7F0D2E">
              <w:rPr>
                <w:rFonts w:ascii="Calibri" w:eastAsia="Calibri" w:hAnsi="Calibri" w:cs="Calibri"/>
                <w:color w:val="000000" w:themeColor="text1"/>
                <w:sz w:val="20"/>
                <w:szCs w:val="20"/>
              </w:rPr>
              <w:t xml:space="preserve"> l</w:t>
            </w:r>
            <w:r w:rsidR="55C23E06" w:rsidRPr="7B7F0D2E">
              <w:rPr>
                <w:rFonts w:ascii="Calibri" w:eastAsia="Calibri" w:hAnsi="Calibri" w:cs="Calibri"/>
                <w:color w:val="000000" w:themeColor="text1"/>
                <w:sz w:val="20"/>
                <w:szCs w:val="20"/>
              </w:rPr>
              <w:t>ink</w:t>
            </w:r>
            <w:r w:rsidR="59646875" w:rsidRPr="7B7F0D2E">
              <w:rPr>
                <w:rFonts w:ascii="Calibri" w:eastAsia="Calibri" w:hAnsi="Calibri" w:cs="Calibri"/>
                <w:color w:val="000000" w:themeColor="text1"/>
                <w:sz w:val="20"/>
                <w:szCs w:val="20"/>
              </w:rPr>
              <w:t>ed</w:t>
            </w:r>
            <w:r w:rsidR="55C23E06" w:rsidRPr="7B7F0D2E">
              <w:rPr>
                <w:rFonts w:ascii="Calibri" w:eastAsia="Calibri" w:hAnsi="Calibri" w:cs="Calibri"/>
                <w:color w:val="000000" w:themeColor="text1"/>
                <w:sz w:val="20"/>
                <w:szCs w:val="20"/>
              </w:rPr>
              <w:t xml:space="preserve"> to Ashlands Bee Week) </w:t>
            </w:r>
          </w:p>
          <w:p w14:paraId="6C176A4E" w14:textId="18CBCFED" w:rsidR="12DB1798" w:rsidRDefault="5B33609C" w:rsidP="3E041874">
            <w:pPr>
              <w:spacing w:line="259" w:lineRule="auto"/>
            </w:pPr>
            <w:r>
              <w:rPr>
                <w:noProof/>
              </w:rPr>
              <w:lastRenderedPageBreak/>
              <w:drawing>
                <wp:inline distT="0" distB="0" distL="0" distR="0" wp14:anchorId="7B83121B" wp14:editId="00AD8A40">
                  <wp:extent cx="1150996" cy="733425"/>
                  <wp:effectExtent l="0" t="0" r="0" b="0"/>
                  <wp:docPr id="742697567" name="Picture 74269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50996" cy="733425"/>
                          </a:xfrm>
                          <a:prstGeom prst="rect">
                            <a:avLst/>
                          </a:prstGeom>
                        </pic:spPr>
                      </pic:pic>
                    </a:graphicData>
                  </a:graphic>
                </wp:inline>
              </w:drawing>
            </w:r>
            <w:r>
              <w:t xml:space="preserve"> </w:t>
            </w:r>
            <w:r w:rsidR="55C23E06">
              <w:rPr>
                <w:noProof/>
              </w:rPr>
              <w:drawing>
                <wp:inline distT="0" distB="0" distL="0" distR="0" wp14:anchorId="0ECC80AE" wp14:editId="6CAB3F70">
                  <wp:extent cx="838200" cy="675564"/>
                  <wp:effectExtent l="0" t="0" r="0" b="0"/>
                  <wp:docPr id="233693992" name="Picture 23369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38200" cy="675564"/>
                          </a:xfrm>
                          <a:prstGeom prst="rect">
                            <a:avLst/>
                          </a:prstGeom>
                        </pic:spPr>
                      </pic:pic>
                    </a:graphicData>
                  </a:graphic>
                </wp:inline>
              </w:drawing>
            </w:r>
          </w:p>
        </w:tc>
        <w:tc>
          <w:tcPr>
            <w:tcW w:w="2091" w:type="dxa"/>
            <w:tcBorders>
              <w:top w:val="single" w:sz="6" w:space="0" w:color="auto"/>
              <w:left w:val="single" w:sz="6" w:space="0" w:color="auto"/>
              <w:bottom w:val="single" w:sz="6" w:space="0" w:color="auto"/>
              <w:right w:val="single" w:sz="6" w:space="0" w:color="auto"/>
            </w:tcBorders>
            <w:tcMar>
              <w:left w:w="90" w:type="dxa"/>
              <w:right w:w="90" w:type="dxa"/>
            </w:tcMar>
          </w:tcPr>
          <w:p w14:paraId="76C80690" w14:textId="2D40B7FA" w:rsidR="12DB1798" w:rsidRDefault="12DB1798" w:rsidP="12DB1798">
            <w:pPr>
              <w:spacing w:line="259" w:lineRule="auto"/>
              <w:jc w:val="center"/>
              <w:rPr>
                <w:rFonts w:ascii="Calibri" w:eastAsia="Calibri" w:hAnsi="Calibri" w:cs="Calibri"/>
                <w:color w:val="000000" w:themeColor="text1"/>
                <w:sz w:val="20"/>
                <w:szCs w:val="20"/>
              </w:rPr>
            </w:pPr>
            <w:r w:rsidRPr="3E041874">
              <w:rPr>
                <w:rFonts w:ascii="Calibri" w:eastAsia="Calibri" w:hAnsi="Calibri" w:cs="Calibri"/>
                <w:color w:val="000000" w:themeColor="text1"/>
                <w:sz w:val="20"/>
                <w:szCs w:val="20"/>
              </w:rPr>
              <w:lastRenderedPageBreak/>
              <w:t>Unit 1:</w:t>
            </w:r>
          </w:p>
          <w:p w14:paraId="3836FE60" w14:textId="7DA9FDCF" w:rsidR="40A56423" w:rsidRDefault="40A56423" w:rsidP="3E041874">
            <w:pPr>
              <w:spacing w:line="259" w:lineRule="auto"/>
              <w:jc w:val="center"/>
            </w:pPr>
            <w:r w:rsidRPr="3E041874">
              <w:rPr>
                <w:rFonts w:ascii="Calibri" w:eastAsia="Calibri" w:hAnsi="Calibri" w:cs="Calibri"/>
                <w:color w:val="000000" w:themeColor="text1"/>
                <w:sz w:val="20"/>
                <w:szCs w:val="20"/>
              </w:rPr>
              <w:t xml:space="preserve">Samuel </w:t>
            </w:r>
            <w:proofErr w:type="spellStart"/>
            <w:r w:rsidRPr="3E041874">
              <w:rPr>
                <w:rFonts w:ascii="Calibri" w:eastAsia="Calibri" w:hAnsi="Calibri" w:cs="Calibri"/>
                <w:color w:val="000000" w:themeColor="text1"/>
                <w:sz w:val="20"/>
                <w:szCs w:val="20"/>
              </w:rPr>
              <w:t>Peyps</w:t>
            </w:r>
            <w:proofErr w:type="spellEnd"/>
            <w:r w:rsidRPr="3E041874">
              <w:rPr>
                <w:rFonts w:ascii="Calibri" w:eastAsia="Calibri" w:hAnsi="Calibri" w:cs="Calibri"/>
                <w:color w:val="000000" w:themeColor="text1"/>
                <w:sz w:val="20"/>
                <w:szCs w:val="20"/>
              </w:rPr>
              <w:t xml:space="preserve"> </w:t>
            </w:r>
          </w:p>
          <w:p w14:paraId="188B76B0" w14:textId="05CB1C50" w:rsidR="40A56423" w:rsidRDefault="40A56423" w:rsidP="3E041874">
            <w:pPr>
              <w:spacing w:line="259" w:lineRule="auto"/>
              <w:jc w:val="center"/>
            </w:pPr>
            <w:r>
              <w:rPr>
                <w:noProof/>
              </w:rPr>
              <w:drawing>
                <wp:inline distT="0" distB="0" distL="0" distR="0" wp14:anchorId="2A5DD69E" wp14:editId="3D843D92">
                  <wp:extent cx="1009650" cy="1266825"/>
                  <wp:effectExtent l="0" t="0" r="0" b="0"/>
                  <wp:docPr id="1511459371" name="Picture 151145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09650" cy="1266825"/>
                          </a:xfrm>
                          <a:prstGeom prst="rect">
                            <a:avLst/>
                          </a:prstGeom>
                        </pic:spPr>
                      </pic:pic>
                    </a:graphicData>
                  </a:graphic>
                </wp:inline>
              </w:drawing>
            </w:r>
          </w:p>
          <w:p w14:paraId="1ADF36FD" w14:textId="1E6A78CD" w:rsidR="3E041874" w:rsidRDefault="3E041874" w:rsidP="3E041874">
            <w:pPr>
              <w:spacing w:line="259" w:lineRule="auto"/>
              <w:jc w:val="center"/>
              <w:rPr>
                <w:rFonts w:ascii="Calibri" w:eastAsia="Calibri" w:hAnsi="Calibri" w:cs="Calibri"/>
                <w:color w:val="000000" w:themeColor="text1"/>
                <w:sz w:val="20"/>
                <w:szCs w:val="20"/>
              </w:rPr>
            </w:pPr>
          </w:p>
          <w:p w14:paraId="6CC10236" w14:textId="3EAF71E1" w:rsidR="12DB1798" w:rsidRDefault="12DB1798" w:rsidP="3E041874">
            <w:pPr>
              <w:spacing w:line="259" w:lineRule="auto"/>
              <w:jc w:val="center"/>
              <w:rPr>
                <w:rFonts w:ascii="Calibri" w:eastAsia="Calibri" w:hAnsi="Calibri" w:cs="Calibri"/>
                <w:color w:val="000000" w:themeColor="text1"/>
                <w:sz w:val="20"/>
                <w:szCs w:val="20"/>
              </w:rPr>
            </w:pPr>
            <w:r w:rsidRPr="3E041874">
              <w:rPr>
                <w:rFonts w:ascii="Calibri" w:eastAsia="Calibri" w:hAnsi="Calibri" w:cs="Calibri"/>
                <w:color w:val="000000" w:themeColor="text1"/>
                <w:sz w:val="20"/>
                <w:szCs w:val="20"/>
              </w:rPr>
              <w:t xml:space="preserve">Unit 2: </w:t>
            </w:r>
          </w:p>
          <w:p w14:paraId="471502E1" w14:textId="061DF515" w:rsidR="12DB1798" w:rsidRDefault="2C66AD48" w:rsidP="3E041874">
            <w:pPr>
              <w:spacing w:line="259" w:lineRule="auto"/>
              <w:jc w:val="center"/>
              <w:rPr>
                <w:rFonts w:ascii="Calibri" w:eastAsia="Calibri" w:hAnsi="Calibri" w:cs="Calibri"/>
                <w:color w:val="000000" w:themeColor="text1"/>
                <w:sz w:val="20"/>
                <w:szCs w:val="20"/>
              </w:rPr>
            </w:pPr>
            <w:r w:rsidRPr="3E041874">
              <w:rPr>
                <w:rFonts w:ascii="Calibri" w:eastAsia="Calibri" w:hAnsi="Calibri" w:cs="Calibri"/>
                <w:color w:val="000000" w:themeColor="text1"/>
                <w:sz w:val="20"/>
                <w:szCs w:val="20"/>
              </w:rPr>
              <w:t>Vlad and The Great Fire of London</w:t>
            </w:r>
          </w:p>
          <w:p w14:paraId="4AA51964" w14:textId="52A1EEB2" w:rsidR="12DB1798" w:rsidRDefault="6A3BFFF8" w:rsidP="3E041874">
            <w:pPr>
              <w:spacing w:line="259" w:lineRule="auto"/>
              <w:jc w:val="center"/>
            </w:pPr>
            <w:r>
              <w:rPr>
                <w:noProof/>
              </w:rPr>
              <w:drawing>
                <wp:inline distT="0" distB="0" distL="0" distR="0" wp14:anchorId="1B14B9EC" wp14:editId="2EB62320">
                  <wp:extent cx="952500" cy="1266825"/>
                  <wp:effectExtent l="0" t="0" r="0" b="0"/>
                  <wp:docPr id="644627506" name="Picture 64462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52500" cy="1266825"/>
                          </a:xfrm>
                          <a:prstGeom prst="rect">
                            <a:avLst/>
                          </a:prstGeom>
                        </pic:spPr>
                      </pic:pic>
                    </a:graphicData>
                  </a:graphic>
                </wp:inline>
              </w:drawing>
            </w:r>
          </w:p>
          <w:p w14:paraId="359D4130" w14:textId="65AE8C12" w:rsidR="12DB1798" w:rsidRDefault="12DB1798" w:rsidP="3E041874">
            <w:pPr>
              <w:spacing w:line="259" w:lineRule="auto"/>
              <w:jc w:val="center"/>
            </w:pPr>
          </w:p>
          <w:p w14:paraId="0B161DDC" w14:textId="13777586" w:rsidR="12DB1798" w:rsidRDefault="2343CA25" w:rsidP="3E041874">
            <w:pPr>
              <w:spacing w:line="259" w:lineRule="auto"/>
              <w:jc w:val="center"/>
            </w:pPr>
            <w:r>
              <w:t xml:space="preserve">Unit 3: </w:t>
            </w:r>
            <w:r w:rsidR="6A3BFFF8">
              <w:t xml:space="preserve">Poetry </w:t>
            </w:r>
          </w:p>
          <w:p w14:paraId="60D44CBD" w14:textId="75A995F0" w:rsidR="12DB1798" w:rsidRDefault="3759A490" w:rsidP="3E041874">
            <w:pPr>
              <w:spacing w:line="259" w:lineRule="auto"/>
              <w:jc w:val="center"/>
            </w:pPr>
            <w:r>
              <w:t xml:space="preserve">A variety of Christmas poems. </w:t>
            </w:r>
          </w:p>
          <w:p w14:paraId="0ED25A15" w14:textId="77777777" w:rsidR="12DB1798" w:rsidRDefault="792AB866" w:rsidP="3E041874">
            <w:pPr>
              <w:spacing w:line="259" w:lineRule="auto"/>
              <w:jc w:val="center"/>
            </w:pPr>
            <w:r>
              <w:rPr>
                <w:noProof/>
              </w:rPr>
              <w:drawing>
                <wp:inline distT="0" distB="0" distL="0" distR="0" wp14:anchorId="03A57B5E" wp14:editId="70262E35">
                  <wp:extent cx="1059748" cy="828675"/>
                  <wp:effectExtent l="0" t="0" r="0" b="0"/>
                  <wp:docPr id="303511519" name="Picture 30351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059748" cy="828675"/>
                          </a:xfrm>
                          <a:prstGeom prst="rect">
                            <a:avLst/>
                          </a:prstGeom>
                        </pic:spPr>
                      </pic:pic>
                    </a:graphicData>
                  </a:graphic>
                </wp:inline>
              </w:drawing>
            </w:r>
          </w:p>
          <w:p w14:paraId="616C67EA" w14:textId="77777777" w:rsidR="00065A7B" w:rsidRDefault="00065A7B" w:rsidP="3E041874">
            <w:pPr>
              <w:spacing w:line="259" w:lineRule="auto"/>
              <w:jc w:val="center"/>
            </w:pPr>
          </w:p>
          <w:p w14:paraId="3DA28096" w14:textId="36D69705" w:rsidR="00065A7B" w:rsidRDefault="00065A7B" w:rsidP="3E041874">
            <w:pPr>
              <w:spacing w:line="259" w:lineRule="auto"/>
              <w:jc w:val="center"/>
            </w:pPr>
          </w:p>
        </w:tc>
        <w:tc>
          <w:tcPr>
            <w:tcW w:w="1698" w:type="dxa"/>
            <w:tcBorders>
              <w:top w:val="single" w:sz="6" w:space="0" w:color="auto"/>
              <w:left w:val="single" w:sz="6" w:space="0" w:color="auto"/>
              <w:bottom w:val="single" w:sz="6" w:space="0" w:color="auto"/>
              <w:right w:val="single" w:sz="6" w:space="0" w:color="auto"/>
            </w:tcBorders>
            <w:tcMar>
              <w:left w:w="90" w:type="dxa"/>
              <w:right w:w="90" w:type="dxa"/>
            </w:tcMar>
          </w:tcPr>
          <w:p w14:paraId="37ECD662" w14:textId="17CF2B26" w:rsidR="12DB1798" w:rsidRDefault="0011392A" w:rsidP="12DB1798">
            <w:pPr>
              <w:spacing w:line="259" w:lineRule="auto"/>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Unit 1:</w:t>
            </w:r>
          </w:p>
          <w:p w14:paraId="34DC4E1D" w14:textId="1C208AC7" w:rsidR="0011392A" w:rsidRDefault="0011392A" w:rsidP="0011392A">
            <w:pPr>
              <w:spacing w:line="259" w:lineRule="auto"/>
              <w:jc w:val="center"/>
              <w:rPr>
                <w:rFonts w:ascii="Calibri" w:eastAsia="Calibri" w:hAnsi="Calibri" w:cs="Calibri"/>
                <w:color w:val="000000" w:themeColor="text1"/>
                <w:sz w:val="20"/>
                <w:szCs w:val="20"/>
              </w:rPr>
            </w:pPr>
            <w:r>
              <w:rPr>
                <w:rFonts w:ascii="Comic Sans MS" w:hAnsi="Comic Sans MS"/>
                <w:noProof/>
                <w:sz w:val="72"/>
                <w:szCs w:val="72"/>
              </w:rPr>
              <w:drawing>
                <wp:anchor distT="0" distB="0" distL="114300" distR="114300" simplePos="0" relativeHeight="251658258" behindDoc="0" locked="0" layoutInCell="1" allowOverlap="1" wp14:anchorId="68C751E8" wp14:editId="2A9AD987">
                  <wp:simplePos x="0" y="0"/>
                  <wp:positionH relativeFrom="column">
                    <wp:posOffset>1088</wp:posOffset>
                  </wp:positionH>
                  <wp:positionV relativeFrom="paragraph">
                    <wp:posOffset>254454</wp:posOffset>
                  </wp:positionV>
                  <wp:extent cx="918845" cy="117538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8845" cy="117538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000000" w:themeColor="text1"/>
                <w:sz w:val="20"/>
                <w:szCs w:val="20"/>
              </w:rPr>
              <w:t>Up and Away</w:t>
            </w:r>
          </w:p>
          <w:p w14:paraId="56303E3A" w14:textId="77777777" w:rsidR="0011392A" w:rsidRDefault="0011392A" w:rsidP="12DB1798">
            <w:pPr>
              <w:spacing w:line="259" w:lineRule="auto"/>
              <w:jc w:val="center"/>
              <w:rPr>
                <w:rFonts w:ascii="Calibri" w:eastAsia="Calibri" w:hAnsi="Calibri" w:cs="Calibri"/>
                <w:color w:val="000000" w:themeColor="text1"/>
                <w:sz w:val="20"/>
                <w:szCs w:val="20"/>
              </w:rPr>
            </w:pPr>
          </w:p>
          <w:p w14:paraId="325BE9D8" w14:textId="77777777" w:rsidR="0011392A" w:rsidRDefault="0011392A" w:rsidP="12DB1798">
            <w:pPr>
              <w:spacing w:line="259" w:lineRule="auto"/>
              <w:jc w:val="center"/>
              <w:rPr>
                <w:rFonts w:ascii="Calibri" w:eastAsia="Calibri" w:hAnsi="Calibri" w:cs="Calibri"/>
                <w:color w:val="000000" w:themeColor="text1"/>
                <w:sz w:val="20"/>
                <w:szCs w:val="20"/>
              </w:rPr>
            </w:pPr>
          </w:p>
          <w:p w14:paraId="4EBAC84D" w14:textId="77777777" w:rsidR="0011392A" w:rsidRDefault="0011392A" w:rsidP="12DB1798">
            <w:pPr>
              <w:spacing w:line="259" w:lineRule="auto"/>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Unit 2:</w:t>
            </w:r>
          </w:p>
          <w:p w14:paraId="584AC8F3" w14:textId="77777777" w:rsidR="0011392A" w:rsidRDefault="0011392A" w:rsidP="12DB1798">
            <w:pPr>
              <w:spacing w:line="259" w:lineRule="auto"/>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Amelia Earhart</w:t>
            </w:r>
          </w:p>
          <w:p w14:paraId="0BD2D38F" w14:textId="77777777" w:rsidR="0011392A" w:rsidRDefault="0011392A" w:rsidP="12DB1798">
            <w:pPr>
              <w:spacing w:line="259" w:lineRule="auto"/>
              <w:jc w:val="center"/>
              <w:rPr>
                <w:rFonts w:ascii="Calibri" w:eastAsia="Calibri" w:hAnsi="Calibri" w:cs="Calibri"/>
                <w:color w:val="000000" w:themeColor="text1"/>
                <w:sz w:val="20"/>
                <w:szCs w:val="20"/>
              </w:rPr>
            </w:pPr>
          </w:p>
          <w:p w14:paraId="440B4331" w14:textId="498F64A8" w:rsidR="0011392A" w:rsidRDefault="0011392A" w:rsidP="12DB1798">
            <w:pPr>
              <w:spacing w:line="259" w:lineRule="auto"/>
              <w:jc w:val="center"/>
              <w:rPr>
                <w:rFonts w:ascii="Calibri" w:eastAsia="Calibri" w:hAnsi="Calibri" w:cs="Calibri"/>
                <w:color w:val="000000" w:themeColor="text1"/>
                <w:sz w:val="20"/>
                <w:szCs w:val="20"/>
              </w:rPr>
            </w:pPr>
            <w:r w:rsidRPr="0011392A">
              <w:rPr>
                <w:rFonts w:ascii="Calibri" w:eastAsia="Calibri" w:hAnsi="Calibri" w:cs="Calibri"/>
                <w:noProof/>
                <w:color w:val="000000" w:themeColor="text1"/>
                <w:sz w:val="20"/>
                <w:szCs w:val="20"/>
              </w:rPr>
              <w:drawing>
                <wp:inline distT="0" distB="0" distL="0" distR="0" wp14:anchorId="1D154F1C" wp14:editId="5588A2FD">
                  <wp:extent cx="965200" cy="1158875"/>
                  <wp:effectExtent l="0" t="0" r="635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65200" cy="1158875"/>
                          </a:xfrm>
                          <a:prstGeom prst="rect">
                            <a:avLst/>
                          </a:prstGeom>
                        </pic:spPr>
                      </pic:pic>
                    </a:graphicData>
                  </a:graphic>
                </wp:inline>
              </w:drawing>
            </w:r>
          </w:p>
        </w:tc>
        <w:tc>
          <w:tcPr>
            <w:tcW w:w="2426"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6898154E" w14:textId="1AC6EE72" w:rsidR="3D302780" w:rsidRDefault="3D302780" w:rsidP="4AC141A7">
            <w:pPr>
              <w:spacing w:line="259" w:lineRule="auto"/>
              <w:jc w:val="center"/>
              <w:rPr>
                <w:rFonts w:ascii="Calibri" w:eastAsia="Calibri" w:hAnsi="Calibri" w:cs="Calibri"/>
                <w:color w:val="000000" w:themeColor="text1"/>
                <w:sz w:val="20"/>
                <w:szCs w:val="20"/>
              </w:rPr>
            </w:pPr>
            <w:r w:rsidRPr="4AC141A7">
              <w:rPr>
                <w:rFonts w:ascii="Calibri" w:eastAsia="Calibri" w:hAnsi="Calibri" w:cs="Calibri"/>
                <w:color w:val="000000" w:themeColor="text1"/>
                <w:sz w:val="20"/>
                <w:szCs w:val="20"/>
              </w:rPr>
              <w:t>Unit 1:</w:t>
            </w:r>
          </w:p>
          <w:p w14:paraId="16612390" w14:textId="7031CF66" w:rsidR="12DB1798" w:rsidRDefault="12DB1798" w:rsidP="12DB1798">
            <w:pPr>
              <w:spacing w:line="259" w:lineRule="auto"/>
              <w:jc w:val="center"/>
              <w:rPr>
                <w:rFonts w:ascii="Calibri" w:eastAsia="Calibri" w:hAnsi="Calibri" w:cs="Calibri"/>
                <w:color w:val="000000" w:themeColor="text1"/>
                <w:sz w:val="20"/>
                <w:szCs w:val="20"/>
              </w:rPr>
            </w:pPr>
            <w:r w:rsidRPr="4AC141A7">
              <w:rPr>
                <w:rFonts w:ascii="Calibri" w:eastAsia="Calibri" w:hAnsi="Calibri" w:cs="Calibri"/>
                <w:color w:val="000000" w:themeColor="text1"/>
                <w:sz w:val="20"/>
                <w:szCs w:val="20"/>
              </w:rPr>
              <w:t>Emma Jane</w:t>
            </w:r>
            <w:r w:rsidR="0011392A" w:rsidRPr="4AC141A7">
              <w:rPr>
                <w:rFonts w:ascii="Calibri" w:eastAsia="Calibri" w:hAnsi="Calibri" w:cs="Calibri"/>
                <w:color w:val="000000" w:themeColor="text1"/>
                <w:sz w:val="20"/>
                <w:szCs w:val="20"/>
              </w:rPr>
              <w:t>’</w:t>
            </w:r>
            <w:r w:rsidRPr="4AC141A7">
              <w:rPr>
                <w:rFonts w:ascii="Calibri" w:eastAsia="Calibri" w:hAnsi="Calibri" w:cs="Calibri"/>
                <w:color w:val="000000" w:themeColor="text1"/>
                <w:sz w:val="20"/>
                <w:szCs w:val="20"/>
              </w:rPr>
              <w:t>s Aeroplane</w:t>
            </w:r>
          </w:p>
          <w:p w14:paraId="0B79A862" w14:textId="2F6D6937" w:rsidR="12DB1798" w:rsidRDefault="59934C87" w:rsidP="4AC141A7">
            <w:pPr>
              <w:spacing w:line="259" w:lineRule="auto"/>
              <w:jc w:val="center"/>
              <w:rPr>
                <w:rFonts w:ascii="Calibri" w:eastAsia="Calibri" w:hAnsi="Calibri" w:cs="Calibri"/>
                <w:color w:val="000000" w:themeColor="text1"/>
                <w:sz w:val="20"/>
                <w:szCs w:val="20"/>
              </w:rPr>
            </w:pPr>
            <w:r>
              <w:rPr>
                <w:noProof/>
              </w:rPr>
              <w:drawing>
                <wp:inline distT="0" distB="0" distL="0" distR="0" wp14:anchorId="24F10579" wp14:editId="1F10E98C">
                  <wp:extent cx="914400" cy="1171575"/>
                  <wp:effectExtent l="0" t="0" r="0" b="0"/>
                  <wp:docPr id="644159649" name="Picture 64415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14400" cy="1171575"/>
                          </a:xfrm>
                          <a:prstGeom prst="rect">
                            <a:avLst/>
                          </a:prstGeom>
                        </pic:spPr>
                      </pic:pic>
                    </a:graphicData>
                  </a:graphic>
                </wp:inline>
              </w:drawing>
            </w:r>
          </w:p>
          <w:p w14:paraId="312586CB" w14:textId="0DBBC06A" w:rsidR="12DB1798" w:rsidRDefault="12DB1798" w:rsidP="4AC141A7">
            <w:pPr>
              <w:spacing w:line="259" w:lineRule="auto"/>
              <w:jc w:val="center"/>
            </w:pPr>
          </w:p>
          <w:p w14:paraId="6A7E34C3" w14:textId="6382DCEB" w:rsidR="12DB1798" w:rsidRDefault="0F755D89" w:rsidP="4AC141A7">
            <w:pPr>
              <w:spacing w:line="259" w:lineRule="auto"/>
              <w:jc w:val="center"/>
            </w:pPr>
            <w:r>
              <w:t>Unit 2:</w:t>
            </w:r>
            <w:r w:rsidR="43128BC2">
              <w:br/>
            </w:r>
            <w:r w:rsidR="7581C0EB" w:rsidRPr="313B36C7">
              <w:rPr>
                <w:rFonts w:ascii="Calibri" w:eastAsia="Calibri" w:hAnsi="Calibri" w:cs="Calibri"/>
                <w:color w:val="000000" w:themeColor="text1"/>
                <w:sz w:val="20"/>
                <w:szCs w:val="20"/>
              </w:rPr>
              <w:t>Journey Aaron Becker</w:t>
            </w:r>
          </w:p>
          <w:p w14:paraId="144A8ACD" w14:textId="77777777" w:rsidR="12DB1798" w:rsidRDefault="12DB1798" w:rsidP="4AC141A7">
            <w:pPr>
              <w:spacing w:line="259" w:lineRule="auto"/>
              <w:jc w:val="center"/>
            </w:pPr>
          </w:p>
          <w:p w14:paraId="0516271A" w14:textId="0ABBA3C2" w:rsidR="00BC7E59" w:rsidRDefault="00BC7E59" w:rsidP="4AC141A7">
            <w:pPr>
              <w:spacing w:line="259" w:lineRule="auto"/>
              <w:jc w:val="center"/>
            </w:pPr>
            <w:r>
              <w:rPr>
                <w:noProof/>
              </w:rPr>
              <w:drawing>
                <wp:inline distT="0" distB="0" distL="0" distR="0" wp14:anchorId="5B85EF50" wp14:editId="3C3AC5DA">
                  <wp:extent cx="1154240" cy="1049867"/>
                  <wp:effectExtent l="133350" t="114300" r="122555" b="131445"/>
                  <wp:docPr id="1216249085" name="Picture 121624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249085"/>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154240" cy="10498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0940D4C0" w14:textId="77777777" w:rsidR="12DB1798" w:rsidRDefault="7640B38F" w:rsidP="12DB1798">
            <w:pPr>
              <w:spacing w:line="259" w:lineRule="auto"/>
              <w:jc w:val="center"/>
              <w:rPr>
                <w:rFonts w:ascii="Calibri" w:eastAsia="Calibri" w:hAnsi="Calibri" w:cs="Calibri"/>
                <w:color w:val="000000" w:themeColor="text1"/>
                <w:sz w:val="20"/>
                <w:szCs w:val="20"/>
              </w:rPr>
            </w:pPr>
            <w:r w:rsidRPr="313B36C7">
              <w:rPr>
                <w:rFonts w:ascii="Calibri" w:eastAsia="Calibri" w:hAnsi="Calibri" w:cs="Calibri"/>
                <w:color w:val="000000" w:themeColor="text1"/>
                <w:sz w:val="20"/>
                <w:szCs w:val="20"/>
              </w:rPr>
              <w:t>(</w:t>
            </w:r>
            <w:r w:rsidR="12DB1798" w:rsidRPr="313B36C7">
              <w:rPr>
                <w:rFonts w:ascii="Calibri" w:eastAsia="Calibri" w:hAnsi="Calibri" w:cs="Calibri"/>
                <w:color w:val="000000" w:themeColor="text1"/>
                <w:sz w:val="20"/>
                <w:szCs w:val="20"/>
              </w:rPr>
              <w:t>Jack and the Baked Bean</w:t>
            </w:r>
            <w:r w:rsidR="41CE0340" w:rsidRPr="313B36C7">
              <w:rPr>
                <w:rFonts w:ascii="Calibri" w:eastAsia="Calibri" w:hAnsi="Calibri" w:cs="Calibri"/>
                <w:color w:val="000000" w:themeColor="text1"/>
                <w:sz w:val="20"/>
                <w:szCs w:val="20"/>
              </w:rPr>
              <w:t>)</w:t>
            </w:r>
            <w:r w:rsidR="12DB1798">
              <w:br/>
            </w:r>
          </w:p>
          <w:p w14:paraId="6F82E3E6" w14:textId="1E613575" w:rsidR="00164354" w:rsidRDefault="00164354" w:rsidP="12DB1798">
            <w:pPr>
              <w:spacing w:line="259" w:lineRule="auto"/>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Unit 1 (3 weeks)</w:t>
            </w:r>
          </w:p>
          <w:p w14:paraId="42482EC4" w14:textId="77777777" w:rsidR="00164354" w:rsidRDefault="00164354" w:rsidP="12DB1798">
            <w:pPr>
              <w:spacing w:line="259" w:lineRule="auto"/>
              <w:jc w:val="center"/>
              <w:rPr>
                <w:rFonts w:ascii="Calibri" w:eastAsia="Calibri" w:hAnsi="Calibri" w:cs="Calibri"/>
                <w:color w:val="000000" w:themeColor="text1"/>
                <w:sz w:val="20"/>
                <w:szCs w:val="20"/>
              </w:rPr>
            </w:pPr>
            <w:r>
              <w:rPr>
                <w:noProof/>
              </w:rPr>
              <w:drawing>
                <wp:inline distT="0" distB="0" distL="0" distR="0" wp14:anchorId="6F515D35" wp14:editId="48F029A7">
                  <wp:extent cx="1066800" cy="1249658"/>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68805" cy="1252006"/>
                          </a:xfrm>
                          <a:prstGeom prst="rect">
                            <a:avLst/>
                          </a:prstGeom>
                        </pic:spPr>
                      </pic:pic>
                    </a:graphicData>
                  </a:graphic>
                </wp:inline>
              </w:drawing>
            </w:r>
            <w:r>
              <w:rPr>
                <w:rFonts w:ascii="Calibri" w:eastAsia="Calibri" w:hAnsi="Calibri" w:cs="Calibri"/>
                <w:color w:val="000000" w:themeColor="text1"/>
                <w:sz w:val="20"/>
                <w:szCs w:val="20"/>
              </w:rPr>
              <w:t xml:space="preserve"> </w:t>
            </w:r>
          </w:p>
          <w:p w14:paraId="66E74EDC" w14:textId="77777777" w:rsidR="00164354" w:rsidRDefault="00164354" w:rsidP="12DB1798">
            <w:pPr>
              <w:spacing w:line="259" w:lineRule="auto"/>
              <w:jc w:val="center"/>
              <w:rPr>
                <w:rFonts w:ascii="Calibri" w:eastAsia="Calibri" w:hAnsi="Calibri" w:cs="Calibri"/>
                <w:color w:val="000000" w:themeColor="text1"/>
                <w:sz w:val="20"/>
                <w:szCs w:val="20"/>
              </w:rPr>
            </w:pPr>
          </w:p>
          <w:p w14:paraId="25BA9EAC" w14:textId="2DCC2A54" w:rsidR="00164354" w:rsidRDefault="00164354" w:rsidP="12DB1798">
            <w:pPr>
              <w:spacing w:line="259" w:lineRule="auto"/>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Unit 2 (1 week)</w:t>
            </w:r>
          </w:p>
          <w:p w14:paraId="1BC53676" w14:textId="77777777" w:rsidR="00164354" w:rsidRDefault="00164354" w:rsidP="12DB1798">
            <w:pPr>
              <w:spacing w:line="259" w:lineRule="auto"/>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Dragon Poetry </w:t>
            </w:r>
          </w:p>
          <w:p w14:paraId="48D94598" w14:textId="77777777" w:rsidR="00164354" w:rsidRDefault="00164354" w:rsidP="00164354">
            <w:pPr>
              <w:spacing w:line="259" w:lineRule="auto"/>
              <w:rPr>
                <w:rFonts w:ascii="Calibri" w:eastAsia="Calibri" w:hAnsi="Calibri" w:cs="Calibri"/>
                <w:color w:val="000000" w:themeColor="text1"/>
                <w:sz w:val="20"/>
                <w:szCs w:val="20"/>
              </w:rPr>
            </w:pPr>
          </w:p>
          <w:p w14:paraId="10E45E57" w14:textId="77777777" w:rsidR="00164354" w:rsidRDefault="00164354" w:rsidP="00164354">
            <w:pPr>
              <w:spacing w:line="259" w:lineRule="auto"/>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Unit 3</w:t>
            </w:r>
          </w:p>
          <w:p w14:paraId="58B920BD" w14:textId="77777777" w:rsidR="00164354" w:rsidRDefault="00164354" w:rsidP="00164354">
            <w:pPr>
              <w:spacing w:line="259" w:lineRule="auto"/>
              <w:jc w:val="center"/>
              <w:rPr>
                <w:rFonts w:ascii="Calibri" w:eastAsia="Calibri" w:hAnsi="Calibri" w:cs="Calibri"/>
                <w:color w:val="000000" w:themeColor="text1"/>
                <w:sz w:val="20"/>
                <w:szCs w:val="20"/>
              </w:rPr>
            </w:pPr>
            <w:r>
              <w:rPr>
                <w:noProof/>
              </w:rPr>
              <w:drawing>
                <wp:inline distT="0" distB="0" distL="0" distR="0" wp14:anchorId="7A58E313" wp14:editId="60B7D30D">
                  <wp:extent cx="662940" cy="1039675"/>
                  <wp:effectExtent l="0" t="0" r="381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6652" cy="1045496"/>
                          </a:xfrm>
                          <a:prstGeom prst="rect">
                            <a:avLst/>
                          </a:prstGeom>
                        </pic:spPr>
                      </pic:pic>
                    </a:graphicData>
                  </a:graphic>
                </wp:inline>
              </w:drawing>
            </w:r>
          </w:p>
          <w:p w14:paraId="4C045742" w14:textId="77777777" w:rsidR="00164354" w:rsidRDefault="00164354" w:rsidP="00164354">
            <w:pPr>
              <w:spacing w:line="259" w:lineRule="auto"/>
              <w:jc w:val="center"/>
              <w:rPr>
                <w:rFonts w:ascii="Calibri" w:eastAsia="Calibri" w:hAnsi="Calibri" w:cs="Calibri"/>
                <w:color w:val="000000" w:themeColor="text1"/>
                <w:sz w:val="20"/>
                <w:szCs w:val="20"/>
              </w:rPr>
            </w:pPr>
          </w:p>
          <w:p w14:paraId="58163661" w14:textId="006DFEC8" w:rsidR="00164354" w:rsidRDefault="00BC7E59" w:rsidP="00164354">
            <w:pPr>
              <w:spacing w:line="259" w:lineRule="auto"/>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 may also use some other texts around this and will update accordingly </w:t>
            </w:r>
          </w:p>
        </w:tc>
        <w:tc>
          <w:tcPr>
            <w:tcW w:w="2115" w:type="dxa"/>
            <w:gridSpan w:val="2"/>
            <w:tcBorders>
              <w:top w:val="single" w:sz="6" w:space="0" w:color="auto"/>
              <w:left w:val="single" w:sz="6" w:space="0" w:color="auto"/>
              <w:bottom w:val="single" w:sz="6" w:space="0" w:color="auto"/>
              <w:right w:val="single" w:sz="6" w:space="0" w:color="auto"/>
            </w:tcBorders>
            <w:tcMar>
              <w:left w:w="90" w:type="dxa"/>
              <w:right w:w="90" w:type="dxa"/>
            </w:tcMar>
          </w:tcPr>
          <w:p w14:paraId="6AA52071" w14:textId="6544DC50"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color w:val="000000" w:themeColor="text1"/>
                <w:sz w:val="20"/>
                <w:szCs w:val="20"/>
              </w:rPr>
              <w:t>Lighthouse Keeper’s Lunch</w:t>
            </w:r>
            <w:r>
              <w:br/>
            </w:r>
          </w:p>
        </w:tc>
      </w:tr>
      <w:tr w:rsidR="12DB1798" w14:paraId="61119F74" w14:textId="77777777" w:rsidTr="00BC7E59">
        <w:trPr>
          <w:trHeight w:val="300"/>
        </w:trPr>
        <w:tc>
          <w:tcPr>
            <w:tcW w:w="1126" w:type="dxa"/>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2A7BD634" w14:textId="72C34E60"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Fiction Outcome</w:t>
            </w:r>
          </w:p>
        </w:tc>
        <w:tc>
          <w:tcPr>
            <w:tcW w:w="2432" w:type="dxa"/>
            <w:gridSpan w:val="2"/>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0761EDEE" w14:textId="4B111E3F"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Letter writing:</w:t>
            </w:r>
          </w:p>
          <w:p w14:paraId="60A57D1F" w14:textId="6FCEBE39" w:rsidR="12DB1798" w:rsidRDefault="12DB1798"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u w:val="single"/>
              </w:rPr>
              <w:t>Purpose and audience</w:t>
            </w:r>
            <w:r w:rsidRPr="7B7F0D2E">
              <w:rPr>
                <w:rFonts w:ascii="Calibri" w:eastAsia="Calibri" w:hAnsi="Calibri" w:cs="Calibri"/>
                <w:color w:val="000000" w:themeColor="text1"/>
                <w:sz w:val="16"/>
                <w:szCs w:val="16"/>
              </w:rPr>
              <w:t xml:space="preserve">: To write a letter to Greenpeace to </w:t>
            </w:r>
            <w:r w:rsidR="3E05AA2D" w:rsidRPr="7B7F0D2E">
              <w:rPr>
                <w:rFonts w:ascii="Calibri" w:eastAsia="Calibri" w:hAnsi="Calibri" w:cs="Calibri"/>
                <w:color w:val="000000" w:themeColor="text1"/>
                <w:sz w:val="16"/>
                <w:szCs w:val="16"/>
              </w:rPr>
              <w:t>persuade them that you have seen</w:t>
            </w:r>
            <w:r w:rsidRPr="7B7F0D2E">
              <w:rPr>
                <w:rFonts w:ascii="Calibri" w:eastAsia="Calibri" w:hAnsi="Calibri" w:cs="Calibri"/>
                <w:color w:val="000000" w:themeColor="text1"/>
                <w:sz w:val="16"/>
                <w:szCs w:val="16"/>
              </w:rPr>
              <w:t xml:space="preserve"> an endangered animal </w:t>
            </w:r>
          </w:p>
        </w:tc>
        <w:tc>
          <w:tcPr>
            <w:tcW w:w="2091" w:type="dxa"/>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4BA9274C" w14:textId="3C5FA2A0" w:rsidR="12DB1798" w:rsidRDefault="3A0FDA2D" w:rsidP="7B7F0D2E">
            <w:pPr>
              <w:spacing w:line="259" w:lineRule="auto"/>
              <w:rPr>
                <w:rFonts w:ascii="Calibri" w:eastAsia="Calibri" w:hAnsi="Calibri" w:cs="Calibri"/>
                <w:b/>
                <w:bCs/>
                <w:color w:val="000000" w:themeColor="text1"/>
                <w:sz w:val="16"/>
                <w:szCs w:val="16"/>
              </w:rPr>
            </w:pPr>
            <w:r w:rsidRPr="4AC141A7">
              <w:rPr>
                <w:rFonts w:ascii="Calibri" w:eastAsia="Calibri" w:hAnsi="Calibri" w:cs="Calibri"/>
                <w:b/>
                <w:bCs/>
                <w:color w:val="000000" w:themeColor="text1"/>
                <w:sz w:val="16"/>
                <w:szCs w:val="16"/>
              </w:rPr>
              <w:t>Story</w:t>
            </w:r>
            <w:r w:rsidR="6DCFDFF6" w:rsidRPr="4AC141A7">
              <w:rPr>
                <w:rFonts w:ascii="Calibri" w:eastAsia="Calibri" w:hAnsi="Calibri" w:cs="Calibri"/>
                <w:b/>
                <w:bCs/>
                <w:color w:val="000000" w:themeColor="text1"/>
                <w:sz w:val="16"/>
                <w:szCs w:val="16"/>
              </w:rPr>
              <w:t>:</w:t>
            </w:r>
          </w:p>
          <w:p w14:paraId="78E4CF7B" w14:textId="157F6A50" w:rsidR="12DB1798" w:rsidRDefault="3A0FDA2D"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u w:val="single"/>
              </w:rPr>
              <w:t>Purpose and audience:</w:t>
            </w:r>
            <w:r w:rsidRPr="7B7F0D2E">
              <w:rPr>
                <w:rFonts w:ascii="Calibri" w:eastAsia="Calibri" w:hAnsi="Calibri" w:cs="Calibri"/>
                <w:color w:val="000000" w:themeColor="text1"/>
                <w:sz w:val="16"/>
                <w:szCs w:val="16"/>
              </w:rPr>
              <w:t xml:space="preserve"> To recount and retell a story</w:t>
            </w:r>
            <w:r w:rsidR="78B4BF5E" w:rsidRPr="7B7F0D2E">
              <w:rPr>
                <w:rFonts w:ascii="Calibri" w:eastAsia="Calibri" w:hAnsi="Calibri" w:cs="Calibri"/>
                <w:color w:val="000000" w:themeColor="text1"/>
                <w:sz w:val="16"/>
                <w:szCs w:val="16"/>
              </w:rPr>
              <w:t xml:space="preserve"> based on real events.</w:t>
            </w:r>
          </w:p>
        </w:tc>
        <w:tc>
          <w:tcPr>
            <w:tcW w:w="1698" w:type="dxa"/>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1EE0C8DD" w14:textId="77777777" w:rsidR="12DB1798" w:rsidRDefault="0011392A" w:rsidP="0011392A">
            <w:pPr>
              <w:spacing w:line="259" w:lineRule="auto"/>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Description:</w:t>
            </w:r>
          </w:p>
          <w:p w14:paraId="18C2BB54" w14:textId="139098D2" w:rsidR="0011392A" w:rsidRPr="0011392A" w:rsidRDefault="0011392A" w:rsidP="0011392A">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u w:val="single"/>
              </w:rPr>
              <w:t xml:space="preserve">Purpose and audience: </w:t>
            </w:r>
            <w:r>
              <w:rPr>
                <w:rFonts w:ascii="Calibri" w:eastAsia="Calibri" w:hAnsi="Calibri" w:cs="Calibri"/>
                <w:color w:val="000000" w:themeColor="text1"/>
                <w:sz w:val="16"/>
                <w:szCs w:val="16"/>
              </w:rPr>
              <w:t>To write a description of a hot air balloon, to inform and entertain.</w:t>
            </w:r>
          </w:p>
        </w:tc>
        <w:tc>
          <w:tcPr>
            <w:tcW w:w="2426" w:type="dxa"/>
            <w:gridSpan w:val="2"/>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0F4B2B5E" w14:textId="0C1061D6" w:rsidR="12DB1798" w:rsidRDefault="651106F2" w:rsidP="4AC141A7">
            <w:pPr>
              <w:spacing w:line="259" w:lineRule="auto"/>
              <w:rPr>
                <w:rFonts w:ascii="Calibri" w:eastAsia="Calibri" w:hAnsi="Calibri" w:cs="Calibri"/>
                <w:b/>
                <w:bCs/>
                <w:color w:val="000000" w:themeColor="text1"/>
                <w:sz w:val="16"/>
                <w:szCs w:val="16"/>
              </w:rPr>
            </w:pPr>
            <w:r w:rsidRPr="4AC141A7">
              <w:rPr>
                <w:rFonts w:ascii="Calibri" w:eastAsia="Calibri" w:hAnsi="Calibri" w:cs="Calibri"/>
                <w:b/>
                <w:bCs/>
                <w:color w:val="000000" w:themeColor="text1"/>
                <w:sz w:val="16"/>
                <w:szCs w:val="16"/>
              </w:rPr>
              <w:t>Story:</w:t>
            </w:r>
          </w:p>
          <w:p w14:paraId="519CD635" w14:textId="53E0A596" w:rsidR="12DB1798" w:rsidRDefault="651106F2" w:rsidP="4AC141A7">
            <w:pPr>
              <w:spacing w:line="259" w:lineRule="auto"/>
              <w:rPr>
                <w:rFonts w:ascii="Calibri" w:eastAsia="Calibri" w:hAnsi="Calibri" w:cs="Calibri"/>
                <w:color w:val="000000" w:themeColor="text1"/>
                <w:sz w:val="16"/>
                <w:szCs w:val="16"/>
              </w:rPr>
            </w:pPr>
            <w:r w:rsidRPr="4AC141A7">
              <w:rPr>
                <w:rFonts w:ascii="Calibri" w:eastAsia="Calibri" w:hAnsi="Calibri" w:cs="Calibri"/>
                <w:color w:val="000000" w:themeColor="text1"/>
                <w:sz w:val="16"/>
                <w:szCs w:val="16"/>
                <w:u w:val="single"/>
              </w:rPr>
              <w:t>Purpose and audience:</w:t>
            </w:r>
          </w:p>
        </w:tc>
        <w:tc>
          <w:tcPr>
            <w:tcW w:w="2410" w:type="dxa"/>
            <w:gridSpan w:val="2"/>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3F913320" w14:textId="77777777" w:rsidR="00BC7E59" w:rsidRDefault="00BC7E59" w:rsidP="00BC7E59">
            <w:pPr>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 xml:space="preserve">Story: TBC </w:t>
            </w:r>
          </w:p>
          <w:p w14:paraId="54EBFE7C" w14:textId="77777777" w:rsidR="00BC7E59" w:rsidRDefault="00BC7E59" w:rsidP="00BC7E59">
            <w:pPr>
              <w:rPr>
                <w:rFonts w:ascii="Calibri" w:eastAsia="Calibri" w:hAnsi="Calibri" w:cs="Calibri"/>
                <w:b/>
                <w:color w:val="000000" w:themeColor="text1"/>
                <w:sz w:val="16"/>
                <w:szCs w:val="16"/>
              </w:rPr>
            </w:pPr>
          </w:p>
          <w:p w14:paraId="6C201933" w14:textId="5ABE6315" w:rsidR="00BC7E59" w:rsidRPr="00BC7E59" w:rsidRDefault="00BC7E59" w:rsidP="00BC7E59">
            <w:pPr>
              <w:rPr>
                <w:rFonts w:ascii="Calibri" w:eastAsia="Calibri" w:hAnsi="Calibri" w:cs="Calibri"/>
                <w:b/>
                <w:color w:val="000000" w:themeColor="text1"/>
                <w:sz w:val="16"/>
                <w:szCs w:val="16"/>
              </w:rPr>
            </w:pPr>
            <w:r w:rsidRPr="00BC7E59">
              <w:rPr>
                <w:rFonts w:ascii="Calibri" w:eastAsia="Calibri" w:hAnsi="Calibri" w:cs="Calibri"/>
                <w:b/>
                <w:color w:val="000000" w:themeColor="text1"/>
                <w:sz w:val="16"/>
                <w:szCs w:val="16"/>
              </w:rPr>
              <w:t>Purpose and Audience</w:t>
            </w:r>
          </w:p>
        </w:tc>
        <w:tc>
          <w:tcPr>
            <w:tcW w:w="2115" w:type="dxa"/>
            <w:gridSpan w:val="2"/>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1803F4AE" w14:textId="45BEB46C" w:rsidR="12DB1798" w:rsidRDefault="12DB1798" w:rsidP="12DB1798">
            <w:pPr>
              <w:spacing w:line="259" w:lineRule="auto"/>
              <w:jc w:val="center"/>
              <w:rPr>
                <w:rFonts w:ascii="Calibri" w:eastAsia="Calibri" w:hAnsi="Calibri" w:cs="Calibri"/>
                <w:color w:val="000000" w:themeColor="text1"/>
                <w:sz w:val="20"/>
                <w:szCs w:val="20"/>
              </w:rPr>
            </w:pPr>
          </w:p>
        </w:tc>
      </w:tr>
      <w:tr w:rsidR="12DB1798" w14:paraId="13C3C1BE" w14:textId="77777777" w:rsidTr="00BC7E59">
        <w:trPr>
          <w:trHeight w:val="300"/>
        </w:trPr>
        <w:tc>
          <w:tcPr>
            <w:tcW w:w="1126" w:type="dxa"/>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1D4DEF55" w14:textId="1419B54E"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Non-Fiction</w:t>
            </w:r>
          </w:p>
          <w:p w14:paraId="7344D718" w14:textId="1B927720"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Outcome</w:t>
            </w:r>
          </w:p>
        </w:tc>
        <w:tc>
          <w:tcPr>
            <w:tcW w:w="2432" w:type="dxa"/>
            <w:gridSpan w:val="2"/>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294CB770" w14:textId="7ED8A72F"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 xml:space="preserve">Information text: </w:t>
            </w:r>
            <w:proofErr w:type="spellStart"/>
            <w:r w:rsidRPr="12DB1798">
              <w:rPr>
                <w:rFonts w:ascii="Calibri" w:eastAsia="Calibri" w:hAnsi="Calibri" w:cs="Calibri"/>
                <w:b/>
                <w:bCs/>
                <w:color w:val="000000" w:themeColor="text1"/>
                <w:sz w:val="16"/>
                <w:szCs w:val="16"/>
              </w:rPr>
              <w:t>Factfile</w:t>
            </w:r>
            <w:proofErr w:type="spellEnd"/>
            <w:r w:rsidRPr="12DB1798">
              <w:rPr>
                <w:rFonts w:ascii="Calibri" w:eastAsia="Calibri" w:hAnsi="Calibri" w:cs="Calibri"/>
                <w:b/>
                <w:bCs/>
                <w:color w:val="000000" w:themeColor="text1"/>
                <w:sz w:val="16"/>
                <w:szCs w:val="16"/>
              </w:rPr>
              <w:t xml:space="preserve"> </w:t>
            </w:r>
          </w:p>
          <w:p w14:paraId="13EE867D" w14:textId="734E7979"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u w:val="single"/>
              </w:rPr>
              <w:t>Purpose and audience</w:t>
            </w:r>
            <w:r w:rsidRPr="12DB1798">
              <w:rPr>
                <w:rFonts w:ascii="Calibri" w:eastAsia="Calibri" w:hAnsi="Calibri" w:cs="Calibri"/>
                <w:color w:val="000000" w:themeColor="text1"/>
                <w:sz w:val="16"/>
                <w:szCs w:val="16"/>
              </w:rPr>
              <w:t xml:space="preserve">: To create a </w:t>
            </w:r>
            <w:proofErr w:type="spellStart"/>
            <w:r w:rsidRPr="12DB1798">
              <w:rPr>
                <w:rFonts w:ascii="Calibri" w:eastAsia="Calibri" w:hAnsi="Calibri" w:cs="Calibri"/>
                <w:color w:val="000000" w:themeColor="text1"/>
                <w:sz w:val="16"/>
                <w:szCs w:val="16"/>
              </w:rPr>
              <w:t>factfile</w:t>
            </w:r>
            <w:proofErr w:type="spellEnd"/>
            <w:r w:rsidRPr="12DB1798">
              <w:rPr>
                <w:rFonts w:ascii="Calibri" w:eastAsia="Calibri" w:hAnsi="Calibri" w:cs="Calibri"/>
                <w:color w:val="000000" w:themeColor="text1"/>
                <w:sz w:val="16"/>
                <w:szCs w:val="16"/>
              </w:rPr>
              <w:t xml:space="preserve"> on bees in order to inform others about an endangered animal. </w:t>
            </w:r>
          </w:p>
        </w:tc>
        <w:tc>
          <w:tcPr>
            <w:tcW w:w="2091" w:type="dxa"/>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5ECE7D4D" w14:textId="68BF5D1C" w:rsidR="1C188263" w:rsidRDefault="1C188263" w:rsidP="7B7F0D2E">
            <w:pPr>
              <w:spacing w:line="259" w:lineRule="auto"/>
              <w:jc w:val="center"/>
              <w:rPr>
                <w:rFonts w:ascii="Calibri" w:eastAsia="Calibri" w:hAnsi="Calibri" w:cs="Calibri"/>
                <w:b/>
                <w:bCs/>
                <w:color w:val="000000" w:themeColor="text1"/>
                <w:sz w:val="16"/>
                <w:szCs w:val="16"/>
              </w:rPr>
            </w:pPr>
            <w:r w:rsidRPr="7B7F0D2E">
              <w:rPr>
                <w:rFonts w:ascii="Calibri" w:eastAsia="Calibri" w:hAnsi="Calibri" w:cs="Calibri"/>
                <w:b/>
                <w:bCs/>
                <w:color w:val="000000" w:themeColor="text1"/>
                <w:sz w:val="16"/>
                <w:szCs w:val="16"/>
              </w:rPr>
              <w:t>Diary Writing: Samuel Pepys</w:t>
            </w:r>
          </w:p>
          <w:p w14:paraId="5823DC22" w14:textId="3E9CF6BD" w:rsidR="12DB1798" w:rsidRDefault="2715E8A6"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u w:val="single"/>
              </w:rPr>
              <w:t>Purpose and audience:</w:t>
            </w:r>
            <w:r w:rsidRPr="7B7F0D2E">
              <w:rPr>
                <w:rFonts w:ascii="Calibri" w:eastAsia="Calibri" w:hAnsi="Calibri" w:cs="Calibri"/>
                <w:color w:val="000000" w:themeColor="text1"/>
                <w:sz w:val="16"/>
                <w:szCs w:val="16"/>
              </w:rPr>
              <w:t xml:space="preserve"> </w:t>
            </w:r>
            <w:r w:rsidR="1C188263" w:rsidRPr="7B7F0D2E">
              <w:rPr>
                <w:rFonts w:ascii="Calibri" w:eastAsia="Calibri" w:hAnsi="Calibri" w:cs="Calibri"/>
                <w:color w:val="000000" w:themeColor="text1"/>
                <w:sz w:val="16"/>
                <w:szCs w:val="16"/>
              </w:rPr>
              <w:t xml:space="preserve">Write a diary entry informing others about real events from the past. </w:t>
            </w:r>
          </w:p>
        </w:tc>
        <w:tc>
          <w:tcPr>
            <w:tcW w:w="1698" w:type="dxa"/>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4313FEC4" w14:textId="62723A17" w:rsidR="12DB1798" w:rsidRDefault="0011392A" w:rsidP="4AC141A7">
            <w:pPr>
              <w:spacing w:line="259" w:lineRule="auto"/>
              <w:rPr>
                <w:rFonts w:ascii="Calibri" w:eastAsia="Calibri" w:hAnsi="Calibri" w:cs="Calibri"/>
                <w:b/>
                <w:bCs/>
                <w:color w:val="000000" w:themeColor="text1"/>
                <w:sz w:val="16"/>
                <w:szCs w:val="16"/>
              </w:rPr>
            </w:pPr>
            <w:r w:rsidRPr="4AC141A7">
              <w:rPr>
                <w:rFonts w:ascii="Calibri" w:eastAsia="Calibri" w:hAnsi="Calibri" w:cs="Calibri"/>
                <w:b/>
                <w:bCs/>
                <w:color w:val="000000" w:themeColor="text1"/>
                <w:sz w:val="16"/>
                <w:szCs w:val="16"/>
              </w:rPr>
              <w:t xml:space="preserve">Newspaper </w:t>
            </w:r>
            <w:r w:rsidR="4CD1BA5E" w:rsidRPr="4AC141A7">
              <w:rPr>
                <w:rFonts w:ascii="Calibri" w:eastAsia="Calibri" w:hAnsi="Calibri" w:cs="Calibri"/>
                <w:b/>
                <w:bCs/>
                <w:color w:val="000000" w:themeColor="text1"/>
                <w:sz w:val="16"/>
                <w:szCs w:val="16"/>
              </w:rPr>
              <w:t>report</w:t>
            </w:r>
            <w:r w:rsidRPr="4AC141A7">
              <w:rPr>
                <w:rFonts w:ascii="Calibri" w:eastAsia="Calibri" w:hAnsi="Calibri" w:cs="Calibri"/>
                <w:b/>
                <w:bCs/>
                <w:color w:val="000000" w:themeColor="text1"/>
                <w:sz w:val="16"/>
                <w:szCs w:val="16"/>
              </w:rPr>
              <w:t>:</w:t>
            </w:r>
          </w:p>
          <w:p w14:paraId="1E9E33AB" w14:textId="0CA67C23" w:rsidR="0011392A" w:rsidRPr="0011392A" w:rsidRDefault="0011392A" w:rsidP="0011392A">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u w:val="single"/>
              </w:rPr>
              <w:t>Purpose and audience:</w:t>
            </w:r>
            <w:r>
              <w:rPr>
                <w:rFonts w:ascii="Calibri" w:eastAsia="Calibri" w:hAnsi="Calibri" w:cs="Calibri"/>
                <w:color w:val="000000" w:themeColor="text1"/>
                <w:sz w:val="16"/>
                <w:szCs w:val="16"/>
              </w:rPr>
              <w:t xml:space="preserve"> Write a newspaper article about Amelia Earhart going missing, to inform and entertain.</w:t>
            </w:r>
          </w:p>
        </w:tc>
        <w:tc>
          <w:tcPr>
            <w:tcW w:w="2426" w:type="dxa"/>
            <w:gridSpan w:val="2"/>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5233AE79" w14:textId="69F50C5A" w:rsidR="12DB1798" w:rsidRDefault="12DB1798" w:rsidP="12DB1798">
            <w:pPr>
              <w:spacing w:line="259" w:lineRule="auto"/>
              <w:jc w:val="center"/>
              <w:rPr>
                <w:rFonts w:ascii="Calibri" w:eastAsia="Calibri" w:hAnsi="Calibri" w:cs="Calibri"/>
                <w:color w:val="000000" w:themeColor="text1"/>
                <w:sz w:val="16"/>
                <w:szCs w:val="16"/>
              </w:rPr>
            </w:pPr>
          </w:p>
        </w:tc>
        <w:tc>
          <w:tcPr>
            <w:tcW w:w="2410" w:type="dxa"/>
            <w:gridSpan w:val="2"/>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3108F0C2" w14:textId="77777777" w:rsidR="00BC7E59" w:rsidRDefault="00BC7E59" w:rsidP="00BC7E59">
            <w:pPr>
              <w:spacing w:line="259" w:lineRule="auto"/>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Application for a job (of a Monarch)</w:t>
            </w:r>
          </w:p>
          <w:p w14:paraId="3F091905" w14:textId="77777777" w:rsidR="00BC7E59" w:rsidRP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This will include: laws/castle description/event plan &amp; description</w:t>
            </w:r>
          </w:p>
          <w:p w14:paraId="5B11A6C9" w14:textId="77777777" w:rsidR="00BC7E59" w:rsidRDefault="00BC7E59" w:rsidP="00BC7E59">
            <w:pPr>
              <w:spacing w:line="259" w:lineRule="auto"/>
              <w:rPr>
                <w:rFonts w:ascii="Calibri" w:eastAsia="Calibri" w:hAnsi="Calibri" w:cs="Calibri"/>
                <w:b/>
                <w:color w:val="000000" w:themeColor="text1"/>
                <w:sz w:val="16"/>
                <w:szCs w:val="16"/>
              </w:rPr>
            </w:pPr>
          </w:p>
          <w:p w14:paraId="4F386248" w14:textId="77777777" w:rsidR="00BC7E59" w:rsidRDefault="00BC7E59" w:rsidP="00BC7E59">
            <w:pPr>
              <w:spacing w:line="259" w:lineRule="auto"/>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 xml:space="preserve">Purpose and Audience </w:t>
            </w:r>
          </w:p>
          <w:p w14:paraId="411F4843" w14:textId="77777777"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To apply for a </w:t>
            </w:r>
            <w:r w:rsidRPr="00BC7E59">
              <w:rPr>
                <w:rFonts w:ascii="Calibri" w:eastAsia="Calibri" w:hAnsi="Calibri" w:cs="Calibri"/>
                <w:b/>
                <w:color w:val="000000" w:themeColor="text1"/>
                <w:sz w:val="16"/>
                <w:szCs w:val="16"/>
              </w:rPr>
              <w:t xml:space="preserve">fictitious </w:t>
            </w:r>
            <w:r>
              <w:rPr>
                <w:rFonts w:ascii="Calibri" w:eastAsia="Calibri" w:hAnsi="Calibri" w:cs="Calibri"/>
                <w:color w:val="000000" w:themeColor="text1"/>
                <w:sz w:val="16"/>
                <w:szCs w:val="16"/>
              </w:rPr>
              <w:t xml:space="preserve">job; professional writing to inform and describe. </w:t>
            </w:r>
          </w:p>
          <w:p w14:paraId="5F076733" w14:textId="1769C169" w:rsidR="12DB1798" w:rsidRDefault="12DB1798" w:rsidP="00BC7E59">
            <w:pPr>
              <w:spacing w:line="259" w:lineRule="auto"/>
              <w:rPr>
                <w:rFonts w:ascii="Calibri" w:eastAsia="Calibri" w:hAnsi="Calibri" w:cs="Calibri"/>
                <w:color w:val="000000" w:themeColor="text1"/>
                <w:sz w:val="16"/>
                <w:szCs w:val="16"/>
              </w:rPr>
            </w:pPr>
          </w:p>
        </w:tc>
        <w:tc>
          <w:tcPr>
            <w:tcW w:w="2115" w:type="dxa"/>
            <w:gridSpan w:val="2"/>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4866DF05" w14:textId="3DF1C180"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color w:val="000000" w:themeColor="text1"/>
                <w:sz w:val="20"/>
                <w:szCs w:val="20"/>
              </w:rPr>
              <w:t>Instructions (beach theme)</w:t>
            </w:r>
          </w:p>
        </w:tc>
      </w:tr>
      <w:tr w:rsidR="12DB1798" w14:paraId="250F25B0" w14:textId="77777777" w:rsidTr="00BC7E59">
        <w:trPr>
          <w:trHeight w:val="300"/>
        </w:trPr>
        <w:tc>
          <w:tcPr>
            <w:tcW w:w="1126" w:type="dxa"/>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36C561D3" w14:textId="3108AFD0"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Poetry</w:t>
            </w:r>
          </w:p>
          <w:p w14:paraId="199B5C9F" w14:textId="1F9F165D"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rPr>
              <w:t>Outcome</w:t>
            </w:r>
          </w:p>
        </w:tc>
        <w:tc>
          <w:tcPr>
            <w:tcW w:w="2432" w:type="dxa"/>
            <w:gridSpan w:val="2"/>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3A978BB8" w14:textId="71F3AF35"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Poetry writing:</w:t>
            </w:r>
          </w:p>
          <w:p w14:paraId="05E9A849" w14:textId="6409228D"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u w:val="single"/>
              </w:rPr>
              <w:t>Purpose and audience</w:t>
            </w:r>
            <w:r w:rsidRPr="12DB1798">
              <w:rPr>
                <w:rFonts w:ascii="Calibri" w:eastAsia="Calibri" w:hAnsi="Calibri" w:cs="Calibri"/>
                <w:color w:val="000000" w:themeColor="text1"/>
                <w:sz w:val="16"/>
                <w:szCs w:val="16"/>
              </w:rPr>
              <w:t>: To write a pirate themed poem to entertain others.</w:t>
            </w:r>
          </w:p>
        </w:tc>
        <w:tc>
          <w:tcPr>
            <w:tcW w:w="2091" w:type="dxa"/>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5A0F65D1" w14:textId="72395C1C"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Poetry writing</w:t>
            </w:r>
          </w:p>
          <w:p w14:paraId="52D8329F" w14:textId="68C8E08F" w:rsidR="12DB1798" w:rsidRDefault="12DB1798" w:rsidP="7B7F0D2E">
            <w:pPr>
              <w:spacing w:line="259" w:lineRule="auto"/>
              <w:rPr>
                <w:rFonts w:ascii="Calibri" w:eastAsia="Calibri" w:hAnsi="Calibri" w:cs="Calibri"/>
                <w:color w:val="000000" w:themeColor="text1"/>
                <w:sz w:val="16"/>
                <w:szCs w:val="16"/>
                <w:highlight w:val="yellow"/>
              </w:rPr>
            </w:pPr>
            <w:r w:rsidRPr="7B7F0D2E">
              <w:rPr>
                <w:rFonts w:ascii="Calibri" w:eastAsia="Calibri" w:hAnsi="Calibri" w:cs="Calibri"/>
                <w:color w:val="000000" w:themeColor="text1"/>
                <w:sz w:val="16"/>
                <w:szCs w:val="16"/>
                <w:u w:val="single"/>
              </w:rPr>
              <w:t>Purpose and audience:</w:t>
            </w:r>
            <w:r w:rsidRPr="7B7F0D2E">
              <w:rPr>
                <w:rFonts w:ascii="Calibri" w:eastAsia="Calibri" w:hAnsi="Calibri" w:cs="Calibri"/>
                <w:color w:val="000000" w:themeColor="text1"/>
                <w:sz w:val="16"/>
                <w:szCs w:val="16"/>
              </w:rPr>
              <w:t xml:space="preserve"> To write a poem with a </w:t>
            </w:r>
            <w:r w:rsidR="0B645069" w:rsidRPr="7B7F0D2E">
              <w:rPr>
                <w:rFonts w:ascii="Calibri" w:eastAsia="Calibri" w:hAnsi="Calibri" w:cs="Calibri"/>
                <w:color w:val="000000" w:themeColor="text1"/>
                <w:sz w:val="16"/>
                <w:szCs w:val="16"/>
              </w:rPr>
              <w:t>Christmas</w:t>
            </w:r>
            <w:r w:rsidRPr="7B7F0D2E">
              <w:rPr>
                <w:rFonts w:ascii="Calibri" w:eastAsia="Calibri" w:hAnsi="Calibri" w:cs="Calibri"/>
                <w:color w:val="000000" w:themeColor="text1"/>
                <w:sz w:val="16"/>
                <w:szCs w:val="16"/>
              </w:rPr>
              <w:t xml:space="preserve"> theme to</w:t>
            </w:r>
            <w:r w:rsidR="2CAD1F48" w:rsidRPr="7B7F0D2E">
              <w:rPr>
                <w:rFonts w:ascii="Calibri" w:eastAsia="Calibri" w:hAnsi="Calibri" w:cs="Calibri"/>
                <w:color w:val="000000" w:themeColor="text1"/>
                <w:sz w:val="16"/>
                <w:szCs w:val="16"/>
              </w:rPr>
              <w:t xml:space="preserve"> entertain others.</w:t>
            </w:r>
          </w:p>
        </w:tc>
        <w:tc>
          <w:tcPr>
            <w:tcW w:w="1698" w:type="dxa"/>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06930AD2" w14:textId="6EB2FCA1" w:rsidR="12DB1798" w:rsidRDefault="12DB1798" w:rsidP="12DB1798">
            <w:pPr>
              <w:spacing w:line="259" w:lineRule="auto"/>
              <w:jc w:val="center"/>
              <w:rPr>
                <w:rFonts w:ascii="Calibri" w:eastAsia="Calibri" w:hAnsi="Calibri" w:cs="Calibri"/>
                <w:color w:val="000000" w:themeColor="text1"/>
                <w:sz w:val="16"/>
                <w:szCs w:val="16"/>
              </w:rPr>
            </w:pPr>
          </w:p>
        </w:tc>
        <w:tc>
          <w:tcPr>
            <w:tcW w:w="2426" w:type="dxa"/>
            <w:gridSpan w:val="2"/>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0DA88715" w14:textId="4763461F" w:rsidR="12DB1798" w:rsidRDefault="63956254" w:rsidP="4AC141A7">
            <w:pPr>
              <w:spacing w:line="259" w:lineRule="auto"/>
              <w:rPr>
                <w:rFonts w:ascii="Calibri" w:eastAsia="Calibri" w:hAnsi="Calibri" w:cs="Calibri"/>
                <w:color w:val="000000" w:themeColor="text1"/>
                <w:sz w:val="16"/>
                <w:szCs w:val="16"/>
              </w:rPr>
            </w:pPr>
            <w:r w:rsidRPr="4AC141A7">
              <w:rPr>
                <w:rFonts w:ascii="Calibri" w:eastAsia="Calibri" w:hAnsi="Calibri" w:cs="Calibri"/>
                <w:b/>
                <w:bCs/>
                <w:color w:val="000000" w:themeColor="text1"/>
                <w:sz w:val="16"/>
                <w:szCs w:val="16"/>
              </w:rPr>
              <w:t>Poetry writing:</w:t>
            </w:r>
          </w:p>
          <w:p w14:paraId="7D47A356" w14:textId="0206A453" w:rsidR="12DB1798" w:rsidRDefault="7660EED9" w:rsidP="4AC141A7">
            <w:pPr>
              <w:spacing w:line="259" w:lineRule="auto"/>
              <w:rPr>
                <w:rFonts w:ascii="Calibri" w:eastAsia="Calibri" w:hAnsi="Calibri" w:cs="Calibri"/>
                <w:b/>
                <w:bCs/>
                <w:color w:val="000000" w:themeColor="text1"/>
                <w:sz w:val="16"/>
                <w:szCs w:val="16"/>
              </w:rPr>
            </w:pPr>
            <w:r w:rsidRPr="4AC141A7">
              <w:rPr>
                <w:rFonts w:ascii="Calibri" w:eastAsia="Calibri" w:hAnsi="Calibri" w:cs="Calibri"/>
                <w:color w:val="000000" w:themeColor="text1"/>
                <w:sz w:val="16"/>
                <w:szCs w:val="16"/>
                <w:u w:val="single"/>
              </w:rPr>
              <w:t>Purpose and audience:</w:t>
            </w:r>
            <w:r w:rsidRPr="4AC141A7">
              <w:rPr>
                <w:rFonts w:ascii="Calibri" w:eastAsia="Calibri" w:hAnsi="Calibri" w:cs="Calibri"/>
                <w:color w:val="000000" w:themeColor="text1"/>
                <w:sz w:val="16"/>
                <w:szCs w:val="16"/>
              </w:rPr>
              <w:t xml:space="preserve"> To write a </w:t>
            </w:r>
          </w:p>
        </w:tc>
        <w:tc>
          <w:tcPr>
            <w:tcW w:w="2410" w:type="dxa"/>
            <w:gridSpan w:val="2"/>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0E61B308" w14:textId="7B13F8A5" w:rsidR="12DB1798" w:rsidRDefault="00BC7E59" w:rsidP="00BC7E59">
            <w:pPr>
              <w:spacing w:line="259" w:lineRule="auto"/>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Poetry Writing</w:t>
            </w:r>
          </w:p>
          <w:p w14:paraId="5EC6D5D4" w14:textId="39BA9B97" w:rsidR="00BC7E59" w:rsidRP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To write a poem about a dragon using different poetry styles (TBC)</w:t>
            </w:r>
          </w:p>
        </w:tc>
        <w:tc>
          <w:tcPr>
            <w:tcW w:w="2115" w:type="dxa"/>
            <w:gridSpan w:val="2"/>
            <w:tcBorders>
              <w:top w:val="single" w:sz="6" w:space="0" w:color="auto"/>
              <w:left w:val="single" w:sz="6" w:space="0" w:color="auto"/>
              <w:bottom w:val="single" w:sz="6" w:space="0" w:color="auto"/>
              <w:right w:val="single" w:sz="6" w:space="0" w:color="auto"/>
            </w:tcBorders>
            <w:shd w:val="clear" w:color="auto" w:fill="E7E6E6" w:themeFill="background2"/>
            <w:tcMar>
              <w:left w:w="90" w:type="dxa"/>
              <w:right w:w="90" w:type="dxa"/>
            </w:tcMar>
          </w:tcPr>
          <w:p w14:paraId="3C9A12A4" w14:textId="445E8C41" w:rsidR="12DB1798" w:rsidRDefault="12DB1798" w:rsidP="12DB1798">
            <w:pPr>
              <w:spacing w:line="259" w:lineRule="auto"/>
              <w:jc w:val="center"/>
              <w:rPr>
                <w:rFonts w:ascii="Calibri" w:eastAsia="Calibri" w:hAnsi="Calibri" w:cs="Calibri"/>
                <w:color w:val="000000" w:themeColor="text1"/>
                <w:sz w:val="20"/>
                <w:szCs w:val="20"/>
              </w:rPr>
            </w:pPr>
            <w:r w:rsidRPr="12DB1798">
              <w:rPr>
                <w:rFonts w:ascii="Calibri" w:eastAsia="Calibri" w:hAnsi="Calibri" w:cs="Calibri"/>
                <w:color w:val="000000" w:themeColor="text1"/>
                <w:sz w:val="20"/>
                <w:szCs w:val="20"/>
              </w:rPr>
              <w:t>Seaside Poems</w:t>
            </w:r>
          </w:p>
        </w:tc>
      </w:tr>
      <w:tr w:rsidR="12DB1798" w14:paraId="13B3994B" w14:textId="77777777" w:rsidTr="00BC7E59">
        <w:trPr>
          <w:trHeight w:val="300"/>
        </w:trPr>
        <w:tc>
          <w:tcPr>
            <w:tcW w:w="1126" w:type="dxa"/>
            <w:tcBorders>
              <w:top w:val="single" w:sz="6" w:space="0" w:color="auto"/>
              <w:left w:val="single" w:sz="6" w:space="0" w:color="auto"/>
              <w:bottom w:val="single" w:sz="6" w:space="0" w:color="auto"/>
              <w:right w:val="single" w:sz="6" w:space="0" w:color="auto"/>
            </w:tcBorders>
            <w:shd w:val="clear" w:color="auto" w:fill="FFFF00"/>
            <w:tcMar>
              <w:left w:w="90" w:type="dxa"/>
              <w:right w:w="90" w:type="dxa"/>
            </w:tcMar>
          </w:tcPr>
          <w:p w14:paraId="2CAFB915" w14:textId="2E903E98"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Key skills being taught and built upon from the NC</w:t>
            </w:r>
          </w:p>
          <w:p w14:paraId="60B48B81" w14:textId="1A274AAD"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(see AP assessment grids)</w:t>
            </w:r>
          </w:p>
        </w:tc>
        <w:tc>
          <w:tcPr>
            <w:tcW w:w="2432" w:type="dxa"/>
            <w:gridSpan w:val="2"/>
            <w:tcBorders>
              <w:top w:val="single" w:sz="6" w:space="0" w:color="auto"/>
              <w:left w:val="single" w:sz="6" w:space="0" w:color="auto"/>
              <w:bottom w:val="single" w:sz="6" w:space="0" w:color="auto"/>
              <w:right w:val="single" w:sz="6" w:space="0" w:color="auto"/>
            </w:tcBorders>
            <w:shd w:val="clear" w:color="auto" w:fill="FFFF00"/>
            <w:tcMar>
              <w:left w:w="90" w:type="dxa"/>
              <w:right w:w="90" w:type="dxa"/>
            </w:tcMar>
          </w:tcPr>
          <w:p w14:paraId="13C687F3" w14:textId="632B9EC4"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lang w:val="en-US"/>
              </w:rPr>
              <w:t xml:space="preserve">Unit 1: </w:t>
            </w:r>
          </w:p>
          <w:p w14:paraId="35F4A974" w14:textId="6DD71800"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lang w:val="en-US"/>
              </w:rPr>
              <w:t xml:space="preserve">segment spoken words into phonemes and represent these by graphemes, spelling many of these words correctly and making phonically-plausible attempts at others (rhyme) </w:t>
            </w:r>
          </w:p>
          <w:p w14:paraId="3BB9F7AE" w14:textId="2DF504E0" w:rsidR="12DB1798" w:rsidRDefault="12DB1798" w:rsidP="12DB1798">
            <w:pPr>
              <w:spacing w:line="259" w:lineRule="auto"/>
              <w:rPr>
                <w:rFonts w:ascii="Calibri" w:eastAsia="Calibri" w:hAnsi="Calibri" w:cs="Calibri"/>
                <w:color w:val="000000" w:themeColor="text1"/>
                <w:sz w:val="16"/>
                <w:szCs w:val="16"/>
              </w:rPr>
            </w:pPr>
          </w:p>
          <w:p w14:paraId="52AFD36A" w14:textId="17613DAC"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lang w:val="en-US"/>
              </w:rPr>
              <w:t>Unit 2:</w:t>
            </w:r>
          </w:p>
          <w:p w14:paraId="2FB9BC70" w14:textId="7AB9659F"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lang w:val="en-US"/>
              </w:rPr>
              <w:t>Demarcate most sentences in their writing with capital letters and full stops, and use question marks correctly when required.</w:t>
            </w:r>
          </w:p>
          <w:p w14:paraId="341896E9" w14:textId="796B5839"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lang w:val="en-US"/>
              </w:rPr>
              <w:lastRenderedPageBreak/>
              <w:t>Use co-ordination (e.g. or / and / but) and some subordination (e.g. when / if / that / because) to join clauses.</w:t>
            </w:r>
          </w:p>
          <w:p w14:paraId="3F033810" w14:textId="63AB4C34"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lang w:val="en-US"/>
              </w:rPr>
              <w:t>Write simple, coherent narratives about personal experiences and those of others (real or fictional).</w:t>
            </w:r>
          </w:p>
          <w:p w14:paraId="40F3331B" w14:textId="6C25E064"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lang w:val="en-US"/>
              </w:rPr>
              <w:t>Spell some common exception words</w:t>
            </w:r>
          </w:p>
          <w:p w14:paraId="4D13FCAE" w14:textId="2A0F572A"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lang w:val="en-US"/>
              </w:rPr>
              <w:t>Use spacing between words that reflects the size of the letters.</w:t>
            </w:r>
          </w:p>
          <w:p w14:paraId="0F82A6FF" w14:textId="4562D905" w:rsidR="12DB1798" w:rsidRDefault="12DB1798" w:rsidP="12DB1798">
            <w:pPr>
              <w:spacing w:line="259" w:lineRule="auto"/>
              <w:rPr>
                <w:rFonts w:ascii="Calibri" w:eastAsia="Calibri" w:hAnsi="Calibri" w:cs="Calibri"/>
                <w:color w:val="000000" w:themeColor="text1"/>
                <w:sz w:val="16"/>
                <w:szCs w:val="16"/>
              </w:rPr>
            </w:pPr>
          </w:p>
          <w:p w14:paraId="17B512EF" w14:textId="686F0D37"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lang w:val="en-US"/>
              </w:rPr>
              <w:t>Unit 3:</w:t>
            </w:r>
          </w:p>
          <w:p w14:paraId="79243B6E" w14:textId="1B95E65B"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lang w:val="en-US"/>
              </w:rPr>
              <w:t>Write about real events, recording these simply and clearly.</w:t>
            </w:r>
          </w:p>
          <w:p w14:paraId="30263D1B" w14:textId="7E34E335"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lang w:val="en-US"/>
              </w:rPr>
              <w:t>Use co-ordination (e.g. or / and / but) and some subordination (e.g. when / if / that / because) to join clauses.</w:t>
            </w:r>
          </w:p>
          <w:p w14:paraId="15573F5E" w14:textId="2A25BB4E"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lang w:val="en-US"/>
              </w:rPr>
              <w:t>Spell some common exception words</w:t>
            </w:r>
          </w:p>
          <w:p w14:paraId="0EAA4ABE" w14:textId="093F06FB"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lang w:val="en-US"/>
              </w:rPr>
              <w:t>Use spacing between words that reflects the size of the letters</w:t>
            </w:r>
          </w:p>
        </w:tc>
        <w:tc>
          <w:tcPr>
            <w:tcW w:w="2091" w:type="dxa"/>
            <w:tcBorders>
              <w:top w:val="single" w:sz="6" w:space="0" w:color="auto"/>
              <w:left w:val="single" w:sz="6" w:space="0" w:color="auto"/>
              <w:bottom w:val="single" w:sz="6" w:space="0" w:color="auto"/>
              <w:right w:val="single" w:sz="6" w:space="0" w:color="auto"/>
            </w:tcBorders>
            <w:shd w:val="clear" w:color="auto" w:fill="FFFF00"/>
            <w:tcMar>
              <w:left w:w="90" w:type="dxa"/>
              <w:right w:w="90" w:type="dxa"/>
            </w:tcMar>
          </w:tcPr>
          <w:p w14:paraId="4DE324F6" w14:textId="5360E48E" w:rsidR="12DB1798" w:rsidRDefault="6ACC6D0B" w:rsidP="7B7F0D2E">
            <w:pPr>
              <w:spacing w:line="259" w:lineRule="auto"/>
              <w:rPr>
                <w:rFonts w:ascii="Calibri" w:eastAsia="Calibri" w:hAnsi="Calibri" w:cs="Calibri"/>
                <w:b/>
                <w:bCs/>
                <w:color w:val="000000" w:themeColor="text1"/>
                <w:sz w:val="16"/>
                <w:szCs w:val="16"/>
              </w:rPr>
            </w:pPr>
            <w:r w:rsidRPr="7B7F0D2E">
              <w:rPr>
                <w:rFonts w:ascii="Calibri" w:eastAsia="Calibri" w:hAnsi="Calibri" w:cs="Calibri"/>
                <w:b/>
                <w:bCs/>
                <w:color w:val="000000" w:themeColor="text1"/>
                <w:sz w:val="16"/>
                <w:szCs w:val="16"/>
              </w:rPr>
              <w:lastRenderedPageBreak/>
              <w:t>Unit 1:</w:t>
            </w:r>
          </w:p>
          <w:p w14:paraId="7FDB56C8" w14:textId="1837DCA8"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Demarcate most sentences in their writing with CL and FS, including using CL for proper nouns.</w:t>
            </w:r>
          </w:p>
          <w:p w14:paraId="1D7D3787" w14:textId="0E662CD6"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Write about real events, recoding these simply and clearly.</w:t>
            </w:r>
          </w:p>
          <w:p w14:paraId="4CA4529E" w14:textId="7E8D6B42"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Use past tense correctly and consistently.</w:t>
            </w:r>
          </w:p>
          <w:p w14:paraId="052585ED" w14:textId="470120C3"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Use coordination and subordination</w:t>
            </w:r>
          </w:p>
          <w:p w14:paraId="58011E0B" w14:textId="063CFBFA"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Make phonically plausible attempts.</w:t>
            </w:r>
          </w:p>
          <w:p w14:paraId="1AAA0769" w14:textId="4B40A14D"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lastRenderedPageBreak/>
              <w:t>Spell CEW</w:t>
            </w:r>
          </w:p>
          <w:p w14:paraId="20E713ED" w14:textId="4DAA2CC7"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Begin to use adjectives (expanded noun phrases)</w:t>
            </w:r>
          </w:p>
          <w:p w14:paraId="4F986ED2" w14:textId="5BF8225C"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 xml:space="preserve">Plan or say what they will write </w:t>
            </w:r>
          </w:p>
          <w:p w14:paraId="6C1BB0FC" w14:textId="74EE71F0"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Write down key words and new vocabulary.</w:t>
            </w:r>
          </w:p>
          <w:p w14:paraId="5075E6A2" w14:textId="2624B7B0" w:rsidR="12DB1798" w:rsidRDefault="6ACC6D0B" w:rsidP="7B7F0D2E">
            <w:pPr>
              <w:spacing w:line="259" w:lineRule="auto"/>
              <w:rPr>
                <w:rFonts w:ascii="Calibri" w:eastAsia="Calibri" w:hAnsi="Calibri" w:cs="Calibri"/>
                <w:b/>
                <w:bCs/>
                <w:color w:val="000000" w:themeColor="text1"/>
                <w:sz w:val="16"/>
                <w:szCs w:val="16"/>
              </w:rPr>
            </w:pPr>
            <w:r w:rsidRPr="7B7F0D2E">
              <w:rPr>
                <w:rFonts w:ascii="Calibri" w:eastAsia="Calibri" w:hAnsi="Calibri" w:cs="Calibri"/>
                <w:b/>
                <w:bCs/>
                <w:color w:val="000000" w:themeColor="text1"/>
                <w:sz w:val="16"/>
                <w:szCs w:val="16"/>
              </w:rPr>
              <w:t xml:space="preserve">Unit 2: </w:t>
            </w:r>
          </w:p>
          <w:p w14:paraId="1FFF9757" w14:textId="5288F7F7"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Spell CEW</w:t>
            </w:r>
          </w:p>
          <w:p w14:paraId="6C3705DC" w14:textId="19AA86E3"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 xml:space="preserve">Write simple coherent narratives </w:t>
            </w:r>
          </w:p>
          <w:p w14:paraId="1AB8D43B" w14:textId="58AEC2E8"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Past tense</w:t>
            </w:r>
          </w:p>
          <w:p w14:paraId="1C136E92" w14:textId="6493FCFE"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Co-ordination and subordination</w:t>
            </w:r>
          </w:p>
          <w:p w14:paraId="5D9EE244" w14:textId="2BF01F4D"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Expanded noun phrases</w:t>
            </w:r>
          </w:p>
          <w:p w14:paraId="3F672164" w14:textId="625690C9" w:rsidR="12DB1798" w:rsidRDefault="6ACC6D0B" w:rsidP="7B7F0D2E">
            <w:pPr>
              <w:spacing w:line="259" w:lineRule="auto"/>
              <w:rPr>
                <w:rFonts w:ascii="Calibri" w:eastAsia="Calibri" w:hAnsi="Calibri" w:cs="Calibri"/>
                <w:b/>
                <w:bCs/>
                <w:color w:val="000000" w:themeColor="text1"/>
                <w:sz w:val="16"/>
                <w:szCs w:val="16"/>
              </w:rPr>
            </w:pPr>
            <w:r w:rsidRPr="7B7F0D2E">
              <w:rPr>
                <w:rFonts w:ascii="Calibri" w:eastAsia="Calibri" w:hAnsi="Calibri" w:cs="Calibri"/>
                <w:b/>
                <w:bCs/>
                <w:color w:val="000000" w:themeColor="text1"/>
                <w:sz w:val="16"/>
                <w:szCs w:val="16"/>
              </w:rPr>
              <w:t xml:space="preserve">Unit 3: </w:t>
            </w:r>
          </w:p>
          <w:p w14:paraId="248093B4" w14:textId="7335EDB4"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Know the difference between a statement, question and exclamation and command.</w:t>
            </w:r>
          </w:p>
          <w:p w14:paraId="56A502E9" w14:textId="1ED395EB" w:rsidR="12DB1798" w:rsidRDefault="6ACC6D0B" w:rsidP="7B7F0D2E">
            <w:pPr>
              <w:spacing w:line="259" w:lineRule="auto"/>
              <w:rPr>
                <w:rFonts w:ascii="Calibri" w:eastAsia="Calibri" w:hAnsi="Calibri" w:cs="Calibri"/>
                <w:color w:val="000000" w:themeColor="text1"/>
                <w:sz w:val="16"/>
                <w:szCs w:val="16"/>
              </w:rPr>
            </w:pPr>
            <w:r w:rsidRPr="7B7F0D2E">
              <w:rPr>
                <w:rFonts w:ascii="Calibri" w:eastAsia="Calibri" w:hAnsi="Calibri" w:cs="Calibri"/>
                <w:color w:val="000000" w:themeColor="text1"/>
                <w:sz w:val="16"/>
                <w:szCs w:val="16"/>
              </w:rPr>
              <w:t>Handwriting and presentation.</w:t>
            </w:r>
          </w:p>
        </w:tc>
        <w:tc>
          <w:tcPr>
            <w:tcW w:w="1698" w:type="dxa"/>
            <w:tcBorders>
              <w:top w:val="single" w:sz="6" w:space="0" w:color="auto"/>
              <w:left w:val="single" w:sz="6" w:space="0" w:color="auto"/>
              <w:bottom w:val="single" w:sz="6" w:space="0" w:color="auto"/>
              <w:right w:val="single" w:sz="6" w:space="0" w:color="auto"/>
            </w:tcBorders>
            <w:shd w:val="clear" w:color="auto" w:fill="FFFF00"/>
            <w:tcMar>
              <w:left w:w="90" w:type="dxa"/>
              <w:right w:w="90" w:type="dxa"/>
            </w:tcMar>
          </w:tcPr>
          <w:p w14:paraId="05027365" w14:textId="0AF0496C" w:rsidR="12DB1798" w:rsidRDefault="2A99844C" w:rsidP="4AC141A7">
            <w:pPr>
              <w:spacing w:line="259" w:lineRule="auto"/>
              <w:rPr>
                <w:rFonts w:ascii="Calibri" w:eastAsia="Calibri" w:hAnsi="Calibri" w:cs="Calibri"/>
                <w:color w:val="000000" w:themeColor="text1"/>
                <w:sz w:val="16"/>
                <w:szCs w:val="16"/>
              </w:rPr>
            </w:pPr>
            <w:r w:rsidRPr="4AC141A7">
              <w:rPr>
                <w:rFonts w:ascii="Calibri" w:eastAsia="Calibri" w:hAnsi="Calibri" w:cs="Calibri"/>
                <w:b/>
                <w:bCs/>
                <w:color w:val="000000" w:themeColor="text1"/>
                <w:sz w:val="16"/>
                <w:szCs w:val="16"/>
              </w:rPr>
              <w:lastRenderedPageBreak/>
              <w:t>Unit 1:</w:t>
            </w:r>
          </w:p>
          <w:p w14:paraId="14152754" w14:textId="0C51820A" w:rsidR="12DB1798" w:rsidRDefault="7D922691" w:rsidP="4AC141A7">
            <w:pPr>
              <w:spacing w:line="259" w:lineRule="auto"/>
              <w:rPr>
                <w:rFonts w:ascii="Calibri" w:eastAsia="Calibri" w:hAnsi="Calibri" w:cs="Calibri"/>
                <w:color w:val="000000" w:themeColor="text1"/>
                <w:sz w:val="16"/>
                <w:szCs w:val="16"/>
              </w:rPr>
            </w:pPr>
            <w:r w:rsidRPr="4AC141A7">
              <w:rPr>
                <w:rFonts w:ascii="Calibri" w:eastAsia="Calibri" w:hAnsi="Calibri" w:cs="Calibri"/>
                <w:color w:val="000000" w:themeColor="text1"/>
                <w:sz w:val="16"/>
                <w:szCs w:val="16"/>
              </w:rPr>
              <w:t>Begin to demarcate sentences with commas in a list.</w:t>
            </w:r>
          </w:p>
          <w:p w14:paraId="2F608B9F" w14:textId="23D4F61E" w:rsidR="12DB1798" w:rsidRDefault="7D922691" w:rsidP="4AC141A7">
            <w:pPr>
              <w:spacing w:line="259" w:lineRule="auto"/>
              <w:rPr>
                <w:rFonts w:ascii="Calibri" w:eastAsia="Calibri" w:hAnsi="Calibri" w:cs="Calibri"/>
                <w:color w:val="000000" w:themeColor="text1"/>
                <w:sz w:val="16"/>
                <w:szCs w:val="16"/>
              </w:rPr>
            </w:pPr>
            <w:r w:rsidRPr="4AC141A7">
              <w:rPr>
                <w:rFonts w:ascii="Calibri" w:eastAsia="Calibri" w:hAnsi="Calibri" w:cs="Calibri"/>
                <w:color w:val="000000" w:themeColor="text1"/>
                <w:sz w:val="16"/>
                <w:szCs w:val="16"/>
              </w:rPr>
              <w:t>Write simple, coherent narratives about personal experiences (fictional).</w:t>
            </w:r>
          </w:p>
          <w:p w14:paraId="7DCDB919" w14:textId="5C32E0CE" w:rsidR="12DB1798" w:rsidRDefault="7D922691" w:rsidP="4AC141A7">
            <w:pPr>
              <w:spacing w:line="259" w:lineRule="auto"/>
              <w:rPr>
                <w:rFonts w:ascii="Calibri" w:eastAsia="Calibri" w:hAnsi="Calibri" w:cs="Calibri"/>
                <w:color w:val="000000" w:themeColor="text1"/>
                <w:sz w:val="16"/>
                <w:szCs w:val="16"/>
              </w:rPr>
            </w:pPr>
            <w:r w:rsidRPr="4AC141A7">
              <w:rPr>
                <w:rFonts w:ascii="Calibri" w:eastAsia="Calibri" w:hAnsi="Calibri" w:cs="Calibri"/>
                <w:color w:val="000000" w:themeColor="text1"/>
                <w:sz w:val="16"/>
                <w:szCs w:val="16"/>
              </w:rPr>
              <w:t>Use present tense mostly correctly and consistently.</w:t>
            </w:r>
          </w:p>
          <w:p w14:paraId="000C3CA3" w14:textId="4DA6A52C" w:rsidR="12DB1798" w:rsidRDefault="7D922691" w:rsidP="4AC141A7">
            <w:pPr>
              <w:spacing w:line="259" w:lineRule="auto"/>
              <w:rPr>
                <w:rFonts w:ascii="Calibri" w:eastAsia="Calibri" w:hAnsi="Calibri" w:cs="Calibri"/>
                <w:color w:val="000000" w:themeColor="text1"/>
                <w:sz w:val="16"/>
                <w:szCs w:val="16"/>
              </w:rPr>
            </w:pPr>
            <w:r w:rsidRPr="4AC141A7">
              <w:rPr>
                <w:rFonts w:ascii="Calibri" w:eastAsia="Calibri" w:hAnsi="Calibri" w:cs="Calibri"/>
                <w:color w:val="000000" w:themeColor="text1"/>
                <w:sz w:val="16"/>
                <w:szCs w:val="16"/>
              </w:rPr>
              <w:t>Use expanded noun phrases for description.</w:t>
            </w:r>
          </w:p>
          <w:p w14:paraId="2D8CCC67" w14:textId="6CA68A82" w:rsidR="12DB1798" w:rsidRDefault="7D922691" w:rsidP="4AC141A7">
            <w:pPr>
              <w:spacing w:line="259" w:lineRule="auto"/>
              <w:rPr>
                <w:rFonts w:ascii="Calibri" w:eastAsia="Calibri" w:hAnsi="Calibri" w:cs="Calibri"/>
                <w:color w:val="000000" w:themeColor="text1"/>
                <w:sz w:val="16"/>
                <w:szCs w:val="16"/>
              </w:rPr>
            </w:pPr>
            <w:r w:rsidRPr="4AC141A7">
              <w:rPr>
                <w:rFonts w:ascii="Calibri" w:eastAsia="Calibri" w:hAnsi="Calibri" w:cs="Calibri"/>
                <w:color w:val="000000" w:themeColor="text1"/>
                <w:sz w:val="16"/>
                <w:szCs w:val="16"/>
              </w:rPr>
              <w:lastRenderedPageBreak/>
              <w:t>Make phonically plausible attempts.</w:t>
            </w:r>
          </w:p>
          <w:p w14:paraId="21E1D496" w14:textId="42E4F58D" w:rsidR="12DB1798" w:rsidRDefault="7D922691" w:rsidP="4AC141A7">
            <w:pPr>
              <w:spacing w:line="259" w:lineRule="auto"/>
              <w:rPr>
                <w:rFonts w:ascii="Calibri" w:eastAsia="Calibri" w:hAnsi="Calibri" w:cs="Calibri"/>
                <w:color w:val="000000" w:themeColor="text1"/>
                <w:sz w:val="16"/>
                <w:szCs w:val="16"/>
              </w:rPr>
            </w:pPr>
            <w:r w:rsidRPr="4AC141A7">
              <w:rPr>
                <w:rFonts w:ascii="Calibri" w:eastAsia="Calibri" w:hAnsi="Calibri" w:cs="Calibri"/>
                <w:color w:val="000000" w:themeColor="text1"/>
                <w:sz w:val="16"/>
                <w:szCs w:val="16"/>
              </w:rPr>
              <w:t>Spell CEW.</w:t>
            </w:r>
          </w:p>
          <w:p w14:paraId="24FCCD83" w14:textId="72D89EAE" w:rsidR="12DB1798" w:rsidRDefault="7D922691" w:rsidP="4AC141A7">
            <w:pPr>
              <w:spacing w:line="259" w:lineRule="auto"/>
              <w:rPr>
                <w:rFonts w:ascii="Calibri" w:eastAsia="Calibri" w:hAnsi="Calibri" w:cs="Calibri"/>
                <w:color w:val="000000" w:themeColor="text1"/>
                <w:sz w:val="16"/>
                <w:szCs w:val="16"/>
              </w:rPr>
            </w:pPr>
            <w:r w:rsidRPr="4AC141A7">
              <w:rPr>
                <w:rFonts w:ascii="Calibri" w:eastAsia="Calibri" w:hAnsi="Calibri" w:cs="Calibri"/>
                <w:color w:val="000000" w:themeColor="text1"/>
                <w:sz w:val="16"/>
                <w:szCs w:val="16"/>
              </w:rPr>
              <w:t>Plan or say what they will write.</w:t>
            </w:r>
          </w:p>
          <w:p w14:paraId="7441F4E0" w14:textId="0D670E9A" w:rsidR="12DB1798" w:rsidRDefault="3BF929D2" w:rsidP="4AC141A7">
            <w:pPr>
              <w:spacing w:line="259" w:lineRule="auto"/>
              <w:rPr>
                <w:rFonts w:ascii="Calibri" w:eastAsia="Calibri" w:hAnsi="Calibri" w:cs="Calibri"/>
                <w:color w:val="000000" w:themeColor="text1"/>
                <w:sz w:val="16"/>
                <w:szCs w:val="16"/>
              </w:rPr>
            </w:pPr>
            <w:r w:rsidRPr="4AC141A7">
              <w:rPr>
                <w:rFonts w:ascii="Calibri" w:eastAsia="Calibri" w:hAnsi="Calibri" w:cs="Calibri"/>
                <w:color w:val="000000" w:themeColor="text1"/>
                <w:sz w:val="16"/>
                <w:szCs w:val="16"/>
              </w:rPr>
              <w:t>Use the suffix –</w:t>
            </w:r>
            <w:proofErr w:type="spellStart"/>
            <w:r w:rsidRPr="4AC141A7">
              <w:rPr>
                <w:rFonts w:ascii="Calibri" w:eastAsia="Calibri" w:hAnsi="Calibri" w:cs="Calibri"/>
                <w:color w:val="000000" w:themeColor="text1"/>
                <w:sz w:val="16"/>
                <w:szCs w:val="16"/>
              </w:rPr>
              <w:t>ly</w:t>
            </w:r>
            <w:proofErr w:type="spellEnd"/>
            <w:r w:rsidRPr="4AC141A7">
              <w:rPr>
                <w:rFonts w:ascii="Calibri" w:eastAsia="Calibri" w:hAnsi="Calibri" w:cs="Calibri"/>
                <w:color w:val="000000" w:themeColor="text1"/>
                <w:sz w:val="16"/>
                <w:szCs w:val="16"/>
              </w:rPr>
              <w:t xml:space="preserve"> to turn adjectives into adverbs.</w:t>
            </w:r>
          </w:p>
          <w:p w14:paraId="614B1854" w14:textId="39DC4ADC" w:rsidR="12DB1798" w:rsidRDefault="3BF929D2" w:rsidP="4AC141A7">
            <w:pPr>
              <w:spacing w:line="259" w:lineRule="auto"/>
              <w:rPr>
                <w:rFonts w:ascii="Calibri" w:eastAsia="Calibri" w:hAnsi="Calibri" w:cs="Calibri"/>
                <w:color w:val="000000" w:themeColor="text1"/>
                <w:sz w:val="16"/>
                <w:szCs w:val="16"/>
              </w:rPr>
            </w:pPr>
            <w:r w:rsidRPr="4AC141A7">
              <w:rPr>
                <w:rFonts w:ascii="Calibri" w:eastAsia="Calibri" w:hAnsi="Calibri" w:cs="Calibri"/>
                <w:b/>
                <w:bCs/>
                <w:color w:val="000000" w:themeColor="text1"/>
                <w:sz w:val="16"/>
                <w:szCs w:val="16"/>
              </w:rPr>
              <w:t>Unit 2:</w:t>
            </w:r>
          </w:p>
          <w:p w14:paraId="389CD701" w14:textId="06FC1790" w:rsidR="12DB1798" w:rsidRDefault="6DB35AB6" w:rsidP="4AC141A7">
            <w:pPr>
              <w:spacing w:line="259" w:lineRule="auto"/>
              <w:rPr>
                <w:rFonts w:ascii="Calibri" w:eastAsia="Calibri" w:hAnsi="Calibri" w:cs="Calibri"/>
                <w:b/>
                <w:bCs/>
                <w:color w:val="000000" w:themeColor="text1"/>
                <w:sz w:val="16"/>
                <w:szCs w:val="16"/>
              </w:rPr>
            </w:pPr>
            <w:r w:rsidRPr="4AC141A7">
              <w:rPr>
                <w:rFonts w:ascii="Calibri" w:eastAsia="Calibri" w:hAnsi="Calibri" w:cs="Calibri"/>
                <w:color w:val="000000" w:themeColor="text1"/>
                <w:sz w:val="16"/>
                <w:szCs w:val="16"/>
              </w:rPr>
              <w:t>Write about real events, recording these simply and clearly</w:t>
            </w:r>
          </w:p>
          <w:p w14:paraId="3175B6A0" w14:textId="310EC074" w:rsidR="12DB1798" w:rsidRDefault="3BF929D2" w:rsidP="4AC141A7">
            <w:pPr>
              <w:spacing w:line="259" w:lineRule="auto"/>
              <w:rPr>
                <w:rFonts w:ascii="Calibri" w:eastAsia="Calibri" w:hAnsi="Calibri" w:cs="Calibri"/>
                <w:b/>
                <w:bCs/>
                <w:color w:val="000000" w:themeColor="text1"/>
                <w:sz w:val="16"/>
                <w:szCs w:val="16"/>
              </w:rPr>
            </w:pPr>
            <w:r w:rsidRPr="4AC141A7">
              <w:rPr>
                <w:rFonts w:ascii="Calibri" w:eastAsia="Calibri" w:hAnsi="Calibri" w:cs="Calibri"/>
                <w:color w:val="000000" w:themeColor="text1"/>
                <w:sz w:val="16"/>
                <w:szCs w:val="16"/>
              </w:rPr>
              <w:t xml:space="preserve">Know the difference between a statement, question and exclamation. </w:t>
            </w:r>
          </w:p>
          <w:p w14:paraId="28FA984C" w14:textId="42A9D3AB" w:rsidR="12DB1798" w:rsidRDefault="3BF929D2" w:rsidP="4AC141A7">
            <w:pPr>
              <w:spacing w:line="259" w:lineRule="auto"/>
              <w:rPr>
                <w:rFonts w:ascii="Calibri" w:eastAsia="Calibri" w:hAnsi="Calibri" w:cs="Calibri"/>
                <w:color w:val="000000" w:themeColor="text1"/>
                <w:sz w:val="16"/>
                <w:szCs w:val="16"/>
              </w:rPr>
            </w:pPr>
            <w:r w:rsidRPr="4AC141A7">
              <w:rPr>
                <w:rFonts w:ascii="Calibri" w:eastAsia="Calibri" w:hAnsi="Calibri" w:cs="Calibri"/>
                <w:color w:val="000000" w:themeColor="text1"/>
                <w:sz w:val="16"/>
                <w:szCs w:val="16"/>
              </w:rPr>
              <w:t>Begin to demarcate sentences with exclamation marks.</w:t>
            </w:r>
          </w:p>
          <w:p w14:paraId="3842CA9F" w14:textId="672AA8F2" w:rsidR="12DB1798" w:rsidRDefault="3BF929D2" w:rsidP="4AC141A7">
            <w:pPr>
              <w:spacing w:line="259" w:lineRule="auto"/>
              <w:rPr>
                <w:rFonts w:ascii="Calibri" w:eastAsia="Calibri" w:hAnsi="Calibri" w:cs="Calibri"/>
                <w:color w:val="000000" w:themeColor="text1"/>
                <w:sz w:val="16"/>
                <w:szCs w:val="16"/>
              </w:rPr>
            </w:pPr>
            <w:r w:rsidRPr="4AC141A7">
              <w:rPr>
                <w:rFonts w:ascii="Calibri" w:eastAsia="Calibri" w:hAnsi="Calibri" w:cs="Calibri"/>
                <w:color w:val="000000" w:themeColor="text1"/>
                <w:sz w:val="16"/>
                <w:szCs w:val="16"/>
              </w:rPr>
              <w:t xml:space="preserve">Use coordination and/or subordination. </w:t>
            </w:r>
            <w:r w:rsidR="5C71A762" w:rsidRPr="4AC141A7">
              <w:rPr>
                <w:rFonts w:ascii="Calibri" w:eastAsia="Calibri" w:hAnsi="Calibri" w:cs="Calibri"/>
                <w:color w:val="000000" w:themeColor="text1"/>
                <w:sz w:val="16"/>
                <w:szCs w:val="16"/>
              </w:rPr>
              <w:t xml:space="preserve">Use apostrophes for possession. </w:t>
            </w:r>
          </w:p>
          <w:p w14:paraId="5D545834" w14:textId="3FE4D12F" w:rsidR="12DB1798" w:rsidRDefault="12DB1798" w:rsidP="4AC141A7">
            <w:pPr>
              <w:spacing w:line="259" w:lineRule="auto"/>
              <w:rPr>
                <w:rFonts w:ascii="Calibri" w:eastAsia="Calibri" w:hAnsi="Calibri" w:cs="Calibri"/>
                <w:color w:val="000000" w:themeColor="text1"/>
                <w:sz w:val="16"/>
                <w:szCs w:val="16"/>
              </w:rPr>
            </w:pPr>
          </w:p>
        </w:tc>
        <w:tc>
          <w:tcPr>
            <w:tcW w:w="2426" w:type="dxa"/>
            <w:gridSpan w:val="2"/>
            <w:tcBorders>
              <w:top w:val="single" w:sz="6" w:space="0" w:color="auto"/>
              <w:left w:val="single" w:sz="6" w:space="0" w:color="auto"/>
              <w:bottom w:val="single" w:sz="6" w:space="0" w:color="auto"/>
              <w:right w:val="single" w:sz="6" w:space="0" w:color="auto"/>
            </w:tcBorders>
            <w:shd w:val="clear" w:color="auto" w:fill="FFFF00"/>
            <w:tcMar>
              <w:left w:w="90" w:type="dxa"/>
              <w:right w:w="90" w:type="dxa"/>
            </w:tcMar>
          </w:tcPr>
          <w:p w14:paraId="10284B62" w14:textId="6CCD6BDC" w:rsidR="12DB1798" w:rsidRDefault="12DB1798" w:rsidP="12DB1798">
            <w:pPr>
              <w:spacing w:line="259" w:lineRule="auto"/>
              <w:jc w:val="center"/>
              <w:rPr>
                <w:rFonts w:ascii="Calibri" w:eastAsia="Calibri" w:hAnsi="Calibri" w:cs="Calibri"/>
                <w:color w:val="000000" w:themeColor="text1"/>
                <w:sz w:val="16"/>
                <w:szCs w:val="16"/>
              </w:rPr>
            </w:pPr>
          </w:p>
        </w:tc>
        <w:tc>
          <w:tcPr>
            <w:tcW w:w="2410" w:type="dxa"/>
            <w:gridSpan w:val="2"/>
            <w:tcBorders>
              <w:top w:val="single" w:sz="6" w:space="0" w:color="auto"/>
              <w:left w:val="single" w:sz="6" w:space="0" w:color="auto"/>
              <w:bottom w:val="single" w:sz="6" w:space="0" w:color="auto"/>
              <w:right w:val="single" w:sz="6" w:space="0" w:color="auto"/>
            </w:tcBorders>
            <w:shd w:val="clear" w:color="auto" w:fill="FFFF00"/>
            <w:tcMar>
              <w:left w:w="90" w:type="dxa"/>
              <w:right w:w="90" w:type="dxa"/>
            </w:tcMar>
          </w:tcPr>
          <w:p w14:paraId="5BD4DCD9" w14:textId="77777777" w:rsidR="12DB1798" w:rsidRDefault="00BC7E59" w:rsidP="00BC7E59">
            <w:pPr>
              <w:spacing w:line="259" w:lineRule="auto"/>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Unit 1</w:t>
            </w:r>
          </w:p>
          <w:p w14:paraId="02BA502B" w14:textId="77777777"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using subordinating conjunctions. </w:t>
            </w:r>
          </w:p>
          <w:p w14:paraId="4EA628B7" w14:textId="77777777"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Adjectives and adverbs for descriptive writing. </w:t>
            </w:r>
          </w:p>
          <w:p w14:paraId="7DF3E52F" w14:textId="77777777"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Past and present progressive tense. </w:t>
            </w:r>
          </w:p>
          <w:p w14:paraId="6AA5F05F" w14:textId="5796A802"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Apostrophes for contractions and possession.  </w:t>
            </w:r>
          </w:p>
          <w:p w14:paraId="637E0162" w14:textId="77777777"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Recap and recall previously taught objectives for writing. </w:t>
            </w:r>
          </w:p>
          <w:p w14:paraId="323B7D0F" w14:textId="77777777"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Handwriting – joining. </w:t>
            </w:r>
          </w:p>
          <w:p w14:paraId="4D45172C" w14:textId="77777777" w:rsidR="00BC7E59" w:rsidRDefault="00BC7E59" w:rsidP="00BC7E59">
            <w:pPr>
              <w:spacing w:line="259" w:lineRule="auto"/>
              <w:rPr>
                <w:rFonts w:ascii="Calibri" w:eastAsia="Calibri" w:hAnsi="Calibri" w:cs="Calibri"/>
                <w:color w:val="000000" w:themeColor="text1"/>
                <w:sz w:val="16"/>
                <w:szCs w:val="16"/>
              </w:rPr>
            </w:pPr>
          </w:p>
          <w:p w14:paraId="22DC9E5F" w14:textId="77777777" w:rsidR="00BC7E59" w:rsidRDefault="00BC7E59" w:rsidP="00BC7E59">
            <w:pPr>
              <w:spacing w:line="259" w:lineRule="auto"/>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Poetry</w:t>
            </w:r>
          </w:p>
          <w:p w14:paraId="690A0126" w14:textId="77777777"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lastRenderedPageBreak/>
              <w:t xml:space="preserve">Using language for audience engagement </w:t>
            </w:r>
          </w:p>
          <w:p w14:paraId="5FF8FCD8" w14:textId="459805BC" w:rsidR="00BC7E59" w:rsidRDefault="00BC7E59" w:rsidP="00BC7E59">
            <w:pPr>
              <w:spacing w:line="259" w:lineRule="auto"/>
              <w:rPr>
                <w:rFonts w:ascii="Calibri" w:eastAsia="Calibri" w:hAnsi="Calibri" w:cs="Calibri"/>
                <w:color w:val="000000" w:themeColor="text1"/>
                <w:sz w:val="16"/>
                <w:szCs w:val="16"/>
              </w:rPr>
            </w:pPr>
            <w:proofErr w:type="spellStart"/>
            <w:r>
              <w:rPr>
                <w:rFonts w:ascii="Calibri" w:eastAsia="Calibri" w:hAnsi="Calibri" w:cs="Calibri"/>
                <w:color w:val="000000" w:themeColor="text1"/>
                <w:sz w:val="16"/>
                <w:szCs w:val="16"/>
              </w:rPr>
              <w:t>Similies</w:t>
            </w:r>
            <w:proofErr w:type="spellEnd"/>
            <w:r>
              <w:rPr>
                <w:rFonts w:ascii="Calibri" w:eastAsia="Calibri" w:hAnsi="Calibri" w:cs="Calibri"/>
                <w:color w:val="000000" w:themeColor="text1"/>
                <w:sz w:val="16"/>
                <w:szCs w:val="16"/>
              </w:rPr>
              <w:t xml:space="preserve"> (adjectives for description)</w:t>
            </w:r>
          </w:p>
          <w:p w14:paraId="7420CD18" w14:textId="55FDE11A"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Suffixes -</w:t>
            </w:r>
            <w:proofErr w:type="spellStart"/>
            <w:r>
              <w:rPr>
                <w:rFonts w:ascii="Calibri" w:eastAsia="Calibri" w:hAnsi="Calibri" w:cs="Calibri"/>
                <w:color w:val="000000" w:themeColor="text1"/>
                <w:sz w:val="16"/>
                <w:szCs w:val="16"/>
              </w:rPr>
              <w:t>ful</w:t>
            </w:r>
            <w:proofErr w:type="spellEnd"/>
            <w:r>
              <w:rPr>
                <w:rFonts w:ascii="Calibri" w:eastAsia="Calibri" w:hAnsi="Calibri" w:cs="Calibri"/>
                <w:color w:val="000000" w:themeColor="text1"/>
                <w:sz w:val="16"/>
                <w:szCs w:val="16"/>
              </w:rPr>
              <w:t xml:space="preserve"> -less -</w:t>
            </w:r>
            <w:proofErr w:type="spellStart"/>
            <w:r>
              <w:rPr>
                <w:rFonts w:ascii="Calibri" w:eastAsia="Calibri" w:hAnsi="Calibri" w:cs="Calibri"/>
                <w:color w:val="000000" w:themeColor="text1"/>
                <w:sz w:val="16"/>
                <w:szCs w:val="16"/>
              </w:rPr>
              <w:t>er</w:t>
            </w:r>
            <w:proofErr w:type="spellEnd"/>
            <w:r>
              <w:rPr>
                <w:rFonts w:ascii="Calibri" w:eastAsia="Calibri" w:hAnsi="Calibri" w:cs="Calibri"/>
                <w:color w:val="000000" w:themeColor="text1"/>
                <w:sz w:val="16"/>
                <w:szCs w:val="16"/>
              </w:rPr>
              <w:t xml:space="preserve"> -</w:t>
            </w:r>
            <w:proofErr w:type="spellStart"/>
            <w:r>
              <w:rPr>
                <w:rFonts w:ascii="Calibri" w:eastAsia="Calibri" w:hAnsi="Calibri" w:cs="Calibri"/>
                <w:color w:val="000000" w:themeColor="text1"/>
                <w:sz w:val="16"/>
                <w:szCs w:val="16"/>
              </w:rPr>
              <w:t>est</w:t>
            </w:r>
            <w:proofErr w:type="spellEnd"/>
            <w:r>
              <w:rPr>
                <w:rFonts w:ascii="Calibri" w:eastAsia="Calibri" w:hAnsi="Calibri" w:cs="Calibri"/>
                <w:color w:val="000000" w:themeColor="text1"/>
                <w:sz w:val="16"/>
                <w:szCs w:val="16"/>
              </w:rPr>
              <w:t xml:space="preserve"> -</w:t>
            </w:r>
            <w:proofErr w:type="spellStart"/>
            <w:r>
              <w:rPr>
                <w:rFonts w:ascii="Calibri" w:eastAsia="Calibri" w:hAnsi="Calibri" w:cs="Calibri"/>
                <w:color w:val="000000" w:themeColor="text1"/>
                <w:sz w:val="16"/>
                <w:szCs w:val="16"/>
              </w:rPr>
              <w:t>ly</w:t>
            </w:r>
            <w:proofErr w:type="spellEnd"/>
          </w:p>
          <w:p w14:paraId="639902C3" w14:textId="6AC27134"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Writing for different purposes.</w:t>
            </w:r>
          </w:p>
          <w:p w14:paraId="407DBB78" w14:textId="4914030A"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Reading aloud with intonation to make their intention clear. </w:t>
            </w:r>
          </w:p>
          <w:p w14:paraId="657BE504" w14:textId="5D0DA6EA" w:rsidR="00BC7E59" w:rsidRDefault="00BC7E59" w:rsidP="00BC7E59">
            <w:pPr>
              <w:spacing w:line="259" w:lineRule="auto"/>
              <w:rPr>
                <w:rFonts w:ascii="Calibri" w:eastAsia="Calibri" w:hAnsi="Calibri" w:cs="Calibri"/>
                <w:color w:val="000000" w:themeColor="text1"/>
                <w:sz w:val="16"/>
                <w:szCs w:val="16"/>
              </w:rPr>
            </w:pPr>
          </w:p>
          <w:p w14:paraId="6FC93E64" w14:textId="7E04CA83" w:rsidR="00BC7E59" w:rsidRDefault="00BC7E59" w:rsidP="00BC7E59">
            <w:pPr>
              <w:spacing w:line="259" w:lineRule="auto"/>
              <w:rPr>
                <w:rFonts w:ascii="Calibri" w:eastAsia="Calibri" w:hAnsi="Calibri" w:cs="Calibri"/>
                <w:b/>
                <w:color w:val="000000" w:themeColor="text1"/>
                <w:sz w:val="16"/>
                <w:szCs w:val="16"/>
              </w:rPr>
            </w:pPr>
            <w:r>
              <w:rPr>
                <w:rFonts w:ascii="Calibri" w:eastAsia="Calibri" w:hAnsi="Calibri" w:cs="Calibri"/>
                <w:b/>
                <w:color w:val="000000" w:themeColor="text1"/>
                <w:sz w:val="16"/>
                <w:szCs w:val="16"/>
              </w:rPr>
              <w:t>Unit 2</w:t>
            </w:r>
          </w:p>
          <w:p w14:paraId="18DA09F0" w14:textId="68BA8F8F"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Recap and recall all previously taught objectives. </w:t>
            </w:r>
          </w:p>
          <w:p w14:paraId="58225D1B" w14:textId="3DA40943"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Sentence types including questions and exclamatory sentences. </w:t>
            </w:r>
          </w:p>
          <w:p w14:paraId="590415C5" w14:textId="1FC58142"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past/present progressive tense </w:t>
            </w:r>
          </w:p>
          <w:p w14:paraId="76FC86A8" w14:textId="526F048B" w:rsid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 xml:space="preserve">Writing with intonation; tone of voice. </w:t>
            </w:r>
          </w:p>
          <w:p w14:paraId="080E27F5" w14:textId="21DCA185" w:rsidR="00BC7E59" w:rsidRPr="00BC7E59" w:rsidRDefault="00BC7E59" w:rsidP="00BC7E59">
            <w:pPr>
              <w:spacing w:line="259"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Suffixes -</w:t>
            </w:r>
            <w:proofErr w:type="spellStart"/>
            <w:r>
              <w:rPr>
                <w:rFonts w:ascii="Calibri" w:eastAsia="Calibri" w:hAnsi="Calibri" w:cs="Calibri"/>
                <w:color w:val="000000" w:themeColor="text1"/>
                <w:sz w:val="16"/>
                <w:szCs w:val="16"/>
              </w:rPr>
              <w:t>ful</w:t>
            </w:r>
            <w:proofErr w:type="spellEnd"/>
            <w:r>
              <w:rPr>
                <w:rFonts w:ascii="Calibri" w:eastAsia="Calibri" w:hAnsi="Calibri" w:cs="Calibri"/>
                <w:color w:val="000000" w:themeColor="text1"/>
                <w:sz w:val="16"/>
                <w:szCs w:val="16"/>
              </w:rPr>
              <w:t xml:space="preserve"> -less -</w:t>
            </w:r>
            <w:proofErr w:type="spellStart"/>
            <w:r>
              <w:rPr>
                <w:rFonts w:ascii="Calibri" w:eastAsia="Calibri" w:hAnsi="Calibri" w:cs="Calibri"/>
                <w:color w:val="000000" w:themeColor="text1"/>
                <w:sz w:val="16"/>
                <w:szCs w:val="16"/>
              </w:rPr>
              <w:t>er</w:t>
            </w:r>
            <w:proofErr w:type="spellEnd"/>
            <w:r>
              <w:rPr>
                <w:rFonts w:ascii="Calibri" w:eastAsia="Calibri" w:hAnsi="Calibri" w:cs="Calibri"/>
                <w:color w:val="000000" w:themeColor="text1"/>
                <w:sz w:val="16"/>
                <w:szCs w:val="16"/>
              </w:rPr>
              <w:t xml:space="preserve"> -</w:t>
            </w:r>
            <w:proofErr w:type="spellStart"/>
            <w:r>
              <w:rPr>
                <w:rFonts w:ascii="Calibri" w:eastAsia="Calibri" w:hAnsi="Calibri" w:cs="Calibri"/>
                <w:color w:val="000000" w:themeColor="text1"/>
                <w:sz w:val="16"/>
                <w:szCs w:val="16"/>
              </w:rPr>
              <w:t>est</w:t>
            </w:r>
            <w:proofErr w:type="spellEnd"/>
            <w:r>
              <w:rPr>
                <w:rFonts w:ascii="Calibri" w:eastAsia="Calibri" w:hAnsi="Calibri" w:cs="Calibri"/>
                <w:color w:val="000000" w:themeColor="text1"/>
                <w:sz w:val="16"/>
                <w:szCs w:val="16"/>
              </w:rPr>
              <w:t xml:space="preserve"> -ly</w:t>
            </w:r>
          </w:p>
          <w:p w14:paraId="6EE26B5F" w14:textId="6E08D324" w:rsidR="00BC7E59" w:rsidRPr="00BC7E59" w:rsidRDefault="00BC7E59" w:rsidP="00BC7E59">
            <w:pPr>
              <w:spacing w:line="259" w:lineRule="auto"/>
              <w:rPr>
                <w:rFonts w:ascii="Calibri" w:eastAsia="Calibri" w:hAnsi="Calibri" w:cs="Calibri"/>
                <w:b/>
                <w:color w:val="000000" w:themeColor="text1"/>
                <w:sz w:val="16"/>
                <w:szCs w:val="16"/>
              </w:rPr>
            </w:pPr>
          </w:p>
        </w:tc>
        <w:tc>
          <w:tcPr>
            <w:tcW w:w="2115" w:type="dxa"/>
            <w:gridSpan w:val="2"/>
            <w:tcBorders>
              <w:top w:val="single" w:sz="6" w:space="0" w:color="auto"/>
              <w:left w:val="single" w:sz="6" w:space="0" w:color="auto"/>
              <w:bottom w:val="single" w:sz="6" w:space="0" w:color="auto"/>
              <w:right w:val="single" w:sz="6" w:space="0" w:color="auto"/>
            </w:tcBorders>
            <w:shd w:val="clear" w:color="auto" w:fill="FFFF00"/>
            <w:tcMar>
              <w:left w:w="90" w:type="dxa"/>
              <w:right w:w="90" w:type="dxa"/>
            </w:tcMar>
          </w:tcPr>
          <w:p w14:paraId="54E9FA54" w14:textId="5AEA3A37" w:rsidR="12DB1798" w:rsidRDefault="12DB1798" w:rsidP="12DB1798">
            <w:pPr>
              <w:spacing w:line="259" w:lineRule="auto"/>
              <w:jc w:val="center"/>
              <w:rPr>
                <w:rFonts w:ascii="Calibri" w:eastAsia="Calibri" w:hAnsi="Calibri" w:cs="Calibri"/>
                <w:color w:val="000000" w:themeColor="text1"/>
                <w:sz w:val="20"/>
                <w:szCs w:val="20"/>
              </w:rPr>
            </w:pPr>
          </w:p>
        </w:tc>
      </w:tr>
      <w:tr w:rsidR="12DB1798" w14:paraId="1CDF3F55" w14:textId="77777777" w:rsidTr="00164354">
        <w:trPr>
          <w:trHeight w:val="300"/>
        </w:trPr>
        <w:tc>
          <w:tcPr>
            <w:tcW w:w="1126" w:type="dxa"/>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5D782E76" w14:textId="3150B555" w:rsidR="12DB1798" w:rsidRDefault="12DB1798" w:rsidP="12DB1798">
            <w:pPr>
              <w:spacing w:line="259" w:lineRule="auto"/>
              <w:jc w:val="center"/>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 xml:space="preserve">Ongoing and </w:t>
            </w:r>
            <w:proofErr w:type="gramStart"/>
            <w:r w:rsidRPr="12DB1798">
              <w:rPr>
                <w:rFonts w:ascii="Calibri" w:eastAsia="Calibri" w:hAnsi="Calibri" w:cs="Calibri"/>
                <w:b/>
                <w:bCs/>
                <w:color w:val="000000" w:themeColor="text1"/>
                <w:sz w:val="16"/>
                <w:szCs w:val="16"/>
              </w:rPr>
              <w:t>developing  objectives</w:t>
            </w:r>
            <w:proofErr w:type="gramEnd"/>
          </w:p>
          <w:p w14:paraId="78884472" w14:textId="6061A29D" w:rsidR="12DB1798" w:rsidRDefault="12DB1798" w:rsidP="12DB1798">
            <w:pPr>
              <w:spacing w:line="259" w:lineRule="auto"/>
              <w:jc w:val="center"/>
              <w:rPr>
                <w:rFonts w:ascii="Calibri" w:eastAsia="Calibri" w:hAnsi="Calibri" w:cs="Calibri"/>
                <w:color w:val="000000" w:themeColor="text1"/>
                <w:sz w:val="16"/>
                <w:szCs w:val="16"/>
              </w:rPr>
            </w:pPr>
          </w:p>
        </w:tc>
        <w:tc>
          <w:tcPr>
            <w:tcW w:w="13172" w:type="dxa"/>
            <w:gridSpan w:val="10"/>
            <w:tcBorders>
              <w:top w:val="single" w:sz="6" w:space="0" w:color="auto"/>
              <w:left w:val="single" w:sz="6" w:space="0" w:color="auto"/>
              <w:bottom w:val="single" w:sz="6" w:space="0" w:color="auto"/>
              <w:right w:val="single" w:sz="6" w:space="0" w:color="auto"/>
            </w:tcBorders>
            <w:shd w:val="clear" w:color="auto" w:fill="D9E2F3" w:themeFill="accent1" w:themeFillTint="33"/>
            <w:tcMar>
              <w:left w:w="90" w:type="dxa"/>
              <w:right w:w="90" w:type="dxa"/>
            </w:tcMar>
          </w:tcPr>
          <w:p w14:paraId="4E5ABB9F" w14:textId="7CC138C0"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lang w:val="en-US"/>
              </w:rPr>
              <w:t>Demarcate most sentences in their writing with capital letters and full stops, and use question marks correctly when required.</w:t>
            </w:r>
          </w:p>
          <w:p w14:paraId="7B2E25F0" w14:textId="6B8A34BA"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lang w:val="en-US"/>
              </w:rPr>
              <w:t>Spell many common exception words.</w:t>
            </w:r>
          </w:p>
          <w:p w14:paraId="4CF4B2B6" w14:textId="6AC4B167" w:rsidR="12DB1798" w:rsidRDefault="12DB1798" w:rsidP="12DB1798">
            <w:pPr>
              <w:spacing w:line="259" w:lineRule="auto"/>
              <w:rPr>
                <w:rFonts w:ascii="MS Mincho" w:eastAsia="MS Mincho" w:hAnsi="MS Mincho" w:cs="MS Mincho"/>
                <w:color w:val="000000" w:themeColor="text1"/>
                <w:sz w:val="16"/>
                <w:szCs w:val="16"/>
              </w:rPr>
            </w:pPr>
            <w:r w:rsidRPr="12DB1798">
              <w:rPr>
                <w:rFonts w:ascii="Calibri" w:eastAsia="Calibri" w:hAnsi="Calibri" w:cs="Calibri"/>
                <w:color w:val="000000" w:themeColor="text1"/>
                <w:sz w:val="16"/>
                <w:szCs w:val="16"/>
                <w:lang w:val="en-US"/>
              </w:rPr>
              <w:t xml:space="preserve">Form capital letters and digits of the correct size, orientation and relationship to one another and to lower-case letters. </w:t>
            </w:r>
            <w:r w:rsidRPr="12DB1798">
              <w:rPr>
                <w:rFonts w:ascii="MS Mincho" w:eastAsia="MS Mincho" w:hAnsi="MS Mincho" w:cs="MS Mincho"/>
                <w:color w:val="000000" w:themeColor="text1"/>
                <w:sz w:val="16"/>
                <w:szCs w:val="16"/>
                <w:lang w:val="en-US"/>
              </w:rPr>
              <w:t> </w:t>
            </w:r>
          </w:p>
          <w:p w14:paraId="3DB61D30" w14:textId="351C368F" w:rsidR="12DB1798" w:rsidRDefault="12DB1798" w:rsidP="12DB1798">
            <w:pPr>
              <w:spacing w:line="259" w:lineRule="auto"/>
              <w:rPr>
                <w:rFonts w:ascii="Calibri" w:eastAsia="Calibri" w:hAnsi="Calibri" w:cs="Calibri"/>
                <w:color w:val="000000" w:themeColor="text1"/>
                <w:sz w:val="16"/>
                <w:szCs w:val="16"/>
              </w:rPr>
            </w:pPr>
            <w:r w:rsidRPr="12DB1798">
              <w:rPr>
                <w:rFonts w:ascii="Calibri" w:eastAsia="Calibri" w:hAnsi="Calibri" w:cs="Calibri"/>
                <w:color w:val="000000" w:themeColor="text1"/>
                <w:sz w:val="16"/>
                <w:szCs w:val="16"/>
                <w:lang w:val="en-US"/>
              </w:rPr>
              <w:t>Use spacing between words that reflects the size of the letters.</w:t>
            </w:r>
          </w:p>
        </w:tc>
      </w:tr>
    </w:tbl>
    <w:p w14:paraId="13D3247B" w14:textId="6AB7002F" w:rsidR="00946000" w:rsidRDefault="00946000" w:rsidP="00005D90"/>
    <w:p w14:paraId="098F0789" w14:textId="77777777" w:rsidR="00946000" w:rsidRDefault="00946000">
      <w:r>
        <w:br w:type="page"/>
      </w:r>
    </w:p>
    <w:tbl>
      <w:tblPr>
        <w:tblStyle w:val="TableGrid"/>
        <w:tblW w:w="15446"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79"/>
        <w:gridCol w:w="2257"/>
        <w:gridCol w:w="2577"/>
        <w:gridCol w:w="2092"/>
        <w:gridCol w:w="2559"/>
        <w:gridCol w:w="2559"/>
        <w:gridCol w:w="2123"/>
      </w:tblGrid>
      <w:tr w:rsidR="001B6A70" w:rsidRPr="00E5693A" w14:paraId="58A66B71" w14:textId="77777777" w:rsidTr="00CC55AB">
        <w:trPr>
          <w:trHeight w:val="300"/>
        </w:trPr>
        <w:tc>
          <w:tcPr>
            <w:tcW w:w="1279" w:type="dxa"/>
            <w:shd w:val="clear" w:color="auto" w:fill="C9C9C9" w:themeFill="accent3" w:themeFillTint="99"/>
            <w:tcMar>
              <w:left w:w="105" w:type="dxa"/>
              <w:right w:w="105" w:type="dxa"/>
            </w:tcMar>
          </w:tcPr>
          <w:p w14:paraId="00C82295" w14:textId="42CEC2D3" w:rsidR="00CC55AB" w:rsidRPr="00E5693A" w:rsidRDefault="00CC55AB" w:rsidP="00AB41EC">
            <w:pPr>
              <w:spacing w:line="259" w:lineRule="auto"/>
              <w:jc w:val="center"/>
              <w:rPr>
                <w:rFonts w:eastAsia="Comic Sans MS" w:cstheme="minorHAnsi"/>
                <w:b/>
                <w:bCs/>
                <w:color w:val="000000" w:themeColor="text1"/>
                <w:sz w:val="20"/>
                <w:szCs w:val="20"/>
              </w:rPr>
            </w:pPr>
            <w:r w:rsidRPr="00AB41EC">
              <w:rPr>
                <w:rFonts w:eastAsia="Comic Sans MS" w:cstheme="minorHAnsi"/>
                <w:b/>
                <w:bCs/>
                <w:color w:val="000000" w:themeColor="text1"/>
                <w:sz w:val="28"/>
                <w:szCs w:val="20"/>
              </w:rPr>
              <w:lastRenderedPageBreak/>
              <w:t>Year 3</w:t>
            </w:r>
          </w:p>
        </w:tc>
        <w:tc>
          <w:tcPr>
            <w:tcW w:w="2257" w:type="dxa"/>
            <w:shd w:val="clear" w:color="auto" w:fill="FFFF00"/>
            <w:tcMar>
              <w:left w:w="105" w:type="dxa"/>
              <w:right w:w="105" w:type="dxa"/>
            </w:tcMar>
          </w:tcPr>
          <w:p w14:paraId="18E3710B" w14:textId="77777777" w:rsidR="00CC55AB" w:rsidRPr="00E5693A" w:rsidRDefault="00CC55AB"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Autumn 1</w:t>
            </w:r>
          </w:p>
        </w:tc>
        <w:tc>
          <w:tcPr>
            <w:tcW w:w="2577" w:type="dxa"/>
            <w:shd w:val="clear" w:color="auto" w:fill="FFC000" w:themeFill="accent4"/>
            <w:tcMar>
              <w:left w:w="105" w:type="dxa"/>
              <w:right w:w="105" w:type="dxa"/>
            </w:tcMar>
          </w:tcPr>
          <w:p w14:paraId="68746E57" w14:textId="77777777" w:rsidR="00CC55AB" w:rsidRPr="00E5693A" w:rsidRDefault="00CC55AB"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Autumn 2</w:t>
            </w:r>
          </w:p>
        </w:tc>
        <w:tc>
          <w:tcPr>
            <w:tcW w:w="2092" w:type="dxa"/>
            <w:shd w:val="clear" w:color="auto" w:fill="92D050"/>
            <w:tcMar>
              <w:left w:w="105" w:type="dxa"/>
              <w:right w:w="105" w:type="dxa"/>
            </w:tcMar>
          </w:tcPr>
          <w:p w14:paraId="55B9DF8D" w14:textId="22F735ED" w:rsidR="00CC55AB" w:rsidRPr="00E5693A" w:rsidRDefault="00CC55AB"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Spring 1</w:t>
            </w:r>
          </w:p>
        </w:tc>
        <w:tc>
          <w:tcPr>
            <w:tcW w:w="2559" w:type="dxa"/>
            <w:shd w:val="clear" w:color="auto" w:fill="00B050"/>
            <w:tcMar>
              <w:left w:w="105" w:type="dxa"/>
              <w:right w:w="105" w:type="dxa"/>
            </w:tcMar>
          </w:tcPr>
          <w:p w14:paraId="56C20195" w14:textId="7D1A784E" w:rsidR="00CC55AB" w:rsidRPr="00E5693A" w:rsidRDefault="00CC55AB"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Spring 2</w:t>
            </w:r>
          </w:p>
        </w:tc>
        <w:tc>
          <w:tcPr>
            <w:tcW w:w="2559" w:type="dxa"/>
            <w:shd w:val="clear" w:color="auto" w:fill="00B0F0"/>
            <w:tcMar>
              <w:left w:w="105" w:type="dxa"/>
              <w:right w:w="105" w:type="dxa"/>
            </w:tcMar>
          </w:tcPr>
          <w:p w14:paraId="6BC39767" w14:textId="77777777" w:rsidR="00CC55AB" w:rsidRPr="00E5693A" w:rsidRDefault="00CC55AB"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Summer 1</w:t>
            </w:r>
          </w:p>
        </w:tc>
        <w:tc>
          <w:tcPr>
            <w:tcW w:w="2123" w:type="dxa"/>
            <w:shd w:val="clear" w:color="auto" w:fill="0070C0"/>
            <w:tcMar>
              <w:left w:w="105" w:type="dxa"/>
              <w:right w:w="105" w:type="dxa"/>
            </w:tcMar>
          </w:tcPr>
          <w:p w14:paraId="4994484C" w14:textId="77777777" w:rsidR="00CC55AB" w:rsidRPr="00E5693A" w:rsidRDefault="00CC55AB"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FFFFFF" w:themeColor="background1"/>
                <w:sz w:val="20"/>
                <w:szCs w:val="20"/>
              </w:rPr>
              <w:t>Summer 2</w:t>
            </w:r>
          </w:p>
        </w:tc>
      </w:tr>
      <w:tr w:rsidR="001B6A70" w:rsidRPr="00E5693A" w14:paraId="634C6993" w14:textId="77777777" w:rsidTr="00CC55AB">
        <w:trPr>
          <w:trHeight w:val="300"/>
        </w:trPr>
        <w:tc>
          <w:tcPr>
            <w:tcW w:w="1279" w:type="dxa"/>
            <w:tcMar>
              <w:left w:w="105" w:type="dxa"/>
              <w:right w:w="105" w:type="dxa"/>
            </w:tcMar>
          </w:tcPr>
          <w:p w14:paraId="0374B41B" w14:textId="77777777" w:rsidR="00CC55AB" w:rsidRPr="00E5693A" w:rsidRDefault="00CC55AB" w:rsidP="007511B4">
            <w:pPr>
              <w:spacing w:line="259" w:lineRule="auto"/>
              <w:jc w:val="center"/>
              <w:rPr>
                <w:rFonts w:eastAsia="Comic Sans MS" w:cstheme="minorHAnsi"/>
                <w:color w:val="000000" w:themeColor="text1"/>
                <w:sz w:val="20"/>
                <w:szCs w:val="20"/>
              </w:rPr>
            </w:pPr>
            <w:r w:rsidRPr="00E5693A">
              <w:rPr>
                <w:rFonts w:cstheme="minorHAnsi"/>
                <w:b/>
                <w:bCs/>
                <w:sz w:val="20"/>
                <w:szCs w:val="20"/>
              </w:rPr>
              <w:t>Topic Title</w:t>
            </w:r>
          </w:p>
        </w:tc>
        <w:tc>
          <w:tcPr>
            <w:tcW w:w="2257" w:type="dxa"/>
            <w:shd w:val="clear" w:color="auto" w:fill="FFFF00"/>
            <w:tcMar>
              <w:left w:w="105" w:type="dxa"/>
              <w:right w:w="105" w:type="dxa"/>
            </w:tcMar>
          </w:tcPr>
          <w:p w14:paraId="2F2E326C" w14:textId="77777777" w:rsidR="00CC55AB" w:rsidRPr="00E5693A" w:rsidRDefault="00CC55AB" w:rsidP="007511B4">
            <w:pPr>
              <w:spacing w:line="259" w:lineRule="auto"/>
              <w:jc w:val="center"/>
              <w:rPr>
                <w:rFonts w:eastAsia="Comic Sans MS" w:cstheme="minorHAnsi"/>
                <w:i/>
                <w:iCs/>
                <w:color w:val="000000" w:themeColor="text1"/>
                <w:sz w:val="20"/>
                <w:szCs w:val="20"/>
              </w:rPr>
            </w:pPr>
            <w:r w:rsidRPr="00E5693A">
              <w:rPr>
                <w:rFonts w:eastAsia="Comic Sans MS" w:cstheme="minorHAnsi"/>
                <w:i/>
                <w:iCs/>
                <w:color w:val="000000" w:themeColor="text1"/>
                <w:sz w:val="20"/>
                <w:szCs w:val="20"/>
              </w:rPr>
              <w:t>Sticks and Stones</w:t>
            </w:r>
          </w:p>
        </w:tc>
        <w:tc>
          <w:tcPr>
            <w:tcW w:w="2577" w:type="dxa"/>
            <w:shd w:val="clear" w:color="auto" w:fill="FFC000" w:themeFill="accent4"/>
            <w:tcMar>
              <w:left w:w="105" w:type="dxa"/>
              <w:right w:w="105" w:type="dxa"/>
            </w:tcMar>
          </w:tcPr>
          <w:p w14:paraId="1A511F12" w14:textId="77777777" w:rsidR="00CC55AB" w:rsidRPr="00E5693A" w:rsidRDefault="00CC55AB" w:rsidP="007511B4">
            <w:pPr>
              <w:spacing w:line="259" w:lineRule="auto"/>
              <w:jc w:val="center"/>
              <w:rPr>
                <w:rFonts w:eastAsia="Comic Sans MS" w:cstheme="minorHAnsi"/>
                <w:i/>
                <w:iCs/>
                <w:color w:val="000000" w:themeColor="text1"/>
                <w:sz w:val="20"/>
                <w:szCs w:val="20"/>
              </w:rPr>
            </w:pPr>
            <w:r w:rsidRPr="00E5693A">
              <w:rPr>
                <w:rFonts w:eastAsia="Comic Sans MS" w:cstheme="minorHAnsi"/>
                <w:i/>
                <w:iCs/>
                <w:color w:val="000000" w:themeColor="text1"/>
                <w:sz w:val="20"/>
                <w:szCs w:val="20"/>
              </w:rPr>
              <w:t>Travellers and Settlers</w:t>
            </w:r>
          </w:p>
        </w:tc>
        <w:tc>
          <w:tcPr>
            <w:tcW w:w="2092" w:type="dxa"/>
            <w:shd w:val="clear" w:color="auto" w:fill="92D050"/>
            <w:tcMar>
              <w:left w:w="105" w:type="dxa"/>
              <w:right w:w="105" w:type="dxa"/>
            </w:tcMar>
          </w:tcPr>
          <w:p w14:paraId="3521B41B" w14:textId="749CB3CA" w:rsidR="00CC55AB" w:rsidRPr="00E5693A" w:rsidRDefault="00B748ED" w:rsidP="007511B4">
            <w:pPr>
              <w:spacing w:line="259" w:lineRule="auto"/>
              <w:jc w:val="center"/>
              <w:rPr>
                <w:rFonts w:eastAsia="Comic Sans MS" w:cstheme="minorHAnsi"/>
                <w:i/>
                <w:iCs/>
                <w:color w:val="000000" w:themeColor="text1"/>
                <w:sz w:val="20"/>
                <w:szCs w:val="20"/>
              </w:rPr>
            </w:pPr>
            <w:r w:rsidRPr="00E5693A">
              <w:rPr>
                <w:rFonts w:eastAsia="Comic Sans MS" w:cstheme="minorHAnsi"/>
                <w:i/>
                <w:iCs/>
                <w:color w:val="000000" w:themeColor="text1"/>
                <w:sz w:val="20"/>
                <w:szCs w:val="20"/>
              </w:rPr>
              <w:t>Earthquakes and Volcanoes</w:t>
            </w:r>
          </w:p>
        </w:tc>
        <w:tc>
          <w:tcPr>
            <w:tcW w:w="2559" w:type="dxa"/>
            <w:shd w:val="clear" w:color="auto" w:fill="00B050"/>
            <w:tcMar>
              <w:left w:w="105" w:type="dxa"/>
              <w:right w:w="105" w:type="dxa"/>
            </w:tcMar>
          </w:tcPr>
          <w:p w14:paraId="69073CFC" w14:textId="2B761E6B" w:rsidR="00CC55AB" w:rsidRPr="00E5693A" w:rsidRDefault="00B748ED" w:rsidP="007511B4">
            <w:pPr>
              <w:spacing w:line="259" w:lineRule="auto"/>
              <w:jc w:val="center"/>
              <w:rPr>
                <w:rFonts w:eastAsia="Comic Sans MS" w:cstheme="minorHAnsi"/>
                <w:i/>
                <w:iCs/>
                <w:color w:val="000000" w:themeColor="text1"/>
                <w:sz w:val="20"/>
                <w:szCs w:val="20"/>
              </w:rPr>
            </w:pPr>
            <w:r w:rsidRPr="00E5693A">
              <w:rPr>
                <w:rFonts w:eastAsia="Comic Sans MS" w:cstheme="minorHAnsi"/>
                <w:i/>
                <w:iCs/>
                <w:color w:val="000000" w:themeColor="text1"/>
                <w:sz w:val="20"/>
                <w:szCs w:val="20"/>
              </w:rPr>
              <w:t>Celts and Romans</w:t>
            </w:r>
          </w:p>
        </w:tc>
        <w:tc>
          <w:tcPr>
            <w:tcW w:w="2559" w:type="dxa"/>
            <w:shd w:val="clear" w:color="auto" w:fill="00B0F0"/>
            <w:tcMar>
              <w:left w:w="105" w:type="dxa"/>
              <w:right w:w="105" w:type="dxa"/>
            </w:tcMar>
          </w:tcPr>
          <w:p w14:paraId="55BB6CD5" w14:textId="640BEEED" w:rsidR="00CC55AB" w:rsidRPr="00E5693A" w:rsidRDefault="001828FB" w:rsidP="007511B4">
            <w:pPr>
              <w:spacing w:line="259" w:lineRule="auto"/>
              <w:jc w:val="center"/>
              <w:rPr>
                <w:rFonts w:eastAsia="Comic Sans MS" w:cstheme="minorHAnsi"/>
                <w:i/>
                <w:iCs/>
                <w:color w:val="000000" w:themeColor="text1"/>
                <w:sz w:val="20"/>
                <w:szCs w:val="20"/>
              </w:rPr>
            </w:pPr>
            <w:r w:rsidRPr="001828FB">
              <w:rPr>
                <w:rFonts w:eastAsia="Comic Sans MS" w:cstheme="minorHAnsi"/>
                <w:i/>
                <w:iCs/>
                <w:sz w:val="20"/>
                <w:szCs w:val="20"/>
              </w:rPr>
              <w:t>Explorers and Adventurers</w:t>
            </w:r>
          </w:p>
        </w:tc>
        <w:tc>
          <w:tcPr>
            <w:tcW w:w="2123" w:type="dxa"/>
            <w:shd w:val="clear" w:color="auto" w:fill="0070C0"/>
            <w:tcMar>
              <w:left w:w="105" w:type="dxa"/>
              <w:right w:w="105" w:type="dxa"/>
            </w:tcMar>
          </w:tcPr>
          <w:p w14:paraId="124B06B1" w14:textId="19259E88" w:rsidR="00CC55AB" w:rsidRPr="00E5693A" w:rsidRDefault="001828FB" w:rsidP="007511B4">
            <w:pPr>
              <w:spacing w:line="259" w:lineRule="auto"/>
              <w:jc w:val="center"/>
              <w:rPr>
                <w:rFonts w:eastAsia="Comic Sans MS" w:cstheme="minorHAnsi"/>
                <w:i/>
                <w:iCs/>
                <w:color w:val="000000" w:themeColor="text1"/>
                <w:sz w:val="20"/>
                <w:szCs w:val="20"/>
              </w:rPr>
            </w:pPr>
            <w:r w:rsidRPr="001828FB">
              <w:rPr>
                <w:rFonts w:eastAsia="Comic Sans MS" w:cstheme="minorHAnsi"/>
                <w:i/>
                <w:iCs/>
                <w:color w:val="FFFFFF" w:themeColor="background1"/>
                <w:sz w:val="20"/>
                <w:szCs w:val="20"/>
              </w:rPr>
              <w:t xml:space="preserve">Pyramids and Pharaohs </w:t>
            </w:r>
          </w:p>
        </w:tc>
      </w:tr>
      <w:tr w:rsidR="001B6A70" w:rsidRPr="00E5693A" w14:paraId="3F16BCA8" w14:textId="77777777" w:rsidTr="00CC55AB">
        <w:trPr>
          <w:trHeight w:val="300"/>
        </w:trPr>
        <w:tc>
          <w:tcPr>
            <w:tcW w:w="1279" w:type="dxa"/>
            <w:tcMar>
              <w:left w:w="105" w:type="dxa"/>
              <w:right w:w="105" w:type="dxa"/>
            </w:tcMar>
          </w:tcPr>
          <w:p w14:paraId="057B0BDD" w14:textId="77777777" w:rsidR="00CC55AB" w:rsidRPr="00E5693A" w:rsidRDefault="00CC55AB" w:rsidP="007511B4">
            <w:pPr>
              <w:spacing w:line="259" w:lineRule="auto"/>
              <w:jc w:val="center"/>
              <w:rPr>
                <w:rFonts w:eastAsia="Comic Sans MS" w:cstheme="minorHAnsi"/>
                <w:color w:val="000000" w:themeColor="text1"/>
                <w:sz w:val="20"/>
                <w:szCs w:val="20"/>
              </w:rPr>
            </w:pPr>
            <w:r>
              <w:rPr>
                <w:rFonts w:cstheme="minorHAnsi"/>
                <w:b/>
                <w:bCs/>
                <w:sz w:val="20"/>
                <w:szCs w:val="20"/>
              </w:rPr>
              <w:t>Texts</w:t>
            </w:r>
          </w:p>
        </w:tc>
        <w:tc>
          <w:tcPr>
            <w:tcW w:w="2257" w:type="dxa"/>
            <w:tcMar>
              <w:left w:w="105" w:type="dxa"/>
              <w:right w:w="105" w:type="dxa"/>
            </w:tcMar>
          </w:tcPr>
          <w:p w14:paraId="5C82E07F" w14:textId="77777777" w:rsidR="00CC55AB" w:rsidRDefault="00CC55AB" w:rsidP="007511B4">
            <w:pPr>
              <w:pStyle w:val="NoSpacing"/>
              <w:rPr>
                <w:rFonts w:eastAsia="Comic Sans MS" w:cstheme="minorHAnsi"/>
                <w:color w:val="000000" w:themeColor="text1"/>
                <w:sz w:val="20"/>
                <w:szCs w:val="20"/>
              </w:rPr>
            </w:pPr>
            <w:r>
              <w:rPr>
                <w:rFonts w:eastAsia="Comic Sans MS" w:cstheme="minorHAnsi"/>
                <w:color w:val="000000" w:themeColor="text1"/>
                <w:sz w:val="20"/>
                <w:szCs w:val="20"/>
              </w:rPr>
              <w:t xml:space="preserve">Unit 1: </w:t>
            </w:r>
            <w:r w:rsidRPr="00E5693A">
              <w:rPr>
                <w:rFonts w:eastAsia="Comic Sans MS" w:cstheme="minorHAnsi"/>
                <w:color w:val="000000" w:themeColor="text1"/>
                <w:sz w:val="20"/>
                <w:szCs w:val="20"/>
              </w:rPr>
              <w:t>Stone Age Boy</w:t>
            </w:r>
            <w:r>
              <w:rPr>
                <w:rFonts w:eastAsia="Comic Sans MS" w:cstheme="minorHAnsi"/>
                <w:color w:val="000000" w:themeColor="text1"/>
                <w:sz w:val="20"/>
                <w:szCs w:val="20"/>
              </w:rPr>
              <w:t xml:space="preserve">, by </w:t>
            </w:r>
            <w:hyperlink r:id="rId66" w:history="1">
              <w:r w:rsidRPr="00213380">
                <w:rPr>
                  <w:sz w:val="20"/>
                </w:rPr>
                <w:t>Satoshi Kitamura</w:t>
              </w:r>
            </w:hyperlink>
            <w:r w:rsidRPr="00213380">
              <w:rPr>
                <w:rFonts w:ascii="Arial" w:hAnsi="Arial" w:cs="Arial"/>
                <w:color w:val="565959"/>
                <w:sz w:val="20"/>
                <w:szCs w:val="21"/>
                <w:shd w:val="clear" w:color="auto" w:fill="FFFFFF"/>
              </w:rPr>
              <w:t> </w:t>
            </w:r>
          </w:p>
          <w:p w14:paraId="23EB3F5B" w14:textId="77777777" w:rsidR="00CC55AB" w:rsidRDefault="00CC55AB" w:rsidP="007511B4">
            <w:pPr>
              <w:spacing w:line="259" w:lineRule="auto"/>
              <w:rPr>
                <w:rFonts w:eastAsia="Comic Sans MS" w:cstheme="minorHAnsi"/>
                <w:color w:val="000000" w:themeColor="text1"/>
                <w:sz w:val="20"/>
                <w:szCs w:val="20"/>
              </w:rPr>
            </w:pPr>
            <w:r>
              <w:rPr>
                <w:rFonts w:eastAsia="Comic Sans MS" w:cstheme="minorHAnsi"/>
                <w:noProof/>
                <w:color w:val="000000" w:themeColor="text1"/>
                <w:sz w:val="20"/>
                <w:szCs w:val="20"/>
              </w:rPr>
              <w:drawing>
                <wp:inline distT="0" distB="0" distL="0" distR="0" wp14:anchorId="24FB50A5" wp14:editId="2877C2AD">
                  <wp:extent cx="939566" cy="91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7239" cy="921868"/>
                          </a:xfrm>
                          <a:prstGeom prst="rect">
                            <a:avLst/>
                          </a:prstGeom>
                          <a:noFill/>
                        </pic:spPr>
                      </pic:pic>
                    </a:graphicData>
                  </a:graphic>
                </wp:inline>
              </w:drawing>
            </w:r>
          </w:p>
          <w:p w14:paraId="12EA4A06" w14:textId="77777777" w:rsidR="00CC55AB" w:rsidRDefault="00CC55AB" w:rsidP="007511B4">
            <w:pPr>
              <w:spacing w:line="259" w:lineRule="auto"/>
              <w:rPr>
                <w:rFonts w:eastAsia="Comic Sans MS" w:cstheme="minorHAnsi"/>
                <w:color w:val="000000" w:themeColor="text1"/>
                <w:sz w:val="20"/>
                <w:szCs w:val="20"/>
              </w:rPr>
            </w:pPr>
            <w:r>
              <w:rPr>
                <w:rFonts w:eastAsia="Comic Sans MS" w:cstheme="minorHAnsi"/>
                <w:color w:val="000000" w:themeColor="text1"/>
                <w:sz w:val="20"/>
                <w:szCs w:val="20"/>
              </w:rPr>
              <w:t xml:space="preserve">Unit 2: Skara Brae </w:t>
            </w:r>
          </w:p>
          <w:p w14:paraId="412671FD" w14:textId="24E69527" w:rsidR="00CC55AB" w:rsidRPr="00E5693A" w:rsidRDefault="00904C31" w:rsidP="007511B4">
            <w:pPr>
              <w:spacing w:line="259" w:lineRule="auto"/>
              <w:rPr>
                <w:rFonts w:eastAsia="Comic Sans MS" w:cstheme="minorHAnsi"/>
                <w:color w:val="000000" w:themeColor="text1"/>
                <w:sz w:val="20"/>
                <w:szCs w:val="20"/>
              </w:rPr>
            </w:pPr>
            <w:r>
              <w:rPr>
                <w:noProof/>
              </w:rPr>
              <w:drawing>
                <wp:inline distT="0" distB="0" distL="0" distR="0" wp14:anchorId="3CF4C047" wp14:editId="221F6F00">
                  <wp:extent cx="692727" cy="9748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11822" cy="1001749"/>
                          </a:xfrm>
                          <a:prstGeom prst="rect">
                            <a:avLst/>
                          </a:prstGeom>
                        </pic:spPr>
                      </pic:pic>
                    </a:graphicData>
                  </a:graphic>
                </wp:inline>
              </w:drawing>
            </w:r>
          </w:p>
        </w:tc>
        <w:tc>
          <w:tcPr>
            <w:tcW w:w="2577" w:type="dxa"/>
            <w:tcMar>
              <w:left w:w="105" w:type="dxa"/>
              <w:right w:w="105" w:type="dxa"/>
            </w:tcMar>
          </w:tcPr>
          <w:p w14:paraId="7AEFDE62" w14:textId="2CF886F5" w:rsidR="00CC55AB" w:rsidRDefault="00CC55AB" w:rsidP="007511B4">
            <w:pPr>
              <w:spacing w:line="259" w:lineRule="auto"/>
              <w:rPr>
                <w:rFonts w:eastAsia="Comic Sans MS" w:cstheme="minorHAnsi"/>
                <w:color w:val="000000" w:themeColor="text1"/>
                <w:sz w:val="20"/>
                <w:szCs w:val="20"/>
              </w:rPr>
            </w:pPr>
            <w:r>
              <w:rPr>
                <w:rFonts w:eastAsia="Comic Sans MS" w:cstheme="minorHAnsi"/>
                <w:color w:val="000000" w:themeColor="text1"/>
                <w:sz w:val="20"/>
                <w:szCs w:val="20"/>
              </w:rPr>
              <w:t xml:space="preserve">Unit 1: How to Wash a Wooley Mammoth, by </w:t>
            </w:r>
            <w:hyperlink r:id="rId69" w:history="1">
              <w:r w:rsidRPr="00CC55AB">
                <w:rPr>
                  <w:sz w:val="20"/>
                </w:rPr>
                <w:t>Michelle</w:t>
              </w:r>
              <w:r>
                <w:rPr>
                  <w:sz w:val="20"/>
                </w:rPr>
                <w:t xml:space="preserve"> </w:t>
              </w:r>
              <w:r w:rsidRPr="00CC55AB">
                <w:rPr>
                  <w:sz w:val="20"/>
                </w:rPr>
                <w:t>Robinson</w:t>
              </w:r>
            </w:hyperlink>
            <w:r w:rsidRPr="00CC55AB">
              <w:rPr>
                <w:sz w:val="20"/>
              </w:rPr>
              <w:t> </w:t>
            </w:r>
          </w:p>
          <w:p w14:paraId="5F334FE2" w14:textId="77777777" w:rsidR="00CC55AB" w:rsidRDefault="00CC55AB" w:rsidP="007511B4">
            <w:pPr>
              <w:spacing w:line="259" w:lineRule="auto"/>
              <w:rPr>
                <w:rFonts w:eastAsia="Comic Sans MS" w:cstheme="minorHAnsi"/>
                <w:color w:val="000000" w:themeColor="text1"/>
                <w:sz w:val="20"/>
                <w:szCs w:val="20"/>
              </w:rPr>
            </w:pPr>
            <w:r>
              <w:rPr>
                <w:rFonts w:eastAsia="Comic Sans MS" w:cstheme="minorHAnsi"/>
                <w:noProof/>
                <w:color w:val="000000" w:themeColor="text1"/>
                <w:sz w:val="20"/>
                <w:szCs w:val="20"/>
              </w:rPr>
              <w:drawing>
                <wp:inline distT="0" distB="0" distL="0" distR="0" wp14:anchorId="77DE63E3" wp14:editId="29AAE531">
                  <wp:extent cx="809625" cy="809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inline>
              </w:drawing>
            </w:r>
          </w:p>
          <w:p w14:paraId="4E8C7BB9" w14:textId="77777777" w:rsidR="00CC55AB" w:rsidRDefault="00CC55AB" w:rsidP="007511B4">
            <w:pPr>
              <w:spacing w:line="259" w:lineRule="auto"/>
              <w:rPr>
                <w:rFonts w:eastAsia="Comic Sans MS" w:cstheme="minorHAnsi"/>
                <w:color w:val="000000" w:themeColor="text1"/>
                <w:sz w:val="20"/>
                <w:szCs w:val="20"/>
              </w:rPr>
            </w:pPr>
            <w:r>
              <w:rPr>
                <w:rFonts w:eastAsia="Comic Sans MS" w:cstheme="minorHAnsi"/>
                <w:color w:val="000000" w:themeColor="text1"/>
                <w:sz w:val="20"/>
                <w:szCs w:val="20"/>
              </w:rPr>
              <w:t xml:space="preserve">Unit 2: </w:t>
            </w:r>
            <w:r w:rsidRPr="00E5693A">
              <w:rPr>
                <w:rFonts w:eastAsia="Comic Sans MS" w:cstheme="minorHAnsi"/>
                <w:color w:val="000000" w:themeColor="text1"/>
                <w:sz w:val="20"/>
                <w:szCs w:val="20"/>
              </w:rPr>
              <w:t>Adventure in New Delhi</w:t>
            </w:r>
            <w:r>
              <w:rPr>
                <w:rFonts w:eastAsia="Comic Sans MS" w:cstheme="minorHAnsi"/>
                <w:color w:val="000000" w:themeColor="text1"/>
                <w:sz w:val="20"/>
                <w:szCs w:val="20"/>
              </w:rPr>
              <w:t xml:space="preserve">, by </w:t>
            </w:r>
            <w:r w:rsidRPr="00CC55AB">
              <w:rPr>
                <w:sz w:val="20"/>
              </w:rPr>
              <w:t xml:space="preserve">Amy </w:t>
            </w:r>
            <w:proofErr w:type="spellStart"/>
            <w:r w:rsidRPr="00CC55AB">
              <w:rPr>
                <w:sz w:val="20"/>
              </w:rPr>
              <w:t>Allatson</w:t>
            </w:r>
            <w:proofErr w:type="spellEnd"/>
          </w:p>
          <w:p w14:paraId="7E735440" w14:textId="77777777" w:rsidR="00CC55AB" w:rsidRPr="00E5693A" w:rsidRDefault="00CC55AB" w:rsidP="007511B4">
            <w:pPr>
              <w:spacing w:line="259" w:lineRule="auto"/>
              <w:rPr>
                <w:rFonts w:eastAsia="Comic Sans MS" w:cstheme="minorHAnsi"/>
                <w:color w:val="000000" w:themeColor="text1"/>
                <w:sz w:val="20"/>
                <w:szCs w:val="20"/>
              </w:rPr>
            </w:pPr>
            <w:r>
              <w:rPr>
                <w:rFonts w:eastAsia="Comic Sans MS" w:cstheme="minorHAnsi"/>
                <w:noProof/>
                <w:color w:val="000000" w:themeColor="text1"/>
                <w:sz w:val="20"/>
                <w:szCs w:val="20"/>
              </w:rPr>
              <w:drawing>
                <wp:inline distT="0" distB="0" distL="0" distR="0" wp14:anchorId="1C2747AB" wp14:editId="4FF5B7F6">
                  <wp:extent cx="789089" cy="819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01902" cy="832451"/>
                          </a:xfrm>
                          <a:prstGeom prst="rect">
                            <a:avLst/>
                          </a:prstGeom>
                          <a:noFill/>
                        </pic:spPr>
                      </pic:pic>
                    </a:graphicData>
                  </a:graphic>
                </wp:inline>
              </w:drawing>
            </w:r>
          </w:p>
        </w:tc>
        <w:tc>
          <w:tcPr>
            <w:tcW w:w="2092" w:type="dxa"/>
            <w:tcMar>
              <w:left w:w="105" w:type="dxa"/>
              <w:right w:w="105" w:type="dxa"/>
            </w:tcMar>
          </w:tcPr>
          <w:p w14:paraId="1C260DFA" w14:textId="77777777" w:rsidR="00B748ED" w:rsidRDefault="00B748ED" w:rsidP="00B748ED">
            <w:pPr>
              <w:spacing w:line="259" w:lineRule="auto"/>
              <w:jc w:val="center"/>
              <w:rPr>
                <w:rFonts w:eastAsia="Comic Sans MS" w:cstheme="minorHAnsi"/>
                <w:color w:val="000000" w:themeColor="text1"/>
                <w:sz w:val="20"/>
                <w:szCs w:val="20"/>
              </w:rPr>
            </w:pPr>
            <w:r w:rsidRPr="00E5693A">
              <w:rPr>
                <w:rFonts w:eastAsia="Comic Sans MS" w:cstheme="minorHAnsi"/>
                <w:color w:val="000000" w:themeColor="text1"/>
                <w:sz w:val="20"/>
                <w:szCs w:val="20"/>
              </w:rPr>
              <w:t>Firework Maker’s Daughter</w:t>
            </w:r>
            <w:r>
              <w:rPr>
                <w:rFonts w:eastAsia="Comic Sans MS" w:cstheme="minorHAnsi"/>
                <w:color w:val="000000" w:themeColor="text1"/>
                <w:sz w:val="20"/>
                <w:szCs w:val="20"/>
              </w:rPr>
              <w:t>, by Philip Pullman</w:t>
            </w:r>
          </w:p>
          <w:p w14:paraId="7AF2E34B" w14:textId="77777777" w:rsidR="00B748ED" w:rsidRDefault="00B748ED" w:rsidP="00B748ED">
            <w:pPr>
              <w:spacing w:line="259" w:lineRule="auto"/>
              <w:jc w:val="center"/>
              <w:rPr>
                <w:rFonts w:eastAsia="Comic Sans MS" w:cstheme="minorHAnsi"/>
                <w:color w:val="000000" w:themeColor="text1"/>
                <w:sz w:val="20"/>
                <w:szCs w:val="20"/>
              </w:rPr>
            </w:pPr>
            <w:r>
              <w:rPr>
                <w:noProof/>
              </w:rPr>
              <w:drawing>
                <wp:inline distT="0" distB="0" distL="0" distR="0" wp14:anchorId="6628CBD3" wp14:editId="46204787">
                  <wp:extent cx="695645" cy="103632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95645" cy="1036320"/>
                          </a:xfrm>
                          <a:prstGeom prst="rect">
                            <a:avLst/>
                          </a:prstGeom>
                        </pic:spPr>
                      </pic:pic>
                    </a:graphicData>
                  </a:graphic>
                </wp:inline>
              </w:drawing>
            </w:r>
          </w:p>
          <w:p w14:paraId="5306AC48" w14:textId="77777777" w:rsidR="00B748ED" w:rsidRPr="00B748ED" w:rsidRDefault="00B748ED" w:rsidP="00B748ED">
            <w:pPr>
              <w:spacing w:line="259" w:lineRule="auto"/>
              <w:jc w:val="center"/>
              <w:rPr>
                <w:rFonts w:eastAsia="Comic Sans MS" w:cstheme="minorHAnsi"/>
                <w:color w:val="000000" w:themeColor="text1"/>
                <w:sz w:val="20"/>
                <w:szCs w:val="20"/>
              </w:rPr>
            </w:pPr>
            <w:r w:rsidRPr="00B748ED">
              <w:rPr>
                <w:rFonts w:eastAsia="Comic Sans MS" w:cstheme="minorHAnsi"/>
                <w:color w:val="000000" w:themeColor="text1"/>
                <w:sz w:val="20"/>
                <w:szCs w:val="20"/>
              </w:rPr>
              <w:t xml:space="preserve">Escape from Pompeii, by Christina </w:t>
            </w:r>
            <w:proofErr w:type="spellStart"/>
            <w:r w:rsidRPr="00B748ED">
              <w:rPr>
                <w:rFonts w:eastAsia="Comic Sans MS" w:cstheme="minorHAnsi"/>
                <w:color w:val="000000" w:themeColor="text1"/>
                <w:sz w:val="20"/>
                <w:szCs w:val="20"/>
              </w:rPr>
              <w:t>Balit</w:t>
            </w:r>
            <w:proofErr w:type="spellEnd"/>
          </w:p>
          <w:p w14:paraId="2974189B" w14:textId="420C1FB2" w:rsidR="00976684" w:rsidRPr="00E5693A" w:rsidRDefault="00B748ED" w:rsidP="005D21D8">
            <w:pPr>
              <w:jc w:val="center"/>
              <w:rPr>
                <w:rFonts w:eastAsia="Comic Sans MS" w:cstheme="minorHAnsi"/>
                <w:color w:val="000000" w:themeColor="text1"/>
                <w:sz w:val="20"/>
                <w:szCs w:val="20"/>
              </w:rPr>
            </w:pPr>
            <w:r w:rsidRPr="00A15360">
              <w:rPr>
                <w:rFonts w:ascii="Comic Sans MS" w:hAnsi="Comic Sans MS"/>
                <w:noProof/>
              </w:rPr>
              <w:drawing>
                <wp:inline distT="0" distB="0" distL="0" distR="0" wp14:anchorId="5F64D2C5" wp14:editId="0375DB8B">
                  <wp:extent cx="975360" cy="985212"/>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82268" cy="992189"/>
                          </a:xfrm>
                          <a:prstGeom prst="rect">
                            <a:avLst/>
                          </a:prstGeom>
                          <a:noFill/>
                        </pic:spPr>
                      </pic:pic>
                    </a:graphicData>
                  </a:graphic>
                </wp:inline>
              </w:drawing>
            </w:r>
          </w:p>
        </w:tc>
        <w:tc>
          <w:tcPr>
            <w:tcW w:w="2559" w:type="dxa"/>
            <w:tcMar>
              <w:left w:w="105" w:type="dxa"/>
              <w:right w:w="105" w:type="dxa"/>
            </w:tcMar>
          </w:tcPr>
          <w:p w14:paraId="6D79C1D0" w14:textId="77777777" w:rsidR="00B748ED" w:rsidRDefault="00B748ED" w:rsidP="00B748ED">
            <w:pPr>
              <w:spacing w:line="259" w:lineRule="auto"/>
              <w:jc w:val="center"/>
              <w:rPr>
                <w:rFonts w:eastAsia="Comic Sans MS" w:cstheme="minorHAnsi"/>
                <w:color w:val="000000" w:themeColor="text1"/>
                <w:sz w:val="20"/>
                <w:szCs w:val="20"/>
              </w:rPr>
            </w:pPr>
            <w:r>
              <w:rPr>
                <w:rFonts w:eastAsia="Comic Sans MS" w:cstheme="minorHAnsi"/>
                <w:color w:val="000000" w:themeColor="text1"/>
                <w:sz w:val="20"/>
                <w:szCs w:val="20"/>
              </w:rPr>
              <w:t>I Was There…</w:t>
            </w:r>
          </w:p>
          <w:p w14:paraId="730D4BAF" w14:textId="77777777" w:rsidR="00B748ED" w:rsidRDefault="00B748ED" w:rsidP="00B748ED">
            <w:pPr>
              <w:spacing w:line="259" w:lineRule="auto"/>
              <w:jc w:val="center"/>
              <w:rPr>
                <w:rFonts w:eastAsia="Comic Sans MS" w:cstheme="minorHAnsi"/>
                <w:color w:val="000000" w:themeColor="text1"/>
                <w:sz w:val="20"/>
                <w:szCs w:val="20"/>
              </w:rPr>
            </w:pPr>
            <w:r>
              <w:rPr>
                <w:rFonts w:eastAsia="Comic Sans MS" w:cstheme="minorHAnsi"/>
                <w:color w:val="000000" w:themeColor="text1"/>
                <w:sz w:val="20"/>
                <w:szCs w:val="20"/>
              </w:rPr>
              <w:t>Boudica’s Army, by Hilary McKay</w:t>
            </w:r>
          </w:p>
          <w:p w14:paraId="601D73FB" w14:textId="77777777" w:rsidR="00B748ED" w:rsidRDefault="00B748ED" w:rsidP="00B748ED">
            <w:pPr>
              <w:spacing w:line="259" w:lineRule="auto"/>
              <w:jc w:val="center"/>
              <w:rPr>
                <w:rFonts w:eastAsia="Comic Sans MS" w:cstheme="minorHAnsi"/>
                <w:color w:val="000000" w:themeColor="text1"/>
                <w:sz w:val="20"/>
                <w:szCs w:val="20"/>
              </w:rPr>
            </w:pPr>
            <w:r>
              <w:rPr>
                <w:rFonts w:eastAsia="Comic Sans MS" w:cstheme="minorHAnsi"/>
                <w:noProof/>
                <w:color w:val="000000" w:themeColor="text1"/>
                <w:sz w:val="20"/>
                <w:szCs w:val="20"/>
              </w:rPr>
              <w:drawing>
                <wp:inline distT="0" distB="0" distL="0" distR="0" wp14:anchorId="38536C67" wp14:editId="737272D2">
                  <wp:extent cx="609600" cy="10180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1654" cy="1038163"/>
                          </a:xfrm>
                          <a:prstGeom prst="rect">
                            <a:avLst/>
                          </a:prstGeom>
                          <a:noFill/>
                        </pic:spPr>
                      </pic:pic>
                    </a:graphicData>
                  </a:graphic>
                </wp:inline>
              </w:drawing>
            </w:r>
          </w:p>
          <w:p w14:paraId="64F74451" w14:textId="77777777" w:rsidR="00B748ED" w:rsidRDefault="00B748ED" w:rsidP="00B748ED">
            <w:pPr>
              <w:jc w:val="center"/>
              <w:rPr>
                <w:rFonts w:eastAsia="Comic Sans MS" w:cstheme="minorHAnsi"/>
                <w:color w:val="000000" w:themeColor="text1"/>
                <w:sz w:val="20"/>
                <w:szCs w:val="20"/>
              </w:rPr>
            </w:pPr>
            <w:r>
              <w:rPr>
                <w:rFonts w:eastAsia="Comic Sans MS" w:cstheme="minorHAnsi"/>
                <w:color w:val="000000" w:themeColor="text1"/>
                <w:sz w:val="20"/>
                <w:szCs w:val="20"/>
              </w:rPr>
              <w:t>Various non-fiction books on ancient Rome</w:t>
            </w:r>
          </w:p>
          <w:p w14:paraId="65E0C7CD" w14:textId="7D04B2FC" w:rsidR="004B210A" w:rsidRPr="00E5693A" w:rsidRDefault="00B748ED" w:rsidP="007511B4">
            <w:pPr>
              <w:spacing w:line="259" w:lineRule="auto"/>
              <w:jc w:val="center"/>
              <w:rPr>
                <w:rFonts w:eastAsia="Comic Sans MS" w:cstheme="minorHAnsi"/>
                <w:color w:val="000000" w:themeColor="text1"/>
                <w:sz w:val="20"/>
                <w:szCs w:val="20"/>
              </w:rPr>
            </w:pPr>
            <w:r>
              <w:rPr>
                <w:noProof/>
              </w:rPr>
              <w:drawing>
                <wp:inline distT="0" distB="0" distL="0" distR="0" wp14:anchorId="08ABE677" wp14:editId="45B52697">
                  <wp:extent cx="679595" cy="84582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91107" cy="860148"/>
                          </a:xfrm>
                          <a:prstGeom prst="rect">
                            <a:avLst/>
                          </a:prstGeom>
                        </pic:spPr>
                      </pic:pic>
                    </a:graphicData>
                  </a:graphic>
                </wp:inline>
              </w:drawing>
            </w:r>
          </w:p>
        </w:tc>
        <w:tc>
          <w:tcPr>
            <w:tcW w:w="2559" w:type="dxa"/>
            <w:tcMar>
              <w:left w:w="105" w:type="dxa"/>
              <w:right w:w="105" w:type="dxa"/>
            </w:tcMar>
          </w:tcPr>
          <w:p w14:paraId="3E0C8B47" w14:textId="77777777" w:rsidR="009E2966" w:rsidRDefault="001828FB" w:rsidP="007511B4">
            <w:pPr>
              <w:spacing w:line="259" w:lineRule="auto"/>
              <w:jc w:val="center"/>
              <w:rPr>
                <w:noProof/>
              </w:rPr>
            </w:pPr>
            <w:r w:rsidRPr="00E5693A">
              <w:rPr>
                <w:rFonts w:eastAsia="Comic Sans MS" w:cstheme="minorHAnsi"/>
                <w:color w:val="000000" w:themeColor="text1"/>
                <w:sz w:val="20"/>
                <w:szCs w:val="20"/>
              </w:rPr>
              <w:t>The Whale</w:t>
            </w:r>
            <w:r>
              <w:rPr>
                <w:noProof/>
              </w:rPr>
              <w:t xml:space="preserve"> </w:t>
            </w:r>
            <w:r>
              <w:rPr>
                <w:noProof/>
              </w:rPr>
              <w:drawing>
                <wp:inline distT="0" distB="0" distL="0" distR="0" wp14:anchorId="105A7707" wp14:editId="60F330FD">
                  <wp:extent cx="971550" cy="990600"/>
                  <wp:effectExtent l="0" t="0" r="0" b="0"/>
                  <wp:docPr id="590207193" name="Picture 59020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71550" cy="990600"/>
                          </a:xfrm>
                          <a:prstGeom prst="rect">
                            <a:avLst/>
                          </a:prstGeom>
                        </pic:spPr>
                      </pic:pic>
                    </a:graphicData>
                  </a:graphic>
                </wp:inline>
              </w:drawing>
            </w:r>
          </w:p>
          <w:p w14:paraId="204EB208" w14:textId="77777777" w:rsidR="00A649CF" w:rsidRDefault="00A649CF" w:rsidP="007511B4">
            <w:pPr>
              <w:spacing w:line="259" w:lineRule="auto"/>
              <w:jc w:val="center"/>
              <w:rPr>
                <w:rFonts w:eastAsia="Comic Sans MS" w:cstheme="minorHAnsi"/>
                <w:color w:val="000000" w:themeColor="text1"/>
                <w:sz w:val="20"/>
                <w:szCs w:val="20"/>
              </w:rPr>
            </w:pPr>
          </w:p>
          <w:p w14:paraId="4FB7A6E5" w14:textId="77777777" w:rsidR="00A649CF" w:rsidRDefault="00A649CF" w:rsidP="007511B4">
            <w:pPr>
              <w:spacing w:line="259" w:lineRule="auto"/>
              <w:jc w:val="center"/>
              <w:rPr>
                <w:rFonts w:eastAsia="Comic Sans MS" w:cstheme="minorHAnsi"/>
                <w:color w:val="000000" w:themeColor="text1"/>
                <w:sz w:val="20"/>
                <w:szCs w:val="20"/>
              </w:rPr>
            </w:pPr>
            <w:r>
              <w:rPr>
                <w:rFonts w:eastAsia="Comic Sans MS" w:cstheme="minorHAnsi"/>
                <w:color w:val="000000" w:themeColor="text1"/>
                <w:sz w:val="20"/>
                <w:szCs w:val="20"/>
              </w:rPr>
              <w:t>Nim’s Island by Wendy Orr</w:t>
            </w:r>
          </w:p>
          <w:p w14:paraId="7B5DE6F9" w14:textId="662636EA" w:rsidR="00A649CF" w:rsidRPr="00E5693A" w:rsidRDefault="00A649CF" w:rsidP="007511B4">
            <w:pPr>
              <w:spacing w:line="259" w:lineRule="auto"/>
              <w:jc w:val="center"/>
              <w:rPr>
                <w:rFonts w:eastAsia="Comic Sans MS" w:cstheme="minorHAnsi"/>
                <w:color w:val="000000" w:themeColor="text1"/>
                <w:sz w:val="20"/>
                <w:szCs w:val="20"/>
              </w:rPr>
            </w:pPr>
            <w:r>
              <w:rPr>
                <w:noProof/>
              </w:rPr>
              <w:drawing>
                <wp:inline distT="0" distB="0" distL="0" distR="0" wp14:anchorId="6315A0BF" wp14:editId="0306FE9F">
                  <wp:extent cx="905933" cy="139146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30844" cy="1429724"/>
                          </a:xfrm>
                          <a:prstGeom prst="rect">
                            <a:avLst/>
                          </a:prstGeom>
                        </pic:spPr>
                      </pic:pic>
                    </a:graphicData>
                  </a:graphic>
                </wp:inline>
              </w:drawing>
            </w:r>
          </w:p>
        </w:tc>
        <w:tc>
          <w:tcPr>
            <w:tcW w:w="2123" w:type="dxa"/>
            <w:tcMar>
              <w:left w:w="105" w:type="dxa"/>
              <w:right w:w="105" w:type="dxa"/>
            </w:tcMar>
          </w:tcPr>
          <w:p w14:paraId="66B61AB9" w14:textId="77777777" w:rsidR="001828FB" w:rsidRDefault="001828FB" w:rsidP="001828FB">
            <w:pPr>
              <w:spacing w:line="259" w:lineRule="auto"/>
              <w:jc w:val="center"/>
              <w:rPr>
                <w:rFonts w:eastAsia="Comic Sans MS" w:cstheme="minorHAnsi"/>
                <w:color w:val="000000" w:themeColor="text1"/>
                <w:sz w:val="20"/>
                <w:szCs w:val="20"/>
              </w:rPr>
            </w:pPr>
            <w:r w:rsidRPr="00E5693A">
              <w:rPr>
                <w:rFonts w:eastAsia="Comic Sans MS" w:cstheme="minorHAnsi"/>
                <w:color w:val="000000" w:themeColor="text1"/>
                <w:sz w:val="20"/>
                <w:szCs w:val="20"/>
              </w:rPr>
              <w:t>Cinderella of the Nile</w:t>
            </w:r>
            <w:r>
              <w:rPr>
                <w:rFonts w:eastAsia="Comic Sans MS" w:cstheme="minorHAnsi"/>
                <w:color w:val="000000" w:themeColor="text1"/>
                <w:sz w:val="20"/>
                <w:szCs w:val="20"/>
              </w:rPr>
              <w:t>,</w:t>
            </w:r>
          </w:p>
          <w:p w14:paraId="732C1D05" w14:textId="77777777" w:rsidR="001828FB" w:rsidRDefault="001828FB" w:rsidP="001828FB">
            <w:pPr>
              <w:spacing w:line="259" w:lineRule="auto"/>
              <w:jc w:val="center"/>
              <w:rPr>
                <w:rFonts w:eastAsia="Comic Sans MS" w:cstheme="minorHAnsi"/>
                <w:color w:val="000000" w:themeColor="text1"/>
                <w:sz w:val="20"/>
                <w:szCs w:val="20"/>
              </w:rPr>
            </w:pPr>
            <w:r>
              <w:rPr>
                <w:rFonts w:eastAsia="Comic Sans MS" w:cstheme="minorHAnsi"/>
                <w:color w:val="000000" w:themeColor="text1"/>
                <w:sz w:val="20"/>
                <w:szCs w:val="20"/>
              </w:rPr>
              <w:t>By Beverley Naidoo</w:t>
            </w:r>
          </w:p>
          <w:p w14:paraId="7E6245A5" w14:textId="77777777" w:rsidR="001828FB" w:rsidRDefault="001828FB" w:rsidP="001828FB">
            <w:pPr>
              <w:spacing w:line="259" w:lineRule="auto"/>
              <w:jc w:val="center"/>
              <w:rPr>
                <w:rFonts w:eastAsia="Comic Sans MS" w:cstheme="minorHAnsi"/>
                <w:color w:val="000000" w:themeColor="text1"/>
                <w:sz w:val="20"/>
                <w:szCs w:val="20"/>
              </w:rPr>
            </w:pPr>
            <w:r>
              <w:rPr>
                <w:noProof/>
              </w:rPr>
              <w:drawing>
                <wp:inline distT="0" distB="0" distL="0" distR="0" wp14:anchorId="4A692B3A" wp14:editId="3FAC1D79">
                  <wp:extent cx="777240" cy="944973"/>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777240" cy="944973"/>
                          </a:xfrm>
                          <a:prstGeom prst="rect">
                            <a:avLst/>
                          </a:prstGeom>
                          <a:noFill/>
                        </pic:spPr>
                      </pic:pic>
                    </a:graphicData>
                  </a:graphic>
                </wp:inline>
              </w:drawing>
            </w:r>
          </w:p>
          <w:p w14:paraId="1B16BC76" w14:textId="77777777" w:rsidR="001828FB" w:rsidRDefault="001828FB" w:rsidP="001828FB">
            <w:pPr>
              <w:spacing w:line="259" w:lineRule="auto"/>
              <w:jc w:val="center"/>
              <w:rPr>
                <w:rFonts w:eastAsia="Comic Sans MS" w:cstheme="minorHAnsi"/>
                <w:color w:val="000000" w:themeColor="text1"/>
                <w:sz w:val="20"/>
                <w:szCs w:val="20"/>
              </w:rPr>
            </w:pPr>
            <w:r>
              <w:rPr>
                <w:rFonts w:eastAsia="Comic Sans MS" w:cstheme="minorHAnsi"/>
                <w:color w:val="000000" w:themeColor="text1"/>
                <w:sz w:val="20"/>
                <w:szCs w:val="20"/>
              </w:rPr>
              <w:t>Howard &amp; the Mummy, by Tracey Fern</w:t>
            </w:r>
          </w:p>
          <w:p w14:paraId="367CFEF1" w14:textId="39749564" w:rsidR="00CC55AB" w:rsidRDefault="001828FB" w:rsidP="001828FB">
            <w:pPr>
              <w:spacing w:line="259" w:lineRule="auto"/>
              <w:jc w:val="center"/>
              <w:rPr>
                <w:rFonts w:eastAsia="Comic Sans MS" w:cstheme="minorHAnsi"/>
                <w:color w:val="000000" w:themeColor="text1"/>
                <w:sz w:val="20"/>
                <w:szCs w:val="20"/>
              </w:rPr>
            </w:pPr>
            <w:r>
              <w:rPr>
                <w:noProof/>
              </w:rPr>
              <w:drawing>
                <wp:inline distT="0" distB="0" distL="0" distR="0" wp14:anchorId="48F376C9" wp14:editId="3F20CFF7">
                  <wp:extent cx="1104900" cy="1228725"/>
                  <wp:effectExtent l="0" t="0" r="0" b="0"/>
                  <wp:docPr id="1247431183" name="Picture 124743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04900" cy="1228725"/>
                          </a:xfrm>
                          <a:prstGeom prst="rect">
                            <a:avLst/>
                          </a:prstGeom>
                        </pic:spPr>
                      </pic:pic>
                    </a:graphicData>
                  </a:graphic>
                </wp:inline>
              </w:drawing>
            </w:r>
          </w:p>
          <w:p w14:paraId="7AF3C745" w14:textId="28302DD2" w:rsidR="00175FC7" w:rsidRDefault="00175FC7" w:rsidP="007511B4">
            <w:pPr>
              <w:spacing w:line="259" w:lineRule="auto"/>
              <w:jc w:val="center"/>
              <w:rPr>
                <w:rFonts w:eastAsia="Comic Sans MS" w:cstheme="minorHAnsi"/>
                <w:color w:val="000000" w:themeColor="text1"/>
                <w:sz w:val="20"/>
                <w:szCs w:val="20"/>
              </w:rPr>
            </w:pPr>
          </w:p>
          <w:p w14:paraId="5C72E70D" w14:textId="7880F61F" w:rsidR="00175FC7" w:rsidRPr="00E5693A" w:rsidRDefault="00175FC7" w:rsidP="007511B4">
            <w:pPr>
              <w:spacing w:line="259" w:lineRule="auto"/>
              <w:jc w:val="center"/>
              <w:rPr>
                <w:rFonts w:eastAsia="Comic Sans MS" w:cstheme="minorHAnsi"/>
                <w:color w:val="000000" w:themeColor="text1"/>
                <w:sz w:val="20"/>
                <w:szCs w:val="20"/>
              </w:rPr>
            </w:pPr>
          </w:p>
        </w:tc>
      </w:tr>
      <w:tr w:rsidR="001B6A70" w:rsidRPr="00E5693A" w14:paraId="62C6E5D3" w14:textId="77777777" w:rsidTr="00CC55AB">
        <w:trPr>
          <w:trHeight w:val="300"/>
        </w:trPr>
        <w:tc>
          <w:tcPr>
            <w:tcW w:w="1279" w:type="dxa"/>
            <w:shd w:val="clear" w:color="auto" w:fill="E7E6E6" w:themeFill="background2"/>
            <w:tcMar>
              <w:left w:w="105" w:type="dxa"/>
              <w:right w:w="105" w:type="dxa"/>
            </w:tcMar>
          </w:tcPr>
          <w:p w14:paraId="66505830" w14:textId="77777777" w:rsidR="00CC55AB" w:rsidRPr="00CC55AB" w:rsidRDefault="00CC55AB" w:rsidP="007511B4">
            <w:pPr>
              <w:jc w:val="center"/>
              <w:rPr>
                <w:rFonts w:eastAsia="Comic Sans MS" w:cstheme="minorHAnsi"/>
                <w:color w:val="000000" w:themeColor="text1"/>
                <w:sz w:val="16"/>
                <w:szCs w:val="16"/>
              </w:rPr>
            </w:pPr>
            <w:r w:rsidRPr="00CC55AB">
              <w:rPr>
                <w:rFonts w:cstheme="minorHAnsi"/>
                <w:b/>
                <w:bCs/>
                <w:sz w:val="16"/>
                <w:szCs w:val="16"/>
              </w:rPr>
              <w:t>Fiction Outcome</w:t>
            </w:r>
          </w:p>
        </w:tc>
        <w:tc>
          <w:tcPr>
            <w:tcW w:w="2257" w:type="dxa"/>
            <w:shd w:val="clear" w:color="auto" w:fill="E7E6E6" w:themeFill="background2"/>
            <w:tcMar>
              <w:left w:w="105" w:type="dxa"/>
              <w:right w:w="105" w:type="dxa"/>
            </w:tcMar>
          </w:tcPr>
          <w:p w14:paraId="33541D81" w14:textId="77777777" w:rsidR="00CC55AB" w:rsidRPr="00CC55AB" w:rsidRDefault="00CC55AB" w:rsidP="007511B4">
            <w:pPr>
              <w:rPr>
                <w:rFonts w:eastAsia="Comic Sans MS" w:cstheme="minorHAnsi"/>
                <w:b/>
                <w:color w:val="000000" w:themeColor="text1"/>
                <w:sz w:val="16"/>
                <w:szCs w:val="16"/>
              </w:rPr>
            </w:pPr>
            <w:r w:rsidRPr="00CC55AB">
              <w:rPr>
                <w:rFonts w:eastAsia="Comic Sans MS" w:cstheme="minorHAnsi"/>
                <w:b/>
                <w:color w:val="000000" w:themeColor="text1"/>
                <w:sz w:val="16"/>
                <w:szCs w:val="16"/>
              </w:rPr>
              <w:t>Narrative</w:t>
            </w:r>
          </w:p>
          <w:p w14:paraId="3CFC9F34" w14:textId="017699E3" w:rsidR="00CC55AB" w:rsidRPr="00CC55AB" w:rsidRDefault="00CC55AB" w:rsidP="007511B4">
            <w:pPr>
              <w:rPr>
                <w:rFonts w:eastAsia="Comic Sans MS" w:cstheme="minorHAnsi"/>
                <w:color w:val="000000" w:themeColor="text1"/>
                <w:sz w:val="16"/>
                <w:szCs w:val="16"/>
              </w:rPr>
            </w:pPr>
            <w:r w:rsidRPr="00CC55AB">
              <w:rPr>
                <w:rFonts w:eastAsia="Comic Sans MS" w:cstheme="minorHAnsi"/>
                <w:color w:val="000000" w:themeColor="text1"/>
                <w:sz w:val="16"/>
                <w:szCs w:val="16"/>
                <w:u w:val="single"/>
              </w:rPr>
              <w:t>Purpose and audience:</w:t>
            </w:r>
            <w:r w:rsidRPr="00CC55AB">
              <w:rPr>
                <w:rFonts w:eastAsia="Comic Sans MS" w:cstheme="minorHAnsi"/>
                <w:color w:val="000000" w:themeColor="text1"/>
                <w:sz w:val="16"/>
                <w:szCs w:val="16"/>
              </w:rPr>
              <w:t xml:space="preserve"> To write a portal story in first person in the style of Stone Age Boy</w:t>
            </w:r>
            <w:r w:rsidR="004D35B3">
              <w:rPr>
                <w:rFonts w:eastAsia="Comic Sans MS" w:cstheme="minorHAnsi"/>
                <w:color w:val="000000" w:themeColor="text1"/>
                <w:sz w:val="16"/>
                <w:szCs w:val="16"/>
              </w:rPr>
              <w:t xml:space="preserve"> for younger children.</w:t>
            </w:r>
          </w:p>
        </w:tc>
        <w:tc>
          <w:tcPr>
            <w:tcW w:w="2577" w:type="dxa"/>
            <w:shd w:val="clear" w:color="auto" w:fill="E7E6E6" w:themeFill="background2"/>
            <w:tcMar>
              <w:left w:w="105" w:type="dxa"/>
              <w:right w:w="105" w:type="dxa"/>
            </w:tcMar>
          </w:tcPr>
          <w:p w14:paraId="68D6F78E" w14:textId="3B73CC6D" w:rsidR="0021165D" w:rsidRPr="00CC55AB" w:rsidRDefault="0021165D" w:rsidP="0021165D">
            <w:pPr>
              <w:rPr>
                <w:rFonts w:eastAsia="Comic Sans MS" w:cstheme="minorHAnsi"/>
                <w:b/>
                <w:color w:val="000000" w:themeColor="text1"/>
                <w:sz w:val="16"/>
                <w:szCs w:val="16"/>
              </w:rPr>
            </w:pPr>
            <w:r w:rsidRPr="00CC55AB">
              <w:rPr>
                <w:rFonts w:eastAsia="Comic Sans MS" w:cstheme="minorHAnsi"/>
                <w:b/>
                <w:color w:val="000000" w:themeColor="text1"/>
                <w:sz w:val="16"/>
                <w:szCs w:val="16"/>
              </w:rPr>
              <w:t>Narrative</w:t>
            </w:r>
            <w:r w:rsidR="00765E10">
              <w:rPr>
                <w:rFonts w:eastAsia="Comic Sans MS" w:cstheme="minorHAnsi"/>
                <w:b/>
                <w:color w:val="000000" w:themeColor="text1"/>
                <w:sz w:val="16"/>
                <w:szCs w:val="16"/>
              </w:rPr>
              <w:t xml:space="preserve"> - Diary</w:t>
            </w:r>
          </w:p>
          <w:p w14:paraId="033B6AF6" w14:textId="701CBA82" w:rsidR="00CC55AB" w:rsidRPr="00CC55AB" w:rsidRDefault="00CC55AB" w:rsidP="007511B4">
            <w:pPr>
              <w:rPr>
                <w:rFonts w:eastAsia="Comic Sans MS" w:cstheme="minorHAnsi"/>
                <w:color w:val="000000" w:themeColor="text1"/>
                <w:sz w:val="16"/>
                <w:szCs w:val="16"/>
              </w:rPr>
            </w:pPr>
            <w:r w:rsidRPr="00CC55AB">
              <w:rPr>
                <w:rFonts w:eastAsia="Comic Sans MS" w:cstheme="minorHAnsi"/>
                <w:color w:val="000000" w:themeColor="text1"/>
                <w:sz w:val="16"/>
                <w:szCs w:val="16"/>
                <w:u w:val="single"/>
              </w:rPr>
              <w:t>Purpose and audience</w:t>
            </w:r>
            <w:r w:rsidRPr="00CC55AB">
              <w:rPr>
                <w:rFonts w:eastAsia="Comic Sans MS" w:cstheme="minorHAnsi"/>
                <w:color w:val="000000" w:themeColor="text1"/>
                <w:sz w:val="16"/>
                <w:szCs w:val="16"/>
              </w:rPr>
              <w:t>: To write a diary comparing New Delhi to home</w:t>
            </w:r>
            <w:r w:rsidR="004D35B3">
              <w:rPr>
                <w:rFonts w:eastAsia="Comic Sans MS" w:cstheme="minorHAnsi"/>
                <w:color w:val="000000" w:themeColor="text1"/>
                <w:sz w:val="16"/>
                <w:szCs w:val="16"/>
              </w:rPr>
              <w:t xml:space="preserve"> (to be read by other Y3 children)</w:t>
            </w:r>
          </w:p>
        </w:tc>
        <w:tc>
          <w:tcPr>
            <w:tcW w:w="2092" w:type="dxa"/>
            <w:shd w:val="clear" w:color="auto" w:fill="E7E6E6" w:themeFill="background2"/>
            <w:tcMar>
              <w:left w:w="105" w:type="dxa"/>
              <w:right w:w="105" w:type="dxa"/>
            </w:tcMar>
          </w:tcPr>
          <w:p w14:paraId="46CDCC74" w14:textId="77777777" w:rsidR="00B748ED" w:rsidRPr="00CC55AB" w:rsidRDefault="00B748ED" w:rsidP="00B748ED">
            <w:pPr>
              <w:rPr>
                <w:rFonts w:eastAsia="Comic Sans MS" w:cstheme="minorHAnsi"/>
                <w:b/>
                <w:color w:val="000000" w:themeColor="text1"/>
                <w:sz w:val="16"/>
                <w:szCs w:val="16"/>
              </w:rPr>
            </w:pPr>
            <w:r w:rsidRPr="00CC55AB">
              <w:rPr>
                <w:rFonts w:eastAsia="Comic Sans MS" w:cstheme="minorHAnsi"/>
                <w:b/>
                <w:color w:val="000000" w:themeColor="text1"/>
                <w:sz w:val="16"/>
                <w:szCs w:val="16"/>
              </w:rPr>
              <w:t>Narrative</w:t>
            </w:r>
          </w:p>
          <w:p w14:paraId="1982FFD0" w14:textId="60295787" w:rsidR="00915C81" w:rsidRPr="00567DF3" w:rsidRDefault="00915C81" w:rsidP="006633E1">
            <w:pPr>
              <w:rPr>
                <w:rFonts w:eastAsia="Comic Sans MS" w:cstheme="minorHAnsi"/>
                <w:b/>
                <w:color w:val="000000" w:themeColor="text1"/>
                <w:sz w:val="20"/>
                <w:szCs w:val="20"/>
              </w:rPr>
            </w:pPr>
            <w:r w:rsidRPr="00CC55AB">
              <w:rPr>
                <w:rFonts w:eastAsia="Comic Sans MS" w:cstheme="minorHAnsi"/>
                <w:color w:val="000000" w:themeColor="text1"/>
                <w:sz w:val="16"/>
                <w:szCs w:val="16"/>
                <w:u w:val="single"/>
              </w:rPr>
              <w:t>Purpose and audience:</w:t>
            </w:r>
            <w:r w:rsidRPr="00CC55AB">
              <w:rPr>
                <w:rFonts w:eastAsia="Comic Sans MS" w:cstheme="minorHAnsi"/>
                <w:color w:val="000000" w:themeColor="text1"/>
                <w:sz w:val="16"/>
                <w:szCs w:val="16"/>
              </w:rPr>
              <w:t xml:space="preserve"> </w:t>
            </w:r>
            <w:r w:rsidR="00B748ED" w:rsidRPr="00CC55AB">
              <w:rPr>
                <w:rFonts w:eastAsia="Comic Sans MS" w:cstheme="minorHAnsi"/>
                <w:color w:val="000000" w:themeColor="text1"/>
                <w:sz w:val="16"/>
                <w:szCs w:val="16"/>
              </w:rPr>
              <w:t xml:space="preserve"> </w:t>
            </w:r>
            <w:r w:rsidRPr="00CC55AB">
              <w:rPr>
                <w:rFonts w:eastAsia="Comic Sans MS" w:cstheme="minorHAnsi"/>
                <w:color w:val="000000" w:themeColor="text1"/>
                <w:sz w:val="16"/>
                <w:szCs w:val="16"/>
              </w:rPr>
              <w:t xml:space="preserve">To write a </w:t>
            </w:r>
            <w:r w:rsidR="00B748ED">
              <w:rPr>
                <w:rFonts w:eastAsia="Comic Sans MS" w:cstheme="minorHAnsi"/>
                <w:color w:val="000000" w:themeColor="text1"/>
                <w:sz w:val="16"/>
                <w:szCs w:val="16"/>
              </w:rPr>
              <w:t>continuation of the story of</w:t>
            </w:r>
            <w:r w:rsidR="00B748ED" w:rsidRPr="0021165D">
              <w:rPr>
                <w:rFonts w:eastAsia="Comic Sans MS" w:cstheme="minorHAnsi"/>
                <w:color w:val="000000" w:themeColor="text1"/>
                <w:sz w:val="16"/>
                <w:szCs w:val="16"/>
              </w:rPr>
              <w:t xml:space="preserve"> a firework maker</w:t>
            </w:r>
            <w:r w:rsidR="00B748ED">
              <w:rPr>
                <w:rFonts w:eastAsia="Comic Sans MS" w:cstheme="minorHAnsi"/>
                <w:color w:val="000000" w:themeColor="text1"/>
                <w:sz w:val="16"/>
                <w:szCs w:val="16"/>
              </w:rPr>
              <w:t>’s daughter</w:t>
            </w:r>
            <w:r w:rsidR="004D35B3">
              <w:rPr>
                <w:rFonts w:eastAsia="Comic Sans MS" w:cstheme="minorHAnsi"/>
                <w:color w:val="000000" w:themeColor="text1"/>
                <w:sz w:val="16"/>
                <w:szCs w:val="16"/>
              </w:rPr>
              <w:t xml:space="preserve"> (to be read by other Y3 children).</w:t>
            </w:r>
          </w:p>
        </w:tc>
        <w:tc>
          <w:tcPr>
            <w:tcW w:w="2559" w:type="dxa"/>
            <w:shd w:val="clear" w:color="auto" w:fill="E7E6E6" w:themeFill="background2"/>
            <w:tcMar>
              <w:left w:w="105" w:type="dxa"/>
              <w:right w:w="105" w:type="dxa"/>
            </w:tcMar>
          </w:tcPr>
          <w:p w14:paraId="51965402" w14:textId="77777777" w:rsidR="00B748ED" w:rsidRPr="00450CC8" w:rsidRDefault="00B748ED" w:rsidP="00B748ED">
            <w:pPr>
              <w:rPr>
                <w:rFonts w:cstheme="minorHAnsi"/>
                <w:b/>
                <w:sz w:val="16"/>
                <w:szCs w:val="16"/>
              </w:rPr>
            </w:pPr>
            <w:r w:rsidRPr="00450CC8">
              <w:rPr>
                <w:rFonts w:cstheme="minorHAnsi"/>
                <w:b/>
                <w:sz w:val="16"/>
                <w:szCs w:val="16"/>
              </w:rPr>
              <w:t>Letter</w:t>
            </w:r>
          </w:p>
          <w:p w14:paraId="519C9AFE" w14:textId="0F21B2D0" w:rsidR="00CC55AB" w:rsidRPr="00E5693A" w:rsidRDefault="0096523A" w:rsidP="0096523A">
            <w:pPr>
              <w:rPr>
                <w:rFonts w:eastAsia="Comic Sans MS" w:cstheme="minorHAnsi"/>
                <w:color w:val="000000" w:themeColor="text1"/>
                <w:sz w:val="20"/>
                <w:szCs w:val="20"/>
              </w:rPr>
            </w:pPr>
            <w:r w:rsidRPr="00CC55AB">
              <w:rPr>
                <w:rFonts w:eastAsia="Comic Sans MS" w:cstheme="minorHAnsi"/>
                <w:color w:val="000000" w:themeColor="text1"/>
                <w:sz w:val="16"/>
                <w:szCs w:val="16"/>
                <w:u w:val="single"/>
              </w:rPr>
              <w:t>Purpose and audience</w:t>
            </w:r>
            <w:r w:rsidRPr="00CC55AB">
              <w:rPr>
                <w:rFonts w:eastAsia="Comic Sans MS" w:cstheme="minorHAnsi"/>
                <w:color w:val="000000" w:themeColor="text1"/>
                <w:sz w:val="16"/>
                <w:szCs w:val="16"/>
              </w:rPr>
              <w:t xml:space="preserve">: </w:t>
            </w:r>
            <w:r w:rsidR="0021165D" w:rsidRPr="00CC55AB">
              <w:rPr>
                <w:rFonts w:eastAsia="Comic Sans MS" w:cstheme="minorHAnsi"/>
                <w:color w:val="000000" w:themeColor="text1"/>
                <w:sz w:val="16"/>
                <w:szCs w:val="16"/>
              </w:rPr>
              <w:t xml:space="preserve">To </w:t>
            </w:r>
            <w:r w:rsidR="0021165D" w:rsidRPr="0021165D">
              <w:rPr>
                <w:rFonts w:eastAsia="Comic Sans MS" w:cstheme="minorHAnsi"/>
                <w:color w:val="000000" w:themeColor="text1"/>
                <w:sz w:val="16"/>
                <w:szCs w:val="16"/>
              </w:rPr>
              <w:t xml:space="preserve">write a </w:t>
            </w:r>
            <w:r w:rsidR="00B748ED" w:rsidRPr="00915C81">
              <w:rPr>
                <w:rFonts w:eastAsia="Comic Sans MS" w:cstheme="minorHAnsi"/>
                <w:color w:val="000000" w:themeColor="text1"/>
                <w:sz w:val="16"/>
                <w:szCs w:val="16"/>
              </w:rPr>
              <w:t>letter</w:t>
            </w:r>
            <w:r w:rsidR="00B748ED">
              <w:rPr>
                <w:rFonts w:eastAsia="Comic Sans MS" w:cstheme="minorHAnsi"/>
                <w:color w:val="000000" w:themeColor="text1"/>
                <w:sz w:val="16"/>
                <w:szCs w:val="16"/>
              </w:rPr>
              <w:t xml:space="preserve"> home from Britannia,</w:t>
            </w:r>
            <w:r w:rsidR="00B748ED" w:rsidRPr="00915C81">
              <w:rPr>
                <w:rFonts w:eastAsia="Comic Sans MS" w:cstheme="minorHAnsi"/>
                <w:color w:val="000000" w:themeColor="text1"/>
                <w:sz w:val="16"/>
                <w:szCs w:val="16"/>
              </w:rPr>
              <w:t xml:space="preserve"> </w:t>
            </w:r>
            <w:r w:rsidR="00B748ED">
              <w:rPr>
                <w:rFonts w:eastAsia="Comic Sans MS" w:cstheme="minorHAnsi"/>
                <w:color w:val="000000" w:themeColor="text1"/>
                <w:sz w:val="16"/>
                <w:szCs w:val="16"/>
              </w:rPr>
              <w:t>describing to friends in R</w:t>
            </w:r>
            <w:r w:rsidR="00B748ED" w:rsidRPr="00915C81">
              <w:rPr>
                <w:rFonts w:eastAsia="Comic Sans MS" w:cstheme="minorHAnsi"/>
                <w:color w:val="000000" w:themeColor="text1"/>
                <w:sz w:val="16"/>
                <w:szCs w:val="16"/>
              </w:rPr>
              <w:t>om</w:t>
            </w:r>
            <w:r w:rsidR="00B748ED">
              <w:rPr>
                <w:rFonts w:eastAsia="Comic Sans MS" w:cstheme="minorHAnsi"/>
                <w:color w:val="000000" w:themeColor="text1"/>
                <w:sz w:val="16"/>
                <w:szCs w:val="16"/>
              </w:rPr>
              <w:t>e</w:t>
            </w:r>
            <w:r w:rsidR="00B748ED" w:rsidRPr="00915C81">
              <w:rPr>
                <w:rFonts w:eastAsia="Comic Sans MS" w:cstheme="minorHAnsi"/>
                <w:color w:val="000000" w:themeColor="text1"/>
                <w:sz w:val="16"/>
                <w:szCs w:val="16"/>
              </w:rPr>
              <w:t xml:space="preserve"> </w:t>
            </w:r>
            <w:r w:rsidR="00B748ED">
              <w:rPr>
                <w:rFonts w:eastAsia="Comic Sans MS" w:cstheme="minorHAnsi"/>
                <w:color w:val="000000" w:themeColor="text1"/>
                <w:sz w:val="16"/>
                <w:szCs w:val="16"/>
              </w:rPr>
              <w:t>what life is like in Celtic</w:t>
            </w:r>
            <w:r w:rsidR="00B748ED" w:rsidRPr="00915C81">
              <w:rPr>
                <w:rFonts w:eastAsia="Comic Sans MS" w:cstheme="minorHAnsi"/>
                <w:color w:val="000000" w:themeColor="text1"/>
                <w:sz w:val="16"/>
                <w:szCs w:val="16"/>
              </w:rPr>
              <w:t xml:space="preserve"> Britain</w:t>
            </w:r>
            <w:r w:rsidR="004D35B3">
              <w:rPr>
                <w:rFonts w:eastAsia="Comic Sans MS" w:cstheme="minorHAnsi"/>
                <w:color w:val="000000" w:themeColor="text1"/>
                <w:sz w:val="16"/>
                <w:szCs w:val="16"/>
              </w:rPr>
              <w:t xml:space="preserve"> (to be read by other Y3 children).</w:t>
            </w:r>
          </w:p>
        </w:tc>
        <w:tc>
          <w:tcPr>
            <w:tcW w:w="2559" w:type="dxa"/>
            <w:shd w:val="clear" w:color="auto" w:fill="E7E6E6" w:themeFill="background2"/>
            <w:tcMar>
              <w:left w:w="105" w:type="dxa"/>
              <w:right w:w="105" w:type="dxa"/>
            </w:tcMar>
          </w:tcPr>
          <w:p w14:paraId="75FE3476" w14:textId="77777777" w:rsidR="00E61C96" w:rsidRPr="00450CC8" w:rsidRDefault="00E61C96" w:rsidP="00E61C96">
            <w:pPr>
              <w:rPr>
                <w:rFonts w:cstheme="minorHAnsi"/>
                <w:b/>
                <w:sz w:val="16"/>
                <w:szCs w:val="16"/>
              </w:rPr>
            </w:pPr>
            <w:r w:rsidRPr="00450CC8">
              <w:rPr>
                <w:rFonts w:cstheme="minorHAnsi"/>
                <w:b/>
                <w:sz w:val="16"/>
                <w:szCs w:val="16"/>
              </w:rPr>
              <w:t>Letter</w:t>
            </w:r>
          </w:p>
          <w:p w14:paraId="71F42E52" w14:textId="1C406F7E" w:rsidR="00E61C96" w:rsidRDefault="00E61C96" w:rsidP="00E61C96">
            <w:pPr>
              <w:rPr>
                <w:rFonts w:eastAsia="Comic Sans MS" w:cstheme="minorHAnsi"/>
                <w:color w:val="000000" w:themeColor="text1"/>
                <w:sz w:val="16"/>
                <w:szCs w:val="16"/>
              </w:rPr>
            </w:pPr>
            <w:r w:rsidRPr="00CC55AB">
              <w:rPr>
                <w:rFonts w:eastAsia="Comic Sans MS" w:cstheme="minorHAnsi"/>
                <w:color w:val="000000" w:themeColor="text1"/>
                <w:sz w:val="16"/>
                <w:szCs w:val="16"/>
                <w:u w:val="single"/>
              </w:rPr>
              <w:t>Purpose and audience</w:t>
            </w:r>
            <w:r w:rsidRPr="00CC55AB">
              <w:rPr>
                <w:rFonts w:eastAsia="Comic Sans MS" w:cstheme="minorHAnsi"/>
                <w:color w:val="000000" w:themeColor="text1"/>
                <w:sz w:val="16"/>
                <w:szCs w:val="16"/>
              </w:rPr>
              <w:t xml:space="preserve">: To write a </w:t>
            </w:r>
            <w:r>
              <w:rPr>
                <w:rFonts w:eastAsia="Comic Sans MS" w:cstheme="minorHAnsi"/>
                <w:color w:val="000000" w:themeColor="text1"/>
                <w:sz w:val="16"/>
                <w:szCs w:val="16"/>
              </w:rPr>
              <w:t>ship’s log entry.</w:t>
            </w:r>
          </w:p>
          <w:p w14:paraId="3484A312" w14:textId="1D416CB5" w:rsidR="007B1A34" w:rsidRPr="00CC55AB" w:rsidRDefault="007B1A34" w:rsidP="00E61C96">
            <w:pPr>
              <w:rPr>
                <w:rFonts w:eastAsia="Comic Sans MS" w:cstheme="minorHAnsi"/>
                <w:b/>
                <w:color w:val="000000" w:themeColor="text1"/>
                <w:sz w:val="16"/>
                <w:szCs w:val="16"/>
              </w:rPr>
            </w:pPr>
            <w:r w:rsidRPr="00CC55AB">
              <w:rPr>
                <w:rFonts w:eastAsia="Comic Sans MS" w:cstheme="minorHAnsi"/>
                <w:b/>
                <w:color w:val="000000" w:themeColor="text1"/>
                <w:sz w:val="16"/>
                <w:szCs w:val="16"/>
              </w:rPr>
              <w:t>Narrative</w:t>
            </w:r>
          </w:p>
          <w:p w14:paraId="7FF2D73D" w14:textId="1192249D" w:rsidR="00CC55AB" w:rsidRPr="00E5693A" w:rsidRDefault="007B1A34" w:rsidP="00B62179">
            <w:pPr>
              <w:rPr>
                <w:rFonts w:eastAsia="Comic Sans MS" w:cstheme="minorHAnsi"/>
                <w:color w:val="000000" w:themeColor="text1"/>
                <w:sz w:val="20"/>
                <w:szCs w:val="20"/>
              </w:rPr>
            </w:pPr>
            <w:r w:rsidRPr="00CC55AB">
              <w:rPr>
                <w:rFonts w:eastAsia="Comic Sans MS" w:cstheme="minorHAnsi"/>
                <w:color w:val="000000" w:themeColor="text1"/>
                <w:sz w:val="16"/>
                <w:szCs w:val="16"/>
                <w:u w:val="single"/>
              </w:rPr>
              <w:t>Purpose and audience:</w:t>
            </w:r>
            <w:r w:rsidRPr="00CC55AB">
              <w:rPr>
                <w:rFonts w:eastAsia="Comic Sans MS" w:cstheme="minorHAnsi"/>
                <w:color w:val="000000" w:themeColor="text1"/>
                <w:sz w:val="16"/>
                <w:szCs w:val="16"/>
              </w:rPr>
              <w:t xml:space="preserve">  To </w:t>
            </w:r>
            <w:r w:rsidRPr="0021165D">
              <w:rPr>
                <w:rFonts w:eastAsia="Comic Sans MS" w:cstheme="minorHAnsi"/>
                <w:color w:val="000000" w:themeColor="text1"/>
                <w:sz w:val="16"/>
                <w:szCs w:val="16"/>
              </w:rPr>
              <w:t xml:space="preserve">write </w:t>
            </w:r>
            <w:r w:rsidR="00B71DCE">
              <w:rPr>
                <w:rFonts w:eastAsia="Comic Sans MS" w:cstheme="minorHAnsi"/>
                <w:color w:val="000000" w:themeColor="text1"/>
                <w:sz w:val="16"/>
                <w:szCs w:val="16"/>
              </w:rPr>
              <w:t>an</w:t>
            </w:r>
            <w:r w:rsidR="00B62179">
              <w:rPr>
                <w:rFonts w:eastAsia="Comic Sans MS" w:cstheme="minorHAnsi"/>
                <w:color w:val="000000" w:themeColor="text1"/>
                <w:sz w:val="16"/>
                <w:szCs w:val="16"/>
              </w:rPr>
              <w:t xml:space="preserve"> adventure story to entertain children of a similar age.</w:t>
            </w:r>
          </w:p>
        </w:tc>
        <w:tc>
          <w:tcPr>
            <w:tcW w:w="2123" w:type="dxa"/>
            <w:shd w:val="clear" w:color="auto" w:fill="E7E6E6" w:themeFill="background2"/>
            <w:tcMar>
              <w:left w:w="105" w:type="dxa"/>
              <w:right w:w="105" w:type="dxa"/>
            </w:tcMar>
          </w:tcPr>
          <w:p w14:paraId="22383E9E" w14:textId="77777777" w:rsidR="00CC55AB" w:rsidRPr="00E5693A" w:rsidRDefault="00CC55AB" w:rsidP="007511B4">
            <w:pPr>
              <w:jc w:val="center"/>
              <w:rPr>
                <w:rFonts w:eastAsia="Comic Sans MS" w:cstheme="minorHAnsi"/>
                <w:color w:val="000000" w:themeColor="text1"/>
                <w:sz w:val="20"/>
                <w:szCs w:val="20"/>
              </w:rPr>
            </w:pPr>
          </w:p>
        </w:tc>
      </w:tr>
      <w:tr w:rsidR="001B6A70" w:rsidRPr="00E5693A" w14:paraId="26D5A118" w14:textId="77777777" w:rsidTr="00CC55AB">
        <w:trPr>
          <w:trHeight w:val="300"/>
        </w:trPr>
        <w:tc>
          <w:tcPr>
            <w:tcW w:w="1279" w:type="dxa"/>
            <w:shd w:val="clear" w:color="auto" w:fill="E7E6E6" w:themeFill="background2"/>
            <w:tcMar>
              <w:left w:w="105" w:type="dxa"/>
              <w:right w:w="105" w:type="dxa"/>
            </w:tcMar>
          </w:tcPr>
          <w:p w14:paraId="036BB2DD" w14:textId="77777777" w:rsidR="00CC55AB" w:rsidRPr="00CC55AB" w:rsidRDefault="00CC55AB" w:rsidP="007511B4">
            <w:pPr>
              <w:jc w:val="center"/>
              <w:rPr>
                <w:rFonts w:cstheme="minorHAnsi"/>
                <w:b/>
                <w:bCs/>
                <w:sz w:val="16"/>
                <w:szCs w:val="16"/>
              </w:rPr>
            </w:pPr>
            <w:r w:rsidRPr="00CC55AB">
              <w:rPr>
                <w:rFonts w:cstheme="minorHAnsi"/>
                <w:b/>
                <w:bCs/>
                <w:sz w:val="16"/>
                <w:szCs w:val="16"/>
              </w:rPr>
              <w:t>Non-Fiction</w:t>
            </w:r>
          </w:p>
          <w:p w14:paraId="55B96847" w14:textId="77777777" w:rsidR="00CC55AB" w:rsidRPr="00CC55AB" w:rsidRDefault="00CC55AB" w:rsidP="007511B4">
            <w:pPr>
              <w:spacing w:line="259" w:lineRule="auto"/>
              <w:jc w:val="center"/>
              <w:rPr>
                <w:rFonts w:eastAsia="Comic Sans MS" w:cstheme="minorHAnsi"/>
                <w:color w:val="000000" w:themeColor="text1"/>
                <w:sz w:val="16"/>
                <w:szCs w:val="16"/>
              </w:rPr>
            </w:pPr>
            <w:r w:rsidRPr="00CC55AB">
              <w:rPr>
                <w:rFonts w:cstheme="minorHAnsi"/>
                <w:b/>
                <w:bCs/>
                <w:sz w:val="16"/>
                <w:szCs w:val="16"/>
              </w:rPr>
              <w:t>Outcome</w:t>
            </w:r>
          </w:p>
        </w:tc>
        <w:tc>
          <w:tcPr>
            <w:tcW w:w="2257" w:type="dxa"/>
            <w:shd w:val="clear" w:color="auto" w:fill="E7E6E6" w:themeFill="background2"/>
            <w:tcMar>
              <w:left w:w="105" w:type="dxa"/>
              <w:right w:w="105" w:type="dxa"/>
            </w:tcMar>
          </w:tcPr>
          <w:p w14:paraId="44E25B23" w14:textId="77777777" w:rsidR="00CC55AB" w:rsidRPr="00CC55AB" w:rsidRDefault="00CC55AB" w:rsidP="007511B4">
            <w:pPr>
              <w:spacing w:line="259" w:lineRule="auto"/>
              <w:rPr>
                <w:rFonts w:eastAsia="Comic Sans MS" w:cstheme="minorHAnsi"/>
                <w:b/>
                <w:color w:val="000000" w:themeColor="text1"/>
                <w:sz w:val="16"/>
                <w:szCs w:val="16"/>
              </w:rPr>
            </w:pPr>
            <w:r w:rsidRPr="00CC55AB">
              <w:rPr>
                <w:rFonts w:eastAsia="Comic Sans MS" w:cstheme="minorHAnsi"/>
                <w:b/>
                <w:color w:val="000000" w:themeColor="text1"/>
                <w:sz w:val="16"/>
                <w:szCs w:val="16"/>
              </w:rPr>
              <w:t>Information text</w:t>
            </w:r>
          </w:p>
          <w:p w14:paraId="3ACF2468" w14:textId="54CD510C" w:rsidR="00CC55AB" w:rsidRPr="00CC55AB" w:rsidRDefault="00CC55AB" w:rsidP="007511B4">
            <w:pPr>
              <w:spacing w:line="259" w:lineRule="auto"/>
              <w:rPr>
                <w:rFonts w:eastAsia="Comic Sans MS" w:cstheme="minorHAnsi"/>
                <w:color w:val="000000" w:themeColor="text1"/>
                <w:sz w:val="16"/>
                <w:szCs w:val="16"/>
              </w:rPr>
            </w:pPr>
            <w:r w:rsidRPr="00CC55AB">
              <w:rPr>
                <w:rFonts w:eastAsia="Comic Sans MS" w:cstheme="minorHAnsi"/>
                <w:color w:val="000000" w:themeColor="text1"/>
                <w:sz w:val="16"/>
                <w:szCs w:val="16"/>
                <w:u w:val="single"/>
              </w:rPr>
              <w:t>Purpose and audience</w:t>
            </w:r>
            <w:r w:rsidRPr="00CC55AB">
              <w:rPr>
                <w:rFonts w:eastAsia="Comic Sans MS" w:cstheme="minorHAnsi"/>
                <w:color w:val="000000" w:themeColor="text1"/>
                <w:sz w:val="16"/>
                <w:szCs w:val="16"/>
              </w:rPr>
              <w:t>: To write a leaflet about Skara Brae in order to inform</w:t>
            </w:r>
            <w:r w:rsidR="004D35B3">
              <w:rPr>
                <w:rFonts w:eastAsia="Comic Sans MS" w:cstheme="minorHAnsi"/>
                <w:color w:val="000000" w:themeColor="text1"/>
                <w:sz w:val="16"/>
                <w:szCs w:val="16"/>
              </w:rPr>
              <w:t xml:space="preserve"> the general public</w:t>
            </w:r>
            <w:r w:rsidRPr="00CC55AB">
              <w:rPr>
                <w:rFonts w:eastAsia="Comic Sans MS" w:cstheme="minorHAnsi"/>
                <w:color w:val="000000" w:themeColor="text1"/>
                <w:sz w:val="16"/>
                <w:szCs w:val="16"/>
              </w:rPr>
              <w:t>.</w:t>
            </w:r>
          </w:p>
        </w:tc>
        <w:tc>
          <w:tcPr>
            <w:tcW w:w="2577" w:type="dxa"/>
            <w:shd w:val="clear" w:color="auto" w:fill="E7E6E6" w:themeFill="background2"/>
            <w:tcMar>
              <w:left w:w="105" w:type="dxa"/>
              <w:right w:w="105" w:type="dxa"/>
            </w:tcMar>
          </w:tcPr>
          <w:p w14:paraId="37B489B1" w14:textId="77777777" w:rsidR="00CC55AB" w:rsidRPr="00CC55AB" w:rsidRDefault="00CC55AB" w:rsidP="007511B4">
            <w:pPr>
              <w:spacing w:line="259" w:lineRule="auto"/>
              <w:rPr>
                <w:rFonts w:eastAsia="Comic Sans MS" w:cstheme="minorHAnsi"/>
                <w:color w:val="000000" w:themeColor="text1"/>
                <w:sz w:val="16"/>
                <w:szCs w:val="16"/>
              </w:rPr>
            </w:pPr>
            <w:r w:rsidRPr="00CC55AB">
              <w:rPr>
                <w:rFonts w:eastAsia="Comic Sans MS" w:cstheme="minorHAnsi"/>
                <w:b/>
                <w:color w:val="000000" w:themeColor="text1"/>
                <w:sz w:val="16"/>
                <w:szCs w:val="16"/>
              </w:rPr>
              <w:t>Instructional text</w:t>
            </w:r>
            <w:r w:rsidRPr="00CC55AB">
              <w:rPr>
                <w:rFonts w:eastAsia="Comic Sans MS" w:cstheme="minorHAnsi"/>
                <w:color w:val="000000" w:themeColor="text1"/>
                <w:sz w:val="16"/>
                <w:szCs w:val="16"/>
              </w:rPr>
              <w:t xml:space="preserve"> </w:t>
            </w:r>
          </w:p>
          <w:p w14:paraId="241311F6" w14:textId="6BF9E760" w:rsidR="00CC55AB" w:rsidRPr="00CC55AB" w:rsidRDefault="00CC55AB" w:rsidP="007511B4">
            <w:pPr>
              <w:spacing w:line="259" w:lineRule="auto"/>
              <w:rPr>
                <w:rFonts w:eastAsia="Comic Sans MS" w:cstheme="minorHAnsi"/>
                <w:color w:val="000000" w:themeColor="text1"/>
                <w:sz w:val="16"/>
                <w:szCs w:val="16"/>
              </w:rPr>
            </w:pPr>
            <w:r w:rsidRPr="00CC55AB">
              <w:rPr>
                <w:rFonts w:eastAsia="Comic Sans MS" w:cstheme="minorHAnsi"/>
                <w:color w:val="000000" w:themeColor="text1"/>
                <w:sz w:val="16"/>
                <w:szCs w:val="16"/>
                <w:u w:val="single"/>
              </w:rPr>
              <w:t>Purpose and audience</w:t>
            </w:r>
            <w:r w:rsidRPr="00CC55AB">
              <w:rPr>
                <w:rFonts w:eastAsia="Comic Sans MS" w:cstheme="minorHAnsi"/>
                <w:color w:val="000000" w:themeColor="text1"/>
                <w:sz w:val="16"/>
                <w:szCs w:val="16"/>
              </w:rPr>
              <w:t>: To write a set of instructions about</w:t>
            </w:r>
            <w:r w:rsidR="004D35B3">
              <w:rPr>
                <w:rFonts w:eastAsia="Comic Sans MS" w:cstheme="minorHAnsi"/>
                <w:color w:val="000000" w:themeColor="text1"/>
                <w:sz w:val="16"/>
                <w:szCs w:val="16"/>
              </w:rPr>
              <w:t xml:space="preserve"> washing a Woolly Mammoth for younger children.</w:t>
            </w:r>
          </w:p>
        </w:tc>
        <w:tc>
          <w:tcPr>
            <w:tcW w:w="2092" w:type="dxa"/>
            <w:shd w:val="clear" w:color="auto" w:fill="E7E6E6" w:themeFill="background2"/>
            <w:tcMar>
              <w:left w:w="105" w:type="dxa"/>
              <w:right w:w="105" w:type="dxa"/>
            </w:tcMar>
          </w:tcPr>
          <w:p w14:paraId="2D0FCAA2" w14:textId="77777777" w:rsidR="00B748ED" w:rsidRPr="000A5335" w:rsidRDefault="00B748ED" w:rsidP="00B748ED">
            <w:pPr>
              <w:spacing w:line="259" w:lineRule="auto"/>
              <w:rPr>
                <w:rFonts w:eastAsia="Comic Sans MS" w:cstheme="minorHAnsi"/>
                <w:b/>
                <w:color w:val="000000" w:themeColor="text1"/>
                <w:sz w:val="16"/>
                <w:szCs w:val="20"/>
              </w:rPr>
            </w:pPr>
            <w:r w:rsidRPr="000A5335">
              <w:rPr>
                <w:rFonts w:eastAsia="Comic Sans MS" w:cstheme="minorHAnsi"/>
                <w:b/>
                <w:color w:val="000000" w:themeColor="text1"/>
                <w:sz w:val="16"/>
                <w:szCs w:val="20"/>
              </w:rPr>
              <w:t>Non-Chronological Report</w:t>
            </w:r>
          </w:p>
          <w:p w14:paraId="0AA4C8DC" w14:textId="51DD749A" w:rsidR="00CC55AB" w:rsidRPr="00765E10" w:rsidRDefault="00B748ED" w:rsidP="006633E1">
            <w:pPr>
              <w:spacing w:line="259" w:lineRule="auto"/>
              <w:rPr>
                <w:rFonts w:eastAsia="Comic Sans MS" w:cstheme="minorHAnsi"/>
                <w:sz w:val="16"/>
                <w:szCs w:val="20"/>
              </w:rPr>
            </w:pPr>
            <w:r w:rsidRPr="000A5335">
              <w:rPr>
                <w:rFonts w:eastAsia="Comic Sans MS" w:cstheme="minorHAnsi"/>
                <w:color w:val="000000" w:themeColor="text1"/>
                <w:sz w:val="16"/>
                <w:szCs w:val="16"/>
                <w:u w:val="single"/>
              </w:rPr>
              <w:t>Purpose and audience</w:t>
            </w:r>
            <w:r w:rsidRPr="000A5335">
              <w:rPr>
                <w:rFonts w:eastAsia="Comic Sans MS" w:cstheme="minorHAnsi"/>
                <w:color w:val="000000" w:themeColor="text1"/>
                <w:sz w:val="16"/>
                <w:szCs w:val="16"/>
              </w:rPr>
              <w:t xml:space="preserve">: To write a non-chronological report about </w:t>
            </w:r>
            <w:r w:rsidRPr="000A5335">
              <w:rPr>
                <w:rFonts w:eastAsia="Comic Sans MS" w:cstheme="minorHAnsi"/>
                <w:color w:val="000000" w:themeColor="text1"/>
                <w:sz w:val="16"/>
                <w:szCs w:val="20"/>
              </w:rPr>
              <w:t>Pompeii (non-fiction).</w:t>
            </w:r>
          </w:p>
        </w:tc>
        <w:tc>
          <w:tcPr>
            <w:tcW w:w="2559" w:type="dxa"/>
            <w:shd w:val="clear" w:color="auto" w:fill="E7E6E6" w:themeFill="background2"/>
            <w:tcMar>
              <w:left w:w="105" w:type="dxa"/>
              <w:right w:w="105" w:type="dxa"/>
            </w:tcMar>
          </w:tcPr>
          <w:p w14:paraId="1AD58020" w14:textId="77777777" w:rsidR="00B748ED" w:rsidRDefault="00B748ED" w:rsidP="00B748ED">
            <w:pPr>
              <w:spacing w:line="259" w:lineRule="auto"/>
              <w:rPr>
                <w:rFonts w:eastAsia="Comic Sans MS" w:cstheme="minorHAnsi"/>
                <w:b/>
                <w:sz w:val="16"/>
                <w:szCs w:val="20"/>
              </w:rPr>
            </w:pPr>
            <w:r>
              <w:rPr>
                <w:rFonts w:eastAsia="Comic Sans MS" w:cstheme="minorHAnsi"/>
                <w:b/>
                <w:sz w:val="16"/>
                <w:szCs w:val="20"/>
              </w:rPr>
              <w:t>Explanation</w:t>
            </w:r>
            <w:r w:rsidRPr="006633E1">
              <w:rPr>
                <w:rFonts w:eastAsia="Comic Sans MS" w:cstheme="minorHAnsi"/>
                <w:b/>
                <w:sz w:val="16"/>
                <w:szCs w:val="20"/>
              </w:rPr>
              <w:t xml:space="preserve"> text</w:t>
            </w:r>
          </w:p>
          <w:p w14:paraId="6EBA6621" w14:textId="0BA105B3" w:rsidR="00CC55AB" w:rsidRPr="000856B0" w:rsidRDefault="00B748ED" w:rsidP="006633E1">
            <w:pPr>
              <w:spacing w:line="259" w:lineRule="auto"/>
              <w:rPr>
                <w:rFonts w:eastAsia="Comic Sans MS" w:cstheme="minorHAnsi"/>
                <w:strike/>
                <w:color w:val="000000" w:themeColor="text1"/>
                <w:sz w:val="16"/>
                <w:szCs w:val="20"/>
              </w:rPr>
            </w:pPr>
            <w:r w:rsidRPr="00CC55AB">
              <w:rPr>
                <w:rFonts w:eastAsia="Comic Sans MS" w:cstheme="minorHAnsi"/>
                <w:color w:val="000000" w:themeColor="text1"/>
                <w:sz w:val="16"/>
                <w:szCs w:val="16"/>
                <w:u w:val="single"/>
              </w:rPr>
              <w:t>Purpose and audience</w:t>
            </w:r>
            <w:r w:rsidRPr="00CC55AB">
              <w:rPr>
                <w:rFonts w:eastAsia="Comic Sans MS" w:cstheme="minorHAnsi"/>
                <w:color w:val="000000" w:themeColor="text1"/>
                <w:sz w:val="16"/>
                <w:szCs w:val="16"/>
              </w:rPr>
              <w:t xml:space="preserve">: </w:t>
            </w:r>
            <w:r>
              <w:rPr>
                <w:rFonts w:eastAsia="Comic Sans MS" w:cstheme="minorHAnsi"/>
                <w:sz w:val="16"/>
                <w:szCs w:val="20"/>
              </w:rPr>
              <w:t xml:space="preserve">Write an </w:t>
            </w:r>
            <w:r w:rsidRPr="00765E10">
              <w:rPr>
                <w:rFonts w:eastAsia="Comic Sans MS" w:cstheme="minorHAnsi"/>
                <w:sz w:val="16"/>
                <w:szCs w:val="20"/>
              </w:rPr>
              <w:t xml:space="preserve">explanation text about the </w:t>
            </w:r>
            <w:proofErr w:type="spellStart"/>
            <w:r>
              <w:rPr>
                <w:rFonts w:eastAsia="Comic Sans MS" w:cstheme="minorHAnsi"/>
                <w:sz w:val="16"/>
                <w:szCs w:val="20"/>
              </w:rPr>
              <w:t>Londinium</w:t>
            </w:r>
            <w:proofErr w:type="spellEnd"/>
            <w:r>
              <w:rPr>
                <w:rFonts w:eastAsia="Comic Sans MS" w:cstheme="minorHAnsi"/>
                <w:sz w:val="16"/>
                <w:szCs w:val="20"/>
              </w:rPr>
              <w:t xml:space="preserve"> during the </w:t>
            </w:r>
            <w:r w:rsidRPr="00765E10">
              <w:rPr>
                <w:rFonts w:eastAsia="Comic Sans MS" w:cstheme="minorHAnsi"/>
                <w:sz w:val="16"/>
                <w:szCs w:val="20"/>
              </w:rPr>
              <w:t>Roman</w:t>
            </w:r>
            <w:r>
              <w:rPr>
                <w:rFonts w:eastAsia="Comic Sans MS" w:cstheme="minorHAnsi"/>
                <w:sz w:val="16"/>
                <w:szCs w:val="20"/>
              </w:rPr>
              <w:t xml:space="preserve"> occupation</w:t>
            </w:r>
            <w:r>
              <w:rPr>
                <w:rFonts w:eastAsia="Comic Sans MS" w:cstheme="minorHAnsi"/>
                <w:color w:val="000000" w:themeColor="text1"/>
                <w:sz w:val="16"/>
                <w:szCs w:val="16"/>
              </w:rPr>
              <w:t xml:space="preserve"> (to be read by other Y3 children).</w:t>
            </w:r>
          </w:p>
        </w:tc>
        <w:tc>
          <w:tcPr>
            <w:tcW w:w="2559" w:type="dxa"/>
            <w:shd w:val="clear" w:color="auto" w:fill="E7E6E6" w:themeFill="background2"/>
            <w:tcMar>
              <w:left w:w="105" w:type="dxa"/>
              <w:right w:w="105" w:type="dxa"/>
            </w:tcMar>
          </w:tcPr>
          <w:p w14:paraId="7FECE164" w14:textId="6517F671" w:rsidR="00CC55AB" w:rsidRPr="00CC55AB" w:rsidRDefault="00CC55AB" w:rsidP="00B62179">
            <w:pPr>
              <w:spacing w:line="259" w:lineRule="auto"/>
              <w:rPr>
                <w:rFonts w:eastAsia="Comic Sans MS" w:cstheme="minorHAnsi"/>
                <w:color w:val="000000" w:themeColor="text1"/>
                <w:sz w:val="16"/>
                <w:szCs w:val="20"/>
              </w:rPr>
            </w:pPr>
          </w:p>
        </w:tc>
        <w:tc>
          <w:tcPr>
            <w:tcW w:w="2123" w:type="dxa"/>
            <w:shd w:val="clear" w:color="auto" w:fill="E7E6E6" w:themeFill="background2"/>
            <w:tcMar>
              <w:left w:w="105" w:type="dxa"/>
              <w:right w:w="105" w:type="dxa"/>
            </w:tcMar>
          </w:tcPr>
          <w:p w14:paraId="4E90DF5C" w14:textId="672F42E4" w:rsidR="00CC55AB" w:rsidRPr="00CC55AB" w:rsidRDefault="001828FB" w:rsidP="007511B4">
            <w:pPr>
              <w:spacing w:line="259" w:lineRule="auto"/>
              <w:jc w:val="center"/>
              <w:rPr>
                <w:rFonts w:eastAsia="Comic Sans MS" w:cstheme="minorHAnsi"/>
                <w:color w:val="000000" w:themeColor="text1"/>
                <w:sz w:val="16"/>
                <w:szCs w:val="20"/>
              </w:rPr>
            </w:pPr>
            <w:r w:rsidRPr="00CC55AB">
              <w:rPr>
                <w:rFonts w:eastAsia="Comic Sans MS" w:cstheme="minorHAnsi"/>
                <w:color w:val="000000" w:themeColor="text1"/>
                <w:sz w:val="16"/>
                <w:szCs w:val="20"/>
              </w:rPr>
              <w:t>Persuasive Argument</w:t>
            </w:r>
            <w:r>
              <w:rPr>
                <w:rFonts w:eastAsia="Comic Sans MS" w:cstheme="minorHAnsi"/>
                <w:color w:val="000000" w:themeColor="text1"/>
                <w:sz w:val="16"/>
                <w:szCs w:val="20"/>
              </w:rPr>
              <w:t xml:space="preserve"> </w:t>
            </w:r>
            <w:r w:rsidRPr="00CC55AB">
              <w:rPr>
                <w:rFonts w:eastAsia="Comic Sans MS" w:cstheme="minorHAnsi"/>
                <w:color w:val="000000" w:themeColor="text1"/>
                <w:sz w:val="16"/>
                <w:szCs w:val="20"/>
              </w:rPr>
              <w:t>-</w:t>
            </w:r>
            <w:r>
              <w:rPr>
                <w:rFonts w:eastAsia="Comic Sans MS" w:cstheme="minorHAnsi"/>
                <w:color w:val="000000" w:themeColor="text1"/>
                <w:sz w:val="16"/>
                <w:szCs w:val="20"/>
              </w:rPr>
              <w:t xml:space="preserve"> </w:t>
            </w:r>
            <w:r w:rsidRPr="00CC55AB">
              <w:rPr>
                <w:rFonts w:eastAsia="Comic Sans MS" w:cstheme="minorHAnsi"/>
                <w:color w:val="000000" w:themeColor="text1"/>
                <w:sz w:val="16"/>
                <w:szCs w:val="20"/>
              </w:rPr>
              <w:t>King Tut’s curse</w:t>
            </w:r>
          </w:p>
        </w:tc>
      </w:tr>
      <w:tr w:rsidR="001B6A70" w:rsidRPr="00E5693A" w14:paraId="170B2E97" w14:textId="77777777" w:rsidTr="00CC55AB">
        <w:trPr>
          <w:trHeight w:val="300"/>
        </w:trPr>
        <w:tc>
          <w:tcPr>
            <w:tcW w:w="1279" w:type="dxa"/>
            <w:shd w:val="clear" w:color="auto" w:fill="E7E6E6" w:themeFill="background2"/>
            <w:tcMar>
              <w:left w:w="105" w:type="dxa"/>
              <w:right w:w="105" w:type="dxa"/>
            </w:tcMar>
          </w:tcPr>
          <w:p w14:paraId="6C91D2EF" w14:textId="77777777" w:rsidR="00CC55AB" w:rsidRPr="00CC55AB" w:rsidRDefault="00CC55AB" w:rsidP="007511B4">
            <w:pPr>
              <w:spacing w:line="259" w:lineRule="auto"/>
              <w:jc w:val="center"/>
              <w:rPr>
                <w:rFonts w:cstheme="minorHAnsi"/>
                <w:b/>
                <w:bCs/>
                <w:sz w:val="16"/>
                <w:szCs w:val="16"/>
              </w:rPr>
            </w:pPr>
            <w:r w:rsidRPr="00CC55AB">
              <w:rPr>
                <w:rFonts w:cstheme="minorHAnsi"/>
                <w:b/>
                <w:bCs/>
                <w:sz w:val="16"/>
                <w:szCs w:val="16"/>
              </w:rPr>
              <w:t>Poetry</w:t>
            </w:r>
          </w:p>
          <w:p w14:paraId="31560406" w14:textId="77777777" w:rsidR="00CC55AB" w:rsidRPr="00CC55AB" w:rsidRDefault="00CC55AB" w:rsidP="007511B4">
            <w:pPr>
              <w:spacing w:line="259" w:lineRule="auto"/>
              <w:jc w:val="center"/>
              <w:rPr>
                <w:rFonts w:eastAsia="Comic Sans MS" w:cstheme="minorHAnsi"/>
                <w:color w:val="000000" w:themeColor="text1"/>
                <w:sz w:val="16"/>
                <w:szCs w:val="16"/>
              </w:rPr>
            </w:pPr>
            <w:r w:rsidRPr="00CC55AB">
              <w:rPr>
                <w:rFonts w:eastAsia="Comic Sans MS" w:cstheme="minorHAnsi"/>
                <w:color w:val="000000" w:themeColor="text1"/>
                <w:sz w:val="16"/>
                <w:szCs w:val="16"/>
              </w:rPr>
              <w:t>Outcome</w:t>
            </w:r>
          </w:p>
        </w:tc>
        <w:tc>
          <w:tcPr>
            <w:tcW w:w="2257" w:type="dxa"/>
            <w:shd w:val="clear" w:color="auto" w:fill="E7E6E6" w:themeFill="background2"/>
            <w:tcMar>
              <w:left w:w="105" w:type="dxa"/>
              <w:right w:w="105" w:type="dxa"/>
            </w:tcMar>
          </w:tcPr>
          <w:p w14:paraId="4BE534EB" w14:textId="77777777" w:rsidR="00CC55AB" w:rsidRPr="00CC55AB" w:rsidRDefault="00CC55AB" w:rsidP="007511B4">
            <w:pPr>
              <w:spacing w:line="259" w:lineRule="auto"/>
              <w:jc w:val="center"/>
              <w:rPr>
                <w:rFonts w:eastAsia="Comic Sans MS" w:cstheme="minorHAnsi"/>
                <w:color w:val="000000" w:themeColor="text1"/>
                <w:sz w:val="16"/>
                <w:szCs w:val="16"/>
              </w:rPr>
            </w:pPr>
          </w:p>
        </w:tc>
        <w:tc>
          <w:tcPr>
            <w:tcW w:w="2577" w:type="dxa"/>
            <w:shd w:val="clear" w:color="auto" w:fill="E7E6E6" w:themeFill="background2"/>
            <w:tcMar>
              <w:left w:w="105" w:type="dxa"/>
              <w:right w:w="105" w:type="dxa"/>
            </w:tcMar>
          </w:tcPr>
          <w:p w14:paraId="332BF3F0" w14:textId="77777777" w:rsidR="00CC55AB" w:rsidRPr="00CC55AB" w:rsidRDefault="00CC55AB" w:rsidP="007511B4">
            <w:pPr>
              <w:spacing w:line="259" w:lineRule="auto"/>
              <w:jc w:val="center"/>
              <w:rPr>
                <w:rFonts w:eastAsia="Comic Sans MS" w:cstheme="minorHAnsi"/>
                <w:color w:val="000000" w:themeColor="text1"/>
                <w:sz w:val="16"/>
                <w:szCs w:val="16"/>
              </w:rPr>
            </w:pPr>
          </w:p>
        </w:tc>
        <w:tc>
          <w:tcPr>
            <w:tcW w:w="2092" w:type="dxa"/>
            <w:shd w:val="clear" w:color="auto" w:fill="E7E6E6" w:themeFill="background2"/>
            <w:tcMar>
              <w:left w:w="105" w:type="dxa"/>
              <w:right w:w="105" w:type="dxa"/>
            </w:tcMar>
          </w:tcPr>
          <w:p w14:paraId="37CF2A49" w14:textId="77777777" w:rsidR="00B748ED" w:rsidRPr="00E73D11" w:rsidRDefault="00B748ED" w:rsidP="00B748ED">
            <w:pPr>
              <w:spacing w:line="259" w:lineRule="auto"/>
              <w:rPr>
                <w:rFonts w:ascii="Calibri" w:eastAsia="Calibri" w:hAnsi="Calibri" w:cs="Calibri"/>
                <w:color w:val="000000" w:themeColor="text1"/>
                <w:sz w:val="16"/>
                <w:szCs w:val="16"/>
              </w:rPr>
            </w:pPr>
            <w:r w:rsidRPr="12DB1798">
              <w:rPr>
                <w:rFonts w:ascii="Calibri" w:eastAsia="Calibri" w:hAnsi="Calibri" w:cs="Calibri"/>
                <w:b/>
                <w:bCs/>
                <w:color w:val="000000" w:themeColor="text1"/>
                <w:sz w:val="16"/>
                <w:szCs w:val="16"/>
              </w:rPr>
              <w:t>Poetry writing</w:t>
            </w:r>
            <w:r>
              <w:rPr>
                <w:rFonts w:ascii="Calibri" w:eastAsia="Calibri" w:hAnsi="Calibri" w:cs="Calibri"/>
                <w:b/>
                <w:bCs/>
                <w:color w:val="000000" w:themeColor="text1"/>
                <w:sz w:val="16"/>
                <w:szCs w:val="16"/>
              </w:rPr>
              <w:t xml:space="preserve">: </w:t>
            </w:r>
            <w:r w:rsidRPr="00CC55AB">
              <w:rPr>
                <w:rFonts w:eastAsia="Comic Sans MS" w:cstheme="minorHAnsi"/>
                <w:color w:val="000000" w:themeColor="text1"/>
                <w:sz w:val="16"/>
                <w:szCs w:val="20"/>
              </w:rPr>
              <w:t>Volcano Poetry</w:t>
            </w:r>
          </w:p>
          <w:p w14:paraId="383A0C7D" w14:textId="21961367" w:rsidR="00CC55AB" w:rsidRPr="00CC55AB" w:rsidRDefault="00B748ED" w:rsidP="007511B4">
            <w:pPr>
              <w:spacing w:line="259" w:lineRule="auto"/>
              <w:jc w:val="center"/>
              <w:rPr>
                <w:rFonts w:eastAsia="Comic Sans MS" w:cstheme="minorHAnsi"/>
                <w:color w:val="000000" w:themeColor="text1"/>
                <w:sz w:val="16"/>
                <w:szCs w:val="20"/>
              </w:rPr>
            </w:pPr>
            <w:r w:rsidRPr="7B7F0D2E">
              <w:rPr>
                <w:rFonts w:ascii="Calibri" w:eastAsia="Calibri" w:hAnsi="Calibri" w:cs="Calibri"/>
                <w:color w:val="000000" w:themeColor="text1"/>
                <w:sz w:val="16"/>
                <w:szCs w:val="16"/>
                <w:u w:val="single"/>
              </w:rPr>
              <w:lastRenderedPageBreak/>
              <w:t>Purpose and audience:</w:t>
            </w:r>
            <w:r w:rsidRPr="7B7F0D2E">
              <w:rPr>
                <w:rFonts w:ascii="Calibri" w:eastAsia="Calibri" w:hAnsi="Calibri" w:cs="Calibri"/>
                <w:color w:val="000000" w:themeColor="text1"/>
                <w:sz w:val="16"/>
                <w:szCs w:val="16"/>
              </w:rPr>
              <w:t xml:space="preserve"> To write poem</w:t>
            </w:r>
            <w:r>
              <w:rPr>
                <w:rFonts w:ascii="Calibri" w:eastAsia="Calibri" w:hAnsi="Calibri" w:cs="Calibri"/>
                <w:color w:val="000000" w:themeColor="text1"/>
                <w:sz w:val="16"/>
                <w:szCs w:val="16"/>
              </w:rPr>
              <w:t>s</w:t>
            </w:r>
            <w:r w:rsidRPr="7B7F0D2E">
              <w:rPr>
                <w:rFonts w:ascii="Calibri" w:eastAsia="Calibri" w:hAnsi="Calibri" w:cs="Calibri"/>
                <w:color w:val="000000" w:themeColor="text1"/>
                <w:sz w:val="16"/>
                <w:szCs w:val="16"/>
              </w:rPr>
              <w:t xml:space="preserve"> </w:t>
            </w:r>
            <w:r>
              <w:rPr>
                <w:rFonts w:ascii="Calibri" w:eastAsia="Calibri" w:hAnsi="Calibri" w:cs="Calibri"/>
                <w:color w:val="000000" w:themeColor="text1"/>
                <w:sz w:val="16"/>
                <w:szCs w:val="16"/>
              </w:rPr>
              <w:t xml:space="preserve">about volcanoes </w:t>
            </w:r>
            <w:r w:rsidRPr="7B7F0D2E">
              <w:rPr>
                <w:rFonts w:ascii="Calibri" w:eastAsia="Calibri" w:hAnsi="Calibri" w:cs="Calibri"/>
                <w:color w:val="000000" w:themeColor="text1"/>
                <w:sz w:val="16"/>
                <w:szCs w:val="16"/>
              </w:rPr>
              <w:t>to entertain other</w:t>
            </w:r>
            <w:r>
              <w:rPr>
                <w:rFonts w:ascii="Calibri" w:eastAsia="Calibri" w:hAnsi="Calibri" w:cs="Calibri"/>
                <w:color w:val="000000" w:themeColor="text1"/>
                <w:sz w:val="16"/>
                <w:szCs w:val="16"/>
              </w:rPr>
              <w:t>s</w:t>
            </w:r>
            <w:r w:rsidRPr="7B7F0D2E">
              <w:rPr>
                <w:rFonts w:ascii="Calibri" w:eastAsia="Calibri" w:hAnsi="Calibri" w:cs="Calibri"/>
                <w:color w:val="000000" w:themeColor="text1"/>
                <w:sz w:val="16"/>
                <w:szCs w:val="16"/>
              </w:rPr>
              <w:t>.</w:t>
            </w:r>
          </w:p>
        </w:tc>
        <w:tc>
          <w:tcPr>
            <w:tcW w:w="2559" w:type="dxa"/>
            <w:shd w:val="clear" w:color="auto" w:fill="E7E6E6" w:themeFill="background2"/>
            <w:tcMar>
              <w:left w:w="105" w:type="dxa"/>
              <w:right w:w="105" w:type="dxa"/>
            </w:tcMar>
          </w:tcPr>
          <w:p w14:paraId="25FDEA22" w14:textId="3B644EBD" w:rsidR="00E73D11" w:rsidRPr="00CC55AB" w:rsidRDefault="00B748ED" w:rsidP="00B62179">
            <w:pPr>
              <w:spacing w:line="259" w:lineRule="auto"/>
              <w:rPr>
                <w:rFonts w:eastAsia="Comic Sans MS" w:cstheme="minorHAnsi"/>
                <w:color w:val="000000" w:themeColor="text1"/>
                <w:sz w:val="16"/>
                <w:szCs w:val="20"/>
              </w:rPr>
            </w:pPr>
            <w:r w:rsidRPr="00CC55AB">
              <w:rPr>
                <w:rFonts w:eastAsia="Comic Sans MS" w:cstheme="minorHAnsi"/>
                <w:color w:val="000000" w:themeColor="text1"/>
                <w:sz w:val="16"/>
                <w:szCs w:val="20"/>
              </w:rPr>
              <w:lastRenderedPageBreak/>
              <w:t>Being You Poems</w:t>
            </w:r>
          </w:p>
        </w:tc>
        <w:tc>
          <w:tcPr>
            <w:tcW w:w="2559" w:type="dxa"/>
            <w:shd w:val="clear" w:color="auto" w:fill="E7E6E6" w:themeFill="background2"/>
            <w:tcMar>
              <w:left w:w="105" w:type="dxa"/>
              <w:right w:w="105" w:type="dxa"/>
            </w:tcMar>
          </w:tcPr>
          <w:p w14:paraId="190BE236" w14:textId="77777777" w:rsidR="00CC55AB" w:rsidRPr="00CC55AB" w:rsidRDefault="00CC55AB" w:rsidP="007511B4">
            <w:pPr>
              <w:spacing w:line="259" w:lineRule="auto"/>
              <w:jc w:val="center"/>
              <w:rPr>
                <w:rFonts w:eastAsia="Comic Sans MS" w:cstheme="minorHAnsi"/>
                <w:color w:val="000000" w:themeColor="text1"/>
                <w:sz w:val="16"/>
                <w:szCs w:val="20"/>
              </w:rPr>
            </w:pPr>
          </w:p>
        </w:tc>
        <w:tc>
          <w:tcPr>
            <w:tcW w:w="2123" w:type="dxa"/>
            <w:shd w:val="clear" w:color="auto" w:fill="E7E6E6" w:themeFill="background2"/>
            <w:tcMar>
              <w:left w:w="105" w:type="dxa"/>
              <w:right w:w="105" w:type="dxa"/>
            </w:tcMar>
          </w:tcPr>
          <w:p w14:paraId="77F1EC82" w14:textId="77777777" w:rsidR="00CC55AB" w:rsidRPr="00CC55AB" w:rsidRDefault="00CC55AB" w:rsidP="007511B4">
            <w:pPr>
              <w:spacing w:line="259" w:lineRule="auto"/>
              <w:jc w:val="center"/>
              <w:rPr>
                <w:rFonts w:eastAsia="Comic Sans MS" w:cstheme="minorHAnsi"/>
                <w:color w:val="000000" w:themeColor="text1"/>
                <w:sz w:val="16"/>
                <w:szCs w:val="20"/>
              </w:rPr>
            </w:pPr>
            <w:r w:rsidRPr="00CC55AB">
              <w:rPr>
                <w:rFonts w:eastAsia="Comic Sans MS" w:cstheme="minorHAnsi"/>
                <w:color w:val="000000" w:themeColor="text1"/>
                <w:sz w:val="16"/>
                <w:szCs w:val="20"/>
              </w:rPr>
              <w:t>Ode to a Commode</w:t>
            </w:r>
          </w:p>
        </w:tc>
      </w:tr>
      <w:tr w:rsidR="001B6A70" w:rsidRPr="00E5693A" w14:paraId="05A845E6" w14:textId="77777777" w:rsidTr="00CC55AB">
        <w:trPr>
          <w:trHeight w:val="300"/>
        </w:trPr>
        <w:tc>
          <w:tcPr>
            <w:tcW w:w="1279" w:type="dxa"/>
            <w:shd w:val="clear" w:color="auto" w:fill="FFFF00"/>
            <w:tcMar>
              <w:left w:w="105" w:type="dxa"/>
              <w:right w:w="105" w:type="dxa"/>
            </w:tcMar>
          </w:tcPr>
          <w:p w14:paraId="230717F8" w14:textId="77777777" w:rsidR="00CC55AB" w:rsidRPr="00CC55AB" w:rsidRDefault="00CC55AB" w:rsidP="007511B4">
            <w:pPr>
              <w:jc w:val="center"/>
              <w:rPr>
                <w:rFonts w:ascii="Calibri" w:eastAsia="Calibri" w:hAnsi="Calibri" w:cs="Calibri"/>
                <w:b/>
                <w:bCs/>
                <w:color w:val="000000" w:themeColor="text1"/>
                <w:sz w:val="16"/>
                <w:szCs w:val="16"/>
              </w:rPr>
            </w:pPr>
            <w:r w:rsidRPr="00CC55AB">
              <w:rPr>
                <w:rFonts w:ascii="Calibri" w:eastAsia="Calibri" w:hAnsi="Calibri" w:cs="Calibri"/>
                <w:b/>
                <w:bCs/>
                <w:color w:val="000000" w:themeColor="text1"/>
                <w:sz w:val="16"/>
                <w:szCs w:val="16"/>
              </w:rPr>
              <w:t>Key skills being taught and built upon from the NC</w:t>
            </w:r>
          </w:p>
          <w:p w14:paraId="622F5903" w14:textId="77777777" w:rsidR="00CC55AB" w:rsidRPr="00CC55AB" w:rsidRDefault="00CC55AB" w:rsidP="007511B4">
            <w:pPr>
              <w:jc w:val="center"/>
              <w:rPr>
                <w:rFonts w:cstheme="minorHAnsi"/>
                <w:b/>
                <w:bCs/>
                <w:sz w:val="16"/>
                <w:szCs w:val="16"/>
              </w:rPr>
            </w:pPr>
            <w:r w:rsidRPr="00CC55AB">
              <w:rPr>
                <w:rFonts w:ascii="Calibri" w:eastAsia="Calibri" w:hAnsi="Calibri" w:cs="Calibri"/>
                <w:b/>
                <w:bCs/>
                <w:color w:val="000000" w:themeColor="text1"/>
                <w:sz w:val="16"/>
                <w:szCs w:val="16"/>
              </w:rPr>
              <w:t>(see AP assessment grids)</w:t>
            </w:r>
          </w:p>
        </w:tc>
        <w:tc>
          <w:tcPr>
            <w:tcW w:w="2257" w:type="dxa"/>
            <w:shd w:val="clear" w:color="auto" w:fill="FFFF00"/>
            <w:tcMar>
              <w:left w:w="105" w:type="dxa"/>
              <w:right w:w="105" w:type="dxa"/>
            </w:tcMar>
          </w:tcPr>
          <w:p w14:paraId="4D76B2B6" w14:textId="77777777" w:rsidR="00CC55AB" w:rsidRPr="00CC55AB" w:rsidRDefault="00CC55AB" w:rsidP="007511B4">
            <w:pPr>
              <w:rPr>
                <w:rFonts w:eastAsia="Comic Sans MS" w:cstheme="minorHAnsi"/>
                <w:b/>
                <w:color w:val="000000" w:themeColor="text1"/>
                <w:sz w:val="16"/>
                <w:szCs w:val="16"/>
              </w:rPr>
            </w:pPr>
            <w:r w:rsidRPr="00CC55AB">
              <w:rPr>
                <w:rFonts w:eastAsia="Comic Sans MS" w:cstheme="minorHAnsi"/>
                <w:b/>
                <w:color w:val="000000" w:themeColor="text1"/>
                <w:sz w:val="16"/>
                <w:szCs w:val="16"/>
              </w:rPr>
              <w:t xml:space="preserve">Unit 1: </w:t>
            </w:r>
          </w:p>
          <w:p w14:paraId="5DB2DC2A" w14:textId="77777777" w:rsidR="00CC55AB" w:rsidRPr="00CC55AB" w:rsidRDefault="00CC55AB" w:rsidP="007511B4">
            <w:pPr>
              <w:rPr>
                <w:rFonts w:cstheme="minorHAnsi"/>
                <w:sz w:val="16"/>
                <w:szCs w:val="16"/>
              </w:rPr>
            </w:pPr>
            <w:r>
              <w:rPr>
                <w:rFonts w:cstheme="minorHAnsi"/>
                <w:sz w:val="16"/>
                <w:szCs w:val="16"/>
              </w:rPr>
              <w:t>U</w:t>
            </w:r>
            <w:r w:rsidRPr="00CC55AB">
              <w:rPr>
                <w:rFonts w:cstheme="minorHAnsi"/>
                <w:sz w:val="16"/>
                <w:szCs w:val="16"/>
              </w:rPr>
              <w:t>se adverbs to express time</w:t>
            </w:r>
            <w:r>
              <w:rPr>
                <w:rFonts w:cstheme="minorHAnsi"/>
                <w:sz w:val="16"/>
                <w:szCs w:val="16"/>
              </w:rPr>
              <w:t>.</w:t>
            </w:r>
          </w:p>
          <w:p w14:paraId="31B50E40" w14:textId="77777777" w:rsidR="00CC55AB" w:rsidRPr="00CC55AB" w:rsidRDefault="00CC55AB" w:rsidP="007511B4">
            <w:pPr>
              <w:rPr>
                <w:rFonts w:cstheme="minorHAnsi"/>
                <w:sz w:val="16"/>
                <w:szCs w:val="16"/>
              </w:rPr>
            </w:pPr>
            <w:r>
              <w:rPr>
                <w:rFonts w:cstheme="minorHAnsi"/>
                <w:sz w:val="16"/>
                <w:szCs w:val="16"/>
              </w:rPr>
              <w:t>U</w:t>
            </w:r>
            <w:r w:rsidRPr="00CC55AB">
              <w:rPr>
                <w:rFonts w:cstheme="minorHAnsi"/>
                <w:sz w:val="16"/>
                <w:szCs w:val="16"/>
              </w:rPr>
              <w:t>se prepositions to express place and time</w:t>
            </w:r>
            <w:r>
              <w:rPr>
                <w:rFonts w:cstheme="minorHAnsi"/>
                <w:sz w:val="16"/>
                <w:szCs w:val="16"/>
              </w:rPr>
              <w:t>.</w:t>
            </w:r>
          </w:p>
          <w:p w14:paraId="09F082AC" w14:textId="77777777" w:rsidR="00CC55AB" w:rsidRPr="00CC55AB" w:rsidRDefault="00CC55AB" w:rsidP="007511B4">
            <w:pPr>
              <w:rPr>
                <w:rFonts w:cstheme="minorHAnsi"/>
                <w:sz w:val="16"/>
                <w:szCs w:val="16"/>
              </w:rPr>
            </w:pPr>
            <w:r>
              <w:rPr>
                <w:rFonts w:cstheme="minorHAnsi"/>
                <w:sz w:val="16"/>
                <w:szCs w:val="16"/>
              </w:rPr>
              <w:t>B</w:t>
            </w:r>
            <w:r w:rsidRPr="00CC55AB">
              <w:rPr>
                <w:rFonts w:cstheme="minorHAnsi"/>
                <w:sz w:val="16"/>
                <w:szCs w:val="16"/>
              </w:rPr>
              <w:t>egin to use paragraphs to structure writing</w:t>
            </w:r>
            <w:r>
              <w:rPr>
                <w:rFonts w:cstheme="minorHAnsi"/>
                <w:sz w:val="16"/>
                <w:szCs w:val="16"/>
              </w:rPr>
              <w:t>.</w:t>
            </w:r>
          </w:p>
          <w:p w14:paraId="6AD1B6A8" w14:textId="77777777" w:rsidR="00CC55AB" w:rsidRPr="00CC55AB" w:rsidRDefault="00CC55AB" w:rsidP="007511B4">
            <w:pPr>
              <w:rPr>
                <w:rFonts w:cstheme="minorHAnsi"/>
                <w:sz w:val="16"/>
                <w:szCs w:val="16"/>
              </w:rPr>
            </w:pPr>
            <w:r>
              <w:rPr>
                <w:rFonts w:cstheme="minorHAnsi"/>
                <w:sz w:val="16"/>
                <w:szCs w:val="16"/>
              </w:rPr>
              <w:t>B</w:t>
            </w:r>
            <w:r w:rsidRPr="00CC55AB">
              <w:rPr>
                <w:rFonts w:cstheme="minorHAnsi"/>
                <w:sz w:val="16"/>
                <w:szCs w:val="16"/>
              </w:rPr>
              <w:t>egin to use inverted commas to punctuate speech</w:t>
            </w:r>
            <w:r>
              <w:rPr>
                <w:rFonts w:cstheme="minorHAnsi"/>
                <w:sz w:val="16"/>
                <w:szCs w:val="16"/>
              </w:rPr>
              <w:t>.</w:t>
            </w:r>
          </w:p>
          <w:p w14:paraId="0A593163" w14:textId="555E41EA" w:rsidR="00CC55AB" w:rsidRDefault="00CC55AB" w:rsidP="007511B4">
            <w:pPr>
              <w:rPr>
                <w:rFonts w:eastAsia="Comic Sans MS" w:cstheme="minorHAnsi"/>
                <w:color w:val="000000" w:themeColor="text1"/>
                <w:sz w:val="16"/>
                <w:szCs w:val="16"/>
              </w:rPr>
            </w:pPr>
          </w:p>
          <w:p w14:paraId="1C1390D7" w14:textId="0B4F57FC" w:rsidR="00CC55AB" w:rsidRDefault="00CC55AB" w:rsidP="007511B4">
            <w:pPr>
              <w:rPr>
                <w:rFonts w:eastAsia="Comic Sans MS" w:cstheme="minorHAnsi"/>
                <w:color w:val="000000" w:themeColor="text1"/>
                <w:sz w:val="16"/>
                <w:szCs w:val="16"/>
              </w:rPr>
            </w:pPr>
          </w:p>
          <w:p w14:paraId="7DEF03A2" w14:textId="77777777" w:rsidR="00CC55AB" w:rsidRDefault="00CC55AB" w:rsidP="007511B4">
            <w:pPr>
              <w:rPr>
                <w:rFonts w:eastAsia="Comic Sans MS" w:cstheme="minorHAnsi"/>
                <w:color w:val="000000" w:themeColor="text1"/>
                <w:sz w:val="16"/>
                <w:szCs w:val="16"/>
              </w:rPr>
            </w:pPr>
          </w:p>
          <w:p w14:paraId="155E0E23" w14:textId="5BA6C253" w:rsidR="00CC55AB" w:rsidRDefault="00CC55AB" w:rsidP="007511B4">
            <w:pPr>
              <w:rPr>
                <w:rFonts w:eastAsia="Comic Sans MS" w:cstheme="minorHAnsi"/>
                <w:color w:val="000000" w:themeColor="text1"/>
                <w:sz w:val="16"/>
                <w:szCs w:val="16"/>
              </w:rPr>
            </w:pPr>
          </w:p>
          <w:p w14:paraId="2779DE4B" w14:textId="77777777" w:rsidR="00AB41EC" w:rsidRPr="00CC55AB" w:rsidRDefault="00AB41EC" w:rsidP="007511B4">
            <w:pPr>
              <w:rPr>
                <w:rFonts w:eastAsia="Comic Sans MS" w:cstheme="minorHAnsi"/>
                <w:color w:val="000000" w:themeColor="text1"/>
                <w:sz w:val="16"/>
                <w:szCs w:val="16"/>
              </w:rPr>
            </w:pPr>
          </w:p>
          <w:p w14:paraId="1AC85B3D" w14:textId="77777777" w:rsidR="00CC55AB" w:rsidRPr="00CC55AB" w:rsidRDefault="00CC55AB" w:rsidP="007511B4">
            <w:pPr>
              <w:rPr>
                <w:rFonts w:eastAsia="Comic Sans MS" w:cstheme="minorHAnsi"/>
                <w:b/>
                <w:color w:val="000000" w:themeColor="text1"/>
                <w:sz w:val="16"/>
                <w:szCs w:val="16"/>
              </w:rPr>
            </w:pPr>
            <w:r w:rsidRPr="00CC55AB">
              <w:rPr>
                <w:rFonts w:eastAsia="Comic Sans MS" w:cstheme="minorHAnsi"/>
                <w:b/>
                <w:color w:val="000000" w:themeColor="text1"/>
                <w:sz w:val="16"/>
                <w:szCs w:val="16"/>
              </w:rPr>
              <w:t>Unit 2:</w:t>
            </w:r>
          </w:p>
          <w:p w14:paraId="1360F673" w14:textId="6079A137" w:rsidR="00CC55AB" w:rsidRDefault="00CC55AB" w:rsidP="007511B4">
            <w:pPr>
              <w:rPr>
                <w:rFonts w:cstheme="minorHAnsi"/>
                <w:sz w:val="16"/>
                <w:szCs w:val="16"/>
              </w:rPr>
            </w:pPr>
            <w:r>
              <w:rPr>
                <w:rFonts w:cstheme="minorHAnsi"/>
                <w:sz w:val="16"/>
                <w:szCs w:val="16"/>
              </w:rPr>
              <w:t>U</w:t>
            </w:r>
            <w:r w:rsidRPr="00CC55AB">
              <w:rPr>
                <w:rFonts w:cstheme="minorHAnsi"/>
                <w:sz w:val="16"/>
                <w:szCs w:val="16"/>
              </w:rPr>
              <w:t>se prepositions to express place and time</w:t>
            </w:r>
            <w:r>
              <w:rPr>
                <w:rFonts w:cstheme="minorHAnsi"/>
                <w:sz w:val="16"/>
                <w:szCs w:val="16"/>
              </w:rPr>
              <w:t>.</w:t>
            </w:r>
          </w:p>
          <w:p w14:paraId="352A932C" w14:textId="4B65CA06" w:rsidR="0091279E" w:rsidRPr="00CC55AB" w:rsidRDefault="0091279E" w:rsidP="007511B4">
            <w:pPr>
              <w:rPr>
                <w:rFonts w:cstheme="minorHAnsi"/>
                <w:sz w:val="16"/>
                <w:szCs w:val="16"/>
              </w:rPr>
            </w:pPr>
            <w:r>
              <w:rPr>
                <w:rFonts w:cstheme="minorHAnsi"/>
                <w:sz w:val="16"/>
                <w:szCs w:val="16"/>
              </w:rPr>
              <w:t>U</w:t>
            </w:r>
            <w:r w:rsidRPr="00CC55AB">
              <w:rPr>
                <w:rFonts w:cstheme="minorHAnsi"/>
                <w:sz w:val="16"/>
                <w:szCs w:val="16"/>
              </w:rPr>
              <w:t>se adverbs to express time</w:t>
            </w:r>
            <w:r>
              <w:rPr>
                <w:rFonts w:cstheme="minorHAnsi"/>
                <w:sz w:val="16"/>
                <w:szCs w:val="16"/>
              </w:rPr>
              <w:t>.</w:t>
            </w:r>
          </w:p>
          <w:p w14:paraId="09DB519A" w14:textId="77777777" w:rsidR="00CC55AB" w:rsidRPr="00CC55AB" w:rsidRDefault="00CC55AB" w:rsidP="007511B4">
            <w:pPr>
              <w:rPr>
                <w:rFonts w:cstheme="minorHAnsi"/>
                <w:sz w:val="16"/>
                <w:szCs w:val="16"/>
              </w:rPr>
            </w:pPr>
            <w:r>
              <w:rPr>
                <w:rFonts w:cstheme="minorHAnsi"/>
                <w:sz w:val="16"/>
                <w:szCs w:val="16"/>
              </w:rPr>
              <w:t>U</w:t>
            </w:r>
            <w:r w:rsidRPr="00CC55AB">
              <w:rPr>
                <w:rFonts w:cstheme="minorHAnsi"/>
                <w:sz w:val="16"/>
                <w:szCs w:val="16"/>
              </w:rPr>
              <w:t>se a range of co-ordinating and subordinating conjunction</w:t>
            </w:r>
            <w:r>
              <w:rPr>
                <w:rFonts w:cstheme="minorHAnsi"/>
                <w:sz w:val="16"/>
                <w:szCs w:val="16"/>
              </w:rPr>
              <w:t>.</w:t>
            </w:r>
          </w:p>
          <w:p w14:paraId="5F802F91" w14:textId="660682C3" w:rsidR="00CC55AB" w:rsidRPr="00CC55AB" w:rsidRDefault="00CC55AB" w:rsidP="007511B4">
            <w:pPr>
              <w:rPr>
                <w:rFonts w:cstheme="minorHAnsi"/>
                <w:sz w:val="16"/>
                <w:szCs w:val="16"/>
              </w:rPr>
            </w:pPr>
            <w:r>
              <w:rPr>
                <w:rFonts w:cstheme="minorHAnsi"/>
                <w:sz w:val="16"/>
                <w:szCs w:val="16"/>
              </w:rPr>
              <w:t>D</w:t>
            </w:r>
            <w:r w:rsidRPr="00CC55AB">
              <w:rPr>
                <w:rFonts w:cstheme="minorHAnsi"/>
                <w:sz w:val="16"/>
                <w:szCs w:val="16"/>
              </w:rPr>
              <w:t>escribe settings and characters using expanded noun phrases</w:t>
            </w:r>
            <w:r>
              <w:rPr>
                <w:rFonts w:cstheme="minorHAnsi"/>
                <w:sz w:val="16"/>
                <w:szCs w:val="16"/>
              </w:rPr>
              <w:t>.</w:t>
            </w:r>
          </w:p>
        </w:tc>
        <w:tc>
          <w:tcPr>
            <w:tcW w:w="2577" w:type="dxa"/>
            <w:shd w:val="clear" w:color="auto" w:fill="FFFF00"/>
            <w:tcMar>
              <w:left w:w="105" w:type="dxa"/>
              <w:right w:w="105" w:type="dxa"/>
            </w:tcMar>
          </w:tcPr>
          <w:p w14:paraId="53ADB1A1" w14:textId="77777777" w:rsidR="00CC55AB" w:rsidRPr="00CC55AB" w:rsidRDefault="00CC55AB" w:rsidP="007511B4">
            <w:pPr>
              <w:rPr>
                <w:rFonts w:eastAsia="Comic Sans MS" w:cstheme="minorHAnsi"/>
                <w:b/>
                <w:color w:val="000000" w:themeColor="text1"/>
                <w:sz w:val="16"/>
                <w:szCs w:val="16"/>
              </w:rPr>
            </w:pPr>
            <w:r w:rsidRPr="00CC55AB">
              <w:rPr>
                <w:rFonts w:eastAsia="Comic Sans MS" w:cstheme="minorHAnsi"/>
                <w:b/>
                <w:color w:val="000000" w:themeColor="text1"/>
                <w:sz w:val="16"/>
                <w:szCs w:val="16"/>
              </w:rPr>
              <w:t xml:space="preserve">Unit 1: </w:t>
            </w:r>
          </w:p>
          <w:p w14:paraId="4984532A" w14:textId="77777777" w:rsidR="00CC55AB" w:rsidRPr="00CC55AB" w:rsidRDefault="00CC55AB" w:rsidP="007511B4">
            <w:pPr>
              <w:rPr>
                <w:rFonts w:cstheme="minorHAnsi"/>
                <w:sz w:val="16"/>
                <w:szCs w:val="16"/>
              </w:rPr>
            </w:pPr>
            <w:r>
              <w:rPr>
                <w:rFonts w:cstheme="minorHAnsi"/>
                <w:sz w:val="16"/>
                <w:szCs w:val="16"/>
              </w:rPr>
              <w:t>U</w:t>
            </w:r>
            <w:r w:rsidRPr="00CC55AB">
              <w:rPr>
                <w:rFonts w:cstheme="minorHAnsi"/>
                <w:sz w:val="16"/>
                <w:szCs w:val="16"/>
              </w:rPr>
              <w:t>se prepositions to express place and time</w:t>
            </w:r>
            <w:r>
              <w:rPr>
                <w:rFonts w:cstheme="minorHAnsi"/>
                <w:sz w:val="16"/>
                <w:szCs w:val="16"/>
              </w:rPr>
              <w:t>.</w:t>
            </w:r>
          </w:p>
          <w:p w14:paraId="74775EC0" w14:textId="77777777" w:rsidR="00CC55AB" w:rsidRPr="00CC55AB" w:rsidRDefault="00CC55AB" w:rsidP="007511B4">
            <w:pPr>
              <w:rPr>
                <w:rFonts w:cstheme="minorHAnsi"/>
                <w:sz w:val="16"/>
                <w:szCs w:val="16"/>
              </w:rPr>
            </w:pPr>
            <w:r>
              <w:rPr>
                <w:rFonts w:cstheme="minorHAnsi"/>
                <w:sz w:val="16"/>
                <w:szCs w:val="16"/>
              </w:rPr>
              <w:t>U</w:t>
            </w:r>
            <w:r w:rsidRPr="00CC55AB">
              <w:rPr>
                <w:rFonts w:cstheme="minorHAnsi"/>
                <w:sz w:val="16"/>
                <w:szCs w:val="16"/>
              </w:rPr>
              <w:t>se adverbs to express time</w:t>
            </w:r>
            <w:r>
              <w:rPr>
                <w:rFonts w:cstheme="minorHAnsi"/>
                <w:sz w:val="16"/>
                <w:szCs w:val="16"/>
              </w:rPr>
              <w:t>.</w:t>
            </w:r>
          </w:p>
          <w:p w14:paraId="227AEC8E" w14:textId="77777777" w:rsidR="00CC55AB" w:rsidRPr="00CC55AB" w:rsidRDefault="00CC55AB" w:rsidP="007511B4">
            <w:pPr>
              <w:rPr>
                <w:rFonts w:cstheme="minorHAnsi"/>
                <w:sz w:val="16"/>
                <w:szCs w:val="16"/>
              </w:rPr>
            </w:pPr>
            <w:r>
              <w:rPr>
                <w:rFonts w:cstheme="minorHAnsi"/>
                <w:sz w:val="16"/>
                <w:szCs w:val="16"/>
              </w:rPr>
              <w:t>U</w:t>
            </w:r>
            <w:r w:rsidRPr="00CC55AB">
              <w:rPr>
                <w:rFonts w:cstheme="minorHAnsi"/>
                <w:sz w:val="16"/>
                <w:szCs w:val="16"/>
              </w:rPr>
              <w:t>se simple organisational devices (e.g. headings or sub-headings) appropriately</w:t>
            </w:r>
            <w:r>
              <w:rPr>
                <w:rFonts w:cstheme="minorHAnsi"/>
                <w:sz w:val="16"/>
                <w:szCs w:val="16"/>
              </w:rPr>
              <w:t>.</w:t>
            </w:r>
          </w:p>
          <w:p w14:paraId="60D1C05A" w14:textId="77777777" w:rsidR="00CC55AB" w:rsidRPr="00CC55AB" w:rsidRDefault="00CC55AB" w:rsidP="007511B4">
            <w:pPr>
              <w:rPr>
                <w:rFonts w:cstheme="minorHAnsi"/>
                <w:sz w:val="16"/>
                <w:szCs w:val="16"/>
              </w:rPr>
            </w:pPr>
            <w:r>
              <w:rPr>
                <w:rFonts w:cstheme="minorHAnsi"/>
                <w:sz w:val="16"/>
                <w:szCs w:val="16"/>
              </w:rPr>
              <w:t>U</w:t>
            </w:r>
            <w:r w:rsidRPr="00CC55AB">
              <w:rPr>
                <w:rFonts w:cstheme="minorHAnsi"/>
                <w:sz w:val="16"/>
                <w:szCs w:val="16"/>
              </w:rPr>
              <w:t>se a range of co-ordinating and subordinating conjunctions</w:t>
            </w:r>
            <w:r>
              <w:rPr>
                <w:rFonts w:cstheme="minorHAnsi"/>
                <w:sz w:val="16"/>
                <w:szCs w:val="16"/>
              </w:rPr>
              <w:t>.</w:t>
            </w:r>
          </w:p>
          <w:p w14:paraId="69CD2272" w14:textId="5451032B" w:rsidR="00CC55AB" w:rsidRDefault="00CC55AB" w:rsidP="007511B4">
            <w:pPr>
              <w:rPr>
                <w:rFonts w:cstheme="minorHAnsi"/>
                <w:sz w:val="16"/>
                <w:szCs w:val="16"/>
              </w:rPr>
            </w:pPr>
          </w:p>
          <w:p w14:paraId="42F37A23" w14:textId="11A171AD" w:rsidR="00CC55AB" w:rsidRDefault="00CC55AB" w:rsidP="007511B4">
            <w:pPr>
              <w:rPr>
                <w:rFonts w:cstheme="minorHAnsi"/>
                <w:sz w:val="16"/>
                <w:szCs w:val="16"/>
              </w:rPr>
            </w:pPr>
          </w:p>
          <w:p w14:paraId="7992AEF8" w14:textId="1114E30F" w:rsidR="00CC55AB" w:rsidRDefault="00CC55AB" w:rsidP="007511B4">
            <w:pPr>
              <w:rPr>
                <w:rFonts w:cstheme="minorHAnsi"/>
                <w:sz w:val="16"/>
                <w:szCs w:val="16"/>
              </w:rPr>
            </w:pPr>
          </w:p>
          <w:p w14:paraId="69577816" w14:textId="77777777" w:rsidR="00AB41EC" w:rsidRPr="00CC55AB" w:rsidRDefault="00AB41EC" w:rsidP="007511B4">
            <w:pPr>
              <w:rPr>
                <w:rFonts w:cstheme="minorHAnsi"/>
                <w:sz w:val="16"/>
                <w:szCs w:val="16"/>
              </w:rPr>
            </w:pPr>
          </w:p>
          <w:p w14:paraId="7DAF62E0" w14:textId="77777777" w:rsidR="00CC55AB" w:rsidRPr="00CC55AB" w:rsidRDefault="00CC55AB" w:rsidP="007511B4">
            <w:pPr>
              <w:rPr>
                <w:rFonts w:cstheme="minorHAnsi"/>
                <w:b/>
                <w:sz w:val="16"/>
                <w:szCs w:val="16"/>
              </w:rPr>
            </w:pPr>
            <w:r w:rsidRPr="00CC55AB">
              <w:rPr>
                <w:rFonts w:cstheme="minorHAnsi"/>
                <w:b/>
                <w:sz w:val="16"/>
                <w:szCs w:val="16"/>
              </w:rPr>
              <w:t xml:space="preserve">Unit 2: </w:t>
            </w:r>
          </w:p>
          <w:p w14:paraId="4C71280E" w14:textId="77777777" w:rsidR="00CC55AB" w:rsidRPr="00CC55AB" w:rsidRDefault="00CC55AB" w:rsidP="007511B4">
            <w:pPr>
              <w:rPr>
                <w:rFonts w:cstheme="minorHAnsi"/>
                <w:sz w:val="16"/>
                <w:szCs w:val="16"/>
              </w:rPr>
            </w:pPr>
            <w:r>
              <w:rPr>
                <w:rFonts w:cstheme="minorHAnsi"/>
                <w:sz w:val="16"/>
                <w:szCs w:val="16"/>
              </w:rPr>
              <w:t>U</w:t>
            </w:r>
            <w:r w:rsidRPr="00CC55AB">
              <w:rPr>
                <w:rFonts w:cstheme="minorHAnsi"/>
                <w:sz w:val="16"/>
                <w:szCs w:val="16"/>
              </w:rPr>
              <w:t>se a range of co-ordinating and subordinating conjunctions</w:t>
            </w:r>
            <w:r>
              <w:rPr>
                <w:rFonts w:cstheme="minorHAnsi"/>
                <w:sz w:val="16"/>
                <w:szCs w:val="16"/>
              </w:rPr>
              <w:t>.</w:t>
            </w:r>
          </w:p>
          <w:p w14:paraId="2C1A8484" w14:textId="77777777" w:rsidR="00CC55AB" w:rsidRPr="00CC55AB" w:rsidRDefault="00CC55AB" w:rsidP="007511B4">
            <w:pPr>
              <w:rPr>
                <w:rFonts w:cstheme="minorHAnsi"/>
                <w:sz w:val="16"/>
                <w:szCs w:val="16"/>
              </w:rPr>
            </w:pPr>
            <w:r>
              <w:rPr>
                <w:rFonts w:cstheme="minorHAnsi"/>
                <w:sz w:val="16"/>
                <w:szCs w:val="16"/>
              </w:rPr>
              <w:t>U</w:t>
            </w:r>
            <w:r w:rsidRPr="00CC55AB">
              <w:rPr>
                <w:rFonts w:cstheme="minorHAnsi"/>
                <w:sz w:val="16"/>
                <w:szCs w:val="16"/>
              </w:rPr>
              <w:t>se adverbs to express time</w:t>
            </w:r>
          </w:p>
          <w:p w14:paraId="105A9738" w14:textId="77777777" w:rsidR="00CC55AB" w:rsidRPr="00CC55AB" w:rsidRDefault="00CC55AB" w:rsidP="007511B4">
            <w:pPr>
              <w:rPr>
                <w:rFonts w:cstheme="minorHAnsi"/>
                <w:sz w:val="16"/>
                <w:szCs w:val="16"/>
              </w:rPr>
            </w:pPr>
            <w:r w:rsidRPr="00CC55AB">
              <w:rPr>
                <w:rFonts w:cstheme="minorHAnsi"/>
                <w:sz w:val="16"/>
                <w:szCs w:val="16"/>
              </w:rPr>
              <w:t>describe settings and characters</w:t>
            </w:r>
            <w:r>
              <w:rPr>
                <w:rFonts w:cstheme="minorHAnsi"/>
                <w:sz w:val="16"/>
                <w:szCs w:val="16"/>
              </w:rPr>
              <w:t>.</w:t>
            </w:r>
            <w:r w:rsidRPr="00CC55AB">
              <w:rPr>
                <w:rFonts w:cstheme="minorHAnsi"/>
                <w:sz w:val="16"/>
                <w:szCs w:val="16"/>
              </w:rPr>
              <w:t xml:space="preserve"> </w:t>
            </w:r>
            <w:r>
              <w:rPr>
                <w:rFonts w:cstheme="minorHAnsi"/>
                <w:sz w:val="16"/>
                <w:szCs w:val="16"/>
              </w:rPr>
              <w:t>U</w:t>
            </w:r>
            <w:r w:rsidRPr="00CC55AB">
              <w:rPr>
                <w:rFonts w:cstheme="minorHAnsi"/>
                <w:sz w:val="16"/>
                <w:szCs w:val="16"/>
              </w:rPr>
              <w:t>sing expanded noun phrases</w:t>
            </w:r>
          </w:p>
          <w:p w14:paraId="7E67FBF5" w14:textId="77777777" w:rsidR="00CC55AB" w:rsidRPr="00CC55AB" w:rsidRDefault="00CC55AB" w:rsidP="007511B4">
            <w:pPr>
              <w:rPr>
                <w:rFonts w:cstheme="minorHAnsi"/>
                <w:sz w:val="16"/>
                <w:szCs w:val="16"/>
              </w:rPr>
            </w:pPr>
            <w:r w:rsidRPr="00CC55AB">
              <w:rPr>
                <w:rFonts w:cstheme="minorHAnsi"/>
                <w:sz w:val="16"/>
                <w:szCs w:val="16"/>
              </w:rPr>
              <w:t>begin to use paragraphs to structure writing</w:t>
            </w:r>
            <w:r>
              <w:rPr>
                <w:rFonts w:cstheme="minorHAnsi"/>
                <w:sz w:val="16"/>
                <w:szCs w:val="16"/>
              </w:rPr>
              <w:t>.</w:t>
            </w:r>
          </w:p>
        </w:tc>
        <w:tc>
          <w:tcPr>
            <w:tcW w:w="2092" w:type="dxa"/>
            <w:shd w:val="clear" w:color="auto" w:fill="FFFF00"/>
            <w:tcMar>
              <w:left w:w="105" w:type="dxa"/>
              <w:right w:w="105" w:type="dxa"/>
            </w:tcMar>
          </w:tcPr>
          <w:p w14:paraId="15732AF1" w14:textId="77777777" w:rsidR="00915C81" w:rsidRPr="00CC55AB" w:rsidRDefault="00915C81" w:rsidP="00915C81">
            <w:pPr>
              <w:rPr>
                <w:rFonts w:eastAsia="Comic Sans MS" w:cstheme="minorHAnsi"/>
                <w:b/>
                <w:color w:val="000000" w:themeColor="text1"/>
                <w:sz w:val="16"/>
                <w:szCs w:val="16"/>
              </w:rPr>
            </w:pPr>
            <w:r w:rsidRPr="00CC55AB">
              <w:rPr>
                <w:rFonts w:eastAsia="Comic Sans MS" w:cstheme="minorHAnsi"/>
                <w:b/>
                <w:color w:val="000000" w:themeColor="text1"/>
                <w:sz w:val="16"/>
                <w:szCs w:val="16"/>
              </w:rPr>
              <w:t xml:space="preserve">Unit 1: </w:t>
            </w:r>
          </w:p>
          <w:p w14:paraId="7E430ED4" w14:textId="77777777" w:rsidR="00B748ED" w:rsidRPr="00CC55AB" w:rsidRDefault="00B748ED" w:rsidP="00B748ED">
            <w:pPr>
              <w:rPr>
                <w:rFonts w:cstheme="minorHAnsi"/>
                <w:sz w:val="16"/>
                <w:szCs w:val="16"/>
              </w:rPr>
            </w:pPr>
            <w:r>
              <w:rPr>
                <w:rFonts w:cstheme="minorHAnsi"/>
                <w:sz w:val="16"/>
                <w:szCs w:val="16"/>
              </w:rPr>
              <w:t>U</w:t>
            </w:r>
            <w:r w:rsidRPr="00CC55AB">
              <w:rPr>
                <w:rFonts w:cstheme="minorHAnsi"/>
                <w:sz w:val="16"/>
                <w:szCs w:val="16"/>
              </w:rPr>
              <w:t>se adverbs to express time</w:t>
            </w:r>
            <w:r>
              <w:rPr>
                <w:rFonts w:cstheme="minorHAnsi"/>
                <w:sz w:val="16"/>
                <w:szCs w:val="16"/>
              </w:rPr>
              <w:t>.</w:t>
            </w:r>
          </w:p>
          <w:p w14:paraId="6D9CCC74" w14:textId="77777777" w:rsidR="00B748ED" w:rsidRPr="00CC55AB" w:rsidRDefault="00B748ED" w:rsidP="00B748ED">
            <w:pPr>
              <w:rPr>
                <w:rFonts w:cstheme="minorHAnsi"/>
                <w:sz w:val="16"/>
                <w:szCs w:val="16"/>
              </w:rPr>
            </w:pPr>
            <w:r>
              <w:rPr>
                <w:rFonts w:cstheme="minorHAnsi"/>
                <w:sz w:val="16"/>
                <w:szCs w:val="16"/>
              </w:rPr>
              <w:t>U</w:t>
            </w:r>
            <w:r w:rsidRPr="00CC55AB">
              <w:rPr>
                <w:rFonts w:cstheme="minorHAnsi"/>
                <w:sz w:val="16"/>
                <w:szCs w:val="16"/>
              </w:rPr>
              <w:t>se prepositions to express place and time</w:t>
            </w:r>
            <w:r>
              <w:rPr>
                <w:rFonts w:cstheme="minorHAnsi"/>
                <w:sz w:val="16"/>
                <w:szCs w:val="16"/>
              </w:rPr>
              <w:t>.</w:t>
            </w:r>
          </w:p>
          <w:p w14:paraId="335C7EA5" w14:textId="77777777" w:rsidR="00B748ED" w:rsidRPr="00CC55AB" w:rsidRDefault="00B748ED" w:rsidP="00B748ED">
            <w:pPr>
              <w:rPr>
                <w:rFonts w:cstheme="minorHAnsi"/>
                <w:sz w:val="16"/>
                <w:szCs w:val="16"/>
              </w:rPr>
            </w:pPr>
            <w:r>
              <w:rPr>
                <w:rFonts w:cstheme="minorHAnsi"/>
                <w:sz w:val="16"/>
                <w:szCs w:val="16"/>
              </w:rPr>
              <w:t>B</w:t>
            </w:r>
            <w:r w:rsidRPr="00CC55AB">
              <w:rPr>
                <w:rFonts w:cstheme="minorHAnsi"/>
                <w:sz w:val="16"/>
                <w:szCs w:val="16"/>
              </w:rPr>
              <w:t>egin to use paragraphs to structure writing</w:t>
            </w:r>
            <w:r>
              <w:rPr>
                <w:rFonts w:cstheme="minorHAnsi"/>
                <w:sz w:val="16"/>
                <w:szCs w:val="16"/>
              </w:rPr>
              <w:t>.</w:t>
            </w:r>
          </w:p>
          <w:p w14:paraId="7E734732" w14:textId="77777777" w:rsidR="00B748ED" w:rsidRPr="00CC55AB" w:rsidRDefault="00B748ED" w:rsidP="00B748ED">
            <w:pPr>
              <w:rPr>
                <w:rFonts w:cstheme="minorHAnsi"/>
                <w:sz w:val="16"/>
                <w:szCs w:val="16"/>
              </w:rPr>
            </w:pPr>
            <w:r>
              <w:rPr>
                <w:rFonts w:cstheme="minorHAnsi"/>
                <w:sz w:val="16"/>
                <w:szCs w:val="16"/>
              </w:rPr>
              <w:t>B</w:t>
            </w:r>
            <w:r w:rsidRPr="00CC55AB">
              <w:rPr>
                <w:rFonts w:cstheme="minorHAnsi"/>
                <w:sz w:val="16"/>
                <w:szCs w:val="16"/>
              </w:rPr>
              <w:t>egin to use inverted commas to punctuate speech</w:t>
            </w:r>
            <w:r>
              <w:rPr>
                <w:rFonts w:cstheme="minorHAnsi"/>
                <w:sz w:val="16"/>
                <w:szCs w:val="16"/>
              </w:rPr>
              <w:t>.</w:t>
            </w:r>
          </w:p>
          <w:p w14:paraId="277F3F67" w14:textId="77777777" w:rsidR="00B748ED" w:rsidRDefault="00B748ED" w:rsidP="00B748ED">
            <w:pPr>
              <w:rPr>
                <w:rFonts w:cstheme="minorHAnsi"/>
                <w:sz w:val="16"/>
                <w:szCs w:val="16"/>
              </w:rPr>
            </w:pPr>
            <w:r>
              <w:rPr>
                <w:rFonts w:cstheme="minorHAnsi"/>
                <w:sz w:val="16"/>
                <w:szCs w:val="16"/>
              </w:rPr>
              <w:t>Use expanded noun phrases</w:t>
            </w:r>
          </w:p>
          <w:p w14:paraId="57B01E2B" w14:textId="77777777" w:rsidR="00B748ED" w:rsidRDefault="00B748ED" w:rsidP="00B748ED">
            <w:pPr>
              <w:rPr>
                <w:rFonts w:cstheme="minorHAnsi"/>
                <w:sz w:val="16"/>
                <w:szCs w:val="16"/>
              </w:rPr>
            </w:pPr>
            <w:r>
              <w:rPr>
                <w:sz w:val="16"/>
              </w:rPr>
              <w:t>Use</w:t>
            </w:r>
            <w:r>
              <w:rPr>
                <w:spacing w:val="-3"/>
                <w:sz w:val="16"/>
              </w:rPr>
              <w:t xml:space="preserve"> </w:t>
            </w:r>
            <w:r>
              <w:rPr>
                <w:sz w:val="16"/>
              </w:rPr>
              <w:t>the</w:t>
            </w:r>
            <w:r>
              <w:rPr>
                <w:spacing w:val="-3"/>
                <w:sz w:val="16"/>
              </w:rPr>
              <w:t xml:space="preserve"> </w:t>
            </w:r>
            <w:r>
              <w:rPr>
                <w:sz w:val="16"/>
              </w:rPr>
              <w:t>full</w:t>
            </w:r>
            <w:r>
              <w:rPr>
                <w:spacing w:val="-3"/>
                <w:sz w:val="16"/>
              </w:rPr>
              <w:t xml:space="preserve"> </w:t>
            </w:r>
            <w:r>
              <w:rPr>
                <w:sz w:val="16"/>
              </w:rPr>
              <w:t>range</w:t>
            </w:r>
            <w:r>
              <w:rPr>
                <w:spacing w:val="-2"/>
                <w:sz w:val="16"/>
              </w:rPr>
              <w:t xml:space="preserve"> </w:t>
            </w:r>
            <w:r>
              <w:rPr>
                <w:sz w:val="16"/>
              </w:rPr>
              <w:t>of</w:t>
            </w:r>
            <w:r>
              <w:rPr>
                <w:spacing w:val="-3"/>
                <w:sz w:val="16"/>
              </w:rPr>
              <w:t xml:space="preserve"> </w:t>
            </w:r>
            <w:r>
              <w:rPr>
                <w:sz w:val="16"/>
              </w:rPr>
              <w:t>punctuation</w:t>
            </w:r>
            <w:r>
              <w:rPr>
                <w:spacing w:val="-3"/>
                <w:sz w:val="16"/>
              </w:rPr>
              <w:t xml:space="preserve"> </w:t>
            </w:r>
            <w:r>
              <w:rPr>
                <w:sz w:val="16"/>
              </w:rPr>
              <w:t>taught</w:t>
            </w:r>
            <w:r>
              <w:rPr>
                <w:spacing w:val="-2"/>
                <w:sz w:val="16"/>
              </w:rPr>
              <w:t xml:space="preserve"> </w:t>
            </w:r>
            <w:r>
              <w:rPr>
                <w:sz w:val="16"/>
              </w:rPr>
              <w:t>at</w:t>
            </w:r>
            <w:r>
              <w:rPr>
                <w:spacing w:val="-3"/>
                <w:sz w:val="16"/>
              </w:rPr>
              <w:t xml:space="preserve"> </w:t>
            </w:r>
            <w:r>
              <w:rPr>
                <w:sz w:val="16"/>
              </w:rPr>
              <w:t>key</w:t>
            </w:r>
            <w:r>
              <w:rPr>
                <w:spacing w:val="-3"/>
                <w:sz w:val="16"/>
              </w:rPr>
              <w:t xml:space="preserve"> </w:t>
            </w:r>
            <w:r>
              <w:rPr>
                <w:sz w:val="16"/>
              </w:rPr>
              <w:t>stage</w:t>
            </w:r>
            <w:r>
              <w:rPr>
                <w:spacing w:val="-2"/>
                <w:sz w:val="16"/>
              </w:rPr>
              <w:t xml:space="preserve"> </w:t>
            </w:r>
            <w:r>
              <w:rPr>
                <w:sz w:val="16"/>
              </w:rPr>
              <w:t>1</w:t>
            </w:r>
            <w:r>
              <w:rPr>
                <w:spacing w:val="-3"/>
                <w:sz w:val="16"/>
              </w:rPr>
              <w:t xml:space="preserve"> </w:t>
            </w:r>
            <w:r>
              <w:rPr>
                <w:sz w:val="16"/>
              </w:rPr>
              <w:t>and</w:t>
            </w:r>
            <w:r>
              <w:rPr>
                <w:spacing w:val="-3"/>
                <w:sz w:val="16"/>
              </w:rPr>
              <w:t xml:space="preserve"> </w:t>
            </w:r>
            <w:r>
              <w:rPr>
                <w:sz w:val="16"/>
              </w:rPr>
              <w:t>in</w:t>
            </w:r>
            <w:r>
              <w:rPr>
                <w:spacing w:val="-2"/>
                <w:sz w:val="16"/>
              </w:rPr>
              <w:t xml:space="preserve"> </w:t>
            </w:r>
            <w:r>
              <w:rPr>
                <w:sz w:val="16"/>
              </w:rPr>
              <w:t>Y3</w:t>
            </w:r>
            <w:r>
              <w:rPr>
                <w:spacing w:val="-3"/>
                <w:sz w:val="16"/>
              </w:rPr>
              <w:t xml:space="preserve"> </w:t>
            </w:r>
            <w:r>
              <w:rPr>
                <w:sz w:val="16"/>
              </w:rPr>
              <w:t>mostly</w:t>
            </w:r>
            <w:r>
              <w:rPr>
                <w:spacing w:val="-3"/>
                <w:sz w:val="16"/>
              </w:rPr>
              <w:t xml:space="preserve"> </w:t>
            </w:r>
            <w:r>
              <w:rPr>
                <w:spacing w:val="-2"/>
                <w:sz w:val="16"/>
              </w:rPr>
              <w:t>correctly</w:t>
            </w:r>
          </w:p>
          <w:p w14:paraId="1A8249F7" w14:textId="77777777" w:rsidR="00B748ED" w:rsidRDefault="00B748ED" w:rsidP="00B748ED">
            <w:pPr>
              <w:rPr>
                <w:rFonts w:cstheme="minorHAnsi"/>
                <w:sz w:val="16"/>
                <w:szCs w:val="16"/>
              </w:rPr>
            </w:pPr>
            <w:r>
              <w:rPr>
                <w:sz w:val="16"/>
              </w:rPr>
              <w:t>Spell most words correctly</w:t>
            </w:r>
          </w:p>
          <w:p w14:paraId="135C4341" w14:textId="77777777" w:rsidR="0041668A" w:rsidRDefault="0041668A" w:rsidP="00915C81">
            <w:pPr>
              <w:rPr>
                <w:rFonts w:eastAsia="Comic Sans MS" w:cstheme="minorHAnsi"/>
                <w:color w:val="000000" w:themeColor="text1"/>
                <w:sz w:val="20"/>
                <w:szCs w:val="20"/>
              </w:rPr>
            </w:pPr>
          </w:p>
          <w:p w14:paraId="558CC2C5" w14:textId="77777777" w:rsidR="00CC55AB" w:rsidRPr="00765E10" w:rsidRDefault="00915C81" w:rsidP="00223358">
            <w:pPr>
              <w:rPr>
                <w:rFonts w:cstheme="minorHAnsi"/>
                <w:b/>
                <w:sz w:val="16"/>
                <w:szCs w:val="16"/>
              </w:rPr>
            </w:pPr>
            <w:r w:rsidRPr="00765E10">
              <w:rPr>
                <w:rFonts w:cstheme="minorHAnsi"/>
                <w:b/>
                <w:sz w:val="16"/>
                <w:szCs w:val="16"/>
              </w:rPr>
              <w:t>Unit 2:</w:t>
            </w:r>
          </w:p>
          <w:p w14:paraId="1418D536" w14:textId="77777777" w:rsidR="00B748ED" w:rsidRPr="000A5335" w:rsidRDefault="00B748ED" w:rsidP="00B748ED">
            <w:pPr>
              <w:rPr>
                <w:sz w:val="16"/>
              </w:rPr>
            </w:pPr>
            <w:r w:rsidRPr="000A5335">
              <w:rPr>
                <w:sz w:val="16"/>
              </w:rPr>
              <w:t>Write for both fictional and non-fictional purposes, drawing on their reading to inform the</w:t>
            </w:r>
            <w:r w:rsidRPr="000A5335">
              <w:rPr>
                <w:spacing w:val="40"/>
                <w:sz w:val="16"/>
              </w:rPr>
              <w:t xml:space="preserve"> </w:t>
            </w:r>
            <w:r w:rsidRPr="000A5335">
              <w:rPr>
                <w:sz w:val="16"/>
              </w:rPr>
              <w:t>vocabulary and grammar of their writing</w:t>
            </w:r>
          </w:p>
          <w:p w14:paraId="17B843B3" w14:textId="77777777" w:rsidR="00765E10" w:rsidRPr="00765E10" w:rsidRDefault="00765E10" w:rsidP="00765E10">
            <w:pPr>
              <w:rPr>
                <w:spacing w:val="-2"/>
                <w:sz w:val="16"/>
              </w:rPr>
            </w:pPr>
            <w:r w:rsidRPr="00765E10">
              <w:rPr>
                <w:sz w:val="16"/>
              </w:rPr>
              <w:t>Use</w:t>
            </w:r>
            <w:r w:rsidRPr="00765E10">
              <w:rPr>
                <w:spacing w:val="-5"/>
                <w:sz w:val="16"/>
              </w:rPr>
              <w:t xml:space="preserve"> </w:t>
            </w:r>
            <w:r w:rsidRPr="00765E10">
              <w:rPr>
                <w:sz w:val="16"/>
              </w:rPr>
              <w:t>a</w:t>
            </w:r>
            <w:r w:rsidRPr="00765E10">
              <w:rPr>
                <w:spacing w:val="-4"/>
                <w:sz w:val="16"/>
              </w:rPr>
              <w:t xml:space="preserve"> </w:t>
            </w:r>
            <w:r w:rsidRPr="00765E10">
              <w:rPr>
                <w:sz w:val="16"/>
              </w:rPr>
              <w:t>range</w:t>
            </w:r>
            <w:r w:rsidRPr="00765E10">
              <w:rPr>
                <w:spacing w:val="-4"/>
                <w:sz w:val="16"/>
              </w:rPr>
              <w:t xml:space="preserve"> </w:t>
            </w:r>
            <w:r w:rsidRPr="00765E10">
              <w:rPr>
                <w:sz w:val="16"/>
              </w:rPr>
              <w:t>of</w:t>
            </w:r>
            <w:r w:rsidRPr="00765E10">
              <w:rPr>
                <w:spacing w:val="-4"/>
                <w:sz w:val="16"/>
              </w:rPr>
              <w:t xml:space="preserve"> </w:t>
            </w:r>
            <w:r w:rsidRPr="00765E10">
              <w:rPr>
                <w:sz w:val="16"/>
              </w:rPr>
              <w:t>co-ordinating</w:t>
            </w:r>
            <w:r w:rsidRPr="00765E10">
              <w:rPr>
                <w:spacing w:val="-4"/>
                <w:sz w:val="16"/>
              </w:rPr>
              <w:t xml:space="preserve"> </w:t>
            </w:r>
            <w:r w:rsidRPr="00765E10">
              <w:rPr>
                <w:sz w:val="16"/>
              </w:rPr>
              <w:t>and</w:t>
            </w:r>
            <w:r w:rsidRPr="00765E10">
              <w:rPr>
                <w:spacing w:val="-4"/>
                <w:sz w:val="16"/>
              </w:rPr>
              <w:t xml:space="preserve"> </w:t>
            </w:r>
            <w:r w:rsidRPr="00765E10">
              <w:rPr>
                <w:sz w:val="16"/>
              </w:rPr>
              <w:t>subordinating</w:t>
            </w:r>
            <w:r w:rsidRPr="00765E10">
              <w:rPr>
                <w:spacing w:val="-4"/>
                <w:sz w:val="16"/>
              </w:rPr>
              <w:t xml:space="preserve"> </w:t>
            </w:r>
            <w:r w:rsidRPr="00765E10">
              <w:rPr>
                <w:spacing w:val="-2"/>
                <w:sz w:val="16"/>
              </w:rPr>
              <w:t>conjunctions</w:t>
            </w:r>
          </w:p>
          <w:p w14:paraId="1309DDA8" w14:textId="77777777" w:rsidR="00765E10" w:rsidRPr="000A5335" w:rsidRDefault="00765E10" w:rsidP="00765E10">
            <w:pPr>
              <w:rPr>
                <w:spacing w:val="-4"/>
                <w:sz w:val="16"/>
              </w:rPr>
            </w:pPr>
            <w:r w:rsidRPr="00765E10">
              <w:rPr>
                <w:sz w:val="16"/>
              </w:rPr>
              <w:t>Use</w:t>
            </w:r>
            <w:r w:rsidRPr="00765E10">
              <w:rPr>
                <w:spacing w:val="-4"/>
                <w:sz w:val="16"/>
              </w:rPr>
              <w:t xml:space="preserve"> </w:t>
            </w:r>
            <w:r w:rsidRPr="00765E10">
              <w:rPr>
                <w:sz w:val="16"/>
              </w:rPr>
              <w:t>prepositions</w:t>
            </w:r>
            <w:r w:rsidRPr="00765E10">
              <w:rPr>
                <w:spacing w:val="-4"/>
                <w:sz w:val="16"/>
              </w:rPr>
              <w:t xml:space="preserve"> </w:t>
            </w:r>
            <w:r w:rsidRPr="00765E10">
              <w:rPr>
                <w:sz w:val="16"/>
              </w:rPr>
              <w:t>to</w:t>
            </w:r>
            <w:r w:rsidRPr="00765E10">
              <w:rPr>
                <w:spacing w:val="-4"/>
                <w:sz w:val="16"/>
              </w:rPr>
              <w:t xml:space="preserve"> </w:t>
            </w:r>
            <w:r w:rsidRPr="00765E10">
              <w:rPr>
                <w:sz w:val="16"/>
              </w:rPr>
              <w:t>express</w:t>
            </w:r>
            <w:r w:rsidRPr="00765E10">
              <w:rPr>
                <w:spacing w:val="-4"/>
                <w:sz w:val="16"/>
              </w:rPr>
              <w:t xml:space="preserve"> </w:t>
            </w:r>
            <w:r w:rsidRPr="00765E10">
              <w:rPr>
                <w:sz w:val="16"/>
              </w:rPr>
              <w:t>place</w:t>
            </w:r>
            <w:r w:rsidRPr="00765E10">
              <w:rPr>
                <w:spacing w:val="-3"/>
                <w:sz w:val="16"/>
              </w:rPr>
              <w:t xml:space="preserve"> </w:t>
            </w:r>
            <w:r w:rsidRPr="00765E10">
              <w:rPr>
                <w:sz w:val="16"/>
              </w:rPr>
              <w:t>and</w:t>
            </w:r>
            <w:r w:rsidRPr="00765E10">
              <w:rPr>
                <w:spacing w:val="-4"/>
                <w:sz w:val="16"/>
              </w:rPr>
              <w:t xml:space="preserve"> time</w:t>
            </w:r>
          </w:p>
          <w:p w14:paraId="7C892F46" w14:textId="77777777" w:rsidR="00B748ED" w:rsidRPr="000A5335" w:rsidRDefault="00B748ED" w:rsidP="00B748ED">
            <w:pPr>
              <w:rPr>
                <w:spacing w:val="-2"/>
                <w:sz w:val="16"/>
              </w:rPr>
            </w:pPr>
            <w:r w:rsidRPr="000A5335">
              <w:rPr>
                <w:sz w:val="16"/>
              </w:rPr>
              <w:t>Maintain</w:t>
            </w:r>
            <w:r w:rsidRPr="000A5335">
              <w:rPr>
                <w:spacing w:val="-4"/>
                <w:sz w:val="16"/>
              </w:rPr>
              <w:t xml:space="preserve"> </w:t>
            </w:r>
            <w:r w:rsidRPr="000A5335">
              <w:rPr>
                <w:sz w:val="16"/>
              </w:rPr>
              <w:t>Standard</w:t>
            </w:r>
            <w:r w:rsidRPr="000A5335">
              <w:rPr>
                <w:spacing w:val="-4"/>
                <w:sz w:val="16"/>
              </w:rPr>
              <w:t xml:space="preserve"> </w:t>
            </w:r>
            <w:r w:rsidRPr="000A5335">
              <w:rPr>
                <w:sz w:val="16"/>
              </w:rPr>
              <w:t>English</w:t>
            </w:r>
            <w:r w:rsidRPr="000A5335">
              <w:rPr>
                <w:spacing w:val="-4"/>
                <w:sz w:val="16"/>
              </w:rPr>
              <w:t xml:space="preserve"> </w:t>
            </w:r>
            <w:r w:rsidRPr="000A5335">
              <w:rPr>
                <w:sz w:val="16"/>
              </w:rPr>
              <w:t>forms,</w:t>
            </w:r>
            <w:r w:rsidRPr="000A5335">
              <w:rPr>
                <w:spacing w:val="-4"/>
                <w:sz w:val="16"/>
              </w:rPr>
              <w:t xml:space="preserve"> </w:t>
            </w:r>
            <w:r w:rsidRPr="000A5335">
              <w:rPr>
                <w:sz w:val="16"/>
              </w:rPr>
              <w:t>e.g.</w:t>
            </w:r>
            <w:r w:rsidRPr="000A5335">
              <w:rPr>
                <w:spacing w:val="-4"/>
                <w:sz w:val="16"/>
              </w:rPr>
              <w:t xml:space="preserve"> </w:t>
            </w:r>
            <w:r w:rsidRPr="000A5335">
              <w:rPr>
                <w:sz w:val="16"/>
              </w:rPr>
              <w:t>using</w:t>
            </w:r>
            <w:r w:rsidRPr="000A5335">
              <w:rPr>
                <w:spacing w:val="-4"/>
                <w:sz w:val="16"/>
              </w:rPr>
              <w:t xml:space="preserve"> </w:t>
            </w:r>
            <w:r w:rsidRPr="000A5335">
              <w:rPr>
                <w:i/>
                <w:sz w:val="16"/>
              </w:rPr>
              <w:t>a/an</w:t>
            </w:r>
            <w:r w:rsidRPr="000A5335">
              <w:rPr>
                <w:i/>
                <w:spacing w:val="-4"/>
                <w:sz w:val="16"/>
              </w:rPr>
              <w:t xml:space="preserve"> </w:t>
            </w:r>
            <w:r w:rsidRPr="000A5335">
              <w:rPr>
                <w:spacing w:val="-2"/>
                <w:sz w:val="16"/>
              </w:rPr>
              <w:t>correctly</w:t>
            </w:r>
          </w:p>
          <w:p w14:paraId="7639E42E" w14:textId="35E787F1" w:rsidR="00390F0C" w:rsidRPr="00765E10" w:rsidRDefault="00B748ED" w:rsidP="00223358">
            <w:pPr>
              <w:rPr>
                <w:rFonts w:cstheme="minorHAnsi"/>
                <w:color w:val="FF0000"/>
                <w:sz w:val="16"/>
                <w:szCs w:val="16"/>
              </w:rPr>
            </w:pPr>
            <w:r w:rsidRPr="000A5335">
              <w:rPr>
                <w:sz w:val="16"/>
              </w:rPr>
              <w:t>Use</w:t>
            </w:r>
            <w:r w:rsidRPr="000A5335">
              <w:rPr>
                <w:spacing w:val="-5"/>
                <w:sz w:val="16"/>
              </w:rPr>
              <w:t xml:space="preserve"> </w:t>
            </w:r>
            <w:r w:rsidRPr="000A5335">
              <w:rPr>
                <w:sz w:val="16"/>
              </w:rPr>
              <w:t>simple</w:t>
            </w:r>
            <w:r w:rsidRPr="000A5335">
              <w:rPr>
                <w:spacing w:val="-5"/>
                <w:sz w:val="16"/>
              </w:rPr>
              <w:t xml:space="preserve"> </w:t>
            </w:r>
            <w:r w:rsidRPr="000A5335">
              <w:rPr>
                <w:sz w:val="16"/>
              </w:rPr>
              <w:t>organisational</w:t>
            </w:r>
            <w:r w:rsidRPr="000A5335">
              <w:rPr>
                <w:spacing w:val="-5"/>
                <w:sz w:val="16"/>
              </w:rPr>
              <w:t xml:space="preserve"> </w:t>
            </w:r>
            <w:r w:rsidRPr="000A5335">
              <w:rPr>
                <w:sz w:val="16"/>
              </w:rPr>
              <w:t>devices</w:t>
            </w:r>
            <w:r w:rsidRPr="000A5335">
              <w:rPr>
                <w:spacing w:val="-5"/>
                <w:sz w:val="16"/>
              </w:rPr>
              <w:t xml:space="preserve"> </w:t>
            </w:r>
            <w:r w:rsidRPr="000A5335">
              <w:rPr>
                <w:sz w:val="16"/>
              </w:rPr>
              <w:t>(e.g.</w:t>
            </w:r>
            <w:r w:rsidRPr="000A5335">
              <w:rPr>
                <w:spacing w:val="-5"/>
                <w:sz w:val="16"/>
              </w:rPr>
              <w:t xml:space="preserve"> </w:t>
            </w:r>
            <w:r w:rsidRPr="000A5335">
              <w:rPr>
                <w:sz w:val="16"/>
              </w:rPr>
              <w:t>headings</w:t>
            </w:r>
            <w:r w:rsidRPr="000A5335">
              <w:rPr>
                <w:spacing w:val="-5"/>
                <w:sz w:val="16"/>
              </w:rPr>
              <w:t xml:space="preserve"> </w:t>
            </w:r>
            <w:r w:rsidRPr="000A5335">
              <w:rPr>
                <w:sz w:val="16"/>
              </w:rPr>
              <w:t>or</w:t>
            </w:r>
            <w:r w:rsidRPr="000A5335">
              <w:rPr>
                <w:spacing w:val="-4"/>
                <w:sz w:val="16"/>
              </w:rPr>
              <w:t xml:space="preserve"> </w:t>
            </w:r>
            <w:r w:rsidRPr="000A5335">
              <w:rPr>
                <w:sz w:val="16"/>
              </w:rPr>
              <w:t>sub-headings)</w:t>
            </w:r>
            <w:r w:rsidRPr="000A5335">
              <w:rPr>
                <w:spacing w:val="-5"/>
                <w:sz w:val="16"/>
              </w:rPr>
              <w:t xml:space="preserve"> </w:t>
            </w:r>
            <w:r w:rsidRPr="000A5335">
              <w:rPr>
                <w:spacing w:val="-2"/>
                <w:sz w:val="16"/>
              </w:rPr>
              <w:t>appropriately</w:t>
            </w:r>
          </w:p>
        </w:tc>
        <w:tc>
          <w:tcPr>
            <w:tcW w:w="2559" w:type="dxa"/>
            <w:shd w:val="clear" w:color="auto" w:fill="FFFF00"/>
            <w:tcMar>
              <w:left w:w="105" w:type="dxa"/>
              <w:right w:w="105" w:type="dxa"/>
            </w:tcMar>
          </w:tcPr>
          <w:p w14:paraId="122D70AB" w14:textId="77777777" w:rsidR="006633E1" w:rsidRPr="00765E10" w:rsidRDefault="006633E1" w:rsidP="006633E1">
            <w:pPr>
              <w:rPr>
                <w:rFonts w:eastAsia="Comic Sans MS" w:cstheme="minorHAnsi"/>
                <w:b/>
                <w:sz w:val="16"/>
                <w:szCs w:val="16"/>
              </w:rPr>
            </w:pPr>
            <w:r w:rsidRPr="00765E10">
              <w:rPr>
                <w:rFonts w:eastAsia="Comic Sans MS" w:cstheme="minorHAnsi"/>
                <w:b/>
                <w:sz w:val="16"/>
                <w:szCs w:val="16"/>
              </w:rPr>
              <w:t xml:space="preserve">Unit 1: </w:t>
            </w:r>
          </w:p>
          <w:p w14:paraId="744818F3" w14:textId="77777777" w:rsidR="00B748ED" w:rsidRPr="00765E10" w:rsidRDefault="00B748ED" w:rsidP="00B748ED">
            <w:pPr>
              <w:rPr>
                <w:rFonts w:cstheme="minorHAnsi"/>
                <w:sz w:val="16"/>
                <w:szCs w:val="16"/>
              </w:rPr>
            </w:pPr>
            <w:r w:rsidRPr="00765E10">
              <w:rPr>
                <w:sz w:val="16"/>
              </w:rPr>
              <w:t>Describe</w:t>
            </w:r>
            <w:r w:rsidRPr="00765E10">
              <w:rPr>
                <w:spacing w:val="-5"/>
                <w:sz w:val="16"/>
              </w:rPr>
              <w:t xml:space="preserve"> </w:t>
            </w:r>
            <w:r w:rsidRPr="00765E10">
              <w:rPr>
                <w:sz w:val="16"/>
              </w:rPr>
              <w:t>settings</w:t>
            </w:r>
            <w:r w:rsidRPr="00765E10">
              <w:rPr>
                <w:spacing w:val="-5"/>
                <w:sz w:val="16"/>
              </w:rPr>
              <w:t xml:space="preserve"> </w:t>
            </w:r>
            <w:r w:rsidRPr="00765E10">
              <w:rPr>
                <w:sz w:val="16"/>
              </w:rPr>
              <w:t>and</w:t>
            </w:r>
            <w:r w:rsidRPr="00765E10">
              <w:rPr>
                <w:spacing w:val="-5"/>
                <w:sz w:val="16"/>
              </w:rPr>
              <w:t xml:space="preserve"> </w:t>
            </w:r>
            <w:r w:rsidRPr="00765E10">
              <w:rPr>
                <w:sz w:val="16"/>
              </w:rPr>
              <w:t>characters</w:t>
            </w:r>
            <w:r w:rsidRPr="00765E10">
              <w:rPr>
                <w:spacing w:val="-4"/>
                <w:sz w:val="16"/>
              </w:rPr>
              <w:t xml:space="preserve"> </w:t>
            </w:r>
            <w:r w:rsidRPr="00765E10">
              <w:rPr>
                <w:sz w:val="16"/>
              </w:rPr>
              <w:t>using</w:t>
            </w:r>
            <w:r w:rsidRPr="00765E10">
              <w:rPr>
                <w:spacing w:val="-5"/>
                <w:sz w:val="16"/>
              </w:rPr>
              <w:t xml:space="preserve"> </w:t>
            </w:r>
            <w:r w:rsidRPr="00765E10">
              <w:rPr>
                <w:sz w:val="16"/>
              </w:rPr>
              <w:t>expanded</w:t>
            </w:r>
            <w:r w:rsidRPr="00765E10">
              <w:rPr>
                <w:spacing w:val="-5"/>
                <w:sz w:val="16"/>
              </w:rPr>
              <w:t xml:space="preserve"> </w:t>
            </w:r>
            <w:r w:rsidRPr="00765E10">
              <w:rPr>
                <w:sz w:val="16"/>
              </w:rPr>
              <w:t>noun</w:t>
            </w:r>
            <w:r w:rsidRPr="00765E10">
              <w:rPr>
                <w:spacing w:val="-5"/>
                <w:sz w:val="16"/>
              </w:rPr>
              <w:t xml:space="preserve"> </w:t>
            </w:r>
            <w:r w:rsidRPr="00765E10">
              <w:rPr>
                <w:spacing w:val="-2"/>
                <w:sz w:val="16"/>
              </w:rPr>
              <w:t>phrases</w:t>
            </w:r>
          </w:p>
          <w:p w14:paraId="0CF21166" w14:textId="77777777" w:rsidR="00B748ED" w:rsidRPr="00765E10" w:rsidRDefault="00B748ED" w:rsidP="00B748ED">
            <w:pPr>
              <w:rPr>
                <w:sz w:val="16"/>
              </w:rPr>
            </w:pPr>
            <w:r w:rsidRPr="00765E10">
              <w:rPr>
                <w:sz w:val="16"/>
              </w:rPr>
              <w:t>Use</w:t>
            </w:r>
            <w:r w:rsidRPr="00765E10">
              <w:rPr>
                <w:spacing w:val="-4"/>
                <w:sz w:val="16"/>
              </w:rPr>
              <w:t xml:space="preserve"> </w:t>
            </w:r>
            <w:r w:rsidRPr="00765E10">
              <w:rPr>
                <w:sz w:val="16"/>
              </w:rPr>
              <w:t>adverbs</w:t>
            </w:r>
            <w:r w:rsidRPr="00765E10">
              <w:rPr>
                <w:spacing w:val="-3"/>
                <w:sz w:val="16"/>
              </w:rPr>
              <w:t xml:space="preserve"> </w:t>
            </w:r>
            <w:r w:rsidRPr="00765E10">
              <w:rPr>
                <w:sz w:val="16"/>
              </w:rPr>
              <w:t>to</w:t>
            </w:r>
            <w:r w:rsidRPr="00765E10">
              <w:rPr>
                <w:spacing w:val="-4"/>
                <w:sz w:val="16"/>
              </w:rPr>
              <w:t xml:space="preserve"> </w:t>
            </w:r>
            <w:r w:rsidRPr="00765E10">
              <w:rPr>
                <w:sz w:val="16"/>
              </w:rPr>
              <w:t>express</w:t>
            </w:r>
            <w:r w:rsidRPr="00765E10">
              <w:rPr>
                <w:spacing w:val="-3"/>
                <w:sz w:val="16"/>
              </w:rPr>
              <w:t xml:space="preserve"> </w:t>
            </w:r>
            <w:r w:rsidRPr="00765E10">
              <w:rPr>
                <w:spacing w:val="-4"/>
                <w:sz w:val="16"/>
              </w:rPr>
              <w:t>time</w:t>
            </w:r>
            <w:r w:rsidRPr="00765E10">
              <w:rPr>
                <w:sz w:val="16"/>
              </w:rPr>
              <w:t xml:space="preserve"> </w:t>
            </w:r>
          </w:p>
          <w:p w14:paraId="3D9237EB" w14:textId="77777777" w:rsidR="00B748ED" w:rsidRPr="00765E10" w:rsidRDefault="00B748ED" w:rsidP="00B748ED">
            <w:pPr>
              <w:rPr>
                <w:rFonts w:cstheme="minorHAnsi"/>
                <w:sz w:val="16"/>
                <w:szCs w:val="16"/>
              </w:rPr>
            </w:pPr>
            <w:r w:rsidRPr="00765E10">
              <w:rPr>
                <w:sz w:val="16"/>
              </w:rPr>
              <w:t>Use</w:t>
            </w:r>
            <w:r w:rsidRPr="00765E10">
              <w:rPr>
                <w:spacing w:val="-5"/>
                <w:sz w:val="16"/>
              </w:rPr>
              <w:t xml:space="preserve"> </w:t>
            </w:r>
            <w:r w:rsidRPr="00765E10">
              <w:rPr>
                <w:sz w:val="16"/>
              </w:rPr>
              <w:t>correct</w:t>
            </w:r>
            <w:r w:rsidRPr="00765E10">
              <w:rPr>
                <w:spacing w:val="-5"/>
                <w:sz w:val="16"/>
              </w:rPr>
              <w:t xml:space="preserve"> </w:t>
            </w:r>
            <w:r w:rsidRPr="00765E10">
              <w:rPr>
                <w:sz w:val="16"/>
              </w:rPr>
              <w:t>tense</w:t>
            </w:r>
            <w:r w:rsidRPr="00765E10">
              <w:rPr>
                <w:spacing w:val="-4"/>
                <w:sz w:val="16"/>
              </w:rPr>
              <w:t xml:space="preserve"> </w:t>
            </w:r>
            <w:r w:rsidRPr="00765E10">
              <w:rPr>
                <w:sz w:val="16"/>
              </w:rPr>
              <w:t>consistently,</w:t>
            </w:r>
            <w:r w:rsidRPr="00765E10">
              <w:rPr>
                <w:spacing w:val="-5"/>
                <w:sz w:val="16"/>
              </w:rPr>
              <w:t xml:space="preserve"> </w:t>
            </w:r>
            <w:r w:rsidRPr="00765E10">
              <w:rPr>
                <w:sz w:val="16"/>
              </w:rPr>
              <w:t>including</w:t>
            </w:r>
            <w:r w:rsidRPr="00765E10">
              <w:rPr>
                <w:spacing w:val="-4"/>
                <w:sz w:val="16"/>
              </w:rPr>
              <w:t xml:space="preserve"> </w:t>
            </w:r>
            <w:r w:rsidRPr="00765E10">
              <w:rPr>
                <w:sz w:val="16"/>
              </w:rPr>
              <w:t>the</w:t>
            </w:r>
            <w:r w:rsidRPr="00765E10">
              <w:rPr>
                <w:spacing w:val="-5"/>
                <w:sz w:val="16"/>
              </w:rPr>
              <w:t xml:space="preserve"> </w:t>
            </w:r>
            <w:r w:rsidRPr="00765E10">
              <w:rPr>
                <w:sz w:val="16"/>
              </w:rPr>
              <w:t>present</w:t>
            </w:r>
            <w:r w:rsidRPr="00765E10">
              <w:rPr>
                <w:spacing w:val="-4"/>
                <w:sz w:val="16"/>
              </w:rPr>
              <w:t xml:space="preserve"> </w:t>
            </w:r>
            <w:r w:rsidRPr="00765E10">
              <w:rPr>
                <w:sz w:val="16"/>
              </w:rPr>
              <w:t>perfect</w:t>
            </w:r>
            <w:r w:rsidRPr="00765E10">
              <w:rPr>
                <w:spacing w:val="-5"/>
                <w:sz w:val="16"/>
              </w:rPr>
              <w:t xml:space="preserve"> </w:t>
            </w:r>
            <w:r w:rsidRPr="00765E10">
              <w:rPr>
                <w:spacing w:val="-2"/>
                <w:sz w:val="16"/>
              </w:rPr>
              <w:t>tense</w:t>
            </w:r>
          </w:p>
          <w:p w14:paraId="2D77FF40" w14:textId="77777777" w:rsidR="00B748ED" w:rsidRPr="00765E10" w:rsidRDefault="00B748ED" w:rsidP="00B748ED">
            <w:pPr>
              <w:rPr>
                <w:rFonts w:cstheme="minorHAnsi"/>
                <w:sz w:val="16"/>
                <w:szCs w:val="16"/>
              </w:rPr>
            </w:pPr>
            <w:r w:rsidRPr="00765E10">
              <w:rPr>
                <w:sz w:val="16"/>
              </w:rPr>
              <w:t>Use</w:t>
            </w:r>
            <w:r w:rsidRPr="00765E10">
              <w:rPr>
                <w:spacing w:val="-4"/>
                <w:sz w:val="16"/>
              </w:rPr>
              <w:t xml:space="preserve"> </w:t>
            </w:r>
            <w:r w:rsidRPr="00765E10">
              <w:rPr>
                <w:sz w:val="16"/>
              </w:rPr>
              <w:t>prepositions</w:t>
            </w:r>
            <w:r w:rsidRPr="00765E10">
              <w:rPr>
                <w:spacing w:val="-4"/>
                <w:sz w:val="16"/>
              </w:rPr>
              <w:t xml:space="preserve"> </w:t>
            </w:r>
            <w:r w:rsidRPr="00765E10">
              <w:rPr>
                <w:sz w:val="16"/>
              </w:rPr>
              <w:t>to</w:t>
            </w:r>
            <w:r w:rsidRPr="00765E10">
              <w:rPr>
                <w:spacing w:val="-4"/>
                <w:sz w:val="16"/>
              </w:rPr>
              <w:t xml:space="preserve"> </w:t>
            </w:r>
            <w:r w:rsidRPr="00765E10">
              <w:rPr>
                <w:sz w:val="16"/>
              </w:rPr>
              <w:t>express</w:t>
            </w:r>
            <w:r w:rsidRPr="00765E10">
              <w:rPr>
                <w:spacing w:val="-4"/>
                <w:sz w:val="16"/>
              </w:rPr>
              <w:t xml:space="preserve"> </w:t>
            </w:r>
            <w:r w:rsidRPr="00765E10">
              <w:rPr>
                <w:sz w:val="16"/>
              </w:rPr>
              <w:t>place</w:t>
            </w:r>
            <w:r w:rsidRPr="00765E10">
              <w:rPr>
                <w:spacing w:val="-3"/>
                <w:sz w:val="16"/>
              </w:rPr>
              <w:t xml:space="preserve"> </w:t>
            </w:r>
            <w:r w:rsidRPr="00765E10">
              <w:rPr>
                <w:sz w:val="16"/>
              </w:rPr>
              <w:t>and</w:t>
            </w:r>
            <w:r w:rsidRPr="00765E10">
              <w:rPr>
                <w:spacing w:val="-4"/>
                <w:sz w:val="16"/>
              </w:rPr>
              <w:t xml:space="preserve"> time</w:t>
            </w:r>
          </w:p>
          <w:p w14:paraId="6F87FBA9" w14:textId="77777777" w:rsidR="00B748ED" w:rsidRPr="00765E10" w:rsidRDefault="00B748ED" w:rsidP="00B748ED">
            <w:pPr>
              <w:rPr>
                <w:rFonts w:cstheme="minorHAnsi"/>
                <w:sz w:val="16"/>
                <w:szCs w:val="16"/>
              </w:rPr>
            </w:pPr>
            <w:r w:rsidRPr="00765E10">
              <w:rPr>
                <w:sz w:val="16"/>
              </w:rPr>
              <w:t>Begin</w:t>
            </w:r>
            <w:r w:rsidRPr="00765E10">
              <w:rPr>
                <w:spacing w:val="-4"/>
                <w:sz w:val="16"/>
              </w:rPr>
              <w:t xml:space="preserve"> </w:t>
            </w:r>
            <w:r w:rsidRPr="00765E10">
              <w:rPr>
                <w:sz w:val="16"/>
              </w:rPr>
              <w:t>to</w:t>
            </w:r>
            <w:r w:rsidRPr="00765E10">
              <w:rPr>
                <w:spacing w:val="-4"/>
                <w:sz w:val="16"/>
              </w:rPr>
              <w:t xml:space="preserve"> </w:t>
            </w:r>
            <w:r w:rsidRPr="00765E10">
              <w:rPr>
                <w:sz w:val="16"/>
              </w:rPr>
              <w:t>use</w:t>
            </w:r>
            <w:r w:rsidRPr="00765E10">
              <w:rPr>
                <w:spacing w:val="-3"/>
                <w:sz w:val="16"/>
              </w:rPr>
              <w:t xml:space="preserve"> </w:t>
            </w:r>
            <w:r w:rsidRPr="00765E10">
              <w:rPr>
                <w:sz w:val="16"/>
              </w:rPr>
              <w:t>paragraphs</w:t>
            </w:r>
            <w:r w:rsidRPr="00765E10">
              <w:rPr>
                <w:spacing w:val="-4"/>
                <w:sz w:val="16"/>
              </w:rPr>
              <w:t xml:space="preserve"> </w:t>
            </w:r>
            <w:r w:rsidRPr="00765E10">
              <w:rPr>
                <w:sz w:val="16"/>
              </w:rPr>
              <w:t>to</w:t>
            </w:r>
            <w:r w:rsidRPr="00765E10">
              <w:rPr>
                <w:spacing w:val="-4"/>
                <w:sz w:val="16"/>
              </w:rPr>
              <w:t xml:space="preserve"> </w:t>
            </w:r>
            <w:r w:rsidRPr="00765E10">
              <w:rPr>
                <w:sz w:val="16"/>
              </w:rPr>
              <w:t>structure</w:t>
            </w:r>
            <w:r w:rsidRPr="00765E10">
              <w:rPr>
                <w:spacing w:val="-3"/>
                <w:sz w:val="16"/>
              </w:rPr>
              <w:t xml:space="preserve"> </w:t>
            </w:r>
            <w:r w:rsidRPr="00765E10">
              <w:rPr>
                <w:spacing w:val="-2"/>
                <w:sz w:val="16"/>
              </w:rPr>
              <w:t>writing</w:t>
            </w:r>
          </w:p>
          <w:p w14:paraId="4ECE7230" w14:textId="77777777" w:rsidR="00CC55AB" w:rsidRPr="00765E10" w:rsidRDefault="00CC55AB" w:rsidP="006633E1">
            <w:pPr>
              <w:rPr>
                <w:rFonts w:cstheme="minorHAnsi"/>
                <w:b/>
                <w:sz w:val="16"/>
                <w:szCs w:val="16"/>
              </w:rPr>
            </w:pPr>
          </w:p>
          <w:p w14:paraId="60FF7593" w14:textId="77777777" w:rsidR="006633E1" w:rsidRPr="00765E10" w:rsidRDefault="006633E1" w:rsidP="006633E1">
            <w:pPr>
              <w:rPr>
                <w:rFonts w:cstheme="minorHAnsi"/>
                <w:b/>
                <w:sz w:val="16"/>
                <w:szCs w:val="16"/>
              </w:rPr>
            </w:pPr>
            <w:r w:rsidRPr="00765E10">
              <w:rPr>
                <w:rFonts w:cstheme="minorHAnsi"/>
                <w:b/>
                <w:sz w:val="16"/>
                <w:szCs w:val="16"/>
              </w:rPr>
              <w:t>Unit 2:</w:t>
            </w:r>
          </w:p>
          <w:p w14:paraId="434E75F3" w14:textId="77777777" w:rsidR="00B748ED" w:rsidRPr="00765E10" w:rsidRDefault="00B748ED" w:rsidP="00B748ED">
            <w:pPr>
              <w:rPr>
                <w:rFonts w:cstheme="minorHAnsi"/>
                <w:sz w:val="16"/>
                <w:szCs w:val="16"/>
              </w:rPr>
            </w:pPr>
            <w:r w:rsidRPr="00765E10">
              <w:rPr>
                <w:rFonts w:cstheme="minorHAnsi"/>
                <w:sz w:val="16"/>
                <w:szCs w:val="16"/>
              </w:rPr>
              <w:t>Explanation Text</w:t>
            </w:r>
          </w:p>
          <w:p w14:paraId="340FB42F" w14:textId="77777777" w:rsidR="00B748ED" w:rsidRPr="00765E10" w:rsidRDefault="00B748ED" w:rsidP="00B748ED">
            <w:pPr>
              <w:rPr>
                <w:rFonts w:cstheme="minorHAnsi"/>
                <w:sz w:val="16"/>
                <w:szCs w:val="16"/>
              </w:rPr>
            </w:pPr>
            <w:r w:rsidRPr="00765E10">
              <w:rPr>
                <w:rFonts w:cstheme="minorHAnsi"/>
                <w:sz w:val="16"/>
                <w:szCs w:val="16"/>
              </w:rPr>
              <w:t>Paragraphs written in chronological order</w:t>
            </w:r>
          </w:p>
          <w:p w14:paraId="59803ECC" w14:textId="77777777" w:rsidR="006633E1" w:rsidRPr="00765E10" w:rsidRDefault="006633E1" w:rsidP="006633E1">
            <w:pPr>
              <w:rPr>
                <w:spacing w:val="-2"/>
                <w:sz w:val="16"/>
              </w:rPr>
            </w:pPr>
            <w:r w:rsidRPr="00765E10">
              <w:rPr>
                <w:sz w:val="16"/>
              </w:rPr>
              <w:t>Use</w:t>
            </w:r>
            <w:r w:rsidRPr="00765E10">
              <w:rPr>
                <w:spacing w:val="-5"/>
                <w:sz w:val="16"/>
              </w:rPr>
              <w:t xml:space="preserve"> </w:t>
            </w:r>
            <w:r w:rsidRPr="00765E10">
              <w:rPr>
                <w:sz w:val="16"/>
              </w:rPr>
              <w:t>a</w:t>
            </w:r>
            <w:r w:rsidRPr="00765E10">
              <w:rPr>
                <w:spacing w:val="-4"/>
                <w:sz w:val="16"/>
              </w:rPr>
              <w:t xml:space="preserve"> </w:t>
            </w:r>
            <w:r w:rsidRPr="00765E10">
              <w:rPr>
                <w:sz w:val="16"/>
              </w:rPr>
              <w:t>range</w:t>
            </w:r>
            <w:r w:rsidRPr="00765E10">
              <w:rPr>
                <w:spacing w:val="-4"/>
                <w:sz w:val="16"/>
              </w:rPr>
              <w:t xml:space="preserve"> </w:t>
            </w:r>
            <w:r w:rsidRPr="00765E10">
              <w:rPr>
                <w:sz w:val="16"/>
              </w:rPr>
              <w:t>of</w:t>
            </w:r>
            <w:r w:rsidRPr="00765E10">
              <w:rPr>
                <w:spacing w:val="-4"/>
                <w:sz w:val="16"/>
              </w:rPr>
              <w:t xml:space="preserve"> </w:t>
            </w:r>
            <w:r w:rsidRPr="00765E10">
              <w:rPr>
                <w:sz w:val="16"/>
              </w:rPr>
              <w:t>co-ordinating</w:t>
            </w:r>
            <w:r w:rsidRPr="00765E10">
              <w:rPr>
                <w:spacing w:val="-4"/>
                <w:sz w:val="16"/>
              </w:rPr>
              <w:t xml:space="preserve"> </w:t>
            </w:r>
            <w:r w:rsidRPr="00765E10">
              <w:rPr>
                <w:sz w:val="16"/>
              </w:rPr>
              <w:t>and</w:t>
            </w:r>
            <w:r w:rsidRPr="00765E10">
              <w:rPr>
                <w:spacing w:val="-4"/>
                <w:sz w:val="16"/>
              </w:rPr>
              <w:t xml:space="preserve"> </w:t>
            </w:r>
            <w:r w:rsidRPr="00765E10">
              <w:rPr>
                <w:sz w:val="16"/>
              </w:rPr>
              <w:t>subordinating</w:t>
            </w:r>
            <w:r w:rsidRPr="00765E10">
              <w:rPr>
                <w:spacing w:val="-4"/>
                <w:sz w:val="16"/>
              </w:rPr>
              <w:t xml:space="preserve"> </w:t>
            </w:r>
            <w:r w:rsidRPr="00765E10">
              <w:rPr>
                <w:spacing w:val="-2"/>
                <w:sz w:val="16"/>
              </w:rPr>
              <w:t>conjunctions</w:t>
            </w:r>
          </w:p>
          <w:p w14:paraId="27F5FC24" w14:textId="77777777" w:rsidR="00B748ED" w:rsidRPr="00765E10" w:rsidRDefault="00B748ED" w:rsidP="00B748ED">
            <w:pPr>
              <w:rPr>
                <w:rFonts w:cstheme="minorHAnsi"/>
                <w:sz w:val="16"/>
                <w:szCs w:val="16"/>
              </w:rPr>
            </w:pPr>
            <w:r w:rsidRPr="00765E10">
              <w:rPr>
                <w:rFonts w:cstheme="minorHAnsi"/>
                <w:sz w:val="16"/>
                <w:szCs w:val="16"/>
              </w:rPr>
              <w:t>Use adverbials of time and manner</w:t>
            </w:r>
          </w:p>
          <w:p w14:paraId="22D6B75D" w14:textId="77777777" w:rsidR="006633E1" w:rsidRPr="00765E10" w:rsidRDefault="006633E1" w:rsidP="006633E1">
            <w:pPr>
              <w:rPr>
                <w:rFonts w:cstheme="minorHAnsi"/>
                <w:sz w:val="16"/>
                <w:szCs w:val="16"/>
              </w:rPr>
            </w:pPr>
            <w:r w:rsidRPr="00765E10">
              <w:rPr>
                <w:sz w:val="16"/>
              </w:rPr>
              <w:t>Use</w:t>
            </w:r>
            <w:r w:rsidRPr="00765E10">
              <w:rPr>
                <w:spacing w:val="-4"/>
                <w:sz w:val="16"/>
              </w:rPr>
              <w:t xml:space="preserve"> </w:t>
            </w:r>
            <w:r w:rsidRPr="00765E10">
              <w:rPr>
                <w:sz w:val="16"/>
              </w:rPr>
              <w:t>prepositions</w:t>
            </w:r>
            <w:r w:rsidRPr="00765E10">
              <w:rPr>
                <w:spacing w:val="-4"/>
                <w:sz w:val="16"/>
              </w:rPr>
              <w:t xml:space="preserve"> </w:t>
            </w:r>
            <w:r w:rsidRPr="00765E10">
              <w:rPr>
                <w:sz w:val="16"/>
              </w:rPr>
              <w:t>to</w:t>
            </w:r>
            <w:r w:rsidRPr="00765E10">
              <w:rPr>
                <w:spacing w:val="-4"/>
                <w:sz w:val="16"/>
              </w:rPr>
              <w:t xml:space="preserve"> </w:t>
            </w:r>
            <w:r w:rsidRPr="00765E10">
              <w:rPr>
                <w:sz w:val="16"/>
              </w:rPr>
              <w:t>express</w:t>
            </w:r>
            <w:r w:rsidRPr="00765E10">
              <w:rPr>
                <w:spacing w:val="-4"/>
                <w:sz w:val="16"/>
              </w:rPr>
              <w:t xml:space="preserve"> </w:t>
            </w:r>
            <w:r w:rsidRPr="00765E10">
              <w:rPr>
                <w:sz w:val="16"/>
              </w:rPr>
              <w:t>place</w:t>
            </w:r>
            <w:r w:rsidRPr="00765E10">
              <w:rPr>
                <w:spacing w:val="-3"/>
                <w:sz w:val="16"/>
              </w:rPr>
              <w:t xml:space="preserve"> </w:t>
            </w:r>
            <w:r w:rsidRPr="00765E10">
              <w:rPr>
                <w:sz w:val="16"/>
              </w:rPr>
              <w:t>and</w:t>
            </w:r>
            <w:r w:rsidRPr="00765E10">
              <w:rPr>
                <w:spacing w:val="-4"/>
                <w:sz w:val="16"/>
              </w:rPr>
              <w:t xml:space="preserve"> time</w:t>
            </w:r>
          </w:p>
          <w:p w14:paraId="22452CCD" w14:textId="77777777" w:rsidR="00B748ED" w:rsidRPr="00765E10" w:rsidRDefault="00B748ED" w:rsidP="00B748ED">
            <w:pPr>
              <w:rPr>
                <w:rFonts w:cstheme="minorHAnsi"/>
                <w:sz w:val="16"/>
                <w:szCs w:val="16"/>
              </w:rPr>
            </w:pPr>
            <w:r w:rsidRPr="00765E10">
              <w:rPr>
                <w:sz w:val="16"/>
              </w:rPr>
              <w:t>Use</w:t>
            </w:r>
            <w:r w:rsidRPr="00765E10">
              <w:rPr>
                <w:spacing w:val="-3"/>
                <w:sz w:val="16"/>
              </w:rPr>
              <w:t xml:space="preserve"> </w:t>
            </w:r>
            <w:r w:rsidRPr="00765E10">
              <w:rPr>
                <w:sz w:val="16"/>
              </w:rPr>
              <w:t>the</w:t>
            </w:r>
            <w:r w:rsidRPr="00765E10">
              <w:rPr>
                <w:spacing w:val="-3"/>
                <w:sz w:val="16"/>
              </w:rPr>
              <w:t xml:space="preserve"> </w:t>
            </w:r>
            <w:r w:rsidRPr="00765E10">
              <w:rPr>
                <w:sz w:val="16"/>
              </w:rPr>
              <w:t>full</w:t>
            </w:r>
            <w:r w:rsidRPr="00765E10">
              <w:rPr>
                <w:spacing w:val="-3"/>
                <w:sz w:val="16"/>
              </w:rPr>
              <w:t xml:space="preserve"> </w:t>
            </w:r>
            <w:r w:rsidRPr="00765E10">
              <w:rPr>
                <w:sz w:val="16"/>
              </w:rPr>
              <w:t>range</w:t>
            </w:r>
            <w:r w:rsidRPr="00765E10">
              <w:rPr>
                <w:spacing w:val="-2"/>
                <w:sz w:val="16"/>
              </w:rPr>
              <w:t xml:space="preserve"> </w:t>
            </w:r>
            <w:r w:rsidRPr="00765E10">
              <w:rPr>
                <w:sz w:val="16"/>
              </w:rPr>
              <w:t>of</w:t>
            </w:r>
            <w:r w:rsidRPr="00765E10">
              <w:rPr>
                <w:spacing w:val="-3"/>
                <w:sz w:val="16"/>
              </w:rPr>
              <w:t xml:space="preserve"> </w:t>
            </w:r>
            <w:r w:rsidRPr="00765E10">
              <w:rPr>
                <w:sz w:val="16"/>
              </w:rPr>
              <w:t>punctuation</w:t>
            </w:r>
            <w:r w:rsidRPr="00765E10">
              <w:rPr>
                <w:spacing w:val="-3"/>
                <w:sz w:val="16"/>
              </w:rPr>
              <w:t xml:space="preserve"> </w:t>
            </w:r>
            <w:r w:rsidRPr="00765E10">
              <w:rPr>
                <w:sz w:val="16"/>
              </w:rPr>
              <w:t>taught</w:t>
            </w:r>
            <w:r w:rsidRPr="00765E10">
              <w:rPr>
                <w:spacing w:val="-2"/>
                <w:sz w:val="16"/>
              </w:rPr>
              <w:t xml:space="preserve"> </w:t>
            </w:r>
            <w:r w:rsidRPr="00765E10">
              <w:rPr>
                <w:sz w:val="16"/>
              </w:rPr>
              <w:t>at</w:t>
            </w:r>
            <w:r w:rsidRPr="00765E10">
              <w:rPr>
                <w:spacing w:val="-3"/>
                <w:sz w:val="16"/>
              </w:rPr>
              <w:t xml:space="preserve"> </w:t>
            </w:r>
            <w:r w:rsidRPr="00765E10">
              <w:rPr>
                <w:sz w:val="16"/>
              </w:rPr>
              <w:t>key</w:t>
            </w:r>
            <w:r w:rsidRPr="00765E10">
              <w:rPr>
                <w:spacing w:val="-3"/>
                <w:sz w:val="16"/>
              </w:rPr>
              <w:t xml:space="preserve"> </w:t>
            </w:r>
            <w:r w:rsidRPr="00765E10">
              <w:rPr>
                <w:sz w:val="16"/>
              </w:rPr>
              <w:t>stage</w:t>
            </w:r>
            <w:r w:rsidRPr="00765E10">
              <w:rPr>
                <w:spacing w:val="-2"/>
                <w:sz w:val="16"/>
              </w:rPr>
              <w:t xml:space="preserve"> </w:t>
            </w:r>
            <w:r w:rsidRPr="00765E10">
              <w:rPr>
                <w:sz w:val="16"/>
              </w:rPr>
              <w:t>1</w:t>
            </w:r>
            <w:r w:rsidRPr="00765E10">
              <w:rPr>
                <w:spacing w:val="-3"/>
                <w:sz w:val="16"/>
              </w:rPr>
              <w:t xml:space="preserve"> </w:t>
            </w:r>
            <w:r w:rsidRPr="00765E10">
              <w:rPr>
                <w:sz w:val="16"/>
              </w:rPr>
              <w:t>and</w:t>
            </w:r>
            <w:r w:rsidRPr="00765E10">
              <w:rPr>
                <w:spacing w:val="-3"/>
                <w:sz w:val="16"/>
              </w:rPr>
              <w:t xml:space="preserve"> </w:t>
            </w:r>
            <w:r w:rsidRPr="00765E10">
              <w:rPr>
                <w:sz w:val="16"/>
              </w:rPr>
              <w:t>in</w:t>
            </w:r>
            <w:r w:rsidRPr="00765E10">
              <w:rPr>
                <w:spacing w:val="-2"/>
                <w:sz w:val="16"/>
              </w:rPr>
              <w:t xml:space="preserve"> </w:t>
            </w:r>
            <w:r w:rsidRPr="00765E10">
              <w:rPr>
                <w:sz w:val="16"/>
              </w:rPr>
              <w:t>Y3</w:t>
            </w:r>
            <w:r w:rsidRPr="00765E10">
              <w:rPr>
                <w:spacing w:val="-3"/>
                <w:sz w:val="16"/>
              </w:rPr>
              <w:t xml:space="preserve"> </w:t>
            </w:r>
            <w:r w:rsidRPr="00765E10">
              <w:rPr>
                <w:sz w:val="16"/>
              </w:rPr>
              <w:t>mostly</w:t>
            </w:r>
            <w:r w:rsidRPr="00765E10">
              <w:rPr>
                <w:spacing w:val="-3"/>
                <w:sz w:val="16"/>
              </w:rPr>
              <w:t xml:space="preserve"> </w:t>
            </w:r>
            <w:r w:rsidRPr="00765E10">
              <w:rPr>
                <w:spacing w:val="-2"/>
                <w:sz w:val="16"/>
              </w:rPr>
              <w:t>correctly</w:t>
            </w:r>
          </w:p>
          <w:p w14:paraId="25F3B46B" w14:textId="52D468EC" w:rsidR="006633E1" w:rsidRPr="00E5693A" w:rsidRDefault="00B748ED" w:rsidP="006633E1">
            <w:pPr>
              <w:rPr>
                <w:rFonts w:eastAsia="Comic Sans MS" w:cstheme="minorHAnsi"/>
                <w:color w:val="000000" w:themeColor="text1"/>
                <w:sz w:val="20"/>
                <w:szCs w:val="20"/>
              </w:rPr>
            </w:pPr>
            <w:r w:rsidRPr="00765E10">
              <w:rPr>
                <w:sz w:val="16"/>
              </w:rPr>
              <w:t>Spell most words correctly</w:t>
            </w:r>
          </w:p>
        </w:tc>
        <w:tc>
          <w:tcPr>
            <w:tcW w:w="2559" w:type="dxa"/>
            <w:shd w:val="clear" w:color="auto" w:fill="FFFF00"/>
            <w:tcMar>
              <w:left w:w="105" w:type="dxa"/>
              <w:right w:w="105" w:type="dxa"/>
            </w:tcMar>
          </w:tcPr>
          <w:p w14:paraId="6032CF1F" w14:textId="77777777" w:rsidR="00CC55AB" w:rsidRPr="00735D14" w:rsidRDefault="00735D14" w:rsidP="00735D14">
            <w:pPr>
              <w:rPr>
                <w:rFonts w:eastAsia="Comic Sans MS" w:cstheme="minorHAnsi"/>
                <w:b/>
                <w:color w:val="000000" w:themeColor="text1"/>
                <w:sz w:val="16"/>
                <w:szCs w:val="20"/>
              </w:rPr>
            </w:pPr>
            <w:r w:rsidRPr="00735D14">
              <w:rPr>
                <w:rFonts w:eastAsia="Comic Sans MS" w:cstheme="minorHAnsi"/>
                <w:b/>
                <w:color w:val="000000" w:themeColor="text1"/>
                <w:sz w:val="16"/>
                <w:szCs w:val="20"/>
              </w:rPr>
              <w:t>Unit 1:</w:t>
            </w:r>
          </w:p>
          <w:p w14:paraId="67D19AC3" w14:textId="2A2A775E" w:rsidR="00735D14" w:rsidRPr="00735D14" w:rsidRDefault="00500459" w:rsidP="00735D14">
            <w:pPr>
              <w:rPr>
                <w:rFonts w:eastAsia="Comic Sans MS" w:cstheme="minorHAnsi"/>
                <w:color w:val="000000" w:themeColor="text1"/>
                <w:sz w:val="16"/>
                <w:szCs w:val="20"/>
              </w:rPr>
            </w:pPr>
            <w:r>
              <w:rPr>
                <w:sz w:val="16"/>
              </w:rPr>
              <w:t>Use</w:t>
            </w:r>
            <w:r>
              <w:rPr>
                <w:spacing w:val="-5"/>
                <w:sz w:val="16"/>
              </w:rPr>
              <w:t xml:space="preserve"> </w:t>
            </w:r>
            <w:r>
              <w:rPr>
                <w:sz w:val="16"/>
              </w:rPr>
              <w:t>correct</w:t>
            </w:r>
            <w:r>
              <w:rPr>
                <w:spacing w:val="-5"/>
                <w:sz w:val="16"/>
              </w:rPr>
              <w:t xml:space="preserve"> </w:t>
            </w:r>
            <w:r>
              <w:rPr>
                <w:sz w:val="16"/>
              </w:rPr>
              <w:t>tense</w:t>
            </w:r>
            <w:r>
              <w:rPr>
                <w:spacing w:val="-4"/>
                <w:sz w:val="16"/>
              </w:rPr>
              <w:t xml:space="preserve"> </w:t>
            </w:r>
            <w:r>
              <w:rPr>
                <w:sz w:val="16"/>
              </w:rPr>
              <w:t>consistently,</w:t>
            </w:r>
            <w:r>
              <w:rPr>
                <w:spacing w:val="-5"/>
                <w:sz w:val="16"/>
              </w:rPr>
              <w:t xml:space="preserve"> </w:t>
            </w:r>
            <w:r>
              <w:rPr>
                <w:sz w:val="16"/>
              </w:rPr>
              <w:t>including</w:t>
            </w:r>
            <w:r>
              <w:rPr>
                <w:spacing w:val="-4"/>
                <w:sz w:val="16"/>
              </w:rPr>
              <w:t xml:space="preserve"> </w:t>
            </w:r>
            <w:r>
              <w:rPr>
                <w:sz w:val="16"/>
              </w:rPr>
              <w:t>the</w:t>
            </w:r>
            <w:r>
              <w:rPr>
                <w:spacing w:val="-5"/>
                <w:sz w:val="16"/>
              </w:rPr>
              <w:t xml:space="preserve"> </w:t>
            </w:r>
            <w:r>
              <w:rPr>
                <w:sz w:val="16"/>
              </w:rPr>
              <w:t>present</w:t>
            </w:r>
            <w:r>
              <w:rPr>
                <w:spacing w:val="-4"/>
                <w:sz w:val="16"/>
              </w:rPr>
              <w:t xml:space="preserve"> </w:t>
            </w:r>
            <w:r>
              <w:rPr>
                <w:sz w:val="16"/>
              </w:rPr>
              <w:t>perfect</w:t>
            </w:r>
            <w:r>
              <w:rPr>
                <w:spacing w:val="-5"/>
                <w:sz w:val="16"/>
              </w:rPr>
              <w:t xml:space="preserve"> </w:t>
            </w:r>
            <w:r>
              <w:rPr>
                <w:spacing w:val="-2"/>
                <w:sz w:val="16"/>
              </w:rPr>
              <w:t>tense</w:t>
            </w:r>
          </w:p>
          <w:p w14:paraId="63AD47E8" w14:textId="34F0917F" w:rsidR="00735D14" w:rsidRPr="00735D14" w:rsidRDefault="00500459" w:rsidP="00735D14">
            <w:pPr>
              <w:rPr>
                <w:rFonts w:eastAsia="Comic Sans MS" w:cstheme="minorHAnsi"/>
                <w:color w:val="000000" w:themeColor="text1"/>
                <w:sz w:val="16"/>
                <w:szCs w:val="20"/>
              </w:rPr>
            </w:pPr>
            <w:r>
              <w:rPr>
                <w:sz w:val="16"/>
              </w:rPr>
              <w:t>Describe</w:t>
            </w:r>
            <w:r>
              <w:rPr>
                <w:spacing w:val="-5"/>
                <w:sz w:val="16"/>
              </w:rPr>
              <w:t xml:space="preserve"> </w:t>
            </w:r>
            <w:r>
              <w:rPr>
                <w:sz w:val="16"/>
              </w:rPr>
              <w:t>settings</w:t>
            </w:r>
            <w:r>
              <w:rPr>
                <w:spacing w:val="-5"/>
                <w:sz w:val="16"/>
              </w:rPr>
              <w:t xml:space="preserve"> </w:t>
            </w:r>
            <w:r>
              <w:rPr>
                <w:sz w:val="16"/>
              </w:rPr>
              <w:t>and</w:t>
            </w:r>
            <w:r>
              <w:rPr>
                <w:spacing w:val="-5"/>
                <w:sz w:val="16"/>
              </w:rPr>
              <w:t xml:space="preserve"> </w:t>
            </w:r>
            <w:r>
              <w:rPr>
                <w:sz w:val="16"/>
              </w:rPr>
              <w:t>characters</w:t>
            </w:r>
            <w:r>
              <w:rPr>
                <w:spacing w:val="-4"/>
                <w:sz w:val="16"/>
              </w:rPr>
              <w:t xml:space="preserve"> </w:t>
            </w:r>
            <w:r>
              <w:rPr>
                <w:sz w:val="16"/>
              </w:rPr>
              <w:t>using</w:t>
            </w:r>
            <w:r>
              <w:rPr>
                <w:spacing w:val="-5"/>
                <w:sz w:val="16"/>
              </w:rPr>
              <w:t xml:space="preserve"> </w:t>
            </w:r>
            <w:r>
              <w:rPr>
                <w:sz w:val="16"/>
              </w:rPr>
              <w:t>expanded</w:t>
            </w:r>
            <w:r>
              <w:rPr>
                <w:spacing w:val="-5"/>
                <w:sz w:val="16"/>
              </w:rPr>
              <w:t xml:space="preserve"> </w:t>
            </w:r>
            <w:r>
              <w:rPr>
                <w:sz w:val="16"/>
              </w:rPr>
              <w:t>noun</w:t>
            </w:r>
            <w:r>
              <w:rPr>
                <w:spacing w:val="-5"/>
                <w:sz w:val="16"/>
              </w:rPr>
              <w:t xml:space="preserve"> </w:t>
            </w:r>
            <w:r>
              <w:rPr>
                <w:spacing w:val="-2"/>
                <w:sz w:val="16"/>
              </w:rPr>
              <w:t>phrases.</w:t>
            </w:r>
          </w:p>
          <w:p w14:paraId="45BCAF74" w14:textId="728FE888" w:rsidR="00735D14" w:rsidRPr="00735D14" w:rsidRDefault="00500459" w:rsidP="00735D14">
            <w:pPr>
              <w:rPr>
                <w:rFonts w:eastAsia="Comic Sans MS" w:cstheme="minorHAnsi"/>
                <w:color w:val="000000" w:themeColor="text1"/>
                <w:sz w:val="16"/>
                <w:szCs w:val="20"/>
              </w:rPr>
            </w:pPr>
            <w:r>
              <w:rPr>
                <w:sz w:val="16"/>
              </w:rPr>
              <w:t>Use</w:t>
            </w:r>
            <w:r>
              <w:rPr>
                <w:spacing w:val="-5"/>
                <w:sz w:val="16"/>
              </w:rPr>
              <w:t xml:space="preserve"> </w:t>
            </w:r>
            <w:r>
              <w:rPr>
                <w:sz w:val="16"/>
              </w:rPr>
              <w:t>a</w:t>
            </w:r>
            <w:r>
              <w:rPr>
                <w:spacing w:val="-4"/>
                <w:sz w:val="16"/>
              </w:rPr>
              <w:t xml:space="preserve"> </w:t>
            </w:r>
            <w:r>
              <w:rPr>
                <w:sz w:val="16"/>
              </w:rPr>
              <w:t>range</w:t>
            </w:r>
            <w:r>
              <w:rPr>
                <w:spacing w:val="-4"/>
                <w:sz w:val="16"/>
              </w:rPr>
              <w:t xml:space="preserve"> </w:t>
            </w:r>
            <w:r>
              <w:rPr>
                <w:sz w:val="16"/>
              </w:rPr>
              <w:t>of</w:t>
            </w:r>
            <w:r>
              <w:rPr>
                <w:spacing w:val="-4"/>
                <w:sz w:val="16"/>
              </w:rPr>
              <w:t xml:space="preserve"> </w:t>
            </w:r>
            <w:r>
              <w:rPr>
                <w:sz w:val="16"/>
              </w:rPr>
              <w:t>co-ordinating</w:t>
            </w:r>
            <w:r>
              <w:rPr>
                <w:spacing w:val="-4"/>
                <w:sz w:val="16"/>
              </w:rPr>
              <w:t xml:space="preserve"> </w:t>
            </w:r>
            <w:r>
              <w:rPr>
                <w:sz w:val="16"/>
              </w:rPr>
              <w:t>and</w:t>
            </w:r>
            <w:r>
              <w:rPr>
                <w:spacing w:val="-4"/>
                <w:sz w:val="16"/>
              </w:rPr>
              <w:t xml:space="preserve"> </w:t>
            </w:r>
            <w:r>
              <w:rPr>
                <w:sz w:val="16"/>
              </w:rPr>
              <w:t>subordinating</w:t>
            </w:r>
            <w:r>
              <w:rPr>
                <w:spacing w:val="-4"/>
                <w:sz w:val="16"/>
              </w:rPr>
              <w:t xml:space="preserve"> </w:t>
            </w:r>
            <w:r>
              <w:rPr>
                <w:spacing w:val="-2"/>
                <w:sz w:val="16"/>
              </w:rPr>
              <w:t>conjunctions.</w:t>
            </w:r>
          </w:p>
          <w:p w14:paraId="14ADE257" w14:textId="77777777" w:rsidR="00735D14" w:rsidRDefault="00500459" w:rsidP="00735D14">
            <w:pPr>
              <w:rPr>
                <w:spacing w:val="-4"/>
                <w:sz w:val="16"/>
              </w:rPr>
            </w:pPr>
            <w:r>
              <w:rPr>
                <w:sz w:val="16"/>
              </w:rPr>
              <w:t>Use</w:t>
            </w:r>
            <w:r>
              <w:rPr>
                <w:spacing w:val="-4"/>
                <w:sz w:val="16"/>
              </w:rPr>
              <w:t xml:space="preserve"> </w:t>
            </w:r>
            <w:r>
              <w:rPr>
                <w:sz w:val="16"/>
              </w:rPr>
              <w:t>adverbs</w:t>
            </w:r>
            <w:r>
              <w:rPr>
                <w:spacing w:val="-3"/>
                <w:sz w:val="16"/>
              </w:rPr>
              <w:t xml:space="preserve"> </w:t>
            </w:r>
            <w:r>
              <w:rPr>
                <w:sz w:val="16"/>
              </w:rPr>
              <w:t>to</w:t>
            </w:r>
            <w:r>
              <w:rPr>
                <w:spacing w:val="-4"/>
                <w:sz w:val="16"/>
              </w:rPr>
              <w:t xml:space="preserve"> </w:t>
            </w:r>
            <w:r>
              <w:rPr>
                <w:sz w:val="16"/>
              </w:rPr>
              <w:t>express</w:t>
            </w:r>
            <w:r>
              <w:rPr>
                <w:spacing w:val="-3"/>
                <w:sz w:val="16"/>
              </w:rPr>
              <w:t xml:space="preserve"> </w:t>
            </w:r>
            <w:r>
              <w:rPr>
                <w:spacing w:val="-4"/>
                <w:sz w:val="16"/>
              </w:rPr>
              <w:t>time.</w:t>
            </w:r>
          </w:p>
          <w:p w14:paraId="6DE3F33C" w14:textId="77777777" w:rsidR="009C023D" w:rsidRDefault="009C023D" w:rsidP="00735D14">
            <w:pPr>
              <w:rPr>
                <w:spacing w:val="-4"/>
                <w:sz w:val="16"/>
              </w:rPr>
            </w:pPr>
            <w:r>
              <w:rPr>
                <w:sz w:val="16"/>
              </w:rPr>
              <w:t>Use</w:t>
            </w:r>
            <w:r>
              <w:rPr>
                <w:spacing w:val="-4"/>
                <w:sz w:val="16"/>
              </w:rPr>
              <w:t xml:space="preserve"> </w:t>
            </w:r>
            <w:r>
              <w:rPr>
                <w:sz w:val="16"/>
              </w:rPr>
              <w:t>prepositions</w:t>
            </w:r>
            <w:r>
              <w:rPr>
                <w:spacing w:val="-4"/>
                <w:sz w:val="16"/>
              </w:rPr>
              <w:t xml:space="preserve"> </w:t>
            </w:r>
            <w:r>
              <w:rPr>
                <w:sz w:val="16"/>
              </w:rPr>
              <w:t>to</w:t>
            </w:r>
            <w:r>
              <w:rPr>
                <w:spacing w:val="-4"/>
                <w:sz w:val="16"/>
              </w:rPr>
              <w:t xml:space="preserve"> </w:t>
            </w:r>
            <w:r>
              <w:rPr>
                <w:sz w:val="16"/>
              </w:rPr>
              <w:t>express</w:t>
            </w:r>
            <w:r>
              <w:rPr>
                <w:spacing w:val="-4"/>
                <w:sz w:val="16"/>
              </w:rPr>
              <w:t xml:space="preserve"> </w:t>
            </w:r>
            <w:r>
              <w:rPr>
                <w:sz w:val="16"/>
              </w:rPr>
              <w:t>place</w:t>
            </w:r>
            <w:r>
              <w:rPr>
                <w:spacing w:val="-3"/>
                <w:sz w:val="16"/>
              </w:rPr>
              <w:t xml:space="preserve"> </w:t>
            </w:r>
            <w:r>
              <w:rPr>
                <w:sz w:val="16"/>
              </w:rPr>
              <w:t>and</w:t>
            </w:r>
            <w:r>
              <w:rPr>
                <w:spacing w:val="-4"/>
                <w:sz w:val="16"/>
              </w:rPr>
              <w:t xml:space="preserve"> time.</w:t>
            </w:r>
          </w:p>
          <w:p w14:paraId="12E2E7F3" w14:textId="77777777" w:rsidR="009C023D" w:rsidRPr="009C023D" w:rsidRDefault="009C023D" w:rsidP="00735D14">
            <w:pPr>
              <w:rPr>
                <w:rFonts w:eastAsia="Comic Sans MS" w:cstheme="minorHAnsi"/>
                <w:color w:val="000000" w:themeColor="text1"/>
                <w:sz w:val="16"/>
                <w:szCs w:val="20"/>
              </w:rPr>
            </w:pPr>
          </w:p>
          <w:p w14:paraId="5D49C602" w14:textId="77777777" w:rsidR="009C023D" w:rsidRPr="009C023D" w:rsidRDefault="009C023D" w:rsidP="00735D14">
            <w:pPr>
              <w:rPr>
                <w:rFonts w:eastAsia="Comic Sans MS" w:cstheme="minorHAnsi"/>
                <w:b/>
                <w:color w:val="000000" w:themeColor="text1"/>
                <w:sz w:val="16"/>
                <w:szCs w:val="20"/>
              </w:rPr>
            </w:pPr>
            <w:r w:rsidRPr="009C023D">
              <w:rPr>
                <w:rFonts w:eastAsia="Comic Sans MS" w:cstheme="minorHAnsi"/>
                <w:b/>
                <w:color w:val="000000" w:themeColor="text1"/>
                <w:sz w:val="16"/>
                <w:szCs w:val="20"/>
              </w:rPr>
              <w:t>Unit 2:</w:t>
            </w:r>
          </w:p>
          <w:p w14:paraId="1566228C" w14:textId="77777777" w:rsidR="00E61C96" w:rsidRPr="00735D14" w:rsidRDefault="00E61C96" w:rsidP="00E61C96">
            <w:pPr>
              <w:rPr>
                <w:rFonts w:eastAsia="Comic Sans MS" w:cstheme="minorHAnsi"/>
                <w:color w:val="000000" w:themeColor="text1"/>
                <w:sz w:val="16"/>
                <w:szCs w:val="20"/>
              </w:rPr>
            </w:pPr>
            <w:r>
              <w:rPr>
                <w:sz w:val="16"/>
              </w:rPr>
              <w:t>Use</w:t>
            </w:r>
            <w:r>
              <w:rPr>
                <w:spacing w:val="-5"/>
                <w:sz w:val="16"/>
              </w:rPr>
              <w:t xml:space="preserve"> </w:t>
            </w:r>
            <w:r>
              <w:rPr>
                <w:sz w:val="16"/>
              </w:rPr>
              <w:t>correct</w:t>
            </w:r>
            <w:r>
              <w:rPr>
                <w:spacing w:val="-5"/>
                <w:sz w:val="16"/>
              </w:rPr>
              <w:t xml:space="preserve"> </w:t>
            </w:r>
            <w:r>
              <w:rPr>
                <w:sz w:val="16"/>
              </w:rPr>
              <w:t>tense</w:t>
            </w:r>
            <w:r>
              <w:rPr>
                <w:spacing w:val="-4"/>
                <w:sz w:val="16"/>
              </w:rPr>
              <w:t xml:space="preserve"> </w:t>
            </w:r>
            <w:r>
              <w:rPr>
                <w:sz w:val="16"/>
              </w:rPr>
              <w:t>consistently,</w:t>
            </w:r>
            <w:r>
              <w:rPr>
                <w:spacing w:val="-5"/>
                <w:sz w:val="16"/>
              </w:rPr>
              <w:t xml:space="preserve"> </w:t>
            </w:r>
            <w:r>
              <w:rPr>
                <w:sz w:val="16"/>
              </w:rPr>
              <w:t>including</w:t>
            </w:r>
            <w:r>
              <w:rPr>
                <w:spacing w:val="-4"/>
                <w:sz w:val="16"/>
              </w:rPr>
              <w:t xml:space="preserve"> </w:t>
            </w:r>
            <w:r>
              <w:rPr>
                <w:sz w:val="16"/>
              </w:rPr>
              <w:t>the</w:t>
            </w:r>
            <w:r>
              <w:rPr>
                <w:spacing w:val="-5"/>
                <w:sz w:val="16"/>
              </w:rPr>
              <w:t xml:space="preserve"> </w:t>
            </w:r>
            <w:r>
              <w:rPr>
                <w:sz w:val="16"/>
              </w:rPr>
              <w:t>present</w:t>
            </w:r>
            <w:r>
              <w:rPr>
                <w:spacing w:val="-4"/>
                <w:sz w:val="16"/>
              </w:rPr>
              <w:t xml:space="preserve"> </w:t>
            </w:r>
            <w:r>
              <w:rPr>
                <w:sz w:val="16"/>
              </w:rPr>
              <w:t>perfect</w:t>
            </w:r>
            <w:r>
              <w:rPr>
                <w:spacing w:val="-5"/>
                <w:sz w:val="16"/>
              </w:rPr>
              <w:t xml:space="preserve"> </w:t>
            </w:r>
            <w:r>
              <w:rPr>
                <w:spacing w:val="-2"/>
                <w:sz w:val="16"/>
              </w:rPr>
              <w:t>tense</w:t>
            </w:r>
          </w:p>
          <w:p w14:paraId="0A48142D" w14:textId="77777777" w:rsidR="00E61C96" w:rsidRPr="00735D14" w:rsidRDefault="00E61C96" w:rsidP="00E61C96">
            <w:pPr>
              <w:rPr>
                <w:rFonts w:eastAsia="Comic Sans MS" w:cstheme="minorHAnsi"/>
                <w:color w:val="000000" w:themeColor="text1"/>
                <w:sz w:val="16"/>
                <w:szCs w:val="20"/>
              </w:rPr>
            </w:pPr>
            <w:r>
              <w:rPr>
                <w:sz w:val="16"/>
              </w:rPr>
              <w:t>Describe</w:t>
            </w:r>
            <w:r>
              <w:rPr>
                <w:spacing w:val="-5"/>
                <w:sz w:val="16"/>
              </w:rPr>
              <w:t xml:space="preserve"> </w:t>
            </w:r>
            <w:r>
              <w:rPr>
                <w:sz w:val="16"/>
              </w:rPr>
              <w:t>settings</w:t>
            </w:r>
            <w:r>
              <w:rPr>
                <w:spacing w:val="-5"/>
                <w:sz w:val="16"/>
              </w:rPr>
              <w:t xml:space="preserve"> </w:t>
            </w:r>
            <w:r>
              <w:rPr>
                <w:sz w:val="16"/>
              </w:rPr>
              <w:t>and</w:t>
            </w:r>
            <w:r>
              <w:rPr>
                <w:spacing w:val="-5"/>
                <w:sz w:val="16"/>
              </w:rPr>
              <w:t xml:space="preserve"> </w:t>
            </w:r>
            <w:r>
              <w:rPr>
                <w:sz w:val="16"/>
              </w:rPr>
              <w:t>characters</w:t>
            </w:r>
            <w:r>
              <w:rPr>
                <w:spacing w:val="-4"/>
                <w:sz w:val="16"/>
              </w:rPr>
              <w:t xml:space="preserve"> </w:t>
            </w:r>
            <w:r>
              <w:rPr>
                <w:sz w:val="16"/>
              </w:rPr>
              <w:t>using</w:t>
            </w:r>
            <w:r>
              <w:rPr>
                <w:spacing w:val="-5"/>
                <w:sz w:val="16"/>
              </w:rPr>
              <w:t xml:space="preserve"> </w:t>
            </w:r>
            <w:r>
              <w:rPr>
                <w:sz w:val="16"/>
              </w:rPr>
              <w:t>expanded</w:t>
            </w:r>
            <w:r>
              <w:rPr>
                <w:spacing w:val="-5"/>
                <w:sz w:val="16"/>
              </w:rPr>
              <w:t xml:space="preserve"> </w:t>
            </w:r>
            <w:r>
              <w:rPr>
                <w:sz w:val="16"/>
              </w:rPr>
              <w:t>noun</w:t>
            </w:r>
            <w:r>
              <w:rPr>
                <w:spacing w:val="-5"/>
                <w:sz w:val="16"/>
              </w:rPr>
              <w:t xml:space="preserve"> </w:t>
            </w:r>
            <w:r>
              <w:rPr>
                <w:spacing w:val="-2"/>
                <w:sz w:val="16"/>
              </w:rPr>
              <w:t>phrases.</w:t>
            </w:r>
          </w:p>
          <w:p w14:paraId="0A3AC87C" w14:textId="77777777" w:rsidR="00E61C96" w:rsidRPr="00735D14" w:rsidRDefault="00E61C96" w:rsidP="00E61C96">
            <w:pPr>
              <w:rPr>
                <w:rFonts w:eastAsia="Comic Sans MS" w:cstheme="minorHAnsi"/>
                <w:color w:val="000000" w:themeColor="text1"/>
                <w:sz w:val="16"/>
                <w:szCs w:val="20"/>
              </w:rPr>
            </w:pPr>
            <w:r>
              <w:rPr>
                <w:sz w:val="16"/>
              </w:rPr>
              <w:t>Use</w:t>
            </w:r>
            <w:r>
              <w:rPr>
                <w:spacing w:val="-4"/>
                <w:sz w:val="16"/>
              </w:rPr>
              <w:t xml:space="preserve"> </w:t>
            </w:r>
            <w:r>
              <w:rPr>
                <w:sz w:val="16"/>
              </w:rPr>
              <w:t>inverted</w:t>
            </w:r>
            <w:r>
              <w:rPr>
                <w:spacing w:val="-3"/>
                <w:sz w:val="16"/>
              </w:rPr>
              <w:t xml:space="preserve"> </w:t>
            </w:r>
            <w:r>
              <w:rPr>
                <w:sz w:val="16"/>
              </w:rPr>
              <w:t>commas</w:t>
            </w:r>
            <w:r>
              <w:rPr>
                <w:spacing w:val="-4"/>
                <w:sz w:val="16"/>
              </w:rPr>
              <w:t xml:space="preserve"> </w:t>
            </w:r>
            <w:r>
              <w:rPr>
                <w:sz w:val="16"/>
              </w:rPr>
              <w:t>to</w:t>
            </w:r>
            <w:r>
              <w:rPr>
                <w:spacing w:val="-3"/>
                <w:sz w:val="16"/>
              </w:rPr>
              <w:t xml:space="preserve"> </w:t>
            </w:r>
            <w:r>
              <w:rPr>
                <w:sz w:val="16"/>
              </w:rPr>
              <w:t>punctuate</w:t>
            </w:r>
            <w:r>
              <w:rPr>
                <w:spacing w:val="-4"/>
                <w:sz w:val="16"/>
              </w:rPr>
              <w:t xml:space="preserve"> </w:t>
            </w:r>
            <w:r>
              <w:rPr>
                <w:spacing w:val="-2"/>
                <w:sz w:val="16"/>
              </w:rPr>
              <w:t>speech.</w:t>
            </w:r>
          </w:p>
          <w:p w14:paraId="0C29F120" w14:textId="77777777" w:rsidR="00E61C96" w:rsidRPr="00735D14" w:rsidRDefault="00E61C96" w:rsidP="00E61C96">
            <w:pPr>
              <w:rPr>
                <w:rFonts w:eastAsia="Comic Sans MS" w:cstheme="minorHAnsi"/>
                <w:color w:val="000000" w:themeColor="text1"/>
                <w:sz w:val="16"/>
                <w:szCs w:val="20"/>
              </w:rPr>
            </w:pPr>
            <w:r>
              <w:rPr>
                <w:sz w:val="16"/>
              </w:rPr>
              <w:t>Use</w:t>
            </w:r>
            <w:r>
              <w:rPr>
                <w:spacing w:val="-5"/>
                <w:sz w:val="16"/>
              </w:rPr>
              <w:t xml:space="preserve"> </w:t>
            </w:r>
            <w:r>
              <w:rPr>
                <w:sz w:val="16"/>
              </w:rPr>
              <w:t>a</w:t>
            </w:r>
            <w:r>
              <w:rPr>
                <w:spacing w:val="-4"/>
                <w:sz w:val="16"/>
              </w:rPr>
              <w:t xml:space="preserve"> </w:t>
            </w:r>
            <w:r>
              <w:rPr>
                <w:sz w:val="16"/>
              </w:rPr>
              <w:t>range</w:t>
            </w:r>
            <w:r>
              <w:rPr>
                <w:spacing w:val="-4"/>
                <w:sz w:val="16"/>
              </w:rPr>
              <w:t xml:space="preserve"> </w:t>
            </w:r>
            <w:r>
              <w:rPr>
                <w:sz w:val="16"/>
              </w:rPr>
              <w:t>of</w:t>
            </w:r>
            <w:r>
              <w:rPr>
                <w:spacing w:val="-4"/>
                <w:sz w:val="16"/>
              </w:rPr>
              <w:t xml:space="preserve"> </w:t>
            </w:r>
            <w:r>
              <w:rPr>
                <w:sz w:val="16"/>
              </w:rPr>
              <w:t>co-ordinating</w:t>
            </w:r>
            <w:r>
              <w:rPr>
                <w:spacing w:val="-4"/>
                <w:sz w:val="16"/>
              </w:rPr>
              <w:t xml:space="preserve"> </w:t>
            </w:r>
            <w:r>
              <w:rPr>
                <w:sz w:val="16"/>
              </w:rPr>
              <w:t>and</w:t>
            </w:r>
            <w:r>
              <w:rPr>
                <w:spacing w:val="-4"/>
                <w:sz w:val="16"/>
              </w:rPr>
              <w:t xml:space="preserve"> </w:t>
            </w:r>
            <w:r>
              <w:rPr>
                <w:sz w:val="16"/>
              </w:rPr>
              <w:t>subordinating</w:t>
            </w:r>
            <w:r>
              <w:rPr>
                <w:spacing w:val="-4"/>
                <w:sz w:val="16"/>
              </w:rPr>
              <w:t xml:space="preserve"> </w:t>
            </w:r>
            <w:r>
              <w:rPr>
                <w:spacing w:val="-2"/>
                <w:sz w:val="16"/>
              </w:rPr>
              <w:t>conjunctions.</w:t>
            </w:r>
          </w:p>
          <w:p w14:paraId="40141551" w14:textId="77777777" w:rsidR="00E61C96" w:rsidRDefault="00E61C96" w:rsidP="00E61C96">
            <w:pPr>
              <w:rPr>
                <w:spacing w:val="-4"/>
                <w:sz w:val="16"/>
              </w:rPr>
            </w:pPr>
            <w:r>
              <w:rPr>
                <w:sz w:val="16"/>
              </w:rPr>
              <w:t>Use</w:t>
            </w:r>
            <w:r>
              <w:rPr>
                <w:spacing w:val="-4"/>
                <w:sz w:val="16"/>
              </w:rPr>
              <w:t xml:space="preserve"> </w:t>
            </w:r>
            <w:r>
              <w:rPr>
                <w:sz w:val="16"/>
              </w:rPr>
              <w:t>adverbs</w:t>
            </w:r>
            <w:r>
              <w:rPr>
                <w:spacing w:val="-3"/>
                <w:sz w:val="16"/>
              </w:rPr>
              <w:t xml:space="preserve"> </w:t>
            </w:r>
            <w:r>
              <w:rPr>
                <w:sz w:val="16"/>
              </w:rPr>
              <w:t>to</w:t>
            </w:r>
            <w:r>
              <w:rPr>
                <w:spacing w:val="-4"/>
                <w:sz w:val="16"/>
              </w:rPr>
              <w:t xml:space="preserve"> </w:t>
            </w:r>
            <w:r>
              <w:rPr>
                <w:sz w:val="16"/>
              </w:rPr>
              <w:t>express</w:t>
            </w:r>
            <w:r>
              <w:rPr>
                <w:spacing w:val="-3"/>
                <w:sz w:val="16"/>
              </w:rPr>
              <w:t xml:space="preserve"> </w:t>
            </w:r>
            <w:r>
              <w:rPr>
                <w:spacing w:val="-4"/>
                <w:sz w:val="16"/>
              </w:rPr>
              <w:t>time.</w:t>
            </w:r>
          </w:p>
          <w:p w14:paraId="44B72EC1" w14:textId="77777777" w:rsidR="009C023D" w:rsidRDefault="00E61C96" w:rsidP="00735D14">
            <w:pPr>
              <w:rPr>
                <w:spacing w:val="-4"/>
                <w:sz w:val="16"/>
              </w:rPr>
            </w:pPr>
            <w:r>
              <w:rPr>
                <w:sz w:val="16"/>
              </w:rPr>
              <w:t>Use</w:t>
            </w:r>
            <w:r>
              <w:rPr>
                <w:spacing w:val="-4"/>
                <w:sz w:val="16"/>
              </w:rPr>
              <w:t xml:space="preserve"> </w:t>
            </w:r>
            <w:r>
              <w:rPr>
                <w:sz w:val="16"/>
              </w:rPr>
              <w:t>prepositions</w:t>
            </w:r>
            <w:r>
              <w:rPr>
                <w:spacing w:val="-4"/>
                <w:sz w:val="16"/>
              </w:rPr>
              <w:t xml:space="preserve"> </w:t>
            </w:r>
            <w:r>
              <w:rPr>
                <w:sz w:val="16"/>
              </w:rPr>
              <w:t>to</w:t>
            </w:r>
            <w:r>
              <w:rPr>
                <w:spacing w:val="-4"/>
                <w:sz w:val="16"/>
              </w:rPr>
              <w:t xml:space="preserve"> </w:t>
            </w:r>
            <w:r>
              <w:rPr>
                <w:sz w:val="16"/>
              </w:rPr>
              <w:t>express</w:t>
            </w:r>
            <w:r>
              <w:rPr>
                <w:spacing w:val="-4"/>
                <w:sz w:val="16"/>
              </w:rPr>
              <w:t xml:space="preserve"> </w:t>
            </w:r>
            <w:r>
              <w:rPr>
                <w:sz w:val="16"/>
              </w:rPr>
              <w:t>place</w:t>
            </w:r>
            <w:r>
              <w:rPr>
                <w:spacing w:val="-3"/>
                <w:sz w:val="16"/>
              </w:rPr>
              <w:t xml:space="preserve"> </w:t>
            </w:r>
            <w:r>
              <w:rPr>
                <w:sz w:val="16"/>
              </w:rPr>
              <w:t>and</w:t>
            </w:r>
            <w:r>
              <w:rPr>
                <w:spacing w:val="-4"/>
                <w:sz w:val="16"/>
              </w:rPr>
              <w:t xml:space="preserve"> time.</w:t>
            </w:r>
          </w:p>
          <w:p w14:paraId="115D4284" w14:textId="37FADBEB" w:rsidR="00E61C96" w:rsidRPr="00E61C96" w:rsidRDefault="00E61C96" w:rsidP="00735D14">
            <w:pPr>
              <w:rPr>
                <w:spacing w:val="-4"/>
                <w:sz w:val="16"/>
              </w:rPr>
            </w:pPr>
            <w:r>
              <w:rPr>
                <w:rFonts w:cstheme="minorHAnsi"/>
                <w:sz w:val="16"/>
                <w:szCs w:val="16"/>
              </w:rPr>
              <w:t>U</w:t>
            </w:r>
            <w:r w:rsidRPr="00CC55AB">
              <w:rPr>
                <w:rFonts w:cstheme="minorHAnsi"/>
                <w:sz w:val="16"/>
                <w:szCs w:val="16"/>
              </w:rPr>
              <w:t>se paragraphs to structure writing</w:t>
            </w:r>
            <w:r>
              <w:rPr>
                <w:rFonts w:cstheme="minorHAnsi"/>
                <w:sz w:val="16"/>
                <w:szCs w:val="16"/>
              </w:rPr>
              <w:t>.</w:t>
            </w:r>
          </w:p>
        </w:tc>
        <w:tc>
          <w:tcPr>
            <w:tcW w:w="2123" w:type="dxa"/>
            <w:shd w:val="clear" w:color="auto" w:fill="FFFF00"/>
            <w:tcMar>
              <w:left w:w="105" w:type="dxa"/>
              <w:right w:w="105" w:type="dxa"/>
            </w:tcMar>
          </w:tcPr>
          <w:p w14:paraId="41CD8D08" w14:textId="77777777" w:rsidR="00CC55AB" w:rsidRPr="00E5693A" w:rsidRDefault="00CC55AB" w:rsidP="007511B4">
            <w:pPr>
              <w:jc w:val="center"/>
              <w:rPr>
                <w:rFonts w:eastAsia="Comic Sans MS" w:cstheme="minorHAnsi"/>
                <w:color w:val="000000" w:themeColor="text1"/>
                <w:sz w:val="20"/>
                <w:szCs w:val="20"/>
              </w:rPr>
            </w:pPr>
          </w:p>
        </w:tc>
      </w:tr>
      <w:tr w:rsidR="00CC55AB" w:rsidRPr="00E5693A" w14:paraId="5FF970BC" w14:textId="77777777" w:rsidTr="00AB41EC">
        <w:trPr>
          <w:trHeight w:val="300"/>
        </w:trPr>
        <w:tc>
          <w:tcPr>
            <w:tcW w:w="1279" w:type="dxa"/>
            <w:shd w:val="clear" w:color="auto" w:fill="D9E2F3" w:themeFill="accent1" w:themeFillTint="33"/>
            <w:tcMar>
              <w:left w:w="105" w:type="dxa"/>
              <w:right w:w="105" w:type="dxa"/>
            </w:tcMar>
          </w:tcPr>
          <w:p w14:paraId="238E41CD" w14:textId="77777777" w:rsidR="00CC55AB" w:rsidRPr="00CC55AB" w:rsidRDefault="00CC55AB" w:rsidP="007511B4">
            <w:pPr>
              <w:jc w:val="center"/>
              <w:rPr>
                <w:rFonts w:ascii="Calibri" w:eastAsia="Calibri" w:hAnsi="Calibri" w:cs="Calibri"/>
                <w:b/>
                <w:bCs/>
                <w:color w:val="000000" w:themeColor="text1"/>
                <w:sz w:val="16"/>
                <w:szCs w:val="16"/>
              </w:rPr>
            </w:pPr>
            <w:r w:rsidRPr="00CC55AB">
              <w:rPr>
                <w:rFonts w:ascii="Calibri" w:eastAsia="Calibri" w:hAnsi="Calibri" w:cs="Calibri"/>
                <w:b/>
                <w:bCs/>
                <w:color w:val="000000" w:themeColor="text1"/>
                <w:sz w:val="16"/>
                <w:szCs w:val="16"/>
              </w:rPr>
              <w:t xml:space="preserve">Ongoing and </w:t>
            </w:r>
            <w:proofErr w:type="gramStart"/>
            <w:r w:rsidRPr="00CC55AB">
              <w:rPr>
                <w:rFonts w:ascii="Calibri" w:eastAsia="Calibri" w:hAnsi="Calibri" w:cs="Calibri"/>
                <w:b/>
                <w:bCs/>
                <w:color w:val="000000" w:themeColor="text1"/>
                <w:sz w:val="16"/>
                <w:szCs w:val="16"/>
              </w:rPr>
              <w:t>developing  objectives</w:t>
            </w:r>
            <w:proofErr w:type="gramEnd"/>
          </w:p>
        </w:tc>
        <w:tc>
          <w:tcPr>
            <w:tcW w:w="14167" w:type="dxa"/>
            <w:gridSpan w:val="6"/>
            <w:shd w:val="clear" w:color="auto" w:fill="D9E2F3" w:themeFill="accent1" w:themeFillTint="33"/>
            <w:tcMar>
              <w:left w:w="105" w:type="dxa"/>
              <w:right w:w="105" w:type="dxa"/>
            </w:tcMar>
          </w:tcPr>
          <w:p w14:paraId="237F269F" w14:textId="635C466C" w:rsidR="00CC55AB" w:rsidRPr="00E5693A" w:rsidRDefault="00CC55AB" w:rsidP="00AB41EC">
            <w:pPr>
              <w:rPr>
                <w:rFonts w:eastAsia="Comic Sans MS" w:cstheme="minorHAnsi"/>
                <w:color w:val="000000" w:themeColor="text1"/>
                <w:sz w:val="20"/>
                <w:szCs w:val="20"/>
              </w:rPr>
            </w:pPr>
            <w:r>
              <w:rPr>
                <w:rFonts w:cstheme="minorHAnsi"/>
                <w:sz w:val="16"/>
                <w:szCs w:val="16"/>
              </w:rPr>
              <w:t>U</w:t>
            </w:r>
            <w:r w:rsidRPr="002C67FE">
              <w:rPr>
                <w:rFonts w:cstheme="minorHAnsi"/>
                <w:sz w:val="16"/>
                <w:szCs w:val="16"/>
              </w:rPr>
              <w:t>se the full range of punctuation taught at key stage 1 and in Y3 mostly correctly</w:t>
            </w:r>
            <w:r>
              <w:rPr>
                <w:rFonts w:cstheme="minorHAnsi"/>
                <w:sz w:val="16"/>
                <w:szCs w:val="16"/>
              </w:rPr>
              <w:t>.</w:t>
            </w:r>
          </w:p>
        </w:tc>
      </w:tr>
    </w:tbl>
    <w:p w14:paraId="0A1EDC2D" w14:textId="48833AD0" w:rsidR="00946000" w:rsidRDefault="00946000" w:rsidP="00E5693A">
      <w:pPr>
        <w:tabs>
          <w:tab w:val="left" w:pos="3747"/>
        </w:tabs>
        <w:jc w:val="center"/>
        <w:rPr>
          <w:rFonts w:cstheme="minorHAnsi"/>
          <w:sz w:val="20"/>
          <w:szCs w:val="20"/>
        </w:rPr>
      </w:pPr>
    </w:p>
    <w:p w14:paraId="6D740B30" w14:textId="77777777" w:rsidR="00946000" w:rsidRDefault="00946000">
      <w:pPr>
        <w:rPr>
          <w:rFonts w:cstheme="minorHAnsi"/>
          <w:sz w:val="20"/>
          <w:szCs w:val="20"/>
        </w:rPr>
      </w:pPr>
      <w:r>
        <w:rPr>
          <w:rFonts w:cstheme="minorHAnsi"/>
          <w:sz w:val="20"/>
          <w:szCs w:val="20"/>
        </w:rPr>
        <w:br w:type="page"/>
      </w:r>
    </w:p>
    <w:tbl>
      <w:tblPr>
        <w:tblStyle w:val="TableGrid"/>
        <w:tblW w:w="153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75"/>
        <w:gridCol w:w="2385"/>
        <w:gridCol w:w="2115"/>
        <w:gridCol w:w="2400"/>
        <w:gridCol w:w="2550"/>
        <w:gridCol w:w="2550"/>
        <w:gridCol w:w="2115"/>
      </w:tblGrid>
      <w:tr w:rsidR="4AE4E5D5" w:rsidRPr="00E5693A" w14:paraId="554C4926" w14:textId="77777777" w:rsidTr="2BD88BAF">
        <w:trPr>
          <w:trHeight w:val="300"/>
        </w:trPr>
        <w:tc>
          <w:tcPr>
            <w:tcW w:w="1275" w:type="dxa"/>
            <w:shd w:val="clear" w:color="auto" w:fill="C9C9C9" w:themeFill="accent3" w:themeFillTint="99"/>
            <w:tcMar>
              <w:left w:w="105" w:type="dxa"/>
              <w:right w:w="105" w:type="dxa"/>
            </w:tcMar>
          </w:tcPr>
          <w:p w14:paraId="0DC95749" w14:textId="3B5FC0D3" w:rsidR="4AE4E5D5" w:rsidRPr="00AB41EC" w:rsidRDefault="00B13E27" w:rsidP="00AB41EC">
            <w:pPr>
              <w:spacing w:line="259" w:lineRule="auto"/>
              <w:jc w:val="center"/>
              <w:rPr>
                <w:rFonts w:eastAsia="Comic Sans MS" w:cstheme="minorHAnsi"/>
                <w:b/>
                <w:bCs/>
                <w:color w:val="000000" w:themeColor="text1"/>
                <w:sz w:val="20"/>
                <w:szCs w:val="20"/>
              </w:rPr>
            </w:pPr>
            <w:r>
              <w:rPr>
                <w:rFonts w:eastAsia="Comic Sans MS" w:cstheme="minorHAnsi"/>
                <w:b/>
                <w:bCs/>
                <w:color w:val="000000" w:themeColor="text1"/>
                <w:sz w:val="28"/>
                <w:szCs w:val="20"/>
              </w:rPr>
              <w:lastRenderedPageBreak/>
              <w:t>Yea</w:t>
            </w:r>
            <w:r w:rsidR="4AE4E5D5" w:rsidRPr="00AB41EC">
              <w:rPr>
                <w:rFonts w:eastAsia="Comic Sans MS" w:cstheme="minorHAnsi"/>
                <w:b/>
                <w:bCs/>
                <w:color w:val="000000" w:themeColor="text1"/>
                <w:sz w:val="28"/>
                <w:szCs w:val="20"/>
              </w:rPr>
              <w:t>r 4</w:t>
            </w:r>
          </w:p>
        </w:tc>
        <w:tc>
          <w:tcPr>
            <w:tcW w:w="2385" w:type="dxa"/>
            <w:shd w:val="clear" w:color="auto" w:fill="FFFF00"/>
            <w:tcMar>
              <w:left w:w="105" w:type="dxa"/>
              <w:right w:w="105" w:type="dxa"/>
            </w:tcMar>
          </w:tcPr>
          <w:p w14:paraId="36D4BE01" w14:textId="21B805AC" w:rsidR="4AE4E5D5" w:rsidRPr="00E5693A" w:rsidRDefault="4AE4E5D5" w:rsidP="00E5693A">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Autumn 1</w:t>
            </w:r>
          </w:p>
        </w:tc>
        <w:tc>
          <w:tcPr>
            <w:tcW w:w="2115" w:type="dxa"/>
            <w:shd w:val="clear" w:color="auto" w:fill="FFC000" w:themeFill="accent4"/>
            <w:tcMar>
              <w:left w:w="105" w:type="dxa"/>
              <w:right w:w="105" w:type="dxa"/>
            </w:tcMar>
          </w:tcPr>
          <w:p w14:paraId="62D86237" w14:textId="632EE3C6" w:rsidR="4AE4E5D5" w:rsidRPr="00E5693A" w:rsidRDefault="4AE4E5D5" w:rsidP="00E5693A">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Autumn 2</w:t>
            </w:r>
          </w:p>
        </w:tc>
        <w:tc>
          <w:tcPr>
            <w:tcW w:w="2400" w:type="dxa"/>
            <w:shd w:val="clear" w:color="auto" w:fill="92D050"/>
            <w:tcMar>
              <w:left w:w="105" w:type="dxa"/>
              <w:right w:w="105" w:type="dxa"/>
            </w:tcMar>
          </w:tcPr>
          <w:p w14:paraId="60806F88" w14:textId="0927595F" w:rsidR="4AE4E5D5" w:rsidRPr="00E5693A" w:rsidRDefault="4AE4E5D5" w:rsidP="00E5693A">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Spring 1</w:t>
            </w:r>
          </w:p>
        </w:tc>
        <w:tc>
          <w:tcPr>
            <w:tcW w:w="2550" w:type="dxa"/>
            <w:shd w:val="clear" w:color="auto" w:fill="00B050"/>
            <w:tcMar>
              <w:left w:w="105" w:type="dxa"/>
              <w:right w:w="105" w:type="dxa"/>
            </w:tcMar>
          </w:tcPr>
          <w:p w14:paraId="2437C6D7" w14:textId="780A1CD3" w:rsidR="4AE4E5D5" w:rsidRPr="00E5693A" w:rsidRDefault="4AE4E5D5" w:rsidP="00E5693A">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Spring 2</w:t>
            </w:r>
          </w:p>
        </w:tc>
        <w:tc>
          <w:tcPr>
            <w:tcW w:w="2550" w:type="dxa"/>
            <w:shd w:val="clear" w:color="auto" w:fill="00B0F0"/>
            <w:tcMar>
              <w:left w:w="105" w:type="dxa"/>
              <w:right w:w="105" w:type="dxa"/>
            </w:tcMar>
          </w:tcPr>
          <w:p w14:paraId="20D70733" w14:textId="30B58865" w:rsidR="4AE4E5D5" w:rsidRPr="00E5693A" w:rsidRDefault="4AE4E5D5" w:rsidP="00E5693A">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Summer 1</w:t>
            </w:r>
          </w:p>
        </w:tc>
        <w:tc>
          <w:tcPr>
            <w:tcW w:w="2115" w:type="dxa"/>
            <w:shd w:val="clear" w:color="auto" w:fill="0070C0"/>
            <w:tcMar>
              <w:left w:w="105" w:type="dxa"/>
              <w:right w:w="105" w:type="dxa"/>
            </w:tcMar>
          </w:tcPr>
          <w:p w14:paraId="28B96E66" w14:textId="44B968B5" w:rsidR="4AE4E5D5" w:rsidRPr="00E5693A" w:rsidRDefault="4AE4E5D5" w:rsidP="00E5693A">
            <w:pPr>
              <w:spacing w:line="259" w:lineRule="auto"/>
              <w:jc w:val="center"/>
              <w:rPr>
                <w:rFonts w:eastAsia="Comic Sans MS" w:cstheme="minorHAnsi"/>
                <w:b/>
                <w:bCs/>
                <w:color w:val="000000" w:themeColor="text1"/>
                <w:sz w:val="20"/>
                <w:szCs w:val="20"/>
              </w:rPr>
            </w:pPr>
            <w:r w:rsidRPr="00E5693A">
              <w:rPr>
                <w:rFonts w:eastAsia="Comic Sans MS" w:cstheme="minorHAnsi"/>
                <w:b/>
                <w:bCs/>
                <w:color w:val="FFFFFF" w:themeColor="background1"/>
                <w:sz w:val="20"/>
                <w:szCs w:val="20"/>
              </w:rPr>
              <w:t>Summer 2</w:t>
            </w:r>
          </w:p>
        </w:tc>
      </w:tr>
      <w:tr w:rsidR="00664A73" w:rsidRPr="00E5693A" w14:paraId="7F170E12" w14:textId="77777777" w:rsidTr="2BD88BAF">
        <w:trPr>
          <w:trHeight w:val="300"/>
        </w:trPr>
        <w:tc>
          <w:tcPr>
            <w:tcW w:w="1275" w:type="dxa"/>
            <w:tcMar>
              <w:left w:w="105" w:type="dxa"/>
              <w:right w:w="105" w:type="dxa"/>
            </w:tcMar>
          </w:tcPr>
          <w:p w14:paraId="2957E75D" w14:textId="4EF48147" w:rsidR="00664A73" w:rsidRPr="00E5693A" w:rsidRDefault="00CC55AB" w:rsidP="00E5693A">
            <w:pPr>
              <w:spacing w:line="259" w:lineRule="auto"/>
              <w:jc w:val="center"/>
              <w:rPr>
                <w:rFonts w:eastAsia="Comic Sans MS" w:cstheme="minorHAnsi"/>
                <w:color w:val="000000" w:themeColor="text1"/>
                <w:sz w:val="20"/>
                <w:szCs w:val="20"/>
              </w:rPr>
            </w:pPr>
            <w:r>
              <w:rPr>
                <w:rFonts w:cstheme="minorHAnsi"/>
                <w:b/>
                <w:bCs/>
                <w:sz w:val="20"/>
                <w:szCs w:val="20"/>
              </w:rPr>
              <w:t>T</w:t>
            </w:r>
            <w:r w:rsidR="00AB41EC">
              <w:rPr>
                <w:rFonts w:cstheme="minorHAnsi"/>
                <w:b/>
                <w:bCs/>
                <w:sz w:val="20"/>
                <w:szCs w:val="20"/>
              </w:rPr>
              <w:t>opic Title</w:t>
            </w:r>
          </w:p>
        </w:tc>
        <w:tc>
          <w:tcPr>
            <w:tcW w:w="2385" w:type="dxa"/>
            <w:shd w:val="clear" w:color="auto" w:fill="FFFF00"/>
            <w:tcMar>
              <w:left w:w="105" w:type="dxa"/>
              <w:right w:w="105" w:type="dxa"/>
            </w:tcMar>
          </w:tcPr>
          <w:p w14:paraId="7A9977CF" w14:textId="15BD0C1C" w:rsidR="00664A73" w:rsidRPr="00E5693A" w:rsidRDefault="00664A73" w:rsidP="00E5693A">
            <w:pPr>
              <w:spacing w:line="259" w:lineRule="auto"/>
              <w:jc w:val="center"/>
              <w:rPr>
                <w:rFonts w:eastAsia="Comic Sans MS" w:cstheme="minorHAnsi"/>
                <w:i/>
                <w:iCs/>
                <w:color w:val="000000" w:themeColor="text1"/>
                <w:sz w:val="20"/>
                <w:szCs w:val="20"/>
              </w:rPr>
            </w:pPr>
            <w:r w:rsidRPr="00E5693A">
              <w:rPr>
                <w:rFonts w:eastAsia="Comic Sans MS" w:cstheme="minorHAnsi"/>
                <w:i/>
                <w:iCs/>
                <w:color w:val="000000" w:themeColor="text1"/>
                <w:sz w:val="20"/>
                <w:szCs w:val="20"/>
              </w:rPr>
              <w:t>Exploring the Rainforest</w:t>
            </w:r>
          </w:p>
        </w:tc>
        <w:tc>
          <w:tcPr>
            <w:tcW w:w="2115" w:type="dxa"/>
            <w:shd w:val="clear" w:color="auto" w:fill="FFC000" w:themeFill="accent4"/>
            <w:tcMar>
              <w:left w:w="105" w:type="dxa"/>
              <w:right w:w="105" w:type="dxa"/>
            </w:tcMar>
          </w:tcPr>
          <w:p w14:paraId="289151FC" w14:textId="7DFD6549" w:rsidR="00664A73" w:rsidRPr="00E5693A" w:rsidRDefault="00664A73" w:rsidP="00E5693A">
            <w:pPr>
              <w:spacing w:line="259" w:lineRule="auto"/>
              <w:jc w:val="center"/>
              <w:rPr>
                <w:rFonts w:eastAsia="Comic Sans MS" w:cstheme="minorHAnsi"/>
                <w:i/>
                <w:iCs/>
                <w:color w:val="000000" w:themeColor="text1"/>
                <w:sz w:val="20"/>
                <w:szCs w:val="20"/>
              </w:rPr>
            </w:pPr>
            <w:r w:rsidRPr="00E5693A">
              <w:rPr>
                <w:rFonts w:eastAsia="Comic Sans MS" w:cstheme="minorHAnsi"/>
                <w:i/>
                <w:iCs/>
                <w:color w:val="000000" w:themeColor="text1"/>
                <w:sz w:val="20"/>
                <w:szCs w:val="20"/>
              </w:rPr>
              <w:t>Children through the ages</w:t>
            </w:r>
          </w:p>
        </w:tc>
        <w:tc>
          <w:tcPr>
            <w:tcW w:w="2400" w:type="dxa"/>
            <w:shd w:val="clear" w:color="auto" w:fill="92D050"/>
            <w:tcMar>
              <w:left w:w="105" w:type="dxa"/>
              <w:right w:w="105" w:type="dxa"/>
            </w:tcMar>
          </w:tcPr>
          <w:p w14:paraId="4674B2F9" w14:textId="30EB8577" w:rsidR="00664A73" w:rsidRPr="00E5693A" w:rsidRDefault="00DF76B6" w:rsidP="00E5693A">
            <w:pPr>
              <w:spacing w:line="259" w:lineRule="auto"/>
              <w:jc w:val="center"/>
              <w:rPr>
                <w:rFonts w:eastAsia="Comic Sans MS" w:cstheme="minorHAnsi"/>
                <w:i/>
                <w:iCs/>
                <w:color w:val="000000" w:themeColor="text1"/>
                <w:sz w:val="20"/>
                <w:szCs w:val="20"/>
              </w:rPr>
            </w:pPr>
            <w:r>
              <w:rPr>
                <w:rFonts w:eastAsia="Comic Sans MS" w:cstheme="minorHAnsi"/>
                <w:i/>
                <w:iCs/>
                <w:color w:val="000000" w:themeColor="text1"/>
                <w:sz w:val="20"/>
                <w:szCs w:val="20"/>
              </w:rPr>
              <w:t>Settlements</w:t>
            </w:r>
          </w:p>
        </w:tc>
        <w:tc>
          <w:tcPr>
            <w:tcW w:w="2550" w:type="dxa"/>
            <w:shd w:val="clear" w:color="auto" w:fill="00B050"/>
            <w:tcMar>
              <w:left w:w="105" w:type="dxa"/>
              <w:right w:w="105" w:type="dxa"/>
            </w:tcMar>
          </w:tcPr>
          <w:p w14:paraId="5B191581" w14:textId="58A851A5" w:rsidR="00664A73" w:rsidRPr="00E5693A" w:rsidRDefault="00DF76B6" w:rsidP="00E5693A">
            <w:pPr>
              <w:spacing w:line="259" w:lineRule="auto"/>
              <w:jc w:val="center"/>
              <w:rPr>
                <w:rFonts w:eastAsia="Comic Sans MS" w:cstheme="minorHAnsi"/>
                <w:i/>
                <w:iCs/>
                <w:color w:val="000000" w:themeColor="text1"/>
                <w:sz w:val="20"/>
                <w:szCs w:val="20"/>
              </w:rPr>
            </w:pPr>
            <w:r w:rsidRPr="00E5693A">
              <w:rPr>
                <w:rFonts w:eastAsia="Comic Sans MS" w:cstheme="minorHAnsi"/>
                <w:i/>
                <w:iCs/>
                <w:color w:val="000000" w:themeColor="text1"/>
                <w:sz w:val="20"/>
                <w:szCs w:val="20"/>
              </w:rPr>
              <w:t>Invaders and Settlers</w:t>
            </w:r>
          </w:p>
        </w:tc>
        <w:tc>
          <w:tcPr>
            <w:tcW w:w="2550" w:type="dxa"/>
            <w:shd w:val="clear" w:color="auto" w:fill="00B0F0"/>
            <w:tcMar>
              <w:left w:w="105" w:type="dxa"/>
              <w:right w:w="105" w:type="dxa"/>
            </w:tcMar>
          </w:tcPr>
          <w:p w14:paraId="6843ADC6" w14:textId="7329DFAA" w:rsidR="00664A73" w:rsidRPr="00E5693A" w:rsidRDefault="00664A73" w:rsidP="00E5693A">
            <w:pPr>
              <w:spacing w:line="259" w:lineRule="auto"/>
              <w:jc w:val="center"/>
              <w:rPr>
                <w:rFonts w:eastAsia="Comic Sans MS" w:cstheme="minorHAnsi"/>
                <w:i/>
                <w:iCs/>
                <w:color w:val="000000" w:themeColor="text1"/>
                <w:sz w:val="20"/>
                <w:szCs w:val="20"/>
              </w:rPr>
            </w:pPr>
            <w:r w:rsidRPr="00E5693A">
              <w:rPr>
                <w:rFonts w:eastAsia="Comic Sans MS" w:cstheme="minorHAnsi"/>
                <w:i/>
                <w:iCs/>
                <w:color w:val="000000" w:themeColor="text1"/>
                <w:sz w:val="20"/>
                <w:szCs w:val="20"/>
              </w:rPr>
              <w:t>The Vikings</w:t>
            </w:r>
          </w:p>
        </w:tc>
        <w:tc>
          <w:tcPr>
            <w:tcW w:w="2115" w:type="dxa"/>
            <w:shd w:val="clear" w:color="auto" w:fill="0070C0"/>
            <w:tcMar>
              <w:left w:w="105" w:type="dxa"/>
              <w:right w:w="105" w:type="dxa"/>
            </w:tcMar>
          </w:tcPr>
          <w:p w14:paraId="0C0007B2" w14:textId="7C1552C9" w:rsidR="00664A73" w:rsidRPr="00E5693A" w:rsidRDefault="00664A73" w:rsidP="00E5693A">
            <w:pPr>
              <w:spacing w:line="259" w:lineRule="auto"/>
              <w:jc w:val="center"/>
              <w:rPr>
                <w:rFonts w:eastAsia="Comic Sans MS" w:cstheme="minorHAnsi"/>
                <w:i/>
                <w:iCs/>
                <w:color w:val="000000" w:themeColor="text1"/>
                <w:sz w:val="20"/>
                <w:szCs w:val="20"/>
              </w:rPr>
            </w:pPr>
            <w:r w:rsidRPr="00E5693A">
              <w:rPr>
                <w:rFonts w:eastAsia="Comic Sans MS" w:cstheme="minorHAnsi"/>
                <w:i/>
                <w:iCs/>
                <w:color w:val="FFFFFF" w:themeColor="background1"/>
                <w:sz w:val="20"/>
                <w:szCs w:val="20"/>
              </w:rPr>
              <w:t>Food Glorious Food</w:t>
            </w:r>
          </w:p>
        </w:tc>
      </w:tr>
      <w:tr w:rsidR="00664A73" w:rsidRPr="00E5693A" w14:paraId="6746BF9A" w14:textId="77777777" w:rsidTr="2BD88BAF">
        <w:trPr>
          <w:trHeight w:val="4365"/>
        </w:trPr>
        <w:tc>
          <w:tcPr>
            <w:tcW w:w="1275" w:type="dxa"/>
            <w:tcMar>
              <w:left w:w="105" w:type="dxa"/>
              <w:right w:w="105" w:type="dxa"/>
            </w:tcMar>
          </w:tcPr>
          <w:p w14:paraId="049A3B39" w14:textId="6B1DAFB7" w:rsidR="00664A73" w:rsidRPr="00E5693A" w:rsidRDefault="00CC55AB" w:rsidP="00E5693A">
            <w:pPr>
              <w:spacing w:line="259" w:lineRule="auto"/>
              <w:jc w:val="center"/>
              <w:rPr>
                <w:rFonts w:eastAsia="Comic Sans MS" w:cstheme="minorHAnsi"/>
                <w:color w:val="000000" w:themeColor="text1"/>
                <w:sz w:val="20"/>
                <w:szCs w:val="20"/>
              </w:rPr>
            </w:pPr>
            <w:r>
              <w:rPr>
                <w:rFonts w:cstheme="minorHAnsi"/>
                <w:b/>
                <w:bCs/>
                <w:sz w:val="20"/>
                <w:szCs w:val="20"/>
              </w:rPr>
              <w:t>Texts</w:t>
            </w:r>
          </w:p>
        </w:tc>
        <w:tc>
          <w:tcPr>
            <w:tcW w:w="2385" w:type="dxa"/>
            <w:tcMar>
              <w:left w:w="105" w:type="dxa"/>
              <w:right w:w="105" w:type="dxa"/>
            </w:tcMar>
          </w:tcPr>
          <w:p w14:paraId="4D14C1C8" w14:textId="0FADE426" w:rsidR="00664A73" w:rsidRPr="00E5693A" w:rsidRDefault="63EEBEEC" w:rsidP="3E450A7E">
            <w:pPr>
              <w:spacing w:line="259" w:lineRule="auto"/>
              <w:rPr>
                <w:rFonts w:eastAsia="Comic Sans MS"/>
                <w:color w:val="000000" w:themeColor="text1"/>
                <w:sz w:val="18"/>
                <w:szCs w:val="18"/>
              </w:rPr>
            </w:pPr>
            <w:r w:rsidRPr="3E450A7E">
              <w:rPr>
                <w:rFonts w:eastAsia="Comic Sans MS"/>
                <w:color w:val="000000" w:themeColor="text1"/>
                <w:sz w:val="18"/>
                <w:szCs w:val="18"/>
              </w:rPr>
              <w:t xml:space="preserve">Unit 1: </w:t>
            </w:r>
            <w:r w:rsidR="6BFBA034" w:rsidRPr="3E450A7E">
              <w:rPr>
                <w:rFonts w:eastAsia="Comic Sans MS"/>
                <w:color w:val="000000" w:themeColor="text1"/>
                <w:sz w:val="18"/>
                <w:szCs w:val="18"/>
              </w:rPr>
              <w:t xml:space="preserve">The Girl Who Stole </w:t>
            </w:r>
            <w:proofErr w:type="gramStart"/>
            <w:r w:rsidR="6BFBA034" w:rsidRPr="3E450A7E">
              <w:rPr>
                <w:rFonts w:eastAsia="Comic Sans MS"/>
                <w:color w:val="000000" w:themeColor="text1"/>
                <w:sz w:val="18"/>
                <w:szCs w:val="18"/>
              </w:rPr>
              <w:t>An</w:t>
            </w:r>
            <w:proofErr w:type="gramEnd"/>
            <w:r w:rsidR="6BFBA034" w:rsidRPr="3E450A7E">
              <w:rPr>
                <w:rFonts w:eastAsia="Comic Sans MS"/>
                <w:color w:val="000000" w:themeColor="text1"/>
                <w:sz w:val="18"/>
                <w:szCs w:val="18"/>
              </w:rPr>
              <w:t xml:space="preserve"> Elephant</w:t>
            </w:r>
            <w:r w:rsidR="60216E38" w:rsidRPr="3E450A7E">
              <w:rPr>
                <w:rFonts w:eastAsia="Comic Sans MS"/>
                <w:color w:val="000000" w:themeColor="text1"/>
                <w:sz w:val="18"/>
                <w:szCs w:val="18"/>
              </w:rPr>
              <w:t xml:space="preserve">, by </w:t>
            </w:r>
            <w:proofErr w:type="spellStart"/>
            <w:r w:rsidR="60216E38" w:rsidRPr="3E450A7E">
              <w:rPr>
                <w:rFonts w:eastAsia="Comic Sans MS"/>
                <w:color w:val="000000" w:themeColor="text1"/>
                <w:sz w:val="18"/>
                <w:szCs w:val="18"/>
              </w:rPr>
              <w:t>Nizrana</w:t>
            </w:r>
            <w:proofErr w:type="spellEnd"/>
            <w:r w:rsidR="60216E38" w:rsidRPr="3E450A7E">
              <w:rPr>
                <w:rFonts w:eastAsia="Comic Sans MS"/>
                <w:color w:val="000000" w:themeColor="text1"/>
                <w:sz w:val="18"/>
                <w:szCs w:val="18"/>
              </w:rPr>
              <w:t xml:space="preserve"> Farook</w:t>
            </w:r>
            <w:r w:rsidR="60458E83" w:rsidRPr="3E450A7E">
              <w:rPr>
                <w:rFonts w:eastAsia="Comic Sans MS"/>
                <w:color w:val="000000" w:themeColor="text1"/>
                <w:sz w:val="18"/>
                <w:szCs w:val="18"/>
              </w:rPr>
              <w:t>.</w:t>
            </w:r>
            <w:r w:rsidR="4E054026" w:rsidRPr="3E450A7E">
              <w:rPr>
                <w:rFonts w:eastAsia="Comic Sans MS"/>
                <w:color w:val="000000" w:themeColor="text1"/>
                <w:sz w:val="18"/>
                <w:szCs w:val="18"/>
              </w:rPr>
              <w:t xml:space="preserve"> (</w:t>
            </w:r>
            <w:r w:rsidR="6B8DCF46" w:rsidRPr="3E450A7E">
              <w:rPr>
                <w:rFonts w:eastAsia="Comic Sans MS"/>
                <w:color w:val="000000" w:themeColor="text1"/>
                <w:sz w:val="18"/>
                <w:szCs w:val="18"/>
              </w:rPr>
              <w:t>Fi</w:t>
            </w:r>
            <w:r w:rsidR="4E054026" w:rsidRPr="3E450A7E">
              <w:rPr>
                <w:rFonts w:eastAsia="Comic Sans MS"/>
                <w:color w:val="000000" w:themeColor="text1"/>
                <w:sz w:val="18"/>
                <w:szCs w:val="18"/>
              </w:rPr>
              <w:t>ction)</w:t>
            </w:r>
          </w:p>
          <w:p w14:paraId="794B633C" w14:textId="3143EFB4" w:rsidR="00664A73" w:rsidRPr="00E5693A" w:rsidRDefault="60216E38" w:rsidP="3E450A7E">
            <w:pPr>
              <w:spacing w:line="259" w:lineRule="auto"/>
              <w:rPr>
                <w:sz w:val="18"/>
                <w:szCs w:val="18"/>
              </w:rPr>
            </w:pPr>
            <w:r>
              <w:rPr>
                <w:noProof/>
              </w:rPr>
              <w:drawing>
                <wp:inline distT="0" distB="0" distL="0" distR="0" wp14:anchorId="6C903A21" wp14:editId="1057B7C6">
                  <wp:extent cx="780920" cy="1200150"/>
                  <wp:effectExtent l="0" t="0" r="0" b="0"/>
                  <wp:docPr id="331241123" name="Picture 33124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4112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80920" cy="1200150"/>
                          </a:xfrm>
                          <a:prstGeom prst="rect">
                            <a:avLst/>
                          </a:prstGeom>
                        </pic:spPr>
                      </pic:pic>
                    </a:graphicData>
                  </a:graphic>
                </wp:inline>
              </w:drawing>
            </w:r>
          </w:p>
          <w:p w14:paraId="7A3C3065" w14:textId="7F810879" w:rsidR="00664A73" w:rsidRPr="00E5693A" w:rsidRDefault="5E1778F4" w:rsidP="3E450A7E">
            <w:pPr>
              <w:spacing w:line="259" w:lineRule="auto"/>
              <w:rPr>
                <w:sz w:val="18"/>
                <w:szCs w:val="18"/>
              </w:rPr>
            </w:pPr>
            <w:r w:rsidRPr="3E450A7E">
              <w:rPr>
                <w:sz w:val="18"/>
                <w:szCs w:val="18"/>
              </w:rPr>
              <w:t>Unit 2: A range of non-fiction text about the rainforest.</w:t>
            </w:r>
          </w:p>
          <w:p w14:paraId="542E3304" w14:textId="78951667" w:rsidR="00664A73" w:rsidRPr="00E5693A" w:rsidRDefault="17CF3E44" w:rsidP="2BD88BAF">
            <w:pPr>
              <w:spacing w:line="259" w:lineRule="auto"/>
              <w:rPr>
                <w:sz w:val="18"/>
                <w:szCs w:val="18"/>
              </w:rPr>
            </w:pPr>
            <w:r w:rsidRPr="2BD88BAF">
              <w:rPr>
                <w:sz w:val="18"/>
                <w:szCs w:val="18"/>
              </w:rPr>
              <w:t>(Non-fiction)</w:t>
            </w:r>
          </w:p>
          <w:p w14:paraId="4217EB5C" w14:textId="13665F6B" w:rsidR="00664A73" w:rsidRPr="00E5693A" w:rsidRDefault="164370CF" w:rsidP="3E450A7E">
            <w:pPr>
              <w:spacing w:line="259" w:lineRule="auto"/>
            </w:pPr>
            <w:r>
              <w:rPr>
                <w:noProof/>
              </w:rPr>
              <w:drawing>
                <wp:inline distT="0" distB="0" distL="0" distR="0" wp14:anchorId="0D67950F" wp14:editId="37BAEED5">
                  <wp:extent cx="877605" cy="1085850"/>
                  <wp:effectExtent l="0" t="0" r="0" b="0"/>
                  <wp:docPr id="1192799873" name="Picture 119279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877605" cy="1085850"/>
                          </a:xfrm>
                          <a:prstGeom prst="rect">
                            <a:avLst/>
                          </a:prstGeom>
                        </pic:spPr>
                      </pic:pic>
                    </a:graphicData>
                  </a:graphic>
                </wp:inline>
              </w:drawing>
            </w:r>
          </w:p>
        </w:tc>
        <w:tc>
          <w:tcPr>
            <w:tcW w:w="2115" w:type="dxa"/>
            <w:tcMar>
              <w:left w:w="105" w:type="dxa"/>
              <w:right w:w="105" w:type="dxa"/>
            </w:tcMar>
          </w:tcPr>
          <w:p w14:paraId="53294D5C" w14:textId="526303A7" w:rsidR="00664A73" w:rsidRPr="00E5693A" w:rsidRDefault="0B5E324F" w:rsidP="3E450A7E">
            <w:pPr>
              <w:spacing w:line="259" w:lineRule="auto"/>
              <w:rPr>
                <w:rFonts w:eastAsia="Comic Sans MS"/>
                <w:color w:val="000000" w:themeColor="text1"/>
                <w:sz w:val="18"/>
                <w:szCs w:val="18"/>
              </w:rPr>
            </w:pPr>
            <w:r w:rsidRPr="3E450A7E">
              <w:rPr>
                <w:rFonts w:eastAsia="Comic Sans MS"/>
                <w:color w:val="000000" w:themeColor="text1"/>
                <w:sz w:val="18"/>
                <w:szCs w:val="18"/>
              </w:rPr>
              <w:t xml:space="preserve">Unit 1: </w:t>
            </w:r>
            <w:r w:rsidR="01F5915F" w:rsidRPr="3E450A7E">
              <w:rPr>
                <w:rFonts w:eastAsia="Comic Sans MS"/>
                <w:color w:val="000000" w:themeColor="text1"/>
                <w:sz w:val="18"/>
                <w:szCs w:val="18"/>
              </w:rPr>
              <w:t>Oliver Twist</w:t>
            </w:r>
          </w:p>
          <w:p w14:paraId="5F48A56F" w14:textId="105B49FB" w:rsidR="00664A73" w:rsidRPr="00E5693A" w:rsidRDefault="01F5915F" w:rsidP="3E450A7E">
            <w:pPr>
              <w:rPr>
                <w:sz w:val="18"/>
                <w:szCs w:val="18"/>
              </w:rPr>
            </w:pPr>
            <w:r w:rsidRPr="3E450A7E">
              <w:rPr>
                <w:sz w:val="18"/>
                <w:szCs w:val="18"/>
              </w:rPr>
              <w:t>By Charles Dickens</w:t>
            </w:r>
            <w:r w:rsidR="1310BBBC" w:rsidRPr="3E450A7E">
              <w:rPr>
                <w:sz w:val="18"/>
                <w:szCs w:val="18"/>
              </w:rPr>
              <w:t xml:space="preserve"> (Fiction)</w:t>
            </w:r>
          </w:p>
          <w:p w14:paraId="2D40026F" w14:textId="547682D4" w:rsidR="00664A73" w:rsidRPr="00E5693A" w:rsidRDefault="01F5915F" w:rsidP="3E450A7E">
            <w:pPr>
              <w:spacing w:line="259" w:lineRule="auto"/>
              <w:rPr>
                <w:sz w:val="18"/>
                <w:szCs w:val="18"/>
              </w:rPr>
            </w:pPr>
            <w:r>
              <w:rPr>
                <w:noProof/>
              </w:rPr>
              <w:drawing>
                <wp:inline distT="0" distB="0" distL="0" distR="0" wp14:anchorId="16072EBE" wp14:editId="70B8F150">
                  <wp:extent cx="781050" cy="1219200"/>
                  <wp:effectExtent l="0" t="0" r="0" b="0"/>
                  <wp:docPr id="2108420485" name="Picture 21084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420485"/>
                          <pic:cNvPicPr/>
                        </pic:nvPicPr>
                        <pic:blipFill>
                          <a:blip r:embed="rId82">
                            <a:extLst>
                              <a:ext uri="{28A0092B-C50C-407E-A947-70E740481C1C}">
                                <a14:useLocalDpi xmlns:a14="http://schemas.microsoft.com/office/drawing/2010/main" val="0"/>
                              </a:ext>
                            </a:extLst>
                          </a:blip>
                          <a:stretch>
                            <a:fillRect/>
                          </a:stretch>
                        </pic:blipFill>
                        <pic:spPr>
                          <a:xfrm>
                            <a:off x="0" y="0"/>
                            <a:ext cx="781050" cy="1219200"/>
                          </a:xfrm>
                          <a:prstGeom prst="rect">
                            <a:avLst/>
                          </a:prstGeom>
                        </pic:spPr>
                      </pic:pic>
                    </a:graphicData>
                  </a:graphic>
                </wp:inline>
              </w:drawing>
            </w:r>
          </w:p>
          <w:p w14:paraId="37C56166" w14:textId="6931BC52" w:rsidR="00664A73" w:rsidRPr="00E5693A" w:rsidRDefault="618BCA3B" w:rsidP="3E450A7E">
            <w:pPr>
              <w:spacing w:line="259" w:lineRule="auto"/>
              <w:rPr>
                <w:rFonts w:eastAsia="Comic Sans MS"/>
                <w:color w:val="000000" w:themeColor="text1"/>
                <w:sz w:val="18"/>
                <w:szCs w:val="18"/>
              </w:rPr>
            </w:pPr>
            <w:r w:rsidRPr="3E450A7E">
              <w:rPr>
                <w:rFonts w:eastAsia="Comic Sans MS"/>
                <w:color w:val="000000" w:themeColor="text1"/>
                <w:sz w:val="18"/>
                <w:szCs w:val="18"/>
              </w:rPr>
              <w:t>Unit 2: Information texts</w:t>
            </w:r>
            <w:r w:rsidR="007C421A" w:rsidRPr="3E450A7E">
              <w:rPr>
                <w:rFonts w:eastAsia="Comic Sans MS"/>
                <w:color w:val="000000" w:themeColor="text1"/>
                <w:sz w:val="18"/>
                <w:szCs w:val="18"/>
              </w:rPr>
              <w:t>:</w:t>
            </w:r>
            <w:r w:rsidRPr="3E450A7E">
              <w:rPr>
                <w:rFonts w:eastAsia="Comic Sans MS"/>
                <w:color w:val="000000" w:themeColor="text1"/>
                <w:sz w:val="18"/>
                <w:szCs w:val="18"/>
              </w:rPr>
              <w:t xml:space="preserve"> </w:t>
            </w:r>
            <w:r w:rsidR="007511B4" w:rsidRPr="3E450A7E">
              <w:rPr>
                <w:rFonts w:eastAsia="Comic Sans MS"/>
                <w:color w:val="000000" w:themeColor="text1"/>
                <w:sz w:val="18"/>
                <w:szCs w:val="18"/>
              </w:rPr>
              <w:t>the child labour act</w:t>
            </w:r>
            <w:r w:rsidRPr="3E450A7E">
              <w:rPr>
                <w:rFonts w:eastAsia="Comic Sans MS"/>
                <w:color w:val="000000" w:themeColor="text1"/>
                <w:sz w:val="18"/>
                <w:szCs w:val="18"/>
              </w:rPr>
              <w:t xml:space="preserve"> </w:t>
            </w:r>
            <w:r w:rsidR="4CD321C4" w:rsidRPr="3E450A7E">
              <w:rPr>
                <w:rFonts w:eastAsia="Comic Sans MS"/>
                <w:color w:val="000000" w:themeColor="text1"/>
                <w:sz w:val="18"/>
                <w:szCs w:val="18"/>
              </w:rPr>
              <w:t>/ Lord Shaftesbury</w:t>
            </w:r>
          </w:p>
          <w:p w14:paraId="0EB2B042" w14:textId="172AC550" w:rsidR="00664A73" w:rsidRPr="00E5693A" w:rsidRDefault="4CD321C4" w:rsidP="3E450A7E">
            <w:pPr>
              <w:spacing w:line="259" w:lineRule="auto"/>
              <w:rPr>
                <w:sz w:val="18"/>
                <w:szCs w:val="18"/>
              </w:rPr>
            </w:pPr>
            <w:r w:rsidRPr="2BD88BAF">
              <w:rPr>
                <w:sz w:val="18"/>
                <w:szCs w:val="18"/>
              </w:rPr>
              <w:t>(Non-fiction)</w:t>
            </w:r>
          </w:p>
          <w:p w14:paraId="333814A1" w14:textId="52044E2E" w:rsidR="00664A73" w:rsidRPr="00E5693A" w:rsidRDefault="37BAEED5" w:rsidP="3E450A7E">
            <w:pPr>
              <w:spacing w:line="259" w:lineRule="auto"/>
            </w:pPr>
            <w:r>
              <w:rPr>
                <w:noProof/>
              </w:rPr>
              <w:drawing>
                <wp:inline distT="0" distB="0" distL="0" distR="0" wp14:anchorId="370EC691" wp14:editId="3A1D1E67">
                  <wp:extent cx="812155" cy="971550"/>
                  <wp:effectExtent l="0" t="0" r="0" b="0"/>
                  <wp:docPr id="835737107" name="Picture 83573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12155" cy="971550"/>
                          </a:xfrm>
                          <a:prstGeom prst="rect">
                            <a:avLst/>
                          </a:prstGeom>
                        </pic:spPr>
                      </pic:pic>
                    </a:graphicData>
                  </a:graphic>
                </wp:inline>
              </w:drawing>
            </w:r>
          </w:p>
        </w:tc>
        <w:tc>
          <w:tcPr>
            <w:tcW w:w="2400" w:type="dxa"/>
            <w:tcMar>
              <w:left w:w="105" w:type="dxa"/>
              <w:right w:w="105" w:type="dxa"/>
            </w:tcMar>
          </w:tcPr>
          <w:p w14:paraId="29E9D9F4" w14:textId="27FD4B96" w:rsidR="00664A73" w:rsidRDefault="00DF76B6" w:rsidP="3E450A7E">
            <w:pPr>
              <w:rPr>
                <w:rFonts w:eastAsia="Comic Sans MS"/>
                <w:color w:val="000000" w:themeColor="text1"/>
                <w:sz w:val="18"/>
                <w:szCs w:val="18"/>
              </w:rPr>
            </w:pPr>
            <w:r w:rsidRPr="3E450A7E">
              <w:rPr>
                <w:rFonts w:eastAsia="Comic Sans MS"/>
                <w:color w:val="000000" w:themeColor="text1"/>
                <w:sz w:val="18"/>
                <w:szCs w:val="18"/>
              </w:rPr>
              <w:t>Unit 1: India Incredible India</w:t>
            </w:r>
            <w:r w:rsidR="661A33AE" w:rsidRPr="3E450A7E">
              <w:rPr>
                <w:rFonts w:eastAsia="Comic Sans MS"/>
                <w:color w:val="000000" w:themeColor="text1"/>
                <w:sz w:val="18"/>
                <w:szCs w:val="18"/>
              </w:rPr>
              <w:t xml:space="preserve"> by </w:t>
            </w:r>
            <w:proofErr w:type="spellStart"/>
            <w:r w:rsidR="661A33AE" w:rsidRPr="3E450A7E">
              <w:rPr>
                <w:rFonts w:eastAsia="Comic Sans MS"/>
                <w:color w:val="000000" w:themeColor="text1"/>
                <w:sz w:val="18"/>
                <w:szCs w:val="18"/>
              </w:rPr>
              <w:t>Jasbinda</w:t>
            </w:r>
            <w:proofErr w:type="spellEnd"/>
            <w:r w:rsidR="661A33AE" w:rsidRPr="3E450A7E">
              <w:rPr>
                <w:rFonts w:eastAsia="Comic Sans MS"/>
                <w:color w:val="000000" w:themeColor="text1"/>
                <w:sz w:val="18"/>
                <w:szCs w:val="18"/>
              </w:rPr>
              <w:t xml:space="preserve"> </w:t>
            </w:r>
            <w:proofErr w:type="spellStart"/>
            <w:r w:rsidR="661A33AE" w:rsidRPr="3E450A7E">
              <w:rPr>
                <w:rFonts w:eastAsia="Comic Sans MS"/>
                <w:color w:val="000000" w:themeColor="text1"/>
                <w:sz w:val="18"/>
                <w:szCs w:val="18"/>
              </w:rPr>
              <w:t>Bilam</w:t>
            </w:r>
            <w:proofErr w:type="spellEnd"/>
          </w:p>
          <w:p w14:paraId="43970646" w14:textId="51C1DC7A" w:rsidR="00DF76B6" w:rsidRDefault="00DF76B6" w:rsidP="3E450A7E">
            <w:pPr>
              <w:rPr>
                <w:rFonts w:eastAsia="Comic Sans MS"/>
                <w:color w:val="000000" w:themeColor="text1"/>
                <w:sz w:val="18"/>
                <w:szCs w:val="18"/>
              </w:rPr>
            </w:pPr>
            <w:r>
              <w:rPr>
                <w:noProof/>
              </w:rPr>
              <w:drawing>
                <wp:anchor distT="0" distB="0" distL="114300" distR="114300" simplePos="0" relativeHeight="251658256" behindDoc="0" locked="0" layoutInCell="1" allowOverlap="1" wp14:anchorId="5DC28FE8" wp14:editId="0F40B298">
                  <wp:simplePos x="0" y="0"/>
                  <wp:positionH relativeFrom="column">
                    <wp:posOffset>0</wp:posOffset>
                  </wp:positionH>
                  <wp:positionV relativeFrom="paragraph">
                    <wp:posOffset>155576</wp:posOffset>
                  </wp:positionV>
                  <wp:extent cx="741769" cy="859300"/>
                  <wp:effectExtent l="0" t="0" r="381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41769" cy="859300"/>
                          </a:xfrm>
                          <a:prstGeom prst="rect">
                            <a:avLst/>
                          </a:prstGeom>
                        </pic:spPr>
                      </pic:pic>
                    </a:graphicData>
                  </a:graphic>
                  <wp14:sizeRelH relativeFrom="margin">
                    <wp14:pctWidth>0</wp14:pctWidth>
                  </wp14:sizeRelH>
                  <wp14:sizeRelV relativeFrom="margin">
                    <wp14:pctHeight>0</wp14:pctHeight>
                  </wp14:sizeRelV>
                </wp:anchor>
              </w:drawing>
            </w:r>
            <w:r w:rsidR="661A33AE" w:rsidRPr="3E450A7E">
              <w:rPr>
                <w:rFonts w:eastAsia="Comic Sans MS"/>
                <w:color w:val="000000" w:themeColor="text1"/>
                <w:sz w:val="18"/>
                <w:szCs w:val="18"/>
              </w:rPr>
              <w:t>(Non-Fiction)</w:t>
            </w:r>
          </w:p>
          <w:p w14:paraId="7471FA41" w14:textId="3CF46C03" w:rsidR="00DF76B6" w:rsidRDefault="00DF76B6" w:rsidP="3E450A7E">
            <w:pPr>
              <w:rPr>
                <w:rFonts w:eastAsia="Comic Sans MS"/>
                <w:color w:val="000000" w:themeColor="text1"/>
                <w:sz w:val="18"/>
                <w:szCs w:val="18"/>
              </w:rPr>
            </w:pPr>
          </w:p>
          <w:p w14:paraId="68337D36" w14:textId="77777777" w:rsidR="00DF76B6" w:rsidRDefault="00DF76B6" w:rsidP="3E450A7E">
            <w:pPr>
              <w:rPr>
                <w:rFonts w:eastAsia="Comic Sans MS"/>
                <w:color w:val="000000" w:themeColor="text1"/>
                <w:sz w:val="18"/>
                <w:szCs w:val="18"/>
              </w:rPr>
            </w:pPr>
          </w:p>
          <w:p w14:paraId="25416027" w14:textId="77777777" w:rsidR="00DF76B6" w:rsidRDefault="00DF76B6" w:rsidP="3E450A7E">
            <w:pPr>
              <w:rPr>
                <w:rFonts w:eastAsia="Comic Sans MS"/>
                <w:color w:val="000000" w:themeColor="text1"/>
                <w:sz w:val="18"/>
                <w:szCs w:val="18"/>
              </w:rPr>
            </w:pPr>
          </w:p>
          <w:p w14:paraId="55B58ABE" w14:textId="77777777" w:rsidR="00DF76B6" w:rsidRDefault="00DF76B6" w:rsidP="3E450A7E">
            <w:pPr>
              <w:rPr>
                <w:rFonts w:eastAsia="Comic Sans MS"/>
                <w:color w:val="000000" w:themeColor="text1"/>
                <w:sz w:val="18"/>
                <w:szCs w:val="18"/>
              </w:rPr>
            </w:pPr>
          </w:p>
          <w:p w14:paraId="6454ED9E" w14:textId="77777777" w:rsidR="00DF76B6" w:rsidRDefault="00DF76B6" w:rsidP="3E450A7E">
            <w:pPr>
              <w:rPr>
                <w:rFonts w:eastAsia="Comic Sans MS"/>
                <w:color w:val="000000" w:themeColor="text1"/>
                <w:sz w:val="18"/>
                <w:szCs w:val="18"/>
              </w:rPr>
            </w:pPr>
          </w:p>
          <w:p w14:paraId="343685DA" w14:textId="77777777" w:rsidR="00DF76B6" w:rsidRDefault="00DF76B6" w:rsidP="3E450A7E">
            <w:pPr>
              <w:rPr>
                <w:rFonts w:eastAsia="Comic Sans MS"/>
                <w:color w:val="000000" w:themeColor="text1"/>
                <w:sz w:val="18"/>
                <w:szCs w:val="18"/>
              </w:rPr>
            </w:pPr>
          </w:p>
          <w:p w14:paraId="1111AB0D" w14:textId="005BFE7B" w:rsidR="3E450A7E" w:rsidRDefault="3E450A7E" w:rsidP="3E450A7E">
            <w:pPr>
              <w:rPr>
                <w:rFonts w:eastAsia="Comic Sans MS"/>
                <w:color w:val="000000" w:themeColor="text1"/>
                <w:sz w:val="18"/>
                <w:szCs w:val="18"/>
              </w:rPr>
            </w:pPr>
          </w:p>
          <w:p w14:paraId="0970109B" w14:textId="50DFE10B" w:rsidR="00DF76B6" w:rsidRDefault="00DF76B6" w:rsidP="3E450A7E">
            <w:pPr>
              <w:rPr>
                <w:rFonts w:eastAsia="Comic Sans MS"/>
                <w:color w:val="000000" w:themeColor="text1"/>
                <w:sz w:val="18"/>
                <w:szCs w:val="18"/>
              </w:rPr>
            </w:pPr>
            <w:r w:rsidRPr="3E450A7E">
              <w:rPr>
                <w:rFonts w:eastAsia="Comic Sans MS"/>
                <w:color w:val="000000" w:themeColor="text1"/>
                <w:sz w:val="18"/>
                <w:szCs w:val="18"/>
              </w:rPr>
              <w:t>Unit 2: Seeds of Friendship</w:t>
            </w:r>
            <w:r w:rsidR="43BF376C" w:rsidRPr="3E450A7E">
              <w:rPr>
                <w:rFonts w:eastAsia="Comic Sans MS"/>
                <w:color w:val="000000" w:themeColor="text1"/>
                <w:sz w:val="18"/>
                <w:szCs w:val="18"/>
              </w:rPr>
              <w:t xml:space="preserve"> by Michael Foreman</w:t>
            </w:r>
          </w:p>
          <w:p w14:paraId="264F3FBE" w14:textId="53041B3F" w:rsidR="43BF376C" w:rsidRDefault="43BF376C" w:rsidP="3E450A7E">
            <w:pPr>
              <w:rPr>
                <w:rFonts w:eastAsia="Comic Sans MS"/>
                <w:color w:val="000000" w:themeColor="text1"/>
                <w:sz w:val="18"/>
                <w:szCs w:val="18"/>
              </w:rPr>
            </w:pPr>
            <w:r w:rsidRPr="3E450A7E">
              <w:rPr>
                <w:rFonts w:eastAsia="Comic Sans MS"/>
                <w:color w:val="000000" w:themeColor="text1"/>
                <w:sz w:val="18"/>
                <w:szCs w:val="18"/>
              </w:rPr>
              <w:t>(Fiction)</w:t>
            </w:r>
          </w:p>
          <w:p w14:paraId="5FF0A82D" w14:textId="74468A5A" w:rsidR="00DF76B6" w:rsidRDefault="00DF76B6" w:rsidP="3E450A7E">
            <w:pPr>
              <w:rPr>
                <w:rFonts w:eastAsia="Comic Sans MS"/>
                <w:color w:val="000000" w:themeColor="text1"/>
                <w:sz w:val="18"/>
                <w:szCs w:val="18"/>
              </w:rPr>
            </w:pPr>
            <w:r>
              <w:rPr>
                <w:noProof/>
              </w:rPr>
              <w:drawing>
                <wp:anchor distT="0" distB="0" distL="114300" distR="114300" simplePos="0" relativeHeight="251658257" behindDoc="0" locked="0" layoutInCell="1" allowOverlap="1" wp14:anchorId="2D6B57FD" wp14:editId="56F3126C">
                  <wp:simplePos x="0" y="0"/>
                  <wp:positionH relativeFrom="column">
                    <wp:posOffset>10160</wp:posOffset>
                  </wp:positionH>
                  <wp:positionV relativeFrom="paragraph">
                    <wp:posOffset>33020</wp:posOffset>
                  </wp:positionV>
                  <wp:extent cx="767080" cy="8402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67080" cy="840285"/>
                          </a:xfrm>
                          <a:prstGeom prst="rect">
                            <a:avLst/>
                          </a:prstGeom>
                        </pic:spPr>
                      </pic:pic>
                    </a:graphicData>
                  </a:graphic>
                  <wp14:sizeRelH relativeFrom="margin">
                    <wp14:pctWidth>0</wp14:pctWidth>
                  </wp14:sizeRelH>
                  <wp14:sizeRelV relativeFrom="margin">
                    <wp14:pctHeight>0</wp14:pctHeight>
                  </wp14:sizeRelV>
                </wp:anchor>
              </w:drawing>
            </w:r>
          </w:p>
          <w:p w14:paraId="31DAE1D1" w14:textId="32A5B6BA" w:rsidR="00DF76B6" w:rsidRDefault="00DF76B6" w:rsidP="3E450A7E">
            <w:pPr>
              <w:rPr>
                <w:rFonts w:eastAsia="Comic Sans MS"/>
                <w:color w:val="000000" w:themeColor="text1"/>
                <w:sz w:val="18"/>
                <w:szCs w:val="18"/>
              </w:rPr>
            </w:pPr>
          </w:p>
          <w:p w14:paraId="2410FE91" w14:textId="526A0C11" w:rsidR="00DF76B6" w:rsidRDefault="00DF76B6" w:rsidP="3E450A7E">
            <w:pPr>
              <w:rPr>
                <w:rFonts w:eastAsia="Comic Sans MS"/>
                <w:color w:val="000000" w:themeColor="text1"/>
                <w:sz w:val="18"/>
                <w:szCs w:val="18"/>
              </w:rPr>
            </w:pPr>
          </w:p>
          <w:p w14:paraId="75E21E81" w14:textId="77777777" w:rsidR="00DF76B6" w:rsidRDefault="00DF76B6" w:rsidP="3E450A7E">
            <w:pPr>
              <w:rPr>
                <w:rFonts w:eastAsia="Comic Sans MS"/>
                <w:color w:val="000000" w:themeColor="text1"/>
                <w:sz w:val="18"/>
                <w:szCs w:val="18"/>
              </w:rPr>
            </w:pPr>
          </w:p>
          <w:p w14:paraId="2138E2A7" w14:textId="77777777" w:rsidR="00DF76B6" w:rsidRDefault="00DF76B6" w:rsidP="3E450A7E">
            <w:pPr>
              <w:rPr>
                <w:rFonts w:eastAsia="Comic Sans MS"/>
                <w:color w:val="000000" w:themeColor="text1"/>
                <w:sz w:val="18"/>
                <w:szCs w:val="18"/>
              </w:rPr>
            </w:pPr>
          </w:p>
          <w:p w14:paraId="2B8695A7" w14:textId="09EC897F" w:rsidR="00DF76B6" w:rsidRPr="00E5693A" w:rsidRDefault="00DF76B6" w:rsidP="3E450A7E">
            <w:pPr>
              <w:rPr>
                <w:rFonts w:eastAsia="Comic Sans MS"/>
                <w:color w:val="000000" w:themeColor="text1"/>
                <w:sz w:val="18"/>
                <w:szCs w:val="18"/>
              </w:rPr>
            </w:pPr>
          </w:p>
        </w:tc>
        <w:tc>
          <w:tcPr>
            <w:tcW w:w="2550" w:type="dxa"/>
            <w:tcMar>
              <w:left w:w="105" w:type="dxa"/>
              <w:right w:w="105" w:type="dxa"/>
            </w:tcMar>
          </w:tcPr>
          <w:p w14:paraId="7B513CE1" w14:textId="557ED5B1" w:rsidR="00664A73" w:rsidRDefault="6B27EC38" w:rsidP="3E450A7E">
            <w:pPr>
              <w:spacing w:line="259" w:lineRule="auto"/>
              <w:rPr>
                <w:rFonts w:eastAsia="Comic Sans MS"/>
                <w:color w:val="000000" w:themeColor="text1"/>
                <w:sz w:val="18"/>
                <w:szCs w:val="18"/>
              </w:rPr>
            </w:pPr>
            <w:r w:rsidRPr="3E450A7E">
              <w:rPr>
                <w:rFonts w:eastAsia="Comic Sans MS"/>
                <w:color w:val="000000" w:themeColor="text1"/>
                <w:sz w:val="18"/>
                <w:szCs w:val="18"/>
              </w:rPr>
              <w:t>Unit 1: Winter of the Wolves</w:t>
            </w:r>
            <w:r w:rsidR="09AEBC9D" w:rsidRPr="3E450A7E">
              <w:rPr>
                <w:rFonts w:eastAsia="Comic Sans MS"/>
                <w:color w:val="000000" w:themeColor="text1"/>
                <w:sz w:val="18"/>
                <w:szCs w:val="18"/>
              </w:rPr>
              <w:t xml:space="preserve"> by Tony Bradman</w:t>
            </w:r>
            <w:r w:rsidR="383E0224" w:rsidRPr="3E450A7E">
              <w:rPr>
                <w:rFonts w:eastAsia="Comic Sans MS"/>
                <w:color w:val="000000" w:themeColor="text1"/>
                <w:sz w:val="18"/>
                <w:szCs w:val="18"/>
              </w:rPr>
              <w:t xml:space="preserve"> (Fiction)</w:t>
            </w:r>
          </w:p>
          <w:p w14:paraId="2D4AD04D" w14:textId="215E1DD1" w:rsidR="76D7E98F" w:rsidRDefault="50E0F535" w:rsidP="3E450A7E">
            <w:pPr>
              <w:spacing w:line="259" w:lineRule="auto"/>
              <w:rPr>
                <w:sz w:val="18"/>
                <w:szCs w:val="18"/>
              </w:rPr>
            </w:pPr>
            <w:r>
              <w:rPr>
                <w:noProof/>
              </w:rPr>
              <w:drawing>
                <wp:inline distT="0" distB="0" distL="0" distR="0" wp14:anchorId="276AF03B" wp14:editId="44304486">
                  <wp:extent cx="695386" cy="1070348"/>
                  <wp:effectExtent l="0" t="0" r="0" b="0"/>
                  <wp:docPr id="1974743920" name="Picture 197474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74392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95386" cy="1070348"/>
                          </a:xfrm>
                          <a:prstGeom prst="rect">
                            <a:avLst/>
                          </a:prstGeom>
                        </pic:spPr>
                      </pic:pic>
                    </a:graphicData>
                  </a:graphic>
                </wp:inline>
              </w:drawing>
            </w:r>
          </w:p>
          <w:p w14:paraId="410CD675" w14:textId="566949D3" w:rsidR="00475E3E" w:rsidRPr="00E5693A" w:rsidRDefault="00475E3E" w:rsidP="3E450A7E">
            <w:pPr>
              <w:spacing w:line="259" w:lineRule="auto"/>
              <w:rPr>
                <w:rFonts w:eastAsia="Comic Sans MS"/>
                <w:color w:val="000000" w:themeColor="text1"/>
                <w:sz w:val="18"/>
                <w:szCs w:val="18"/>
              </w:rPr>
            </w:pPr>
            <w:r w:rsidRPr="3E450A7E">
              <w:rPr>
                <w:rFonts w:eastAsia="Comic Sans MS"/>
                <w:color w:val="000000" w:themeColor="text1"/>
                <w:sz w:val="18"/>
                <w:szCs w:val="18"/>
              </w:rPr>
              <w:t xml:space="preserve">Unit 2: </w:t>
            </w:r>
            <w:r w:rsidR="57EA00B3" w:rsidRPr="3E450A7E">
              <w:rPr>
                <w:rFonts w:eastAsia="Comic Sans MS"/>
                <w:color w:val="000000" w:themeColor="text1"/>
                <w:sz w:val="18"/>
                <w:szCs w:val="18"/>
              </w:rPr>
              <w:t>Beowulf</w:t>
            </w:r>
            <w:r w:rsidR="5CEAC76C" w:rsidRPr="3E450A7E">
              <w:rPr>
                <w:rFonts w:eastAsia="Comic Sans MS"/>
                <w:color w:val="000000" w:themeColor="text1"/>
                <w:sz w:val="18"/>
                <w:szCs w:val="18"/>
              </w:rPr>
              <w:t xml:space="preserve"> by Michael Morpurgo</w:t>
            </w:r>
            <w:r w:rsidR="77CEB1C3" w:rsidRPr="3E450A7E">
              <w:rPr>
                <w:rFonts w:eastAsia="Comic Sans MS"/>
                <w:color w:val="000000" w:themeColor="text1"/>
                <w:sz w:val="18"/>
                <w:szCs w:val="18"/>
              </w:rPr>
              <w:t xml:space="preserve"> (Fiction/Poetry)</w:t>
            </w:r>
          </w:p>
          <w:p w14:paraId="5CD8EBB3" w14:textId="041DB45C" w:rsidR="00475E3E" w:rsidRPr="00E5693A" w:rsidRDefault="5CEAC76C" w:rsidP="3E450A7E">
            <w:pPr>
              <w:spacing w:line="259" w:lineRule="auto"/>
              <w:rPr>
                <w:sz w:val="18"/>
                <w:szCs w:val="18"/>
              </w:rPr>
            </w:pPr>
            <w:r>
              <w:rPr>
                <w:noProof/>
              </w:rPr>
              <w:drawing>
                <wp:inline distT="0" distB="0" distL="0" distR="0" wp14:anchorId="63A8E871" wp14:editId="346B590A">
                  <wp:extent cx="657225" cy="1011611"/>
                  <wp:effectExtent l="0" t="0" r="0" b="0"/>
                  <wp:docPr id="368263113" name="Picture 36826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57225" cy="1011611"/>
                          </a:xfrm>
                          <a:prstGeom prst="rect">
                            <a:avLst/>
                          </a:prstGeom>
                        </pic:spPr>
                      </pic:pic>
                    </a:graphicData>
                  </a:graphic>
                </wp:inline>
              </w:drawing>
            </w:r>
          </w:p>
        </w:tc>
        <w:tc>
          <w:tcPr>
            <w:tcW w:w="2550" w:type="dxa"/>
            <w:tcMar>
              <w:left w:w="105" w:type="dxa"/>
              <w:right w:w="105" w:type="dxa"/>
            </w:tcMar>
          </w:tcPr>
          <w:p w14:paraId="1CECAA4A" w14:textId="75DA3265" w:rsidR="00664A73" w:rsidRDefault="654587F6" w:rsidP="3E450A7E">
            <w:pPr>
              <w:spacing w:line="259" w:lineRule="auto"/>
              <w:rPr>
                <w:rFonts w:eastAsia="Comic Sans MS"/>
                <w:color w:val="000000" w:themeColor="text1"/>
                <w:sz w:val="18"/>
                <w:szCs w:val="18"/>
              </w:rPr>
            </w:pPr>
            <w:r w:rsidRPr="3E450A7E">
              <w:rPr>
                <w:rFonts w:eastAsia="Comic Sans MS"/>
                <w:color w:val="000000" w:themeColor="text1"/>
                <w:sz w:val="18"/>
                <w:szCs w:val="18"/>
              </w:rPr>
              <w:t xml:space="preserve">Unit 1: </w:t>
            </w:r>
            <w:r w:rsidR="00664A73" w:rsidRPr="3E450A7E">
              <w:rPr>
                <w:rFonts w:eastAsia="Comic Sans MS"/>
                <w:color w:val="000000" w:themeColor="text1"/>
                <w:sz w:val="18"/>
                <w:szCs w:val="18"/>
              </w:rPr>
              <w:t>How to Train Your Dragon</w:t>
            </w:r>
            <w:r w:rsidR="775FE919" w:rsidRPr="3E450A7E">
              <w:rPr>
                <w:rFonts w:eastAsia="Comic Sans MS"/>
                <w:color w:val="000000" w:themeColor="text1"/>
                <w:sz w:val="18"/>
                <w:szCs w:val="18"/>
              </w:rPr>
              <w:t xml:space="preserve"> by Cressida Cowell</w:t>
            </w:r>
          </w:p>
          <w:p w14:paraId="418431C8" w14:textId="682F1B94" w:rsidR="00451800" w:rsidRDefault="775FE919" w:rsidP="3E450A7E">
            <w:pPr>
              <w:spacing w:line="259" w:lineRule="auto"/>
              <w:rPr>
                <w:rFonts w:eastAsia="Comic Sans MS"/>
                <w:color w:val="000000" w:themeColor="text1"/>
                <w:sz w:val="18"/>
                <w:szCs w:val="18"/>
              </w:rPr>
            </w:pPr>
            <w:r w:rsidRPr="3E450A7E">
              <w:rPr>
                <w:rFonts w:eastAsia="Comic Sans MS"/>
                <w:color w:val="000000" w:themeColor="text1"/>
                <w:sz w:val="18"/>
                <w:szCs w:val="18"/>
              </w:rPr>
              <w:t>(</w:t>
            </w:r>
            <w:r w:rsidR="16BC10C1" w:rsidRPr="3E450A7E">
              <w:rPr>
                <w:rFonts w:eastAsia="Comic Sans MS"/>
                <w:color w:val="000000" w:themeColor="text1"/>
                <w:sz w:val="18"/>
                <w:szCs w:val="18"/>
              </w:rPr>
              <w:t>F</w:t>
            </w:r>
            <w:r w:rsidRPr="3E450A7E">
              <w:rPr>
                <w:rFonts w:eastAsia="Comic Sans MS"/>
                <w:color w:val="000000" w:themeColor="text1"/>
                <w:sz w:val="18"/>
                <w:szCs w:val="18"/>
              </w:rPr>
              <w:t>iction)</w:t>
            </w:r>
          </w:p>
          <w:p w14:paraId="5A048B4D" w14:textId="1BCA2BBD" w:rsidR="00451800" w:rsidRDefault="00451800" w:rsidP="3E450A7E">
            <w:pPr>
              <w:spacing w:line="259" w:lineRule="auto"/>
              <w:rPr>
                <w:rFonts w:eastAsia="Comic Sans MS"/>
                <w:color w:val="000000" w:themeColor="text1"/>
                <w:sz w:val="18"/>
                <w:szCs w:val="18"/>
              </w:rPr>
            </w:pPr>
            <w:r>
              <w:rPr>
                <w:noProof/>
              </w:rPr>
              <w:drawing>
                <wp:inline distT="0" distB="0" distL="0" distR="0" wp14:anchorId="3400B211" wp14:editId="285658C1">
                  <wp:extent cx="688340" cy="105604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88340" cy="1056043"/>
                          </a:xfrm>
                          <a:prstGeom prst="rect">
                            <a:avLst/>
                          </a:prstGeom>
                        </pic:spPr>
                      </pic:pic>
                    </a:graphicData>
                  </a:graphic>
                </wp:inline>
              </w:drawing>
            </w:r>
          </w:p>
          <w:p w14:paraId="6C13DD0C" w14:textId="2D20D25B" w:rsidR="00451800" w:rsidRPr="00E5693A" w:rsidRDefault="00451800" w:rsidP="3E450A7E">
            <w:pPr>
              <w:spacing w:line="259" w:lineRule="auto"/>
              <w:rPr>
                <w:rFonts w:eastAsia="Comic Sans MS"/>
                <w:color w:val="000000" w:themeColor="text1"/>
                <w:sz w:val="18"/>
                <w:szCs w:val="18"/>
              </w:rPr>
            </w:pPr>
            <w:r w:rsidRPr="3E450A7E">
              <w:rPr>
                <w:rFonts w:eastAsia="Comic Sans MS"/>
                <w:color w:val="000000" w:themeColor="text1"/>
                <w:sz w:val="18"/>
                <w:szCs w:val="18"/>
              </w:rPr>
              <w:t>Unit 2: How to be a Viking</w:t>
            </w:r>
            <w:r w:rsidR="76890166" w:rsidRPr="3E450A7E">
              <w:rPr>
                <w:rFonts w:eastAsia="Comic Sans MS"/>
                <w:color w:val="000000" w:themeColor="text1"/>
                <w:sz w:val="18"/>
                <w:szCs w:val="18"/>
              </w:rPr>
              <w:t xml:space="preserve"> by Jack Tite (Non-fiction)</w:t>
            </w:r>
          </w:p>
          <w:p w14:paraId="2D3F9259" w14:textId="7A106B26" w:rsidR="00451800" w:rsidRPr="00E5693A" w:rsidRDefault="29FE19F1" w:rsidP="3E450A7E">
            <w:pPr>
              <w:spacing w:line="259" w:lineRule="auto"/>
            </w:pPr>
            <w:r>
              <w:rPr>
                <w:noProof/>
              </w:rPr>
              <w:drawing>
                <wp:inline distT="0" distB="0" distL="0" distR="0" wp14:anchorId="0EA773F1" wp14:editId="6B8256D3">
                  <wp:extent cx="762971" cy="843566"/>
                  <wp:effectExtent l="0" t="0" r="0" b="0"/>
                  <wp:docPr id="1882557297" name="Picture 188255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62971" cy="843566"/>
                          </a:xfrm>
                          <a:prstGeom prst="rect">
                            <a:avLst/>
                          </a:prstGeom>
                        </pic:spPr>
                      </pic:pic>
                    </a:graphicData>
                  </a:graphic>
                </wp:inline>
              </w:drawing>
            </w:r>
          </w:p>
        </w:tc>
        <w:tc>
          <w:tcPr>
            <w:tcW w:w="2115" w:type="dxa"/>
            <w:tcMar>
              <w:left w:w="105" w:type="dxa"/>
              <w:right w:w="105" w:type="dxa"/>
            </w:tcMar>
          </w:tcPr>
          <w:p w14:paraId="1261B863" w14:textId="02E833EB" w:rsidR="00664A73" w:rsidRPr="00E5693A" w:rsidRDefault="3685D226" w:rsidP="3E450A7E">
            <w:pPr>
              <w:spacing w:line="259" w:lineRule="auto"/>
              <w:jc w:val="center"/>
              <w:rPr>
                <w:sz w:val="18"/>
                <w:szCs w:val="18"/>
              </w:rPr>
            </w:pPr>
            <w:r w:rsidRPr="3E450A7E">
              <w:rPr>
                <w:sz w:val="18"/>
                <w:szCs w:val="18"/>
              </w:rPr>
              <w:t>Unit 1: Charlotte’s Webb by E.B. White</w:t>
            </w:r>
          </w:p>
          <w:p w14:paraId="5A4D2547" w14:textId="08DB8BD0" w:rsidR="00664A73" w:rsidRPr="00E5693A" w:rsidRDefault="3685D226" w:rsidP="3E450A7E">
            <w:pPr>
              <w:spacing w:line="259" w:lineRule="auto"/>
              <w:jc w:val="center"/>
              <w:rPr>
                <w:sz w:val="18"/>
                <w:szCs w:val="18"/>
              </w:rPr>
            </w:pPr>
            <w:r w:rsidRPr="3E450A7E">
              <w:rPr>
                <w:sz w:val="18"/>
                <w:szCs w:val="18"/>
              </w:rPr>
              <w:t>(Fiction)</w:t>
            </w:r>
          </w:p>
          <w:p w14:paraId="12FF81E9" w14:textId="51BF8DA2" w:rsidR="00664A73" w:rsidRPr="00E5693A" w:rsidRDefault="3685D226" w:rsidP="3E450A7E">
            <w:pPr>
              <w:spacing w:line="259" w:lineRule="auto"/>
              <w:jc w:val="center"/>
            </w:pPr>
            <w:r>
              <w:rPr>
                <w:noProof/>
              </w:rPr>
              <w:drawing>
                <wp:inline distT="0" distB="0" distL="0" distR="0" wp14:anchorId="24489357" wp14:editId="3CC729F3">
                  <wp:extent cx="707231" cy="1028700"/>
                  <wp:effectExtent l="0" t="0" r="0" b="0"/>
                  <wp:docPr id="878238013" name="Picture 87823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707231" cy="1028700"/>
                          </a:xfrm>
                          <a:prstGeom prst="rect">
                            <a:avLst/>
                          </a:prstGeom>
                        </pic:spPr>
                      </pic:pic>
                    </a:graphicData>
                  </a:graphic>
                </wp:inline>
              </w:drawing>
            </w:r>
          </w:p>
        </w:tc>
      </w:tr>
      <w:tr w:rsidR="00664A73" w:rsidRPr="00E5693A" w14:paraId="6B1A70B4" w14:textId="77777777" w:rsidTr="2BD88BAF">
        <w:trPr>
          <w:trHeight w:val="300"/>
        </w:trPr>
        <w:tc>
          <w:tcPr>
            <w:tcW w:w="1275" w:type="dxa"/>
            <w:shd w:val="clear" w:color="auto" w:fill="E7E6E6" w:themeFill="background2"/>
            <w:tcMar>
              <w:left w:w="105" w:type="dxa"/>
              <w:right w:w="105" w:type="dxa"/>
            </w:tcMar>
          </w:tcPr>
          <w:p w14:paraId="4B8CC313" w14:textId="2056955E" w:rsidR="00664A73" w:rsidRPr="00AB41EC" w:rsidRDefault="00664A73" w:rsidP="00E5693A">
            <w:pPr>
              <w:jc w:val="center"/>
              <w:rPr>
                <w:rFonts w:eastAsia="Comic Sans MS" w:cstheme="minorHAnsi"/>
                <w:color w:val="000000" w:themeColor="text1"/>
                <w:sz w:val="16"/>
                <w:szCs w:val="16"/>
              </w:rPr>
            </w:pPr>
            <w:r w:rsidRPr="00AB41EC">
              <w:rPr>
                <w:rFonts w:cstheme="minorHAnsi"/>
                <w:b/>
                <w:bCs/>
                <w:sz w:val="16"/>
                <w:szCs w:val="16"/>
              </w:rPr>
              <w:t>Fiction Outcome</w:t>
            </w:r>
          </w:p>
        </w:tc>
        <w:tc>
          <w:tcPr>
            <w:tcW w:w="2385" w:type="dxa"/>
            <w:shd w:val="clear" w:color="auto" w:fill="E7E6E6" w:themeFill="background2"/>
            <w:tcMar>
              <w:left w:w="105" w:type="dxa"/>
              <w:right w:w="105" w:type="dxa"/>
            </w:tcMar>
          </w:tcPr>
          <w:p w14:paraId="1527B7CC" w14:textId="4FC652AF" w:rsidR="00664A73" w:rsidRPr="00AB41EC" w:rsidRDefault="01E535BF" w:rsidP="3E450A7E">
            <w:pPr>
              <w:rPr>
                <w:rFonts w:eastAsia="Comic Sans MS"/>
                <w:color w:val="000000" w:themeColor="text1"/>
                <w:sz w:val="16"/>
                <w:szCs w:val="16"/>
              </w:rPr>
            </w:pPr>
            <w:r w:rsidRPr="3E450A7E">
              <w:rPr>
                <w:rFonts w:eastAsia="Comic Sans MS"/>
                <w:color w:val="000000" w:themeColor="text1"/>
                <w:sz w:val="16"/>
                <w:szCs w:val="16"/>
              </w:rPr>
              <w:t>Narrative</w:t>
            </w:r>
          </w:p>
          <w:p w14:paraId="71CEAF04" w14:textId="2B50D6CF" w:rsidR="00664A73" w:rsidRPr="00AB41EC" w:rsidRDefault="506BCEBE" w:rsidP="3E450A7E">
            <w:pPr>
              <w:rPr>
                <w:rFonts w:eastAsia="Comic Sans MS"/>
                <w:color w:val="000000" w:themeColor="text1"/>
                <w:sz w:val="16"/>
                <w:szCs w:val="16"/>
                <w:u w:val="single"/>
              </w:rPr>
            </w:pPr>
            <w:r w:rsidRPr="3E450A7E">
              <w:rPr>
                <w:rFonts w:eastAsia="Comic Sans MS"/>
                <w:color w:val="000000" w:themeColor="text1"/>
                <w:sz w:val="16"/>
                <w:szCs w:val="16"/>
                <w:u w:val="single"/>
              </w:rPr>
              <w:t>Purpose and audience</w:t>
            </w:r>
            <w:r w:rsidR="3276B51B" w:rsidRPr="3E450A7E">
              <w:rPr>
                <w:rFonts w:eastAsia="Comic Sans MS"/>
                <w:color w:val="000000" w:themeColor="text1"/>
                <w:sz w:val="16"/>
                <w:szCs w:val="16"/>
                <w:u w:val="single"/>
              </w:rPr>
              <w:t>:</w:t>
            </w:r>
          </w:p>
          <w:p w14:paraId="722492A8" w14:textId="279E0CE2" w:rsidR="00664A73" w:rsidRPr="00AB41EC" w:rsidRDefault="506BCEBE" w:rsidP="3E450A7E">
            <w:pPr>
              <w:rPr>
                <w:rFonts w:eastAsia="Comic Sans MS"/>
                <w:color w:val="000000" w:themeColor="text1"/>
                <w:sz w:val="16"/>
                <w:szCs w:val="16"/>
              </w:rPr>
            </w:pPr>
            <w:r w:rsidRPr="3E450A7E">
              <w:rPr>
                <w:rFonts w:eastAsia="Comic Sans MS"/>
                <w:color w:val="000000" w:themeColor="text1"/>
                <w:sz w:val="16"/>
                <w:szCs w:val="16"/>
              </w:rPr>
              <w:t xml:space="preserve">To continue an </w:t>
            </w:r>
            <w:r w:rsidR="64AEAB8B" w:rsidRPr="3E450A7E">
              <w:rPr>
                <w:rFonts w:eastAsia="Comic Sans MS"/>
                <w:color w:val="000000" w:themeColor="text1"/>
                <w:sz w:val="16"/>
                <w:szCs w:val="16"/>
              </w:rPr>
              <w:t>adventure</w:t>
            </w:r>
            <w:r w:rsidRPr="3E450A7E">
              <w:rPr>
                <w:rFonts w:eastAsia="Comic Sans MS"/>
                <w:color w:val="000000" w:themeColor="text1"/>
                <w:sz w:val="16"/>
                <w:szCs w:val="16"/>
              </w:rPr>
              <w:t xml:space="preserve"> story in a rainforest se</w:t>
            </w:r>
            <w:r w:rsidR="21FFCF98" w:rsidRPr="3E450A7E">
              <w:rPr>
                <w:rFonts w:eastAsia="Comic Sans MS"/>
                <w:color w:val="000000" w:themeColor="text1"/>
                <w:sz w:val="16"/>
                <w:szCs w:val="16"/>
              </w:rPr>
              <w:t>tting</w:t>
            </w:r>
            <w:r w:rsidRPr="3E450A7E">
              <w:rPr>
                <w:rFonts w:eastAsia="Comic Sans MS"/>
                <w:color w:val="000000" w:themeColor="text1"/>
                <w:sz w:val="16"/>
                <w:szCs w:val="16"/>
              </w:rPr>
              <w:t xml:space="preserve"> in the style of the author</w:t>
            </w:r>
            <w:r w:rsidR="0E847708" w:rsidRPr="3E450A7E">
              <w:rPr>
                <w:rFonts w:eastAsia="Comic Sans MS"/>
                <w:color w:val="000000" w:themeColor="text1"/>
                <w:sz w:val="16"/>
                <w:szCs w:val="16"/>
              </w:rPr>
              <w:t xml:space="preserve">, </w:t>
            </w:r>
            <w:r w:rsidRPr="3E450A7E">
              <w:rPr>
                <w:rFonts w:eastAsia="Comic Sans MS"/>
                <w:color w:val="000000" w:themeColor="text1"/>
                <w:sz w:val="16"/>
                <w:szCs w:val="16"/>
              </w:rPr>
              <w:t>to entertain</w:t>
            </w:r>
            <w:r w:rsidR="57AF3D03" w:rsidRPr="3E450A7E">
              <w:rPr>
                <w:rFonts w:eastAsia="Comic Sans MS"/>
                <w:color w:val="000000" w:themeColor="text1"/>
                <w:sz w:val="16"/>
                <w:szCs w:val="16"/>
              </w:rPr>
              <w:t>.</w:t>
            </w:r>
          </w:p>
        </w:tc>
        <w:tc>
          <w:tcPr>
            <w:tcW w:w="2115" w:type="dxa"/>
            <w:shd w:val="clear" w:color="auto" w:fill="E7E6E6" w:themeFill="background2"/>
            <w:tcMar>
              <w:left w:w="105" w:type="dxa"/>
              <w:right w:w="105" w:type="dxa"/>
            </w:tcMar>
          </w:tcPr>
          <w:p w14:paraId="6DC83653" w14:textId="16602AA5" w:rsidR="00664A73" w:rsidRPr="00AB41EC" w:rsidRDefault="527A846E" w:rsidP="3E450A7E">
            <w:pPr>
              <w:rPr>
                <w:rFonts w:eastAsia="Comic Sans MS"/>
                <w:color w:val="000000" w:themeColor="text1"/>
                <w:sz w:val="16"/>
                <w:szCs w:val="16"/>
              </w:rPr>
            </w:pPr>
            <w:r w:rsidRPr="3E450A7E">
              <w:rPr>
                <w:rFonts w:eastAsia="Comic Sans MS"/>
                <w:color w:val="000000" w:themeColor="text1"/>
                <w:sz w:val="16"/>
                <w:szCs w:val="16"/>
              </w:rPr>
              <w:t xml:space="preserve">Narrative </w:t>
            </w:r>
          </w:p>
          <w:p w14:paraId="7EA5162B" w14:textId="5AD278D3" w:rsidR="00664A73" w:rsidRPr="00AB41EC" w:rsidRDefault="527A846E" w:rsidP="3E450A7E">
            <w:pPr>
              <w:rPr>
                <w:rFonts w:eastAsia="Comic Sans MS"/>
                <w:color w:val="000000" w:themeColor="text1"/>
                <w:sz w:val="16"/>
                <w:szCs w:val="16"/>
                <w:u w:val="single"/>
              </w:rPr>
            </w:pPr>
            <w:r w:rsidRPr="3E450A7E">
              <w:rPr>
                <w:rFonts w:eastAsia="Comic Sans MS"/>
                <w:color w:val="000000" w:themeColor="text1"/>
                <w:sz w:val="16"/>
                <w:szCs w:val="16"/>
                <w:u w:val="single"/>
              </w:rPr>
              <w:t>Purpose and audience:</w:t>
            </w:r>
          </w:p>
          <w:p w14:paraId="001B204F" w14:textId="3B3F51C7" w:rsidR="00664A73" w:rsidRPr="00AB41EC" w:rsidRDefault="527A846E" w:rsidP="3E450A7E">
            <w:pPr>
              <w:rPr>
                <w:rFonts w:eastAsia="Comic Sans MS"/>
                <w:color w:val="000000" w:themeColor="text1"/>
                <w:sz w:val="16"/>
                <w:szCs w:val="16"/>
              </w:rPr>
            </w:pPr>
            <w:r w:rsidRPr="3E450A7E">
              <w:rPr>
                <w:rFonts w:eastAsia="Comic Sans MS"/>
                <w:color w:val="000000" w:themeColor="text1"/>
                <w:sz w:val="16"/>
                <w:szCs w:val="16"/>
              </w:rPr>
              <w:t xml:space="preserve">To write a diary from the perspective of </w:t>
            </w:r>
            <w:r w:rsidR="53B8D044" w:rsidRPr="3E450A7E">
              <w:rPr>
                <w:rFonts w:eastAsia="Comic Sans MS"/>
                <w:color w:val="000000" w:themeColor="text1"/>
                <w:sz w:val="16"/>
                <w:szCs w:val="16"/>
              </w:rPr>
              <w:t>Oliver Twist</w:t>
            </w:r>
            <w:r w:rsidR="700ED707" w:rsidRPr="3E450A7E">
              <w:rPr>
                <w:rFonts w:eastAsia="Comic Sans MS"/>
                <w:color w:val="000000" w:themeColor="text1"/>
                <w:sz w:val="16"/>
                <w:szCs w:val="16"/>
              </w:rPr>
              <w:t xml:space="preserve"> to inform and ent</w:t>
            </w:r>
            <w:r w:rsidR="04F79BEB" w:rsidRPr="3E450A7E">
              <w:rPr>
                <w:rFonts w:eastAsia="Comic Sans MS"/>
                <w:color w:val="000000" w:themeColor="text1"/>
                <w:sz w:val="16"/>
                <w:szCs w:val="16"/>
              </w:rPr>
              <w:t>ertain.</w:t>
            </w:r>
            <w:r w:rsidR="700ED707" w:rsidRPr="3E450A7E">
              <w:rPr>
                <w:rFonts w:eastAsia="Comic Sans MS"/>
                <w:color w:val="000000" w:themeColor="text1"/>
                <w:sz w:val="16"/>
                <w:szCs w:val="16"/>
              </w:rPr>
              <w:t xml:space="preserve"> </w:t>
            </w:r>
          </w:p>
        </w:tc>
        <w:tc>
          <w:tcPr>
            <w:tcW w:w="2400" w:type="dxa"/>
            <w:shd w:val="clear" w:color="auto" w:fill="E7E6E6" w:themeFill="background2"/>
            <w:tcMar>
              <w:left w:w="105" w:type="dxa"/>
              <w:right w:w="105" w:type="dxa"/>
            </w:tcMar>
          </w:tcPr>
          <w:p w14:paraId="79992E97" w14:textId="77777777" w:rsidR="00664A73" w:rsidRDefault="00DF76B6" w:rsidP="3E450A7E">
            <w:pPr>
              <w:rPr>
                <w:rFonts w:eastAsia="Comic Sans MS"/>
                <w:color w:val="000000" w:themeColor="text1"/>
                <w:sz w:val="16"/>
                <w:szCs w:val="16"/>
              </w:rPr>
            </w:pPr>
            <w:r w:rsidRPr="3E450A7E">
              <w:rPr>
                <w:rFonts w:eastAsia="Comic Sans MS"/>
                <w:color w:val="000000" w:themeColor="text1"/>
                <w:sz w:val="16"/>
                <w:szCs w:val="16"/>
              </w:rPr>
              <w:t>Narrative</w:t>
            </w:r>
          </w:p>
          <w:p w14:paraId="66C4DC6F" w14:textId="77777777" w:rsidR="00DF76B6" w:rsidRDefault="00DF76B6" w:rsidP="3E450A7E">
            <w:pPr>
              <w:rPr>
                <w:rFonts w:eastAsia="Comic Sans MS"/>
                <w:color w:val="000000" w:themeColor="text1"/>
                <w:sz w:val="16"/>
                <w:szCs w:val="16"/>
                <w:u w:val="single"/>
              </w:rPr>
            </w:pPr>
            <w:r w:rsidRPr="3E450A7E">
              <w:rPr>
                <w:rFonts w:eastAsia="Comic Sans MS"/>
                <w:color w:val="000000" w:themeColor="text1"/>
                <w:sz w:val="16"/>
                <w:szCs w:val="16"/>
                <w:u w:val="single"/>
              </w:rPr>
              <w:t>Purpose and Audience</w:t>
            </w:r>
          </w:p>
          <w:p w14:paraId="2BB3321E" w14:textId="0A40D5EF" w:rsidR="00DF76B6" w:rsidRPr="00DF76B6" w:rsidRDefault="458C32C7" w:rsidP="3E450A7E">
            <w:pPr>
              <w:rPr>
                <w:rFonts w:eastAsia="Comic Sans MS"/>
                <w:color w:val="000000" w:themeColor="text1"/>
                <w:sz w:val="16"/>
                <w:szCs w:val="16"/>
              </w:rPr>
            </w:pPr>
            <w:r w:rsidRPr="3E450A7E">
              <w:rPr>
                <w:rFonts w:eastAsia="Comic Sans MS"/>
                <w:color w:val="000000" w:themeColor="text1"/>
                <w:sz w:val="16"/>
                <w:szCs w:val="16"/>
              </w:rPr>
              <w:t>To write a</w:t>
            </w:r>
            <w:r w:rsidR="00DF76B6" w:rsidRPr="3E450A7E">
              <w:rPr>
                <w:rFonts w:eastAsia="Comic Sans MS"/>
                <w:color w:val="000000" w:themeColor="text1"/>
                <w:sz w:val="16"/>
                <w:szCs w:val="16"/>
              </w:rPr>
              <w:t xml:space="preserve">n uplifting story about moving </w:t>
            </w:r>
            <w:r w:rsidR="7724FD9F" w:rsidRPr="3E450A7E">
              <w:rPr>
                <w:rFonts w:eastAsia="Comic Sans MS"/>
                <w:color w:val="000000" w:themeColor="text1"/>
                <w:sz w:val="16"/>
                <w:szCs w:val="16"/>
              </w:rPr>
              <w:t xml:space="preserve">from New </w:t>
            </w:r>
            <w:proofErr w:type="spellStart"/>
            <w:r w:rsidR="7724FD9F" w:rsidRPr="3E450A7E">
              <w:rPr>
                <w:rFonts w:eastAsia="Comic Sans MS"/>
                <w:color w:val="000000" w:themeColor="text1"/>
                <w:sz w:val="16"/>
                <w:szCs w:val="16"/>
              </w:rPr>
              <w:t>Dehli</w:t>
            </w:r>
            <w:proofErr w:type="spellEnd"/>
            <w:r w:rsidR="7724FD9F" w:rsidRPr="3E450A7E">
              <w:rPr>
                <w:rFonts w:eastAsia="Comic Sans MS"/>
                <w:color w:val="000000" w:themeColor="text1"/>
                <w:sz w:val="16"/>
                <w:szCs w:val="16"/>
              </w:rPr>
              <w:t xml:space="preserve"> to Ilkley,</w:t>
            </w:r>
            <w:r w:rsidR="00DF76B6" w:rsidRPr="3E450A7E">
              <w:rPr>
                <w:rFonts w:eastAsia="Comic Sans MS"/>
                <w:color w:val="000000" w:themeColor="text1"/>
                <w:sz w:val="16"/>
                <w:szCs w:val="16"/>
              </w:rPr>
              <w:t xml:space="preserve"> to support a child nervous about change.</w:t>
            </w:r>
          </w:p>
        </w:tc>
        <w:tc>
          <w:tcPr>
            <w:tcW w:w="2550" w:type="dxa"/>
            <w:shd w:val="clear" w:color="auto" w:fill="E7E6E6" w:themeFill="background2"/>
            <w:tcMar>
              <w:left w:w="105" w:type="dxa"/>
              <w:right w:w="105" w:type="dxa"/>
            </w:tcMar>
          </w:tcPr>
          <w:p w14:paraId="4BEDDA88" w14:textId="77777777" w:rsidR="00664A73" w:rsidRPr="00AB41EC" w:rsidRDefault="32DCA1BD" w:rsidP="3E450A7E">
            <w:pPr>
              <w:rPr>
                <w:rFonts w:eastAsia="Comic Sans MS"/>
                <w:color w:val="000000" w:themeColor="text1"/>
                <w:sz w:val="16"/>
                <w:szCs w:val="16"/>
              </w:rPr>
            </w:pPr>
            <w:r w:rsidRPr="3E450A7E">
              <w:rPr>
                <w:rFonts w:eastAsia="Comic Sans MS"/>
                <w:color w:val="000000" w:themeColor="text1"/>
                <w:sz w:val="16"/>
                <w:szCs w:val="16"/>
              </w:rPr>
              <w:t>Narrative</w:t>
            </w:r>
          </w:p>
          <w:p w14:paraId="2D271E60" w14:textId="77777777" w:rsidR="00664A73" w:rsidRPr="00AB41EC" w:rsidRDefault="32DCA1BD" w:rsidP="3E450A7E">
            <w:pPr>
              <w:rPr>
                <w:rFonts w:eastAsia="Comic Sans MS"/>
                <w:color w:val="000000" w:themeColor="text1"/>
                <w:sz w:val="16"/>
                <w:szCs w:val="16"/>
                <w:u w:val="single"/>
              </w:rPr>
            </w:pPr>
            <w:r w:rsidRPr="3E450A7E">
              <w:rPr>
                <w:rFonts w:eastAsia="Comic Sans MS"/>
                <w:color w:val="000000" w:themeColor="text1"/>
                <w:sz w:val="16"/>
                <w:szCs w:val="16"/>
                <w:u w:val="single"/>
              </w:rPr>
              <w:t>Purpose and Audience</w:t>
            </w:r>
          </w:p>
          <w:p w14:paraId="14977458" w14:textId="786A6E97" w:rsidR="00664A73" w:rsidRPr="00AB41EC" w:rsidRDefault="7DCA8194" w:rsidP="3E450A7E">
            <w:pPr>
              <w:rPr>
                <w:rFonts w:eastAsia="Comic Sans MS"/>
                <w:color w:val="000000" w:themeColor="text1"/>
                <w:sz w:val="16"/>
                <w:szCs w:val="16"/>
              </w:rPr>
            </w:pPr>
            <w:r w:rsidRPr="3E450A7E">
              <w:rPr>
                <w:rFonts w:eastAsia="Comic Sans MS"/>
                <w:color w:val="000000" w:themeColor="text1"/>
                <w:sz w:val="16"/>
                <w:szCs w:val="16"/>
              </w:rPr>
              <w:t xml:space="preserve">To write a descriptive extract </w:t>
            </w:r>
            <w:r w:rsidR="2A4407DE" w:rsidRPr="3E450A7E">
              <w:rPr>
                <w:rFonts w:eastAsia="Comic Sans MS"/>
                <w:color w:val="000000" w:themeColor="text1"/>
                <w:sz w:val="16"/>
                <w:szCs w:val="16"/>
              </w:rPr>
              <w:t>for the</w:t>
            </w:r>
            <w:r w:rsidRPr="3E450A7E">
              <w:rPr>
                <w:rFonts w:eastAsia="Comic Sans MS"/>
                <w:color w:val="000000" w:themeColor="text1"/>
                <w:sz w:val="16"/>
                <w:szCs w:val="16"/>
              </w:rPr>
              <w:t xml:space="preserve"> story focusing on </w:t>
            </w:r>
            <w:r w:rsidR="3C6F66C6" w:rsidRPr="3E450A7E">
              <w:rPr>
                <w:rFonts w:eastAsia="Comic Sans MS"/>
                <w:color w:val="000000" w:themeColor="text1"/>
                <w:sz w:val="16"/>
                <w:szCs w:val="16"/>
              </w:rPr>
              <w:t>sustaining mood</w:t>
            </w:r>
            <w:r w:rsidR="5634A481" w:rsidRPr="3E450A7E">
              <w:rPr>
                <w:rFonts w:eastAsia="Comic Sans MS"/>
                <w:color w:val="000000" w:themeColor="text1"/>
                <w:sz w:val="16"/>
                <w:szCs w:val="16"/>
              </w:rPr>
              <w:t xml:space="preserve"> </w:t>
            </w:r>
            <w:proofErr w:type="spellStart"/>
            <w:r w:rsidR="5634A481" w:rsidRPr="3E450A7E">
              <w:rPr>
                <w:rFonts w:eastAsia="Comic Sans MS"/>
                <w:color w:val="000000" w:themeColor="text1"/>
                <w:sz w:val="16"/>
                <w:szCs w:val="16"/>
              </w:rPr>
              <w:t>whislst</w:t>
            </w:r>
            <w:proofErr w:type="spellEnd"/>
            <w:r w:rsidR="3C6F66C6" w:rsidRPr="3E450A7E">
              <w:rPr>
                <w:rFonts w:eastAsia="Comic Sans MS"/>
                <w:color w:val="000000" w:themeColor="text1"/>
                <w:sz w:val="16"/>
                <w:szCs w:val="16"/>
              </w:rPr>
              <w:t xml:space="preserve"> creatin</w:t>
            </w:r>
            <w:r w:rsidR="56055216" w:rsidRPr="3E450A7E">
              <w:rPr>
                <w:rFonts w:eastAsia="Comic Sans MS"/>
                <w:color w:val="000000" w:themeColor="text1"/>
                <w:sz w:val="16"/>
                <w:szCs w:val="16"/>
              </w:rPr>
              <w:t>g</w:t>
            </w:r>
            <w:r w:rsidR="3C6F66C6" w:rsidRPr="3E450A7E">
              <w:rPr>
                <w:rFonts w:eastAsia="Comic Sans MS"/>
                <w:color w:val="000000" w:themeColor="text1"/>
                <w:sz w:val="16"/>
                <w:szCs w:val="16"/>
              </w:rPr>
              <w:t xml:space="preserve"> </w:t>
            </w:r>
            <w:proofErr w:type="spellStart"/>
            <w:r w:rsidRPr="3E450A7E">
              <w:rPr>
                <w:rFonts w:eastAsia="Comic Sans MS"/>
                <w:color w:val="000000" w:themeColor="text1"/>
                <w:sz w:val="16"/>
                <w:szCs w:val="16"/>
              </w:rPr>
              <w:t>atmoshere</w:t>
            </w:r>
            <w:proofErr w:type="spellEnd"/>
            <w:r w:rsidR="5306A48D" w:rsidRPr="3E450A7E">
              <w:rPr>
                <w:rFonts w:eastAsia="Comic Sans MS"/>
                <w:color w:val="000000" w:themeColor="text1"/>
                <w:sz w:val="16"/>
                <w:szCs w:val="16"/>
              </w:rPr>
              <w:t xml:space="preserve"> and </w:t>
            </w:r>
            <w:r w:rsidR="5BD0FACC" w:rsidRPr="3E450A7E">
              <w:rPr>
                <w:rFonts w:eastAsia="Comic Sans MS"/>
                <w:color w:val="000000" w:themeColor="text1"/>
                <w:sz w:val="16"/>
                <w:szCs w:val="16"/>
              </w:rPr>
              <w:t>t</w:t>
            </w:r>
            <w:r w:rsidRPr="3E450A7E">
              <w:rPr>
                <w:rFonts w:eastAsia="Comic Sans MS"/>
                <w:color w:val="000000" w:themeColor="text1"/>
                <w:sz w:val="16"/>
                <w:szCs w:val="16"/>
              </w:rPr>
              <w:t>ension</w:t>
            </w:r>
          </w:p>
          <w:p w14:paraId="14968451" w14:textId="08E4B8BA" w:rsidR="00664A73" w:rsidRPr="00AB41EC" w:rsidRDefault="00664A73" w:rsidP="3E450A7E">
            <w:pPr>
              <w:rPr>
                <w:rFonts w:eastAsia="Comic Sans MS"/>
                <w:color w:val="000000" w:themeColor="text1"/>
                <w:sz w:val="16"/>
                <w:szCs w:val="16"/>
              </w:rPr>
            </w:pPr>
          </w:p>
        </w:tc>
        <w:tc>
          <w:tcPr>
            <w:tcW w:w="2550" w:type="dxa"/>
            <w:shd w:val="clear" w:color="auto" w:fill="E7E6E6" w:themeFill="background2"/>
            <w:tcMar>
              <w:left w:w="105" w:type="dxa"/>
              <w:right w:w="105" w:type="dxa"/>
            </w:tcMar>
          </w:tcPr>
          <w:p w14:paraId="5B347704" w14:textId="2E6983B5" w:rsidR="00664A73" w:rsidRPr="00AB41EC" w:rsidRDefault="7B8314A1" w:rsidP="3E450A7E">
            <w:pPr>
              <w:rPr>
                <w:rFonts w:eastAsia="Comic Sans MS"/>
                <w:color w:val="000000" w:themeColor="text1"/>
                <w:sz w:val="16"/>
                <w:szCs w:val="16"/>
              </w:rPr>
            </w:pPr>
            <w:r w:rsidRPr="3E450A7E">
              <w:rPr>
                <w:rFonts w:eastAsia="Comic Sans MS"/>
                <w:color w:val="000000" w:themeColor="text1"/>
                <w:sz w:val="16"/>
                <w:szCs w:val="16"/>
              </w:rPr>
              <w:t>Narrative</w:t>
            </w:r>
          </w:p>
          <w:p w14:paraId="0C114A94" w14:textId="77777777" w:rsidR="00664A73" w:rsidRPr="00AB41EC" w:rsidRDefault="1818A8F6" w:rsidP="3E450A7E">
            <w:pPr>
              <w:rPr>
                <w:rFonts w:eastAsia="Comic Sans MS"/>
                <w:color w:val="000000" w:themeColor="text1"/>
                <w:sz w:val="16"/>
                <w:szCs w:val="16"/>
                <w:u w:val="single"/>
              </w:rPr>
            </w:pPr>
            <w:r w:rsidRPr="3E450A7E">
              <w:rPr>
                <w:rFonts w:eastAsia="Comic Sans MS"/>
                <w:color w:val="000000" w:themeColor="text1"/>
                <w:sz w:val="16"/>
                <w:szCs w:val="16"/>
                <w:u w:val="single"/>
              </w:rPr>
              <w:t>Purpose and Audience</w:t>
            </w:r>
          </w:p>
          <w:p w14:paraId="6D5ECA00" w14:textId="1B136F1A" w:rsidR="00664A73" w:rsidRPr="00AB41EC" w:rsidRDefault="00664A73" w:rsidP="3E450A7E">
            <w:pPr>
              <w:rPr>
                <w:rFonts w:eastAsia="Comic Sans MS"/>
                <w:color w:val="000000" w:themeColor="text1"/>
                <w:sz w:val="16"/>
                <w:szCs w:val="16"/>
              </w:rPr>
            </w:pPr>
          </w:p>
        </w:tc>
        <w:tc>
          <w:tcPr>
            <w:tcW w:w="2115" w:type="dxa"/>
            <w:shd w:val="clear" w:color="auto" w:fill="E7E6E6" w:themeFill="background2"/>
            <w:tcMar>
              <w:left w:w="105" w:type="dxa"/>
              <w:right w:w="105" w:type="dxa"/>
            </w:tcMar>
          </w:tcPr>
          <w:p w14:paraId="0D750E1B" w14:textId="45F070DF" w:rsidR="00664A73" w:rsidRPr="00AB41EC" w:rsidRDefault="27C54DEC" w:rsidP="3E450A7E">
            <w:pPr>
              <w:rPr>
                <w:rFonts w:eastAsia="Comic Sans MS"/>
                <w:color w:val="000000" w:themeColor="text1"/>
                <w:sz w:val="16"/>
                <w:szCs w:val="16"/>
              </w:rPr>
            </w:pPr>
            <w:r w:rsidRPr="3E450A7E">
              <w:rPr>
                <w:rFonts w:eastAsia="Comic Sans MS"/>
                <w:color w:val="000000" w:themeColor="text1"/>
                <w:sz w:val="16"/>
                <w:szCs w:val="16"/>
              </w:rPr>
              <w:t>Narrative</w:t>
            </w:r>
          </w:p>
          <w:p w14:paraId="3E5503C3" w14:textId="56BB135A" w:rsidR="00664A73" w:rsidRPr="00AB41EC" w:rsidRDefault="45AC064A" w:rsidP="3E450A7E">
            <w:pPr>
              <w:rPr>
                <w:rFonts w:eastAsia="Comic Sans MS"/>
                <w:color w:val="000000" w:themeColor="text1"/>
                <w:sz w:val="16"/>
                <w:szCs w:val="16"/>
                <w:u w:val="single"/>
              </w:rPr>
            </w:pPr>
            <w:r w:rsidRPr="3E450A7E">
              <w:rPr>
                <w:rFonts w:eastAsia="Comic Sans MS"/>
                <w:color w:val="000000" w:themeColor="text1"/>
                <w:sz w:val="16"/>
                <w:szCs w:val="16"/>
                <w:u w:val="single"/>
              </w:rPr>
              <w:t>Purpose and Audience</w:t>
            </w:r>
          </w:p>
          <w:p w14:paraId="68785324" w14:textId="5E257455" w:rsidR="00664A73" w:rsidRPr="00AB41EC" w:rsidRDefault="00664A73" w:rsidP="3E450A7E">
            <w:pPr>
              <w:rPr>
                <w:rFonts w:eastAsia="Comic Sans MS"/>
                <w:color w:val="000000" w:themeColor="text1"/>
                <w:sz w:val="16"/>
                <w:szCs w:val="16"/>
              </w:rPr>
            </w:pPr>
          </w:p>
        </w:tc>
      </w:tr>
      <w:tr w:rsidR="00664A73" w:rsidRPr="00E5693A" w14:paraId="5FCEB48F" w14:textId="77777777" w:rsidTr="2BD88BAF">
        <w:trPr>
          <w:trHeight w:val="300"/>
        </w:trPr>
        <w:tc>
          <w:tcPr>
            <w:tcW w:w="1275" w:type="dxa"/>
            <w:shd w:val="clear" w:color="auto" w:fill="E7E6E6" w:themeFill="background2"/>
            <w:tcMar>
              <w:left w:w="105" w:type="dxa"/>
              <w:right w:w="105" w:type="dxa"/>
            </w:tcMar>
          </w:tcPr>
          <w:p w14:paraId="68B8FD79" w14:textId="77777777" w:rsidR="00664A73" w:rsidRPr="00AB41EC" w:rsidRDefault="00664A73" w:rsidP="00E5693A">
            <w:pPr>
              <w:jc w:val="center"/>
              <w:rPr>
                <w:rFonts w:cstheme="minorHAnsi"/>
                <w:b/>
                <w:bCs/>
                <w:sz w:val="16"/>
                <w:szCs w:val="16"/>
              </w:rPr>
            </w:pPr>
            <w:r w:rsidRPr="00AB41EC">
              <w:rPr>
                <w:rFonts w:cstheme="minorHAnsi"/>
                <w:b/>
                <w:bCs/>
                <w:sz w:val="16"/>
                <w:szCs w:val="16"/>
              </w:rPr>
              <w:t>Non-Fiction</w:t>
            </w:r>
          </w:p>
          <w:p w14:paraId="5C41BDE2" w14:textId="1BE0ED3A" w:rsidR="00664A73" w:rsidRPr="00AB41EC" w:rsidRDefault="00664A73" w:rsidP="00E5693A">
            <w:pPr>
              <w:spacing w:line="259" w:lineRule="auto"/>
              <w:jc w:val="center"/>
              <w:rPr>
                <w:rFonts w:eastAsia="Comic Sans MS" w:cstheme="minorHAnsi"/>
                <w:color w:val="000000" w:themeColor="text1"/>
                <w:sz w:val="16"/>
                <w:szCs w:val="16"/>
              </w:rPr>
            </w:pPr>
            <w:r w:rsidRPr="00AB41EC">
              <w:rPr>
                <w:rFonts w:cstheme="minorHAnsi"/>
                <w:b/>
                <w:bCs/>
                <w:sz w:val="16"/>
                <w:szCs w:val="16"/>
              </w:rPr>
              <w:t>Outcome</w:t>
            </w:r>
          </w:p>
        </w:tc>
        <w:tc>
          <w:tcPr>
            <w:tcW w:w="2385" w:type="dxa"/>
            <w:shd w:val="clear" w:color="auto" w:fill="E7E6E6" w:themeFill="background2"/>
            <w:tcMar>
              <w:left w:w="105" w:type="dxa"/>
              <w:right w:w="105" w:type="dxa"/>
            </w:tcMar>
          </w:tcPr>
          <w:p w14:paraId="3C929E21" w14:textId="1BF9FE9D" w:rsidR="00664A73" w:rsidRPr="00AB41EC" w:rsidRDefault="0E1FF74B" w:rsidP="3E450A7E">
            <w:pPr>
              <w:spacing w:line="259" w:lineRule="auto"/>
            </w:pPr>
            <w:r w:rsidRPr="3E450A7E">
              <w:rPr>
                <w:rFonts w:eastAsia="Comic Sans MS"/>
                <w:color w:val="000000" w:themeColor="text1"/>
                <w:sz w:val="16"/>
                <w:szCs w:val="16"/>
              </w:rPr>
              <w:t>Report</w:t>
            </w:r>
          </w:p>
          <w:p w14:paraId="1D9D27D9" w14:textId="2B50D6CF" w:rsidR="00664A73" w:rsidRPr="00AB41EC" w:rsidRDefault="0E1FF74B" w:rsidP="3E450A7E">
            <w:pPr>
              <w:spacing w:line="259" w:lineRule="auto"/>
              <w:rPr>
                <w:rFonts w:eastAsia="Comic Sans MS"/>
                <w:color w:val="000000" w:themeColor="text1"/>
                <w:sz w:val="16"/>
                <w:szCs w:val="16"/>
                <w:u w:val="single"/>
              </w:rPr>
            </w:pPr>
            <w:r w:rsidRPr="3E450A7E">
              <w:rPr>
                <w:rFonts w:eastAsia="Comic Sans MS"/>
                <w:color w:val="000000" w:themeColor="text1"/>
                <w:sz w:val="16"/>
                <w:szCs w:val="16"/>
                <w:u w:val="single"/>
              </w:rPr>
              <w:t>Purpose and audience:</w:t>
            </w:r>
          </w:p>
          <w:p w14:paraId="3A18C2E7" w14:textId="39F4D605" w:rsidR="00664A73" w:rsidRPr="00AB41EC" w:rsidRDefault="0E1FF74B" w:rsidP="3E450A7E">
            <w:pPr>
              <w:spacing w:line="259" w:lineRule="auto"/>
              <w:rPr>
                <w:rFonts w:eastAsia="Comic Sans MS"/>
                <w:color w:val="000000" w:themeColor="text1"/>
                <w:sz w:val="16"/>
                <w:szCs w:val="16"/>
              </w:rPr>
            </w:pPr>
            <w:r w:rsidRPr="3E450A7E">
              <w:rPr>
                <w:rFonts w:eastAsia="Comic Sans MS"/>
                <w:color w:val="000000" w:themeColor="text1"/>
                <w:sz w:val="16"/>
                <w:szCs w:val="16"/>
              </w:rPr>
              <w:t xml:space="preserve">To </w:t>
            </w:r>
            <w:r w:rsidR="35D0FF71" w:rsidRPr="3E450A7E">
              <w:rPr>
                <w:rFonts w:eastAsia="Comic Sans MS"/>
                <w:color w:val="000000" w:themeColor="text1"/>
                <w:sz w:val="16"/>
                <w:szCs w:val="16"/>
              </w:rPr>
              <w:t>write a non-chronological report about the rainforest, writing to inform and share with year one as the experts</w:t>
            </w:r>
            <w:r w:rsidRPr="3E450A7E">
              <w:rPr>
                <w:rFonts w:eastAsia="Comic Sans MS"/>
                <w:color w:val="000000" w:themeColor="text1"/>
                <w:sz w:val="16"/>
                <w:szCs w:val="16"/>
              </w:rPr>
              <w:t>.</w:t>
            </w:r>
          </w:p>
        </w:tc>
        <w:tc>
          <w:tcPr>
            <w:tcW w:w="2115" w:type="dxa"/>
            <w:shd w:val="clear" w:color="auto" w:fill="E7E6E6" w:themeFill="background2"/>
            <w:tcMar>
              <w:left w:w="105" w:type="dxa"/>
              <w:right w:w="105" w:type="dxa"/>
            </w:tcMar>
          </w:tcPr>
          <w:p w14:paraId="532DA20D" w14:textId="473DA66F" w:rsidR="00664A73" w:rsidRPr="00AB41EC" w:rsidRDefault="5551E6FC" w:rsidP="3E450A7E">
            <w:pPr>
              <w:spacing w:line="259" w:lineRule="auto"/>
              <w:rPr>
                <w:rFonts w:eastAsia="Comic Sans MS"/>
                <w:color w:val="000000" w:themeColor="text1"/>
                <w:sz w:val="16"/>
                <w:szCs w:val="16"/>
              </w:rPr>
            </w:pPr>
            <w:r w:rsidRPr="3E450A7E">
              <w:rPr>
                <w:rFonts w:eastAsia="Comic Sans MS"/>
                <w:color w:val="000000" w:themeColor="text1"/>
                <w:sz w:val="16"/>
                <w:szCs w:val="16"/>
              </w:rPr>
              <w:t>Biography of Lord Shaftesbury</w:t>
            </w:r>
          </w:p>
          <w:p w14:paraId="51EE8B15" w14:textId="3F5761C3" w:rsidR="00664A73" w:rsidRDefault="7BDACFE9" w:rsidP="3E450A7E">
            <w:pPr>
              <w:spacing w:line="259" w:lineRule="auto"/>
              <w:rPr>
                <w:rFonts w:eastAsia="Comic Sans MS"/>
                <w:color w:val="000000" w:themeColor="text1"/>
                <w:sz w:val="16"/>
                <w:szCs w:val="16"/>
                <w:u w:val="single"/>
              </w:rPr>
            </w:pPr>
            <w:r w:rsidRPr="3E450A7E">
              <w:rPr>
                <w:rFonts w:eastAsia="Comic Sans MS"/>
                <w:color w:val="000000" w:themeColor="text1"/>
                <w:sz w:val="16"/>
                <w:szCs w:val="16"/>
                <w:u w:val="single"/>
              </w:rPr>
              <w:t>Purpose and audience:</w:t>
            </w:r>
          </w:p>
          <w:p w14:paraId="164E44E4" w14:textId="7E49E905" w:rsidR="00630D4E" w:rsidRPr="00630D4E" w:rsidRDefault="00630D4E" w:rsidP="3E450A7E">
            <w:pPr>
              <w:spacing w:line="259" w:lineRule="auto"/>
              <w:rPr>
                <w:rFonts w:eastAsia="Comic Sans MS"/>
                <w:color w:val="000000" w:themeColor="text1"/>
                <w:sz w:val="16"/>
                <w:szCs w:val="16"/>
              </w:rPr>
            </w:pPr>
            <w:r w:rsidRPr="3E450A7E">
              <w:rPr>
                <w:rFonts w:eastAsia="Comic Sans MS"/>
                <w:color w:val="000000" w:themeColor="text1"/>
                <w:sz w:val="16"/>
                <w:szCs w:val="16"/>
              </w:rPr>
              <w:t>Persuasion:</w:t>
            </w:r>
          </w:p>
          <w:p w14:paraId="747D7367" w14:textId="6B8699AB" w:rsidR="00630D4E" w:rsidRPr="00630D4E" w:rsidRDefault="00630D4E" w:rsidP="3E450A7E">
            <w:pPr>
              <w:spacing w:line="259" w:lineRule="auto"/>
              <w:rPr>
                <w:rFonts w:eastAsia="Comic Sans MS"/>
                <w:color w:val="000000" w:themeColor="text1"/>
                <w:sz w:val="16"/>
                <w:szCs w:val="16"/>
              </w:rPr>
            </w:pPr>
            <w:r w:rsidRPr="3E450A7E">
              <w:rPr>
                <w:rFonts w:eastAsia="Comic Sans MS"/>
                <w:color w:val="000000" w:themeColor="text1"/>
                <w:sz w:val="16"/>
                <w:szCs w:val="16"/>
              </w:rPr>
              <w:t>Write a formal letter persuading the house of Lords to abolish child labour.</w:t>
            </w:r>
          </w:p>
          <w:p w14:paraId="72AFCB3C" w14:textId="4FEA94CF" w:rsidR="00664A73" w:rsidRPr="00AB41EC" w:rsidRDefault="00664A73" w:rsidP="3E450A7E">
            <w:pPr>
              <w:spacing w:line="259" w:lineRule="auto"/>
              <w:rPr>
                <w:rFonts w:eastAsia="Comic Sans MS"/>
                <w:color w:val="000000" w:themeColor="text1"/>
                <w:sz w:val="16"/>
                <w:szCs w:val="16"/>
                <w:u w:val="single"/>
              </w:rPr>
            </w:pPr>
          </w:p>
        </w:tc>
        <w:tc>
          <w:tcPr>
            <w:tcW w:w="2400" w:type="dxa"/>
            <w:shd w:val="clear" w:color="auto" w:fill="E7E6E6" w:themeFill="background2"/>
            <w:tcMar>
              <w:left w:w="105" w:type="dxa"/>
              <w:right w:w="105" w:type="dxa"/>
            </w:tcMar>
          </w:tcPr>
          <w:p w14:paraId="5D3CCEE0" w14:textId="77777777" w:rsidR="00664A73" w:rsidRDefault="00DF76B6" w:rsidP="3E450A7E">
            <w:pPr>
              <w:spacing w:line="259" w:lineRule="auto"/>
              <w:rPr>
                <w:rFonts w:eastAsia="Comic Sans MS"/>
                <w:color w:val="000000" w:themeColor="text1"/>
                <w:sz w:val="16"/>
                <w:szCs w:val="16"/>
              </w:rPr>
            </w:pPr>
            <w:r w:rsidRPr="3E450A7E">
              <w:rPr>
                <w:rFonts w:eastAsia="Comic Sans MS"/>
                <w:color w:val="000000" w:themeColor="text1"/>
                <w:sz w:val="16"/>
                <w:szCs w:val="16"/>
              </w:rPr>
              <w:t>Balanced Argument</w:t>
            </w:r>
          </w:p>
          <w:p w14:paraId="65EA6AD0" w14:textId="5A3D3A6A" w:rsidR="00DF76B6" w:rsidRDefault="00DF76B6" w:rsidP="3E450A7E">
            <w:pPr>
              <w:spacing w:line="259" w:lineRule="auto"/>
              <w:rPr>
                <w:rFonts w:eastAsia="Comic Sans MS"/>
                <w:color w:val="000000" w:themeColor="text1"/>
                <w:sz w:val="16"/>
                <w:szCs w:val="16"/>
                <w:u w:val="single"/>
              </w:rPr>
            </w:pPr>
            <w:r w:rsidRPr="3E450A7E">
              <w:rPr>
                <w:rFonts w:eastAsia="Comic Sans MS"/>
                <w:color w:val="000000" w:themeColor="text1"/>
                <w:sz w:val="16"/>
                <w:szCs w:val="16"/>
                <w:u w:val="single"/>
              </w:rPr>
              <w:t>Purpose and Audience:</w:t>
            </w:r>
          </w:p>
          <w:p w14:paraId="3BABD02E" w14:textId="4A97B202" w:rsidR="00DF76B6" w:rsidRPr="00DF76B6" w:rsidRDefault="00DF76B6" w:rsidP="3E450A7E">
            <w:pPr>
              <w:spacing w:line="259" w:lineRule="auto"/>
              <w:rPr>
                <w:rFonts w:eastAsia="Comic Sans MS"/>
                <w:color w:val="000000" w:themeColor="text1"/>
                <w:sz w:val="16"/>
                <w:szCs w:val="16"/>
              </w:rPr>
            </w:pPr>
            <w:r w:rsidRPr="3E450A7E">
              <w:rPr>
                <w:rFonts w:eastAsia="Comic Sans MS"/>
                <w:color w:val="000000" w:themeColor="text1"/>
                <w:sz w:val="16"/>
                <w:szCs w:val="16"/>
              </w:rPr>
              <w:t xml:space="preserve">Present the </w:t>
            </w:r>
            <w:proofErr w:type="spellStart"/>
            <w:r w:rsidR="0D46DB3E" w:rsidRPr="3E450A7E">
              <w:rPr>
                <w:rFonts w:eastAsia="Comic Sans MS"/>
                <w:color w:val="000000" w:themeColor="text1"/>
                <w:sz w:val="16"/>
                <w:szCs w:val="16"/>
              </w:rPr>
              <w:t>the</w:t>
            </w:r>
            <w:proofErr w:type="spellEnd"/>
            <w:r w:rsidR="0D46DB3E" w:rsidRPr="3E450A7E">
              <w:rPr>
                <w:rFonts w:eastAsia="Comic Sans MS"/>
                <w:color w:val="000000" w:themeColor="text1"/>
                <w:sz w:val="16"/>
                <w:szCs w:val="16"/>
              </w:rPr>
              <w:t xml:space="preserve"> advantages </w:t>
            </w:r>
            <w:r w:rsidRPr="3E450A7E">
              <w:rPr>
                <w:rFonts w:eastAsia="Comic Sans MS"/>
                <w:color w:val="000000" w:themeColor="text1"/>
                <w:sz w:val="16"/>
                <w:szCs w:val="16"/>
              </w:rPr>
              <w:t>of living in each place to inform the decision of a tourist looking for a nice place to visit.</w:t>
            </w:r>
          </w:p>
        </w:tc>
        <w:tc>
          <w:tcPr>
            <w:tcW w:w="2550" w:type="dxa"/>
            <w:shd w:val="clear" w:color="auto" w:fill="E7E6E6" w:themeFill="background2"/>
            <w:tcMar>
              <w:left w:w="105" w:type="dxa"/>
              <w:right w:w="105" w:type="dxa"/>
            </w:tcMar>
          </w:tcPr>
          <w:p w14:paraId="30DF06A5" w14:textId="3FE3BA51" w:rsidR="00664A73" w:rsidRPr="00AB41EC" w:rsidRDefault="00664A73" w:rsidP="3E450A7E">
            <w:pPr>
              <w:spacing w:line="259" w:lineRule="auto"/>
              <w:rPr>
                <w:rFonts w:eastAsia="Comic Sans MS"/>
                <w:color w:val="000000" w:themeColor="text1"/>
                <w:sz w:val="16"/>
                <w:szCs w:val="16"/>
                <w:u w:val="single"/>
              </w:rPr>
            </w:pPr>
          </w:p>
          <w:p w14:paraId="03D94D9B" w14:textId="26AB565C" w:rsidR="00664A73" w:rsidRPr="00AB41EC" w:rsidRDefault="00664A73" w:rsidP="3E450A7E">
            <w:pPr>
              <w:spacing w:line="259" w:lineRule="auto"/>
              <w:rPr>
                <w:rFonts w:eastAsia="Comic Sans MS"/>
                <w:color w:val="000000" w:themeColor="text1"/>
                <w:sz w:val="16"/>
                <w:szCs w:val="16"/>
              </w:rPr>
            </w:pPr>
          </w:p>
        </w:tc>
        <w:tc>
          <w:tcPr>
            <w:tcW w:w="2550" w:type="dxa"/>
            <w:shd w:val="clear" w:color="auto" w:fill="E7E6E6" w:themeFill="background2"/>
            <w:tcMar>
              <w:left w:w="105" w:type="dxa"/>
              <w:right w:w="105" w:type="dxa"/>
            </w:tcMar>
          </w:tcPr>
          <w:p w14:paraId="3B69B55F" w14:textId="66522A0A" w:rsidR="00664A73" w:rsidRPr="00AB41EC" w:rsidRDefault="00664A73" w:rsidP="3E450A7E">
            <w:pPr>
              <w:spacing w:line="259" w:lineRule="auto"/>
              <w:rPr>
                <w:rFonts w:eastAsia="Comic Sans MS"/>
                <w:color w:val="000000" w:themeColor="text1"/>
                <w:sz w:val="16"/>
                <w:szCs w:val="16"/>
              </w:rPr>
            </w:pPr>
            <w:r w:rsidRPr="3E450A7E">
              <w:rPr>
                <w:rFonts w:eastAsia="Comic Sans MS"/>
                <w:color w:val="000000" w:themeColor="text1"/>
                <w:sz w:val="16"/>
                <w:szCs w:val="16"/>
              </w:rPr>
              <w:t>Vik</w:t>
            </w:r>
            <w:r w:rsidR="1663A73F" w:rsidRPr="3E450A7E">
              <w:rPr>
                <w:rFonts w:eastAsia="Comic Sans MS"/>
                <w:color w:val="000000" w:themeColor="text1"/>
                <w:sz w:val="16"/>
                <w:szCs w:val="16"/>
              </w:rPr>
              <w:t>ing Fact File</w:t>
            </w:r>
          </w:p>
          <w:p w14:paraId="18C1BE16" w14:textId="425586D3" w:rsidR="00664A73" w:rsidRPr="00AB41EC" w:rsidRDefault="649B510B" w:rsidP="3E450A7E">
            <w:pPr>
              <w:spacing w:line="259" w:lineRule="auto"/>
              <w:rPr>
                <w:rFonts w:eastAsia="Comic Sans MS"/>
                <w:color w:val="000000" w:themeColor="text1"/>
                <w:sz w:val="16"/>
                <w:szCs w:val="16"/>
                <w:u w:val="single"/>
              </w:rPr>
            </w:pPr>
            <w:r w:rsidRPr="3E450A7E">
              <w:rPr>
                <w:rFonts w:eastAsia="Comic Sans MS"/>
                <w:color w:val="000000" w:themeColor="text1"/>
                <w:sz w:val="16"/>
                <w:szCs w:val="16"/>
                <w:u w:val="single"/>
              </w:rPr>
              <w:t>Purpose and Audience</w:t>
            </w:r>
          </w:p>
          <w:p w14:paraId="07F317C3" w14:textId="17774294" w:rsidR="00664A73" w:rsidRPr="00AB41EC" w:rsidRDefault="3FA2C5C9" w:rsidP="3E450A7E">
            <w:pPr>
              <w:spacing w:line="259" w:lineRule="auto"/>
              <w:rPr>
                <w:rFonts w:eastAsia="Comic Sans MS"/>
                <w:color w:val="000000" w:themeColor="text1"/>
                <w:sz w:val="16"/>
                <w:szCs w:val="16"/>
              </w:rPr>
            </w:pPr>
            <w:r w:rsidRPr="3E450A7E">
              <w:rPr>
                <w:rFonts w:eastAsia="Comic Sans MS"/>
                <w:color w:val="000000" w:themeColor="text1"/>
                <w:sz w:val="16"/>
                <w:szCs w:val="16"/>
              </w:rPr>
              <w:t xml:space="preserve">To research the lives of Vikings in various non-fiction texts and produce a fact file about their lifestyle including information about homes, food, hunting, arts, crafts, </w:t>
            </w:r>
            <w:r w:rsidR="39C06187" w:rsidRPr="3E450A7E">
              <w:rPr>
                <w:rFonts w:eastAsia="Comic Sans MS"/>
                <w:color w:val="000000" w:themeColor="text1"/>
                <w:sz w:val="16"/>
                <w:szCs w:val="16"/>
              </w:rPr>
              <w:t>Gods and myths.</w:t>
            </w:r>
          </w:p>
        </w:tc>
        <w:tc>
          <w:tcPr>
            <w:tcW w:w="2115" w:type="dxa"/>
            <w:shd w:val="clear" w:color="auto" w:fill="E7E6E6" w:themeFill="background2"/>
            <w:tcMar>
              <w:left w:w="105" w:type="dxa"/>
              <w:right w:w="105" w:type="dxa"/>
            </w:tcMar>
          </w:tcPr>
          <w:p w14:paraId="02BEFC67" w14:textId="1F7145F3" w:rsidR="00664A73" w:rsidRPr="00AB41EC" w:rsidRDefault="00664A73" w:rsidP="3E450A7E">
            <w:pPr>
              <w:spacing w:line="259" w:lineRule="auto"/>
              <w:rPr>
                <w:rFonts w:eastAsia="Comic Sans MS"/>
                <w:color w:val="000000" w:themeColor="text1"/>
                <w:sz w:val="16"/>
                <w:szCs w:val="16"/>
              </w:rPr>
            </w:pPr>
            <w:r w:rsidRPr="3E450A7E">
              <w:rPr>
                <w:rFonts w:eastAsia="Comic Sans MS"/>
                <w:color w:val="000000" w:themeColor="text1"/>
                <w:sz w:val="16"/>
                <w:szCs w:val="16"/>
              </w:rPr>
              <w:t xml:space="preserve">Balanced Argument Local </w:t>
            </w:r>
            <w:proofErr w:type="gramStart"/>
            <w:r w:rsidRPr="3E450A7E">
              <w:rPr>
                <w:rFonts w:eastAsia="Comic Sans MS"/>
                <w:color w:val="000000" w:themeColor="text1"/>
                <w:sz w:val="16"/>
                <w:szCs w:val="16"/>
              </w:rPr>
              <w:t>v’s</w:t>
            </w:r>
            <w:proofErr w:type="gramEnd"/>
            <w:r w:rsidRPr="3E450A7E">
              <w:rPr>
                <w:rFonts w:eastAsia="Comic Sans MS"/>
                <w:color w:val="000000" w:themeColor="text1"/>
                <w:sz w:val="16"/>
                <w:szCs w:val="16"/>
              </w:rPr>
              <w:t xml:space="preserve"> Glo</w:t>
            </w:r>
            <w:r w:rsidR="793766C7" w:rsidRPr="3E450A7E">
              <w:rPr>
                <w:rFonts w:eastAsia="Comic Sans MS"/>
                <w:color w:val="000000" w:themeColor="text1"/>
                <w:sz w:val="16"/>
                <w:szCs w:val="16"/>
              </w:rPr>
              <w:t>bal</w:t>
            </w:r>
          </w:p>
          <w:p w14:paraId="7E859764" w14:textId="2C707F59" w:rsidR="00664A73" w:rsidRPr="00AB41EC" w:rsidRDefault="793766C7" w:rsidP="3E450A7E">
            <w:pPr>
              <w:spacing w:line="259" w:lineRule="auto"/>
              <w:rPr>
                <w:rFonts w:eastAsia="Comic Sans MS"/>
                <w:color w:val="000000" w:themeColor="text1"/>
                <w:sz w:val="16"/>
                <w:szCs w:val="16"/>
                <w:u w:val="single"/>
              </w:rPr>
            </w:pPr>
            <w:r w:rsidRPr="3E450A7E">
              <w:rPr>
                <w:rFonts w:eastAsia="Comic Sans MS"/>
                <w:color w:val="000000" w:themeColor="text1"/>
                <w:sz w:val="16"/>
                <w:szCs w:val="16"/>
                <w:u w:val="single"/>
              </w:rPr>
              <w:t>Purpose and Audience</w:t>
            </w:r>
          </w:p>
          <w:p w14:paraId="1CD08A74" w14:textId="64752A13" w:rsidR="00664A73" w:rsidRPr="00AB41EC" w:rsidRDefault="4D8F93E2" w:rsidP="3E450A7E">
            <w:pPr>
              <w:spacing w:line="259" w:lineRule="auto"/>
              <w:rPr>
                <w:rFonts w:eastAsia="Comic Sans MS"/>
                <w:color w:val="000000" w:themeColor="text1"/>
                <w:sz w:val="16"/>
                <w:szCs w:val="16"/>
              </w:rPr>
            </w:pPr>
            <w:r w:rsidRPr="3E450A7E">
              <w:rPr>
                <w:rFonts w:eastAsia="Comic Sans MS"/>
                <w:color w:val="000000" w:themeColor="text1"/>
                <w:sz w:val="16"/>
                <w:szCs w:val="16"/>
              </w:rPr>
              <w:t>Present the pros and cons of sourcing food locally rather than from further afield.</w:t>
            </w:r>
          </w:p>
        </w:tc>
      </w:tr>
      <w:tr w:rsidR="00664A73" w:rsidRPr="00E5693A" w14:paraId="59B174C2" w14:textId="77777777" w:rsidTr="2BD88BAF">
        <w:trPr>
          <w:trHeight w:val="300"/>
        </w:trPr>
        <w:tc>
          <w:tcPr>
            <w:tcW w:w="1275" w:type="dxa"/>
            <w:shd w:val="clear" w:color="auto" w:fill="D5DCE4" w:themeFill="text2" w:themeFillTint="33"/>
            <w:tcMar>
              <w:left w:w="105" w:type="dxa"/>
              <w:right w:w="105" w:type="dxa"/>
            </w:tcMar>
          </w:tcPr>
          <w:p w14:paraId="4B86D1A2" w14:textId="01F4AC8A" w:rsidR="00664A73" w:rsidRPr="00AB41EC" w:rsidRDefault="00664A73" w:rsidP="00E5693A">
            <w:pPr>
              <w:pStyle w:val="NoSpacing"/>
              <w:jc w:val="center"/>
              <w:rPr>
                <w:sz w:val="16"/>
                <w:szCs w:val="16"/>
              </w:rPr>
            </w:pPr>
            <w:r w:rsidRPr="00AB41EC">
              <w:rPr>
                <w:rFonts w:cstheme="minorHAnsi"/>
                <w:b/>
                <w:bCs/>
                <w:sz w:val="16"/>
                <w:szCs w:val="16"/>
              </w:rPr>
              <w:t>Poetry</w:t>
            </w:r>
            <w:r w:rsidR="00CC55AB" w:rsidRPr="00AB41EC">
              <w:rPr>
                <w:rFonts w:cstheme="minorHAnsi"/>
                <w:b/>
                <w:bCs/>
                <w:sz w:val="16"/>
                <w:szCs w:val="16"/>
              </w:rPr>
              <w:t xml:space="preserve"> Outcomes</w:t>
            </w:r>
          </w:p>
        </w:tc>
        <w:tc>
          <w:tcPr>
            <w:tcW w:w="2385" w:type="dxa"/>
            <w:shd w:val="clear" w:color="auto" w:fill="D5DCE4" w:themeFill="text2" w:themeFillTint="33"/>
            <w:tcMar>
              <w:left w:w="105" w:type="dxa"/>
              <w:right w:w="105" w:type="dxa"/>
            </w:tcMar>
          </w:tcPr>
          <w:p w14:paraId="49DA3934" w14:textId="7A7B9F30" w:rsidR="00664A73" w:rsidRPr="00AB41EC" w:rsidRDefault="00664A73" w:rsidP="00E5693A">
            <w:pPr>
              <w:pStyle w:val="NoSpacing"/>
              <w:jc w:val="center"/>
              <w:rPr>
                <w:sz w:val="16"/>
                <w:szCs w:val="16"/>
              </w:rPr>
            </w:pPr>
          </w:p>
        </w:tc>
        <w:tc>
          <w:tcPr>
            <w:tcW w:w="2115" w:type="dxa"/>
            <w:shd w:val="clear" w:color="auto" w:fill="D5DCE4" w:themeFill="text2" w:themeFillTint="33"/>
            <w:tcMar>
              <w:left w:w="105" w:type="dxa"/>
              <w:right w:w="105" w:type="dxa"/>
            </w:tcMar>
          </w:tcPr>
          <w:p w14:paraId="7EB6855C" w14:textId="01E83C89" w:rsidR="00664A73" w:rsidRPr="00AB41EC" w:rsidRDefault="00664A73" w:rsidP="00E5693A">
            <w:pPr>
              <w:pStyle w:val="NoSpacing"/>
              <w:jc w:val="center"/>
              <w:rPr>
                <w:sz w:val="16"/>
                <w:szCs w:val="16"/>
              </w:rPr>
            </w:pPr>
          </w:p>
        </w:tc>
        <w:tc>
          <w:tcPr>
            <w:tcW w:w="2400" w:type="dxa"/>
            <w:shd w:val="clear" w:color="auto" w:fill="D5DCE4" w:themeFill="text2" w:themeFillTint="33"/>
            <w:tcMar>
              <w:left w:w="105" w:type="dxa"/>
              <w:right w:w="105" w:type="dxa"/>
            </w:tcMar>
          </w:tcPr>
          <w:p w14:paraId="36CFBB4F" w14:textId="42A57869" w:rsidR="00664A73" w:rsidRPr="00AB41EC" w:rsidRDefault="00664A73" w:rsidP="00E5693A">
            <w:pPr>
              <w:pStyle w:val="NoSpacing"/>
              <w:jc w:val="center"/>
              <w:rPr>
                <w:sz w:val="16"/>
                <w:szCs w:val="16"/>
              </w:rPr>
            </w:pPr>
          </w:p>
        </w:tc>
        <w:tc>
          <w:tcPr>
            <w:tcW w:w="2550" w:type="dxa"/>
            <w:shd w:val="clear" w:color="auto" w:fill="D5DCE4" w:themeFill="text2" w:themeFillTint="33"/>
            <w:tcMar>
              <w:left w:w="105" w:type="dxa"/>
              <w:right w:w="105" w:type="dxa"/>
            </w:tcMar>
          </w:tcPr>
          <w:p w14:paraId="717E556A" w14:textId="02AAA31E" w:rsidR="00664A73" w:rsidRPr="00AB41EC" w:rsidRDefault="34698767" w:rsidP="3E450A7E">
            <w:pPr>
              <w:rPr>
                <w:rFonts w:eastAsia="Comic Sans MS"/>
                <w:color w:val="000000" w:themeColor="text1"/>
                <w:sz w:val="16"/>
                <w:szCs w:val="16"/>
              </w:rPr>
            </w:pPr>
            <w:r w:rsidRPr="3E450A7E">
              <w:rPr>
                <w:rFonts w:eastAsia="Comic Sans MS"/>
                <w:color w:val="000000" w:themeColor="text1"/>
                <w:sz w:val="16"/>
                <w:szCs w:val="16"/>
              </w:rPr>
              <w:t>Poem about a monster</w:t>
            </w:r>
          </w:p>
          <w:p w14:paraId="0B8380F0" w14:textId="41A11684" w:rsidR="00664A73" w:rsidRPr="00AB41EC" w:rsidRDefault="4EA1F60C" w:rsidP="3E450A7E">
            <w:pPr>
              <w:rPr>
                <w:rFonts w:eastAsia="Comic Sans MS"/>
                <w:color w:val="000000" w:themeColor="text1"/>
                <w:sz w:val="16"/>
                <w:szCs w:val="16"/>
                <w:u w:val="single"/>
              </w:rPr>
            </w:pPr>
            <w:r w:rsidRPr="3E450A7E">
              <w:rPr>
                <w:rFonts w:eastAsia="Comic Sans MS"/>
                <w:color w:val="000000" w:themeColor="text1"/>
                <w:sz w:val="16"/>
                <w:szCs w:val="16"/>
                <w:u w:val="single"/>
              </w:rPr>
              <w:t>Purpose and Audience</w:t>
            </w:r>
          </w:p>
          <w:p w14:paraId="249B1CAE" w14:textId="0491FC87" w:rsidR="00664A73" w:rsidRPr="00AB41EC" w:rsidRDefault="1AE9CE4E" w:rsidP="3E450A7E">
            <w:pPr>
              <w:pStyle w:val="NoSpacing"/>
              <w:rPr>
                <w:sz w:val="16"/>
                <w:szCs w:val="16"/>
              </w:rPr>
            </w:pPr>
            <w:r w:rsidRPr="3E450A7E">
              <w:rPr>
                <w:sz w:val="16"/>
                <w:szCs w:val="16"/>
              </w:rPr>
              <w:lastRenderedPageBreak/>
              <w:t>To u</w:t>
            </w:r>
            <w:r w:rsidR="48C26A78" w:rsidRPr="3E450A7E">
              <w:rPr>
                <w:sz w:val="16"/>
                <w:szCs w:val="16"/>
              </w:rPr>
              <w:t xml:space="preserve">se the description of Grendel from Beowulf to write a </w:t>
            </w:r>
            <w:r w:rsidR="2AF75E4B" w:rsidRPr="3E450A7E">
              <w:rPr>
                <w:sz w:val="16"/>
                <w:szCs w:val="16"/>
              </w:rPr>
              <w:t>poem about a monst</w:t>
            </w:r>
            <w:r w:rsidR="5CE4802C" w:rsidRPr="3E450A7E">
              <w:rPr>
                <w:sz w:val="16"/>
                <w:szCs w:val="16"/>
              </w:rPr>
              <w:t>er.</w:t>
            </w:r>
          </w:p>
        </w:tc>
        <w:tc>
          <w:tcPr>
            <w:tcW w:w="2550" w:type="dxa"/>
            <w:shd w:val="clear" w:color="auto" w:fill="D5DCE4" w:themeFill="text2" w:themeFillTint="33"/>
            <w:tcMar>
              <w:left w:w="105" w:type="dxa"/>
              <w:right w:w="105" w:type="dxa"/>
            </w:tcMar>
          </w:tcPr>
          <w:p w14:paraId="264D0B78" w14:textId="5748BE15" w:rsidR="00664A73" w:rsidRPr="00AB41EC" w:rsidRDefault="00664A73" w:rsidP="00E5693A">
            <w:pPr>
              <w:pStyle w:val="NoSpacing"/>
              <w:jc w:val="center"/>
              <w:rPr>
                <w:sz w:val="16"/>
                <w:szCs w:val="16"/>
              </w:rPr>
            </w:pPr>
          </w:p>
        </w:tc>
        <w:tc>
          <w:tcPr>
            <w:tcW w:w="2115" w:type="dxa"/>
            <w:shd w:val="clear" w:color="auto" w:fill="D5DCE4" w:themeFill="text2" w:themeFillTint="33"/>
            <w:tcMar>
              <w:left w:w="105" w:type="dxa"/>
              <w:right w:w="105" w:type="dxa"/>
            </w:tcMar>
          </w:tcPr>
          <w:p w14:paraId="25934037" w14:textId="3911E178" w:rsidR="00664A73" w:rsidRPr="00AB41EC" w:rsidRDefault="00664A73" w:rsidP="00E5693A">
            <w:pPr>
              <w:pStyle w:val="NoSpacing"/>
              <w:jc w:val="center"/>
              <w:rPr>
                <w:sz w:val="16"/>
                <w:szCs w:val="16"/>
              </w:rPr>
            </w:pPr>
          </w:p>
        </w:tc>
      </w:tr>
      <w:tr w:rsidR="00CC55AB" w:rsidRPr="00E5693A" w14:paraId="0D0EC803" w14:textId="77777777" w:rsidTr="2BD88BAF">
        <w:trPr>
          <w:trHeight w:val="300"/>
        </w:trPr>
        <w:tc>
          <w:tcPr>
            <w:tcW w:w="1275" w:type="dxa"/>
            <w:shd w:val="clear" w:color="auto" w:fill="FFFF00"/>
            <w:tcMar>
              <w:left w:w="105" w:type="dxa"/>
              <w:right w:w="105" w:type="dxa"/>
            </w:tcMar>
          </w:tcPr>
          <w:p w14:paraId="4573DE93" w14:textId="77777777" w:rsidR="00CC55AB" w:rsidRPr="00AB41EC" w:rsidRDefault="00CC55AB" w:rsidP="00CC55AB">
            <w:pPr>
              <w:jc w:val="center"/>
              <w:rPr>
                <w:rFonts w:ascii="Calibri" w:eastAsia="Calibri" w:hAnsi="Calibri" w:cs="Calibri"/>
                <w:b/>
                <w:bCs/>
                <w:color w:val="000000" w:themeColor="text1"/>
                <w:sz w:val="16"/>
                <w:szCs w:val="16"/>
              </w:rPr>
            </w:pPr>
            <w:r w:rsidRPr="00AB41EC">
              <w:rPr>
                <w:rFonts w:ascii="Calibri" w:eastAsia="Calibri" w:hAnsi="Calibri" w:cs="Calibri"/>
                <w:b/>
                <w:bCs/>
                <w:color w:val="000000" w:themeColor="text1"/>
                <w:sz w:val="16"/>
                <w:szCs w:val="16"/>
              </w:rPr>
              <w:t>Key skills being taught and built upon from the NC</w:t>
            </w:r>
          </w:p>
          <w:p w14:paraId="73CBACDA" w14:textId="092E9914" w:rsidR="00CC55AB" w:rsidRPr="00AB41EC" w:rsidRDefault="00CC55AB" w:rsidP="00CC55AB">
            <w:pPr>
              <w:pStyle w:val="NoSpacing"/>
              <w:jc w:val="center"/>
              <w:rPr>
                <w:rFonts w:cstheme="minorHAnsi"/>
                <w:b/>
                <w:bCs/>
                <w:sz w:val="16"/>
                <w:szCs w:val="16"/>
              </w:rPr>
            </w:pPr>
            <w:r w:rsidRPr="00AB41EC">
              <w:rPr>
                <w:rFonts w:ascii="Calibri" w:eastAsia="Calibri" w:hAnsi="Calibri" w:cs="Calibri"/>
                <w:b/>
                <w:bCs/>
                <w:color w:val="000000" w:themeColor="text1"/>
                <w:sz w:val="16"/>
                <w:szCs w:val="16"/>
              </w:rPr>
              <w:t>(see AP assessment grids)</w:t>
            </w:r>
          </w:p>
        </w:tc>
        <w:tc>
          <w:tcPr>
            <w:tcW w:w="2385" w:type="dxa"/>
            <w:shd w:val="clear" w:color="auto" w:fill="FFFF00"/>
            <w:tcMar>
              <w:left w:w="105" w:type="dxa"/>
              <w:right w:w="105" w:type="dxa"/>
            </w:tcMar>
          </w:tcPr>
          <w:p w14:paraId="1C2AC132" w14:textId="32641E13" w:rsidR="00CC55AB" w:rsidRPr="00AB41EC" w:rsidRDefault="01532DC2" w:rsidP="31C4FF50">
            <w:pPr>
              <w:rPr>
                <w:rFonts w:eastAsia="Comic Sans MS"/>
                <w:b/>
                <w:bCs/>
                <w:color w:val="000000" w:themeColor="text1"/>
                <w:sz w:val="16"/>
                <w:szCs w:val="16"/>
              </w:rPr>
            </w:pPr>
            <w:r w:rsidRPr="31C4FF50">
              <w:rPr>
                <w:rFonts w:eastAsia="Comic Sans MS"/>
                <w:b/>
                <w:bCs/>
                <w:color w:val="000000" w:themeColor="text1"/>
                <w:sz w:val="16"/>
                <w:szCs w:val="16"/>
              </w:rPr>
              <w:t>Unit 1:</w:t>
            </w:r>
          </w:p>
          <w:p w14:paraId="2E0FAEA6" w14:textId="03C150A9" w:rsidR="00CC55AB" w:rsidRPr="00AB41EC" w:rsidRDefault="271444EA" w:rsidP="31C4FF50">
            <w:pPr>
              <w:rPr>
                <w:rFonts w:ascii="Calibri" w:eastAsia="Calibri" w:hAnsi="Calibri" w:cs="Calibri"/>
                <w:sz w:val="16"/>
                <w:szCs w:val="16"/>
              </w:rPr>
            </w:pPr>
            <w:r w:rsidRPr="31C4FF50">
              <w:rPr>
                <w:rFonts w:ascii="Calibri" w:eastAsia="Calibri" w:hAnsi="Calibri" w:cs="Calibri"/>
                <w:color w:val="000000" w:themeColor="text1"/>
                <w:sz w:val="16"/>
                <w:szCs w:val="16"/>
              </w:rPr>
              <w:t>Use expanded noun phrases and adverbials to develop descriptions of settings and characters.</w:t>
            </w:r>
          </w:p>
          <w:p w14:paraId="6407AE5F" w14:textId="54BA8468" w:rsidR="00CC55AB" w:rsidRPr="00AB41EC" w:rsidRDefault="271444EA" w:rsidP="31C4FF50">
            <w:pPr>
              <w:jc w:val="both"/>
              <w:rPr>
                <w:rFonts w:ascii="Calibri" w:eastAsia="Calibri" w:hAnsi="Calibri" w:cs="Calibri"/>
                <w:sz w:val="16"/>
                <w:szCs w:val="16"/>
              </w:rPr>
            </w:pPr>
            <w:r w:rsidRPr="31C4FF50">
              <w:rPr>
                <w:rFonts w:ascii="Calibri" w:eastAsia="Calibri" w:hAnsi="Calibri" w:cs="Calibri"/>
                <w:color w:val="000000" w:themeColor="text1"/>
                <w:sz w:val="16"/>
                <w:szCs w:val="16"/>
              </w:rPr>
              <w:t>Use a range of adverbs to add detail to writing.</w:t>
            </w:r>
          </w:p>
          <w:p w14:paraId="0040FA6D" w14:textId="775C5F58" w:rsidR="00CC55AB" w:rsidRPr="00AB41EC" w:rsidRDefault="271444EA" w:rsidP="31C4FF50">
            <w:pPr>
              <w:jc w:val="both"/>
              <w:rPr>
                <w:rFonts w:ascii="Calibri" w:eastAsia="Calibri" w:hAnsi="Calibri" w:cs="Calibri"/>
                <w:sz w:val="16"/>
                <w:szCs w:val="16"/>
              </w:rPr>
            </w:pPr>
            <w:r w:rsidRPr="31C4FF50">
              <w:rPr>
                <w:rFonts w:ascii="Calibri" w:eastAsia="Calibri" w:hAnsi="Calibri" w:cs="Calibri"/>
                <w:color w:val="000000" w:themeColor="text1"/>
                <w:sz w:val="16"/>
                <w:szCs w:val="16"/>
              </w:rPr>
              <w:t>Use fronted adverbials.</w:t>
            </w:r>
          </w:p>
          <w:p w14:paraId="0AEFC9C8" w14:textId="22465789" w:rsidR="00CC55AB" w:rsidRPr="00AB41EC" w:rsidRDefault="00CC55AB" w:rsidP="31C4FF50">
            <w:pPr>
              <w:jc w:val="both"/>
              <w:rPr>
                <w:rFonts w:ascii="Calibri" w:eastAsia="Calibri" w:hAnsi="Calibri" w:cs="Calibri"/>
                <w:color w:val="000000" w:themeColor="text1"/>
                <w:sz w:val="16"/>
                <w:szCs w:val="16"/>
              </w:rPr>
            </w:pPr>
          </w:p>
          <w:p w14:paraId="7D8FBBE7" w14:textId="046CE526" w:rsidR="00CC55AB" w:rsidRPr="00AB41EC" w:rsidRDefault="20F8FECE" w:rsidP="31C4FF50">
            <w:pPr>
              <w:jc w:val="both"/>
              <w:rPr>
                <w:rFonts w:ascii="Calibri" w:eastAsia="Calibri" w:hAnsi="Calibri" w:cs="Calibri"/>
                <w:b/>
                <w:bCs/>
                <w:color w:val="000000" w:themeColor="text1"/>
                <w:sz w:val="16"/>
                <w:szCs w:val="16"/>
              </w:rPr>
            </w:pPr>
            <w:r w:rsidRPr="31C4FF50">
              <w:rPr>
                <w:rFonts w:ascii="Calibri" w:eastAsia="Calibri" w:hAnsi="Calibri" w:cs="Calibri"/>
                <w:b/>
                <w:bCs/>
                <w:color w:val="000000" w:themeColor="text1"/>
                <w:sz w:val="16"/>
                <w:szCs w:val="16"/>
              </w:rPr>
              <w:t>Unit 2:</w:t>
            </w:r>
          </w:p>
          <w:p w14:paraId="1255113E" w14:textId="23C455FF" w:rsidR="00CC55AB" w:rsidRPr="00AB41EC" w:rsidRDefault="31782AF0" w:rsidP="31C4FF50">
            <w:pPr>
              <w:jc w:val="both"/>
              <w:rPr>
                <w:rFonts w:ascii="Calibri" w:eastAsia="Calibri" w:hAnsi="Calibri" w:cs="Calibri"/>
                <w:color w:val="000000" w:themeColor="text1"/>
                <w:sz w:val="16"/>
                <w:szCs w:val="16"/>
              </w:rPr>
            </w:pPr>
            <w:r w:rsidRPr="31C4FF50">
              <w:rPr>
                <w:rFonts w:ascii="Calibri" w:eastAsia="Calibri" w:hAnsi="Calibri" w:cs="Calibri"/>
                <w:color w:val="000000" w:themeColor="text1"/>
                <w:sz w:val="16"/>
                <w:szCs w:val="16"/>
              </w:rPr>
              <w:t>U</w:t>
            </w:r>
            <w:r w:rsidR="65AAF101" w:rsidRPr="31C4FF50">
              <w:rPr>
                <w:rFonts w:ascii="Calibri" w:eastAsia="Calibri" w:hAnsi="Calibri" w:cs="Calibri"/>
                <w:color w:val="000000" w:themeColor="text1"/>
                <w:sz w:val="16"/>
                <w:szCs w:val="16"/>
              </w:rPr>
              <w:t>se paragraphs or sections to organise and structure according to purpose and audience</w:t>
            </w:r>
            <w:r w:rsidR="7AEEDDD9" w:rsidRPr="31C4FF50">
              <w:rPr>
                <w:rFonts w:ascii="Calibri" w:eastAsia="Calibri" w:hAnsi="Calibri" w:cs="Calibri"/>
                <w:color w:val="000000" w:themeColor="text1"/>
                <w:sz w:val="16"/>
                <w:szCs w:val="16"/>
              </w:rPr>
              <w:t>.</w:t>
            </w:r>
          </w:p>
          <w:p w14:paraId="67B314F7" w14:textId="1AE450C3" w:rsidR="00CC55AB" w:rsidRPr="00AB41EC" w:rsidRDefault="0AF1E188" w:rsidP="31C4FF50">
            <w:pPr>
              <w:jc w:val="both"/>
              <w:rPr>
                <w:rFonts w:ascii="Calibri" w:eastAsia="Calibri" w:hAnsi="Calibri" w:cs="Calibri"/>
                <w:sz w:val="16"/>
                <w:szCs w:val="16"/>
              </w:rPr>
            </w:pPr>
            <w:r w:rsidRPr="31C4FF50">
              <w:rPr>
                <w:rFonts w:ascii="Calibri" w:eastAsia="Calibri" w:hAnsi="Calibri" w:cs="Calibri"/>
                <w:color w:val="000000" w:themeColor="text1"/>
                <w:sz w:val="16"/>
                <w:szCs w:val="16"/>
              </w:rPr>
              <w:t>U</w:t>
            </w:r>
            <w:r w:rsidR="7AEEDDD9" w:rsidRPr="31C4FF50">
              <w:rPr>
                <w:rFonts w:ascii="Calibri" w:eastAsia="Calibri" w:hAnsi="Calibri" w:cs="Calibri"/>
                <w:color w:val="000000" w:themeColor="text1"/>
                <w:sz w:val="16"/>
                <w:szCs w:val="16"/>
              </w:rPr>
              <w:t>se a range of co-ordinating and subordinating conjunctions</w:t>
            </w:r>
            <w:r w:rsidR="1CE535F9" w:rsidRPr="31C4FF50">
              <w:rPr>
                <w:rFonts w:ascii="Calibri" w:eastAsia="Calibri" w:hAnsi="Calibri" w:cs="Calibri"/>
                <w:color w:val="000000" w:themeColor="text1"/>
                <w:sz w:val="16"/>
                <w:szCs w:val="16"/>
              </w:rPr>
              <w:t>.</w:t>
            </w:r>
          </w:p>
        </w:tc>
        <w:tc>
          <w:tcPr>
            <w:tcW w:w="2115" w:type="dxa"/>
            <w:shd w:val="clear" w:color="auto" w:fill="FFFF00"/>
            <w:tcMar>
              <w:left w:w="105" w:type="dxa"/>
              <w:right w:w="105" w:type="dxa"/>
            </w:tcMar>
          </w:tcPr>
          <w:p w14:paraId="20E90007" w14:textId="343D35D4" w:rsidR="00630D4E" w:rsidRDefault="00630D4E" w:rsidP="00630D4E">
            <w:pPr>
              <w:rPr>
                <w:rFonts w:ascii="Calibri" w:hAnsi="Calibri" w:cs="Calibri"/>
                <w:sz w:val="16"/>
                <w:szCs w:val="16"/>
              </w:rPr>
            </w:pPr>
            <w:r w:rsidRPr="31C4FF50">
              <w:rPr>
                <w:rFonts w:eastAsia="Comic Sans MS"/>
                <w:b/>
                <w:bCs/>
                <w:color w:val="000000" w:themeColor="text1"/>
                <w:sz w:val="16"/>
                <w:szCs w:val="16"/>
              </w:rPr>
              <w:t>Unit 1:</w:t>
            </w:r>
            <w:r>
              <w:rPr>
                <w:rFonts w:eastAsia="Comic Sans MS"/>
                <w:b/>
                <w:bCs/>
                <w:color w:val="000000" w:themeColor="text1"/>
                <w:sz w:val="16"/>
                <w:szCs w:val="16"/>
              </w:rPr>
              <w:t xml:space="preserve"> </w:t>
            </w:r>
            <w:r w:rsidRPr="00630D4E">
              <w:rPr>
                <w:rFonts w:ascii="Calibri" w:eastAsia="Calibri" w:hAnsi="Calibri" w:cs="Calibri"/>
                <w:bCs/>
                <w:color w:val="000000" w:themeColor="text1"/>
                <w:sz w:val="16"/>
                <w:szCs w:val="16"/>
              </w:rPr>
              <w:t>U</w:t>
            </w:r>
            <w:r w:rsidRPr="00630D4E">
              <w:rPr>
                <w:rFonts w:ascii="Calibri" w:hAnsi="Calibri" w:cs="Calibri"/>
                <w:sz w:val="16"/>
                <w:szCs w:val="16"/>
              </w:rPr>
              <w:t>se</w:t>
            </w:r>
            <w:r>
              <w:rPr>
                <w:rFonts w:ascii="Calibri" w:hAnsi="Calibri" w:cs="Calibri"/>
                <w:sz w:val="16"/>
                <w:szCs w:val="16"/>
              </w:rPr>
              <w:t xml:space="preserve"> a range of co-ordinating and subordinating conjunctions.</w:t>
            </w:r>
          </w:p>
          <w:p w14:paraId="2B46D61E" w14:textId="784FCCA7" w:rsidR="00630D4E" w:rsidRDefault="00630D4E" w:rsidP="00630D4E">
            <w:pPr>
              <w:rPr>
                <w:rFonts w:ascii="Calibri" w:hAnsi="Calibri" w:cs="Calibri"/>
                <w:sz w:val="16"/>
                <w:szCs w:val="16"/>
              </w:rPr>
            </w:pPr>
            <w:r>
              <w:rPr>
                <w:rFonts w:ascii="Calibri" w:hAnsi="Calibri" w:cs="Calibri"/>
                <w:sz w:val="16"/>
                <w:szCs w:val="16"/>
              </w:rPr>
              <w:t>Use present, past, progressive and perfect tense verb forms accurately</w:t>
            </w:r>
          </w:p>
          <w:p w14:paraId="286B1456" w14:textId="78B9320B" w:rsidR="00630D4E" w:rsidRPr="00AB41EC" w:rsidRDefault="00630D4E" w:rsidP="00630D4E">
            <w:pPr>
              <w:rPr>
                <w:rFonts w:eastAsia="Comic Sans MS"/>
                <w:b/>
                <w:bCs/>
                <w:color w:val="000000" w:themeColor="text1"/>
                <w:sz w:val="16"/>
                <w:szCs w:val="16"/>
              </w:rPr>
            </w:pPr>
            <w:r>
              <w:rPr>
                <w:rFonts w:ascii="Calibri" w:hAnsi="Calibri" w:cs="Calibri"/>
                <w:sz w:val="16"/>
                <w:szCs w:val="16"/>
              </w:rPr>
              <w:t>use expanded noun phrases and adverbials to develop descriptions of settings and characters</w:t>
            </w:r>
          </w:p>
          <w:p w14:paraId="53052CA8" w14:textId="77777777" w:rsidR="00630D4E" w:rsidRPr="00AB41EC" w:rsidRDefault="00630D4E" w:rsidP="00630D4E">
            <w:pPr>
              <w:jc w:val="both"/>
              <w:rPr>
                <w:rFonts w:ascii="Calibri" w:eastAsia="Calibri" w:hAnsi="Calibri" w:cs="Calibri"/>
                <w:color w:val="000000" w:themeColor="text1"/>
                <w:sz w:val="16"/>
                <w:szCs w:val="16"/>
              </w:rPr>
            </w:pPr>
          </w:p>
          <w:p w14:paraId="088F0652" w14:textId="1FF77F85" w:rsidR="00630D4E" w:rsidRDefault="00630D4E" w:rsidP="00630D4E">
            <w:pPr>
              <w:jc w:val="both"/>
              <w:rPr>
                <w:rFonts w:ascii="Calibri" w:hAnsi="Calibri" w:cs="Calibri"/>
                <w:sz w:val="16"/>
                <w:szCs w:val="16"/>
              </w:rPr>
            </w:pPr>
            <w:r w:rsidRPr="31C4FF50">
              <w:rPr>
                <w:rFonts w:ascii="Calibri" w:eastAsia="Calibri" w:hAnsi="Calibri" w:cs="Calibri"/>
                <w:b/>
                <w:bCs/>
                <w:color w:val="000000" w:themeColor="text1"/>
                <w:sz w:val="16"/>
                <w:szCs w:val="16"/>
              </w:rPr>
              <w:t>Unit 2:</w:t>
            </w:r>
            <w:r>
              <w:rPr>
                <w:rFonts w:ascii="Calibri" w:eastAsia="Calibri" w:hAnsi="Calibri" w:cs="Calibri"/>
                <w:b/>
                <w:bCs/>
                <w:color w:val="000000" w:themeColor="text1"/>
                <w:sz w:val="16"/>
                <w:szCs w:val="16"/>
              </w:rPr>
              <w:t xml:space="preserve"> </w:t>
            </w:r>
          </w:p>
          <w:p w14:paraId="14DDA276" w14:textId="7FC5E1FD" w:rsidR="00630D4E" w:rsidRDefault="00630D4E" w:rsidP="00630D4E">
            <w:pPr>
              <w:jc w:val="both"/>
              <w:rPr>
                <w:rFonts w:ascii="Calibri" w:hAnsi="Calibri" w:cs="Calibri"/>
                <w:sz w:val="16"/>
                <w:szCs w:val="16"/>
              </w:rPr>
            </w:pPr>
            <w:r>
              <w:rPr>
                <w:rFonts w:ascii="Calibri" w:hAnsi="Calibri" w:cs="Calibri"/>
                <w:sz w:val="16"/>
                <w:szCs w:val="16"/>
              </w:rPr>
              <w:t>Use paragraphs or sections to organise and structure according to purpose and audience</w:t>
            </w:r>
          </w:p>
          <w:p w14:paraId="657B9641" w14:textId="75565CB4" w:rsidR="00630D4E" w:rsidRDefault="00630D4E" w:rsidP="00630D4E">
            <w:pPr>
              <w:jc w:val="both"/>
              <w:rPr>
                <w:rFonts w:ascii="Calibri" w:hAnsi="Calibri" w:cs="Calibri"/>
                <w:sz w:val="16"/>
                <w:szCs w:val="16"/>
              </w:rPr>
            </w:pPr>
            <w:r>
              <w:rPr>
                <w:rFonts w:ascii="Calibri" w:hAnsi="Calibri" w:cs="Calibri"/>
                <w:sz w:val="16"/>
                <w:szCs w:val="16"/>
              </w:rPr>
              <w:t>use fronted adverbials</w:t>
            </w:r>
          </w:p>
          <w:p w14:paraId="0D2F5D94" w14:textId="5B0646EA" w:rsidR="00630D4E" w:rsidRPr="00AB41EC" w:rsidRDefault="00630D4E" w:rsidP="00630D4E">
            <w:pPr>
              <w:jc w:val="both"/>
              <w:rPr>
                <w:rFonts w:ascii="Calibri" w:eastAsia="Calibri" w:hAnsi="Calibri" w:cs="Calibri"/>
                <w:b/>
                <w:bCs/>
                <w:color w:val="000000" w:themeColor="text1"/>
                <w:sz w:val="16"/>
                <w:szCs w:val="16"/>
              </w:rPr>
            </w:pPr>
            <w:r>
              <w:rPr>
                <w:rFonts w:ascii="Calibri" w:hAnsi="Calibri" w:cs="Calibri"/>
                <w:sz w:val="16"/>
                <w:szCs w:val="16"/>
              </w:rPr>
              <w:t>use commas after fronted adverbials and with a reported clause</w:t>
            </w:r>
          </w:p>
          <w:p w14:paraId="5C38259D" w14:textId="235D41A1" w:rsidR="00CC55AB" w:rsidRPr="00AB41EC" w:rsidRDefault="00CC55AB" w:rsidP="00630D4E">
            <w:pPr>
              <w:pStyle w:val="NoSpacing"/>
              <w:jc w:val="center"/>
              <w:rPr>
                <w:sz w:val="16"/>
                <w:szCs w:val="16"/>
              </w:rPr>
            </w:pPr>
          </w:p>
        </w:tc>
        <w:tc>
          <w:tcPr>
            <w:tcW w:w="2400" w:type="dxa"/>
            <w:shd w:val="clear" w:color="auto" w:fill="FFFF00"/>
            <w:tcMar>
              <w:left w:w="105" w:type="dxa"/>
              <w:right w:w="105" w:type="dxa"/>
            </w:tcMar>
          </w:tcPr>
          <w:p w14:paraId="7C69B005" w14:textId="1363D64B" w:rsidR="00475E3E" w:rsidRPr="00475E3E" w:rsidRDefault="0641CC86" w:rsidP="3E450A7E">
            <w:pPr>
              <w:pStyle w:val="NoSpacing"/>
              <w:rPr>
                <w:sz w:val="16"/>
                <w:szCs w:val="16"/>
              </w:rPr>
            </w:pPr>
            <w:r w:rsidRPr="3E450A7E">
              <w:rPr>
                <w:b/>
                <w:bCs/>
                <w:sz w:val="16"/>
                <w:szCs w:val="16"/>
              </w:rPr>
              <w:t>Unit 1:</w:t>
            </w:r>
            <w:r w:rsidRPr="3E450A7E">
              <w:rPr>
                <w:rFonts w:ascii="Calibri" w:eastAsia="Calibri" w:hAnsi="Calibri" w:cs="Calibri"/>
                <w:color w:val="000000" w:themeColor="text1"/>
                <w:sz w:val="16"/>
                <w:szCs w:val="16"/>
              </w:rPr>
              <w:t xml:space="preserve"> </w:t>
            </w:r>
            <w:r w:rsidRPr="3E450A7E">
              <w:rPr>
                <w:sz w:val="16"/>
                <w:szCs w:val="16"/>
              </w:rPr>
              <w:t>Use a range of co-ordinating and subordinating conjunctions.</w:t>
            </w:r>
          </w:p>
          <w:p w14:paraId="31A96446" w14:textId="31D57108" w:rsidR="00475E3E" w:rsidRPr="00475E3E" w:rsidRDefault="0641CC86" w:rsidP="3E450A7E">
            <w:pPr>
              <w:pStyle w:val="NoSpacing"/>
              <w:rPr>
                <w:sz w:val="16"/>
                <w:szCs w:val="16"/>
              </w:rPr>
            </w:pPr>
            <w:r w:rsidRPr="3E450A7E">
              <w:rPr>
                <w:sz w:val="16"/>
                <w:szCs w:val="16"/>
              </w:rPr>
              <w:t>Use sentences with different forms in their writing, including statements, questions,</w:t>
            </w:r>
          </w:p>
          <w:p w14:paraId="4ED2D942" w14:textId="1A1DD484" w:rsidR="00475E3E" w:rsidRPr="00475E3E" w:rsidRDefault="0641CC86" w:rsidP="3E450A7E">
            <w:pPr>
              <w:pStyle w:val="NoSpacing"/>
              <w:rPr>
                <w:sz w:val="16"/>
                <w:szCs w:val="16"/>
              </w:rPr>
            </w:pPr>
            <w:r w:rsidRPr="3E450A7E">
              <w:rPr>
                <w:sz w:val="16"/>
                <w:szCs w:val="16"/>
              </w:rPr>
              <w:t>exclamations and commands.</w:t>
            </w:r>
          </w:p>
          <w:p w14:paraId="35341A75" w14:textId="61A57576" w:rsidR="00475E3E" w:rsidRPr="00475E3E" w:rsidRDefault="0641CC86" w:rsidP="3E450A7E">
            <w:pPr>
              <w:pStyle w:val="NoSpacing"/>
              <w:rPr>
                <w:sz w:val="16"/>
                <w:szCs w:val="16"/>
              </w:rPr>
            </w:pPr>
            <w:r w:rsidRPr="3E450A7E">
              <w:rPr>
                <w:sz w:val="16"/>
                <w:szCs w:val="16"/>
              </w:rPr>
              <w:t>Use paragraphs or sections to organise and structure according to purpose and audience.</w:t>
            </w:r>
          </w:p>
          <w:p w14:paraId="0159C0C4" w14:textId="415D612F" w:rsidR="00475E3E" w:rsidRPr="00475E3E" w:rsidRDefault="00475E3E" w:rsidP="3E450A7E">
            <w:pPr>
              <w:rPr>
                <w:rFonts w:ascii="Calibri" w:eastAsia="Calibri" w:hAnsi="Calibri" w:cs="Calibri"/>
                <w:color w:val="000000" w:themeColor="text1"/>
                <w:sz w:val="16"/>
                <w:szCs w:val="16"/>
              </w:rPr>
            </w:pPr>
          </w:p>
          <w:p w14:paraId="2E3E2997" w14:textId="25F9DE09" w:rsidR="00475E3E" w:rsidRPr="00475E3E" w:rsidRDefault="0641CC86" w:rsidP="3E450A7E">
            <w:pPr>
              <w:rPr>
                <w:rFonts w:ascii="Calibri" w:eastAsia="Calibri" w:hAnsi="Calibri" w:cs="Calibri"/>
                <w:color w:val="000000" w:themeColor="text1"/>
                <w:sz w:val="16"/>
                <w:szCs w:val="16"/>
              </w:rPr>
            </w:pPr>
            <w:r w:rsidRPr="3E450A7E">
              <w:rPr>
                <w:b/>
                <w:bCs/>
                <w:sz w:val="16"/>
                <w:szCs w:val="16"/>
              </w:rPr>
              <w:t>Unit 2:</w:t>
            </w:r>
            <w:r w:rsidRPr="3E450A7E">
              <w:rPr>
                <w:rFonts w:ascii="Calibri" w:eastAsia="Calibri" w:hAnsi="Calibri" w:cs="Calibri"/>
                <w:color w:val="000000" w:themeColor="text1"/>
                <w:sz w:val="16"/>
                <w:szCs w:val="16"/>
              </w:rPr>
              <w:t xml:space="preserve"> Use expanded noun phrases and adverbials to develop descriptions of settings and characters. </w:t>
            </w:r>
          </w:p>
          <w:p w14:paraId="5E641F67" w14:textId="25583147" w:rsidR="00475E3E" w:rsidRPr="00475E3E" w:rsidRDefault="0641CC86" w:rsidP="3E450A7E">
            <w:pPr>
              <w:rPr>
                <w:rFonts w:ascii="Calibri" w:eastAsia="Calibri" w:hAnsi="Calibri" w:cs="Calibri"/>
                <w:color w:val="000000" w:themeColor="text1"/>
                <w:sz w:val="16"/>
                <w:szCs w:val="16"/>
              </w:rPr>
            </w:pPr>
            <w:r w:rsidRPr="3E450A7E">
              <w:rPr>
                <w:rFonts w:ascii="Calibri" w:eastAsia="Calibri" w:hAnsi="Calibri" w:cs="Calibri"/>
                <w:color w:val="000000" w:themeColor="text1"/>
                <w:sz w:val="16"/>
                <w:szCs w:val="16"/>
              </w:rPr>
              <w:t>Use a range of adverbs to add detail to writing</w:t>
            </w:r>
            <w:r w:rsidR="02989C1D" w:rsidRPr="3E450A7E">
              <w:rPr>
                <w:rFonts w:ascii="Calibri" w:eastAsia="Calibri" w:hAnsi="Calibri" w:cs="Calibri"/>
                <w:color w:val="000000" w:themeColor="text1"/>
                <w:sz w:val="16"/>
                <w:szCs w:val="16"/>
              </w:rPr>
              <w:t>.</w:t>
            </w:r>
          </w:p>
          <w:p w14:paraId="53D33443" w14:textId="121771F6" w:rsidR="00475E3E" w:rsidRPr="00475E3E" w:rsidRDefault="02989C1D" w:rsidP="3E450A7E">
            <w:pPr>
              <w:rPr>
                <w:rFonts w:ascii="Calibri" w:eastAsia="Calibri" w:hAnsi="Calibri" w:cs="Calibri"/>
                <w:color w:val="000000" w:themeColor="text1"/>
                <w:sz w:val="16"/>
                <w:szCs w:val="16"/>
              </w:rPr>
            </w:pPr>
            <w:r w:rsidRPr="3E450A7E">
              <w:rPr>
                <w:rFonts w:ascii="Calibri" w:eastAsia="Calibri" w:hAnsi="Calibri" w:cs="Calibri"/>
                <w:color w:val="000000" w:themeColor="text1"/>
                <w:sz w:val="16"/>
                <w:szCs w:val="16"/>
              </w:rPr>
              <w:t>Use the full range of punctuation taught in KS1 and so far in KS2 mostly correctly (full stops,</w:t>
            </w:r>
          </w:p>
          <w:p w14:paraId="01BC22D1" w14:textId="45CC1283" w:rsidR="00475E3E" w:rsidRPr="00475E3E" w:rsidRDefault="02989C1D" w:rsidP="3E450A7E">
            <w:r w:rsidRPr="3E450A7E">
              <w:rPr>
                <w:rFonts w:ascii="Calibri" w:eastAsia="Calibri" w:hAnsi="Calibri" w:cs="Calibri"/>
                <w:color w:val="000000" w:themeColor="text1"/>
                <w:sz w:val="16"/>
                <w:szCs w:val="16"/>
              </w:rPr>
              <w:t>capital letters, question marks, exclamation marks, commas in lists, apostrophes for</w:t>
            </w:r>
          </w:p>
          <w:p w14:paraId="3FDAFDB1" w14:textId="1464CF30" w:rsidR="00475E3E" w:rsidRPr="00475E3E" w:rsidRDefault="02989C1D" w:rsidP="3E450A7E">
            <w:r w:rsidRPr="3E450A7E">
              <w:rPr>
                <w:rFonts w:ascii="Calibri" w:eastAsia="Calibri" w:hAnsi="Calibri" w:cs="Calibri"/>
                <w:color w:val="000000" w:themeColor="text1"/>
                <w:sz w:val="16"/>
                <w:szCs w:val="16"/>
              </w:rPr>
              <w:t xml:space="preserve">contraction and possession, </w:t>
            </w:r>
            <w:r w:rsidRPr="3E450A7E">
              <w:rPr>
                <w:rFonts w:ascii="Calibri" w:eastAsia="Calibri" w:hAnsi="Calibri" w:cs="Calibri"/>
                <w:b/>
                <w:bCs/>
                <w:color w:val="000000" w:themeColor="text1"/>
                <w:sz w:val="16"/>
                <w:szCs w:val="16"/>
              </w:rPr>
              <w:t>inverted commas</w:t>
            </w:r>
            <w:r w:rsidRPr="3E450A7E">
              <w:rPr>
                <w:rFonts w:ascii="Calibri" w:eastAsia="Calibri" w:hAnsi="Calibri" w:cs="Calibri"/>
                <w:color w:val="000000" w:themeColor="text1"/>
                <w:sz w:val="16"/>
                <w:szCs w:val="16"/>
              </w:rPr>
              <w:t>).</w:t>
            </w:r>
          </w:p>
          <w:p w14:paraId="29DB9B52" w14:textId="410080AF" w:rsidR="00475E3E" w:rsidRPr="00475E3E" w:rsidRDefault="0641CC86" w:rsidP="3E450A7E">
            <w:pPr>
              <w:jc w:val="both"/>
              <w:rPr>
                <w:rFonts w:ascii="Calibri" w:eastAsia="Calibri" w:hAnsi="Calibri" w:cs="Calibri"/>
                <w:color w:val="000000" w:themeColor="text1"/>
                <w:sz w:val="16"/>
                <w:szCs w:val="16"/>
              </w:rPr>
            </w:pPr>
            <w:r w:rsidRPr="3E450A7E">
              <w:rPr>
                <w:rFonts w:ascii="Calibri" w:eastAsia="Calibri" w:hAnsi="Calibri" w:cs="Calibri"/>
                <w:color w:val="000000" w:themeColor="text1"/>
                <w:sz w:val="16"/>
                <w:szCs w:val="16"/>
              </w:rPr>
              <w:t>Make simple additions, revisions and proof-reading corrections to their own writing</w:t>
            </w:r>
          </w:p>
          <w:p w14:paraId="402864ED" w14:textId="6893F45B" w:rsidR="00475E3E" w:rsidRPr="00475E3E" w:rsidRDefault="00475E3E" w:rsidP="3E450A7E">
            <w:pPr>
              <w:jc w:val="both"/>
              <w:rPr>
                <w:rFonts w:ascii="Calibri" w:eastAsia="Calibri" w:hAnsi="Calibri" w:cs="Calibri"/>
                <w:color w:val="000000" w:themeColor="text1"/>
                <w:sz w:val="16"/>
                <w:szCs w:val="16"/>
              </w:rPr>
            </w:pPr>
          </w:p>
          <w:p w14:paraId="564B0E09" w14:textId="0727DF07" w:rsidR="00475E3E" w:rsidRPr="00475E3E" w:rsidRDefault="00475E3E" w:rsidP="3E450A7E">
            <w:pPr>
              <w:rPr>
                <w:rFonts w:ascii="Calibri" w:hAnsi="Calibri" w:cs="Calibri"/>
                <w:b/>
                <w:bCs/>
                <w:sz w:val="16"/>
                <w:szCs w:val="16"/>
              </w:rPr>
            </w:pPr>
          </w:p>
          <w:p w14:paraId="7107E8BA" w14:textId="752DCAA9" w:rsidR="00CC55AB" w:rsidRPr="00DF76B6" w:rsidRDefault="00CC55AB" w:rsidP="00CC55AB">
            <w:pPr>
              <w:pStyle w:val="NoSpacing"/>
              <w:jc w:val="center"/>
              <w:rPr>
                <w:sz w:val="16"/>
                <w:szCs w:val="16"/>
              </w:rPr>
            </w:pPr>
          </w:p>
        </w:tc>
        <w:tc>
          <w:tcPr>
            <w:tcW w:w="2550" w:type="dxa"/>
            <w:shd w:val="clear" w:color="auto" w:fill="FFFF00"/>
            <w:tcMar>
              <w:left w:w="105" w:type="dxa"/>
              <w:right w:w="105" w:type="dxa"/>
            </w:tcMar>
          </w:tcPr>
          <w:p w14:paraId="7D0B43E0" w14:textId="74756CE1" w:rsidR="00CC55AB" w:rsidRPr="00AB41EC" w:rsidRDefault="0641CC86" w:rsidP="3E450A7E">
            <w:pPr>
              <w:rPr>
                <w:rFonts w:ascii="Calibri" w:eastAsia="Calibri" w:hAnsi="Calibri" w:cs="Calibri"/>
                <w:sz w:val="16"/>
                <w:szCs w:val="16"/>
              </w:rPr>
            </w:pPr>
            <w:r w:rsidRPr="3E450A7E">
              <w:rPr>
                <w:b/>
                <w:bCs/>
                <w:sz w:val="16"/>
                <w:szCs w:val="16"/>
              </w:rPr>
              <w:t>Unit 1:</w:t>
            </w:r>
            <w:r w:rsidRPr="3E450A7E">
              <w:rPr>
                <w:rFonts w:ascii="Calibri" w:eastAsia="Calibri" w:hAnsi="Calibri" w:cs="Calibri"/>
                <w:color w:val="000000" w:themeColor="text1"/>
                <w:sz w:val="16"/>
                <w:szCs w:val="16"/>
              </w:rPr>
              <w:t xml:space="preserve"> Write for fiction with a growing awareness of the reader.</w:t>
            </w:r>
          </w:p>
          <w:p w14:paraId="7AC9A057" w14:textId="0027D656" w:rsidR="00CC55AB" w:rsidRPr="00AB41EC" w:rsidRDefault="0641CC86" w:rsidP="3E450A7E">
            <w:pPr>
              <w:rPr>
                <w:rFonts w:ascii="Calibri" w:eastAsia="Calibri" w:hAnsi="Calibri" w:cs="Calibri"/>
                <w:sz w:val="16"/>
                <w:szCs w:val="16"/>
              </w:rPr>
            </w:pPr>
            <w:r w:rsidRPr="3E450A7E">
              <w:rPr>
                <w:rFonts w:ascii="Calibri" w:eastAsia="Calibri" w:hAnsi="Calibri" w:cs="Calibri"/>
                <w:color w:val="000000" w:themeColor="text1"/>
                <w:sz w:val="16"/>
                <w:szCs w:val="16"/>
              </w:rPr>
              <w:t>Use expanded noun phrases and adverbials to develop descriptions of settings and characters.</w:t>
            </w:r>
          </w:p>
          <w:p w14:paraId="05E40564" w14:textId="5B714E27" w:rsidR="00CC55AB" w:rsidRPr="00AB41EC" w:rsidRDefault="0641CC86" w:rsidP="3E450A7E">
            <w:pPr>
              <w:jc w:val="both"/>
              <w:rPr>
                <w:rFonts w:ascii="Calibri" w:eastAsia="Calibri" w:hAnsi="Calibri" w:cs="Calibri"/>
                <w:sz w:val="16"/>
                <w:szCs w:val="16"/>
              </w:rPr>
            </w:pPr>
            <w:r w:rsidRPr="3E450A7E">
              <w:rPr>
                <w:rFonts w:ascii="Calibri" w:eastAsia="Calibri" w:hAnsi="Calibri" w:cs="Calibri"/>
                <w:color w:val="000000" w:themeColor="text1"/>
                <w:sz w:val="16"/>
                <w:szCs w:val="16"/>
              </w:rPr>
              <w:t>Use a range of adverbs to add detail to writing. (Creating tension and suspense).</w:t>
            </w:r>
          </w:p>
          <w:p w14:paraId="1CD9273B" w14:textId="410080AF" w:rsidR="00CC55AB" w:rsidRPr="00AB41EC" w:rsidRDefault="0641CC86" w:rsidP="3E450A7E">
            <w:pPr>
              <w:jc w:val="both"/>
              <w:rPr>
                <w:rFonts w:ascii="Calibri" w:eastAsia="Calibri" w:hAnsi="Calibri" w:cs="Calibri"/>
                <w:color w:val="000000" w:themeColor="text1"/>
                <w:sz w:val="16"/>
                <w:szCs w:val="16"/>
              </w:rPr>
            </w:pPr>
            <w:r w:rsidRPr="3E450A7E">
              <w:rPr>
                <w:rFonts w:ascii="Calibri" w:eastAsia="Calibri" w:hAnsi="Calibri" w:cs="Calibri"/>
                <w:color w:val="000000" w:themeColor="text1"/>
                <w:sz w:val="16"/>
                <w:szCs w:val="16"/>
              </w:rPr>
              <w:t>Make simple additions, revisions and proof-reading corrections to their own writing</w:t>
            </w:r>
          </w:p>
          <w:p w14:paraId="41275E58" w14:textId="08538E59" w:rsidR="00CC55AB" w:rsidRPr="00AB41EC" w:rsidRDefault="00CC55AB" w:rsidP="3E450A7E">
            <w:pPr>
              <w:pStyle w:val="NoSpacing"/>
              <w:rPr>
                <w:sz w:val="16"/>
                <w:szCs w:val="16"/>
              </w:rPr>
            </w:pPr>
          </w:p>
          <w:p w14:paraId="384B049D" w14:textId="3829F980" w:rsidR="00CC55AB" w:rsidRPr="00AB41EC" w:rsidRDefault="0641CC86" w:rsidP="3E450A7E">
            <w:pPr>
              <w:pStyle w:val="NoSpacing"/>
              <w:rPr>
                <w:b/>
                <w:bCs/>
                <w:sz w:val="16"/>
                <w:szCs w:val="16"/>
              </w:rPr>
            </w:pPr>
            <w:r w:rsidRPr="3E450A7E">
              <w:rPr>
                <w:b/>
                <w:bCs/>
                <w:sz w:val="16"/>
                <w:szCs w:val="16"/>
              </w:rPr>
              <w:t>Unit 2: Poetry</w:t>
            </w:r>
          </w:p>
          <w:p w14:paraId="219F934B" w14:textId="64BCF0EE" w:rsidR="00CC55AB" w:rsidRPr="00AB41EC" w:rsidRDefault="3E70269E" w:rsidP="3E450A7E">
            <w:pPr>
              <w:pStyle w:val="NoSpacing"/>
              <w:rPr>
                <w:sz w:val="16"/>
                <w:szCs w:val="16"/>
              </w:rPr>
            </w:pPr>
            <w:r w:rsidRPr="3E450A7E">
              <w:rPr>
                <w:sz w:val="16"/>
                <w:szCs w:val="16"/>
              </w:rPr>
              <w:t>To read and rehearse poems for presentation, focussing on understanding language and using expression</w:t>
            </w:r>
          </w:p>
          <w:p w14:paraId="22AC8CAE" w14:textId="620AABCD" w:rsidR="00CC55AB" w:rsidRPr="00AB41EC" w:rsidRDefault="3E70269E" w:rsidP="3E450A7E">
            <w:pPr>
              <w:pStyle w:val="NoSpacing"/>
              <w:rPr>
                <w:sz w:val="16"/>
                <w:szCs w:val="16"/>
              </w:rPr>
            </w:pPr>
            <w:r w:rsidRPr="3E450A7E">
              <w:rPr>
                <w:sz w:val="16"/>
                <w:szCs w:val="16"/>
              </w:rPr>
              <w:t>Use a range of precise vocabulary (nouns, verbs and adjectives)</w:t>
            </w:r>
          </w:p>
          <w:p w14:paraId="10AE6FC3" w14:textId="44FE78FA" w:rsidR="00CC55AB" w:rsidRPr="00AB41EC" w:rsidRDefault="3E70269E" w:rsidP="3E450A7E">
            <w:pPr>
              <w:pStyle w:val="NoSpacing"/>
              <w:rPr>
                <w:sz w:val="16"/>
                <w:szCs w:val="16"/>
              </w:rPr>
            </w:pPr>
            <w:r w:rsidRPr="2BD88BAF">
              <w:rPr>
                <w:sz w:val="16"/>
                <w:szCs w:val="16"/>
              </w:rPr>
              <w:t xml:space="preserve">Use poetic devices such as simile, metaphor and imagery. </w:t>
            </w:r>
          </w:p>
          <w:p w14:paraId="4E9E3D53" w14:textId="2C1C7DE9" w:rsidR="00CC55AB" w:rsidRPr="00AB41EC" w:rsidRDefault="3E70269E" w:rsidP="3E450A7E">
            <w:pPr>
              <w:pStyle w:val="NoSpacing"/>
              <w:rPr>
                <w:sz w:val="16"/>
                <w:szCs w:val="16"/>
              </w:rPr>
            </w:pPr>
            <w:r w:rsidRPr="2BD88BAF">
              <w:rPr>
                <w:sz w:val="16"/>
                <w:szCs w:val="16"/>
              </w:rPr>
              <w:t>Use expanded noun phrases and adverbials to develop descriptions of characters</w:t>
            </w:r>
          </w:p>
          <w:p w14:paraId="5778089A" w14:textId="17328EDF" w:rsidR="00CC55AB" w:rsidRPr="00AB41EC" w:rsidRDefault="00CC55AB" w:rsidP="3E450A7E">
            <w:pPr>
              <w:pStyle w:val="NoSpacing"/>
              <w:rPr>
                <w:b/>
                <w:bCs/>
                <w:sz w:val="16"/>
                <w:szCs w:val="16"/>
              </w:rPr>
            </w:pPr>
          </w:p>
        </w:tc>
        <w:tc>
          <w:tcPr>
            <w:tcW w:w="2550" w:type="dxa"/>
            <w:shd w:val="clear" w:color="auto" w:fill="FFFF00"/>
            <w:tcMar>
              <w:left w:w="105" w:type="dxa"/>
              <w:right w:w="105" w:type="dxa"/>
            </w:tcMar>
          </w:tcPr>
          <w:p w14:paraId="32EEDE7A" w14:textId="2447A432" w:rsidR="00CC55AB" w:rsidRPr="00AB41EC" w:rsidRDefault="00CC55AB" w:rsidP="3E450A7E">
            <w:pPr>
              <w:pStyle w:val="NoSpacing"/>
              <w:rPr>
                <w:b/>
                <w:bCs/>
                <w:sz w:val="16"/>
                <w:szCs w:val="16"/>
              </w:rPr>
            </w:pPr>
          </w:p>
        </w:tc>
        <w:tc>
          <w:tcPr>
            <w:tcW w:w="2115" w:type="dxa"/>
            <w:shd w:val="clear" w:color="auto" w:fill="FFFF00"/>
            <w:tcMar>
              <w:left w:w="105" w:type="dxa"/>
              <w:right w:w="105" w:type="dxa"/>
            </w:tcMar>
          </w:tcPr>
          <w:p w14:paraId="10D9C2B1" w14:textId="77777777" w:rsidR="00CC55AB" w:rsidRPr="00AB41EC" w:rsidRDefault="00CC55AB" w:rsidP="3E450A7E">
            <w:pPr>
              <w:pStyle w:val="NoSpacing"/>
              <w:rPr>
                <w:sz w:val="16"/>
                <w:szCs w:val="16"/>
              </w:rPr>
            </w:pPr>
          </w:p>
        </w:tc>
      </w:tr>
      <w:tr w:rsidR="00AB41EC" w:rsidRPr="00E5693A" w14:paraId="052BFF91" w14:textId="77777777" w:rsidTr="2BD88BAF">
        <w:trPr>
          <w:trHeight w:val="300"/>
        </w:trPr>
        <w:tc>
          <w:tcPr>
            <w:tcW w:w="1275" w:type="dxa"/>
            <w:shd w:val="clear" w:color="auto" w:fill="D9E2F3" w:themeFill="accent1" w:themeFillTint="33"/>
            <w:tcMar>
              <w:left w:w="105" w:type="dxa"/>
              <w:right w:w="105" w:type="dxa"/>
            </w:tcMar>
          </w:tcPr>
          <w:p w14:paraId="52E80AA4" w14:textId="5BB3486A" w:rsidR="00AB41EC" w:rsidRPr="00AB41EC" w:rsidRDefault="00AB41EC" w:rsidP="00CC55AB">
            <w:pPr>
              <w:pStyle w:val="NoSpacing"/>
              <w:jc w:val="center"/>
              <w:rPr>
                <w:rFonts w:cstheme="minorHAnsi"/>
                <w:b/>
                <w:bCs/>
                <w:sz w:val="16"/>
                <w:szCs w:val="16"/>
              </w:rPr>
            </w:pPr>
            <w:r w:rsidRPr="00AB41EC">
              <w:rPr>
                <w:rFonts w:ascii="Calibri" w:eastAsia="Calibri" w:hAnsi="Calibri" w:cs="Calibri"/>
                <w:b/>
                <w:bCs/>
                <w:color w:val="000000" w:themeColor="text1"/>
                <w:sz w:val="16"/>
                <w:szCs w:val="16"/>
              </w:rPr>
              <w:t xml:space="preserve">Ongoing and </w:t>
            </w:r>
            <w:proofErr w:type="gramStart"/>
            <w:r w:rsidRPr="00AB41EC">
              <w:rPr>
                <w:rFonts w:ascii="Calibri" w:eastAsia="Calibri" w:hAnsi="Calibri" w:cs="Calibri"/>
                <w:b/>
                <w:bCs/>
                <w:color w:val="000000" w:themeColor="text1"/>
                <w:sz w:val="16"/>
                <w:szCs w:val="16"/>
              </w:rPr>
              <w:t>developing  objectives</w:t>
            </w:r>
            <w:proofErr w:type="gramEnd"/>
          </w:p>
        </w:tc>
        <w:tc>
          <w:tcPr>
            <w:tcW w:w="14115" w:type="dxa"/>
            <w:gridSpan w:val="6"/>
            <w:shd w:val="clear" w:color="auto" w:fill="D9E2F3" w:themeFill="accent1" w:themeFillTint="33"/>
            <w:tcMar>
              <w:left w:w="105" w:type="dxa"/>
              <w:right w:w="105" w:type="dxa"/>
            </w:tcMar>
          </w:tcPr>
          <w:p w14:paraId="5C6DFF60" w14:textId="55B22EEA" w:rsidR="00AB41EC" w:rsidRPr="00AB41EC" w:rsidRDefault="090EB406" w:rsidP="31C4FF50">
            <w:pPr>
              <w:jc w:val="both"/>
              <w:rPr>
                <w:rFonts w:ascii="Calibri" w:eastAsia="Calibri" w:hAnsi="Calibri" w:cs="Calibri"/>
                <w:sz w:val="16"/>
                <w:szCs w:val="16"/>
              </w:rPr>
            </w:pPr>
            <w:r w:rsidRPr="3E450A7E">
              <w:rPr>
                <w:rFonts w:ascii="Calibri" w:eastAsia="Calibri" w:hAnsi="Calibri" w:cs="Calibri"/>
                <w:color w:val="000000" w:themeColor="text1"/>
                <w:sz w:val="16"/>
                <w:szCs w:val="16"/>
              </w:rPr>
              <w:t>write for both fictional and non-fictional purposes, with a growing awareness of the reader</w:t>
            </w:r>
          </w:p>
          <w:p w14:paraId="52A469D3" w14:textId="66A440D1" w:rsidR="4BBC3867" w:rsidRDefault="4BBC3867" w:rsidP="3E450A7E">
            <w:pPr>
              <w:jc w:val="both"/>
              <w:rPr>
                <w:rFonts w:ascii="Calibri" w:eastAsia="Calibri" w:hAnsi="Calibri" w:cs="Calibri"/>
                <w:color w:val="000000" w:themeColor="text1"/>
                <w:sz w:val="16"/>
                <w:szCs w:val="16"/>
              </w:rPr>
            </w:pPr>
            <w:r w:rsidRPr="3E450A7E">
              <w:rPr>
                <w:rFonts w:ascii="Calibri" w:eastAsia="Calibri" w:hAnsi="Calibri" w:cs="Calibri"/>
                <w:color w:val="000000" w:themeColor="text1"/>
                <w:sz w:val="16"/>
                <w:szCs w:val="16"/>
              </w:rPr>
              <w:t>Make simple additions, revisions and proof-reading corrections to their own writing</w:t>
            </w:r>
          </w:p>
          <w:p w14:paraId="65769248" w14:textId="3EBBD9F2" w:rsidR="00AB41EC" w:rsidRPr="00AB41EC" w:rsidRDefault="090EB406" w:rsidP="31C4FF50">
            <w:pPr>
              <w:jc w:val="both"/>
              <w:rPr>
                <w:rFonts w:ascii="Calibri" w:eastAsia="Calibri" w:hAnsi="Calibri" w:cs="Calibri"/>
                <w:sz w:val="16"/>
                <w:szCs w:val="16"/>
              </w:rPr>
            </w:pPr>
            <w:r w:rsidRPr="31C4FF50">
              <w:rPr>
                <w:rFonts w:ascii="Calibri" w:eastAsia="Calibri" w:hAnsi="Calibri" w:cs="Calibri"/>
                <w:color w:val="000000" w:themeColor="text1"/>
                <w:sz w:val="16"/>
                <w:szCs w:val="16"/>
              </w:rPr>
              <w:t>use the full range of punctuation taught in KS1 and so far in KS2 mostly correctly (full stops, capital letters, question marks, exclamation marks, commas in lists, apostrophes for contraction and possession, inverted commas)</w:t>
            </w:r>
          </w:p>
          <w:p w14:paraId="170DBD83" w14:textId="4E3E17A8" w:rsidR="00AB41EC" w:rsidRPr="00AB41EC" w:rsidRDefault="090EB406" w:rsidP="31C4FF50">
            <w:pPr>
              <w:rPr>
                <w:rFonts w:ascii="Calibri" w:eastAsia="Calibri" w:hAnsi="Calibri" w:cs="Calibri"/>
                <w:sz w:val="16"/>
                <w:szCs w:val="16"/>
              </w:rPr>
            </w:pPr>
            <w:r w:rsidRPr="31C4FF50">
              <w:rPr>
                <w:rFonts w:ascii="Calibri" w:eastAsia="Calibri" w:hAnsi="Calibri" w:cs="Calibri"/>
                <w:color w:val="000000" w:themeColor="text1"/>
                <w:sz w:val="16"/>
                <w:szCs w:val="16"/>
              </w:rPr>
              <w:t xml:space="preserve">produce legible joined handwriting </w:t>
            </w:r>
          </w:p>
        </w:tc>
      </w:tr>
    </w:tbl>
    <w:p w14:paraId="270ED37B" w14:textId="013CFFCC" w:rsidR="00B13E27" w:rsidRDefault="00B13E27" w:rsidP="007C421A">
      <w:pPr>
        <w:tabs>
          <w:tab w:val="left" w:pos="3747"/>
          <w:tab w:val="left" w:pos="11415"/>
        </w:tabs>
        <w:rPr>
          <w:sz w:val="20"/>
          <w:szCs w:val="20"/>
        </w:rPr>
      </w:pPr>
    </w:p>
    <w:p w14:paraId="1C2DDDCC" w14:textId="77777777" w:rsidR="00B13E27" w:rsidRDefault="00B13E27">
      <w:pPr>
        <w:rPr>
          <w:sz w:val="20"/>
          <w:szCs w:val="20"/>
        </w:rPr>
      </w:pPr>
      <w:r>
        <w:rPr>
          <w:sz w:val="20"/>
          <w:szCs w:val="20"/>
        </w:rPr>
        <w:br w:type="page"/>
      </w:r>
    </w:p>
    <w:tbl>
      <w:tblPr>
        <w:tblStyle w:val="TableGrid"/>
        <w:tblW w:w="153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75"/>
        <w:gridCol w:w="2385"/>
        <w:gridCol w:w="2115"/>
        <w:gridCol w:w="2400"/>
        <w:gridCol w:w="2550"/>
        <w:gridCol w:w="2550"/>
        <w:gridCol w:w="2115"/>
      </w:tblGrid>
      <w:tr w:rsidR="00C91209" w:rsidRPr="00E5693A" w14:paraId="65560C57" w14:textId="77777777" w:rsidTr="5D51F71C">
        <w:trPr>
          <w:trHeight w:val="300"/>
        </w:trPr>
        <w:tc>
          <w:tcPr>
            <w:tcW w:w="1275" w:type="dxa"/>
            <w:shd w:val="clear" w:color="auto" w:fill="8496B0" w:themeFill="text2" w:themeFillTint="99"/>
            <w:tcMar>
              <w:left w:w="105" w:type="dxa"/>
              <w:right w:w="105" w:type="dxa"/>
            </w:tcMar>
          </w:tcPr>
          <w:p w14:paraId="78E6858A" w14:textId="55A029D5" w:rsidR="00C91209" w:rsidRPr="00E5693A" w:rsidRDefault="00C91209" w:rsidP="00AB41EC">
            <w:pPr>
              <w:spacing w:line="259" w:lineRule="auto"/>
              <w:jc w:val="center"/>
              <w:rPr>
                <w:rFonts w:eastAsia="Comic Sans MS" w:cstheme="minorHAnsi"/>
                <w:b/>
                <w:bCs/>
                <w:color w:val="000000" w:themeColor="text1"/>
                <w:sz w:val="20"/>
                <w:szCs w:val="20"/>
              </w:rPr>
            </w:pPr>
            <w:r w:rsidRPr="00AB41EC">
              <w:rPr>
                <w:rFonts w:eastAsia="Comic Sans MS" w:cstheme="minorHAnsi"/>
                <w:b/>
                <w:bCs/>
                <w:color w:val="000000" w:themeColor="text1"/>
                <w:sz w:val="28"/>
                <w:szCs w:val="20"/>
              </w:rPr>
              <w:lastRenderedPageBreak/>
              <w:t>Year 5</w:t>
            </w:r>
          </w:p>
        </w:tc>
        <w:tc>
          <w:tcPr>
            <w:tcW w:w="2385" w:type="dxa"/>
            <w:shd w:val="clear" w:color="auto" w:fill="FFFF00"/>
            <w:tcMar>
              <w:left w:w="105" w:type="dxa"/>
              <w:right w:w="105" w:type="dxa"/>
            </w:tcMar>
          </w:tcPr>
          <w:p w14:paraId="3E9DF871" w14:textId="77777777" w:rsidR="00C91209" w:rsidRPr="00E5693A" w:rsidRDefault="00C91209" w:rsidP="00E5693A">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Autumn 1</w:t>
            </w:r>
          </w:p>
        </w:tc>
        <w:tc>
          <w:tcPr>
            <w:tcW w:w="2115" w:type="dxa"/>
            <w:shd w:val="clear" w:color="auto" w:fill="ED7D31" w:themeFill="accent2"/>
            <w:tcMar>
              <w:left w:w="105" w:type="dxa"/>
              <w:right w:w="105" w:type="dxa"/>
            </w:tcMar>
          </w:tcPr>
          <w:p w14:paraId="4D50E3E3" w14:textId="77777777" w:rsidR="00C91209" w:rsidRPr="00E5693A" w:rsidRDefault="00C91209" w:rsidP="00E5693A">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Autumn 2</w:t>
            </w:r>
          </w:p>
        </w:tc>
        <w:tc>
          <w:tcPr>
            <w:tcW w:w="2400" w:type="dxa"/>
            <w:shd w:val="clear" w:color="auto" w:fill="92D050"/>
            <w:tcMar>
              <w:left w:w="105" w:type="dxa"/>
              <w:right w:w="105" w:type="dxa"/>
            </w:tcMar>
          </w:tcPr>
          <w:p w14:paraId="33435754" w14:textId="77777777" w:rsidR="00C91209" w:rsidRPr="00E5693A" w:rsidRDefault="00C91209" w:rsidP="00E5693A">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Spring 1</w:t>
            </w:r>
          </w:p>
        </w:tc>
        <w:tc>
          <w:tcPr>
            <w:tcW w:w="2550" w:type="dxa"/>
            <w:shd w:val="clear" w:color="auto" w:fill="00B050"/>
            <w:tcMar>
              <w:left w:w="105" w:type="dxa"/>
              <w:right w:w="105" w:type="dxa"/>
            </w:tcMar>
          </w:tcPr>
          <w:p w14:paraId="3979FF84" w14:textId="77777777" w:rsidR="00C91209" w:rsidRPr="00E5693A" w:rsidRDefault="00C91209" w:rsidP="00E5693A">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Spring 2</w:t>
            </w:r>
          </w:p>
        </w:tc>
        <w:tc>
          <w:tcPr>
            <w:tcW w:w="2550" w:type="dxa"/>
            <w:shd w:val="clear" w:color="auto" w:fill="00B0F0"/>
            <w:tcMar>
              <w:left w:w="105" w:type="dxa"/>
              <w:right w:w="105" w:type="dxa"/>
            </w:tcMar>
          </w:tcPr>
          <w:p w14:paraId="184C482B" w14:textId="77777777" w:rsidR="00C91209" w:rsidRPr="00E5693A" w:rsidRDefault="00C91209" w:rsidP="00E5693A">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Summer 1</w:t>
            </w:r>
          </w:p>
        </w:tc>
        <w:tc>
          <w:tcPr>
            <w:tcW w:w="2115" w:type="dxa"/>
            <w:shd w:val="clear" w:color="auto" w:fill="0070C0"/>
            <w:tcMar>
              <w:left w:w="105" w:type="dxa"/>
              <w:right w:w="105" w:type="dxa"/>
            </w:tcMar>
          </w:tcPr>
          <w:p w14:paraId="41794B99" w14:textId="77777777" w:rsidR="00C91209" w:rsidRPr="00E5693A" w:rsidRDefault="00C91209" w:rsidP="00E5693A">
            <w:pPr>
              <w:spacing w:line="259" w:lineRule="auto"/>
              <w:jc w:val="center"/>
              <w:rPr>
                <w:rFonts w:eastAsia="Comic Sans MS" w:cstheme="minorHAnsi"/>
                <w:b/>
                <w:bCs/>
                <w:color w:val="000000" w:themeColor="text1"/>
                <w:sz w:val="20"/>
                <w:szCs w:val="20"/>
              </w:rPr>
            </w:pPr>
            <w:r w:rsidRPr="00E5693A">
              <w:rPr>
                <w:rFonts w:eastAsia="Comic Sans MS" w:cstheme="minorHAnsi"/>
                <w:b/>
                <w:bCs/>
                <w:color w:val="FFFFFF" w:themeColor="background1"/>
                <w:sz w:val="20"/>
                <w:szCs w:val="20"/>
              </w:rPr>
              <w:t>Summer 2</w:t>
            </w:r>
          </w:p>
        </w:tc>
      </w:tr>
      <w:tr w:rsidR="00664A73" w:rsidRPr="00E5693A" w14:paraId="12C6D861" w14:textId="77777777" w:rsidTr="5D51F71C">
        <w:trPr>
          <w:trHeight w:val="300"/>
        </w:trPr>
        <w:tc>
          <w:tcPr>
            <w:tcW w:w="1275" w:type="dxa"/>
            <w:tcMar>
              <w:left w:w="105" w:type="dxa"/>
              <w:right w:w="105" w:type="dxa"/>
            </w:tcMar>
          </w:tcPr>
          <w:p w14:paraId="312444B1" w14:textId="5AEADCB1" w:rsidR="00664A73" w:rsidRPr="00E5693A" w:rsidRDefault="00664A73" w:rsidP="00E5693A">
            <w:pPr>
              <w:spacing w:line="259" w:lineRule="auto"/>
              <w:jc w:val="center"/>
              <w:rPr>
                <w:rFonts w:eastAsia="Comic Sans MS" w:cstheme="minorHAnsi"/>
                <w:color w:val="000000" w:themeColor="text1"/>
                <w:sz w:val="20"/>
                <w:szCs w:val="20"/>
              </w:rPr>
            </w:pPr>
            <w:r w:rsidRPr="00E5693A">
              <w:rPr>
                <w:rFonts w:cstheme="minorHAnsi"/>
                <w:b/>
                <w:bCs/>
                <w:sz w:val="20"/>
                <w:szCs w:val="20"/>
              </w:rPr>
              <w:t>Topic Title</w:t>
            </w:r>
          </w:p>
        </w:tc>
        <w:tc>
          <w:tcPr>
            <w:tcW w:w="2385" w:type="dxa"/>
            <w:shd w:val="clear" w:color="auto" w:fill="FFFF00"/>
            <w:tcMar>
              <w:left w:w="105" w:type="dxa"/>
              <w:right w:w="105" w:type="dxa"/>
            </w:tcMar>
          </w:tcPr>
          <w:p w14:paraId="576C0108" w14:textId="70047AE7" w:rsidR="00664A73" w:rsidRPr="00E5693A" w:rsidRDefault="00053F70" w:rsidP="00E5693A">
            <w:pPr>
              <w:spacing w:line="259" w:lineRule="auto"/>
              <w:jc w:val="center"/>
              <w:rPr>
                <w:rFonts w:eastAsia="Comic Sans MS" w:cstheme="minorHAnsi"/>
                <w:i/>
                <w:iCs/>
                <w:color w:val="000000" w:themeColor="text1"/>
                <w:sz w:val="20"/>
                <w:szCs w:val="20"/>
              </w:rPr>
            </w:pPr>
            <w:r>
              <w:rPr>
                <w:rFonts w:eastAsia="Comic Sans MS" w:cstheme="minorHAnsi"/>
                <w:i/>
                <w:iCs/>
                <w:color w:val="000000" w:themeColor="text1"/>
                <w:sz w:val="20"/>
                <w:szCs w:val="20"/>
              </w:rPr>
              <w:t>The Greeks</w:t>
            </w:r>
          </w:p>
        </w:tc>
        <w:tc>
          <w:tcPr>
            <w:tcW w:w="2115" w:type="dxa"/>
            <w:shd w:val="clear" w:color="auto" w:fill="ED7D31" w:themeFill="accent2"/>
            <w:tcMar>
              <w:left w:w="105" w:type="dxa"/>
              <w:right w:w="105" w:type="dxa"/>
            </w:tcMar>
          </w:tcPr>
          <w:p w14:paraId="65707BBA" w14:textId="32DCE78F" w:rsidR="00664A73" w:rsidRPr="00E5693A" w:rsidRDefault="00053F70" w:rsidP="00E5693A">
            <w:pPr>
              <w:spacing w:line="259" w:lineRule="auto"/>
              <w:jc w:val="center"/>
              <w:rPr>
                <w:rFonts w:eastAsia="Comic Sans MS" w:cstheme="minorHAnsi"/>
                <w:i/>
                <w:iCs/>
                <w:color w:val="000000" w:themeColor="text1"/>
                <w:sz w:val="20"/>
                <w:szCs w:val="20"/>
              </w:rPr>
            </w:pPr>
            <w:r>
              <w:rPr>
                <w:rFonts w:eastAsia="Comic Sans MS" w:cstheme="minorHAnsi"/>
                <w:i/>
                <w:iCs/>
                <w:color w:val="000000" w:themeColor="text1"/>
                <w:sz w:val="20"/>
                <w:szCs w:val="20"/>
              </w:rPr>
              <w:t>The Alps</w:t>
            </w:r>
          </w:p>
        </w:tc>
        <w:tc>
          <w:tcPr>
            <w:tcW w:w="2400" w:type="dxa"/>
            <w:shd w:val="clear" w:color="auto" w:fill="92D050"/>
            <w:tcMar>
              <w:left w:w="105" w:type="dxa"/>
              <w:right w:w="105" w:type="dxa"/>
            </w:tcMar>
          </w:tcPr>
          <w:p w14:paraId="4E869C41" w14:textId="77777777" w:rsidR="008F11AE" w:rsidRDefault="00664A73" w:rsidP="00E5693A">
            <w:pPr>
              <w:spacing w:line="259" w:lineRule="auto"/>
              <w:jc w:val="center"/>
              <w:rPr>
                <w:rFonts w:eastAsia="Comic Sans MS" w:cstheme="minorHAnsi"/>
                <w:i/>
                <w:iCs/>
                <w:color w:val="000000" w:themeColor="text1"/>
                <w:sz w:val="20"/>
                <w:szCs w:val="20"/>
              </w:rPr>
            </w:pPr>
            <w:r w:rsidRPr="00E5693A">
              <w:rPr>
                <w:rFonts w:eastAsia="Comic Sans MS" w:cstheme="minorHAnsi"/>
                <w:i/>
                <w:iCs/>
                <w:color w:val="000000" w:themeColor="text1"/>
                <w:sz w:val="20"/>
                <w:szCs w:val="20"/>
              </w:rPr>
              <w:t xml:space="preserve">The </w:t>
            </w:r>
            <w:r w:rsidR="00053F70">
              <w:rPr>
                <w:rFonts w:eastAsia="Comic Sans MS" w:cstheme="minorHAnsi"/>
                <w:i/>
                <w:iCs/>
                <w:color w:val="000000" w:themeColor="text1"/>
                <w:sz w:val="20"/>
                <w:szCs w:val="20"/>
              </w:rPr>
              <w:t>Egyptians</w:t>
            </w:r>
          </w:p>
          <w:p w14:paraId="27477706" w14:textId="3CFDA3C2" w:rsidR="00664A73" w:rsidRPr="00E5693A" w:rsidRDefault="008F11AE" w:rsidP="00E5693A">
            <w:pPr>
              <w:spacing w:line="259" w:lineRule="auto"/>
              <w:jc w:val="center"/>
              <w:rPr>
                <w:rFonts w:eastAsia="Comic Sans MS" w:cstheme="minorHAnsi"/>
                <w:i/>
                <w:iCs/>
                <w:color w:val="000000" w:themeColor="text1"/>
                <w:sz w:val="20"/>
                <w:szCs w:val="20"/>
              </w:rPr>
            </w:pPr>
            <w:r>
              <w:rPr>
                <w:rFonts w:eastAsia="Comic Sans MS" w:cstheme="minorHAnsi"/>
                <w:i/>
                <w:iCs/>
                <w:color w:val="000000" w:themeColor="text1"/>
                <w:sz w:val="20"/>
                <w:szCs w:val="20"/>
              </w:rPr>
              <w:t xml:space="preserve"> (2024/2025 only)</w:t>
            </w:r>
          </w:p>
        </w:tc>
        <w:tc>
          <w:tcPr>
            <w:tcW w:w="2550" w:type="dxa"/>
            <w:shd w:val="clear" w:color="auto" w:fill="00B050"/>
            <w:tcMar>
              <w:left w:w="105" w:type="dxa"/>
              <w:right w:w="105" w:type="dxa"/>
            </w:tcMar>
          </w:tcPr>
          <w:p w14:paraId="7BADDC98" w14:textId="59F9B319" w:rsidR="00664A73" w:rsidRPr="00E5693A" w:rsidRDefault="00053F70" w:rsidP="00E5693A">
            <w:pPr>
              <w:spacing w:line="259" w:lineRule="auto"/>
              <w:jc w:val="center"/>
              <w:rPr>
                <w:rFonts w:eastAsia="Comic Sans MS" w:cstheme="minorHAnsi"/>
                <w:i/>
                <w:iCs/>
                <w:color w:val="000000" w:themeColor="text1"/>
                <w:sz w:val="20"/>
                <w:szCs w:val="20"/>
              </w:rPr>
            </w:pPr>
            <w:r>
              <w:rPr>
                <w:rFonts w:eastAsia="Comic Sans MS" w:cstheme="minorHAnsi"/>
                <w:i/>
                <w:iCs/>
                <w:color w:val="000000" w:themeColor="text1"/>
                <w:sz w:val="20"/>
                <w:szCs w:val="20"/>
              </w:rPr>
              <w:t>Oceans</w:t>
            </w:r>
          </w:p>
        </w:tc>
        <w:tc>
          <w:tcPr>
            <w:tcW w:w="2550" w:type="dxa"/>
            <w:shd w:val="clear" w:color="auto" w:fill="00B0F0"/>
            <w:tcMar>
              <w:left w:w="105" w:type="dxa"/>
              <w:right w:w="105" w:type="dxa"/>
            </w:tcMar>
          </w:tcPr>
          <w:p w14:paraId="57F4B4FE" w14:textId="58EBE2CB" w:rsidR="00664A73" w:rsidRPr="00E5693A" w:rsidRDefault="00664A73" w:rsidP="00E5693A">
            <w:pPr>
              <w:spacing w:line="259" w:lineRule="auto"/>
              <w:jc w:val="center"/>
              <w:rPr>
                <w:rFonts w:eastAsia="Comic Sans MS" w:cstheme="minorHAnsi"/>
                <w:i/>
                <w:iCs/>
                <w:color w:val="000000" w:themeColor="text1"/>
                <w:sz w:val="20"/>
                <w:szCs w:val="20"/>
              </w:rPr>
            </w:pPr>
            <w:proofErr w:type="spellStart"/>
            <w:r w:rsidRPr="00E5693A">
              <w:rPr>
                <w:rFonts w:eastAsia="Comic Sans MS" w:cstheme="minorHAnsi"/>
                <w:i/>
                <w:iCs/>
                <w:color w:val="000000" w:themeColor="text1"/>
                <w:sz w:val="20"/>
                <w:szCs w:val="20"/>
              </w:rPr>
              <w:t>Victo</w:t>
            </w:r>
            <w:proofErr w:type="spellEnd"/>
          </w:p>
        </w:tc>
        <w:tc>
          <w:tcPr>
            <w:tcW w:w="2115" w:type="dxa"/>
            <w:shd w:val="clear" w:color="auto" w:fill="0070C0"/>
            <w:tcMar>
              <w:left w:w="105" w:type="dxa"/>
              <w:right w:w="105" w:type="dxa"/>
            </w:tcMar>
          </w:tcPr>
          <w:p w14:paraId="61D06530" w14:textId="77777777" w:rsidR="00664A73" w:rsidRPr="00E5693A" w:rsidRDefault="00664A73" w:rsidP="00E5693A">
            <w:pPr>
              <w:spacing w:line="259" w:lineRule="auto"/>
              <w:jc w:val="center"/>
              <w:rPr>
                <w:rFonts w:eastAsia="Comic Sans MS" w:cstheme="minorHAnsi"/>
                <w:i/>
                <w:iCs/>
                <w:color w:val="000000" w:themeColor="text1"/>
                <w:sz w:val="20"/>
                <w:szCs w:val="20"/>
              </w:rPr>
            </w:pPr>
            <w:r w:rsidRPr="00E5693A">
              <w:rPr>
                <w:rFonts w:eastAsia="Comic Sans MS" w:cstheme="minorHAnsi"/>
                <w:i/>
                <w:iCs/>
                <w:color w:val="FFFFFF" w:themeColor="background1"/>
                <w:sz w:val="20"/>
                <w:szCs w:val="20"/>
              </w:rPr>
              <w:t>Hostile Earth</w:t>
            </w:r>
          </w:p>
        </w:tc>
      </w:tr>
      <w:tr w:rsidR="00664A73" w:rsidRPr="00E5693A" w14:paraId="6A04825E" w14:textId="77777777" w:rsidTr="00E14828">
        <w:trPr>
          <w:trHeight w:val="4668"/>
        </w:trPr>
        <w:tc>
          <w:tcPr>
            <w:tcW w:w="1275" w:type="dxa"/>
            <w:tcMar>
              <w:left w:w="105" w:type="dxa"/>
              <w:right w:w="105" w:type="dxa"/>
            </w:tcMar>
          </w:tcPr>
          <w:p w14:paraId="7167B0F7" w14:textId="4FC51DA9" w:rsidR="00664A73" w:rsidRPr="00E5693A" w:rsidRDefault="00CC55AB" w:rsidP="00E5693A">
            <w:pPr>
              <w:spacing w:line="259" w:lineRule="auto"/>
              <w:jc w:val="center"/>
              <w:rPr>
                <w:rFonts w:eastAsia="Comic Sans MS" w:cstheme="minorHAnsi"/>
                <w:color w:val="000000" w:themeColor="text1"/>
                <w:sz w:val="20"/>
                <w:szCs w:val="20"/>
              </w:rPr>
            </w:pPr>
            <w:r>
              <w:rPr>
                <w:rFonts w:cstheme="minorHAnsi"/>
                <w:b/>
                <w:bCs/>
                <w:sz w:val="20"/>
                <w:szCs w:val="20"/>
              </w:rPr>
              <w:t>Texts</w:t>
            </w:r>
          </w:p>
        </w:tc>
        <w:tc>
          <w:tcPr>
            <w:tcW w:w="2385" w:type="dxa"/>
            <w:tcMar>
              <w:left w:w="105" w:type="dxa"/>
              <w:right w:w="105" w:type="dxa"/>
            </w:tcMar>
          </w:tcPr>
          <w:p w14:paraId="084468D1" w14:textId="45D904C7" w:rsidR="00D2322C" w:rsidRDefault="5F523FED" w:rsidP="00CC55AB">
            <w:pPr>
              <w:spacing w:line="259" w:lineRule="auto"/>
              <w:rPr>
                <w:rFonts w:eastAsia="Comic Sans MS"/>
                <w:color w:val="000000" w:themeColor="text1"/>
                <w:sz w:val="20"/>
                <w:szCs w:val="20"/>
              </w:rPr>
            </w:pPr>
            <w:r w:rsidRPr="5C149C10">
              <w:rPr>
                <w:rFonts w:eastAsia="Comic Sans MS"/>
                <w:color w:val="000000" w:themeColor="text1"/>
                <w:sz w:val="20"/>
                <w:szCs w:val="20"/>
              </w:rPr>
              <w:t>U</w:t>
            </w:r>
            <w:r w:rsidR="00B87F35">
              <w:rPr>
                <w:rFonts w:eastAsia="Comic Sans MS"/>
                <w:color w:val="000000" w:themeColor="text1"/>
                <w:sz w:val="20"/>
                <w:szCs w:val="20"/>
              </w:rPr>
              <w:t>n</w:t>
            </w:r>
            <w:r w:rsidRPr="5C149C10">
              <w:rPr>
                <w:rFonts w:eastAsia="Comic Sans MS"/>
                <w:color w:val="000000" w:themeColor="text1"/>
                <w:sz w:val="20"/>
                <w:szCs w:val="20"/>
              </w:rPr>
              <w:t xml:space="preserve">it 1: </w:t>
            </w:r>
            <w:r w:rsidR="00666C9F">
              <w:rPr>
                <w:rFonts w:eastAsia="Comic Sans MS"/>
                <w:color w:val="000000" w:themeColor="text1"/>
                <w:sz w:val="20"/>
                <w:szCs w:val="20"/>
              </w:rPr>
              <w:t>Fiction</w:t>
            </w:r>
            <w:r w:rsidR="008F11AE">
              <w:rPr>
                <w:rFonts w:eastAsia="Comic Sans MS"/>
                <w:color w:val="000000" w:themeColor="text1"/>
                <w:sz w:val="20"/>
                <w:szCs w:val="20"/>
              </w:rPr>
              <w:t xml:space="preserve"> - Blog</w:t>
            </w:r>
          </w:p>
          <w:p w14:paraId="28AF4817" w14:textId="65FB7285" w:rsidR="5C149C10" w:rsidRDefault="00666C9F" w:rsidP="00CC55AB">
            <w:pPr>
              <w:spacing w:line="259" w:lineRule="auto"/>
              <w:rPr>
                <w:rFonts w:eastAsia="Comic Sans MS"/>
                <w:color w:val="000000" w:themeColor="text1"/>
                <w:sz w:val="20"/>
                <w:szCs w:val="20"/>
              </w:rPr>
            </w:pPr>
            <w:r>
              <w:rPr>
                <w:rFonts w:eastAsia="Comic Sans MS"/>
                <w:color w:val="000000" w:themeColor="text1"/>
                <w:sz w:val="20"/>
                <w:szCs w:val="20"/>
              </w:rPr>
              <w:t>Hercules and the Hydra</w:t>
            </w:r>
            <w:r w:rsidR="00D2322C">
              <w:rPr>
                <w:rFonts w:eastAsia="Comic Sans MS"/>
                <w:color w:val="000000" w:themeColor="text1"/>
                <w:sz w:val="20"/>
                <w:szCs w:val="20"/>
              </w:rPr>
              <w:t xml:space="preserve"> </w:t>
            </w:r>
            <w:r w:rsidR="008F11AE">
              <w:rPr>
                <w:rFonts w:eastAsia="Comic Sans MS"/>
                <w:color w:val="000000" w:themeColor="text1"/>
                <w:sz w:val="20"/>
                <w:szCs w:val="20"/>
              </w:rPr>
              <w:t>–</w:t>
            </w:r>
            <w:r w:rsidR="00D2322C">
              <w:rPr>
                <w:rFonts w:eastAsia="Comic Sans MS"/>
                <w:color w:val="000000" w:themeColor="text1"/>
                <w:sz w:val="20"/>
                <w:szCs w:val="20"/>
              </w:rPr>
              <w:t xml:space="preserve"> </w:t>
            </w:r>
            <w:r w:rsidR="008F11AE">
              <w:rPr>
                <w:rFonts w:eastAsia="Comic Sans MS"/>
                <w:color w:val="000000" w:themeColor="text1"/>
                <w:sz w:val="20"/>
                <w:szCs w:val="20"/>
              </w:rPr>
              <w:t>a s</w:t>
            </w:r>
            <w:r w:rsidR="003A6180">
              <w:rPr>
                <w:rFonts w:eastAsia="Comic Sans MS"/>
                <w:color w:val="000000" w:themeColor="text1"/>
                <w:sz w:val="20"/>
                <w:szCs w:val="20"/>
              </w:rPr>
              <w:t>e</w:t>
            </w:r>
            <w:r w:rsidR="008F11AE">
              <w:rPr>
                <w:rFonts w:eastAsia="Comic Sans MS"/>
                <w:color w:val="000000" w:themeColor="text1"/>
                <w:sz w:val="20"/>
                <w:szCs w:val="20"/>
              </w:rPr>
              <w:t>lection of Greek Myths &amp; Legends</w:t>
            </w:r>
          </w:p>
          <w:p w14:paraId="3E01CC2B" w14:textId="66026D74" w:rsidR="00666C9F" w:rsidRDefault="00666C9F" w:rsidP="00CC55AB">
            <w:pPr>
              <w:spacing w:line="259" w:lineRule="auto"/>
              <w:rPr>
                <w:rFonts w:eastAsia="Comic Sans MS"/>
                <w:color w:val="000000" w:themeColor="text1"/>
                <w:sz w:val="20"/>
                <w:szCs w:val="20"/>
              </w:rPr>
            </w:pPr>
          </w:p>
          <w:p w14:paraId="062DE132" w14:textId="2924FDC7" w:rsidR="00666C9F" w:rsidRDefault="00666C9F" w:rsidP="00CC55AB">
            <w:pPr>
              <w:spacing w:line="259" w:lineRule="auto"/>
              <w:rPr>
                <w:rFonts w:eastAsia="Comic Sans MS"/>
                <w:color w:val="000000" w:themeColor="text1"/>
                <w:sz w:val="20"/>
                <w:szCs w:val="20"/>
              </w:rPr>
            </w:pPr>
          </w:p>
          <w:p w14:paraId="0B288121" w14:textId="2BEE8D8E" w:rsidR="00666C9F" w:rsidRDefault="00666C9F" w:rsidP="00CC55AB">
            <w:pPr>
              <w:spacing w:line="259" w:lineRule="auto"/>
              <w:rPr>
                <w:rFonts w:eastAsia="Comic Sans MS"/>
                <w:color w:val="000000" w:themeColor="text1"/>
                <w:sz w:val="20"/>
                <w:szCs w:val="20"/>
              </w:rPr>
            </w:pPr>
          </w:p>
          <w:p w14:paraId="79B94DC2" w14:textId="54E90F20" w:rsidR="00666C9F" w:rsidRDefault="00666C9F" w:rsidP="00CC55AB">
            <w:pPr>
              <w:spacing w:line="259" w:lineRule="auto"/>
              <w:rPr>
                <w:rFonts w:eastAsia="Comic Sans MS"/>
                <w:color w:val="000000" w:themeColor="text1"/>
                <w:sz w:val="20"/>
                <w:szCs w:val="20"/>
              </w:rPr>
            </w:pPr>
          </w:p>
          <w:p w14:paraId="0BF61E03" w14:textId="77777777" w:rsidR="00666C9F" w:rsidRDefault="00666C9F" w:rsidP="00CC55AB">
            <w:pPr>
              <w:spacing w:line="259" w:lineRule="auto"/>
              <w:rPr>
                <w:rFonts w:eastAsia="Comic Sans MS"/>
                <w:color w:val="000000" w:themeColor="text1"/>
                <w:sz w:val="20"/>
                <w:szCs w:val="20"/>
              </w:rPr>
            </w:pPr>
          </w:p>
          <w:p w14:paraId="0EAD3AAC" w14:textId="1EAB5469" w:rsidR="00664A73" w:rsidRDefault="75F00687" w:rsidP="00CC55AB">
            <w:pPr>
              <w:spacing w:line="259" w:lineRule="auto"/>
              <w:rPr>
                <w:rFonts w:eastAsia="Comic Sans MS"/>
                <w:color w:val="000000" w:themeColor="text1"/>
                <w:sz w:val="20"/>
                <w:szCs w:val="20"/>
              </w:rPr>
            </w:pPr>
            <w:r w:rsidRPr="5C149C10">
              <w:rPr>
                <w:rFonts w:eastAsia="Comic Sans MS"/>
                <w:color w:val="000000" w:themeColor="text1"/>
                <w:sz w:val="20"/>
                <w:szCs w:val="20"/>
              </w:rPr>
              <w:t>U</w:t>
            </w:r>
            <w:r w:rsidR="00B87F35">
              <w:rPr>
                <w:rFonts w:eastAsia="Comic Sans MS"/>
                <w:color w:val="000000" w:themeColor="text1"/>
                <w:sz w:val="20"/>
                <w:szCs w:val="20"/>
              </w:rPr>
              <w:t>n</w:t>
            </w:r>
            <w:r w:rsidRPr="5C149C10">
              <w:rPr>
                <w:rFonts w:eastAsia="Comic Sans MS"/>
                <w:color w:val="000000" w:themeColor="text1"/>
                <w:sz w:val="20"/>
                <w:szCs w:val="20"/>
              </w:rPr>
              <w:t xml:space="preserve">it </w:t>
            </w:r>
            <w:r w:rsidR="66231FC4" w:rsidRPr="5C149C10">
              <w:rPr>
                <w:rFonts w:eastAsia="Comic Sans MS"/>
                <w:color w:val="000000" w:themeColor="text1"/>
                <w:sz w:val="20"/>
                <w:szCs w:val="20"/>
              </w:rPr>
              <w:t>2</w:t>
            </w:r>
            <w:r w:rsidRPr="5C149C10">
              <w:rPr>
                <w:rFonts w:eastAsia="Comic Sans MS"/>
                <w:color w:val="000000" w:themeColor="text1"/>
                <w:sz w:val="20"/>
                <w:szCs w:val="20"/>
              </w:rPr>
              <w:t xml:space="preserve">: </w:t>
            </w:r>
            <w:r w:rsidR="00D2322C">
              <w:rPr>
                <w:rFonts w:eastAsia="Comic Sans MS"/>
                <w:color w:val="000000" w:themeColor="text1"/>
                <w:sz w:val="20"/>
                <w:szCs w:val="20"/>
              </w:rPr>
              <w:t>Non-fiction</w:t>
            </w:r>
            <w:r w:rsidR="008F11AE">
              <w:rPr>
                <w:rFonts w:eastAsia="Comic Sans MS"/>
                <w:color w:val="000000" w:themeColor="text1"/>
                <w:sz w:val="20"/>
                <w:szCs w:val="20"/>
              </w:rPr>
              <w:t xml:space="preserve"> non-chronological report</w:t>
            </w:r>
          </w:p>
          <w:p w14:paraId="5032EFD7" w14:textId="6CFCBB8F" w:rsidR="00FD074B" w:rsidRPr="00CC55AB" w:rsidRDefault="00FD074B" w:rsidP="00CC55AB">
            <w:pPr>
              <w:spacing w:line="259" w:lineRule="auto"/>
            </w:pPr>
            <w:r>
              <w:t>Ancient Greeks</w:t>
            </w:r>
            <w:r w:rsidR="008F11AE">
              <w:t xml:space="preserve"> – a variety of no-fiction texts</w:t>
            </w:r>
          </w:p>
          <w:p w14:paraId="0EEAE4DA" w14:textId="264B7798" w:rsidR="00664A73" w:rsidRPr="00E5693A" w:rsidRDefault="00664A73" w:rsidP="5F3BF743">
            <w:pPr>
              <w:spacing w:line="259" w:lineRule="auto"/>
              <w:jc w:val="center"/>
              <w:rPr>
                <w:rFonts w:eastAsia="Comic Sans MS"/>
                <w:color w:val="000000" w:themeColor="text1"/>
                <w:sz w:val="20"/>
                <w:szCs w:val="20"/>
              </w:rPr>
            </w:pPr>
          </w:p>
          <w:p w14:paraId="1150C099" w14:textId="77777777" w:rsidR="00666C9F" w:rsidRDefault="00666C9F" w:rsidP="5F3BF743">
            <w:pPr>
              <w:spacing w:line="259" w:lineRule="auto"/>
              <w:jc w:val="center"/>
              <w:rPr>
                <w:noProof/>
              </w:rPr>
            </w:pPr>
          </w:p>
          <w:p w14:paraId="0083E491" w14:textId="61F959CA" w:rsidR="00664A73" w:rsidRPr="00E5693A" w:rsidRDefault="00664A73" w:rsidP="5F3BF743">
            <w:pPr>
              <w:spacing w:line="259" w:lineRule="auto"/>
              <w:jc w:val="center"/>
            </w:pPr>
          </w:p>
          <w:p w14:paraId="74501108" w14:textId="0B611CD4" w:rsidR="00664A73" w:rsidRPr="00E5693A" w:rsidRDefault="00664A73" w:rsidP="00B87F35">
            <w:pPr>
              <w:jc w:val="center"/>
            </w:pPr>
          </w:p>
        </w:tc>
        <w:tc>
          <w:tcPr>
            <w:tcW w:w="2115" w:type="dxa"/>
            <w:tcMar>
              <w:left w:w="105" w:type="dxa"/>
              <w:right w:w="105" w:type="dxa"/>
            </w:tcMar>
          </w:tcPr>
          <w:p w14:paraId="439712DF" w14:textId="3989D7E2" w:rsidR="00B87F35" w:rsidRDefault="00B87F35" w:rsidP="00CC55AB">
            <w:pPr>
              <w:spacing w:line="259" w:lineRule="auto"/>
              <w:jc w:val="center"/>
              <w:rPr>
                <w:rFonts w:eastAsia="Comic Sans MS"/>
                <w:color w:val="000000" w:themeColor="text1"/>
                <w:sz w:val="20"/>
                <w:szCs w:val="20"/>
              </w:rPr>
            </w:pPr>
            <w:r>
              <w:rPr>
                <w:rFonts w:eastAsia="Comic Sans MS"/>
                <w:color w:val="000000" w:themeColor="text1"/>
                <w:sz w:val="20"/>
                <w:szCs w:val="20"/>
              </w:rPr>
              <w:t xml:space="preserve">Unit 1: </w:t>
            </w:r>
            <w:r w:rsidR="00D2322C">
              <w:rPr>
                <w:rFonts w:eastAsia="Comic Sans MS"/>
                <w:color w:val="000000" w:themeColor="text1"/>
                <w:sz w:val="20"/>
                <w:szCs w:val="20"/>
              </w:rPr>
              <w:t>Fiction</w:t>
            </w:r>
            <w:r w:rsidR="008F11AE">
              <w:rPr>
                <w:rFonts w:eastAsia="Comic Sans MS"/>
                <w:color w:val="000000" w:themeColor="text1"/>
                <w:sz w:val="20"/>
                <w:szCs w:val="20"/>
              </w:rPr>
              <w:t xml:space="preserve"> – adventure story</w:t>
            </w:r>
          </w:p>
          <w:p w14:paraId="619EB0AB" w14:textId="4816C3DA" w:rsidR="00D2322C" w:rsidRPr="00E5693A" w:rsidRDefault="00D2322C" w:rsidP="00CC55AB">
            <w:pPr>
              <w:spacing w:line="259" w:lineRule="auto"/>
              <w:jc w:val="center"/>
              <w:rPr>
                <w:rFonts w:eastAsia="Comic Sans MS"/>
                <w:color w:val="000000" w:themeColor="text1"/>
                <w:sz w:val="20"/>
                <w:szCs w:val="20"/>
              </w:rPr>
            </w:pPr>
            <w:r>
              <w:rPr>
                <w:rFonts w:eastAsia="Comic Sans MS"/>
                <w:color w:val="000000" w:themeColor="text1"/>
                <w:sz w:val="20"/>
                <w:szCs w:val="20"/>
              </w:rPr>
              <w:t xml:space="preserve">The </w:t>
            </w:r>
            <w:r w:rsidR="009F1A4C">
              <w:rPr>
                <w:rFonts w:eastAsia="Comic Sans MS"/>
                <w:color w:val="000000" w:themeColor="text1"/>
                <w:sz w:val="20"/>
                <w:szCs w:val="20"/>
              </w:rPr>
              <w:t>Brocken spectre</w:t>
            </w:r>
          </w:p>
          <w:p w14:paraId="256A45EC" w14:textId="77777777" w:rsidR="00D2322C" w:rsidRDefault="00D2322C" w:rsidP="5F3BF743">
            <w:pPr>
              <w:spacing w:line="259" w:lineRule="auto"/>
              <w:jc w:val="center"/>
              <w:rPr>
                <w:noProof/>
              </w:rPr>
            </w:pPr>
          </w:p>
          <w:p w14:paraId="4C021724" w14:textId="79092368" w:rsidR="00664A73" w:rsidRPr="00E5693A" w:rsidRDefault="00664A73" w:rsidP="5F3BF743">
            <w:pPr>
              <w:spacing w:line="259" w:lineRule="auto"/>
              <w:jc w:val="center"/>
            </w:pPr>
          </w:p>
          <w:p w14:paraId="0EDE5B10" w14:textId="167694E0" w:rsidR="00664A73" w:rsidRDefault="00664A73" w:rsidP="008F11AE">
            <w:pPr>
              <w:spacing w:line="259" w:lineRule="auto"/>
              <w:jc w:val="center"/>
              <w:rPr>
                <w:rFonts w:eastAsia="Comic Sans MS"/>
                <w:color w:val="000000" w:themeColor="text1"/>
                <w:sz w:val="20"/>
                <w:szCs w:val="20"/>
              </w:rPr>
            </w:pPr>
          </w:p>
          <w:p w14:paraId="1EF544FA" w14:textId="77777777" w:rsidR="00D2322C" w:rsidRDefault="00D2322C" w:rsidP="00CC55AB">
            <w:pPr>
              <w:spacing w:line="259" w:lineRule="auto"/>
              <w:rPr>
                <w:rFonts w:eastAsia="Comic Sans MS"/>
                <w:color w:val="000000" w:themeColor="text1"/>
                <w:sz w:val="20"/>
                <w:szCs w:val="20"/>
              </w:rPr>
            </w:pPr>
          </w:p>
          <w:p w14:paraId="7B832328" w14:textId="5B6222D7" w:rsidR="00664A73" w:rsidRDefault="00B87F35" w:rsidP="00CC55AB">
            <w:pPr>
              <w:spacing w:line="259" w:lineRule="auto"/>
              <w:rPr>
                <w:rFonts w:eastAsia="Comic Sans MS"/>
                <w:color w:val="000000" w:themeColor="text1"/>
                <w:sz w:val="20"/>
                <w:szCs w:val="20"/>
              </w:rPr>
            </w:pPr>
            <w:r>
              <w:rPr>
                <w:rFonts w:eastAsia="Comic Sans MS"/>
                <w:color w:val="000000" w:themeColor="text1"/>
                <w:sz w:val="20"/>
                <w:szCs w:val="20"/>
              </w:rPr>
              <w:t xml:space="preserve">Unit 2: </w:t>
            </w:r>
            <w:r w:rsidR="00256221">
              <w:rPr>
                <w:rFonts w:eastAsia="Comic Sans MS"/>
                <w:color w:val="000000" w:themeColor="text1"/>
                <w:sz w:val="20"/>
                <w:szCs w:val="20"/>
              </w:rPr>
              <w:t>Poetry</w:t>
            </w:r>
          </w:p>
          <w:p w14:paraId="2ED0B644" w14:textId="501E55F5" w:rsidR="00D2322C" w:rsidRPr="00E5693A" w:rsidRDefault="00256221" w:rsidP="00CC55AB">
            <w:pPr>
              <w:spacing w:line="259" w:lineRule="auto"/>
            </w:pPr>
            <w:r>
              <w:t xml:space="preserve">Mountain/ </w:t>
            </w:r>
            <w:r w:rsidR="00D2322C">
              <w:t>Winter Poetry</w:t>
            </w:r>
          </w:p>
        </w:tc>
        <w:tc>
          <w:tcPr>
            <w:tcW w:w="2400" w:type="dxa"/>
            <w:tcMar>
              <w:left w:w="105" w:type="dxa"/>
              <w:right w:w="105" w:type="dxa"/>
            </w:tcMar>
          </w:tcPr>
          <w:p w14:paraId="42E85182" w14:textId="32FBA6B7" w:rsidR="00664A73" w:rsidRDefault="00D2322C" w:rsidP="008F11AE">
            <w:pPr>
              <w:spacing w:line="259" w:lineRule="auto"/>
              <w:jc w:val="center"/>
              <w:rPr>
                <w:rFonts w:eastAsia="Comic Sans MS"/>
                <w:color w:val="000000" w:themeColor="text1"/>
                <w:sz w:val="20"/>
                <w:szCs w:val="20"/>
              </w:rPr>
            </w:pPr>
            <w:r>
              <w:rPr>
                <w:rFonts w:eastAsia="Comic Sans MS"/>
                <w:color w:val="000000" w:themeColor="text1"/>
                <w:sz w:val="20"/>
                <w:szCs w:val="20"/>
              </w:rPr>
              <w:t>Unit 1:</w:t>
            </w:r>
            <w:r w:rsidR="008F11AE">
              <w:rPr>
                <w:rFonts w:eastAsia="Comic Sans MS"/>
                <w:color w:val="000000" w:themeColor="text1"/>
                <w:sz w:val="20"/>
                <w:szCs w:val="20"/>
              </w:rPr>
              <w:t xml:space="preserve"> Fiction</w:t>
            </w:r>
          </w:p>
          <w:p w14:paraId="7B378E06" w14:textId="7BDCE58C" w:rsidR="008F11AE" w:rsidRDefault="008F11AE" w:rsidP="008F11AE">
            <w:pPr>
              <w:spacing w:line="259" w:lineRule="auto"/>
              <w:jc w:val="center"/>
              <w:rPr>
                <w:rFonts w:eastAsia="Comic Sans MS"/>
                <w:color w:val="000000" w:themeColor="text1"/>
                <w:sz w:val="20"/>
                <w:szCs w:val="20"/>
              </w:rPr>
            </w:pPr>
            <w:r>
              <w:rPr>
                <w:rFonts w:eastAsia="Comic Sans MS"/>
                <w:color w:val="000000" w:themeColor="text1"/>
                <w:sz w:val="20"/>
                <w:szCs w:val="20"/>
              </w:rPr>
              <w:t>Secrets of a Sun King by Emma Carroll</w:t>
            </w:r>
          </w:p>
          <w:p w14:paraId="3F220685" w14:textId="775D61D9" w:rsidR="00D2322C" w:rsidRDefault="00E14828" w:rsidP="00666C9F">
            <w:pPr>
              <w:spacing w:line="259" w:lineRule="auto"/>
              <w:jc w:val="center"/>
              <w:rPr>
                <w:rFonts w:eastAsia="Comic Sans MS"/>
                <w:color w:val="000000" w:themeColor="text1"/>
                <w:sz w:val="20"/>
                <w:szCs w:val="20"/>
              </w:rPr>
            </w:pPr>
            <w:r w:rsidRPr="00E14828">
              <w:rPr>
                <w:rFonts w:eastAsia="Comic Sans MS"/>
                <w:color w:val="000000" w:themeColor="text1"/>
                <w:sz w:val="20"/>
                <w:szCs w:val="20"/>
              </w:rPr>
              <w:drawing>
                <wp:inline distT="0" distB="0" distL="0" distR="0" wp14:anchorId="547FBB37" wp14:editId="7B0B1F93">
                  <wp:extent cx="701040" cy="1066284"/>
                  <wp:effectExtent l="0" t="0" r="381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10804" cy="1081136"/>
                          </a:xfrm>
                          <a:prstGeom prst="rect">
                            <a:avLst/>
                          </a:prstGeom>
                        </pic:spPr>
                      </pic:pic>
                    </a:graphicData>
                  </a:graphic>
                </wp:inline>
              </w:drawing>
            </w:r>
          </w:p>
          <w:p w14:paraId="4CCEED0C" w14:textId="77777777" w:rsidR="00D2322C" w:rsidRDefault="00D2322C" w:rsidP="00E14828">
            <w:pPr>
              <w:spacing w:line="259" w:lineRule="auto"/>
              <w:jc w:val="center"/>
              <w:rPr>
                <w:rFonts w:eastAsia="Comic Sans MS"/>
                <w:color w:val="000000" w:themeColor="text1"/>
                <w:sz w:val="20"/>
                <w:szCs w:val="20"/>
              </w:rPr>
            </w:pPr>
            <w:r>
              <w:rPr>
                <w:rFonts w:eastAsia="Comic Sans MS"/>
                <w:color w:val="000000" w:themeColor="text1"/>
                <w:sz w:val="20"/>
                <w:szCs w:val="20"/>
              </w:rPr>
              <w:t>Unit 2:</w:t>
            </w:r>
            <w:r w:rsidR="008F11AE">
              <w:rPr>
                <w:rFonts w:eastAsia="Comic Sans MS"/>
                <w:color w:val="000000" w:themeColor="text1"/>
                <w:sz w:val="20"/>
                <w:szCs w:val="20"/>
              </w:rPr>
              <w:t xml:space="preserve"> Non-fiction</w:t>
            </w:r>
          </w:p>
          <w:p w14:paraId="42C0AF23" w14:textId="77777777" w:rsidR="008F11AE" w:rsidRDefault="008F11AE" w:rsidP="00666C9F">
            <w:pPr>
              <w:spacing w:line="259" w:lineRule="auto"/>
              <w:jc w:val="center"/>
              <w:rPr>
                <w:rFonts w:eastAsia="Comic Sans MS"/>
                <w:color w:val="000000" w:themeColor="text1"/>
                <w:sz w:val="20"/>
                <w:szCs w:val="20"/>
              </w:rPr>
            </w:pPr>
            <w:r>
              <w:rPr>
                <w:rFonts w:eastAsia="Comic Sans MS"/>
                <w:color w:val="000000" w:themeColor="text1"/>
                <w:sz w:val="20"/>
                <w:szCs w:val="20"/>
              </w:rPr>
              <w:t>Variety non-fiction texts about Egypt</w:t>
            </w:r>
            <w:r w:rsidR="00256221">
              <w:rPr>
                <w:rFonts w:eastAsia="Comic Sans MS"/>
                <w:color w:val="000000" w:themeColor="text1"/>
                <w:sz w:val="20"/>
                <w:szCs w:val="20"/>
              </w:rPr>
              <w:t xml:space="preserve"> (Cairo)</w:t>
            </w:r>
          </w:p>
          <w:p w14:paraId="0EBCFF93" w14:textId="476317BC" w:rsidR="00E14828" w:rsidRPr="00666C9F" w:rsidRDefault="00E14828" w:rsidP="00666C9F">
            <w:pPr>
              <w:spacing w:line="259" w:lineRule="auto"/>
              <w:jc w:val="center"/>
              <w:rPr>
                <w:rFonts w:eastAsia="Comic Sans MS"/>
                <w:color w:val="000000" w:themeColor="text1"/>
                <w:sz w:val="20"/>
                <w:szCs w:val="20"/>
              </w:rPr>
            </w:pPr>
            <w:r w:rsidRPr="00E14828">
              <w:rPr>
                <w:rFonts w:eastAsia="Comic Sans MS"/>
                <w:color w:val="000000" w:themeColor="text1"/>
                <w:sz w:val="20"/>
                <w:szCs w:val="20"/>
              </w:rPr>
              <w:drawing>
                <wp:inline distT="0" distB="0" distL="0" distR="0" wp14:anchorId="3F925453" wp14:editId="69CF5D8C">
                  <wp:extent cx="821323" cy="502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24508" cy="504870"/>
                          </a:xfrm>
                          <a:prstGeom prst="rect">
                            <a:avLst/>
                          </a:prstGeom>
                        </pic:spPr>
                      </pic:pic>
                    </a:graphicData>
                  </a:graphic>
                </wp:inline>
              </w:drawing>
            </w:r>
          </w:p>
        </w:tc>
        <w:tc>
          <w:tcPr>
            <w:tcW w:w="2550" w:type="dxa"/>
            <w:tcMar>
              <w:left w:w="105" w:type="dxa"/>
              <w:right w:w="105" w:type="dxa"/>
            </w:tcMar>
          </w:tcPr>
          <w:p w14:paraId="09CD5860" w14:textId="2E29A8A0" w:rsidR="00FD074B" w:rsidRPr="00E5693A" w:rsidRDefault="00666C9F" w:rsidP="00E14828">
            <w:pPr>
              <w:spacing w:line="259" w:lineRule="auto"/>
              <w:jc w:val="center"/>
              <w:rPr>
                <w:rFonts w:eastAsia="Comic Sans MS" w:cstheme="minorHAnsi"/>
                <w:color w:val="000000" w:themeColor="text1"/>
                <w:sz w:val="20"/>
                <w:szCs w:val="20"/>
              </w:rPr>
            </w:pPr>
            <w:r>
              <w:rPr>
                <w:rFonts w:eastAsia="Comic Sans MS" w:cstheme="minorHAnsi"/>
                <w:color w:val="000000" w:themeColor="text1"/>
                <w:sz w:val="20"/>
                <w:szCs w:val="20"/>
              </w:rPr>
              <w:t>Unit 1:</w:t>
            </w:r>
            <w:r w:rsidR="00FD074B">
              <w:rPr>
                <w:rFonts w:eastAsia="Comic Sans MS" w:cstheme="minorHAnsi"/>
                <w:color w:val="000000" w:themeColor="text1"/>
                <w:sz w:val="20"/>
                <w:szCs w:val="20"/>
              </w:rPr>
              <w:t xml:space="preserve"> Fiction</w:t>
            </w:r>
          </w:p>
          <w:p w14:paraId="03A554F7" w14:textId="05FAB586" w:rsidR="00664A73" w:rsidRDefault="01828CAA" w:rsidP="4AC141A7">
            <w:pPr>
              <w:spacing w:line="259" w:lineRule="auto"/>
              <w:jc w:val="center"/>
              <w:rPr>
                <w:rFonts w:eastAsia="Comic Sans MS"/>
                <w:color w:val="000000" w:themeColor="text1"/>
                <w:sz w:val="20"/>
                <w:szCs w:val="20"/>
              </w:rPr>
            </w:pPr>
            <w:r w:rsidRPr="4AC141A7">
              <w:rPr>
                <w:rFonts w:eastAsia="Comic Sans MS"/>
                <w:color w:val="000000" w:themeColor="text1"/>
                <w:sz w:val="20"/>
                <w:szCs w:val="20"/>
              </w:rPr>
              <w:t xml:space="preserve">This </w:t>
            </w:r>
            <w:r w:rsidR="118D16C3" w:rsidRPr="4AC141A7">
              <w:rPr>
                <w:rFonts w:eastAsia="Comic Sans MS"/>
                <w:color w:val="000000" w:themeColor="text1"/>
                <w:sz w:val="20"/>
                <w:szCs w:val="20"/>
              </w:rPr>
              <w:t>morning,</w:t>
            </w:r>
            <w:r w:rsidRPr="4AC141A7">
              <w:rPr>
                <w:rFonts w:eastAsia="Comic Sans MS"/>
                <w:color w:val="000000" w:themeColor="text1"/>
                <w:sz w:val="20"/>
                <w:szCs w:val="20"/>
              </w:rPr>
              <w:t xml:space="preserve"> I met a whale</w:t>
            </w:r>
          </w:p>
          <w:p w14:paraId="5505E2EB" w14:textId="413D7639" w:rsidR="00E14828" w:rsidRDefault="00631983" w:rsidP="4AC141A7">
            <w:pPr>
              <w:spacing w:line="259" w:lineRule="auto"/>
              <w:jc w:val="center"/>
              <w:rPr>
                <w:rFonts w:eastAsia="Comic Sans MS"/>
                <w:color w:val="000000" w:themeColor="text1"/>
                <w:sz w:val="20"/>
                <w:szCs w:val="20"/>
              </w:rPr>
            </w:pPr>
            <w:r w:rsidRPr="00E14828">
              <w:rPr>
                <w:rFonts w:eastAsia="Comic Sans MS" w:cstheme="minorHAnsi"/>
                <w:color w:val="000000" w:themeColor="text1"/>
                <w:sz w:val="20"/>
                <w:szCs w:val="20"/>
              </w:rPr>
              <w:drawing>
                <wp:anchor distT="0" distB="0" distL="114300" distR="114300" simplePos="0" relativeHeight="251658263" behindDoc="1" locked="0" layoutInCell="1" allowOverlap="1" wp14:anchorId="0A939770" wp14:editId="167EEE49">
                  <wp:simplePos x="0" y="0"/>
                  <wp:positionH relativeFrom="column">
                    <wp:posOffset>368300</wp:posOffset>
                  </wp:positionH>
                  <wp:positionV relativeFrom="paragraph">
                    <wp:posOffset>89535</wp:posOffset>
                  </wp:positionV>
                  <wp:extent cx="659765" cy="1066800"/>
                  <wp:effectExtent l="0" t="0" r="6985" b="0"/>
                  <wp:wrapTight wrapText="bothSides">
                    <wp:wrapPolygon edited="0">
                      <wp:start x="0" y="0"/>
                      <wp:lineTo x="0" y="21214"/>
                      <wp:lineTo x="21205" y="21214"/>
                      <wp:lineTo x="2120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59765" cy="1066800"/>
                          </a:xfrm>
                          <a:prstGeom prst="rect">
                            <a:avLst/>
                          </a:prstGeom>
                        </pic:spPr>
                      </pic:pic>
                    </a:graphicData>
                  </a:graphic>
                  <wp14:sizeRelH relativeFrom="margin">
                    <wp14:pctWidth>0</wp14:pctWidth>
                  </wp14:sizeRelH>
                  <wp14:sizeRelV relativeFrom="margin">
                    <wp14:pctHeight>0</wp14:pctHeight>
                  </wp14:sizeRelV>
                </wp:anchor>
              </w:drawing>
            </w:r>
          </w:p>
          <w:p w14:paraId="1EFB163C" w14:textId="77777777" w:rsidR="00631983" w:rsidRDefault="00631983" w:rsidP="00E14828">
            <w:pPr>
              <w:spacing w:line="259" w:lineRule="auto"/>
              <w:jc w:val="center"/>
              <w:rPr>
                <w:rFonts w:eastAsia="Comic Sans MS"/>
                <w:color w:val="000000" w:themeColor="text1"/>
                <w:sz w:val="20"/>
                <w:szCs w:val="20"/>
              </w:rPr>
            </w:pPr>
          </w:p>
          <w:p w14:paraId="497B0141" w14:textId="77777777" w:rsidR="00631983" w:rsidRDefault="00631983" w:rsidP="00E14828">
            <w:pPr>
              <w:spacing w:line="259" w:lineRule="auto"/>
              <w:jc w:val="center"/>
              <w:rPr>
                <w:rFonts w:eastAsia="Comic Sans MS"/>
                <w:color w:val="000000" w:themeColor="text1"/>
                <w:sz w:val="20"/>
                <w:szCs w:val="20"/>
              </w:rPr>
            </w:pPr>
          </w:p>
          <w:p w14:paraId="0B58EB79" w14:textId="77777777" w:rsidR="00631983" w:rsidRDefault="00631983" w:rsidP="00E14828">
            <w:pPr>
              <w:spacing w:line="259" w:lineRule="auto"/>
              <w:jc w:val="center"/>
              <w:rPr>
                <w:rFonts w:eastAsia="Comic Sans MS"/>
                <w:color w:val="000000" w:themeColor="text1"/>
                <w:sz w:val="20"/>
                <w:szCs w:val="20"/>
              </w:rPr>
            </w:pPr>
          </w:p>
          <w:p w14:paraId="6E10030B" w14:textId="77777777" w:rsidR="00631983" w:rsidRDefault="00631983" w:rsidP="00E14828">
            <w:pPr>
              <w:spacing w:line="259" w:lineRule="auto"/>
              <w:jc w:val="center"/>
              <w:rPr>
                <w:rFonts w:eastAsia="Comic Sans MS"/>
                <w:color w:val="000000" w:themeColor="text1"/>
                <w:sz w:val="20"/>
                <w:szCs w:val="20"/>
              </w:rPr>
            </w:pPr>
          </w:p>
          <w:p w14:paraId="1372BAB2" w14:textId="77777777" w:rsidR="00631983" w:rsidRDefault="00631983" w:rsidP="00E14828">
            <w:pPr>
              <w:spacing w:line="259" w:lineRule="auto"/>
              <w:jc w:val="center"/>
              <w:rPr>
                <w:rFonts w:eastAsia="Comic Sans MS"/>
                <w:color w:val="000000" w:themeColor="text1"/>
                <w:sz w:val="20"/>
                <w:szCs w:val="20"/>
              </w:rPr>
            </w:pPr>
          </w:p>
          <w:p w14:paraId="7429C871" w14:textId="77777777" w:rsidR="009F1A4C" w:rsidRDefault="009F1A4C" w:rsidP="00E14828">
            <w:pPr>
              <w:spacing w:line="259" w:lineRule="auto"/>
              <w:jc w:val="center"/>
              <w:rPr>
                <w:rFonts w:eastAsia="Comic Sans MS"/>
                <w:color w:val="000000" w:themeColor="text1"/>
                <w:sz w:val="20"/>
                <w:szCs w:val="20"/>
              </w:rPr>
            </w:pPr>
          </w:p>
          <w:p w14:paraId="114DEB78" w14:textId="08E92B2B" w:rsidR="008F11AE" w:rsidRDefault="00666C9F" w:rsidP="00E14828">
            <w:pPr>
              <w:spacing w:line="259" w:lineRule="auto"/>
              <w:jc w:val="center"/>
              <w:rPr>
                <w:rFonts w:eastAsia="Comic Sans MS"/>
                <w:color w:val="000000" w:themeColor="text1"/>
                <w:sz w:val="20"/>
                <w:szCs w:val="20"/>
              </w:rPr>
            </w:pPr>
            <w:r>
              <w:rPr>
                <w:rFonts w:eastAsia="Comic Sans MS"/>
                <w:color w:val="000000" w:themeColor="text1"/>
                <w:sz w:val="20"/>
                <w:szCs w:val="20"/>
              </w:rPr>
              <w:t>2:</w:t>
            </w:r>
            <w:r w:rsidR="00FD074B">
              <w:rPr>
                <w:rFonts w:eastAsia="Comic Sans MS"/>
                <w:color w:val="000000" w:themeColor="text1"/>
                <w:sz w:val="20"/>
                <w:szCs w:val="20"/>
              </w:rPr>
              <w:t xml:space="preserve"> </w:t>
            </w:r>
            <w:r w:rsidR="008F11AE">
              <w:rPr>
                <w:rFonts w:eastAsia="Comic Sans MS"/>
                <w:color w:val="000000" w:themeColor="text1"/>
                <w:sz w:val="20"/>
                <w:szCs w:val="20"/>
              </w:rPr>
              <w:t>Non-fiction chronological report</w:t>
            </w:r>
          </w:p>
          <w:p w14:paraId="44C83217" w14:textId="7AEF1675" w:rsidR="00666C9F" w:rsidRPr="00E5693A" w:rsidRDefault="00FD074B" w:rsidP="4AC141A7">
            <w:pPr>
              <w:spacing w:line="259" w:lineRule="auto"/>
              <w:jc w:val="center"/>
              <w:rPr>
                <w:rFonts w:eastAsia="Comic Sans MS"/>
                <w:color w:val="000000" w:themeColor="text1"/>
                <w:sz w:val="20"/>
                <w:szCs w:val="20"/>
              </w:rPr>
            </w:pPr>
            <w:r>
              <w:rPr>
                <w:rFonts w:eastAsia="Comic Sans MS"/>
                <w:color w:val="000000" w:themeColor="text1"/>
                <w:sz w:val="20"/>
                <w:szCs w:val="20"/>
              </w:rPr>
              <w:t>This</w:t>
            </w:r>
          </w:p>
          <w:p w14:paraId="78B941CC" w14:textId="0F07FEE8" w:rsidR="00664A73" w:rsidRPr="00E5693A" w:rsidRDefault="00E14828" w:rsidP="00E5693A">
            <w:pPr>
              <w:spacing w:line="259" w:lineRule="auto"/>
              <w:jc w:val="center"/>
            </w:pPr>
            <w:r w:rsidRPr="00E5693A">
              <w:rPr>
                <w:rFonts w:cstheme="minorHAnsi"/>
                <w:noProof/>
                <w:sz w:val="20"/>
                <w:szCs w:val="20"/>
              </w:rPr>
              <w:drawing>
                <wp:anchor distT="0" distB="0" distL="114300" distR="114300" simplePos="0" relativeHeight="251658262" behindDoc="1" locked="0" layoutInCell="1" allowOverlap="1" wp14:anchorId="25EA8F39" wp14:editId="194100CC">
                  <wp:simplePos x="0" y="0"/>
                  <wp:positionH relativeFrom="column">
                    <wp:posOffset>444500</wp:posOffset>
                  </wp:positionH>
                  <wp:positionV relativeFrom="paragraph">
                    <wp:posOffset>52070</wp:posOffset>
                  </wp:positionV>
                  <wp:extent cx="688340" cy="815340"/>
                  <wp:effectExtent l="0" t="0" r="0" b="3810"/>
                  <wp:wrapTight wrapText="bothSides">
                    <wp:wrapPolygon edited="0">
                      <wp:start x="0" y="0"/>
                      <wp:lineTo x="0" y="21196"/>
                      <wp:lineTo x="20923" y="21196"/>
                      <wp:lineTo x="20923" y="0"/>
                      <wp:lineTo x="0" y="0"/>
                    </wp:wrapPolygon>
                  </wp:wrapTight>
                  <wp:docPr id="237798950" name="Picture 23779895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88340" cy="815340"/>
                          </a:xfrm>
                          <a:prstGeom prst="rect">
                            <a:avLst/>
                          </a:prstGeom>
                        </pic:spPr>
                      </pic:pic>
                    </a:graphicData>
                  </a:graphic>
                  <wp14:sizeRelH relativeFrom="margin">
                    <wp14:pctWidth>0</wp14:pctWidth>
                  </wp14:sizeRelH>
                  <wp14:sizeRelV relativeFrom="margin">
                    <wp14:pctHeight>0</wp14:pctHeight>
                  </wp14:sizeRelV>
                </wp:anchor>
              </w:drawing>
            </w:r>
          </w:p>
        </w:tc>
        <w:tc>
          <w:tcPr>
            <w:tcW w:w="2550" w:type="dxa"/>
            <w:tcMar>
              <w:left w:w="105" w:type="dxa"/>
              <w:right w:w="105" w:type="dxa"/>
            </w:tcMar>
          </w:tcPr>
          <w:p w14:paraId="7DB99103" w14:textId="19757318" w:rsidR="00664A73" w:rsidRDefault="008F11AE" w:rsidP="008F11AE">
            <w:pPr>
              <w:spacing w:line="259" w:lineRule="auto"/>
              <w:rPr>
                <w:rFonts w:eastAsia="Comic Sans MS" w:cstheme="minorHAnsi"/>
                <w:color w:val="000000" w:themeColor="text1"/>
                <w:sz w:val="20"/>
                <w:szCs w:val="20"/>
              </w:rPr>
            </w:pPr>
            <w:r>
              <w:rPr>
                <w:rFonts w:eastAsia="Comic Sans MS" w:cstheme="minorHAnsi"/>
                <w:color w:val="000000" w:themeColor="text1"/>
                <w:sz w:val="20"/>
                <w:szCs w:val="20"/>
              </w:rPr>
              <w:t>Unit 1: Fiction My Story Bloody Tower by Valerie Wilding</w:t>
            </w:r>
          </w:p>
          <w:p w14:paraId="49CD0CD3" w14:textId="5A71E1D4" w:rsidR="008F11AE" w:rsidRDefault="008F11AE" w:rsidP="008F11AE">
            <w:pPr>
              <w:spacing w:line="259" w:lineRule="auto"/>
              <w:rPr>
                <w:rFonts w:eastAsia="Comic Sans MS" w:cstheme="minorHAnsi"/>
                <w:color w:val="000000" w:themeColor="text1"/>
                <w:sz w:val="20"/>
                <w:szCs w:val="20"/>
              </w:rPr>
            </w:pPr>
            <w:bookmarkStart w:id="0" w:name="_GoBack"/>
            <w:bookmarkEnd w:id="0"/>
          </w:p>
          <w:p w14:paraId="5DF1606C" w14:textId="100D0A58" w:rsidR="008F11AE" w:rsidRDefault="008F11AE" w:rsidP="008F11AE">
            <w:pPr>
              <w:spacing w:line="259" w:lineRule="auto"/>
              <w:rPr>
                <w:rFonts w:eastAsia="Comic Sans MS" w:cstheme="minorHAnsi"/>
                <w:color w:val="000000" w:themeColor="text1"/>
                <w:sz w:val="20"/>
                <w:szCs w:val="20"/>
              </w:rPr>
            </w:pPr>
          </w:p>
          <w:p w14:paraId="5F529627" w14:textId="7E573B3E" w:rsidR="008F11AE" w:rsidRDefault="008F11AE" w:rsidP="008F11AE">
            <w:pPr>
              <w:spacing w:line="259" w:lineRule="auto"/>
              <w:rPr>
                <w:rFonts w:eastAsia="Comic Sans MS" w:cstheme="minorHAnsi"/>
                <w:color w:val="000000" w:themeColor="text1"/>
                <w:sz w:val="20"/>
                <w:szCs w:val="20"/>
              </w:rPr>
            </w:pPr>
          </w:p>
          <w:p w14:paraId="7388BAFF" w14:textId="5F7AC40B" w:rsidR="008F11AE" w:rsidRDefault="008F11AE" w:rsidP="008F11AE">
            <w:pPr>
              <w:spacing w:line="259" w:lineRule="auto"/>
              <w:rPr>
                <w:rFonts w:eastAsia="Comic Sans MS" w:cstheme="minorHAnsi"/>
                <w:color w:val="000000" w:themeColor="text1"/>
                <w:sz w:val="20"/>
                <w:szCs w:val="20"/>
              </w:rPr>
            </w:pPr>
          </w:p>
          <w:p w14:paraId="03BFBA22" w14:textId="6D545F8C" w:rsidR="008F11AE" w:rsidRDefault="008F11AE" w:rsidP="008F11AE">
            <w:pPr>
              <w:spacing w:line="259" w:lineRule="auto"/>
              <w:rPr>
                <w:rFonts w:eastAsia="Comic Sans MS" w:cstheme="minorHAnsi"/>
                <w:color w:val="000000" w:themeColor="text1"/>
                <w:sz w:val="20"/>
                <w:szCs w:val="20"/>
              </w:rPr>
            </w:pPr>
          </w:p>
          <w:p w14:paraId="58E27CB6" w14:textId="58B25C75" w:rsidR="008F11AE" w:rsidRPr="00E5693A" w:rsidRDefault="008F11AE" w:rsidP="008F11AE">
            <w:pPr>
              <w:spacing w:line="259" w:lineRule="auto"/>
              <w:rPr>
                <w:rFonts w:eastAsia="Comic Sans MS" w:cstheme="minorHAnsi"/>
                <w:color w:val="000000" w:themeColor="text1"/>
                <w:sz w:val="20"/>
                <w:szCs w:val="20"/>
              </w:rPr>
            </w:pPr>
            <w:r>
              <w:rPr>
                <w:rFonts w:eastAsia="Comic Sans MS" w:cstheme="minorHAnsi"/>
                <w:color w:val="000000" w:themeColor="text1"/>
                <w:sz w:val="20"/>
                <w:szCs w:val="20"/>
              </w:rPr>
              <w:t>Unit 2:</w:t>
            </w:r>
          </w:p>
          <w:p w14:paraId="52FD1D4B" w14:textId="5A7F162C" w:rsidR="00E14828" w:rsidRDefault="00E14828" w:rsidP="00E5693A">
            <w:pPr>
              <w:spacing w:line="259" w:lineRule="auto"/>
              <w:jc w:val="center"/>
              <w:rPr>
                <w:rFonts w:eastAsia="Comic Sans MS" w:cstheme="minorHAnsi"/>
                <w:color w:val="000000" w:themeColor="text1"/>
                <w:sz w:val="20"/>
                <w:szCs w:val="20"/>
              </w:rPr>
            </w:pPr>
          </w:p>
          <w:p w14:paraId="58826961" w14:textId="1E118E73" w:rsidR="00E14828" w:rsidRDefault="00E14828" w:rsidP="00E14828">
            <w:pPr>
              <w:rPr>
                <w:rFonts w:eastAsia="Comic Sans MS" w:cstheme="minorHAnsi"/>
                <w:sz w:val="20"/>
                <w:szCs w:val="20"/>
              </w:rPr>
            </w:pPr>
          </w:p>
          <w:p w14:paraId="22928DF2" w14:textId="6B5C5148" w:rsidR="00E14828" w:rsidRDefault="00E14828" w:rsidP="00E14828">
            <w:pPr>
              <w:rPr>
                <w:rFonts w:eastAsia="Comic Sans MS" w:cstheme="minorHAnsi"/>
                <w:sz w:val="20"/>
                <w:szCs w:val="20"/>
              </w:rPr>
            </w:pPr>
          </w:p>
          <w:p w14:paraId="4FA7253A" w14:textId="77777777" w:rsidR="00664A73" w:rsidRPr="00E14828" w:rsidRDefault="00664A73" w:rsidP="00E14828">
            <w:pPr>
              <w:ind w:firstLine="720"/>
              <w:rPr>
                <w:rFonts w:eastAsia="Comic Sans MS" w:cstheme="minorHAnsi"/>
                <w:sz w:val="20"/>
                <w:szCs w:val="20"/>
              </w:rPr>
            </w:pPr>
          </w:p>
        </w:tc>
        <w:tc>
          <w:tcPr>
            <w:tcW w:w="2115" w:type="dxa"/>
            <w:tcMar>
              <w:left w:w="105" w:type="dxa"/>
              <w:right w:w="105" w:type="dxa"/>
            </w:tcMar>
          </w:tcPr>
          <w:p w14:paraId="5359B42A" w14:textId="77777777" w:rsidR="00664A73" w:rsidRPr="00E5693A" w:rsidRDefault="00664A73" w:rsidP="00E5693A">
            <w:pPr>
              <w:spacing w:line="259" w:lineRule="auto"/>
              <w:jc w:val="center"/>
              <w:rPr>
                <w:rFonts w:eastAsia="Comic Sans MS" w:cstheme="minorHAnsi"/>
                <w:color w:val="000000" w:themeColor="text1"/>
                <w:sz w:val="20"/>
                <w:szCs w:val="20"/>
              </w:rPr>
            </w:pPr>
            <w:r w:rsidRPr="00E5693A">
              <w:rPr>
                <w:rFonts w:eastAsia="Comic Sans MS" w:cstheme="minorHAnsi"/>
                <w:color w:val="000000" w:themeColor="text1"/>
                <w:sz w:val="20"/>
                <w:szCs w:val="20"/>
              </w:rPr>
              <w:t>Holes</w:t>
            </w:r>
          </w:p>
          <w:p w14:paraId="1C7149BC" w14:textId="77777777" w:rsidR="00E5693A" w:rsidRDefault="00664A73" w:rsidP="00E5693A">
            <w:pPr>
              <w:spacing w:line="259" w:lineRule="auto"/>
              <w:jc w:val="center"/>
              <w:rPr>
                <w:rFonts w:eastAsia="Comic Sans MS" w:cstheme="minorHAnsi"/>
                <w:color w:val="000000" w:themeColor="text1"/>
                <w:sz w:val="20"/>
                <w:szCs w:val="20"/>
              </w:rPr>
            </w:pPr>
            <w:r w:rsidRPr="00E5693A">
              <w:rPr>
                <w:rFonts w:cstheme="minorHAnsi"/>
                <w:noProof/>
                <w:sz w:val="20"/>
                <w:szCs w:val="20"/>
              </w:rPr>
              <w:drawing>
                <wp:inline distT="0" distB="0" distL="0" distR="0" wp14:anchorId="6D4FE455" wp14:editId="2CF78B17">
                  <wp:extent cx="942975" cy="1333500"/>
                  <wp:effectExtent l="0" t="0" r="0" b="0"/>
                  <wp:docPr id="287236521" name="Picture 28723652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942975" cy="1333500"/>
                          </a:xfrm>
                          <a:prstGeom prst="rect">
                            <a:avLst/>
                          </a:prstGeom>
                        </pic:spPr>
                      </pic:pic>
                    </a:graphicData>
                  </a:graphic>
                </wp:inline>
              </w:drawing>
            </w:r>
          </w:p>
          <w:p w14:paraId="33619B01" w14:textId="45F67EF5" w:rsidR="00664A73" w:rsidRPr="00E5693A" w:rsidRDefault="00664A73" w:rsidP="00E5693A">
            <w:pPr>
              <w:spacing w:line="259" w:lineRule="auto"/>
              <w:jc w:val="center"/>
              <w:rPr>
                <w:rFonts w:eastAsia="Comic Sans MS" w:cstheme="minorHAnsi"/>
                <w:color w:val="000000" w:themeColor="text1"/>
                <w:sz w:val="20"/>
                <w:szCs w:val="20"/>
              </w:rPr>
            </w:pPr>
            <w:r w:rsidRPr="00E5693A">
              <w:rPr>
                <w:rFonts w:eastAsia="Comic Sans MS" w:cstheme="minorHAnsi"/>
                <w:color w:val="000000" w:themeColor="text1"/>
                <w:sz w:val="20"/>
                <w:szCs w:val="20"/>
              </w:rPr>
              <w:t>Louis Sachar</w:t>
            </w:r>
          </w:p>
          <w:p w14:paraId="428456D8" w14:textId="77777777" w:rsidR="00664A73" w:rsidRPr="00E5693A" w:rsidRDefault="00664A73" w:rsidP="00E5693A">
            <w:pPr>
              <w:spacing w:line="259" w:lineRule="auto"/>
              <w:jc w:val="center"/>
              <w:rPr>
                <w:rFonts w:eastAsia="Comic Sans MS" w:cstheme="minorHAnsi"/>
                <w:color w:val="000000" w:themeColor="text1"/>
                <w:sz w:val="20"/>
                <w:szCs w:val="20"/>
              </w:rPr>
            </w:pPr>
          </w:p>
        </w:tc>
      </w:tr>
      <w:tr w:rsidR="008F11AE" w:rsidRPr="00E5693A" w14:paraId="6A958A9B" w14:textId="77777777" w:rsidTr="5D51F71C">
        <w:trPr>
          <w:trHeight w:val="300"/>
        </w:trPr>
        <w:tc>
          <w:tcPr>
            <w:tcW w:w="1275" w:type="dxa"/>
            <w:shd w:val="clear" w:color="auto" w:fill="E7E6E6" w:themeFill="background2"/>
            <w:tcMar>
              <w:left w:w="105" w:type="dxa"/>
              <w:right w:w="105" w:type="dxa"/>
            </w:tcMar>
          </w:tcPr>
          <w:p w14:paraId="432BBA69" w14:textId="1A15A506" w:rsidR="008F11AE" w:rsidRPr="00AB41EC" w:rsidRDefault="008F11AE" w:rsidP="008F11AE">
            <w:pPr>
              <w:jc w:val="center"/>
              <w:rPr>
                <w:rFonts w:eastAsia="Comic Sans MS" w:cstheme="minorHAnsi"/>
                <w:color w:val="000000" w:themeColor="text1"/>
                <w:sz w:val="16"/>
                <w:szCs w:val="16"/>
              </w:rPr>
            </w:pPr>
            <w:r w:rsidRPr="00AB41EC">
              <w:rPr>
                <w:rFonts w:cstheme="minorHAnsi"/>
                <w:b/>
                <w:bCs/>
                <w:sz w:val="16"/>
                <w:szCs w:val="16"/>
              </w:rPr>
              <w:t>Fiction Outcome</w:t>
            </w:r>
          </w:p>
        </w:tc>
        <w:tc>
          <w:tcPr>
            <w:tcW w:w="2385" w:type="dxa"/>
            <w:shd w:val="clear" w:color="auto" w:fill="E7E6E6" w:themeFill="background2"/>
            <w:tcMar>
              <w:left w:w="105" w:type="dxa"/>
              <w:right w:w="105" w:type="dxa"/>
            </w:tcMar>
          </w:tcPr>
          <w:p w14:paraId="30850531" w14:textId="77777777" w:rsidR="008F11AE" w:rsidRPr="00AB41EC" w:rsidRDefault="008F11AE" w:rsidP="008F11AE">
            <w:pPr>
              <w:jc w:val="center"/>
              <w:rPr>
                <w:rFonts w:eastAsia="Comic Sans MS"/>
                <w:color w:val="000000" w:themeColor="text1"/>
                <w:sz w:val="16"/>
                <w:szCs w:val="16"/>
              </w:rPr>
            </w:pPr>
            <w:r w:rsidRPr="4AC141A7">
              <w:rPr>
                <w:rFonts w:eastAsia="Comic Sans MS"/>
                <w:b/>
                <w:bCs/>
                <w:color w:val="000000" w:themeColor="text1"/>
                <w:sz w:val="16"/>
                <w:szCs w:val="16"/>
              </w:rPr>
              <w:t xml:space="preserve">Narrative </w:t>
            </w:r>
            <w:r w:rsidRPr="4AC141A7">
              <w:rPr>
                <w:rFonts w:eastAsia="Comic Sans MS"/>
                <w:color w:val="000000" w:themeColor="text1"/>
                <w:sz w:val="16"/>
                <w:szCs w:val="16"/>
              </w:rPr>
              <w:t>- Retell Hercules’s 2</w:t>
            </w:r>
            <w:r w:rsidRPr="4AC141A7">
              <w:rPr>
                <w:rFonts w:eastAsia="Comic Sans MS"/>
                <w:color w:val="000000" w:themeColor="text1"/>
                <w:sz w:val="16"/>
                <w:szCs w:val="16"/>
                <w:vertAlign w:val="superscript"/>
              </w:rPr>
              <w:t>nd</w:t>
            </w:r>
            <w:r w:rsidRPr="4AC141A7">
              <w:rPr>
                <w:rFonts w:eastAsia="Comic Sans MS"/>
                <w:color w:val="000000" w:themeColor="text1"/>
                <w:sz w:val="16"/>
                <w:szCs w:val="16"/>
              </w:rPr>
              <w:t xml:space="preserve"> labour in the style of a blog.</w:t>
            </w:r>
          </w:p>
          <w:p w14:paraId="7A24EEDB" w14:textId="77777777" w:rsidR="008F11AE" w:rsidRPr="00AB41EC" w:rsidRDefault="008F11AE" w:rsidP="008F11AE">
            <w:pPr>
              <w:jc w:val="center"/>
              <w:rPr>
                <w:rFonts w:eastAsia="Comic Sans MS"/>
                <w:color w:val="000000" w:themeColor="text1"/>
                <w:sz w:val="16"/>
                <w:szCs w:val="16"/>
              </w:rPr>
            </w:pPr>
            <w:r w:rsidRPr="4AC141A7">
              <w:rPr>
                <w:rFonts w:eastAsia="Comic Sans MS"/>
                <w:color w:val="000000" w:themeColor="text1"/>
                <w:sz w:val="16"/>
                <w:szCs w:val="16"/>
                <w:u w:val="single"/>
              </w:rPr>
              <w:t xml:space="preserve">Purpose and audience: </w:t>
            </w:r>
            <w:r w:rsidRPr="4AC141A7">
              <w:rPr>
                <w:rFonts w:eastAsia="Comic Sans MS"/>
                <w:color w:val="000000" w:themeColor="text1"/>
                <w:sz w:val="16"/>
                <w:szCs w:val="16"/>
              </w:rPr>
              <w:t>to entertain</w:t>
            </w:r>
          </w:p>
          <w:p w14:paraId="7F9B21C3" w14:textId="39B3F741" w:rsidR="008F11AE" w:rsidRPr="00AB41EC" w:rsidRDefault="008F11AE" w:rsidP="00256221">
            <w:pPr>
              <w:rPr>
                <w:rFonts w:eastAsia="Comic Sans MS"/>
                <w:color w:val="000000" w:themeColor="text1"/>
                <w:sz w:val="16"/>
                <w:szCs w:val="16"/>
              </w:rPr>
            </w:pPr>
          </w:p>
        </w:tc>
        <w:tc>
          <w:tcPr>
            <w:tcW w:w="2115" w:type="dxa"/>
            <w:shd w:val="clear" w:color="auto" w:fill="E7E6E6" w:themeFill="background2"/>
            <w:tcMar>
              <w:left w:w="105" w:type="dxa"/>
              <w:right w:w="105" w:type="dxa"/>
            </w:tcMar>
          </w:tcPr>
          <w:p w14:paraId="7D6B2AF3" w14:textId="5264DB90" w:rsidR="00256221" w:rsidRDefault="00256221" w:rsidP="008F11AE">
            <w:pPr>
              <w:jc w:val="center"/>
              <w:rPr>
                <w:rFonts w:eastAsia="Comic Sans MS"/>
                <w:color w:val="000000" w:themeColor="text1"/>
                <w:sz w:val="16"/>
                <w:szCs w:val="16"/>
              </w:rPr>
            </w:pPr>
            <w:r w:rsidRPr="00256221">
              <w:rPr>
                <w:rFonts w:eastAsia="Comic Sans MS"/>
                <w:b/>
                <w:color w:val="000000" w:themeColor="text1"/>
                <w:sz w:val="16"/>
                <w:szCs w:val="16"/>
              </w:rPr>
              <w:t>Narrative</w:t>
            </w:r>
            <w:r>
              <w:rPr>
                <w:rFonts w:eastAsia="Comic Sans MS"/>
                <w:color w:val="000000" w:themeColor="text1"/>
                <w:sz w:val="16"/>
                <w:szCs w:val="16"/>
              </w:rPr>
              <w:t>: rewrite a section of the story including dialogue to convey a character’s emotions.</w:t>
            </w:r>
          </w:p>
          <w:p w14:paraId="1DB0BF63" w14:textId="77777777" w:rsidR="00256221" w:rsidRPr="00AB41EC" w:rsidRDefault="00256221" w:rsidP="00256221">
            <w:pPr>
              <w:jc w:val="center"/>
              <w:rPr>
                <w:rFonts w:eastAsia="Comic Sans MS"/>
                <w:color w:val="000000" w:themeColor="text1"/>
                <w:sz w:val="16"/>
                <w:szCs w:val="16"/>
              </w:rPr>
            </w:pPr>
            <w:r w:rsidRPr="4AC141A7">
              <w:rPr>
                <w:rFonts w:eastAsia="Comic Sans MS"/>
                <w:color w:val="000000" w:themeColor="text1"/>
                <w:sz w:val="16"/>
                <w:szCs w:val="16"/>
                <w:u w:val="single"/>
              </w:rPr>
              <w:t xml:space="preserve">Purpose and audience: </w:t>
            </w:r>
            <w:r w:rsidRPr="4AC141A7">
              <w:rPr>
                <w:rFonts w:eastAsia="Comic Sans MS"/>
                <w:color w:val="000000" w:themeColor="text1"/>
                <w:sz w:val="16"/>
                <w:szCs w:val="16"/>
              </w:rPr>
              <w:t>to entertain</w:t>
            </w:r>
          </w:p>
          <w:p w14:paraId="0247F5E3" w14:textId="77777777" w:rsidR="008F11AE" w:rsidRPr="00256221" w:rsidRDefault="008F11AE" w:rsidP="00256221">
            <w:pPr>
              <w:rPr>
                <w:rFonts w:eastAsia="Comic Sans MS"/>
                <w:sz w:val="16"/>
                <w:szCs w:val="16"/>
              </w:rPr>
            </w:pPr>
          </w:p>
        </w:tc>
        <w:tc>
          <w:tcPr>
            <w:tcW w:w="2400" w:type="dxa"/>
            <w:shd w:val="clear" w:color="auto" w:fill="E7E6E6" w:themeFill="background2"/>
            <w:tcMar>
              <w:left w:w="105" w:type="dxa"/>
              <w:right w:w="105" w:type="dxa"/>
            </w:tcMar>
          </w:tcPr>
          <w:p w14:paraId="135BA8E3" w14:textId="5A7EEC9A" w:rsidR="008F11AE" w:rsidRDefault="008F11AE" w:rsidP="008F11AE">
            <w:pPr>
              <w:rPr>
                <w:rFonts w:eastAsia="Comic Sans MS"/>
                <w:color w:val="000000" w:themeColor="text1"/>
                <w:sz w:val="16"/>
                <w:szCs w:val="16"/>
              </w:rPr>
            </w:pPr>
            <w:r>
              <w:rPr>
                <w:rFonts w:eastAsia="Comic Sans MS"/>
                <w:color w:val="000000" w:themeColor="text1"/>
                <w:sz w:val="16"/>
                <w:szCs w:val="16"/>
              </w:rPr>
              <w:t>Write</w:t>
            </w:r>
            <w:r w:rsidRPr="00256221">
              <w:rPr>
                <w:rFonts w:eastAsia="Comic Sans MS"/>
                <w:color w:val="000000" w:themeColor="text1"/>
                <w:sz w:val="16"/>
                <w:szCs w:val="16"/>
              </w:rPr>
              <w:t xml:space="preserve"> a</w:t>
            </w:r>
            <w:r w:rsidR="00256221" w:rsidRPr="00256221">
              <w:rPr>
                <w:rFonts w:eastAsia="Comic Sans MS"/>
                <w:color w:val="000000" w:themeColor="text1"/>
                <w:sz w:val="16"/>
                <w:szCs w:val="16"/>
              </w:rPr>
              <w:t>n</w:t>
            </w:r>
            <w:r w:rsidR="00256221" w:rsidRPr="00256221">
              <w:rPr>
                <w:rFonts w:eastAsia="Comic Sans MS"/>
                <w:b/>
                <w:color w:val="000000" w:themeColor="text1"/>
                <w:sz w:val="16"/>
                <w:szCs w:val="16"/>
              </w:rPr>
              <w:t xml:space="preserve"> informal</w:t>
            </w:r>
            <w:r w:rsidRPr="00256221">
              <w:rPr>
                <w:rFonts w:eastAsia="Comic Sans MS"/>
                <w:b/>
                <w:color w:val="000000" w:themeColor="text1"/>
                <w:sz w:val="16"/>
                <w:szCs w:val="16"/>
              </w:rPr>
              <w:t xml:space="preserve"> letter</w:t>
            </w:r>
            <w:r>
              <w:rPr>
                <w:rFonts w:eastAsia="Comic Sans MS"/>
                <w:color w:val="000000" w:themeColor="text1"/>
                <w:sz w:val="16"/>
                <w:szCs w:val="16"/>
              </w:rPr>
              <w:t xml:space="preserve"> in character.</w:t>
            </w:r>
          </w:p>
          <w:p w14:paraId="09A2C412" w14:textId="77777777" w:rsidR="008F11AE" w:rsidRPr="00AB41EC" w:rsidRDefault="008F11AE" w:rsidP="008F11AE">
            <w:pPr>
              <w:rPr>
                <w:rFonts w:eastAsia="Comic Sans MS"/>
                <w:color w:val="000000" w:themeColor="text1"/>
                <w:sz w:val="16"/>
                <w:szCs w:val="16"/>
              </w:rPr>
            </w:pPr>
            <w:r w:rsidRPr="4AC141A7">
              <w:rPr>
                <w:rFonts w:eastAsia="Comic Sans MS"/>
                <w:color w:val="000000" w:themeColor="text1"/>
                <w:sz w:val="16"/>
                <w:szCs w:val="16"/>
                <w:u w:val="single"/>
              </w:rPr>
              <w:t xml:space="preserve">Purpose and audience: </w:t>
            </w:r>
            <w:r w:rsidRPr="4AC141A7">
              <w:rPr>
                <w:rFonts w:eastAsia="Comic Sans MS"/>
                <w:color w:val="000000" w:themeColor="text1"/>
                <w:sz w:val="16"/>
                <w:szCs w:val="16"/>
              </w:rPr>
              <w:t>to entertain</w:t>
            </w:r>
          </w:p>
          <w:p w14:paraId="426B6339" w14:textId="77777777" w:rsidR="008F11AE" w:rsidRDefault="008F11AE" w:rsidP="008F11AE">
            <w:pPr>
              <w:rPr>
                <w:rFonts w:eastAsia="Comic Sans MS"/>
                <w:sz w:val="16"/>
                <w:szCs w:val="16"/>
              </w:rPr>
            </w:pPr>
          </w:p>
          <w:p w14:paraId="2C31B2BD" w14:textId="7AF5CAA0" w:rsidR="00256221" w:rsidRPr="008F11AE" w:rsidRDefault="00256221" w:rsidP="008F11AE">
            <w:pPr>
              <w:rPr>
                <w:rFonts w:eastAsia="Comic Sans MS"/>
                <w:sz w:val="16"/>
                <w:szCs w:val="16"/>
              </w:rPr>
            </w:pPr>
          </w:p>
        </w:tc>
        <w:tc>
          <w:tcPr>
            <w:tcW w:w="2550" w:type="dxa"/>
            <w:shd w:val="clear" w:color="auto" w:fill="E7E6E6" w:themeFill="background2"/>
            <w:tcMar>
              <w:left w:w="105" w:type="dxa"/>
              <w:right w:w="105" w:type="dxa"/>
            </w:tcMar>
          </w:tcPr>
          <w:p w14:paraId="3E6AC2A3" w14:textId="16EB8FE1" w:rsidR="008F11AE" w:rsidRPr="00AB41EC" w:rsidRDefault="003A6180" w:rsidP="008F11AE">
            <w:pPr>
              <w:jc w:val="center"/>
              <w:rPr>
                <w:noProof/>
                <w:sz w:val="16"/>
                <w:szCs w:val="16"/>
              </w:rPr>
            </w:pPr>
            <w:r>
              <w:rPr>
                <w:noProof/>
                <w:sz w:val="16"/>
                <w:szCs w:val="16"/>
              </w:rPr>
              <w:t>?</w:t>
            </w:r>
          </w:p>
        </w:tc>
        <w:tc>
          <w:tcPr>
            <w:tcW w:w="2550" w:type="dxa"/>
            <w:shd w:val="clear" w:color="auto" w:fill="E7E6E6" w:themeFill="background2"/>
            <w:tcMar>
              <w:left w:w="105" w:type="dxa"/>
              <w:right w:w="105" w:type="dxa"/>
            </w:tcMar>
          </w:tcPr>
          <w:p w14:paraId="6B5642AE" w14:textId="77777777" w:rsidR="008F11AE" w:rsidRPr="00AB41EC" w:rsidRDefault="008F11AE" w:rsidP="008F11AE">
            <w:pPr>
              <w:rPr>
                <w:rFonts w:eastAsia="Comic Sans MS"/>
                <w:b/>
                <w:color w:val="000000" w:themeColor="text1"/>
                <w:sz w:val="16"/>
                <w:szCs w:val="16"/>
              </w:rPr>
            </w:pPr>
            <w:r w:rsidRPr="00AB41EC">
              <w:rPr>
                <w:rFonts w:eastAsia="Comic Sans MS"/>
                <w:b/>
                <w:color w:val="000000" w:themeColor="text1"/>
                <w:sz w:val="16"/>
                <w:szCs w:val="16"/>
              </w:rPr>
              <w:t>Narrative</w:t>
            </w:r>
          </w:p>
          <w:p w14:paraId="20B9CD92" w14:textId="67490385" w:rsidR="008F11AE" w:rsidRPr="008F11AE" w:rsidRDefault="008F11AE" w:rsidP="008F11AE">
            <w:pPr>
              <w:rPr>
                <w:rFonts w:eastAsia="Comic Sans MS"/>
                <w:color w:val="000000" w:themeColor="text1"/>
                <w:sz w:val="16"/>
                <w:szCs w:val="16"/>
              </w:rPr>
            </w:pPr>
            <w:r w:rsidRPr="4820EF57">
              <w:rPr>
                <w:rFonts w:eastAsia="Comic Sans MS"/>
                <w:color w:val="000000" w:themeColor="text1"/>
                <w:sz w:val="16"/>
                <w:szCs w:val="16"/>
                <w:u w:val="single"/>
              </w:rPr>
              <w:t>Purpose and audience</w:t>
            </w:r>
            <w:r w:rsidRPr="4820EF57">
              <w:rPr>
                <w:rFonts w:eastAsia="Comic Sans MS"/>
                <w:color w:val="000000" w:themeColor="text1"/>
                <w:sz w:val="16"/>
                <w:szCs w:val="16"/>
              </w:rPr>
              <w:t>: To write a diary in first person from the view of a Tudor Monarch to inform and entertain others of their own age.</w:t>
            </w:r>
          </w:p>
        </w:tc>
        <w:tc>
          <w:tcPr>
            <w:tcW w:w="2115" w:type="dxa"/>
            <w:shd w:val="clear" w:color="auto" w:fill="E7E6E6" w:themeFill="background2"/>
            <w:tcMar>
              <w:left w:w="105" w:type="dxa"/>
              <w:right w:w="105" w:type="dxa"/>
            </w:tcMar>
          </w:tcPr>
          <w:p w14:paraId="51732653" w14:textId="5FE31A25" w:rsidR="008F11AE" w:rsidRPr="00AB41EC" w:rsidRDefault="008F11AE" w:rsidP="008F11AE">
            <w:pPr>
              <w:jc w:val="center"/>
              <w:rPr>
                <w:rFonts w:eastAsia="Comic Sans MS"/>
                <w:color w:val="000000" w:themeColor="text1"/>
                <w:sz w:val="16"/>
                <w:szCs w:val="16"/>
              </w:rPr>
            </w:pPr>
            <w:r w:rsidRPr="00AB41EC">
              <w:rPr>
                <w:rFonts w:eastAsia="Comic Sans MS"/>
                <w:color w:val="000000" w:themeColor="text1"/>
                <w:sz w:val="16"/>
                <w:szCs w:val="16"/>
              </w:rPr>
              <w:t>TBC - (new text to Y5)</w:t>
            </w:r>
          </w:p>
          <w:p w14:paraId="1310122A" w14:textId="7C1D0B48" w:rsidR="008F11AE" w:rsidRPr="00AB41EC" w:rsidRDefault="008F11AE" w:rsidP="008F11AE">
            <w:pPr>
              <w:jc w:val="center"/>
              <w:rPr>
                <w:rFonts w:eastAsia="Comic Sans MS"/>
                <w:color w:val="000000" w:themeColor="text1"/>
                <w:sz w:val="16"/>
                <w:szCs w:val="16"/>
              </w:rPr>
            </w:pPr>
          </w:p>
        </w:tc>
      </w:tr>
      <w:tr w:rsidR="008F11AE" w:rsidRPr="00E5693A" w14:paraId="66EA37AC" w14:textId="77777777" w:rsidTr="5D51F71C">
        <w:trPr>
          <w:trHeight w:val="300"/>
        </w:trPr>
        <w:tc>
          <w:tcPr>
            <w:tcW w:w="1275" w:type="dxa"/>
            <w:shd w:val="clear" w:color="auto" w:fill="E7E6E6" w:themeFill="background2"/>
            <w:tcMar>
              <w:left w:w="105" w:type="dxa"/>
              <w:right w:w="105" w:type="dxa"/>
            </w:tcMar>
          </w:tcPr>
          <w:p w14:paraId="07BB3CC1" w14:textId="77777777" w:rsidR="008F11AE" w:rsidRPr="00AB41EC" w:rsidRDefault="008F11AE" w:rsidP="008F11AE">
            <w:pPr>
              <w:jc w:val="center"/>
              <w:rPr>
                <w:rFonts w:cstheme="minorHAnsi"/>
                <w:b/>
                <w:bCs/>
                <w:sz w:val="16"/>
                <w:szCs w:val="16"/>
              </w:rPr>
            </w:pPr>
            <w:r w:rsidRPr="00AB41EC">
              <w:rPr>
                <w:rFonts w:cstheme="minorHAnsi"/>
                <w:b/>
                <w:bCs/>
                <w:sz w:val="16"/>
                <w:szCs w:val="16"/>
              </w:rPr>
              <w:t>Non-Fiction</w:t>
            </w:r>
          </w:p>
          <w:p w14:paraId="4A0A518D" w14:textId="35167063" w:rsidR="008F11AE" w:rsidRPr="00AB41EC" w:rsidRDefault="008F11AE" w:rsidP="008F11AE">
            <w:pPr>
              <w:spacing w:line="259" w:lineRule="auto"/>
              <w:jc w:val="center"/>
              <w:rPr>
                <w:rFonts w:eastAsia="Comic Sans MS" w:cstheme="minorHAnsi"/>
                <w:color w:val="000000" w:themeColor="text1"/>
                <w:sz w:val="16"/>
                <w:szCs w:val="16"/>
              </w:rPr>
            </w:pPr>
            <w:r w:rsidRPr="00AB41EC">
              <w:rPr>
                <w:rFonts w:cstheme="minorHAnsi"/>
                <w:b/>
                <w:bCs/>
                <w:sz w:val="16"/>
                <w:szCs w:val="16"/>
              </w:rPr>
              <w:t>Outcome</w:t>
            </w:r>
          </w:p>
        </w:tc>
        <w:tc>
          <w:tcPr>
            <w:tcW w:w="2385" w:type="dxa"/>
            <w:shd w:val="clear" w:color="auto" w:fill="E7E6E6" w:themeFill="background2"/>
            <w:tcMar>
              <w:left w:w="105" w:type="dxa"/>
              <w:right w:w="105" w:type="dxa"/>
            </w:tcMar>
          </w:tcPr>
          <w:p w14:paraId="5366A1FE" w14:textId="77777777" w:rsidR="00256221" w:rsidRDefault="00256221" w:rsidP="00256221">
            <w:pPr>
              <w:tabs>
                <w:tab w:val="left" w:pos="240"/>
              </w:tabs>
              <w:spacing w:line="259" w:lineRule="auto"/>
              <w:rPr>
                <w:rFonts w:eastAsia="Comic Sans MS" w:cstheme="minorHAnsi"/>
                <w:color w:val="000000" w:themeColor="text1"/>
                <w:sz w:val="16"/>
                <w:szCs w:val="16"/>
              </w:rPr>
            </w:pPr>
            <w:r>
              <w:rPr>
                <w:rFonts w:eastAsia="Comic Sans MS" w:cstheme="minorHAnsi"/>
                <w:color w:val="000000" w:themeColor="text1"/>
                <w:sz w:val="16"/>
                <w:szCs w:val="16"/>
              </w:rPr>
              <w:t>N</w:t>
            </w:r>
            <w:r w:rsidRPr="00256221">
              <w:rPr>
                <w:rFonts w:eastAsia="Comic Sans MS" w:cstheme="minorHAnsi"/>
                <w:b/>
                <w:color w:val="000000" w:themeColor="text1"/>
                <w:sz w:val="16"/>
                <w:szCs w:val="16"/>
              </w:rPr>
              <w:t>on-Chronological report</w:t>
            </w:r>
            <w:r>
              <w:rPr>
                <w:rFonts w:eastAsia="Comic Sans MS" w:cstheme="minorHAnsi"/>
                <w:color w:val="000000" w:themeColor="text1"/>
                <w:sz w:val="16"/>
                <w:szCs w:val="16"/>
              </w:rPr>
              <w:t xml:space="preserve"> </w:t>
            </w:r>
          </w:p>
          <w:p w14:paraId="6E4FAC14" w14:textId="77777777" w:rsidR="00256221" w:rsidRPr="00AB41EC" w:rsidRDefault="00256221" w:rsidP="00256221">
            <w:pPr>
              <w:spacing w:line="259" w:lineRule="auto"/>
              <w:rPr>
                <w:rFonts w:eastAsia="Comic Sans MS"/>
                <w:color w:val="000000" w:themeColor="text1"/>
                <w:sz w:val="16"/>
                <w:szCs w:val="16"/>
              </w:rPr>
            </w:pPr>
            <w:r w:rsidRPr="00AB41EC">
              <w:rPr>
                <w:rFonts w:eastAsia="Comic Sans MS"/>
                <w:color w:val="000000" w:themeColor="text1"/>
                <w:sz w:val="16"/>
                <w:szCs w:val="16"/>
                <w:u w:val="single"/>
              </w:rPr>
              <w:t>Purpose and audience</w:t>
            </w:r>
            <w:r w:rsidRPr="00AB41EC">
              <w:rPr>
                <w:rFonts w:eastAsia="Comic Sans MS"/>
                <w:color w:val="000000" w:themeColor="text1"/>
                <w:sz w:val="16"/>
                <w:szCs w:val="16"/>
              </w:rPr>
              <w:t>:</w:t>
            </w:r>
          </w:p>
          <w:p w14:paraId="3991182A" w14:textId="4AF5156B" w:rsidR="008F11AE" w:rsidRPr="00AB41EC" w:rsidRDefault="00256221" w:rsidP="00256221">
            <w:pPr>
              <w:tabs>
                <w:tab w:val="left" w:pos="240"/>
              </w:tabs>
              <w:spacing w:line="259" w:lineRule="auto"/>
              <w:rPr>
                <w:rFonts w:eastAsia="Comic Sans MS" w:cstheme="minorHAnsi"/>
                <w:color w:val="000000" w:themeColor="text1"/>
                <w:sz w:val="16"/>
                <w:szCs w:val="16"/>
              </w:rPr>
            </w:pPr>
            <w:r>
              <w:rPr>
                <w:rFonts w:eastAsia="Comic Sans MS" w:cstheme="minorHAnsi"/>
                <w:color w:val="000000" w:themeColor="text1"/>
                <w:sz w:val="16"/>
                <w:szCs w:val="16"/>
              </w:rPr>
              <w:t>Write a non-chronological report about the Ancient Greeks</w:t>
            </w:r>
          </w:p>
          <w:p w14:paraId="7EB18195" w14:textId="77777777" w:rsidR="008F11AE" w:rsidRPr="00AB41EC" w:rsidRDefault="008F11AE" w:rsidP="008F11AE">
            <w:pPr>
              <w:spacing w:line="259" w:lineRule="auto"/>
              <w:jc w:val="center"/>
              <w:rPr>
                <w:rFonts w:eastAsia="Comic Sans MS" w:cstheme="minorHAnsi"/>
                <w:color w:val="000000" w:themeColor="text1"/>
                <w:sz w:val="16"/>
                <w:szCs w:val="16"/>
              </w:rPr>
            </w:pPr>
          </w:p>
          <w:p w14:paraId="08E75C4D" w14:textId="592E8212" w:rsidR="008F11AE" w:rsidRPr="00AB41EC" w:rsidRDefault="008F11AE" w:rsidP="008F11AE">
            <w:pPr>
              <w:spacing w:line="259" w:lineRule="auto"/>
              <w:jc w:val="center"/>
              <w:rPr>
                <w:rFonts w:eastAsia="Comic Sans MS" w:cstheme="minorHAnsi"/>
                <w:color w:val="000000" w:themeColor="text1"/>
                <w:sz w:val="16"/>
                <w:szCs w:val="16"/>
              </w:rPr>
            </w:pPr>
          </w:p>
        </w:tc>
        <w:tc>
          <w:tcPr>
            <w:tcW w:w="2115" w:type="dxa"/>
            <w:shd w:val="clear" w:color="auto" w:fill="E7E6E6" w:themeFill="background2"/>
            <w:tcMar>
              <w:left w:w="105" w:type="dxa"/>
              <w:right w:w="105" w:type="dxa"/>
            </w:tcMar>
          </w:tcPr>
          <w:p w14:paraId="7E1A2099" w14:textId="7797276E" w:rsidR="008F11AE" w:rsidRPr="00AB41EC" w:rsidRDefault="008F11AE" w:rsidP="008F11AE">
            <w:pPr>
              <w:spacing w:line="259" w:lineRule="auto"/>
              <w:rPr>
                <w:rFonts w:eastAsia="Comic Sans MS" w:cstheme="minorHAnsi"/>
                <w:color w:val="000000" w:themeColor="text1"/>
                <w:sz w:val="16"/>
                <w:szCs w:val="16"/>
              </w:rPr>
            </w:pPr>
            <w:r w:rsidRPr="00AB41EC">
              <w:rPr>
                <w:rFonts w:eastAsia="Comic Sans MS" w:cstheme="minorHAnsi"/>
                <w:color w:val="000000" w:themeColor="text1"/>
                <w:sz w:val="16"/>
                <w:szCs w:val="16"/>
              </w:rPr>
              <w:t xml:space="preserve"> </w:t>
            </w:r>
          </w:p>
        </w:tc>
        <w:tc>
          <w:tcPr>
            <w:tcW w:w="2400" w:type="dxa"/>
            <w:shd w:val="clear" w:color="auto" w:fill="E7E6E6" w:themeFill="background2"/>
            <w:tcMar>
              <w:left w:w="105" w:type="dxa"/>
              <w:right w:w="105" w:type="dxa"/>
            </w:tcMar>
          </w:tcPr>
          <w:p w14:paraId="4B619414" w14:textId="68BA822E" w:rsidR="008F11AE" w:rsidRPr="00AB41EC" w:rsidRDefault="00256221" w:rsidP="008F11AE">
            <w:pPr>
              <w:spacing w:line="259" w:lineRule="auto"/>
              <w:jc w:val="center"/>
              <w:rPr>
                <w:rFonts w:eastAsia="Comic Sans MS"/>
                <w:color w:val="000000" w:themeColor="text1"/>
                <w:sz w:val="16"/>
                <w:szCs w:val="16"/>
              </w:rPr>
            </w:pPr>
            <w:r w:rsidRPr="003A6180">
              <w:rPr>
                <w:rFonts w:eastAsia="Comic Sans MS"/>
                <w:b/>
                <w:color w:val="000000" w:themeColor="text1"/>
                <w:sz w:val="16"/>
                <w:szCs w:val="16"/>
              </w:rPr>
              <w:t>Persuasive leaflet</w:t>
            </w:r>
            <w:r>
              <w:rPr>
                <w:rFonts w:eastAsia="Comic Sans MS"/>
                <w:color w:val="000000" w:themeColor="text1"/>
                <w:sz w:val="16"/>
                <w:szCs w:val="16"/>
              </w:rPr>
              <w:t xml:space="preserve"> about Cairo</w:t>
            </w:r>
          </w:p>
        </w:tc>
        <w:tc>
          <w:tcPr>
            <w:tcW w:w="2550" w:type="dxa"/>
            <w:shd w:val="clear" w:color="auto" w:fill="E7E6E6" w:themeFill="background2"/>
            <w:tcMar>
              <w:left w:w="105" w:type="dxa"/>
              <w:right w:w="105" w:type="dxa"/>
            </w:tcMar>
          </w:tcPr>
          <w:p w14:paraId="6C2A2B89" w14:textId="7E66D232" w:rsidR="008F11AE" w:rsidRPr="00AB41EC" w:rsidRDefault="008F11AE" w:rsidP="008F11AE">
            <w:pPr>
              <w:spacing w:line="259" w:lineRule="auto"/>
              <w:jc w:val="center"/>
              <w:rPr>
                <w:rFonts w:eastAsia="Comic Sans MS"/>
                <w:color w:val="000000" w:themeColor="text1"/>
                <w:sz w:val="16"/>
                <w:szCs w:val="16"/>
              </w:rPr>
            </w:pPr>
          </w:p>
          <w:p w14:paraId="1CB8F460" w14:textId="001A9D66" w:rsidR="008F11AE" w:rsidRPr="00AB41EC" w:rsidRDefault="008F11AE" w:rsidP="008F11AE">
            <w:pPr>
              <w:spacing w:line="259" w:lineRule="auto"/>
              <w:jc w:val="center"/>
              <w:rPr>
                <w:b/>
                <w:bCs/>
                <w:noProof/>
                <w:sz w:val="16"/>
                <w:szCs w:val="16"/>
              </w:rPr>
            </w:pPr>
            <w:r w:rsidRPr="3F5B473C">
              <w:rPr>
                <w:b/>
                <w:bCs/>
                <w:noProof/>
                <w:sz w:val="16"/>
                <w:szCs w:val="16"/>
              </w:rPr>
              <w:t>Non-fiction report</w:t>
            </w:r>
          </w:p>
          <w:p w14:paraId="2F26BA9A" w14:textId="7E6A9C37" w:rsidR="008F11AE" w:rsidRPr="00AB41EC" w:rsidRDefault="008F11AE" w:rsidP="008F11AE">
            <w:pPr>
              <w:spacing w:line="259" w:lineRule="auto"/>
              <w:jc w:val="center"/>
              <w:rPr>
                <w:noProof/>
                <w:sz w:val="16"/>
                <w:szCs w:val="16"/>
                <w:u w:val="single"/>
              </w:rPr>
            </w:pPr>
            <w:r w:rsidRPr="3F5B473C">
              <w:rPr>
                <w:noProof/>
                <w:sz w:val="16"/>
                <w:szCs w:val="16"/>
                <w:u w:val="single"/>
              </w:rPr>
              <w:t xml:space="preserve">Purpose and audience - </w:t>
            </w:r>
          </w:p>
          <w:p w14:paraId="1867F55E" w14:textId="13526F48" w:rsidR="008F11AE" w:rsidRPr="00AB41EC" w:rsidRDefault="008F11AE" w:rsidP="008F11AE">
            <w:pPr>
              <w:spacing w:line="259" w:lineRule="auto"/>
              <w:jc w:val="center"/>
              <w:rPr>
                <w:noProof/>
                <w:sz w:val="16"/>
                <w:szCs w:val="16"/>
              </w:rPr>
            </w:pPr>
            <w:r w:rsidRPr="3F5B473C">
              <w:rPr>
                <w:noProof/>
                <w:sz w:val="16"/>
                <w:szCs w:val="16"/>
              </w:rPr>
              <w:t xml:space="preserve">To inform young people about the </w:t>
            </w:r>
          </w:p>
          <w:p w14:paraId="273F9D1F" w14:textId="0CE1AB14" w:rsidR="008F11AE" w:rsidRPr="00AB41EC" w:rsidRDefault="008F11AE" w:rsidP="008F11AE">
            <w:pPr>
              <w:spacing w:line="259" w:lineRule="auto"/>
              <w:jc w:val="center"/>
              <w:rPr>
                <w:noProof/>
                <w:sz w:val="16"/>
                <w:szCs w:val="16"/>
              </w:rPr>
            </w:pPr>
            <w:r w:rsidRPr="3F5B473C">
              <w:rPr>
                <w:noProof/>
                <w:sz w:val="16"/>
                <w:szCs w:val="16"/>
              </w:rPr>
              <w:t>impact of climate change on endangered animals.</w:t>
            </w:r>
          </w:p>
          <w:p w14:paraId="16EC76A4" w14:textId="26D45C88" w:rsidR="008F11AE" w:rsidRPr="00AB41EC" w:rsidRDefault="008F11AE" w:rsidP="008F11AE">
            <w:pPr>
              <w:spacing w:line="259" w:lineRule="auto"/>
              <w:jc w:val="center"/>
              <w:rPr>
                <w:noProof/>
                <w:sz w:val="16"/>
                <w:szCs w:val="16"/>
              </w:rPr>
            </w:pPr>
            <w:r w:rsidRPr="3F5B473C">
              <w:rPr>
                <w:noProof/>
                <w:sz w:val="16"/>
                <w:szCs w:val="16"/>
              </w:rPr>
              <w:t>Create a class magazine.</w:t>
            </w:r>
          </w:p>
          <w:p w14:paraId="410E8B0D" w14:textId="6F0AD8A6" w:rsidR="008F11AE" w:rsidRPr="00AB41EC" w:rsidRDefault="008F11AE" w:rsidP="008F11AE">
            <w:pPr>
              <w:spacing w:line="259" w:lineRule="auto"/>
              <w:jc w:val="center"/>
              <w:rPr>
                <w:rFonts w:eastAsia="Comic Sans MS"/>
                <w:color w:val="000000" w:themeColor="text1"/>
                <w:sz w:val="16"/>
                <w:szCs w:val="16"/>
              </w:rPr>
            </w:pPr>
          </w:p>
        </w:tc>
        <w:tc>
          <w:tcPr>
            <w:tcW w:w="2550" w:type="dxa"/>
            <w:shd w:val="clear" w:color="auto" w:fill="E7E6E6" w:themeFill="background2"/>
            <w:tcMar>
              <w:left w:w="105" w:type="dxa"/>
              <w:right w:w="105" w:type="dxa"/>
            </w:tcMar>
          </w:tcPr>
          <w:p w14:paraId="517D5845" w14:textId="0B1CDB8E" w:rsidR="008F11AE" w:rsidRPr="00AB41EC" w:rsidRDefault="008F11AE" w:rsidP="008F11AE">
            <w:pPr>
              <w:spacing w:line="259" w:lineRule="auto"/>
              <w:jc w:val="center"/>
              <w:rPr>
                <w:rFonts w:eastAsia="Comic Sans MS"/>
                <w:color w:val="000000" w:themeColor="text1"/>
                <w:sz w:val="16"/>
                <w:szCs w:val="16"/>
              </w:rPr>
            </w:pPr>
          </w:p>
        </w:tc>
        <w:tc>
          <w:tcPr>
            <w:tcW w:w="2115" w:type="dxa"/>
            <w:shd w:val="clear" w:color="auto" w:fill="E7E6E6" w:themeFill="background2"/>
            <w:tcMar>
              <w:left w:w="105" w:type="dxa"/>
              <w:right w:w="105" w:type="dxa"/>
            </w:tcMar>
          </w:tcPr>
          <w:p w14:paraId="11AAF79F" w14:textId="3C10DD1A" w:rsidR="008F11AE" w:rsidRPr="00AB41EC" w:rsidRDefault="008F11AE" w:rsidP="008F11AE">
            <w:pPr>
              <w:spacing w:line="259" w:lineRule="auto"/>
              <w:jc w:val="center"/>
              <w:rPr>
                <w:rFonts w:eastAsia="Comic Sans MS"/>
                <w:color w:val="000000" w:themeColor="text1"/>
                <w:sz w:val="16"/>
                <w:szCs w:val="16"/>
              </w:rPr>
            </w:pPr>
            <w:r w:rsidRPr="00AB41EC">
              <w:rPr>
                <w:rFonts w:eastAsia="Comic Sans MS"/>
                <w:color w:val="000000" w:themeColor="text1"/>
                <w:sz w:val="16"/>
                <w:szCs w:val="16"/>
              </w:rPr>
              <w:t>Non chronological report on a lizard??</w:t>
            </w:r>
          </w:p>
        </w:tc>
      </w:tr>
      <w:tr w:rsidR="008F11AE" w:rsidRPr="00E5693A" w14:paraId="2770FD18" w14:textId="77777777" w:rsidTr="5D51F71C">
        <w:trPr>
          <w:trHeight w:val="300"/>
        </w:trPr>
        <w:tc>
          <w:tcPr>
            <w:tcW w:w="1275" w:type="dxa"/>
            <w:shd w:val="clear" w:color="auto" w:fill="E7E6E6" w:themeFill="background2"/>
            <w:tcMar>
              <w:left w:w="105" w:type="dxa"/>
              <w:right w:w="105" w:type="dxa"/>
            </w:tcMar>
          </w:tcPr>
          <w:p w14:paraId="2FEF6DDF" w14:textId="77777777" w:rsidR="008F11AE" w:rsidRPr="00AB41EC" w:rsidRDefault="008F11AE" w:rsidP="008F11AE">
            <w:pPr>
              <w:spacing w:line="259" w:lineRule="auto"/>
              <w:jc w:val="center"/>
              <w:rPr>
                <w:rFonts w:cstheme="minorHAnsi"/>
                <w:b/>
                <w:bCs/>
                <w:sz w:val="16"/>
                <w:szCs w:val="16"/>
              </w:rPr>
            </w:pPr>
            <w:r w:rsidRPr="00AB41EC">
              <w:rPr>
                <w:rFonts w:cstheme="minorHAnsi"/>
                <w:b/>
                <w:bCs/>
                <w:sz w:val="16"/>
                <w:szCs w:val="16"/>
              </w:rPr>
              <w:t>Poetry</w:t>
            </w:r>
          </w:p>
          <w:p w14:paraId="4266A211" w14:textId="1B99520D" w:rsidR="008F11AE" w:rsidRPr="00AB41EC" w:rsidRDefault="008F11AE" w:rsidP="008F11AE">
            <w:pPr>
              <w:spacing w:line="259" w:lineRule="auto"/>
              <w:jc w:val="center"/>
              <w:rPr>
                <w:rFonts w:eastAsia="Comic Sans MS" w:cstheme="minorHAnsi"/>
                <w:color w:val="000000" w:themeColor="text1"/>
                <w:sz w:val="16"/>
                <w:szCs w:val="16"/>
              </w:rPr>
            </w:pPr>
            <w:r w:rsidRPr="00AB41EC">
              <w:rPr>
                <w:rFonts w:eastAsia="Comic Sans MS" w:cstheme="minorHAnsi"/>
                <w:color w:val="000000" w:themeColor="text1"/>
                <w:sz w:val="16"/>
                <w:szCs w:val="16"/>
              </w:rPr>
              <w:t>Outcome</w:t>
            </w:r>
          </w:p>
        </w:tc>
        <w:tc>
          <w:tcPr>
            <w:tcW w:w="2385" w:type="dxa"/>
            <w:shd w:val="clear" w:color="auto" w:fill="E7E6E6" w:themeFill="background2"/>
            <w:tcMar>
              <w:left w:w="105" w:type="dxa"/>
              <w:right w:w="105" w:type="dxa"/>
            </w:tcMar>
          </w:tcPr>
          <w:p w14:paraId="5DC44E8B" w14:textId="6A749E58" w:rsidR="008F11AE" w:rsidRPr="00AB41EC" w:rsidRDefault="008F11AE" w:rsidP="008F11AE">
            <w:pPr>
              <w:spacing w:line="259" w:lineRule="auto"/>
              <w:rPr>
                <w:rFonts w:eastAsia="Comic Sans MS"/>
                <w:iCs/>
                <w:color w:val="000000" w:themeColor="text1"/>
                <w:sz w:val="16"/>
                <w:szCs w:val="16"/>
              </w:rPr>
            </w:pPr>
          </w:p>
        </w:tc>
        <w:tc>
          <w:tcPr>
            <w:tcW w:w="2115" w:type="dxa"/>
            <w:shd w:val="clear" w:color="auto" w:fill="E7E6E6" w:themeFill="background2"/>
            <w:tcMar>
              <w:left w:w="105" w:type="dxa"/>
              <w:right w:w="105" w:type="dxa"/>
            </w:tcMar>
          </w:tcPr>
          <w:p w14:paraId="55BAD9F8" w14:textId="77777777" w:rsidR="008F11AE" w:rsidRPr="00AB41EC" w:rsidRDefault="008F11AE" w:rsidP="008F11AE">
            <w:pPr>
              <w:spacing w:line="259" w:lineRule="auto"/>
              <w:rPr>
                <w:rFonts w:eastAsia="Comic Sans MS"/>
                <w:b/>
                <w:iCs/>
                <w:color w:val="000000" w:themeColor="text1"/>
                <w:sz w:val="16"/>
                <w:szCs w:val="16"/>
              </w:rPr>
            </w:pPr>
            <w:r w:rsidRPr="00AB41EC">
              <w:rPr>
                <w:rFonts w:eastAsia="Comic Sans MS"/>
                <w:b/>
                <w:iCs/>
                <w:color w:val="000000" w:themeColor="text1"/>
                <w:sz w:val="16"/>
                <w:szCs w:val="16"/>
              </w:rPr>
              <w:t>Poetry writing</w:t>
            </w:r>
          </w:p>
          <w:p w14:paraId="38118430" w14:textId="7EF992F6" w:rsidR="008F11AE" w:rsidRPr="00256221" w:rsidRDefault="00256221" w:rsidP="008F11AE">
            <w:pPr>
              <w:spacing w:line="259" w:lineRule="auto"/>
              <w:rPr>
                <w:rFonts w:eastAsia="Comic Sans MS" w:cstheme="minorHAnsi"/>
                <w:color w:val="000000" w:themeColor="text1"/>
                <w:sz w:val="16"/>
                <w:szCs w:val="16"/>
              </w:rPr>
            </w:pPr>
            <w:r>
              <w:rPr>
                <w:rFonts w:eastAsia="Comic Sans MS"/>
                <w:iCs/>
                <w:color w:val="000000" w:themeColor="text1"/>
                <w:sz w:val="16"/>
                <w:szCs w:val="16"/>
              </w:rPr>
              <w:t>Write a sele</w:t>
            </w:r>
            <w:r w:rsidR="003A6180">
              <w:rPr>
                <w:rFonts w:eastAsia="Comic Sans MS"/>
                <w:iCs/>
                <w:color w:val="000000" w:themeColor="text1"/>
                <w:sz w:val="16"/>
                <w:szCs w:val="16"/>
              </w:rPr>
              <w:t>c</w:t>
            </w:r>
            <w:r>
              <w:rPr>
                <w:rFonts w:eastAsia="Comic Sans MS"/>
                <w:iCs/>
                <w:color w:val="000000" w:themeColor="text1"/>
                <w:sz w:val="16"/>
                <w:szCs w:val="16"/>
              </w:rPr>
              <w:t xml:space="preserve">tion of poems about mountains and winter </w:t>
            </w:r>
            <w:r>
              <w:rPr>
                <w:rFonts w:eastAsia="Comic Sans MS"/>
                <w:iCs/>
                <w:color w:val="000000" w:themeColor="text1"/>
                <w:sz w:val="16"/>
                <w:szCs w:val="16"/>
              </w:rPr>
              <w:lastRenderedPageBreak/>
              <w:t>including haiku and concrete verse.</w:t>
            </w:r>
            <w:r w:rsidR="00E92C77">
              <w:rPr>
                <w:rFonts w:eastAsia="Comic Sans MS"/>
                <w:iCs/>
                <w:color w:val="000000" w:themeColor="text1"/>
                <w:sz w:val="16"/>
                <w:szCs w:val="16"/>
              </w:rPr>
              <w:t>6</w:t>
            </w:r>
          </w:p>
        </w:tc>
        <w:tc>
          <w:tcPr>
            <w:tcW w:w="2400" w:type="dxa"/>
            <w:shd w:val="clear" w:color="auto" w:fill="E7E6E6" w:themeFill="background2"/>
            <w:tcMar>
              <w:left w:w="105" w:type="dxa"/>
              <w:right w:w="105" w:type="dxa"/>
            </w:tcMar>
          </w:tcPr>
          <w:p w14:paraId="1308EB59" w14:textId="4400AAEC" w:rsidR="008F11AE" w:rsidRPr="00AB41EC" w:rsidRDefault="008F11AE" w:rsidP="008F11AE">
            <w:pPr>
              <w:spacing w:line="259" w:lineRule="auto"/>
              <w:jc w:val="center"/>
              <w:rPr>
                <w:rFonts w:eastAsia="Comic Sans MS"/>
                <w:color w:val="000000" w:themeColor="text1"/>
                <w:sz w:val="16"/>
                <w:szCs w:val="16"/>
              </w:rPr>
            </w:pPr>
          </w:p>
        </w:tc>
        <w:tc>
          <w:tcPr>
            <w:tcW w:w="2550" w:type="dxa"/>
            <w:shd w:val="clear" w:color="auto" w:fill="E7E6E6" w:themeFill="background2"/>
            <w:tcMar>
              <w:left w:w="105" w:type="dxa"/>
              <w:right w:w="105" w:type="dxa"/>
            </w:tcMar>
          </w:tcPr>
          <w:p w14:paraId="58397ADD" w14:textId="77777777" w:rsidR="008F11AE" w:rsidRPr="00AB41EC" w:rsidRDefault="008F11AE" w:rsidP="008F11AE">
            <w:pPr>
              <w:spacing w:line="259" w:lineRule="auto"/>
              <w:jc w:val="center"/>
              <w:rPr>
                <w:rFonts w:eastAsia="Comic Sans MS" w:cstheme="minorHAnsi"/>
                <w:color w:val="000000" w:themeColor="text1"/>
                <w:sz w:val="16"/>
                <w:szCs w:val="16"/>
              </w:rPr>
            </w:pPr>
            <w:r w:rsidRPr="00AB41EC">
              <w:rPr>
                <w:rFonts w:eastAsia="Comic Sans MS" w:cstheme="minorHAnsi"/>
                <w:i/>
                <w:iCs/>
                <w:color w:val="000000" w:themeColor="text1"/>
                <w:sz w:val="16"/>
                <w:szCs w:val="16"/>
              </w:rPr>
              <w:t>Read environmental themed poetry</w:t>
            </w:r>
          </w:p>
          <w:p w14:paraId="302B5FB4" w14:textId="77777777" w:rsidR="008F11AE" w:rsidRPr="00AB41EC" w:rsidRDefault="008F11AE" w:rsidP="008F11AE">
            <w:pPr>
              <w:spacing w:line="259" w:lineRule="auto"/>
              <w:jc w:val="center"/>
              <w:rPr>
                <w:rFonts w:eastAsia="Comic Sans MS" w:cstheme="minorHAnsi"/>
                <w:color w:val="000000" w:themeColor="text1"/>
                <w:sz w:val="16"/>
                <w:szCs w:val="16"/>
              </w:rPr>
            </w:pPr>
            <w:r w:rsidRPr="00AB41EC">
              <w:rPr>
                <w:rFonts w:eastAsia="Comic Sans MS" w:cstheme="minorHAnsi"/>
                <w:i/>
                <w:iCs/>
                <w:color w:val="000000" w:themeColor="text1"/>
                <w:sz w:val="16"/>
                <w:szCs w:val="16"/>
              </w:rPr>
              <w:t>Write an ocean themed poem</w:t>
            </w:r>
          </w:p>
        </w:tc>
        <w:tc>
          <w:tcPr>
            <w:tcW w:w="2550" w:type="dxa"/>
            <w:shd w:val="clear" w:color="auto" w:fill="E7E6E6" w:themeFill="background2"/>
            <w:tcMar>
              <w:left w:w="105" w:type="dxa"/>
              <w:right w:w="105" w:type="dxa"/>
            </w:tcMar>
          </w:tcPr>
          <w:p w14:paraId="0B035A0E" w14:textId="77777777" w:rsidR="008F11AE" w:rsidRPr="00AB41EC" w:rsidRDefault="008F11AE" w:rsidP="008F11AE">
            <w:pPr>
              <w:spacing w:line="259" w:lineRule="auto"/>
              <w:jc w:val="center"/>
              <w:rPr>
                <w:rFonts w:eastAsia="Comic Sans MS" w:cstheme="minorHAnsi"/>
                <w:color w:val="000000" w:themeColor="text1"/>
                <w:sz w:val="16"/>
                <w:szCs w:val="16"/>
              </w:rPr>
            </w:pPr>
            <w:r w:rsidRPr="00AB41EC">
              <w:rPr>
                <w:rFonts w:eastAsia="Comic Sans MS" w:cstheme="minorHAnsi"/>
                <w:i/>
                <w:iCs/>
                <w:color w:val="000000" w:themeColor="text1"/>
                <w:sz w:val="16"/>
                <w:szCs w:val="16"/>
              </w:rPr>
              <w:t>Read aloud and perform Victorian poetry</w:t>
            </w:r>
          </w:p>
        </w:tc>
        <w:tc>
          <w:tcPr>
            <w:tcW w:w="2115" w:type="dxa"/>
            <w:shd w:val="clear" w:color="auto" w:fill="E7E6E6" w:themeFill="background2"/>
            <w:tcMar>
              <w:left w:w="105" w:type="dxa"/>
              <w:right w:w="105" w:type="dxa"/>
            </w:tcMar>
          </w:tcPr>
          <w:p w14:paraId="1AA28083" w14:textId="77777777" w:rsidR="008F11AE" w:rsidRPr="00AB41EC" w:rsidRDefault="008F11AE" w:rsidP="008F11AE">
            <w:pPr>
              <w:spacing w:line="259" w:lineRule="auto"/>
              <w:jc w:val="center"/>
              <w:rPr>
                <w:rFonts w:eastAsia="Comic Sans MS" w:cstheme="minorHAnsi"/>
                <w:color w:val="000000" w:themeColor="text1"/>
                <w:sz w:val="16"/>
                <w:szCs w:val="16"/>
              </w:rPr>
            </w:pPr>
            <w:r w:rsidRPr="00AB41EC">
              <w:rPr>
                <w:rFonts w:eastAsia="Comic Sans MS" w:cstheme="minorHAnsi"/>
                <w:i/>
                <w:iCs/>
                <w:color w:val="000000" w:themeColor="text1"/>
                <w:sz w:val="16"/>
                <w:szCs w:val="16"/>
              </w:rPr>
              <w:t>Write a desert Haiku or cinquain</w:t>
            </w:r>
          </w:p>
          <w:p w14:paraId="6728E89F" w14:textId="77777777" w:rsidR="008F11AE" w:rsidRPr="00AB41EC" w:rsidRDefault="008F11AE" w:rsidP="008F11AE">
            <w:pPr>
              <w:spacing w:line="259" w:lineRule="auto"/>
              <w:jc w:val="center"/>
              <w:rPr>
                <w:rFonts w:eastAsia="Comic Sans MS" w:cstheme="minorHAnsi"/>
                <w:color w:val="000000" w:themeColor="text1"/>
                <w:sz w:val="16"/>
                <w:szCs w:val="16"/>
              </w:rPr>
            </w:pPr>
          </w:p>
        </w:tc>
      </w:tr>
      <w:tr w:rsidR="008F11AE" w14:paraId="792195B1" w14:textId="77777777" w:rsidTr="5D51F71C">
        <w:trPr>
          <w:trHeight w:val="300"/>
        </w:trPr>
        <w:tc>
          <w:tcPr>
            <w:tcW w:w="1275" w:type="dxa"/>
            <w:shd w:val="clear" w:color="auto" w:fill="FFFF00"/>
            <w:tcMar>
              <w:left w:w="105" w:type="dxa"/>
              <w:right w:w="105" w:type="dxa"/>
            </w:tcMar>
          </w:tcPr>
          <w:p w14:paraId="1D4A82C6" w14:textId="52DCF573" w:rsidR="008F11AE" w:rsidRPr="00AB41EC" w:rsidRDefault="008F11AE" w:rsidP="008F11AE">
            <w:pPr>
              <w:jc w:val="center"/>
              <w:rPr>
                <w:rFonts w:ascii="Calibri" w:eastAsia="Calibri" w:hAnsi="Calibri" w:cs="Calibri"/>
                <w:b/>
                <w:bCs/>
                <w:color w:val="000000" w:themeColor="text1"/>
                <w:sz w:val="16"/>
                <w:szCs w:val="16"/>
              </w:rPr>
            </w:pPr>
            <w:r w:rsidRPr="00AB41EC">
              <w:rPr>
                <w:rFonts w:ascii="Calibri" w:eastAsia="Calibri" w:hAnsi="Calibri" w:cs="Calibri"/>
                <w:b/>
                <w:bCs/>
                <w:color w:val="000000" w:themeColor="text1"/>
                <w:sz w:val="16"/>
                <w:szCs w:val="16"/>
              </w:rPr>
              <w:lastRenderedPageBreak/>
              <w:t>Key skills being taught and built upon from the NC</w:t>
            </w:r>
          </w:p>
          <w:p w14:paraId="02B64505" w14:textId="5D6EFDCF" w:rsidR="008F11AE" w:rsidRPr="00AB41EC" w:rsidRDefault="008F11AE" w:rsidP="008F11AE">
            <w:pPr>
              <w:jc w:val="center"/>
              <w:rPr>
                <w:rFonts w:ascii="Calibri" w:eastAsia="Calibri" w:hAnsi="Calibri" w:cs="Calibri"/>
                <w:b/>
                <w:bCs/>
                <w:color w:val="000000" w:themeColor="text1"/>
                <w:sz w:val="16"/>
                <w:szCs w:val="16"/>
              </w:rPr>
            </w:pPr>
            <w:r w:rsidRPr="00AB41EC">
              <w:rPr>
                <w:rFonts w:ascii="Calibri" w:eastAsia="Calibri" w:hAnsi="Calibri" w:cs="Calibri"/>
                <w:b/>
                <w:bCs/>
                <w:color w:val="000000" w:themeColor="text1"/>
                <w:sz w:val="16"/>
                <w:szCs w:val="16"/>
              </w:rPr>
              <w:t>(see AP assessment grids)</w:t>
            </w:r>
          </w:p>
          <w:p w14:paraId="600BD4EA" w14:textId="4ECB9798" w:rsidR="008F11AE" w:rsidRPr="00AB41EC" w:rsidRDefault="008F11AE" w:rsidP="008F11AE">
            <w:pPr>
              <w:spacing w:line="259" w:lineRule="auto"/>
              <w:jc w:val="center"/>
              <w:rPr>
                <w:b/>
                <w:bCs/>
                <w:sz w:val="16"/>
                <w:szCs w:val="16"/>
              </w:rPr>
            </w:pPr>
          </w:p>
        </w:tc>
        <w:tc>
          <w:tcPr>
            <w:tcW w:w="2385" w:type="dxa"/>
            <w:shd w:val="clear" w:color="auto" w:fill="FFFF00"/>
            <w:tcMar>
              <w:left w:w="105" w:type="dxa"/>
              <w:right w:w="105" w:type="dxa"/>
            </w:tcMar>
          </w:tcPr>
          <w:p w14:paraId="22F05A0D" w14:textId="7F76A5E9" w:rsidR="008F11AE" w:rsidRPr="00AB41EC" w:rsidRDefault="008F11AE" w:rsidP="008F11AE">
            <w:pPr>
              <w:spacing w:line="259" w:lineRule="auto"/>
              <w:rPr>
                <w:rFonts w:eastAsia="Calibri" w:cstheme="minorHAnsi"/>
                <w:b/>
                <w:sz w:val="16"/>
                <w:szCs w:val="16"/>
                <w:lang w:val="en-US"/>
              </w:rPr>
            </w:pPr>
            <w:r w:rsidRPr="00AB41EC">
              <w:rPr>
                <w:rFonts w:eastAsia="Calibri" w:cstheme="minorHAnsi"/>
                <w:b/>
                <w:sz w:val="16"/>
                <w:szCs w:val="16"/>
                <w:lang w:val="en-US"/>
              </w:rPr>
              <w:t>Unit 1:</w:t>
            </w:r>
          </w:p>
          <w:p w14:paraId="3CA3ED79" w14:textId="70ADB821" w:rsidR="008F11AE" w:rsidRPr="00AB41EC" w:rsidRDefault="008F11AE" w:rsidP="008F11AE">
            <w:pPr>
              <w:rPr>
                <w:rFonts w:eastAsia="Maiandra GD" w:cstheme="minorHAnsi"/>
                <w:bCs/>
                <w:iCs/>
                <w:sz w:val="16"/>
                <w:szCs w:val="16"/>
              </w:rPr>
            </w:pPr>
            <w:r w:rsidRPr="00AB41EC">
              <w:rPr>
                <w:rFonts w:eastAsia="Calibri" w:cstheme="minorHAnsi"/>
                <w:sz w:val="16"/>
                <w:szCs w:val="16"/>
                <w:lang w:val="en-US"/>
              </w:rPr>
              <w:t xml:space="preserve">NC. </w:t>
            </w:r>
            <w:r w:rsidRPr="00AB41EC">
              <w:rPr>
                <w:rFonts w:eastAsia="Maiandra GD" w:cstheme="minorHAnsi"/>
                <w:bCs/>
                <w:iCs/>
                <w:sz w:val="16"/>
                <w:szCs w:val="16"/>
              </w:rPr>
              <w:t>Discuss and evaluate how authors use language, including figurative language, considering the impact on the reader.</w:t>
            </w:r>
          </w:p>
          <w:p w14:paraId="77DA067B" w14:textId="77777777" w:rsidR="008F11AE" w:rsidRPr="00AB41EC" w:rsidRDefault="008F11AE" w:rsidP="008F11AE">
            <w:pPr>
              <w:rPr>
                <w:rFonts w:eastAsia="Maiandra GD" w:cstheme="minorHAnsi"/>
                <w:bCs/>
                <w:iCs/>
                <w:sz w:val="16"/>
                <w:szCs w:val="16"/>
              </w:rPr>
            </w:pPr>
            <w:r w:rsidRPr="00AB41EC">
              <w:rPr>
                <w:rFonts w:eastAsia="Maiandra GD" w:cstheme="minorHAnsi"/>
                <w:bCs/>
                <w:iCs/>
                <w:sz w:val="16"/>
                <w:szCs w:val="16"/>
              </w:rPr>
              <w:t xml:space="preserve">Learn a wider range of poetry by heart. </w:t>
            </w:r>
          </w:p>
          <w:p w14:paraId="0237A07D" w14:textId="53832EA9" w:rsidR="008F11AE" w:rsidRPr="00AB41EC" w:rsidRDefault="008F11AE" w:rsidP="008F11AE">
            <w:pPr>
              <w:rPr>
                <w:rFonts w:eastAsia="Maiandra GD" w:cstheme="minorHAnsi"/>
                <w:bCs/>
                <w:iCs/>
                <w:sz w:val="16"/>
                <w:szCs w:val="16"/>
              </w:rPr>
            </w:pPr>
            <w:r w:rsidRPr="00AB41EC">
              <w:rPr>
                <w:rFonts w:eastAsia="Maiandra GD" w:cstheme="minorHAnsi"/>
                <w:bCs/>
                <w:iCs/>
                <w:sz w:val="16"/>
                <w:szCs w:val="16"/>
              </w:rPr>
              <w:t>Prepare poems to read aloud and perform showing understanding through intonation, tone and volume so that the meaning is clear to an audience.</w:t>
            </w:r>
          </w:p>
          <w:p w14:paraId="6AA1E33B" w14:textId="54F4E5D5" w:rsidR="008F11AE" w:rsidRPr="00AB41EC" w:rsidRDefault="008F11AE" w:rsidP="008F11AE">
            <w:pPr>
              <w:rPr>
                <w:rFonts w:cs="Arial"/>
                <w:sz w:val="16"/>
                <w:szCs w:val="16"/>
                <w:lang w:val="en-US"/>
              </w:rPr>
            </w:pPr>
            <w:r w:rsidRPr="00AB41EC">
              <w:rPr>
                <w:rFonts w:cs="Arial"/>
                <w:sz w:val="16"/>
                <w:szCs w:val="16"/>
                <w:lang w:val="en-US"/>
              </w:rPr>
              <w:t>Write effectively for a range of purposes and audiences.</w:t>
            </w:r>
          </w:p>
          <w:p w14:paraId="017C6803" w14:textId="1CAED983" w:rsidR="008F11AE" w:rsidRPr="00AB41EC" w:rsidRDefault="008F11AE" w:rsidP="008F11AE">
            <w:pPr>
              <w:rPr>
                <w:rFonts w:eastAsia="Maiandra GD" w:cstheme="minorHAnsi"/>
                <w:bCs/>
                <w:iCs/>
                <w:sz w:val="16"/>
                <w:szCs w:val="16"/>
              </w:rPr>
            </w:pPr>
          </w:p>
          <w:p w14:paraId="02BEE627" w14:textId="77777777" w:rsidR="008F11AE" w:rsidRPr="00AB41EC" w:rsidRDefault="008F11AE" w:rsidP="008F11AE">
            <w:pPr>
              <w:rPr>
                <w:rFonts w:eastAsia="Maiandra GD" w:cstheme="minorHAnsi"/>
                <w:bCs/>
                <w:iCs/>
                <w:sz w:val="16"/>
                <w:szCs w:val="16"/>
              </w:rPr>
            </w:pPr>
            <w:r w:rsidRPr="00AB41EC">
              <w:rPr>
                <w:rFonts w:eastAsia="Maiandra GD" w:cstheme="minorHAnsi"/>
                <w:b/>
                <w:bCs/>
                <w:iCs/>
                <w:sz w:val="16"/>
                <w:szCs w:val="16"/>
              </w:rPr>
              <w:t>Unit 2:</w:t>
            </w:r>
            <w:r w:rsidRPr="00AB41EC">
              <w:rPr>
                <w:rFonts w:eastAsia="Maiandra GD" w:cstheme="minorHAnsi"/>
                <w:bCs/>
                <w:iCs/>
                <w:sz w:val="16"/>
                <w:szCs w:val="16"/>
              </w:rPr>
              <w:t xml:space="preserve"> </w:t>
            </w:r>
          </w:p>
          <w:p w14:paraId="7ADB46B0" w14:textId="6F8C2586" w:rsidR="008F11AE" w:rsidRPr="00AB41EC" w:rsidRDefault="008F11AE" w:rsidP="008F11AE">
            <w:pPr>
              <w:rPr>
                <w:rFonts w:cs="Arial"/>
                <w:sz w:val="16"/>
                <w:szCs w:val="16"/>
                <w:lang w:val="en-US"/>
              </w:rPr>
            </w:pPr>
            <w:r w:rsidRPr="00AB41EC">
              <w:rPr>
                <w:rFonts w:cs="Arial"/>
                <w:sz w:val="16"/>
                <w:szCs w:val="16"/>
                <w:lang w:val="en-US"/>
              </w:rPr>
              <w:t>Begin to use a range of devices to build cohesion (e.g. conjunctions, adverbials of time and place, pronouns, synonyms) across paragraphs.</w:t>
            </w:r>
          </w:p>
          <w:p w14:paraId="295940A4" w14:textId="0299CE10" w:rsidR="008F11AE" w:rsidRPr="00AB41EC" w:rsidRDefault="008F11AE" w:rsidP="008F11AE">
            <w:pPr>
              <w:rPr>
                <w:rFonts w:cs="Arial"/>
                <w:sz w:val="16"/>
                <w:szCs w:val="16"/>
              </w:rPr>
            </w:pPr>
            <w:r w:rsidRPr="00AB41EC">
              <w:rPr>
                <w:rFonts w:cs="Arial"/>
                <w:sz w:val="16"/>
                <w:szCs w:val="16"/>
              </w:rPr>
              <w:t>Use expanded noun phrases to add detail, qualification and precision, e.g. with one or more adjectives, with a modifying adjective, with a preposition phrase</w:t>
            </w:r>
          </w:p>
          <w:p w14:paraId="416F1CE6" w14:textId="763CC5E6" w:rsidR="008F11AE" w:rsidRPr="00AB41EC" w:rsidRDefault="008F11AE" w:rsidP="008F11AE">
            <w:pPr>
              <w:rPr>
                <w:rFonts w:cs="Arial"/>
                <w:sz w:val="16"/>
                <w:szCs w:val="16"/>
              </w:rPr>
            </w:pPr>
            <w:r w:rsidRPr="00AB41EC">
              <w:rPr>
                <w:rFonts w:cs="Arial"/>
                <w:sz w:val="16"/>
                <w:szCs w:val="16"/>
              </w:rPr>
              <w:t xml:space="preserve">Use past verb tenses </w:t>
            </w:r>
          </w:p>
          <w:p w14:paraId="244E1622" w14:textId="58EC8F79" w:rsidR="008F11AE" w:rsidRPr="00AB41EC" w:rsidRDefault="008F11AE" w:rsidP="008F11AE">
            <w:pPr>
              <w:rPr>
                <w:rFonts w:eastAsia="Maiandra GD" w:cstheme="minorHAnsi"/>
                <w:bCs/>
                <w:iCs/>
                <w:sz w:val="16"/>
                <w:szCs w:val="16"/>
              </w:rPr>
            </w:pPr>
            <w:r w:rsidRPr="00AB41EC">
              <w:rPr>
                <w:rFonts w:eastAsia="Maiandra GD" w:cstheme="minorHAnsi"/>
                <w:bCs/>
                <w:iCs/>
                <w:sz w:val="16"/>
                <w:szCs w:val="16"/>
              </w:rPr>
              <w:t>to write in first person.</w:t>
            </w:r>
          </w:p>
        </w:tc>
        <w:tc>
          <w:tcPr>
            <w:tcW w:w="2115" w:type="dxa"/>
            <w:shd w:val="clear" w:color="auto" w:fill="FFFF00"/>
            <w:tcMar>
              <w:left w:w="105" w:type="dxa"/>
              <w:right w:w="105" w:type="dxa"/>
            </w:tcMar>
          </w:tcPr>
          <w:p w14:paraId="2575C8B1" w14:textId="77777777" w:rsidR="008F11AE" w:rsidRPr="00AB41EC" w:rsidRDefault="008F11AE" w:rsidP="008F11AE">
            <w:pPr>
              <w:spacing w:line="259" w:lineRule="auto"/>
              <w:rPr>
                <w:rFonts w:eastAsia="Comic Sans MS"/>
                <w:b/>
                <w:iCs/>
                <w:color w:val="000000" w:themeColor="text1"/>
                <w:sz w:val="16"/>
                <w:szCs w:val="16"/>
              </w:rPr>
            </w:pPr>
            <w:r w:rsidRPr="00AB41EC">
              <w:rPr>
                <w:rFonts w:eastAsia="Comic Sans MS"/>
                <w:b/>
                <w:iCs/>
                <w:color w:val="000000" w:themeColor="text1"/>
                <w:sz w:val="16"/>
                <w:szCs w:val="16"/>
              </w:rPr>
              <w:t xml:space="preserve">Unit 1: </w:t>
            </w:r>
          </w:p>
          <w:p w14:paraId="6B3CB813" w14:textId="482AC784" w:rsidR="008F11AE" w:rsidRPr="00AB41EC" w:rsidRDefault="008F11AE" w:rsidP="008F11AE">
            <w:pPr>
              <w:spacing w:line="259" w:lineRule="auto"/>
              <w:rPr>
                <w:rFonts w:cs="Arial"/>
                <w:sz w:val="16"/>
                <w:szCs w:val="16"/>
                <w:lang w:val="en-US"/>
              </w:rPr>
            </w:pPr>
            <w:r w:rsidRPr="00AB41EC">
              <w:rPr>
                <w:rFonts w:cs="Arial"/>
                <w:sz w:val="16"/>
                <w:szCs w:val="16"/>
                <w:lang w:val="en-US"/>
              </w:rPr>
              <w:t>In non-narrative writing, use simple devices to structure the writing and support the reader (e.g. headings, sub-headings, bullet points).</w:t>
            </w:r>
          </w:p>
          <w:p w14:paraId="0F24D029" w14:textId="23BDEDCD" w:rsidR="008F11AE" w:rsidRPr="00AB41EC" w:rsidRDefault="008F11AE" w:rsidP="008F11AE">
            <w:pPr>
              <w:spacing w:line="259" w:lineRule="auto"/>
              <w:rPr>
                <w:rFonts w:cs="Arial"/>
                <w:sz w:val="16"/>
                <w:szCs w:val="16"/>
              </w:rPr>
            </w:pPr>
            <w:r w:rsidRPr="4820EF57">
              <w:rPr>
                <w:rFonts w:cs="Arial"/>
                <w:sz w:val="16"/>
                <w:szCs w:val="16"/>
              </w:rPr>
              <w:t>Use relative clauses, sometimes omitting the relative pronoun.</w:t>
            </w:r>
          </w:p>
          <w:p w14:paraId="5ABC47F1" w14:textId="0B002082" w:rsidR="008F11AE" w:rsidRPr="00AB41EC" w:rsidRDefault="008F11AE" w:rsidP="008F11AE">
            <w:pPr>
              <w:spacing w:line="259" w:lineRule="auto"/>
              <w:rPr>
                <w:rFonts w:cs="Arial"/>
                <w:sz w:val="16"/>
                <w:szCs w:val="16"/>
              </w:rPr>
            </w:pPr>
            <w:r w:rsidRPr="00AB41EC">
              <w:rPr>
                <w:rFonts w:cs="Arial"/>
                <w:sz w:val="16"/>
                <w:szCs w:val="16"/>
              </w:rPr>
              <w:t>Use some punctuation for parenthesis (brackets, commas and dashes)</w:t>
            </w:r>
          </w:p>
          <w:p w14:paraId="618362BB" w14:textId="1EEBD8E5" w:rsidR="008F11AE" w:rsidRPr="00AB41EC" w:rsidRDefault="008F11AE" w:rsidP="008F11AE">
            <w:pPr>
              <w:spacing w:line="259" w:lineRule="auto"/>
              <w:rPr>
                <w:rFonts w:cstheme="minorHAnsi"/>
                <w:sz w:val="16"/>
                <w:szCs w:val="16"/>
              </w:rPr>
            </w:pPr>
            <w:r w:rsidRPr="00AB41EC">
              <w:rPr>
                <w:rFonts w:cstheme="minorHAnsi"/>
                <w:sz w:val="16"/>
                <w:szCs w:val="16"/>
              </w:rPr>
              <w:t>use paragraphs or sections to organise and structure.</w:t>
            </w:r>
          </w:p>
          <w:p w14:paraId="3C457D10" w14:textId="77777777" w:rsidR="008F11AE" w:rsidRPr="00AB41EC" w:rsidRDefault="008F11AE" w:rsidP="008F11AE">
            <w:pPr>
              <w:spacing w:line="259" w:lineRule="auto"/>
              <w:jc w:val="center"/>
              <w:rPr>
                <w:rFonts w:eastAsia="Comic Sans MS"/>
                <w:iCs/>
                <w:color w:val="000000" w:themeColor="text1"/>
                <w:sz w:val="16"/>
                <w:szCs w:val="16"/>
              </w:rPr>
            </w:pPr>
          </w:p>
          <w:p w14:paraId="50DB9612" w14:textId="29F14C94" w:rsidR="008F11AE" w:rsidRPr="00AB41EC" w:rsidRDefault="008F11AE" w:rsidP="008F11AE">
            <w:pPr>
              <w:spacing w:line="259" w:lineRule="auto"/>
              <w:rPr>
                <w:rFonts w:eastAsia="Comic Sans MS"/>
                <w:b/>
                <w:iCs/>
                <w:color w:val="000000" w:themeColor="text1"/>
                <w:sz w:val="16"/>
                <w:szCs w:val="16"/>
              </w:rPr>
            </w:pPr>
            <w:r w:rsidRPr="00AB41EC">
              <w:rPr>
                <w:rFonts w:eastAsia="Comic Sans MS"/>
                <w:b/>
                <w:iCs/>
                <w:color w:val="000000" w:themeColor="text1"/>
                <w:sz w:val="16"/>
                <w:szCs w:val="16"/>
              </w:rPr>
              <w:t xml:space="preserve">Unit 2: </w:t>
            </w:r>
          </w:p>
          <w:p w14:paraId="1A0F3D96" w14:textId="1E41D6E8" w:rsidR="008F11AE" w:rsidRPr="00AB41EC" w:rsidRDefault="008F11AE" w:rsidP="008F11AE">
            <w:pPr>
              <w:spacing w:line="259" w:lineRule="auto"/>
              <w:rPr>
                <w:rFonts w:cs="Arial"/>
                <w:sz w:val="16"/>
                <w:szCs w:val="16"/>
              </w:rPr>
            </w:pPr>
            <w:r w:rsidRPr="00AB41EC">
              <w:rPr>
                <w:rFonts w:cs="Arial"/>
                <w:sz w:val="16"/>
                <w:szCs w:val="16"/>
              </w:rPr>
              <w:t xml:space="preserve">Use the full range of punctuation: inverted commas. </w:t>
            </w:r>
          </w:p>
          <w:p w14:paraId="03FA6699" w14:textId="7902139D" w:rsidR="008F11AE" w:rsidRPr="00AB41EC" w:rsidRDefault="008F11AE" w:rsidP="008F11AE">
            <w:pPr>
              <w:spacing w:line="259" w:lineRule="auto"/>
              <w:rPr>
                <w:rFonts w:cs="Arial"/>
                <w:sz w:val="16"/>
                <w:szCs w:val="16"/>
                <w:lang w:val="en-US"/>
              </w:rPr>
            </w:pPr>
            <w:r w:rsidRPr="00AB41EC">
              <w:rPr>
                <w:rFonts w:cs="Arial"/>
                <w:sz w:val="16"/>
                <w:szCs w:val="16"/>
                <w:lang w:val="en-US"/>
              </w:rPr>
              <w:t>In non-narrative writing, use simple devices to structure the writing and support the reader (e.g. headings, sub-headings, bullet points)</w:t>
            </w:r>
          </w:p>
          <w:p w14:paraId="2C24FE98" w14:textId="5FB75DFA" w:rsidR="008F11AE" w:rsidRPr="00AB41EC" w:rsidRDefault="008F11AE" w:rsidP="008F11AE">
            <w:pPr>
              <w:spacing w:line="259" w:lineRule="auto"/>
              <w:rPr>
                <w:rFonts w:eastAsia="Comic Sans MS"/>
                <w:iCs/>
                <w:color w:val="000000" w:themeColor="text1"/>
                <w:sz w:val="16"/>
                <w:szCs w:val="16"/>
              </w:rPr>
            </w:pPr>
            <w:r w:rsidRPr="00AB41EC">
              <w:rPr>
                <w:rFonts w:cs="Arial"/>
                <w:sz w:val="16"/>
                <w:szCs w:val="16"/>
              </w:rPr>
              <w:t>use a wide range of clause structures, sometimes varying their position within the sentence.</w:t>
            </w:r>
          </w:p>
        </w:tc>
        <w:tc>
          <w:tcPr>
            <w:tcW w:w="2400" w:type="dxa"/>
            <w:shd w:val="clear" w:color="auto" w:fill="FFFF00"/>
            <w:tcMar>
              <w:left w:w="105" w:type="dxa"/>
              <w:right w:w="105" w:type="dxa"/>
            </w:tcMar>
          </w:tcPr>
          <w:p w14:paraId="049C84DD" w14:textId="32F51FED" w:rsidR="008F11AE" w:rsidRPr="00AB41EC" w:rsidRDefault="008F11AE" w:rsidP="008F11AE">
            <w:pPr>
              <w:spacing w:line="259" w:lineRule="auto"/>
              <w:rPr>
                <w:rFonts w:eastAsia="Maiandra GD"/>
                <w:sz w:val="16"/>
                <w:szCs w:val="16"/>
              </w:rPr>
            </w:pPr>
            <w:r w:rsidRPr="4820EF57">
              <w:rPr>
                <w:rFonts w:eastAsia="Maiandra GD"/>
                <w:b/>
                <w:bCs/>
                <w:sz w:val="16"/>
                <w:szCs w:val="16"/>
              </w:rPr>
              <w:t>Unit 1:</w:t>
            </w:r>
            <w:r w:rsidRPr="4820EF57">
              <w:rPr>
                <w:rFonts w:eastAsia="Maiandra GD"/>
                <w:sz w:val="16"/>
                <w:szCs w:val="16"/>
              </w:rPr>
              <w:t xml:space="preserve"> </w:t>
            </w:r>
          </w:p>
          <w:p w14:paraId="1301A687" w14:textId="6F8C2586" w:rsidR="008F11AE" w:rsidRPr="00AB41EC" w:rsidRDefault="008F11AE" w:rsidP="008F11AE">
            <w:pPr>
              <w:spacing w:line="259" w:lineRule="auto"/>
              <w:rPr>
                <w:rFonts w:cs="Arial"/>
                <w:sz w:val="16"/>
                <w:szCs w:val="16"/>
                <w:lang w:val="en-US"/>
              </w:rPr>
            </w:pPr>
            <w:r w:rsidRPr="4820EF57">
              <w:rPr>
                <w:rFonts w:cs="Arial"/>
                <w:sz w:val="16"/>
                <w:szCs w:val="16"/>
                <w:lang w:val="en-US"/>
              </w:rPr>
              <w:t>Begin to use a range of devices to build cohesion (e.g. conjunctions, adverbials of time and place, pronouns, synonyms) across paragraphs.</w:t>
            </w:r>
          </w:p>
          <w:p w14:paraId="30F8249F" w14:textId="0299CE10" w:rsidR="008F11AE" w:rsidRPr="00AB41EC" w:rsidRDefault="008F11AE" w:rsidP="008F11AE">
            <w:pPr>
              <w:spacing w:line="259" w:lineRule="auto"/>
              <w:rPr>
                <w:rFonts w:cs="Arial"/>
                <w:sz w:val="16"/>
                <w:szCs w:val="16"/>
              </w:rPr>
            </w:pPr>
            <w:r w:rsidRPr="4820EF57">
              <w:rPr>
                <w:rFonts w:cs="Arial"/>
                <w:sz w:val="16"/>
                <w:szCs w:val="16"/>
              </w:rPr>
              <w:t>Use expanded noun phrases to add detail, qualification and precision, e.g. with one or more adjectives, with a modifying adjective, with a preposition phrase</w:t>
            </w:r>
          </w:p>
          <w:p w14:paraId="1E0C1097" w14:textId="412167AD" w:rsidR="008F11AE" w:rsidRPr="00AB41EC" w:rsidRDefault="008F11AE" w:rsidP="008F11AE">
            <w:pPr>
              <w:spacing w:line="259" w:lineRule="auto"/>
              <w:rPr>
                <w:rFonts w:cs="Arial"/>
                <w:sz w:val="16"/>
                <w:szCs w:val="16"/>
              </w:rPr>
            </w:pPr>
            <w:r w:rsidRPr="4820EF57">
              <w:rPr>
                <w:rFonts w:cs="Arial"/>
                <w:sz w:val="16"/>
                <w:szCs w:val="16"/>
              </w:rPr>
              <w:t>Use verb tenses consistently</w:t>
            </w:r>
          </w:p>
          <w:p w14:paraId="38CFB613" w14:textId="3938F1B9" w:rsidR="008F11AE" w:rsidRPr="00AB41EC" w:rsidRDefault="008F11AE" w:rsidP="008F11AE">
            <w:pPr>
              <w:spacing w:line="259" w:lineRule="auto"/>
              <w:rPr>
                <w:rFonts w:cs="Arial"/>
                <w:sz w:val="16"/>
                <w:szCs w:val="16"/>
              </w:rPr>
            </w:pPr>
            <w:r w:rsidRPr="4820EF57">
              <w:rPr>
                <w:rFonts w:cs="Arial"/>
                <w:sz w:val="16"/>
                <w:szCs w:val="16"/>
              </w:rPr>
              <w:t>Integrate dialogue to convey character and advance the action</w:t>
            </w:r>
          </w:p>
          <w:p w14:paraId="02383926" w14:textId="02013430" w:rsidR="008F11AE" w:rsidRPr="00AB41EC" w:rsidRDefault="008F11AE" w:rsidP="008F11AE">
            <w:pPr>
              <w:spacing w:line="259" w:lineRule="auto"/>
              <w:rPr>
                <w:rFonts w:cs="Arial"/>
                <w:sz w:val="16"/>
                <w:szCs w:val="16"/>
              </w:rPr>
            </w:pPr>
            <w:r w:rsidRPr="4820EF57">
              <w:rPr>
                <w:rFonts w:cs="Arial"/>
                <w:sz w:val="16"/>
                <w:szCs w:val="16"/>
              </w:rPr>
              <w:t>Use the full range of punctuation...</w:t>
            </w:r>
          </w:p>
          <w:p w14:paraId="482A0494" w14:textId="177DDF3A" w:rsidR="008F11AE" w:rsidRPr="00AB41EC" w:rsidRDefault="008F11AE" w:rsidP="008F11AE">
            <w:pPr>
              <w:spacing w:line="259" w:lineRule="auto"/>
              <w:jc w:val="center"/>
              <w:rPr>
                <w:rFonts w:eastAsia="Comic Sans MS"/>
                <w:i/>
                <w:iCs/>
                <w:color w:val="000000" w:themeColor="text1"/>
                <w:sz w:val="16"/>
                <w:szCs w:val="16"/>
              </w:rPr>
            </w:pPr>
          </w:p>
          <w:p w14:paraId="5991D75B" w14:textId="093BBEDD" w:rsidR="008F11AE" w:rsidRPr="00AB41EC" w:rsidRDefault="008F11AE" w:rsidP="008F11AE">
            <w:pPr>
              <w:spacing w:line="259" w:lineRule="auto"/>
              <w:rPr>
                <w:rFonts w:cs="Arial"/>
                <w:sz w:val="16"/>
                <w:szCs w:val="16"/>
                <w:lang w:val="en-US"/>
              </w:rPr>
            </w:pPr>
            <w:r w:rsidRPr="4820EF57">
              <w:rPr>
                <w:rFonts w:eastAsia="Comic Sans MS"/>
                <w:b/>
                <w:bCs/>
                <w:color w:val="000000" w:themeColor="text1"/>
                <w:sz w:val="16"/>
                <w:szCs w:val="16"/>
              </w:rPr>
              <w:t>Unit 2:</w:t>
            </w:r>
            <w:r w:rsidRPr="4820EF57">
              <w:rPr>
                <w:rFonts w:cs="Arial"/>
                <w:sz w:val="16"/>
                <w:szCs w:val="16"/>
                <w:lang w:val="en-US"/>
              </w:rPr>
              <w:t xml:space="preserve"> </w:t>
            </w:r>
          </w:p>
          <w:p w14:paraId="57B66BE3" w14:textId="3E8C7D3C" w:rsidR="008F11AE" w:rsidRPr="00AB41EC" w:rsidRDefault="008F11AE" w:rsidP="008F11AE">
            <w:pPr>
              <w:spacing w:line="259" w:lineRule="auto"/>
              <w:rPr>
                <w:rFonts w:cs="Arial"/>
                <w:sz w:val="16"/>
                <w:szCs w:val="16"/>
                <w:lang w:val="en-US"/>
              </w:rPr>
            </w:pPr>
            <w:r w:rsidRPr="4820EF57">
              <w:rPr>
                <w:rFonts w:cs="Arial"/>
                <w:sz w:val="16"/>
                <w:szCs w:val="16"/>
                <w:lang w:val="en-US"/>
              </w:rPr>
              <w:t>In non-narrative writing, use simple devices to structure the writing and support the reader (e.g. headings, sub-headings, bullet points).</w:t>
            </w:r>
          </w:p>
          <w:p w14:paraId="21353DC5" w14:textId="0B002082" w:rsidR="008F11AE" w:rsidRPr="00AB41EC" w:rsidRDefault="008F11AE" w:rsidP="008F11AE">
            <w:pPr>
              <w:spacing w:line="259" w:lineRule="auto"/>
              <w:rPr>
                <w:rFonts w:cs="Arial"/>
                <w:sz w:val="16"/>
                <w:szCs w:val="16"/>
              </w:rPr>
            </w:pPr>
            <w:r w:rsidRPr="4820EF57">
              <w:rPr>
                <w:rFonts w:cs="Arial"/>
                <w:sz w:val="16"/>
                <w:szCs w:val="16"/>
              </w:rPr>
              <w:t>Use some punctuation for parenthesis (brackets, commas and dashes)</w:t>
            </w:r>
          </w:p>
          <w:p w14:paraId="44B7A3F9" w14:textId="5344F117" w:rsidR="008F11AE" w:rsidRPr="00AB41EC" w:rsidRDefault="008F11AE" w:rsidP="008F11AE">
            <w:pPr>
              <w:spacing w:line="259" w:lineRule="auto"/>
              <w:rPr>
                <w:sz w:val="16"/>
                <w:szCs w:val="16"/>
              </w:rPr>
            </w:pPr>
            <w:r w:rsidRPr="4820EF57">
              <w:rPr>
                <w:sz w:val="16"/>
                <w:szCs w:val="16"/>
              </w:rPr>
              <w:t>Use paragraphs or sections to organise and structure.</w:t>
            </w:r>
          </w:p>
          <w:p w14:paraId="6A0F6AF5" w14:textId="16F58049" w:rsidR="008F11AE" w:rsidRPr="00AB41EC" w:rsidRDefault="008F11AE" w:rsidP="008F11AE">
            <w:pPr>
              <w:spacing w:line="259" w:lineRule="auto"/>
              <w:rPr>
                <w:sz w:val="16"/>
                <w:szCs w:val="16"/>
              </w:rPr>
            </w:pPr>
            <w:r w:rsidRPr="4820EF57">
              <w:rPr>
                <w:sz w:val="16"/>
                <w:szCs w:val="16"/>
              </w:rPr>
              <w:t>Use co-ordinating and subordinating conjunctions</w:t>
            </w:r>
          </w:p>
          <w:p w14:paraId="0156E1E7" w14:textId="7339AD58" w:rsidR="008F11AE" w:rsidRPr="00AB41EC" w:rsidRDefault="008F11AE" w:rsidP="008F11AE">
            <w:pPr>
              <w:spacing w:line="259" w:lineRule="auto"/>
              <w:rPr>
                <w:rFonts w:eastAsia="Maiandra GD"/>
                <w:sz w:val="16"/>
                <w:szCs w:val="16"/>
              </w:rPr>
            </w:pPr>
          </w:p>
          <w:p w14:paraId="406C1E9E" w14:textId="0D521F15" w:rsidR="008F11AE" w:rsidRPr="00AB41EC" w:rsidRDefault="008F11AE" w:rsidP="008F11AE">
            <w:pPr>
              <w:spacing w:line="259" w:lineRule="auto"/>
              <w:rPr>
                <w:rFonts w:eastAsia="Maiandra GD"/>
                <w:sz w:val="16"/>
                <w:szCs w:val="16"/>
              </w:rPr>
            </w:pPr>
            <w:r w:rsidRPr="4820EF57">
              <w:rPr>
                <w:rFonts w:eastAsia="Maiandra GD"/>
                <w:sz w:val="16"/>
                <w:szCs w:val="16"/>
              </w:rPr>
              <w:t>Prepare poems to read aloud and perform showing understanding through intonation, tone and volume so that the meaning is clear to an audience.</w:t>
            </w:r>
          </w:p>
        </w:tc>
        <w:tc>
          <w:tcPr>
            <w:tcW w:w="2550" w:type="dxa"/>
            <w:shd w:val="clear" w:color="auto" w:fill="FFFF00"/>
            <w:tcMar>
              <w:left w:w="105" w:type="dxa"/>
              <w:right w:w="105" w:type="dxa"/>
            </w:tcMar>
          </w:tcPr>
          <w:p w14:paraId="5DD9393C" w14:textId="775CFCC7" w:rsidR="008F11AE" w:rsidRPr="00AB41EC" w:rsidRDefault="008F11AE" w:rsidP="008F11AE">
            <w:pPr>
              <w:spacing w:line="259" w:lineRule="auto"/>
              <w:rPr>
                <w:rFonts w:eastAsia="Comic Sans MS"/>
                <w:b/>
                <w:color w:val="000000" w:themeColor="text1"/>
                <w:sz w:val="16"/>
                <w:szCs w:val="16"/>
              </w:rPr>
            </w:pPr>
            <w:r w:rsidRPr="4BB39775">
              <w:rPr>
                <w:rFonts w:eastAsia="Comic Sans MS"/>
                <w:b/>
                <w:color w:val="000000" w:themeColor="text1"/>
                <w:sz w:val="16"/>
                <w:szCs w:val="16"/>
              </w:rPr>
              <w:t>Unit 1:</w:t>
            </w:r>
          </w:p>
          <w:p w14:paraId="433FDDDF" w14:textId="6E1CABC2" w:rsidR="008F11AE" w:rsidRPr="00AB41EC" w:rsidRDefault="008F11AE" w:rsidP="008F11AE">
            <w:pPr>
              <w:spacing w:line="259" w:lineRule="auto"/>
              <w:rPr>
                <w:rFonts w:eastAsia="Comic Sans MS"/>
                <w:color w:val="000000" w:themeColor="text1"/>
                <w:sz w:val="16"/>
                <w:szCs w:val="16"/>
              </w:rPr>
            </w:pPr>
            <w:r w:rsidRPr="3F5B473C">
              <w:rPr>
                <w:rFonts w:eastAsia="Comic Sans MS"/>
                <w:color w:val="000000" w:themeColor="text1"/>
                <w:sz w:val="16"/>
                <w:szCs w:val="16"/>
              </w:rPr>
              <w:t>In non-narrative writing, use simple devices to structure the writing and support the reader (</w:t>
            </w:r>
            <w:proofErr w:type="spellStart"/>
            <w:r w:rsidRPr="3F5B473C">
              <w:rPr>
                <w:rFonts w:eastAsia="Comic Sans MS"/>
                <w:color w:val="000000" w:themeColor="text1"/>
                <w:sz w:val="16"/>
                <w:szCs w:val="16"/>
              </w:rPr>
              <w:t>e.g</w:t>
            </w:r>
            <w:proofErr w:type="spellEnd"/>
            <w:r w:rsidRPr="3F5B473C">
              <w:rPr>
                <w:rFonts w:eastAsia="Comic Sans MS"/>
                <w:color w:val="000000" w:themeColor="text1"/>
                <w:sz w:val="16"/>
                <w:szCs w:val="16"/>
              </w:rPr>
              <w:t xml:space="preserve"> headings, subheadings, bullet points).</w:t>
            </w:r>
          </w:p>
          <w:p w14:paraId="2C5C35AD" w14:textId="3D5C95EC" w:rsidR="008F11AE" w:rsidRPr="00AB41EC" w:rsidRDefault="008F11AE" w:rsidP="008F11AE">
            <w:pPr>
              <w:spacing w:line="259" w:lineRule="auto"/>
              <w:rPr>
                <w:rFonts w:eastAsia="Comic Sans MS"/>
                <w:i/>
                <w:iCs/>
                <w:color w:val="000000" w:themeColor="text1"/>
                <w:sz w:val="16"/>
                <w:szCs w:val="16"/>
              </w:rPr>
            </w:pPr>
            <w:r w:rsidRPr="3F5B473C">
              <w:rPr>
                <w:rFonts w:eastAsia="Comic Sans MS"/>
                <w:color w:val="000000" w:themeColor="text1"/>
                <w:sz w:val="16"/>
                <w:szCs w:val="16"/>
              </w:rPr>
              <w:t>+Use the full range of punctuation taught in KS1 and so far in KS2 mostly correctly (full stops, capital letters, question marks, exclamation marks, commas in lists, commas after fronted adverbials, apostrophes for contraction and possession, inverted commas and other speech punctuation)</w:t>
            </w:r>
          </w:p>
          <w:p w14:paraId="0E4358C4" w14:textId="2AC90F2D" w:rsidR="008F11AE" w:rsidRPr="00AB41EC" w:rsidRDefault="008F11AE" w:rsidP="008F11AE">
            <w:pPr>
              <w:spacing w:line="259" w:lineRule="auto"/>
              <w:rPr>
                <w:rFonts w:eastAsia="Comic Sans MS"/>
                <w:color w:val="000000" w:themeColor="text1"/>
                <w:sz w:val="16"/>
                <w:szCs w:val="16"/>
              </w:rPr>
            </w:pPr>
          </w:p>
          <w:p w14:paraId="37AB25ED" w14:textId="376518F7" w:rsidR="008F11AE" w:rsidRPr="00AB41EC" w:rsidRDefault="008F11AE" w:rsidP="008F11AE">
            <w:pPr>
              <w:spacing w:line="259" w:lineRule="auto"/>
              <w:rPr>
                <w:rFonts w:eastAsia="Comic Sans MS"/>
                <w:b/>
                <w:bCs/>
                <w:color w:val="000000" w:themeColor="text1"/>
                <w:sz w:val="16"/>
                <w:szCs w:val="16"/>
              </w:rPr>
            </w:pPr>
            <w:r w:rsidRPr="4BB39775">
              <w:rPr>
                <w:rFonts w:eastAsia="Comic Sans MS"/>
                <w:b/>
                <w:bCs/>
                <w:color w:val="000000" w:themeColor="text1"/>
                <w:sz w:val="16"/>
                <w:szCs w:val="16"/>
              </w:rPr>
              <w:t>Unit 2:</w:t>
            </w:r>
          </w:p>
          <w:p w14:paraId="1776C434" w14:textId="70ADB821" w:rsidR="008F11AE" w:rsidRPr="00AB41EC" w:rsidRDefault="008F11AE" w:rsidP="008F11AE">
            <w:pPr>
              <w:spacing w:line="259" w:lineRule="auto"/>
              <w:rPr>
                <w:rFonts w:eastAsia="Maiandra GD"/>
                <w:sz w:val="16"/>
                <w:szCs w:val="16"/>
              </w:rPr>
            </w:pPr>
            <w:r w:rsidRPr="4BB39775">
              <w:rPr>
                <w:rFonts w:eastAsia="Calibri"/>
                <w:sz w:val="16"/>
                <w:szCs w:val="16"/>
                <w:lang w:val="en-US"/>
              </w:rPr>
              <w:t xml:space="preserve">NC. </w:t>
            </w:r>
            <w:r w:rsidRPr="4BB39775">
              <w:rPr>
                <w:rFonts w:eastAsia="Maiandra GD"/>
                <w:sz w:val="16"/>
                <w:szCs w:val="16"/>
              </w:rPr>
              <w:t>Discuss and evaluate how authors use language, including figurative language, considering the impact on the reader.</w:t>
            </w:r>
          </w:p>
          <w:p w14:paraId="00EE53E5" w14:textId="5E76264B" w:rsidR="008F11AE" w:rsidRPr="00AB41EC" w:rsidRDefault="008F11AE" w:rsidP="008F11AE">
            <w:pPr>
              <w:spacing w:line="259" w:lineRule="auto"/>
              <w:rPr>
                <w:rFonts w:eastAsia="Maiandra GD"/>
                <w:sz w:val="16"/>
                <w:szCs w:val="16"/>
              </w:rPr>
            </w:pPr>
          </w:p>
          <w:p w14:paraId="41CC85A1" w14:textId="53832EA9" w:rsidR="008F11AE" w:rsidRPr="00AB41EC" w:rsidRDefault="008F11AE" w:rsidP="008F11AE">
            <w:pPr>
              <w:spacing w:line="259" w:lineRule="auto"/>
              <w:rPr>
                <w:rFonts w:eastAsia="Maiandra GD"/>
                <w:sz w:val="16"/>
                <w:szCs w:val="16"/>
              </w:rPr>
            </w:pPr>
            <w:r w:rsidRPr="4BB39775">
              <w:rPr>
                <w:rFonts w:eastAsia="Maiandra GD"/>
                <w:sz w:val="16"/>
                <w:szCs w:val="16"/>
              </w:rPr>
              <w:t>Prepare poems to read aloud and perform showing understanding through intonation, tone and volume so that the meaning is clear to an audience.</w:t>
            </w:r>
          </w:p>
          <w:p w14:paraId="7107E730" w14:textId="54F4E5D5" w:rsidR="008F11AE" w:rsidRPr="00AB41EC" w:rsidRDefault="008F11AE" w:rsidP="008F11AE">
            <w:pPr>
              <w:spacing w:line="259" w:lineRule="auto"/>
              <w:rPr>
                <w:rFonts w:cs="Arial"/>
                <w:sz w:val="16"/>
                <w:szCs w:val="16"/>
                <w:lang w:val="en-US"/>
              </w:rPr>
            </w:pPr>
            <w:r w:rsidRPr="4BB39775">
              <w:rPr>
                <w:rFonts w:cs="Arial"/>
                <w:sz w:val="16"/>
                <w:szCs w:val="16"/>
                <w:lang w:val="en-US"/>
              </w:rPr>
              <w:t>Write effectively for a range of purposes and audiences.</w:t>
            </w:r>
          </w:p>
          <w:p w14:paraId="06039A9A" w14:textId="2097BFF4" w:rsidR="008F11AE" w:rsidRPr="00AB41EC" w:rsidRDefault="008F11AE" w:rsidP="008F11AE">
            <w:pPr>
              <w:spacing w:line="259" w:lineRule="auto"/>
              <w:rPr>
                <w:rFonts w:eastAsia="Comic Sans MS"/>
                <w:color w:val="000000" w:themeColor="text1"/>
                <w:sz w:val="16"/>
                <w:szCs w:val="16"/>
              </w:rPr>
            </w:pPr>
          </w:p>
        </w:tc>
        <w:tc>
          <w:tcPr>
            <w:tcW w:w="2550" w:type="dxa"/>
            <w:shd w:val="clear" w:color="auto" w:fill="FFFF00"/>
            <w:tcMar>
              <w:left w:w="105" w:type="dxa"/>
              <w:right w:w="105" w:type="dxa"/>
            </w:tcMar>
          </w:tcPr>
          <w:p w14:paraId="48D1BDDB" w14:textId="220A0DE2" w:rsidR="008F11AE" w:rsidRPr="00AB41EC" w:rsidRDefault="008F11AE" w:rsidP="008F11AE">
            <w:pPr>
              <w:spacing w:line="259" w:lineRule="auto"/>
              <w:jc w:val="center"/>
              <w:rPr>
                <w:rFonts w:eastAsia="Comic Sans MS"/>
                <w:i/>
                <w:iCs/>
                <w:color w:val="000000" w:themeColor="text1"/>
                <w:sz w:val="16"/>
                <w:szCs w:val="16"/>
              </w:rPr>
            </w:pPr>
            <w:r w:rsidRPr="3F5B473C">
              <w:rPr>
                <w:rFonts w:eastAsia="Comic Sans MS"/>
                <w:i/>
                <w:iCs/>
                <w:color w:val="000000" w:themeColor="text1"/>
                <w:sz w:val="16"/>
                <w:szCs w:val="16"/>
              </w:rPr>
              <w:t xml:space="preserve"> </w:t>
            </w:r>
          </w:p>
        </w:tc>
        <w:tc>
          <w:tcPr>
            <w:tcW w:w="2115" w:type="dxa"/>
            <w:shd w:val="clear" w:color="auto" w:fill="FFFF00"/>
            <w:tcMar>
              <w:left w:w="105" w:type="dxa"/>
              <w:right w:w="105" w:type="dxa"/>
            </w:tcMar>
          </w:tcPr>
          <w:p w14:paraId="1CC4E0AC" w14:textId="34B79DB3" w:rsidR="008F11AE" w:rsidRPr="00AB41EC" w:rsidRDefault="008F11AE" w:rsidP="008F11AE">
            <w:pPr>
              <w:spacing w:line="259" w:lineRule="auto"/>
              <w:jc w:val="center"/>
              <w:rPr>
                <w:rFonts w:eastAsia="Comic Sans MS"/>
                <w:i/>
                <w:iCs/>
                <w:color w:val="000000" w:themeColor="text1"/>
                <w:sz w:val="16"/>
                <w:szCs w:val="16"/>
              </w:rPr>
            </w:pPr>
          </w:p>
        </w:tc>
      </w:tr>
      <w:tr w:rsidR="008F11AE" w14:paraId="148855B4" w14:textId="77777777" w:rsidTr="5D51F71C">
        <w:trPr>
          <w:trHeight w:val="300"/>
        </w:trPr>
        <w:tc>
          <w:tcPr>
            <w:tcW w:w="1275" w:type="dxa"/>
            <w:shd w:val="clear" w:color="auto" w:fill="D9E2F3" w:themeFill="accent1" w:themeFillTint="33"/>
            <w:tcMar>
              <w:left w:w="105" w:type="dxa"/>
              <w:right w:w="105" w:type="dxa"/>
            </w:tcMar>
          </w:tcPr>
          <w:p w14:paraId="11CFD032" w14:textId="7A8F5AB4" w:rsidR="008F11AE" w:rsidRPr="00AB41EC" w:rsidRDefault="008F11AE" w:rsidP="008F11AE">
            <w:pPr>
              <w:jc w:val="center"/>
              <w:rPr>
                <w:rFonts w:ascii="Calibri" w:eastAsia="Calibri" w:hAnsi="Calibri" w:cs="Calibri"/>
                <w:b/>
                <w:bCs/>
                <w:color w:val="000000" w:themeColor="text1"/>
                <w:sz w:val="16"/>
                <w:szCs w:val="16"/>
              </w:rPr>
            </w:pPr>
            <w:r w:rsidRPr="00AB41EC">
              <w:rPr>
                <w:rFonts w:ascii="Calibri" w:eastAsia="Calibri" w:hAnsi="Calibri" w:cs="Calibri"/>
                <w:b/>
                <w:bCs/>
                <w:color w:val="000000" w:themeColor="text1"/>
                <w:sz w:val="16"/>
                <w:szCs w:val="16"/>
              </w:rPr>
              <w:t xml:space="preserve">Ongoing and </w:t>
            </w:r>
            <w:proofErr w:type="gramStart"/>
            <w:r w:rsidRPr="00AB41EC">
              <w:rPr>
                <w:rFonts w:ascii="Calibri" w:eastAsia="Calibri" w:hAnsi="Calibri" w:cs="Calibri"/>
                <w:b/>
                <w:bCs/>
                <w:color w:val="000000" w:themeColor="text1"/>
                <w:sz w:val="16"/>
                <w:szCs w:val="16"/>
              </w:rPr>
              <w:t>developing  objectives</w:t>
            </w:r>
            <w:proofErr w:type="gramEnd"/>
          </w:p>
        </w:tc>
        <w:tc>
          <w:tcPr>
            <w:tcW w:w="14115" w:type="dxa"/>
            <w:gridSpan w:val="6"/>
            <w:shd w:val="clear" w:color="auto" w:fill="D9E2F3" w:themeFill="accent1" w:themeFillTint="33"/>
            <w:tcMar>
              <w:left w:w="105" w:type="dxa"/>
              <w:right w:w="105" w:type="dxa"/>
            </w:tcMar>
          </w:tcPr>
          <w:p w14:paraId="47A76568" w14:textId="57E5DCC0" w:rsidR="008F11AE" w:rsidRPr="00AB41EC" w:rsidRDefault="008F11AE" w:rsidP="008F11AE">
            <w:pPr>
              <w:spacing w:line="259" w:lineRule="auto"/>
              <w:rPr>
                <w:rFonts w:eastAsia="Calibri" w:cstheme="minorHAnsi"/>
                <w:sz w:val="16"/>
                <w:szCs w:val="16"/>
                <w:lang w:val="en-US"/>
              </w:rPr>
            </w:pPr>
            <w:r>
              <w:rPr>
                <w:rFonts w:eastAsia="Calibri" w:cstheme="minorHAnsi"/>
                <w:sz w:val="16"/>
                <w:szCs w:val="16"/>
                <w:lang w:val="en-US"/>
              </w:rPr>
              <w:t>W</w:t>
            </w:r>
            <w:r w:rsidRPr="00AB41EC">
              <w:rPr>
                <w:rFonts w:eastAsia="Calibri" w:cstheme="minorHAnsi"/>
                <w:sz w:val="16"/>
                <w:szCs w:val="16"/>
                <w:lang w:val="en-US"/>
              </w:rPr>
              <w:t>rite effectively for a range of purposes and audiences</w:t>
            </w:r>
            <w:r>
              <w:rPr>
                <w:rFonts w:eastAsia="Calibri" w:cstheme="minorHAnsi"/>
                <w:sz w:val="16"/>
                <w:szCs w:val="16"/>
                <w:lang w:val="en-US"/>
              </w:rPr>
              <w:t>.</w:t>
            </w:r>
          </w:p>
          <w:p w14:paraId="7426CF5E" w14:textId="6E31F37B" w:rsidR="008F11AE" w:rsidRPr="00AB41EC" w:rsidRDefault="008F11AE" w:rsidP="008F11AE">
            <w:pPr>
              <w:spacing w:line="259" w:lineRule="auto"/>
              <w:jc w:val="center"/>
              <w:rPr>
                <w:rFonts w:eastAsia="Comic Sans MS"/>
                <w:i/>
                <w:iCs/>
                <w:color w:val="000000" w:themeColor="text1"/>
                <w:sz w:val="16"/>
                <w:szCs w:val="16"/>
              </w:rPr>
            </w:pPr>
          </w:p>
        </w:tc>
      </w:tr>
    </w:tbl>
    <w:p w14:paraId="1DD876ED" w14:textId="77777777" w:rsidR="00B13E27" w:rsidRDefault="00B13E27">
      <w:pPr>
        <w:rPr>
          <w:b/>
          <w:bCs/>
          <w:color w:val="1E1915"/>
          <w:sz w:val="20"/>
          <w:szCs w:val="20"/>
        </w:rPr>
      </w:pPr>
      <w:r>
        <w:rPr>
          <w:b/>
          <w:bCs/>
          <w:color w:val="1E1915"/>
          <w:sz w:val="20"/>
          <w:szCs w:val="20"/>
        </w:rPr>
        <w:br w:type="page"/>
      </w:r>
    </w:p>
    <w:tbl>
      <w:tblPr>
        <w:tblStyle w:val="TableGrid"/>
        <w:tblW w:w="153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75"/>
        <w:gridCol w:w="2261"/>
        <w:gridCol w:w="2268"/>
        <w:gridCol w:w="2371"/>
        <w:gridCol w:w="2550"/>
        <w:gridCol w:w="2550"/>
        <w:gridCol w:w="2115"/>
      </w:tblGrid>
      <w:tr w:rsidR="00AB41EC" w:rsidRPr="00E5693A" w14:paraId="16D57D4A" w14:textId="77777777" w:rsidTr="577B4F60">
        <w:trPr>
          <w:trHeight w:val="300"/>
        </w:trPr>
        <w:tc>
          <w:tcPr>
            <w:tcW w:w="1275" w:type="dxa"/>
            <w:shd w:val="clear" w:color="auto" w:fill="8496B0" w:themeFill="text2" w:themeFillTint="99"/>
            <w:tcMar>
              <w:left w:w="105" w:type="dxa"/>
              <w:right w:w="105" w:type="dxa"/>
            </w:tcMar>
          </w:tcPr>
          <w:p w14:paraId="19DFFA88" w14:textId="44424D16" w:rsidR="00AB41EC" w:rsidRPr="00AB41EC" w:rsidRDefault="00AB41EC" w:rsidP="00AB41EC">
            <w:pPr>
              <w:spacing w:line="259" w:lineRule="auto"/>
              <w:jc w:val="center"/>
              <w:rPr>
                <w:rFonts w:eastAsia="Comic Sans MS" w:cstheme="minorHAnsi"/>
                <w:b/>
                <w:bCs/>
                <w:color w:val="000000" w:themeColor="text1"/>
                <w:sz w:val="28"/>
                <w:szCs w:val="20"/>
              </w:rPr>
            </w:pPr>
            <w:r w:rsidRPr="00AB41EC">
              <w:rPr>
                <w:rFonts w:eastAsia="Comic Sans MS" w:cstheme="minorHAnsi"/>
                <w:b/>
                <w:bCs/>
                <w:color w:val="000000" w:themeColor="text1"/>
                <w:sz w:val="28"/>
                <w:szCs w:val="20"/>
              </w:rPr>
              <w:lastRenderedPageBreak/>
              <w:t>Year 6</w:t>
            </w:r>
          </w:p>
        </w:tc>
        <w:tc>
          <w:tcPr>
            <w:tcW w:w="2261" w:type="dxa"/>
            <w:shd w:val="clear" w:color="auto" w:fill="FFFF00"/>
            <w:tcMar>
              <w:left w:w="105" w:type="dxa"/>
              <w:right w:w="105" w:type="dxa"/>
            </w:tcMar>
          </w:tcPr>
          <w:p w14:paraId="409AE1A3" w14:textId="77777777" w:rsidR="00AB41EC" w:rsidRPr="00E5693A" w:rsidRDefault="00AB41EC"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Autumn 1</w:t>
            </w:r>
          </w:p>
        </w:tc>
        <w:tc>
          <w:tcPr>
            <w:tcW w:w="2268" w:type="dxa"/>
            <w:shd w:val="clear" w:color="auto" w:fill="FFC000" w:themeFill="accent4"/>
            <w:tcMar>
              <w:left w:w="105" w:type="dxa"/>
              <w:right w:w="105" w:type="dxa"/>
            </w:tcMar>
          </w:tcPr>
          <w:p w14:paraId="10CF06D4" w14:textId="77777777" w:rsidR="00AB41EC" w:rsidRPr="00E5693A" w:rsidRDefault="00AB41EC"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Autumn 2</w:t>
            </w:r>
          </w:p>
        </w:tc>
        <w:tc>
          <w:tcPr>
            <w:tcW w:w="2371" w:type="dxa"/>
            <w:shd w:val="clear" w:color="auto" w:fill="92D050"/>
            <w:tcMar>
              <w:left w:w="105" w:type="dxa"/>
              <w:right w:w="105" w:type="dxa"/>
            </w:tcMar>
          </w:tcPr>
          <w:p w14:paraId="7145B9F8" w14:textId="77777777" w:rsidR="00AB41EC" w:rsidRPr="00E5693A" w:rsidRDefault="00AB41EC"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Spring 1</w:t>
            </w:r>
          </w:p>
        </w:tc>
        <w:tc>
          <w:tcPr>
            <w:tcW w:w="2550" w:type="dxa"/>
            <w:shd w:val="clear" w:color="auto" w:fill="00B050"/>
            <w:tcMar>
              <w:left w:w="105" w:type="dxa"/>
              <w:right w:w="105" w:type="dxa"/>
            </w:tcMar>
          </w:tcPr>
          <w:p w14:paraId="1AFC5FD3" w14:textId="77777777" w:rsidR="00AB41EC" w:rsidRPr="00E5693A" w:rsidRDefault="00AB41EC"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Spring 2</w:t>
            </w:r>
          </w:p>
        </w:tc>
        <w:tc>
          <w:tcPr>
            <w:tcW w:w="2550" w:type="dxa"/>
            <w:shd w:val="clear" w:color="auto" w:fill="00B0F0"/>
            <w:tcMar>
              <w:left w:w="105" w:type="dxa"/>
              <w:right w:w="105" w:type="dxa"/>
            </w:tcMar>
          </w:tcPr>
          <w:p w14:paraId="5EF4D786" w14:textId="77777777" w:rsidR="00AB41EC" w:rsidRPr="00E5693A" w:rsidRDefault="00AB41EC"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000000" w:themeColor="text1"/>
                <w:sz w:val="20"/>
                <w:szCs w:val="20"/>
              </w:rPr>
              <w:t>Summer 1</w:t>
            </w:r>
          </w:p>
        </w:tc>
        <w:tc>
          <w:tcPr>
            <w:tcW w:w="2115" w:type="dxa"/>
            <w:shd w:val="clear" w:color="auto" w:fill="0070C0"/>
            <w:tcMar>
              <w:left w:w="105" w:type="dxa"/>
              <w:right w:w="105" w:type="dxa"/>
            </w:tcMar>
          </w:tcPr>
          <w:p w14:paraId="71FD2085" w14:textId="77777777" w:rsidR="00AB41EC" w:rsidRPr="00E5693A" w:rsidRDefault="00AB41EC" w:rsidP="007511B4">
            <w:pPr>
              <w:spacing w:line="259" w:lineRule="auto"/>
              <w:jc w:val="center"/>
              <w:rPr>
                <w:rFonts w:eastAsia="Comic Sans MS" w:cstheme="minorHAnsi"/>
                <w:b/>
                <w:bCs/>
                <w:color w:val="000000" w:themeColor="text1"/>
                <w:sz w:val="20"/>
                <w:szCs w:val="20"/>
              </w:rPr>
            </w:pPr>
            <w:r w:rsidRPr="00E5693A">
              <w:rPr>
                <w:rFonts w:eastAsia="Comic Sans MS" w:cstheme="minorHAnsi"/>
                <w:b/>
                <w:bCs/>
                <w:color w:val="FFFFFF" w:themeColor="background1"/>
                <w:sz w:val="20"/>
                <w:szCs w:val="20"/>
              </w:rPr>
              <w:t>Summer 2</w:t>
            </w:r>
          </w:p>
        </w:tc>
      </w:tr>
      <w:tr w:rsidR="00AB41EC" w:rsidRPr="00E5693A" w14:paraId="225E1413" w14:textId="77777777" w:rsidTr="577B4F60">
        <w:trPr>
          <w:trHeight w:val="300"/>
        </w:trPr>
        <w:tc>
          <w:tcPr>
            <w:tcW w:w="1275" w:type="dxa"/>
            <w:tcMar>
              <w:left w:w="105" w:type="dxa"/>
              <w:right w:w="105" w:type="dxa"/>
            </w:tcMar>
          </w:tcPr>
          <w:p w14:paraId="173433D0" w14:textId="77777777" w:rsidR="00AB41EC" w:rsidRPr="00E5693A" w:rsidRDefault="00AB41EC" w:rsidP="007511B4">
            <w:pPr>
              <w:spacing w:line="259" w:lineRule="auto"/>
              <w:jc w:val="center"/>
              <w:rPr>
                <w:rFonts w:eastAsia="Comic Sans MS" w:cstheme="minorHAnsi"/>
                <w:color w:val="000000" w:themeColor="text1"/>
                <w:sz w:val="20"/>
                <w:szCs w:val="20"/>
              </w:rPr>
            </w:pPr>
            <w:r w:rsidRPr="00E5693A">
              <w:rPr>
                <w:rFonts w:cstheme="minorHAnsi"/>
                <w:b/>
                <w:bCs/>
                <w:sz w:val="20"/>
                <w:szCs w:val="20"/>
              </w:rPr>
              <w:t>Topic Title</w:t>
            </w:r>
          </w:p>
        </w:tc>
        <w:tc>
          <w:tcPr>
            <w:tcW w:w="2261" w:type="dxa"/>
            <w:shd w:val="clear" w:color="auto" w:fill="FFFF00"/>
            <w:tcMar>
              <w:left w:w="105" w:type="dxa"/>
              <w:right w:w="105" w:type="dxa"/>
            </w:tcMar>
          </w:tcPr>
          <w:p w14:paraId="48B46151" w14:textId="77777777" w:rsidR="00AB41EC" w:rsidRPr="00E5693A" w:rsidRDefault="00AB41EC" w:rsidP="007511B4">
            <w:pPr>
              <w:spacing w:line="259" w:lineRule="auto"/>
              <w:jc w:val="center"/>
              <w:rPr>
                <w:rFonts w:eastAsia="Comic Sans MS" w:cstheme="minorHAnsi"/>
                <w:i/>
                <w:iCs/>
                <w:color w:val="000000" w:themeColor="text1"/>
                <w:sz w:val="20"/>
                <w:szCs w:val="20"/>
              </w:rPr>
            </w:pPr>
            <w:r w:rsidRPr="00E5693A">
              <w:rPr>
                <w:rFonts w:eastAsia="Comic Sans MS" w:cstheme="minorHAnsi"/>
                <w:i/>
                <w:iCs/>
                <w:color w:val="000000" w:themeColor="text1"/>
                <w:sz w:val="20"/>
                <w:szCs w:val="20"/>
              </w:rPr>
              <w:t>The Mayans</w:t>
            </w:r>
          </w:p>
        </w:tc>
        <w:tc>
          <w:tcPr>
            <w:tcW w:w="2268" w:type="dxa"/>
            <w:shd w:val="clear" w:color="auto" w:fill="FFC000" w:themeFill="accent4"/>
            <w:tcMar>
              <w:left w:w="105" w:type="dxa"/>
              <w:right w:w="105" w:type="dxa"/>
            </w:tcMar>
          </w:tcPr>
          <w:p w14:paraId="4B064774" w14:textId="77777777" w:rsidR="00AB41EC" w:rsidRPr="00E5693A" w:rsidRDefault="00AB41EC" w:rsidP="007511B4">
            <w:pPr>
              <w:spacing w:line="259" w:lineRule="auto"/>
              <w:jc w:val="center"/>
              <w:rPr>
                <w:rFonts w:eastAsia="Comic Sans MS" w:cstheme="minorHAnsi"/>
                <w:i/>
                <w:iCs/>
                <w:color w:val="000000" w:themeColor="text1"/>
                <w:sz w:val="20"/>
                <w:szCs w:val="20"/>
              </w:rPr>
            </w:pPr>
            <w:r w:rsidRPr="00E5693A">
              <w:rPr>
                <w:rFonts w:eastAsia="Comic Sans MS" w:cstheme="minorHAnsi"/>
                <w:i/>
                <w:iCs/>
                <w:color w:val="000000" w:themeColor="text1"/>
                <w:sz w:val="20"/>
                <w:szCs w:val="20"/>
              </w:rPr>
              <w:t>Population Changes</w:t>
            </w:r>
          </w:p>
        </w:tc>
        <w:tc>
          <w:tcPr>
            <w:tcW w:w="2371" w:type="dxa"/>
            <w:shd w:val="clear" w:color="auto" w:fill="92D050"/>
            <w:tcMar>
              <w:left w:w="105" w:type="dxa"/>
              <w:right w:w="105" w:type="dxa"/>
            </w:tcMar>
          </w:tcPr>
          <w:p w14:paraId="4AEFFD9D" w14:textId="77777777" w:rsidR="00AB41EC" w:rsidRPr="00E5693A" w:rsidRDefault="00AB41EC" w:rsidP="007511B4">
            <w:pPr>
              <w:spacing w:line="259" w:lineRule="auto"/>
              <w:jc w:val="center"/>
              <w:rPr>
                <w:rFonts w:eastAsia="Comic Sans MS" w:cstheme="minorHAnsi"/>
                <w:i/>
                <w:iCs/>
                <w:color w:val="000000" w:themeColor="text1"/>
                <w:sz w:val="20"/>
                <w:szCs w:val="20"/>
              </w:rPr>
            </w:pPr>
            <w:r w:rsidRPr="00E5693A">
              <w:rPr>
                <w:rFonts w:eastAsia="Comic Sans MS" w:cstheme="minorHAnsi"/>
                <w:i/>
                <w:iCs/>
                <w:color w:val="000000" w:themeColor="text1"/>
                <w:sz w:val="20"/>
                <w:szCs w:val="20"/>
              </w:rPr>
              <w:t>High Energy</w:t>
            </w:r>
          </w:p>
        </w:tc>
        <w:tc>
          <w:tcPr>
            <w:tcW w:w="2550" w:type="dxa"/>
            <w:shd w:val="clear" w:color="auto" w:fill="00B050"/>
            <w:tcMar>
              <w:left w:w="105" w:type="dxa"/>
              <w:right w:w="105" w:type="dxa"/>
            </w:tcMar>
          </w:tcPr>
          <w:p w14:paraId="73E14D05" w14:textId="77777777" w:rsidR="00AB41EC" w:rsidRPr="00E5693A" w:rsidRDefault="00AB41EC" w:rsidP="007511B4">
            <w:pPr>
              <w:spacing w:line="259" w:lineRule="auto"/>
              <w:jc w:val="center"/>
              <w:rPr>
                <w:rFonts w:eastAsia="Comic Sans MS" w:cstheme="minorHAnsi"/>
                <w:i/>
                <w:iCs/>
                <w:color w:val="000000" w:themeColor="text1"/>
                <w:sz w:val="20"/>
                <w:szCs w:val="20"/>
              </w:rPr>
            </w:pPr>
            <w:r w:rsidRPr="00E5693A">
              <w:rPr>
                <w:rFonts w:eastAsia="Comic Sans MS" w:cstheme="minorHAnsi"/>
                <w:i/>
                <w:iCs/>
                <w:color w:val="000000" w:themeColor="text1"/>
                <w:sz w:val="20"/>
                <w:szCs w:val="20"/>
              </w:rPr>
              <w:t>WW2</w:t>
            </w:r>
          </w:p>
        </w:tc>
        <w:tc>
          <w:tcPr>
            <w:tcW w:w="2550" w:type="dxa"/>
            <w:shd w:val="clear" w:color="auto" w:fill="00B0F0"/>
            <w:tcMar>
              <w:left w:w="105" w:type="dxa"/>
              <w:right w:w="105" w:type="dxa"/>
            </w:tcMar>
          </w:tcPr>
          <w:p w14:paraId="2554A29E" w14:textId="77777777" w:rsidR="00AB41EC" w:rsidRPr="00E5693A" w:rsidRDefault="00AB41EC" w:rsidP="007511B4">
            <w:pPr>
              <w:spacing w:line="259" w:lineRule="auto"/>
              <w:jc w:val="center"/>
              <w:rPr>
                <w:rFonts w:eastAsia="Comic Sans MS" w:cstheme="minorHAnsi"/>
                <w:i/>
                <w:iCs/>
                <w:color w:val="000000" w:themeColor="text1"/>
                <w:sz w:val="20"/>
                <w:szCs w:val="20"/>
              </w:rPr>
            </w:pPr>
            <w:r w:rsidRPr="00E5693A">
              <w:rPr>
                <w:rFonts w:eastAsia="Comic Sans MS" w:cstheme="minorHAnsi"/>
                <w:i/>
                <w:iCs/>
                <w:color w:val="000000" w:themeColor="text1"/>
                <w:sz w:val="20"/>
                <w:szCs w:val="20"/>
              </w:rPr>
              <w:t>Crime and Punishment</w:t>
            </w:r>
          </w:p>
        </w:tc>
        <w:tc>
          <w:tcPr>
            <w:tcW w:w="2115" w:type="dxa"/>
            <w:shd w:val="clear" w:color="auto" w:fill="0070C0"/>
            <w:tcMar>
              <w:left w:w="105" w:type="dxa"/>
              <w:right w:w="105" w:type="dxa"/>
            </w:tcMar>
          </w:tcPr>
          <w:p w14:paraId="3AEF4D28" w14:textId="77777777" w:rsidR="00AB41EC" w:rsidRPr="00E5693A" w:rsidRDefault="00AB41EC" w:rsidP="007511B4">
            <w:pPr>
              <w:spacing w:line="259" w:lineRule="auto"/>
              <w:jc w:val="center"/>
              <w:rPr>
                <w:rFonts w:eastAsia="Comic Sans MS" w:cstheme="minorHAnsi"/>
                <w:i/>
                <w:iCs/>
                <w:color w:val="000000" w:themeColor="text1"/>
                <w:sz w:val="20"/>
                <w:szCs w:val="20"/>
              </w:rPr>
            </w:pPr>
            <w:r w:rsidRPr="00E5693A">
              <w:rPr>
                <w:rFonts w:eastAsia="Comic Sans MS" w:cstheme="minorHAnsi"/>
                <w:i/>
                <w:iCs/>
                <w:color w:val="FFFFFF" w:themeColor="background1"/>
                <w:sz w:val="20"/>
                <w:szCs w:val="20"/>
              </w:rPr>
              <w:t>Transitions</w:t>
            </w:r>
          </w:p>
          <w:p w14:paraId="096FD57F" w14:textId="77777777" w:rsidR="00AB41EC" w:rsidRPr="00E5693A" w:rsidRDefault="00AB41EC" w:rsidP="007511B4">
            <w:pPr>
              <w:spacing w:line="259" w:lineRule="auto"/>
              <w:jc w:val="center"/>
              <w:rPr>
                <w:rFonts w:eastAsia="Comic Sans MS" w:cstheme="minorHAnsi"/>
                <w:i/>
                <w:iCs/>
                <w:color w:val="000000" w:themeColor="text1"/>
                <w:sz w:val="20"/>
                <w:szCs w:val="20"/>
              </w:rPr>
            </w:pPr>
            <w:r w:rsidRPr="00E5693A">
              <w:rPr>
                <w:rFonts w:eastAsia="Comic Sans MS" w:cstheme="minorHAnsi"/>
                <w:i/>
                <w:iCs/>
                <w:color w:val="FFFFFF" w:themeColor="background1"/>
                <w:sz w:val="20"/>
                <w:szCs w:val="20"/>
              </w:rPr>
              <w:t>Changes the Play</w:t>
            </w:r>
          </w:p>
        </w:tc>
      </w:tr>
      <w:tr w:rsidR="00AB41EC" w:rsidRPr="00E5693A" w14:paraId="2BF0FBD4" w14:textId="77777777" w:rsidTr="577B4F60">
        <w:trPr>
          <w:trHeight w:val="300"/>
        </w:trPr>
        <w:tc>
          <w:tcPr>
            <w:tcW w:w="1275" w:type="dxa"/>
            <w:tcMar>
              <w:left w:w="105" w:type="dxa"/>
              <w:right w:w="105" w:type="dxa"/>
            </w:tcMar>
          </w:tcPr>
          <w:p w14:paraId="0E34D374" w14:textId="77777777" w:rsidR="00AB41EC" w:rsidRPr="00E5693A" w:rsidRDefault="00AB41EC" w:rsidP="007511B4">
            <w:pPr>
              <w:spacing w:line="259" w:lineRule="auto"/>
              <w:jc w:val="center"/>
              <w:rPr>
                <w:rFonts w:eastAsia="Comic Sans MS" w:cstheme="minorHAnsi"/>
                <w:color w:val="000000" w:themeColor="text1"/>
                <w:sz w:val="20"/>
                <w:szCs w:val="20"/>
              </w:rPr>
            </w:pPr>
            <w:r w:rsidRPr="00E5693A">
              <w:rPr>
                <w:rFonts w:cstheme="minorHAnsi"/>
                <w:b/>
                <w:bCs/>
                <w:sz w:val="20"/>
                <w:szCs w:val="20"/>
              </w:rPr>
              <w:t>Book (s)</w:t>
            </w:r>
          </w:p>
        </w:tc>
        <w:tc>
          <w:tcPr>
            <w:tcW w:w="2261" w:type="dxa"/>
            <w:tcMar>
              <w:left w:w="105" w:type="dxa"/>
              <w:right w:w="105" w:type="dxa"/>
            </w:tcMar>
          </w:tcPr>
          <w:p w14:paraId="1BA0C59C" w14:textId="77777777" w:rsidR="00AB41EC" w:rsidRDefault="00AB41EC" w:rsidP="007511B4">
            <w:pPr>
              <w:spacing w:line="259" w:lineRule="auto"/>
              <w:jc w:val="center"/>
              <w:rPr>
                <w:rFonts w:eastAsia="Comic Sans MS" w:cstheme="minorHAnsi"/>
                <w:b/>
                <w:color w:val="000000" w:themeColor="text1"/>
                <w:sz w:val="20"/>
                <w:szCs w:val="20"/>
              </w:rPr>
            </w:pPr>
            <w:r>
              <w:rPr>
                <w:rFonts w:eastAsia="Comic Sans MS" w:cstheme="minorHAnsi"/>
                <w:b/>
                <w:color w:val="000000" w:themeColor="text1"/>
                <w:sz w:val="20"/>
                <w:szCs w:val="20"/>
              </w:rPr>
              <w:t>Unit 1: Personification poem: Stationery War</w:t>
            </w:r>
          </w:p>
          <w:p w14:paraId="01C9BB8E" w14:textId="77777777" w:rsidR="00AB41EC" w:rsidRDefault="00AB41EC" w:rsidP="007511B4">
            <w:pPr>
              <w:spacing w:line="259" w:lineRule="auto"/>
              <w:jc w:val="center"/>
              <w:rPr>
                <w:rFonts w:eastAsia="Comic Sans MS" w:cstheme="minorHAnsi"/>
                <w:b/>
                <w:color w:val="000000" w:themeColor="text1"/>
                <w:sz w:val="20"/>
                <w:szCs w:val="20"/>
              </w:rPr>
            </w:pPr>
          </w:p>
          <w:p w14:paraId="332CEDCF" w14:textId="77777777" w:rsidR="00AB41EC" w:rsidRPr="0092138F" w:rsidRDefault="00AB41EC" w:rsidP="007511B4">
            <w:pPr>
              <w:spacing w:line="259" w:lineRule="auto"/>
              <w:jc w:val="center"/>
              <w:rPr>
                <w:rFonts w:eastAsia="Comic Sans MS" w:cstheme="minorHAnsi"/>
                <w:b/>
                <w:color w:val="000000" w:themeColor="text1"/>
                <w:sz w:val="20"/>
                <w:szCs w:val="20"/>
              </w:rPr>
            </w:pPr>
            <w:r>
              <w:rPr>
                <w:rFonts w:eastAsia="Comic Sans MS" w:cstheme="minorHAnsi"/>
                <w:b/>
                <w:color w:val="000000" w:themeColor="text1"/>
                <w:sz w:val="20"/>
                <w:szCs w:val="20"/>
              </w:rPr>
              <w:t xml:space="preserve">Unit 2: </w:t>
            </w:r>
            <w:r w:rsidRPr="0092138F">
              <w:rPr>
                <w:rFonts w:eastAsia="Comic Sans MS" w:cstheme="minorHAnsi"/>
                <w:b/>
                <w:color w:val="000000" w:themeColor="text1"/>
                <w:sz w:val="20"/>
                <w:szCs w:val="20"/>
              </w:rPr>
              <w:t>The Explorer</w:t>
            </w:r>
          </w:p>
          <w:p w14:paraId="5DABF305" w14:textId="77777777" w:rsidR="00AB41EC" w:rsidRDefault="00AB41EC" w:rsidP="007511B4">
            <w:pPr>
              <w:spacing w:line="259" w:lineRule="auto"/>
              <w:jc w:val="center"/>
              <w:rPr>
                <w:rFonts w:eastAsia="Comic Sans MS" w:cstheme="minorHAnsi"/>
                <w:color w:val="000000" w:themeColor="text1"/>
                <w:sz w:val="20"/>
                <w:szCs w:val="20"/>
              </w:rPr>
            </w:pPr>
            <w:r w:rsidRPr="00815051">
              <w:rPr>
                <w:rFonts w:eastAsia="Comic Sans MS" w:cstheme="minorHAnsi"/>
                <w:noProof/>
                <w:color w:val="000000" w:themeColor="text1"/>
                <w:sz w:val="20"/>
                <w:szCs w:val="20"/>
              </w:rPr>
              <w:drawing>
                <wp:inline distT="0" distB="0" distL="0" distR="0" wp14:anchorId="13A53619" wp14:editId="44191162">
                  <wp:extent cx="971686" cy="149563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971686" cy="1495634"/>
                          </a:xfrm>
                          <a:prstGeom prst="rect">
                            <a:avLst/>
                          </a:prstGeom>
                        </pic:spPr>
                      </pic:pic>
                    </a:graphicData>
                  </a:graphic>
                </wp:inline>
              </w:drawing>
            </w:r>
          </w:p>
          <w:p w14:paraId="2896E8F9" w14:textId="77777777" w:rsidR="00AB41EC" w:rsidRPr="00E5693A" w:rsidRDefault="00AB41EC" w:rsidP="007511B4">
            <w:pPr>
              <w:jc w:val="center"/>
              <w:rPr>
                <w:rFonts w:eastAsia="Comic Sans MS" w:cstheme="minorHAnsi"/>
                <w:color w:val="000000" w:themeColor="text1"/>
                <w:sz w:val="20"/>
                <w:szCs w:val="20"/>
              </w:rPr>
            </w:pPr>
          </w:p>
        </w:tc>
        <w:tc>
          <w:tcPr>
            <w:tcW w:w="2268" w:type="dxa"/>
            <w:tcMar>
              <w:left w:w="105" w:type="dxa"/>
              <w:right w:w="105" w:type="dxa"/>
            </w:tcMar>
          </w:tcPr>
          <w:p w14:paraId="00A2B1D1" w14:textId="67C0A0C2" w:rsidR="00AB41EC" w:rsidRPr="0092138F" w:rsidRDefault="00AB41EC" w:rsidP="007511B4">
            <w:pPr>
              <w:spacing w:line="259" w:lineRule="auto"/>
              <w:jc w:val="center"/>
              <w:rPr>
                <w:rFonts w:eastAsia="Comic Sans MS" w:cstheme="minorHAnsi"/>
                <w:b/>
                <w:color w:val="000000" w:themeColor="text1"/>
                <w:sz w:val="20"/>
                <w:szCs w:val="20"/>
              </w:rPr>
            </w:pPr>
            <w:r>
              <w:rPr>
                <w:rFonts w:eastAsia="Comic Sans MS" w:cstheme="minorHAnsi"/>
                <w:b/>
                <w:color w:val="000000" w:themeColor="text1"/>
                <w:sz w:val="20"/>
                <w:szCs w:val="20"/>
              </w:rPr>
              <w:t xml:space="preserve">Unit </w:t>
            </w:r>
            <w:r w:rsidR="00F77DB4">
              <w:rPr>
                <w:rFonts w:eastAsia="Comic Sans MS" w:cstheme="minorHAnsi"/>
                <w:b/>
                <w:color w:val="000000" w:themeColor="text1"/>
                <w:sz w:val="20"/>
                <w:szCs w:val="20"/>
              </w:rPr>
              <w:t>1:</w:t>
            </w:r>
            <w:r>
              <w:rPr>
                <w:rFonts w:eastAsia="Comic Sans MS" w:cstheme="minorHAnsi"/>
                <w:b/>
                <w:color w:val="000000" w:themeColor="text1"/>
                <w:sz w:val="20"/>
                <w:szCs w:val="20"/>
              </w:rPr>
              <w:t xml:space="preserve"> </w:t>
            </w:r>
            <w:r w:rsidRPr="0092138F">
              <w:rPr>
                <w:rFonts w:eastAsia="Comic Sans MS" w:cstheme="minorHAnsi"/>
                <w:b/>
                <w:color w:val="000000" w:themeColor="text1"/>
                <w:sz w:val="20"/>
                <w:szCs w:val="20"/>
              </w:rPr>
              <w:t>The Arrival</w:t>
            </w:r>
          </w:p>
          <w:p w14:paraId="7C8C534C" w14:textId="77777777" w:rsidR="00AB41EC" w:rsidRPr="00E5693A" w:rsidRDefault="00AB41EC" w:rsidP="007511B4">
            <w:pPr>
              <w:spacing w:line="259" w:lineRule="auto"/>
              <w:jc w:val="center"/>
              <w:rPr>
                <w:rFonts w:eastAsia="Comic Sans MS"/>
                <w:color w:val="000000" w:themeColor="text1"/>
                <w:sz w:val="20"/>
                <w:szCs w:val="20"/>
              </w:rPr>
            </w:pPr>
            <w:r w:rsidRPr="6797D2E2">
              <w:rPr>
                <w:rFonts w:eastAsia="Comic Sans MS"/>
                <w:color w:val="000000" w:themeColor="text1"/>
                <w:sz w:val="20"/>
                <w:szCs w:val="20"/>
              </w:rPr>
              <w:t xml:space="preserve"> </w:t>
            </w:r>
            <w:r>
              <w:rPr>
                <w:noProof/>
              </w:rPr>
              <w:drawing>
                <wp:inline distT="0" distB="0" distL="0" distR="0" wp14:anchorId="3DBEB8A0" wp14:editId="0A1F3BF8">
                  <wp:extent cx="771525" cy="1069307"/>
                  <wp:effectExtent l="0" t="0" r="0" b="0"/>
                  <wp:docPr id="2090955770" name="Picture 209095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955770"/>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74417" cy="1073315"/>
                          </a:xfrm>
                          <a:prstGeom prst="rect">
                            <a:avLst/>
                          </a:prstGeom>
                        </pic:spPr>
                      </pic:pic>
                    </a:graphicData>
                  </a:graphic>
                </wp:inline>
              </w:drawing>
            </w:r>
          </w:p>
        </w:tc>
        <w:tc>
          <w:tcPr>
            <w:tcW w:w="2371" w:type="dxa"/>
            <w:tcMar>
              <w:left w:w="105" w:type="dxa"/>
              <w:right w:w="105" w:type="dxa"/>
            </w:tcMar>
          </w:tcPr>
          <w:p w14:paraId="2E64898A" w14:textId="77777777" w:rsidR="00AB41EC" w:rsidRPr="0092138F" w:rsidRDefault="00AB41EC" w:rsidP="007511B4">
            <w:pPr>
              <w:spacing w:line="259" w:lineRule="auto"/>
              <w:jc w:val="center"/>
              <w:rPr>
                <w:rFonts w:eastAsia="Comic Sans MS" w:cstheme="minorHAnsi"/>
                <w:b/>
                <w:color w:val="000000" w:themeColor="text1"/>
                <w:sz w:val="20"/>
                <w:szCs w:val="20"/>
              </w:rPr>
            </w:pPr>
            <w:proofErr w:type="spellStart"/>
            <w:r w:rsidRPr="0092138F">
              <w:rPr>
                <w:rFonts w:eastAsia="Comic Sans MS" w:cstheme="minorHAnsi"/>
                <w:b/>
                <w:color w:val="000000" w:themeColor="text1"/>
                <w:sz w:val="20"/>
                <w:szCs w:val="20"/>
              </w:rPr>
              <w:t>Cogheart</w:t>
            </w:r>
            <w:proofErr w:type="spellEnd"/>
          </w:p>
          <w:p w14:paraId="61FD4CF8" w14:textId="77777777" w:rsidR="00AB41EC" w:rsidRPr="00E5693A" w:rsidRDefault="00AB41EC" w:rsidP="007511B4">
            <w:pPr>
              <w:spacing w:line="259" w:lineRule="auto"/>
              <w:jc w:val="center"/>
              <w:rPr>
                <w:rFonts w:eastAsia="Comic Sans MS" w:cstheme="minorHAnsi"/>
                <w:color w:val="000000" w:themeColor="text1"/>
                <w:sz w:val="20"/>
                <w:szCs w:val="20"/>
              </w:rPr>
            </w:pPr>
            <w:r w:rsidRPr="00E5693A">
              <w:rPr>
                <w:rFonts w:cstheme="minorHAnsi"/>
                <w:noProof/>
                <w:sz w:val="20"/>
                <w:szCs w:val="20"/>
              </w:rPr>
              <w:drawing>
                <wp:inline distT="0" distB="0" distL="0" distR="0" wp14:anchorId="7D502D5C" wp14:editId="07E917EA">
                  <wp:extent cx="1047750" cy="1476375"/>
                  <wp:effectExtent l="0" t="0" r="0" b="0"/>
                  <wp:docPr id="923150853" name="Picture 92315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047750" cy="1476375"/>
                          </a:xfrm>
                          <a:prstGeom prst="rect">
                            <a:avLst/>
                          </a:prstGeom>
                        </pic:spPr>
                      </pic:pic>
                    </a:graphicData>
                  </a:graphic>
                </wp:inline>
              </w:drawing>
            </w:r>
          </w:p>
        </w:tc>
        <w:tc>
          <w:tcPr>
            <w:tcW w:w="2550" w:type="dxa"/>
            <w:tcMar>
              <w:left w:w="105" w:type="dxa"/>
              <w:right w:w="105" w:type="dxa"/>
            </w:tcMar>
          </w:tcPr>
          <w:p w14:paraId="4D7EBE21" w14:textId="77777777" w:rsidR="00AB41EC" w:rsidRPr="0092138F" w:rsidRDefault="00AB41EC" w:rsidP="007511B4">
            <w:pPr>
              <w:spacing w:line="259" w:lineRule="auto"/>
              <w:jc w:val="center"/>
              <w:rPr>
                <w:rFonts w:eastAsia="Comic Sans MS" w:cstheme="minorHAnsi"/>
                <w:b/>
                <w:color w:val="000000" w:themeColor="text1"/>
                <w:sz w:val="20"/>
                <w:szCs w:val="20"/>
              </w:rPr>
            </w:pPr>
            <w:r w:rsidRPr="0092138F">
              <w:rPr>
                <w:rFonts w:eastAsia="Comic Sans MS" w:cstheme="minorHAnsi"/>
                <w:b/>
                <w:color w:val="000000" w:themeColor="text1"/>
                <w:sz w:val="20"/>
                <w:szCs w:val="20"/>
              </w:rPr>
              <w:t>Goodnight Mr Tom</w:t>
            </w:r>
          </w:p>
          <w:p w14:paraId="1250D161" w14:textId="77777777" w:rsidR="00AB41EC" w:rsidRDefault="00AB41EC" w:rsidP="007511B4">
            <w:pPr>
              <w:spacing w:line="259" w:lineRule="auto"/>
              <w:jc w:val="center"/>
              <w:rPr>
                <w:rFonts w:eastAsia="Comic Sans MS" w:cstheme="minorHAnsi"/>
                <w:color w:val="000000" w:themeColor="text1"/>
                <w:sz w:val="20"/>
                <w:szCs w:val="20"/>
              </w:rPr>
            </w:pPr>
            <w:r w:rsidRPr="00E5693A">
              <w:rPr>
                <w:rFonts w:cstheme="minorHAnsi"/>
                <w:noProof/>
                <w:sz w:val="20"/>
                <w:szCs w:val="20"/>
              </w:rPr>
              <w:drawing>
                <wp:anchor distT="0" distB="0" distL="114300" distR="114300" simplePos="0" relativeHeight="251658243" behindDoc="1" locked="0" layoutInCell="1" allowOverlap="1" wp14:anchorId="1447184B" wp14:editId="067BB623">
                  <wp:simplePos x="0" y="0"/>
                  <wp:positionH relativeFrom="column">
                    <wp:posOffset>261620</wp:posOffset>
                  </wp:positionH>
                  <wp:positionV relativeFrom="paragraph">
                    <wp:posOffset>60325</wp:posOffset>
                  </wp:positionV>
                  <wp:extent cx="1047750" cy="1600200"/>
                  <wp:effectExtent l="0" t="0" r="0" b="0"/>
                  <wp:wrapNone/>
                  <wp:docPr id="993171139" name="Picture 99317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1047750" cy="1600200"/>
                          </a:xfrm>
                          <a:prstGeom prst="rect">
                            <a:avLst/>
                          </a:prstGeom>
                        </pic:spPr>
                      </pic:pic>
                    </a:graphicData>
                  </a:graphic>
                </wp:anchor>
              </w:drawing>
            </w:r>
          </w:p>
          <w:p w14:paraId="417D4477" w14:textId="77777777" w:rsidR="00AB41EC" w:rsidRDefault="00AB41EC" w:rsidP="007511B4">
            <w:pPr>
              <w:spacing w:line="259" w:lineRule="auto"/>
              <w:jc w:val="center"/>
              <w:rPr>
                <w:rFonts w:eastAsia="Comic Sans MS" w:cstheme="minorHAnsi"/>
                <w:color w:val="000000" w:themeColor="text1"/>
                <w:sz w:val="20"/>
                <w:szCs w:val="20"/>
              </w:rPr>
            </w:pPr>
          </w:p>
          <w:p w14:paraId="7DB854FB" w14:textId="77777777" w:rsidR="00AB41EC" w:rsidRDefault="00AB41EC" w:rsidP="007511B4">
            <w:pPr>
              <w:spacing w:line="259" w:lineRule="auto"/>
              <w:jc w:val="center"/>
              <w:rPr>
                <w:rFonts w:eastAsia="Comic Sans MS" w:cstheme="minorHAnsi"/>
                <w:color w:val="000000" w:themeColor="text1"/>
                <w:sz w:val="20"/>
                <w:szCs w:val="20"/>
              </w:rPr>
            </w:pPr>
          </w:p>
          <w:p w14:paraId="23A11387" w14:textId="77777777" w:rsidR="00AB41EC" w:rsidRDefault="00AB41EC" w:rsidP="007511B4">
            <w:pPr>
              <w:spacing w:line="259" w:lineRule="auto"/>
              <w:jc w:val="center"/>
              <w:rPr>
                <w:rFonts w:eastAsia="Comic Sans MS" w:cstheme="minorHAnsi"/>
                <w:color w:val="000000" w:themeColor="text1"/>
                <w:sz w:val="20"/>
                <w:szCs w:val="20"/>
              </w:rPr>
            </w:pPr>
          </w:p>
          <w:p w14:paraId="7576DCB5" w14:textId="77777777" w:rsidR="00AB41EC" w:rsidRDefault="00AB41EC" w:rsidP="007511B4">
            <w:pPr>
              <w:spacing w:line="259" w:lineRule="auto"/>
              <w:jc w:val="center"/>
              <w:rPr>
                <w:rFonts w:eastAsia="Comic Sans MS" w:cstheme="minorHAnsi"/>
                <w:color w:val="000000" w:themeColor="text1"/>
                <w:sz w:val="20"/>
                <w:szCs w:val="20"/>
              </w:rPr>
            </w:pPr>
          </w:p>
          <w:p w14:paraId="6BFE1492" w14:textId="77777777" w:rsidR="00AB41EC" w:rsidRDefault="00AB41EC" w:rsidP="007511B4">
            <w:pPr>
              <w:spacing w:line="259" w:lineRule="auto"/>
              <w:jc w:val="center"/>
              <w:rPr>
                <w:rFonts w:eastAsia="Comic Sans MS" w:cstheme="minorHAnsi"/>
                <w:color w:val="000000" w:themeColor="text1"/>
                <w:sz w:val="20"/>
                <w:szCs w:val="20"/>
              </w:rPr>
            </w:pPr>
          </w:p>
          <w:p w14:paraId="0D6818F5" w14:textId="77777777" w:rsidR="00AB41EC" w:rsidRDefault="00AB41EC" w:rsidP="007511B4">
            <w:pPr>
              <w:spacing w:line="259" w:lineRule="auto"/>
              <w:jc w:val="center"/>
              <w:rPr>
                <w:rFonts w:eastAsia="Comic Sans MS" w:cstheme="minorHAnsi"/>
                <w:color w:val="000000" w:themeColor="text1"/>
                <w:sz w:val="20"/>
                <w:szCs w:val="20"/>
              </w:rPr>
            </w:pPr>
          </w:p>
          <w:p w14:paraId="6D92227A" w14:textId="77777777" w:rsidR="00AB41EC" w:rsidRDefault="00AB41EC" w:rsidP="007511B4">
            <w:pPr>
              <w:spacing w:line="259" w:lineRule="auto"/>
              <w:jc w:val="center"/>
              <w:rPr>
                <w:rFonts w:eastAsia="Comic Sans MS" w:cstheme="minorHAnsi"/>
                <w:color w:val="000000" w:themeColor="text1"/>
                <w:sz w:val="20"/>
                <w:szCs w:val="20"/>
              </w:rPr>
            </w:pPr>
          </w:p>
          <w:p w14:paraId="1A419A5C" w14:textId="77777777" w:rsidR="00AB41EC" w:rsidRDefault="00AB41EC" w:rsidP="007511B4">
            <w:pPr>
              <w:spacing w:line="259" w:lineRule="auto"/>
              <w:jc w:val="center"/>
              <w:rPr>
                <w:rFonts w:eastAsia="Comic Sans MS" w:cstheme="minorHAnsi"/>
                <w:color w:val="000000" w:themeColor="text1"/>
                <w:sz w:val="20"/>
                <w:szCs w:val="20"/>
              </w:rPr>
            </w:pPr>
          </w:p>
          <w:p w14:paraId="7BF6BC16" w14:textId="10801A17" w:rsidR="00AB41EC" w:rsidRPr="00E5693A" w:rsidRDefault="00AB41EC" w:rsidP="005D3932">
            <w:pPr>
              <w:spacing w:line="259" w:lineRule="auto"/>
              <w:rPr>
                <w:rFonts w:eastAsia="Comic Sans MS" w:cstheme="minorHAnsi"/>
                <w:color w:val="000000" w:themeColor="text1"/>
                <w:sz w:val="20"/>
                <w:szCs w:val="20"/>
              </w:rPr>
            </w:pPr>
          </w:p>
        </w:tc>
        <w:tc>
          <w:tcPr>
            <w:tcW w:w="2550" w:type="dxa"/>
            <w:tcMar>
              <w:left w:w="105" w:type="dxa"/>
              <w:right w:w="105" w:type="dxa"/>
            </w:tcMar>
          </w:tcPr>
          <w:p w14:paraId="439A8CA8" w14:textId="77777777" w:rsidR="00AB41EC" w:rsidRPr="0092138F" w:rsidRDefault="00AB41EC" w:rsidP="007511B4">
            <w:pPr>
              <w:jc w:val="center"/>
              <w:rPr>
                <w:rFonts w:eastAsia="Comic Sans MS" w:cstheme="minorHAnsi"/>
                <w:b/>
                <w:color w:val="000000" w:themeColor="text1"/>
                <w:sz w:val="20"/>
                <w:szCs w:val="20"/>
              </w:rPr>
            </w:pPr>
            <w:r w:rsidRPr="0092138F">
              <w:rPr>
                <w:rFonts w:eastAsia="Comic Sans MS" w:cstheme="minorHAnsi"/>
                <w:b/>
                <w:color w:val="000000" w:themeColor="text1"/>
                <w:sz w:val="20"/>
                <w:szCs w:val="20"/>
              </w:rPr>
              <w:t>The Highwayman</w:t>
            </w:r>
          </w:p>
          <w:p w14:paraId="1B12DBD4" w14:textId="77777777" w:rsidR="00AB41EC" w:rsidRDefault="00AB41EC" w:rsidP="007511B4">
            <w:pPr>
              <w:jc w:val="center"/>
              <w:rPr>
                <w:rFonts w:eastAsia="Comic Sans MS" w:cstheme="minorHAnsi"/>
                <w:noProof/>
                <w:color w:val="000000" w:themeColor="text1"/>
                <w:sz w:val="20"/>
                <w:szCs w:val="20"/>
              </w:rPr>
            </w:pPr>
            <w:r w:rsidRPr="004909B7">
              <w:rPr>
                <w:rFonts w:eastAsia="Comic Sans MS" w:cstheme="minorHAnsi"/>
                <w:noProof/>
                <w:color w:val="000000" w:themeColor="text1"/>
                <w:sz w:val="20"/>
                <w:szCs w:val="20"/>
              </w:rPr>
              <w:drawing>
                <wp:anchor distT="0" distB="0" distL="114300" distR="114300" simplePos="0" relativeHeight="251658242" behindDoc="1" locked="0" layoutInCell="1" allowOverlap="1" wp14:anchorId="1D3F2383" wp14:editId="1A4213C9">
                  <wp:simplePos x="0" y="0"/>
                  <wp:positionH relativeFrom="column">
                    <wp:posOffset>194945</wp:posOffset>
                  </wp:positionH>
                  <wp:positionV relativeFrom="paragraph">
                    <wp:posOffset>104140</wp:posOffset>
                  </wp:positionV>
                  <wp:extent cx="1176655" cy="1518086"/>
                  <wp:effectExtent l="0" t="0" r="444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76655" cy="1518086"/>
                          </a:xfrm>
                          <a:prstGeom prst="rect">
                            <a:avLst/>
                          </a:prstGeom>
                        </pic:spPr>
                      </pic:pic>
                    </a:graphicData>
                  </a:graphic>
                  <wp14:sizeRelH relativeFrom="margin">
                    <wp14:pctWidth>0</wp14:pctWidth>
                  </wp14:sizeRelH>
                  <wp14:sizeRelV relativeFrom="margin">
                    <wp14:pctHeight>0</wp14:pctHeight>
                  </wp14:sizeRelV>
                </wp:anchor>
              </w:drawing>
            </w:r>
          </w:p>
          <w:p w14:paraId="3D8822D7" w14:textId="77777777" w:rsidR="00AB41EC" w:rsidRDefault="00AB41EC" w:rsidP="007511B4">
            <w:pPr>
              <w:jc w:val="center"/>
            </w:pPr>
          </w:p>
          <w:p w14:paraId="2AAD6F3E" w14:textId="77777777" w:rsidR="00AB41EC" w:rsidRDefault="00AB41EC" w:rsidP="007511B4">
            <w:pPr>
              <w:jc w:val="center"/>
            </w:pPr>
          </w:p>
          <w:p w14:paraId="5A916EE5" w14:textId="77777777" w:rsidR="00AB41EC" w:rsidRDefault="00AB41EC" w:rsidP="007511B4">
            <w:pPr>
              <w:jc w:val="center"/>
            </w:pPr>
          </w:p>
          <w:p w14:paraId="18582B13" w14:textId="77777777" w:rsidR="00AB41EC" w:rsidRDefault="00AB41EC" w:rsidP="007511B4">
            <w:pPr>
              <w:jc w:val="center"/>
            </w:pPr>
          </w:p>
          <w:p w14:paraId="09793041" w14:textId="77777777" w:rsidR="00AB41EC" w:rsidRDefault="00AB41EC" w:rsidP="007511B4">
            <w:pPr>
              <w:jc w:val="center"/>
            </w:pPr>
          </w:p>
          <w:p w14:paraId="093CD182" w14:textId="77777777" w:rsidR="00AB41EC" w:rsidRDefault="00AB41EC" w:rsidP="007511B4">
            <w:pPr>
              <w:jc w:val="center"/>
            </w:pPr>
          </w:p>
          <w:p w14:paraId="7D3E1BEC" w14:textId="77777777" w:rsidR="00AB41EC" w:rsidRDefault="00AB41EC" w:rsidP="007511B4">
            <w:pPr>
              <w:jc w:val="center"/>
            </w:pPr>
          </w:p>
          <w:p w14:paraId="52C239AC" w14:textId="77777777" w:rsidR="00AB41EC" w:rsidRDefault="00AB41EC" w:rsidP="007511B4">
            <w:pPr>
              <w:jc w:val="center"/>
            </w:pPr>
          </w:p>
          <w:p w14:paraId="002B6EF4" w14:textId="77777777" w:rsidR="00AB41EC" w:rsidRDefault="00AB41EC" w:rsidP="007511B4">
            <w:pPr>
              <w:jc w:val="center"/>
            </w:pPr>
          </w:p>
          <w:p w14:paraId="1D4C3699" w14:textId="77777777" w:rsidR="00AB41EC" w:rsidRPr="0092138F" w:rsidRDefault="00AB41EC" w:rsidP="007511B4">
            <w:pPr>
              <w:jc w:val="center"/>
              <w:rPr>
                <w:b/>
              </w:rPr>
            </w:pPr>
            <w:r w:rsidRPr="0092138F">
              <w:rPr>
                <w:b/>
                <w:noProof/>
              </w:rPr>
              <w:drawing>
                <wp:anchor distT="0" distB="0" distL="114300" distR="114300" simplePos="0" relativeHeight="251658241" behindDoc="1" locked="0" layoutInCell="1" allowOverlap="1" wp14:anchorId="73FDCC86" wp14:editId="01A0D0FE">
                  <wp:simplePos x="0" y="0"/>
                  <wp:positionH relativeFrom="column">
                    <wp:posOffset>356870</wp:posOffset>
                  </wp:positionH>
                  <wp:positionV relativeFrom="paragraph">
                    <wp:posOffset>236855</wp:posOffset>
                  </wp:positionV>
                  <wp:extent cx="561975" cy="882301"/>
                  <wp:effectExtent l="0" t="0" r="0" b="0"/>
                  <wp:wrapNone/>
                  <wp:docPr id="1096229200" name="Picture 109622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64751" cy="886659"/>
                          </a:xfrm>
                          <a:prstGeom prst="rect">
                            <a:avLst/>
                          </a:prstGeom>
                        </pic:spPr>
                      </pic:pic>
                    </a:graphicData>
                  </a:graphic>
                  <wp14:sizeRelH relativeFrom="page">
                    <wp14:pctWidth>0</wp14:pctWidth>
                  </wp14:sizeRelH>
                  <wp14:sizeRelV relativeFrom="page">
                    <wp14:pctHeight>0</wp14:pctHeight>
                  </wp14:sizeRelV>
                </wp:anchor>
              </w:drawing>
            </w:r>
            <w:r w:rsidRPr="0092138F">
              <w:rPr>
                <w:b/>
              </w:rPr>
              <w:t>Treason</w:t>
            </w:r>
          </w:p>
        </w:tc>
        <w:tc>
          <w:tcPr>
            <w:tcW w:w="2115" w:type="dxa"/>
            <w:tcMar>
              <w:left w:w="105" w:type="dxa"/>
              <w:right w:w="105" w:type="dxa"/>
            </w:tcMar>
          </w:tcPr>
          <w:p w14:paraId="0FD748A7" w14:textId="77777777" w:rsidR="00AB41EC" w:rsidRPr="0092138F" w:rsidRDefault="00AB41EC" w:rsidP="007511B4">
            <w:pPr>
              <w:spacing w:line="259" w:lineRule="auto"/>
              <w:jc w:val="center"/>
              <w:rPr>
                <w:rFonts w:eastAsia="Comic Sans MS" w:cstheme="minorHAnsi"/>
                <w:b/>
                <w:color w:val="000000" w:themeColor="text1"/>
                <w:sz w:val="20"/>
                <w:szCs w:val="20"/>
              </w:rPr>
            </w:pPr>
            <w:r w:rsidRPr="0092138F">
              <w:rPr>
                <w:rFonts w:eastAsia="Comic Sans MS" w:cstheme="minorHAnsi"/>
                <w:b/>
                <w:color w:val="000000" w:themeColor="text1"/>
                <w:sz w:val="20"/>
                <w:szCs w:val="20"/>
              </w:rPr>
              <w:t>Skellig</w:t>
            </w:r>
          </w:p>
          <w:p w14:paraId="510AF1F4" w14:textId="77777777" w:rsidR="00AB41EC" w:rsidRPr="00E5693A" w:rsidRDefault="00AB41EC" w:rsidP="007511B4">
            <w:pPr>
              <w:spacing w:line="259" w:lineRule="auto"/>
              <w:jc w:val="center"/>
              <w:rPr>
                <w:rFonts w:eastAsia="Comic Sans MS" w:cstheme="minorHAnsi"/>
                <w:color w:val="000000" w:themeColor="text1"/>
                <w:sz w:val="20"/>
                <w:szCs w:val="20"/>
              </w:rPr>
            </w:pPr>
            <w:r w:rsidRPr="00E5693A">
              <w:rPr>
                <w:rFonts w:cstheme="minorHAnsi"/>
                <w:noProof/>
                <w:sz w:val="20"/>
                <w:szCs w:val="20"/>
              </w:rPr>
              <w:drawing>
                <wp:inline distT="0" distB="0" distL="0" distR="0" wp14:anchorId="049C04D2" wp14:editId="7071A695">
                  <wp:extent cx="1066800" cy="1638300"/>
                  <wp:effectExtent l="0" t="0" r="0" b="0"/>
                  <wp:docPr id="335741759" name="Picture 33574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1066800" cy="1638300"/>
                          </a:xfrm>
                          <a:prstGeom prst="rect">
                            <a:avLst/>
                          </a:prstGeom>
                        </pic:spPr>
                      </pic:pic>
                    </a:graphicData>
                  </a:graphic>
                </wp:inline>
              </w:drawing>
            </w:r>
          </w:p>
        </w:tc>
      </w:tr>
      <w:tr w:rsidR="00AB41EC" w:rsidRPr="00E5693A" w14:paraId="118B508D" w14:textId="77777777" w:rsidTr="577B4F60">
        <w:trPr>
          <w:trHeight w:val="300"/>
        </w:trPr>
        <w:tc>
          <w:tcPr>
            <w:tcW w:w="1275" w:type="dxa"/>
            <w:shd w:val="clear" w:color="auto" w:fill="E7E6E6" w:themeFill="background2"/>
            <w:tcMar>
              <w:left w:w="105" w:type="dxa"/>
              <w:right w:w="105" w:type="dxa"/>
            </w:tcMar>
          </w:tcPr>
          <w:p w14:paraId="56F9B3DA" w14:textId="77777777" w:rsidR="00AB41EC" w:rsidRPr="00AB41EC" w:rsidRDefault="00AB41EC" w:rsidP="007511B4">
            <w:pPr>
              <w:jc w:val="center"/>
              <w:rPr>
                <w:rFonts w:eastAsia="Comic Sans MS" w:cstheme="minorHAnsi"/>
                <w:color w:val="000000" w:themeColor="text1"/>
                <w:sz w:val="16"/>
                <w:szCs w:val="16"/>
              </w:rPr>
            </w:pPr>
            <w:r w:rsidRPr="00AB41EC">
              <w:rPr>
                <w:rFonts w:cstheme="minorHAnsi"/>
                <w:b/>
                <w:bCs/>
                <w:sz w:val="16"/>
                <w:szCs w:val="16"/>
              </w:rPr>
              <w:t>Fiction Outcome</w:t>
            </w:r>
          </w:p>
        </w:tc>
        <w:tc>
          <w:tcPr>
            <w:tcW w:w="2261" w:type="dxa"/>
            <w:shd w:val="clear" w:color="auto" w:fill="E7E6E6" w:themeFill="background2"/>
            <w:tcMar>
              <w:left w:w="105" w:type="dxa"/>
              <w:right w:w="105" w:type="dxa"/>
            </w:tcMar>
          </w:tcPr>
          <w:p w14:paraId="4475A91B" w14:textId="77777777" w:rsidR="00AB41EC" w:rsidRPr="00AB41EC" w:rsidRDefault="00AB41EC" w:rsidP="007511B4">
            <w:pPr>
              <w:rPr>
                <w:rFonts w:eastAsia="Comic Sans MS"/>
                <w:b/>
                <w:color w:val="000000" w:themeColor="text1"/>
                <w:sz w:val="16"/>
                <w:szCs w:val="16"/>
              </w:rPr>
            </w:pPr>
            <w:r w:rsidRPr="00AB41EC">
              <w:rPr>
                <w:rFonts w:eastAsia="Comic Sans MS"/>
                <w:b/>
                <w:color w:val="000000" w:themeColor="text1"/>
                <w:sz w:val="16"/>
                <w:szCs w:val="16"/>
              </w:rPr>
              <w:t>Narrative writing using The Explorer</w:t>
            </w:r>
          </w:p>
          <w:p w14:paraId="70E554C3" w14:textId="77777777" w:rsidR="00AB41EC" w:rsidRPr="00AB41EC" w:rsidRDefault="00AB41EC" w:rsidP="007511B4">
            <w:pPr>
              <w:rPr>
                <w:rFonts w:eastAsia="Comic Sans MS"/>
                <w:color w:val="000000" w:themeColor="text1"/>
                <w:sz w:val="16"/>
                <w:szCs w:val="16"/>
              </w:rPr>
            </w:pPr>
            <w:r w:rsidRPr="00AB41EC">
              <w:rPr>
                <w:rFonts w:eastAsia="Comic Sans MS"/>
                <w:color w:val="000000" w:themeColor="text1"/>
                <w:sz w:val="16"/>
                <w:szCs w:val="16"/>
                <w:u w:val="single"/>
              </w:rPr>
              <w:t>Purpose and audience</w:t>
            </w:r>
            <w:r w:rsidRPr="00AB41EC">
              <w:rPr>
                <w:rFonts w:eastAsia="Comic Sans MS"/>
                <w:color w:val="000000" w:themeColor="text1"/>
                <w:sz w:val="16"/>
                <w:szCs w:val="16"/>
              </w:rPr>
              <w:t>:</w:t>
            </w:r>
          </w:p>
          <w:p w14:paraId="28F1A285" w14:textId="77777777" w:rsidR="00AB41EC" w:rsidRPr="00AB41EC" w:rsidRDefault="00AB41EC" w:rsidP="007511B4">
            <w:pPr>
              <w:rPr>
                <w:rFonts w:eastAsia="Comic Sans MS"/>
                <w:color w:val="000000" w:themeColor="text1"/>
                <w:sz w:val="16"/>
                <w:szCs w:val="16"/>
              </w:rPr>
            </w:pPr>
            <w:r w:rsidRPr="00AB41EC">
              <w:rPr>
                <w:rFonts w:eastAsia="Comic Sans MS"/>
                <w:color w:val="000000" w:themeColor="text1"/>
                <w:sz w:val="16"/>
                <w:szCs w:val="16"/>
              </w:rPr>
              <w:t xml:space="preserve">To write an adventure story </w:t>
            </w:r>
            <w:r w:rsidRPr="00AB41EC">
              <w:rPr>
                <w:rFonts w:eastAsia="Comic Sans MS"/>
                <w:i/>
                <w:color w:val="000000" w:themeColor="text1"/>
                <w:sz w:val="16"/>
                <w:szCs w:val="16"/>
              </w:rPr>
              <w:t>extract</w:t>
            </w:r>
            <w:r w:rsidRPr="00AB41EC">
              <w:rPr>
                <w:rFonts w:eastAsia="Comic Sans MS"/>
                <w:color w:val="000000" w:themeColor="text1"/>
                <w:sz w:val="16"/>
                <w:szCs w:val="16"/>
              </w:rPr>
              <w:t xml:space="preserve"> from the internal monologue of a character to entertain others. </w:t>
            </w:r>
          </w:p>
        </w:tc>
        <w:tc>
          <w:tcPr>
            <w:tcW w:w="2268" w:type="dxa"/>
            <w:shd w:val="clear" w:color="auto" w:fill="E7E6E6" w:themeFill="background2"/>
            <w:tcMar>
              <w:left w:w="105" w:type="dxa"/>
              <w:right w:w="105" w:type="dxa"/>
            </w:tcMar>
          </w:tcPr>
          <w:p w14:paraId="58F48E86" w14:textId="77777777" w:rsidR="00AB41EC" w:rsidRPr="00AB41EC" w:rsidRDefault="00AB41EC" w:rsidP="007511B4">
            <w:pPr>
              <w:rPr>
                <w:rFonts w:eastAsia="Comic Sans MS"/>
                <w:color w:val="000000" w:themeColor="text1"/>
                <w:sz w:val="16"/>
                <w:szCs w:val="16"/>
              </w:rPr>
            </w:pPr>
            <w:r w:rsidRPr="00AB41EC">
              <w:rPr>
                <w:rFonts w:eastAsia="Comic Sans MS"/>
                <w:b/>
                <w:color w:val="000000" w:themeColor="text1"/>
                <w:sz w:val="16"/>
                <w:szCs w:val="16"/>
              </w:rPr>
              <w:t xml:space="preserve">Narrative writing using The Arrival </w:t>
            </w:r>
          </w:p>
          <w:p w14:paraId="45780D87" w14:textId="1CC77108" w:rsidR="00AB41EC" w:rsidRPr="00AB41EC" w:rsidRDefault="00AB41EC" w:rsidP="6B7D2617">
            <w:pPr>
              <w:rPr>
                <w:rFonts w:eastAsia="Comic Sans MS"/>
                <w:color w:val="000000" w:themeColor="text1"/>
                <w:sz w:val="16"/>
                <w:szCs w:val="16"/>
              </w:rPr>
            </w:pPr>
            <w:r w:rsidRPr="6B7D2617">
              <w:rPr>
                <w:rFonts w:eastAsia="Comic Sans MS"/>
                <w:color w:val="000000" w:themeColor="text1"/>
                <w:sz w:val="16"/>
                <w:szCs w:val="16"/>
                <w:u w:val="single"/>
              </w:rPr>
              <w:t>Purpose and audience</w:t>
            </w:r>
            <w:r w:rsidRPr="6B7D2617">
              <w:rPr>
                <w:rFonts w:eastAsia="Comic Sans MS"/>
                <w:color w:val="000000" w:themeColor="text1"/>
                <w:sz w:val="16"/>
                <w:szCs w:val="16"/>
              </w:rPr>
              <w:t xml:space="preserve">: </w:t>
            </w:r>
          </w:p>
          <w:p w14:paraId="2E3F22EB" w14:textId="25B3B84D" w:rsidR="00AB41EC" w:rsidRPr="00AB41EC" w:rsidRDefault="48489EB9" w:rsidP="6B7D2617">
            <w:pPr>
              <w:spacing w:line="259" w:lineRule="auto"/>
              <w:rPr>
                <w:rFonts w:eastAsia="Comic Sans MS"/>
                <w:color w:val="000000" w:themeColor="text1"/>
                <w:sz w:val="16"/>
                <w:szCs w:val="16"/>
              </w:rPr>
            </w:pPr>
            <w:r w:rsidRPr="6B7D2617">
              <w:rPr>
                <w:rFonts w:eastAsia="Comic Sans MS"/>
                <w:color w:val="000000" w:themeColor="text1"/>
                <w:sz w:val="16"/>
                <w:szCs w:val="16"/>
              </w:rPr>
              <w:t>To write a journal from the perspective of the man and his experiences in the new land.</w:t>
            </w:r>
          </w:p>
          <w:p w14:paraId="5389FEEF" w14:textId="5F2771B9" w:rsidR="00AB41EC" w:rsidRPr="00AB41EC" w:rsidRDefault="48489EB9" w:rsidP="6B7D2617">
            <w:pPr>
              <w:spacing w:line="259" w:lineRule="auto"/>
              <w:rPr>
                <w:rFonts w:eastAsia="Comic Sans MS"/>
                <w:color w:val="000000" w:themeColor="text1"/>
                <w:sz w:val="16"/>
                <w:szCs w:val="16"/>
              </w:rPr>
            </w:pPr>
            <w:r w:rsidRPr="6B7D2617">
              <w:rPr>
                <w:rFonts w:eastAsia="Comic Sans MS"/>
                <w:color w:val="000000" w:themeColor="text1"/>
                <w:sz w:val="16"/>
                <w:szCs w:val="16"/>
              </w:rPr>
              <w:t>Audience being other children Y6.</w:t>
            </w:r>
            <w:r w:rsidR="00AB41EC" w:rsidRPr="6B7D2617">
              <w:rPr>
                <w:rFonts w:eastAsia="Comic Sans MS"/>
                <w:color w:val="000000" w:themeColor="text1"/>
                <w:sz w:val="16"/>
                <w:szCs w:val="16"/>
              </w:rPr>
              <w:t xml:space="preserve"> </w:t>
            </w:r>
          </w:p>
          <w:p w14:paraId="0C11F0E5" w14:textId="5C332DCF" w:rsidR="00AB41EC" w:rsidRPr="00AB41EC" w:rsidRDefault="4EBFDF16" w:rsidP="6B7D2617">
            <w:pPr>
              <w:spacing w:line="259" w:lineRule="auto"/>
              <w:rPr>
                <w:rFonts w:eastAsia="Comic Sans MS"/>
                <w:color w:val="000000" w:themeColor="text1"/>
                <w:sz w:val="16"/>
                <w:szCs w:val="16"/>
                <w:u w:val="single"/>
              </w:rPr>
            </w:pPr>
            <w:r w:rsidRPr="6B7D2617">
              <w:rPr>
                <w:rFonts w:eastAsia="Comic Sans MS"/>
                <w:color w:val="000000" w:themeColor="text1"/>
                <w:sz w:val="16"/>
                <w:szCs w:val="16"/>
                <w:u w:val="single"/>
              </w:rPr>
              <w:t>Purpose and audience:</w:t>
            </w:r>
          </w:p>
          <w:p w14:paraId="390C8C16" w14:textId="4908CDB5" w:rsidR="00AB41EC" w:rsidRPr="00AB41EC" w:rsidRDefault="4EBFDF16" w:rsidP="6B7D2617">
            <w:pPr>
              <w:spacing w:line="259" w:lineRule="auto"/>
              <w:rPr>
                <w:rFonts w:eastAsia="Comic Sans MS"/>
                <w:color w:val="000000" w:themeColor="text1"/>
                <w:sz w:val="16"/>
                <w:szCs w:val="16"/>
              </w:rPr>
            </w:pPr>
            <w:r w:rsidRPr="6B7D2617">
              <w:rPr>
                <w:rFonts w:eastAsia="Comic Sans MS"/>
                <w:color w:val="000000" w:themeColor="text1"/>
                <w:sz w:val="16"/>
                <w:szCs w:val="16"/>
              </w:rPr>
              <w:t>To write and then record an audio description, to a visually impaire</w:t>
            </w:r>
            <w:r w:rsidR="74D2CEFB" w:rsidRPr="6B7D2617">
              <w:rPr>
                <w:rFonts w:eastAsia="Comic Sans MS"/>
                <w:color w:val="000000" w:themeColor="text1"/>
                <w:sz w:val="16"/>
                <w:szCs w:val="16"/>
              </w:rPr>
              <w:t xml:space="preserve">d child. </w:t>
            </w:r>
          </w:p>
        </w:tc>
        <w:tc>
          <w:tcPr>
            <w:tcW w:w="2371" w:type="dxa"/>
            <w:shd w:val="clear" w:color="auto" w:fill="E7E6E6" w:themeFill="background2"/>
            <w:tcMar>
              <w:left w:w="105" w:type="dxa"/>
              <w:right w:w="105" w:type="dxa"/>
            </w:tcMar>
          </w:tcPr>
          <w:p w14:paraId="316706ED" w14:textId="77777777" w:rsidR="00AB41EC" w:rsidRPr="00AB41EC" w:rsidRDefault="00AB41EC" w:rsidP="08A24ED3">
            <w:pPr>
              <w:jc w:val="center"/>
              <w:rPr>
                <w:rFonts w:eastAsiaTheme="minorEastAsia"/>
                <w:color w:val="000000" w:themeColor="text1"/>
                <w:sz w:val="16"/>
                <w:szCs w:val="16"/>
              </w:rPr>
            </w:pPr>
            <w:r w:rsidRPr="08A24ED3">
              <w:rPr>
                <w:rFonts w:eastAsia="Comic Sans MS"/>
                <w:color w:val="000000" w:themeColor="text1"/>
                <w:sz w:val="16"/>
                <w:szCs w:val="16"/>
              </w:rPr>
              <w:t xml:space="preserve">Narrative: </w:t>
            </w:r>
            <w:r w:rsidRPr="08A24ED3">
              <w:rPr>
                <w:rFonts w:eastAsiaTheme="minorEastAsia"/>
                <w:color w:val="000000" w:themeColor="text1"/>
                <w:sz w:val="16"/>
                <w:szCs w:val="16"/>
              </w:rPr>
              <w:t>Tale of Fear</w:t>
            </w:r>
          </w:p>
          <w:p w14:paraId="5D61DD4A" w14:textId="1CC77108" w:rsidR="00AB41EC" w:rsidRPr="00AB41EC" w:rsidRDefault="4A03CA82" w:rsidP="08A24ED3">
            <w:pPr>
              <w:rPr>
                <w:rFonts w:eastAsia="Comic Sans MS"/>
                <w:color w:val="000000" w:themeColor="text1"/>
                <w:sz w:val="16"/>
                <w:szCs w:val="16"/>
              </w:rPr>
            </w:pPr>
            <w:r w:rsidRPr="08A24ED3">
              <w:rPr>
                <w:rFonts w:eastAsia="Comic Sans MS"/>
                <w:color w:val="000000" w:themeColor="text1"/>
                <w:sz w:val="16"/>
                <w:szCs w:val="16"/>
                <w:u w:val="single"/>
              </w:rPr>
              <w:t>Purpose and audience</w:t>
            </w:r>
            <w:r w:rsidRPr="08A24ED3">
              <w:rPr>
                <w:rFonts w:eastAsia="Comic Sans MS"/>
                <w:color w:val="000000" w:themeColor="text1"/>
                <w:sz w:val="16"/>
                <w:szCs w:val="16"/>
              </w:rPr>
              <w:t xml:space="preserve">: </w:t>
            </w:r>
          </w:p>
          <w:p w14:paraId="7DAE5EAC" w14:textId="33907694" w:rsidR="00AB41EC" w:rsidRPr="00AB41EC" w:rsidRDefault="4A03CA82" w:rsidP="08A24ED3">
            <w:pPr>
              <w:rPr>
                <w:rFonts w:eastAsiaTheme="minorEastAsia"/>
                <w:color w:val="000000" w:themeColor="text1"/>
                <w:sz w:val="16"/>
                <w:szCs w:val="16"/>
              </w:rPr>
            </w:pPr>
            <w:r w:rsidRPr="08A24ED3">
              <w:rPr>
                <w:rFonts w:eastAsiaTheme="minorEastAsia"/>
                <w:color w:val="374151"/>
                <w:sz w:val="16"/>
                <w:szCs w:val="16"/>
              </w:rPr>
              <w:t>To conduct a character interview: Pupils imagine they are interviewing one of the characters from "</w:t>
            </w:r>
            <w:proofErr w:type="spellStart"/>
            <w:r w:rsidRPr="08A24ED3">
              <w:rPr>
                <w:rFonts w:eastAsiaTheme="minorEastAsia"/>
                <w:color w:val="374151"/>
                <w:sz w:val="16"/>
                <w:szCs w:val="16"/>
              </w:rPr>
              <w:t>Cogheart</w:t>
            </w:r>
            <w:proofErr w:type="spellEnd"/>
            <w:r w:rsidRPr="08A24ED3">
              <w:rPr>
                <w:rFonts w:eastAsiaTheme="minorEastAsia"/>
                <w:color w:val="374151"/>
                <w:sz w:val="16"/>
                <w:szCs w:val="16"/>
              </w:rPr>
              <w:t xml:space="preserve">”, with answers based on the character's perspective, providing insights into their motivations, feelings, and experiences throughout the story. Audience </w:t>
            </w:r>
            <w:r w:rsidR="47466487" w:rsidRPr="08A24ED3">
              <w:rPr>
                <w:rFonts w:eastAsiaTheme="minorEastAsia"/>
                <w:color w:val="374151"/>
                <w:sz w:val="16"/>
                <w:szCs w:val="16"/>
              </w:rPr>
              <w:t>Y6 children.</w:t>
            </w:r>
          </w:p>
        </w:tc>
        <w:tc>
          <w:tcPr>
            <w:tcW w:w="2550" w:type="dxa"/>
            <w:shd w:val="clear" w:color="auto" w:fill="E7E6E6" w:themeFill="background2"/>
            <w:tcMar>
              <w:left w:w="105" w:type="dxa"/>
              <w:right w:w="105" w:type="dxa"/>
            </w:tcMar>
          </w:tcPr>
          <w:p w14:paraId="59BBEDDD" w14:textId="090DABC9" w:rsidR="00AB41EC" w:rsidRDefault="00AB41EC" w:rsidP="007511B4">
            <w:pPr>
              <w:jc w:val="center"/>
              <w:rPr>
                <w:rFonts w:eastAsia="Comic Sans MS"/>
                <w:color w:val="000000" w:themeColor="text1"/>
                <w:sz w:val="16"/>
                <w:szCs w:val="16"/>
              </w:rPr>
            </w:pPr>
            <w:r w:rsidRPr="00AB41EC">
              <w:rPr>
                <w:rFonts w:eastAsia="Comic Sans MS"/>
                <w:color w:val="000000" w:themeColor="text1"/>
                <w:sz w:val="16"/>
                <w:szCs w:val="16"/>
              </w:rPr>
              <w:t xml:space="preserve">Narrative: </w:t>
            </w:r>
            <w:r w:rsidR="003D5564">
              <w:rPr>
                <w:rFonts w:eastAsia="Comic Sans MS"/>
                <w:color w:val="000000" w:themeColor="text1"/>
                <w:sz w:val="16"/>
                <w:szCs w:val="16"/>
              </w:rPr>
              <w:t>Dialogue</w:t>
            </w:r>
          </w:p>
          <w:p w14:paraId="0BF2FDDC" w14:textId="77777777" w:rsidR="004E40D7" w:rsidRDefault="004E40D7" w:rsidP="005D3932">
            <w:pPr>
              <w:rPr>
                <w:rFonts w:eastAsia="Comic Sans MS"/>
                <w:color w:val="000000" w:themeColor="text1"/>
                <w:sz w:val="16"/>
                <w:szCs w:val="16"/>
              </w:rPr>
            </w:pPr>
            <w:r w:rsidRPr="08A24ED3">
              <w:rPr>
                <w:rFonts w:eastAsia="Comic Sans MS"/>
                <w:color w:val="000000" w:themeColor="text1"/>
                <w:sz w:val="16"/>
                <w:szCs w:val="16"/>
                <w:u w:val="single"/>
              </w:rPr>
              <w:t>Purpose and audience</w:t>
            </w:r>
            <w:r w:rsidRPr="08A24ED3">
              <w:rPr>
                <w:rFonts w:eastAsia="Comic Sans MS"/>
                <w:color w:val="000000" w:themeColor="text1"/>
                <w:sz w:val="16"/>
                <w:szCs w:val="16"/>
              </w:rPr>
              <w:t xml:space="preserve">: </w:t>
            </w:r>
          </w:p>
          <w:p w14:paraId="03E53079" w14:textId="66825A3B" w:rsidR="005D3932" w:rsidRPr="005D3932" w:rsidRDefault="005D3932" w:rsidP="005D3932">
            <w:pPr>
              <w:rPr>
                <w:rFonts w:cstheme="minorHAnsi"/>
                <w:sz w:val="16"/>
              </w:rPr>
            </w:pPr>
            <w:r w:rsidRPr="005D3932">
              <w:rPr>
                <w:rFonts w:cstheme="minorHAnsi"/>
                <w:sz w:val="16"/>
              </w:rPr>
              <w:t xml:space="preserve">To </w:t>
            </w:r>
            <w:r>
              <w:rPr>
                <w:rFonts w:cstheme="minorHAnsi"/>
                <w:sz w:val="16"/>
              </w:rPr>
              <w:t xml:space="preserve">entertain others through </w:t>
            </w:r>
            <w:r w:rsidRPr="005D3932">
              <w:rPr>
                <w:rFonts w:cstheme="minorHAnsi"/>
                <w:sz w:val="16"/>
              </w:rPr>
              <w:t>writ</w:t>
            </w:r>
            <w:r>
              <w:rPr>
                <w:rFonts w:cstheme="minorHAnsi"/>
                <w:sz w:val="16"/>
              </w:rPr>
              <w:t>ing</w:t>
            </w:r>
            <w:r w:rsidRPr="005D3932">
              <w:rPr>
                <w:rFonts w:cstheme="minorHAnsi"/>
                <w:sz w:val="16"/>
              </w:rPr>
              <w:t xml:space="preserve"> a third person narrative integrating dialogue to convey character.</w:t>
            </w:r>
          </w:p>
          <w:p w14:paraId="2572FA8D" w14:textId="3219342A" w:rsidR="005D3932" w:rsidRPr="00AB41EC" w:rsidRDefault="005D3932" w:rsidP="005D3932">
            <w:pPr>
              <w:rPr>
                <w:rFonts w:eastAsia="Comic Sans MS"/>
                <w:color w:val="000000" w:themeColor="text1"/>
                <w:sz w:val="16"/>
                <w:szCs w:val="16"/>
              </w:rPr>
            </w:pPr>
          </w:p>
        </w:tc>
        <w:tc>
          <w:tcPr>
            <w:tcW w:w="2550" w:type="dxa"/>
            <w:shd w:val="clear" w:color="auto" w:fill="E7E6E6" w:themeFill="background2"/>
            <w:tcMar>
              <w:left w:w="105" w:type="dxa"/>
              <w:right w:w="105" w:type="dxa"/>
            </w:tcMar>
          </w:tcPr>
          <w:p w14:paraId="04E8A48E" w14:textId="77777777" w:rsidR="00AB41EC" w:rsidRDefault="00AB41EC" w:rsidP="005D3932">
            <w:pPr>
              <w:jc w:val="center"/>
              <w:rPr>
                <w:rFonts w:eastAsia="Comic Sans MS"/>
                <w:color w:val="000000" w:themeColor="text1"/>
                <w:sz w:val="16"/>
                <w:szCs w:val="16"/>
              </w:rPr>
            </w:pPr>
            <w:r w:rsidRPr="00AB41EC">
              <w:rPr>
                <w:rFonts w:eastAsia="Comic Sans MS"/>
                <w:color w:val="000000" w:themeColor="text1"/>
                <w:sz w:val="16"/>
                <w:szCs w:val="16"/>
              </w:rPr>
              <w:t xml:space="preserve">Narrative: rewrite poem in prose </w:t>
            </w:r>
          </w:p>
          <w:p w14:paraId="057704C7" w14:textId="77777777" w:rsidR="005D3932" w:rsidRDefault="005D3932" w:rsidP="005D3932">
            <w:pPr>
              <w:rPr>
                <w:rFonts w:eastAsia="Comic Sans MS"/>
                <w:color w:val="000000" w:themeColor="text1"/>
                <w:sz w:val="16"/>
                <w:szCs w:val="16"/>
              </w:rPr>
            </w:pPr>
            <w:r w:rsidRPr="08A24ED3">
              <w:rPr>
                <w:rFonts w:eastAsia="Comic Sans MS"/>
                <w:color w:val="000000" w:themeColor="text1"/>
                <w:sz w:val="16"/>
                <w:szCs w:val="16"/>
                <w:u w:val="single"/>
              </w:rPr>
              <w:t>Purpose and audience</w:t>
            </w:r>
            <w:r w:rsidRPr="08A24ED3">
              <w:rPr>
                <w:rFonts w:eastAsia="Comic Sans MS"/>
                <w:color w:val="000000" w:themeColor="text1"/>
                <w:sz w:val="16"/>
                <w:szCs w:val="16"/>
              </w:rPr>
              <w:t xml:space="preserve">: </w:t>
            </w:r>
          </w:p>
          <w:p w14:paraId="76A02A6D" w14:textId="321503D8" w:rsidR="005D3932" w:rsidRDefault="005D3932" w:rsidP="005D3932">
            <w:pPr>
              <w:rPr>
                <w:rFonts w:eastAsia="Comic Sans MS"/>
                <w:color w:val="000000" w:themeColor="text1"/>
                <w:sz w:val="16"/>
                <w:szCs w:val="16"/>
              </w:rPr>
            </w:pPr>
            <w:r>
              <w:rPr>
                <w:rFonts w:eastAsia="Comic Sans MS"/>
                <w:color w:val="000000" w:themeColor="text1"/>
                <w:sz w:val="16"/>
                <w:szCs w:val="16"/>
              </w:rPr>
              <w:t xml:space="preserve">To entertain others through the translation of a poem into prose. </w:t>
            </w:r>
          </w:p>
          <w:p w14:paraId="4702B5AF" w14:textId="6BFD7C8D" w:rsidR="005D3932" w:rsidRPr="00AB41EC" w:rsidRDefault="005D3932" w:rsidP="005D3932">
            <w:pPr>
              <w:jc w:val="center"/>
              <w:rPr>
                <w:rFonts w:eastAsia="Comic Sans MS"/>
                <w:color w:val="000000" w:themeColor="text1"/>
                <w:sz w:val="16"/>
                <w:szCs w:val="16"/>
              </w:rPr>
            </w:pPr>
          </w:p>
        </w:tc>
        <w:tc>
          <w:tcPr>
            <w:tcW w:w="2115" w:type="dxa"/>
            <w:shd w:val="clear" w:color="auto" w:fill="E7E6E6" w:themeFill="background2"/>
            <w:tcMar>
              <w:left w:w="105" w:type="dxa"/>
              <w:right w:w="105" w:type="dxa"/>
            </w:tcMar>
          </w:tcPr>
          <w:p w14:paraId="4E00D8D5" w14:textId="77777777" w:rsidR="00AB41EC" w:rsidRPr="00AB41EC" w:rsidRDefault="00AB41EC" w:rsidP="007511B4">
            <w:pPr>
              <w:spacing w:line="259" w:lineRule="auto"/>
              <w:jc w:val="center"/>
              <w:rPr>
                <w:rFonts w:eastAsia="Comic Sans MS"/>
                <w:color w:val="000000" w:themeColor="text1"/>
                <w:sz w:val="16"/>
                <w:szCs w:val="16"/>
              </w:rPr>
            </w:pPr>
            <w:r w:rsidRPr="00AB41EC">
              <w:rPr>
                <w:rFonts w:eastAsia="Comic Sans MS"/>
                <w:color w:val="000000" w:themeColor="text1"/>
                <w:sz w:val="16"/>
                <w:szCs w:val="16"/>
              </w:rPr>
              <w:t>Narrative: Written as First Person Diary</w:t>
            </w:r>
          </w:p>
        </w:tc>
      </w:tr>
      <w:tr w:rsidR="00AB41EC" w:rsidRPr="00E5693A" w14:paraId="796AF60A" w14:textId="77777777" w:rsidTr="577B4F60">
        <w:trPr>
          <w:trHeight w:val="300"/>
        </w:trPr>
        <w:tc>
          <w:tcPr>
            <w:tcW w:w="1275" w:type="dxa"/>
            <w:shd w:val="clear" w:color="auto" w:fill="E7E6E6" w:themeFill="background2"/>
            <w:tcMar>
              <w:left w:w="105" w:type="dxa"/>
              <w:right w:w="105" w:type="dxa"/>
            </w:tcMar>
          </w:tcPr>
          <w:p w14:paraId="289DFDA7" w14:textId="77777777" w:rsidR="00AB41EC" w:rsidRPr="00AB41EC" w:rsidRDefault="00AB41EC" w:rsidP="007511B4">
            <w:pPr>
              <w:jc w:val="center"/>
              <w:rPr>
                <w:rFonts w:cstheme="minorHAnsi"/>
                <w:b/>
                <w:bCs/>
                <w:sz w:val="16"/>
                <w:szCs w:val="16"/>
              </w:rPr>
            </w:pPr>
            <w:r w:rsidRPr="00AB41EC">
              <w:rPr>
                <w:rFonts w:cstheme="minorHAnsi"/>
                <w:b/>
                <w:bCs/>
                <w:sz w:val="16"/>
                <w:szCs w:val="16"/>
              </w:rPr>
              <w:t>Non-Fiction</w:t>
            </w:r>
          </w:p>
          <w:p w14:paraId="5018ADA2" w14:textId="77777777" w:rsidR="00AB41EC" w:rsidRPr="00AB41EC" w:rsidRDefault="00AB41EC" w:rsidP="007511B4">
            <w:pPr>
              <w:spacing w:line="259" w:lineRule="auto"/>
              <w:jc w:val="center"/>
              <w:rPr>
                <w:rFonts w:eastAsia="Comic Sans MS" w:cstheme="minorHAnsi"/>
                <w:color w:val="000000" w:themeColor="text1"/>
                <w:sz w:val="16"/>
                <w:szCs w:val="16"/>
              </w:rPr>
            </w:pPr>
            <w:r w:rsidRPr="00AB41EC">
              <w:rPr>
                <w:rFonts w:cstheme="minorHAnsi"/>
                <w:b/>
                <w:bCs/>
                <w:sz w:val="16"/>
                <w:szCs w:val="16"/>
              </w:rPr>
              <w:t>Outcome</w:t>
            </w:r>
          </w:p>
        </w:tc>
        <w:tc>
          <w:tcPr>
            <w:tcW w:w="2261" w:type="dxa"/>
            <w:shd w:val="clear" w:color="auto" w:fill="E7E6E6" w:themeFill="background2"/>
            <w:tcMar>
              <w:left w:w="105" w:type="dxa"/>
              <w:right w:w="105" w:type="dxa"/>
            </w:tcMar>
          </w:tcPr>
          <w:p w14:paraId="5DCA0202" w14:textId="77777777" w:rsidR="00AB41EC" w:rsidRPr="00AB41EC" w:rsidRDefault="00AB41EC" w:rsidP="007511B4">
            <w:pPr>
              <w:spacing w:line="259" w:lineRule="auto"/>
              <w:jc w:val="center"/>
              <w:rPr>
                <w:rFonts w:eastAsia="Comic Sans MS"/>
                <w:color w:val="000000" w:themeColor="text1"/>
                <w:sz w:val="16"/>
                <w:szCs w:val="16"/>
              </w:rPr>
            </w:pPr>
            <w:r w:rsidRPr="00AB41EC">
              <w:rPr>
                <w:rFonts w:eastAsia="Comic Sans MS"/>
                <w:color w:val="000000" w:themeColor="text1"/>
                <w:sz w:val="16"/>
                <w:szCs w:val="16"/>
              </w:rPr>
              <w:t xml:space="preserve"> </w:t>
            </w:r>
          </w:p>
        </w:tc>
        <w:tc>
          <w:tcPr>
            <w:tcW w:w="2268" w:type="dxa"/>
            <w:shd w:val="clear" w:color="auto" w:fill="E7E6E6" w:themeFill="background2"/>
            <w:tcMar>
              <w:left w:w="105" w:type="dxa"/>
              <w:right w:w="105" w:type="dxa"/>
            </w:tcMar>
          </w:tcPr>
          <w:p w14:paraId="29BBDE9E" w14:textId="0DAE5945" w:rsidR="00F77DB4" w:rsidRPr="00AB41EC" w:rsidRDefault="00F77DB4" w:rsidP="6B7D2617">
            <w:pPr>
              <w:spacing w:line="259" w:lineRule="auto"/>
              <w:jc w:val="center"/>
              <w:rPr>
                <w:rFonts w:eastAsia="Comic Sans MS"/>
                <w:color w:val="000000" w:themeColor="text1"/>
                <w:sz w:val="16"/>
                <w:szCs w:val="16"/>
              </w:rPr>
            </w:pPr>
          </w:p>
        </w:tc>
        <w:tc>
          <w:tcPr>
            <w:tcW w:w="2371" w:type="dxa"/>
            <w:shd w:val="clear" w:color="auto" w:fill="E7E6E6" w:themeFill="background2"/>
            <w:tcMar>
              <w:left w:w="105" w:type="dxa"/>
              <w:right w:w="105" w:type="dxa"/>
            </w:tcMar>
          </w:tcPr>
          <w:p w14:paraId="72469340" w14:textId="5C332DCF" w:rsidR="00AB41EC" w:rsidRPr="00AB41EC" w:rsidRDefault="72032707" w:rsidP="08A24ED3">
            <w:pPr>
              <w:spacing w:line="259" w:lineRule="auto"/>
              <w:rPr>
                <w:rFonts w:eastAsia="Comic Sans MS"/>
                <w:color w:val="000000" w:themeColor="text1"/>
                <w:sz w:val="16"/>
                <w:szCs w:val="16"/>
                <w:u w:val="single"/>
              </w:rPr>
            </w:pPr>
            <w:r w:rsidRPr="08A24ED3">
              <w:rPr>
                <w:rFonts w:eastAsia="Comic Sans MS"/>
                <w:color w:val="000000" w:themeColor="text1"/>
                <w:sz w:val="16"/>
                <w:szCs w:val="16"/>
                <w:u w:val="single"/>
              </w:rPr>
              <w:t>Purpose and audience:</w:t>
            </w:r>
          </w:p>
          <w:p w14:paraId="160B9E98" w14:textId="14AA1AED" w:rsidR="00AB41EC" w:rsidRPr="00AB41EC" w:rsidRDefault="72032707" w:rsidP="08A24ED3">
            <w:pPr>
              <w:spacing w:line="259" w:lineRule="auto"/>
              <w:rPr>
                <w:rFonts w:eastAsia="Comic Sans MS"/>
                <w:color w:val="000000" w:themeColor="text1"/>
                <w:sz w:val="16"/>
                <w:szCs w:val="16"/>
              </w:rPr>
            </w:pPr>
            <w:r w:rsidRPr="08A24ED3">
              <w:rPr>
                <w:rFonts w:eastAsia="Comic Sans MS"/>
                <w:color w:val="000000" w:themeColor="text1"/>
                <w:sz w:val="16"/>
                <w:szCs w:val="16"/>
              </w:rPr>
              <w:t>To write a b</w:t>
            </w:r>
            <w:r w:rsidR="00AB41EC" w:rsidRPr="08A24ED3">
              <w:rPr>
                <w:rFonts w:eastAsia="Comic Sans MS"/>
                <w:color w:val="000000" w:themeColor="text1"/>
                <w:sz w:val="16"/>
                <w:szCs w:val="16"/>
              </w:rPr>
              <w:t>alanced argument: Are mechanicals good or bad?</w:t>
            </w:r>
            <w:r w:rsidR="1E8AE66B" w:rsidRPr="08A24ED3">
              <w:rPr>
                <w:rFonts w:eastAsia="Comic Sans MS"/>
                <w:color w:val="000000" w:themeColor="text1"/>
                <w:sz w:val="16"/>
                <w:szCs w:val="16"/>
              </w:rPr>
              <w:t xml:space="preserve"> </w:t>
            </w:r>
            <w:r w:rsidR="3AEAD899" w:rsidRPr="08A24ED3">
              <w:rPr>
                <w:rFonts w:eastAsia="Comic Sans MS"/>
                <w:color w:val="000000" w:themeColor="text1"/>
                <w:sz w:val="16"/>
                <w:szCs w:val="16"/>
              </w:rPr>
              <w:t>What are the consequences of technological advancements?</w:t>
            </w:r>
          </w:p>
          <w:p w14:paraId="7AFB5F4D" w14:textId="1D0A4ED7" w:rsidR="00AB41EC" w:rsidRPr="00AB41EC" w:rsidRDefault="1E8AE66B" w:rsidP="08A24ED3">
            <w:pPr>
              <w:spacing w:line="259" w:lineRule="auto"/>
              <w:rPr>
                <w:rFonts w:eastAsia="Comic Sans MS"/>
                <w:color w:val="000000" w:themeColor="text1"/>
                <w:sz w:val="16"/>
                <w:szCs w:val="16"/>
              </w:rPr>
            </w:pPr>
            <w:r w:rsidRPr="08A24ED3">
              <w:rPr>
                <w:rFonts w:eastAsia="Comic Sans MS"/>
                <w:color w:val="000000" w:themeColor="text1"/>
                <w:sz w:val="16"/>
                <w:szCs w:val="16"/>
              </w:rPr>
              <w:t>Audience being other children Y6.</w:t>
            </w:r>
          </w:p>
          <w:p w14:paraId="27582FB6" w14:textId="647AC03C" w:rsidR="00AB41EC" w:rsidRPr="00065A7B" w:rsidRDefault="00AB41EC" w:rsidP="00065A7B">
            <w:pPr>
              <w:rPr>
                <w:rFonts w:eastAsia="Comic Sans MS"/>
                <w:color w:val="000000" w:themeColor="text1"/>
                <w:sz w:val="16"/>
                <w:szCs w:val="16"/>
              </w:rPr>
            </w:pPr>
          </w:p>
        </w:tc>
        <w:tc>
          <w:tcPr>
            <w:tcW w:w="2550" w:type="dxa"/>
            <w:shd w:val="clear" w:color="auto" w:fill="E7E6E6" w:themeFill="background2"/>
            <w:tcMar>
              <w:left w:w="105" w:type="dxa"/>
              <w:right w:w="105" w:type="dxa"/>
            </w:tcMar>
          </w:tcPr>
          <w:p w14:paraId="1AAF0038" w14:textId="3E7F7F1B" w:rsidR="005D3932" w:rsidRPr="005D3932" w:rsidRDefault="005D3932" w:rsidP="003D5564">
            <w:pPr>
              <w:spacing w:line="259" w:lineRule="auto"/>
              <w:rPr>
                <w:sz w:val="16"/>
                <w:szCs w:val="16"/>
                <w:u w:val="single"/>
              </w:rPr>
            </w:pPr>
            <w:r w:rsidRPr="577B4F60">
              <w:rPr>
                <w:sz w:val="16"/>
                <w:szCs w:val="16"/>
                <w:u w:val="single"/>
              </w:rPr>
              <w:t>Purpose and audience:</w:t>
            </w:r>
          </w:p>
          <w:p w14:paraId="7D2B2A90" w14:textId="2F29080D" w:rsidR="005D3932" w:rsidRPr="00AB41EC" w:rsidRDefault="005D3932" w:rsidP="003D5564">
            <w:pPr>
              <w:spacing w:line="259" w:lineRule="auto"/>
              <w:rPr>
                <w:sz w:val="16"/>
                <w:szCs w:val="16"/>
              </w:rPr>
            </w:pPr>
            <w:r>
              <w:rPr>
                <w:sz w:val="16"/>
                <w:szCs w:val="16"/>
              </w:rPr>
              <w:t xml:space="preserve">To write a summary report on aspects of WW2 to inform other children of a similar age. </w:t>
            </w:r>
          </w:p>
        </w:tc>
        <w:tc>
          <w:tcPr>
            <w:tcW w:w="2550" w:type="dxa"/>
            <w:shd w:val="clear" w:color="auto" w:fill="E7E6E6" w:themeFill="background2"/>
            <w:tcMar>
              <w:left w:w="105" w:type="dxa"/>
              <w:right w:w="105" w:type="dxa"/>
            </w:tcMar>
          </w:tcPr>
          <w:p w14:paraId="7C0CC128" w14:textId="77777777" w:rsidR="00AB41EC" w:rsidRPr="005D3932" w:rsidRDefault="00AB41EC" w:rsidP="007511B4">
            <w:pPr>
              <w:spacing w:line="259" w:lineRule="auto"/>
              <w:jc w:val="center"/>
              <w:rPr>
                <w:rFonts w:eastAsia="Comic Sans MS"/>
                <w:color w:val="000000" w:themeColor="text1"/>
                <w:sz w:val="16"/>
                <w:szCs w:val="16"/>
                <w:u w:val="single"/>
              </w:rPr>
            </w:pPr>
            <w:r w:rsidRPr="005D3932">
              <w:rPr>
                <w:rFonts w:eastAsia="Comic Sans MS"/>
                <w:color w:val="000000" w:themeColor="text1"/>
                <w:sz w:val="16"/>
                <w:szCs w:val="16"/>
                <w:u w:val="single"/>
              </w:rPr>
              <w:t xml:space="preserve">Non-chronological report: </w:t>
            </w:r>
          </w:p>
          <w:p w14:paraId="105B1CA3" w14:textId="77777777" w:rsidR="00AB41EC" w:rsidRPr="00AB41EC" w:rsidRDefault="00AB41EC" w:rsidP="007511B4">
            <w:pPr>
              <w:spacing w:line="259" w:lineRule="auto"/>
              <w:jc w:val="center"/>
              <w:rPr>
                <w:rFonts w:eastAsia="Comic Sans MS"/>
                <w:color w:val="000000" w:themeColor="text1"/>
                <w:sz w:val="16"/>
                <w:szCs w:val="16"/>
              </w:rPr>
            </w:pPr>
            <w:r w:rsidRPr="00AB41EC">
              <w:rPr>
                <w:rFonts w:eastAsia="Comic Sans MS"/>
                <w:color w:val="000000" w:themeColor="text1"/>
                <w:sz w:val="16"/>
                <w:szCs w:val="16"/>
              </w:rPr>
              <w:t xml:space="preserve"> </w:t>
            </w:r>
          </w:p>
        </w:tc>
        <w:tc>
          <w:tcPr>
            <w:tcW w:w="2115" w:type="dxa"/>
            <w:shd w:val="clear" w:color="auto" w:fill="E7E6E6" w:themeFill="background2"/>
            <w:tcMar>
              <w:left w:w="105" w:type="dxa"/>
              <w:right w:w="105" w:type="dxa"/>
            </w:tcMar>
          </w:tcPr>
          <w:p w14:paraId="12664B7F" w14:textId="77777777" w:rsidR="00AB41EC" w:rsidRPr="00AB41EC" w:rsidRDefault="00AB41EC" w:rsidP="007511B4">
            <w:pPr>
              <w:spacing w:line="259" w:lineRule="auto"/>
              <w:jc w:val="center"/>
              <w:rPr>
                <w:rFonts w:eastAsia="Comic Sans MS"/>
                <w:color w:val="000000" w:themeColor="text1"/>
                <w:sz w:val="16"/>
                <w:szCs w:val="16"/>
              </w:rPr>
            </w:pPr>
            <w:r w:rsidRPr="00AB41EC">
              <w:rPr>
                <w:rFonts w:eastAsia="Comic Sans MS"/>
                <w:color w:val="000000" w:themeColor="text1"/>
                <w:sz w:val="16"/>
                <w:szCs w:val="16"/>
              </w:rPr>
              <w:t>Explanation: Evolution and adaptation.</w:t>
            </w:r>
          </w:p>
        </w:tc>
      </w:tr>
      <w:tr w:rsidR="00AB41EC" w:rsidRPr="00E5693A" w14:paraId="3F8A9462" w14:textId="77777777" w:rsidTr="577B4F60">
        <w:trPr>
          <w:trHeight w:val="300"/>
        </w:trPr>
        <w:tc>
          <w:tcPr>
            <w:tcW w:w="1275" w:type="dxa"/>
            <w:shd w:val="clear" w:color="auto" w:fill="E7E6E6" w:themeFill="background2"/>
            <w:tcMar>
              <w:left w:w="105" w:type="dxa"/>
              <w:right w:w="105" w:type="dxa"/>
            </w:tcMar>
          </w:tcPr>
          <w:p w14:paraId="176DD299" w14:textId="77777777" w:rsidR="00AB41EC" w:rsidRPr="00AB41EC" w:rsidRDefault="00AB41EC" w:rsidP="007511B4">
            <w:pPr>
              <w:spacing w:line="259" w:lineRule="auto"/>
              <w:jc w:val="center"/>
              <w:rPr>
                <w:rFonts w:eastAsia="Comic Sans MS" w:cstheme="minorHAnsi"/>
                <w:color w:val="000000" w:themeColor="text1"/>
                <w:sz w:val="16"/>
                <w:szCs w:val="16"/>
              </w:rPr>
            </w:pPr>
            <w:r w:rsidRPr="00AB41EC">
              <w:rPr>
                <w:rFonts w:cstheme="minorHAnsi"/>
                <w:b/>
                <w:bCs/>
                <w:sz w:val="16"/>
                <w:szCs w:val="16"/>
              </w:rPr>
              <w:t>Poetry</w:t>
            </w:r>
          </w:p>
        </w:tc>
        <w:tc>
          <w:tcPr>
            <w:tcW w:w="2261" w:type="dxa"/>
            <w:shd w:val="clear" w:color="auto" w:fill="E7E6E6" w:themeFill="background2"/>
            <w:tcMar>
              <w:left w:w="105" w:type="dxa"/>
              <w:right w:w="105" w:type="dxa"/>
            </w:tcMar>
          </w:tcPr>
          <w:p w14:paraId="6B34FFE3" w14:textId="2DFF5FEF" w:rsidR="00AB41EC" w:rsidRPr="00AB41EC" w:rsidRDefault="00AB41EC" w:rsidP="007511B4">
            <w:pPr>
              <w:spacing w:line="259" w:lineRule="auto"/>
              <w:rPr>
                <w:rFonts w:eastAsia="Comic Sans MS"/>
                <w:b/>
                <w:iCs/>
                <w:color w:val="000000" w:themeColor="text1"/>
                <w:sz w:val="16"/>
                <w:szCs w:val="16"/>
              </w:rPr>
            </w:pPr>
            <w:r w:rsidRPr="00AB41EC">
              <w:rPr>
                <w:rFonts w:eastAsia="Comic Sans MS"/>
                <w:b/>
                <w:iCs/>
                <w:color w:val="000000" w:themeColor="text1"/>
                <w:sz w:val="16"/>
                <w:szCs w:val="16"/>
              </w:rPr>
              <w:t xml:space="preserve">Poetry writing </w:t>
            </w:r>
          </w:p>
          <w:p w14:paraId="512A9C74" w14:textId="77777777" w:rsidR="00AB41EC" w:rsidRDefault="00AB41EC" w:rsidP="00AB41EC">
            <w:pPr>
              <w:spacing w:line="259" w:lineRule="auto"/>
              <w:rPr>
                <w:rFonts w:eastAsia="Comic Sans MS"/>
                <w:iCs/>
                <w:color w:val="000000" w:themeColor="text1"/>
                <w:sz w:val="16"/>
                <w:szCs w:val="16"/>
              </w:rPr>
            </w:pPr>
            <w:r w:rsidRPr="00AB41EC">
              <w:rPr>
                <w:rFonts w:eastAsia="Comic Sans MS"/>
                <w:iCs/>
                <w:color w:val="000000" w:themeColor="text1"/>
                <w:sz w:val="16"/>
                <w:szCs w:val="16"/>
                <w:u w:val="single"/>
              </w:rPr>
              <w:t>Purpose and audience</w:t>
            </w:r>
            <w:r>
              <w:rPr>
                <w:rFonts w:eastAsia="Comic Sans MS"/>
                <w:iCs/>
                <w:color w:val="000000" w:themeColor="text1"/>
                <w:sz w:val="16"/>
                <w:szCs w:val="16"/>
              </w:rPr>
              <w:t>:</w:t>
            </w:r>
          </w:p>
          <w:p w14:paraId="7F932C41" w14:textId="68D498F6" w:rsidR="00AB41EC" w:rsidRPr="00065A7B" w:rsidRDefault="00AB41EC" w:rsidP="00AB41EC">
            <w:pPr>
              <w:spacing w:line="259" w:lineRule="auto"/>
              <w:rPr>
                <w:rFonts w:eastAsia="Comic Sans MS"/>
                <w:iCs/>
                <w:color w:val="000000" w:themeColor="text1"/>
                <w:sz w:val="16"/>
                <w:szCs w:val="16"/>
              </w:rPr>
            </w:pPr>
            <w:r w:rsidRPr="00AB41EC">
              <w:rPr>
                <w:rFonts w:eastAsia="Comic Sans MS"/>
                <w:iCs/>
                <w:color w:val="000000" w:themeColor="text1"/>
                <w:sz w:val="16"/>
                <w:szCs w:val="16"/>
              </w:rPr>
              <w:lastRenderedPageBreak/>
              <w:t>To write a personification poem using figurative language to read aloud and perform.</w:t>
            </w:r>
          </w:p>
        </w:tc>
        <w:tc>
          <w:tcPr>
            <w:tcW w:w="2268" w:type="dxa"/>
            <w:shd w:val="clear" w:color="auto" w:fill="E7E6E6" w:themeFill="background2"/>
            <w:tcMar>
              <w:left w:w="105" w:type="dxa"/>
              <w:right w:w="105" w:type="dxa"/>
            </w:tcMar>
          </w:tcPr>
          <w:p w14:paraId="4C15A356" w14:textId="5F01F383" w:rsidR="00AB41EC" w:rsidRPr="00AB41EC" w:rsidRDefault="00AB41EC" w:rsidP="6B7D2617">
            <w:pPr>
              <w:spacing w:line="259" w:lineRule="auto"/>
              <w:jc w:val="center"/>
              <w:rPr>
                <w:rFonts w:eastAsia="Comic Sans MS"/>
                <w:color w:val="000000" w:themeColor="text1"/>
                <w:sz w:val="16"/>
                <w:szCs w:val="16"/>
              </w:rPr>
            </w:pPr>
          </w:p>
        </w:tc>
        <w:tc>
          <w:tcPr>
            <w:tcW w:w="2371" w:type="dxa"/>
            <w:shd w:val="clear" w:color="auto" w:fill="E7E6E6" w:themeFill="background2"/>
            <w:tcMar>
              <w:left w:w="105" w:type="dxa"/>
              <w:right w:w="105" w:type="dxa"/>
            </w:tcMar>
          </w:tcPr>
          <w:p w14:paraId="7527FF78" w14:textId="77777777" w:rsidR="00AB41EC" w:rsidRPr="00AB41EC" w:rsidRDefault="00AB41EC" w:rsidP="007511B4">
            <w:pPr>
              <w:spacing w:line="259" w:lineRule="auto"/>
              <w:jc w:val="center"/>
              <w:rPr>
                <w:rFonts w:eastAsia="Comic Sans MS" w:cstheme="minorHAnsi"/>
                <w:color w:val="000000" w:themeColor="text1"/>
                <w:sz w:val="16"/>
                <w:szCs w:val="16"/>
              </w:rPr>
            </w:pPr>
          </w:p>
        </w:tc>
        <w:tc>
          <w:tcPr>
            <w:tcW w:w="2550" w:type="dxa"/>
            <w:shd w:val="clear" w:color="auto" w:fill="E7E6E6" w:themeFill="background2"/>
            <w:tcMar>
              <w:left w:w="105" w:type="dxa"/>
              <w:right w:w="105" w:type="dxa"/>
            </w:tcMar>
          </w:tcPr>
          <w:p w14:paraId="2B1E552F" w14:textId="3E7F7F1B" w:rsidR="004E40D7" w:rsidRPr="00AB41EC" w:rsidRDefault="004E40D7" w:rsidP="004E40D7">
            <w:pPr>
              <w:rPr>
                <w:rFonts w:eastAsia="Comic Sans MS"/>
                <w:color w:val="000000" w:themeColor="text1"/>
                <w:sz w:val="16"/>
                <w:szCs w:val="16"/>
              </w:rPr>
            </w:pPr>
            <w:r w:rsidRPr="577B4F60">
              <w:rPr>
                <w:rFonts w:eastAsia="Comic Sans MS"/>
                <w:color w:val="000000" w:themeColor="text1"/>
                <w:sz w:val="16"/>
                <w:szCs w:val="16"/>
                <w:u w:val="single"/>
              </w:rPr>
              <w:t>Purpose and audience</w:t>
            </w:r>
            <w:r w:rsidRPr="577B4F60">
              <w:rPr>
                <w:rFonts w:eastAsia="Comic Sans MS"/>
                <w:color w:val="000000" w:themeColor="text1"/>
                <w:sz w:val="16"/>
                <w:szCs w:val="16"/>
              </w:rPr>
              <w:t xml:space="preserve">: </w:t>
            </w:r>
          </w:p>
          <w:p w14:paraId="0766674A" w14:textId="3E7F7F1B" w:rsidR="003D5564" w:rsidRDefault="003D5564" w:rsidP="003D5564">
            <w:pPr>
              <w:spacing w:line="259" w:lineRule="auto"/>
              <w:rPr>
                <w:rFonts w:eastAsia="Comic Sans MS"/>
                <w:color w:val="000000" w:themeColor="text1"/>
                <w:sz w:val="16"/>
                <w:szCs w:val="16"/>
              </w:rPr>
            </w:pPr>
            <w:r w:rsidRPr="577B4F60">
              <w:rPr>
                <w:rFonts w:eastAsia="Comic Sans MS"/>
                <w:color w:val="000000" w:themeColor="text1"/>
                <w:sz w:val="16"/>
                <w:szCs w:val="16"/>
              </w:rPr>
              <w:t xml:space="preserve">To write a piece of poetry based on WW2 to entertain and inform other children of a similar age. </w:t>
            </w:r>
          </w:p>
          <w:p w14:paraId="7549C692" w14:textId="12B67B49" w:rsidR="004E40D7" w:rsidRPr="00AB41EC" w:rsidRDefault="004E40D7" w:rsidP="003D5564">
            <w:pPr>
              <w:spacing w:line="259" w:lineRule="auto"/>
              <w:rPr>
                <w:rFonts w:eastAsia="Comic Sans MS"/>
                <w:color w:val="000000" w:themeColor="text1"/>
                <w:sz w:val="16"/>
                <w:szCs w:val="16"/>
              </w:rPr>
            </w:pPr>
            <w:r>
              <w:rPr>
                <w:rFonts w:eastAsia="Comic Sans MS"/>
                <w:color w:val="000000" w:themeColor="text1"/>
                <w:sz w:val="16"/>
                <w:szCs w:val="16"/>
              </w:rPr>
              <w:lastRenderedPageBreak/>
              <w:t xml:space="preserve">To inform others on the hardship of conflict, as well as persuading against war through the tone of the language used. </w:t>
            </w:r>
          </w:p>
        </w:tc>
        <w:tc>
          <w:tcPr>
            <w:tcW w:w="2550" w:type="dxa"/>
            <w:shd w:val="clear" w:color="auto" w:fill="E7E6E6" w:themeFill="background2"/>
            <w:tcMar>
              <w:left w:w="105" w:type="dxa"/>
              <w:right w:w="105" w:type="dxa"/>
            </w:tcMar>
          </w:tcPr>
          <w:p w14:paraId="2A53BAB6" w14:textId="3AA91614" w:rsidR="00AB41EC" w:rsidRPr="00AB41EC" w:rsidRDefault="00AB41EC" w:rsidP="007511B4">
            <w:pPr>
              <w:spacing w:line="259" w:lineRule="auto"/>
              <w:jc w:val="center"/>
              <w:rPr>
                <w:rFonts w:eastAsia="Comic Sans MS"/>
                <w:color w:val="000000" w:themeColor="text1"/>
                <w:sz w:val="16"/>
                <w:szCs w:val="16"/>
              </w:rPr>
            </w:pPr>
            <w:r w:rsidRPr="00AB41EC">
              <w:rPr>
                <w:rFonts w:eastAsia="Comic Sans MS"/>
                <w:color w:val="000000" w:themeColor="text1"/>
                <w:sz w:val="16"/>
                <w:szCs w:val="16"/>
              </w:rPr>
              <w:lastRenderedPageBreak/>
              <w:t>The H</w:t>
            </w:r>
            <w:r w:rsidR="00C779F1">
              <w:rPr>
                <w:rFonts w:eastAsia="Comic Sans MS"/>
                <w:color w:val="000000" w:themeColor="text1"/>
                <w:sz w:val="16"/>
                <w:szCs w:val="16"/>
              </w:rPr>
              <w:t>i</w:t>
            </w:r>
            <w:r w:rsidRPr="00AB41EC">
              <w:rPr>
                <w:rFonts w:eastAsia="Comic Sans MS"/>
                <w:color w:val="000000" w:themeColor="text1"/>
                <w:sz w:val="16"/>
                <w:szCs w:val="16"/>
              </w:rPr>
              <w:t>ghwayman</w:t>
            </w:r>
          </w:p>
        </w:tc>
        <w:tc>
          <w:tcPr>
            <w:tcW w:w="2115" w:type="dxa"/>
            <w:shd w:val="clear" w:color="auto" w:fill="E7E6E6" w:themeFill="background2"/>
            <w:tcMar>
              <w:left w:w="105" w:type="dxa"/>
              <w:right w:w="105" w:type="dxa"/>
            </w:tcMar>
          </w:tcPr>
          <w:p w14:paraId="692EB2B4" w14:textId="77777777" w:rsidR="00AB41EC" w:rsidRPr="00AB41EC" w:rsidRDefault="00AB41EC" w:rsidP="007511B4">
            <w:pPr>
              <w:spacing w:line="259" w:lineRule="auto"/>
              <w:jc w:val="center"/>
              <w:rPr>
                <w:sz w:val="16"/>
                <w:szCs w:val="16"/>
              </w:rPr>
            </w:pPr>
            <w:r w:rsidRPr="00AB41EC">
              <w:rPr>
                <w:rFonts w:eastAsia="Comic Sans MS"/>
                <w:color w:val="000000" w:themeColor="text1"/>
                <w:sz w:val="16"/>
                <w:szCs w:val="16"/>
              </w:rPr>
              <w:t>Poems about travel and moving on.</w:t>
            </w:r>
          </w:p>
        </w:tc>
      </w:tr>
      <w:tr w:rsidR="004E40D7" w:rsidRPr="00E5693A" w14:paraId="3A6C83AE" w14:textId="77777777" w:rsidTr="577B4F60">
        <w:trPr>
          <w:trHeight w:val="300"/>
        </w:trPr>
        <w:tc>
          <w:tcPr>
            <w:tcW w:w="1275" w:type="dxa"/>
            <w:shd w:val="clear" w:color="auto" w:fill="FFFF00"/>
            <w:tcMar>
              <w:left w:w="105" w:type="dxa"/>
              <w:right w:w="105" w:type="dxa"/>
            </w:tcMar>
          </w:tcPr>
          <w:p w14:paraId="426B4A25" w14:textId="77777777" w:rsidR="004E40D7" w:rsidRPr="00AB41EC" w:rsidRDefault="004E40D7" w:rsidP="004E40D7">
            <w:pPr>
              <w:jc w:val="center"/>
              <w:rPr>
                <w:rFonts w:ascii="Calibri" w:eastAsia="Calibri" w:hAnsi="Calibri" w:cs="Calibri"/>
                <w:b/>
                <w:bCs/>
                <w:color w:val="000000" w:themeColor="text1"/>
                <w:sz w:val="16"/>
                <w:szCs w:val="16"/>
              </w:rPr>
            </w:pPr>
            <w:r w:rsidRPr="00AB41EC">
              <w:rPr>
                <w:rFonts w:ascii="Calibri" w:eastAsia="Calibri" w:hAnsi="Calibri" w:cs="Calibri"/>
                <w:b/>
                <w:bCs/>
                <w:color w:val="000000" w:themeColor="text1"/>
                <w:sz w:val="16"/>
                <w:szCs w:val="16"/>
              </w:rPr>
              <w:t>Key skills being taught and built upon from the NC</w:t>
            </w:r>
          </w:p>
          <w:p w14:paraId="29083F6A" w14:textId="77777777" w:rsidR="004E40D7" w:rsidRPr="00AB41EC" w:rsidRDefault="004E40D7" w:rsidP="004E40D7">
            <w:pPr>
              <w:jc w:val="center"/>
              <w:rPr>
                <w:rFonts w:ascii="Calibri" w:eastAsia="Calibri" w:hAnsi="Calibri" w:cs="Calibri"/>
                <w:b/>
                <w:bCs/>
                <w:color w:val="000000" w:themeColor="text1"/>
                <w:sz w:val="16"/>
                <w:szCs w:val="16"/>
              </w:rPr>
            </w:pPr>
            <w:r w:rsidRPr="00AB41EC">
              <w:rPr>
                <w:rFonts w:ascii="Calibri" w:eastAsia="Calibri" w:hAnsi="Calibri" w:cs="Calibri"/>
                <w:b/>
                <w:bCs/>
                <w:color w:val="000000" w:themeColor="text1"/>
                <w:sz w:val="16"/>
                <w:szCs w:val="16"/>
              </w:rPr>
              <w:t>(see AP assessment grids)</w:t>
            </w:r>
          </w:p>
          <w:p w14:paraId="3C759468" w14:textId="77777777" w:rsidR="004E40D7" w:rsidRPr="00AB41EC" w:rsidRDefault="004E40D7" w:rsidP="004E40D7">
            <w:pPr>
              <w:jc w:val="center"/>
              <w:rPr>
                <w:rFonts w:cstheme="minorHAnsi"/>
                <w:b/>
                <w:bCs/>
                <w:sz w:val="16"/>
                <w:szCs w:val="16"/>
              </w:rPr>
            </w:pPr>
          </w:p>
        </w:tc>
        <w:tc>
          <w:tcPr>
            <w:tcW w:w="2261" w:type="dxa"/>
            <w:shd w:val="clear" w:color="auto" w:fill="FFFF00"/>
            <w:tcMar>
              <w:left w:w="105" w:type="dxa"/>
              <w:right w:w="105" w:type="dxa"/>
            </w:tcMar>
          </w:tcPr>
          <w:p w14:paraId="05CB3DE4" w14:textId="77777777" w:rsidR="004E40D7" w:rsidRPr="00AB41EC" w:rsidRDefault="004E40D7" w:rsidP="004E40D7">
            <w:pPr>
              <w:rPr>
                <w:rFonts w:eastAsia="Comic Sans MS"/>
                <w:b/>
                <w:iCs/>
                <w:color w:val="000000" w:themeColor="text1"/>
                <w:sz w:val="16"/>
                <w:szCs w:val="16"/>
              </w:rPr>
            </w:pPr>
            <w:r w:rsidRPr="00AB41EC">
              <w:rPr>
                <w:rFonts w:eastAsia="Comic Sans MS"/>
                <w:b/>
                <w:iCs/>
                <w:color w:val="000000" w:themeColor="text1"/>
                <w:sz w:val="16"/>
                <w:szCs w:val="16"/>
              </w:rPr>
              <w:t xml:space="preserve">Unit 1: </w:t>
            </w:r>
          </w:p>
          <w:p w14:paraId="6111FAB7" w14:textId="05AAA697" w:rsidR="004E40D7" w:rsidRPr="00AB41EC" w:rsidRDefault="004E40D7" w:rsidP="004E40D7">
            <w:pPr>
              <w:rPr>
                <w:rFonts w:cs="Arial"/>
                <w:i/>
                <w:sz w:val="16"/>
                <w:szCs w:val="16"/>
                <w:lang w:val="en-US"/>
              </w:rPr>
            </w:pPr>
            <w:r>
              <w:rPr>
                <w:rFonts w:cs="Arial"/>
                <w:sz w:val="16"/>
                <w:szCs w:val="16"/>
                <w:lang w:val="en-US"/>
              </w:rPr>
              <w:t>W</w:t>
            </w:r>
            <w:r w:rsidRPr="00AB41EC">
              <w:rPr>
                <w:rFonts w:cs="Arial"/>
                <w:sz w:val="16"/>
                <w:szCs w:val="16"/>
                <w:lang w:val="en-US"/>
              </w:rPr>
              <w:t xml:space="preserve">rite effectively for a range of purposes and audiences, (poetry) selecting language that shows good awareness of the reader, </w:t>
            </w:r>
            <w:r w:rsidRPr="00AB41EC">
              <w:rPr>
                <w:rFonts w:cs="Arial"/>
                <w:i/>
                <w:sz w:val="16"/>
                <w:szCs w:val="16"/>
                <w:lang w:val="en-US"/>
              </w:rPr>
              <w:t>using similar writing as a model</w:t>
            </w:r>
            <w:r>
              <w:rPr>
                <w:rFonts w:cs="Arial"/>
                <w:i/>
                <w:sz w:val="16"/>
                <w:szCs w:val="16"/>
                <w:lang w:val="en-US"/>
              </w:rPr>
              <w:t>.</w:t>
            </w:r>
          </w:p>
          <w:p w14:paraId="09CC22BD" w14:textId="77777777" w:rsidR="004E40D7" w:rsidRPr="00AB41EC" w:rsidRDefault="004E40D7" w:rsidP="004E40D7">
            <w:pPr>
              <w:rPr>
                <w:rFonts w:cs="Arial"/>
                <w:i/>
                <w:sz w:val="16"/>
                <w:szCs w:val="16"/>
                <w:lang w:val="en-US"/>
              </w:rPr>
            </w:pPr>
          </w:p>
          <w:p w14:paraId="775D617B" w14:textId="63992844" w:rsidR="004E40D7" w:rsidRPr="00AB41EC" w:rsidRDefault="004E40D7" w:rsidP="004E40D7">
            <w:pPr>
              <w:rPr>
                <w:rFonts w:cs="Arial"/>
                <w:sz w:val="16"/>
                <w:szCs w:val="16"/>
                <w:lang w:val="en-US"/>
              </w:rPr>
            </w:pPr>
            <w:r>
              <w:rPr>
                <w:rFonts w:cs="Arial"/>
                <w:sz w:val="16"/>
                <w:szCs w:val="16"/>
                <w:lang w:val="en-US"/>
              </w:rPr>
              <w:t>S</w:t>
            </w:r>
            <w:r w:rsidRPr="00AB41EC">
              <w:rPr>
                <w:rFonts w:cs="Arial"/>
                <w:sz w:val="16"/>
                <w:szCs w:val="16"/>
                <w:lang w:val="en-US"/>
              </w:rPr>
              <w:t>elect vocabulary and grammatical structures that reflect what the writing requires (personification).</w:t>
            </w:r>
          </w:p>
          <w:p w14:paraId="5471AE0F" w14:textId="77777777" w:rsidR="004E40D7" w:rsidRPr="00AB41EC" w:rsidRDefault="004E40D7" w:rsidP="004E40D7">
            <w:pPr>
              <w:rPr>
                <w:rFonts w:eastAsia="Comic Sans MS"/>
                <w:b/>
                <w:iCs/>
                <w:color w:val="000000" w:themeColor="text1"/>
                <w:sz w:val="16"/>
                <w:szCs w:val="16"/>
              </w:rPr>
            </w:pPr>
          </w:p>
          <w:p w14:paraId="282F5163" w14:textId="61463A47" w:rsidR="004E40D7" w:rsidRPr="00AB41EC" w:rsidRDefault="004E40D7" w:rsidP="004E40D7">
            <w:pPr>
              <w:rPr>
                <w:rFonts w:eastAsia="Maiandra GD" w:cstheme="minorHAnsi"/>
                <w:bCs/>
                <w:iCs/>
                <w:sz w:val="16"/>
                <w:szCs w:val="16"/>
              </w:rPr>
            </w:pPr>
            <w:r w:rsidRPr="00AB41EC">
              <w:rPr>
                <w:rFonts w:eastAsia="Calibri" w:cstheme="minorHAnsi"/>
                <w:sz w:val="16"/>
                <w:szCs w:val="16"/>
                <w:lang w:val="en-US"/>
              </w:rPr>
              <w:t>NC</w:t>
            </w:r>
            <w:r>
              <w:rPr>
                <w:rFonts w:eastAsia="Calibri" w:cstheme="minorHAnsi"/>
                <w:sz w:val="16"/>
                <w:szCs w:val="16"/>
                <w:lang w:val="en-US"/>
              </w:rPr>
              <w:t xml:space="preserve">. </w:t>
            </w:r>
            <w:r w:rsidRPr="00AB41EC">
              <w:rPr>
                <w:rFonts w:eastAsia="Maiandra GD" w:cstheme="minorHAnsi"/>
                <w:bCs/>
                <w:iCs/>
                <w:sz w:val="16"/>
                <w:szCs w:val="16"/>
              </w:rPr>
              <w:t>Discuss and evaluate how authors use language, including figurative language, considering the impact on the reader.</w:t>
            </w:r>
          </w:p>
          <w:p w14:paraId="3A5217EF" w14:textId="77777777" w:rsidR="004E40D7" w:rsidRPr="00AB41EC" w:rsidRDefault="004E40D7" w:rsidP="004E40D7">
            <w:pPr>
              <w:rPr>
                <w:rFonts w:eastAsia="Comic Sans MS"/>
                <w:b/>
                <w:iCs/>
                <w:color w:val="000000" w:themeColor="text1"/>
                <w:sz w:val="16"/>
                <w:szCs w:val="16"/>
              </w:rPr>
            </w:pPr>
          </w:p>
          <w:p w14:paraId="6F19E10C" w14:textId="77777777" w:rsidR="004E40D7" w:rsidRDefault="004E40D7" w:rsidP="004E40D7">
            <w:pPr>
              <w:rPr>
                <w:rFonts w:eastAsia="Comic Sans MS"/>
                <w:b/>
                <w:iCs/>
                <w:color w:val="000000" w:themeColor="text1"/>
                <w:sz w:val="16"/>
                <w:szCs w:val="16"/>
              </w:rPr>
            </w:pPr>
            <w:r w:rsidRPr="00AB41EC">
              <w:rPr>
                <w:rFonts w:eastAsia="Comic Sans MS"/>
                <w:b/>
                <w:iCs/>
                <w:color w:val="000000" w:themeColor="text1"/>
                <w:sz w:val="16"/>
                <w:szCs w:val="16"/>
              </w:rPr>
              <w:t xml:space="preserve">Unit 2: </w:t>
            </w:r>
          </w:p>
          <w:p w14:paraId="7A6D04E9" w14:textId="0CD3A497" w:rsidR="004E40D7" w:rsidRPr="00AB41EC" w:rsidRDefault="004E40D7" w:rsidP="004E40D7">
            <w:pPr>
              <w:rPr>
                <w:rFonts w:cs="Arial"/>
                <w:i/>
                <w:sz w:val="16"/>
                <w:szCs w:val="16"/>
                <w:lang w:val="en-US"/>
              </w:rPr>
            </w:pPr>
            <w:r>
              <w:rPr>
                <w:rFonts w:cs="Arial"/>
                <w:sz w:val="16"/>
                <w:szCs w:val="16"/>
                <w:lang w:val="en-US"/>
              </w:rPr>
              <w:t>I</w:t>
            </w:r>
            <w:r w:rsidRPr="00AB41EC">
              <w:rPr>
                <w:rFonts w:cs="Arial"/>
                <w:sz w:val="16"/>
                <w:szCs w:val="16"/>
                <w:lang w:val="en-US"/>
              </w:rPr>
              <w:t xml:space="preserve">n narratives, describe settings, characters and atmosphere, using a variety of techniques to engage the reader and choosing appropriate vocabulary that creates a consistent picture, </w:t>
            </w:r>
            <w:r w:rsidRPr="00AB41EC">
              <w:rPr>
                <w:rFonts w:cs="Arial"/>
                <w:i/>
                <w:sz w:val="16"/>
                <w:szCs w:val="16"/>
                <w:lang w:val="en-US"/>
              </w:rPr>
              <w:t>e.g. verbs, preposition phrases, fronted adverbials, expanded noun phrases, relative clauses</w:t>
            </w:r>
            <w:r>
              <w:rPr>
                <w:rFonts w:cs="Arial"/>
                <w:i/>
                <w:sz w:val="16"/>
                <w:szCs w:val="16"/>
                <w:lang w:val="en-US"/>
              </w:rPr>
              <w:t>.</w:t>
            </w:r>
          </w:p>
          <w:p w14:paraId="43625DB9" w14:textId="77777777" w:rsidR="004E40D7" w:rsidRPr="00AB41EC" w:rsidRDefault="004E40D7" w:rsidP="004E40D7">
            <w:pPr>
              <w:rPr>
                <w:rFonts w:eastAsia="Comic Sans MS"/>
                <w:b/>
                <w:iCs/>
                <w:color w:val="000000" w:themeColor="text1"/>
                <w:sz w:val="16"/>
                <w:szCs w:val="16"/>
              </w:rPr>
            </w:pPr>
          </w:p>
          <w:p w14:paraId="2FB25E72" w14:textId="5A35D9BE" w:rsidR="004E40D7" w:rsidRPr="00AB41EC" w:rsidRDefault="004E40D7" w:rsidP="004E40D7">
            <w:pPr>
              <w:rPr>
                <w:rFonts w:ascii="MS Mincho" w:eastAsia="MS Mincho" w:hAnsi="MS Mincho" w:cs="MS Mincho"/>
                <w:sz w:val="16"/>
                <w:szCs w:val="16"/>
                <w:lang w:val="en-US"/>
              </w:rPr>
            </w:pPr>
            <w:r>
              <w:rPr>
                <w:rFonts w:cs="Arial"/>
                <w:sz w:val="16"/>
                <w:szCs w:val="16"/>
                <w:lang w:val="en-US"/>
              </w:rPr>
              <w:t>U</w:t>
            </w:r>
            <w:r w:rsidRPr="00AB41EC">
              <w:rPr>
                <w:rFonts w:cs="Arial"/>
                <w:sz w:val="16"/>
                <w:szCs w:val="16"/>
                <w:lang w:val="en-US"/>
              </w:rPr>
              <w:t>se a range of devices to build cohesion (e.g. conjunctions, adverbials of time and place, pronouns, synonyms) within and across paragraphs</w:t>
            </w:r>
            <w:r>
              <w:rPr>
                <w:rFonts w:cs="Arial"/>
                <w:sz w:val="16"/>
                <w:szCs w:val="16"/>
                <w:lang w:val="en-US"/>
              </w:rPr>
              <w:t>.</w:t>
            </w:r>
          </w:p>
          <w:p w14:paraId="68DE05E4" w14:textId="77777777" w:rsidR="004E40D7" w:rsidRPr="00AB41EC" w:rsidRDefault="004E40D7" w:rsidP="004E40D7">
            <w:pPr>
              <w:rPr>
                <w:rFonts w:eastAsia="Comic Sans MS"/>
                <w:b/>
                <w:iCs/>
                <w:color w:val="000000" w:themeColor="text1"/>
                <w:sz w:val="16"/>
                <w:szCs w:val="16"/>
              </w:rPr>
            </w:pPr>
          </w:p>
          <w:p w14:paraId="2894EACC" w14:textId="1B1215D8" w:rsidR="004E40D7" w:rsidRPr="00AB41EC" w:rsidRDefault="004E40D7" w:rsidP="004E40D7">
            <w:pPr>
              <w:rPr>
                <w:rFonts w:eastAsia="Comic Sans MS"/>
                <w:b/>
                <w:iCs/>
                <w:color w:val="000000" w:themeColor="text1"/>
                <w:sz w:val="16"/>
                <w:szCs w:val="16"/>
              </w:rPr>
            </w:pPr>
            <w:r>
              <w:rPr>
                <w:rFonts w:cs="Arial"/>
                <w:sz w:val="16"/>
                <w:szCs w:val="16"/>
                <w:lang w:val="en-US"/>
              </w:rPr>
              <w:t>D</w:t>
            </w:r>
            <w:r w:rsidRPr="00AB41EC">
              <w:rPr>
                <w:rFonts w:cs="Arial"/>
                <w:sz w:val="16"/>
                <w:szCs w:val="16"/>
                <w:lang w:val="en-US"/>
              </w:rPr>
              <w:t>istinguish between the language of speech and writing</w:t>
            </w:r>
            <w:r w:rsidRPr="00AB41EC">
              <w:rPr>
                <w:rFonts w:cs="Arial"/>
                <w:position w:val="10"/>
                <w:sz w:val="16"/>
                <w:szCs w:val="16"/>
                <w:lang w:val="en-US"/>
              </w:rPr>
              <w:t xml:space="preserve"> </w:t>
            </w:r>
            <w:r w:rsidRPr="00AB41EC">
              <w:rPr>
                <w:rFonts w:cs="Arial"/>
                <w:sz w:val="16"/>
                <w:szCs w:val="16"/>
                <w:lang w:val="en-US"/>
              </w:rPr>
              <w:t xml:space="preserve">and choose the appropriate register (internal dialogue v speech between characters). </w:t>
            </w:r>
          </w:p>
        </w:tc>
        <w:tc>
          <w:tcPr>
            <w:tcW w:w="2268" w:type="dxa"/>
            <w:shd w:val="clear" w:color="auto" w:fill="FFFF00"/>
            <w:tcMar>
              <w:left w:w="105" w:type="dxa"/>
              <w:right w:w="105" w:type="dxa"/>
            </w:tcMar>
          </w:tcPr>
          <w:p w14:paraId="74006E52" w14:textId="77777777" w:rsidR="004E40D7" w:rsidRPr="00AB41EC" w:rsidRDefault="004E40D7" w:rsidP="004E40D7">
            <w:pPr>
              <w:rPr>
                <w:rFonts w:eastAsia="Comic Sans MS"/>
                <w:b/>
                <w:iCs/>
                <w:color w:val="000000" w:themeColor="text1"/>
                <w:sz w:val="16"/>
                <w:szCs w:val="16"/>
              </w:rPr>
            </w:pPr>
            <w:r w:rsidRPr="00AB41EC">
              <w:rPr>
                <w:rFonts w:eastAsia="Comic Sans MS"/>
                <w:b/>
                <w:iCs/>
                <w:color w:val="000000" w:themeColor="text1"/>
                <w:sz w:val="16"/>
                <w:szCs w:val="16"/>
              </w:rPr>
              <w:t>Unit 1:</w:t>
            </w:r>
          </w:p>
          <w:p w14:paraId="4F95344D" w14:textId="614F4A4E" w:rsidR="004E40D7" w:rsidRPr="00AB41EC" w:rsidRDefault="004E40D7" w:rsidP="004E40D7">
            <w:pPr>
              <w:rPr>
                <w:rFonts w:cs="Arial"/>
                <w:sz w:val="16"/>
                <w:szCs w:val="16"/>
                <w:lang w:val="en-US"/>
              </w:rPr>
            </w:pPr>
            <w:r>
              <w:rPr>
                <w:rFonts w:cs="Arial"/>
                <w:sz w:val="16"/>
                <w:szCs w:val="16"/>
                <w:lang w:val="en-US"/>
              </w:rPr>
              <w:t>W</w:t>
            </w:r>
            <w:r w:rsidRPr="00AB41EC">
              <w:rPr>
                <w:rFonts w:cs="Arial"/>
                <w:sz w:val="16"/>
                <w:szCs w:val="16"/>
                <w:lang w:val="en-US"/>
              </w:rPr>
              <w:t xml:space="preserve">rite effectively for a range of purposes and audiences selecting language that shows good awareness of the reader. </w:t>
            </w:r>
          </w:p>
          <w:p w14:paraId="2A045932" w14:textId="77777777" w:rsidR="004E40D7" w:rsidRPr="00AB41EC" w:rsidRDefault="004E40D7" w:rsidP="004E40D7">
            <w:pPr>
              <w:rPr>
                <w:rFonts w:eastAsia="Comic Sans MS" w:cstheme="minorHAnsi"/>
                <w:color w:val="000000" w:themeColor="text1"/>
                <w:sz w:val="16"/>
                <w:szCs w:val="16"/>
              </w:rPr>
            </w:pPr>
          </w:p>
          <w:p w14:paraId="103575D3" w14:textId="77777777" w:rsidR="004E40D7" w:rsidRPr="00AB41EC" w:rsidRDefault="004E40D7" w:rsidP="004E40D7">
            <w:pPr>
              <w:rPr>
                <w:rFonts w:eastAsia="Comic Sans MS" w:cstheme="minorHAnsi"/>
                <w:color w:val="000000" w:themeColor="text1"/>
                <w:sz w:val="16"/>
                <w:szCs w:val="16"/>
              </w:rPr>
            </w:pPr>
          </w:p>
          <w:p w14:paraId="6DF5D1B4" w14:textId="2622DA91" w:rsidR="004E40D7" w:rsidRDefault="004E40D7" w:rsidP="004E40D7">
            <w:pPr>
              <w:rPr>
                <w:rFonts w:cs="Arial"/>
                <w:sz w:val="16"/>
                <w:szCs w:val="16"/>
                <w:lang w:val="en-US"/>
              </w:rPr>
            </w:pPr>
            <w:r>
              <w:rPr>
                <w:rFonts w:cs="Arial"/>
                <w:sz w:val="16"/>
                <w:szCs w:val="16"/>
                <w:lang w:val="en-US"/>
              </w:rPr>
              <w:t>U</w:t>
            </w:r>
            <w:r w:rsidRPr="00AB41EC">
              <w:rPr>
                <w:rFonts w:cs="Arial"/>
                <w:sz w:val="16"/>
                <w:szCs w:val="16"/>
                <w:lang w:val="en-US"/>
              </w:rPr>
              <w:t>se a range of devices to build cohesion (e.g. conjunctions, adverbials of time and place, pronouns, synonyms) within and across paragraphs</w:t>
            </w:r>
            <w:r>
              <w:rPr>
                <w:rFonts w:cs="Arial"/>
                <w:sz w:val="16"/>
                <w:szCs w:val="16"/>
                <w:lang w:val="en-US"/>
              </w:rPr>
              <w:t>.</w:t>
            </w:r>
          </w:p>
          <w:p w14:paraId="241BD2F0" w14:textId="5ADC823B" w:rsidR="004E40D7" w:rsidRPr="00AB41EC" w:rsidRDefault="004E40D7" w:rsidP="004E40D7">
            <w:pPr>
              <w:rPr>
                <w:rFonts w:cs="Arial"/>
                <w:i/>
                <w:iCs/>
                <w:sz w:val="16"/>
                <w:szCs w:val="16"/>
                <w:lang w:val="en-US"/>
              </w:rPr>
            </w:pPr>
            <w:r w:rsidRPr="6B7D2617">
              <w:rPr>
                <w:rFonts w:cs="Arial"/>
                <w:i/>
                <w:iCs/>
                <w:sz w:val="16"/>
                <w:szCs w:val="16"/>
                <w:lang w:val="en-US"/>
              </w:rPr>
              <w:t>.</w:t>
            </w:r>
          </w:p>
          <w:p w14:paraId="5A780F43" w14:textId="77777777" w:rsidR="004E40D7" w:rsidRPr="00AB41EC" w:rsidRDefault="004E40D7" w:rsidP="004E40D7">
            <w:pPr>
              <w:rPr>
                <w:rFonts w:eastAsia="Comic Sans MS" w:cstheme="minorHAnsi"/>
                <w:b/>
                <w:color w:val="000000" w:themeColor="text1"/>
                <w:sz w:val="16"/>
                <w:szCs w:val="16"/>
              </w:rPr>
            </w:pPr>
          </w:p>
          <w:p w14:paraId="4AEE6185" w14:textId="71B2951C" w:rsidR="004E40D7" w:rsidRPr="00AB41EC" w:rsidRDefault="004E40D7" w:rsidP="004E40D7">
            <w:pPr>
              <w:rPr>
                <w:rFonts w:eastAsia="Comic Sans MS" w:cstheme="minorHAnsi"/>
                <w:b/>
                <w:color w:val="000000" w:themeColor="text1"/>
                <w:sz w:val="16"/>
                <w:szCs w:val="16"/>
              </w:rPr>
            </w:pPr>
            <w:r>
              <w:rPr>
                <w:rFonts w:cs="Arial"/>
                <w:sz w:val="16"/>
                <w:szCs w:val="16"/>
                <w:lang w:val="en-US"/>
              </w:rPr>
              <w:t>I</w:t>
            </w:r>
            <w:r w:rsidRPr="00AB41EC">
              <w:rPr>
                <w:rFonts w:cs="Arial"/>
                <w:sz w:val="16"/>
                <w:szCs w:val="16"/>
                <w:lang w:val="en-US"/>
              </w:rPr>
              <w:t xml:space="preserve">n narratives, describe settings, characters and atmosphere, using a variety of techniques to engage the reader and choosing appropriate vocabulary that creates a consistent picture. </w:t>
            </w:r>
          </w:p>
        </w:tc>
        <w:tc>
          <w:tcPr>
            <w:tcW w:w="2371" w:type="dxa"/>
            <w:shd w:val="clear" w:color="auto" w:fill="FFFF00"/>
            <w:tcMar>
              <w:left w:w="105" w:type="dxa"/>
              <w:right w:w="105" w:type="dxa"/>
            </w:tcMar>
          </w:tcPr>
          <w:p w14:paraId="15F36138" w14:textId="74250BFA" w:rsidR="004E40D7" w:rsidRPr="00AB41EC" w:rsidRDefault="004E40D7" w:rsidP="004E40D7">
            <w:pPr>
              <w:rPr>
                <w:rFonts w:eastAsia="Comic Sans MS"/>
                <w:b/>
                <w:bCs/>
                <w:color w:val="000000" w:themeColor="text1"/>
                <w:sz w:val="16"/>
                <w:szCs w:val="16"/>
              </w:rPr>
            </w:pPr>
            <w:r w:rsidRPr="08A24ED3">
              <w:rPr>
                <w:rFonts w:eastAsia="Comic Sans MS"/>
                <w:b/>
                <w:bCs/>
                <w:color w:val="000000" w:themeColor="text1"/>
                <w:sz w:val="16"/>
                <w:szCs w:val="16"/>
              </w:rPr>
              <w:t>Unit 1:</w:t>
            </w:r>
          </w:p>
          <w:p w14:paraId="12A8D37A" w14:textId="48415E74" w:rsidR="004E40D7" w:rsidRPr="00AB41EC" w:rsidRDefault="004E40D7" w:rsidP="004E40D7">
            <w:pPr>
              <w:rPr>
                <w:rFonts w:cs="Arial"/>
                <w:sz w:val="16"/>
                <w:szCs w:val="16"/>
                <w:lang w:val="en-US"/>
              </w:rPr>
            </w:pPr>
            <w:r w:rsidRPr="08A24ED3">
              <w:rPr>
                <w:rFonts w:cs="Arial"/>
                <w:sz w:val="16"/>
                <w:szCs w:val="16"/>
                <w:lang w:val="en-US"/>
              </w:rPr>
              <w:t>Write effectively for a range of purposes and audiences selecting language that shows good awareness of the reader.</w:t>
            </w:r>
          </w:p>
          <w:p w14:paraId="05C19F3F" w14:textId="470995E6" w:rsidR="004E40D7" w:rsidRPr="00AB41EC" w:rsidRDefault="004E40D7" w:rsidP="004E40D7">
            <w:pPr>
              <w:rPr>
                <w:rFonts w:eastAsia="Comic Sans MS"/>
                <w:b/>
                <w:bCs/>
                <w:color w:val="000000" w:themeColor="text1"/>
                <w:sz w:val="16"/>
                <w:szCs w:val="16"/>
              </w:rPr>
            </w:pPr>
          </w:p>
          <w:p w14:paraId="5B88E3E2" w14:textId="2622DA91" w:rsidR="004E40D7" w:rsidRPr="00AB41EC" w:rsidRDefault="004E40D7" w:rsidP="004E40D7">
            <w:pPr>
              <w:rPr>
                <w:rFonts w:cs="Arial"/>
                <w:sz w:val="16"/>
                <w:szCs w:val="16"/>
                <w:lang w:val="en-US"/>
              </w:rPr>
            </w:pPr>
            <w:r w:rsidRPr="08A24ED3">
              <w:rPr>
                <w:rFonts w:cs="Arial"/>
                <w:sz w:val="16"/>
                <w:szCs w:val="16"/>
                <w:lang w:val="en-US"/>
              </w:rPr>
              <w:t>Use a range of devices to build cohesion (e.g. conjunctions, adverbials of time and place, pronouns, synonyms) within and across paragraphs.</w:t>
            </w:r>
          </w:p>
          <w:p w14:paraId="361FFF89" w14:textId="06551B19" w:rsidR="004E40D7" w:rsidRPr="00AB41EC" w:rsidRDefault="004E40D7" w:rsidP="004E40D7">
            <w:pPr>
              <w:rPr>
                <w:rFonts w:eastAsia="Comic Sans MS"/>
                <w:b/>
                <w:bCs/>
                <w:color w:val="000000" w:themeColor="text1"/>
                <w:sz w:val="16"/>
                <w:szCs w:val="16"/>
              </w:rPr>
            </w:pPr>
          </w:p>
        </w:tc>
        <w:tc>
          <w:tcPr>
            <w:tcW w:w="2550" w:type="dxa"/>
            <w:shd w:val="clear" w:color="auto" w:fill="FFFF00"/>
            <w:tcMar>
              <w:left w:w="105" w:type="dxa"/>
              <w:right w:w="105" w:type="dxa"/>
            </w:tcMar>
          </w:tcPr>
          <w:p w14:paraId="6D93981C" w14:textId="3E7F7F1B" w:rsidR="003D5564" w:rsidRDefault="003D5564" w:rsidP="003D5564">
            <w:pPr>
              <w:rPr>
                <w:rFonts w:eastAsia="Comic Sans MS"/>
                <w:color w:val="000000" w:themeColor="text1"/>
                <w:sz w:val="16"/>
                <w:szCs w:val="16"/>
              </w:rPr>
            </w:pPr>
            <w:r w:rsidRPr="577B4F60">
              <w:rPr>
                <w:rFonts w:eastAsia="Comic Sans MS"/>
                <w:color w:val="000000" w:themeColor="text1"/>
                <w:sz w:val="16"/>
                <w:szCs w:val="16"/>
              </w:rPr>
              <w:t>Write effectively for a range of purposes and audiences, selecting language that shows good awareness of the reader (e.g. the use of the first person in a diary; direct address in instructions and persuasive writing), using similar writing as a model (WAGOLL and other texts)</w:t>
            </w:r>
          </w:p>
          <w:p w14:paraId="1D1CE8F0" w14:textId="3E7F7F1B" w:rsidR="003D5564" w:rsidRPr="00C779F1" w:rsidRDefault="003D5564" w:rsidP="003D5564">
            <w:pPr>
              <w:rPr>
                <w:rFonts w:eastAsia="Comic Sans MS"/>
                <w:color w:val="000000" w:themeColor="text1"/>
                <w:sz w:val="16"/>
                <w:szCs w:val="16"/>
              </w:rPr>
            </w:pPr>
          </w:p>
          <w:p w14:paraId="049B0AE8" w14:textId="3E7F7F1B" w:rsidR="004E40D7" w:rsidRPr="00AB41EC" w:rsidRDefault="003D5564" w:rsidP="003D5564">
            <w:pPr>
              <w:rPr>
                <w:rFonts w:eastAsia="Comic Sans MS"/>
                <w:color w:val="000000" w:themeColor="text1"/>
                <w:sz w:val="16"/>
                <w:szCs w:val="16"/>
              </w:rPr>
            </w:pPr>
            <w:r w:rsidRPr="577B4F60">
              <w:rPr>
                <w:rFonts w:eastAsia="Comic Sans MS"/>
                <w:color w:val="000000" w:themeColor="text1"/>
                <w:sz w:val="16"/>
                <w:szCs w:val="16"/>
              </w:rPr>
              <w:t>In narratives, describe settings, characters and atmosphere, using a variety of techniques to engage the reader and choosing appropriate vocabulary that creates a consistent picture, e.g. verbs, preposition phrases, fronted adverbials, expanded noun phrases, relative clauses</w:t>
            </w:r>
          </w:p>
        </w:tc>
        <w:tc>
          <w:tcPr>
            <w:tcW w:w="2550" w:type="dxa"/>
            <w:shd w:val="clear" w:color="auto" w:fill="FFFF00"/>
            <w:tcMar>
              <w:left w:w="105" w:type="dxa"/>
              <w:right w:w="105" w:type="dxa"/>
            </w:tcMar>
          </w:tcPr>
          <w:p w14:paraId="55E7E002" w14:textId="3E7F7F1B" w:rsidR="003D5564" w:rsidRDefault="003D5564" w:rsidP="003D5564">
            <w:pPr>
              <w:rPr>
                <w:rFonts w:eastAsia="Comic Sans MS"/>
                <w:color w:val="000000" w:themeColor="text1"/>
                <w:sz w:val="16"/>
                <w:szCs w:val="16"/>
              </w:rPr>
            </w:pPr>
            <w:r w:rsidRPr="577B4F60">
              <w:rPr>
                <w:rFonts w:eastAsia="Comic Sans MS"/>
                <w:color w:val="000000" w:themeColor="text1"/>
                <w:sz w:val="16"/>
                <w:szCs w:val="16"/>
              </w:rPr>
              <w:t>Write effectively for a range of purposes and audiences, selecting language that shows good awareness of the reader (e.g. the use of the first person in a diary; direct address in instructions and persuasive writing), using similar writing as a model (WAGOLL and other texts)</w:t>
            </w:r>
          </w:p>
          <w:p w14:paraId="276C29CC" w14:textId="3E7F7F1B" w:rsidR="003D5564" w:rsidRDefault="003D5564" w:rsidP="003D5564">
            <w:pPr>
              <w:rPr>
                <w:rFonts w:eastAsia="Comic Sans MS"/>
                <w:color w:val="000000" w:themeColor="text1"/>
                <w:sz w:val="16"/>
                <w:szCs w:val="16"/>
              </w:rPr>
            </w:pPr>
          </w:p>
          <w:p w14:paraId="4CA93E63" w14:textId="3E7F7F1B" w:rsidR="003D5564" w:rsidRDefault="003D5564" w:rsidP="003D5564">
            <w:pPr>
              <w:rPr>
                <w:rFonts w:eastAsia="Comic Sans MS"/>
                <w:color w:val="000000" w:themeColor="text1"/>
                <w:sz w:val="16"/>
                <w:szCs w:val="16"/>
              </w:rPr>
            </w:pPr>
          </w:p>
          <w:p w14:paraId="4AFE1B7B" w14:textId="3E7F7F1B" w:rsidR="004E40D7" w:rsidRPr="00AB41EC" w:rsidRDefault="003D5564" w:rsidP="003D5564">
            <w:pPr>
              <w:rPr>
                <w:rFonts w:eastAsia="Comic Sans MS"/>
                <w:color w:val="000000" w:themeColor="text1"/>
                <w:sz w:val="16"/>
                <w:szCs w:val="16"/>
              </w:rPr>
            </w:pPr>
            <w:r w:rsidRPr="577B4F60">
              <w:rPr>
                <w:rFonts w:eastAsia="Comic Sans MS"/>
                <w:color w:val="000000" w:themeColor="text1"/>
                <w:sz w:val="16"/>
                <w:szCs w:val="16"/>
              </w:rPr>
              <w:t>In narratives, describe settings, characters and atmosphere, using a variety of techniques to engage the reader and choosing appropriate vocabulary that creates a consistent picture, e.g. verbs, preposition phrases, fronted adverbials, expanded noun phrases, relative clauses</w:t>
            </w:r>
          </w:p>
        </w:tc>
        <w:tc>
          <w:tcPr>
            <w:tcW w:w="2115" w:type="dxa"/>
            <w:shd w:val="clear" w:color="auto" w:fill="FFFF00"/>
            <w:tcMar>
              <w:left w:w="105" w:type="dxa"/>
              <w:right w:w="105" w:type="dxa"/>
            </w:tcMar>
          </w:tcPr>
          <w:p w14:paraId="1171162D" w14:textId="77777777" w:rsidR="004E40D7" w:rsidRPr="00AB41EC" w:rsidRDefault="004E40D7" w:rsidP="004E40D7">
            <w:pPr>
              <w:jc w:val="center"/>
              <w:rPr>
                <w:rFonts w:eastAsia="Comic Sans MS"/>
                <w:color w:val="000000" w:themeColor="text1"/>
                <w:sz w:val="16"/>
                <w:szCs w:val="16"/>
              </w:rPr>
            </w:pPr>
          </w:p>
        </w:tc>
      </w:tr>
      <w:tr w:rsidR="004E40D7" w:rsidRPr="00E5693A" w14:paraId="153E573B" w14:textId="77777777" w:rsidTr="577B4F60">
        <w:trPr>
          <w:trHeight w:val="300"/>
        </w:trPr>
        <w:tc>
          <w:tcPr>
            <w:tcW w:w="1275" w:type="dxa"/>
            <w:shd w:val="clear" w:color="auto" w:fill="D9E2F3" w:themeFill="accent1" w:themeFillTint="33"/>
            <w:tcMar>
              <w:left w:w="105" w:type="dxa"/>
              <w:right w:w="105" w:type="dxa"/>
            </w:tcMar>
          </w:tcPr>
          <w:p w14:paraId="7004810D" w14:textId="77777777" w:rsidR="004E40D7" w:rsidRPr="00AB41EC" w:rsidRDefault="004E40D7" w:rsidP="004E40D7">
            <w:pPr>
              <w:jc w:val="center"/>
              <w:rPr>
                <w:rFonts w:cstheme="minorHAnsi"/>
                <w:b/>
                <w:bCs/>
                <w:sz w:val="16"/>
                <w:szCs w:val="16"/>
              </w:rPr>
            </w:pPr>
            <w:r w:rsidRPr="00AB41EC">
              <w:rPr>
                <w:rFonts w:ascii="Calibri" w:eastAsia="Calibri" w:hAnsi="Calibri" w:cs="Calibri"/>
                <w:b/>
                <w:bCs/>
                <w:color w:val="000000" w:themeColor="text1"/>
                <w:sz w:val="16"/>
                <w:szCs w:val="16"/>
              </w:rPr>
              <w:t xml:space="preserve">Ongoing and </w:t>
            </w:r>
            <w:proofErr w:type="gramStart"/>
            <w:r w:rsidRPr="00AB41EC">
              <w:rPr>
                <w:rFonts w:ascii="Calibri" w:eastAsia="Calibri" w:hAnsi="Calibri" w:cs="Calibri"/>
                <w:b/>
                <w:bCs/>
                <w:color w:val="000000" w:themeColor="text1"/>
                <w:sz w:val="16"/>
                <w:szCs w:val="16"/>
              </w:rPr>
              <w:t>developing  objectives</w:t>
            </w:r>
            <w:proofErr w:type="gramEnd"/>
          </w:p>
        </w:tc>
        <w:tc>
          <w:tcPr>
            <w:tcW w:w="14115" w:type="dxa"/>
            <w:gridSpan w:val="6"/>
            <w:shd w:val="clear" w:color="auto" w:fill="D9E2F3" w:themeFill="accent1" w:themeFillTint="33"/>
            <w:tcMar>
              <w:left w:w="105" w:type="dxa"/>
              <w:right w:w="105" w:type="dxa"/>
            </w:tcMar>
          </w:tcPr>
          <w:p w14:paraId="77D7BD91" w14:textId="77777777" w:rsidR="004E40D7" w:rsidRPr="00AB41EC" w:rsidRDefault="004E40D7" w:rsidP="004E40D7">
            <w:pPr>
              <w:rPr>
                <w:rFonts w:cs="Arial"/>
                <w:sz w:val="16"/>
                <w:szCs w:val="16"/>
                <w:lang w:val="en-US"/>
              </w:rPr>
            </w:pPr>
            <w:r w:rsidRPr="00AB41EC">
              <w:rPr>
                <w:rFonts w:cs="Arial"/>
                <w:sz w:val="16"/>
                <w:szCs w:val="16"/>
                <w:lang w:val="en-US"/>
              </w:rPr>
              <w:t>write effectively for a range of purposes and audiences, selecting language that shows good awareness of the reader</w:t>
            </w:r>
          </w:p>
          <w:p w14:paraId="2A90489B" w14:textId="77777777" w:rsidR="004E40D7" w:rsidRPr="00AB41EC" w:rsidRDefault="004E40D7" w:rsidP="004E40D7">
            <w:pPr>
              <w:rPr>
                <w:rFonts w:cs="Arial"/>
                <w:sz w:val="16"/>
                <w:szCs w:val="16"/>
                <w:lang w:val="en-US"/>
              </w:rPr>
            </w:pPr>
            <w:r w:rsidRPr="00AB41EC">
              <w:rPr>
                <w:rFonts w:cs="Arial"/>
                <w:sz w:val="16"/>
                <w:szCs w:val="16"/>
                <w:lang w:val="en-US"/>
              </w:rPr>
              <w:t>maintain legibility in joined handwriting when writing at speed</w:t>
            </w:r>
          </w:p>
          <w:p w14:paraId="7C3E2F8E" w14:textId="77777777" w:rsidR="004E40D7" w:rsidRPr="00AB41EC" w:rsidRDefault="004E40D7" w:rsidP="004E40D7">
            <w:pPr>
              <w:rPr>
                <w:rFonts w:cs="Arial"/>
                <w:sz w:val="16"/>
                <w:szCs w:val="16"/>
                <w:lang w:val="en-US"/>
              </w:rPr>
            </w:pPr>
            <w:r w:rsidRPr="00AB41EC">
              <w:rPr>
                <w:rFonts w:cs="Arial"/>
                <w:sz w:val="16"/>
                <w:szCs w:val="16"/>
                <w:lang w:val="en-US"/>
              </w:rPr>
              <w:t>spell correctly most words from the year 5 / year 6 spelling list, and use a dictionary to check the spelling of uncommon or more ambitious vocabulary</w:t>
            </w:r>
          </w:p>
          <w:p w14:paraId="78B36533" w14:textId="77777777" w:rsidR="004E40D7" w:rsidRPr="00AB41EC" w:rsidRDefault="004E40D7" w:rsidP="004E40D7">
            <w:pPr>
              <w:rPr>
                <w:rFonts w:eastAsia="Comic Sans MS"/>
                <w:color w:val="000000" w:themeColor="text1"/>
                <w:sz w:val="16"/>
                <w:szCs w:val="16"/>
              </w:rPr>
            </w:pPr>
            <w:r w:rsidRPr="00AB41EC">
              <w:rPr>
                <w:rFonts w:eastAsia="Comic Sans MS"/>
                <w:color w:val="000000" w:themeColor="text1"/>
                <w:sz w:val="16"/>
                <w:szCs w:val="16"/>
              </w:rPr>
              <w:lastRenderedPageBreak/>
              <w:t xml:space="preserve">Editing: </w:t>
            </w:r>
            <w:r w:rsidRPr="00AB41EC">
              <w:rPr>
                <w:rFonts w:cs="Arial"/>
                <w:sz w:val="16"/>
                <w:szCs w:val="16"/>
              </w:rPr>
              <w:t>Propose changes to vocabulary, grammar and punctuation to enhance effects and clarify meaning</w:t>
            </w:r>
          </w:p>
        </w:tc>
      </w:tr>
    </w:tbl>
    <w:p w14:paraId="71751E46" w14:textId="4AE1F0CF" w:rsidR="08A24ED3" w:rsidRDefault="08A24ED3" w:rsidP="08A24ED3"/>
    <w:p w14:paraId="377DBF84" w14:textId="55040B3F" w:rsidR="003B6A6E" w:rsidRPr="00C91209" w:rsidRDefault="003B6A6E" w:rsidP="08A24ED3"/>
    <w:sectPr w:rsidR="003B6A6E" w:rsidRPr="00C91209" w:rsidSect="00AB41EC">
      <w:headerReference w:type="default" r:id="rId103"/>
      <w:pgSz w:w="16838" w:h="11906" w:orient="landscape"/>
      <w:pgMar w:top="30" w:right="1812" w:bottom="720" w:left="720" w:header="708" w:footer="708" w:gutter="0"/>
      <w:pgBorders w:offsetFrom="page">
        <w:top w:val="single" w:sz="8" w:space="24" w:color="auto"/>
        <w:left w:val="single" w:sz="8" w:space="24" w:color="auto"/>
        <w:bottom w:val="single" w:sz="8" w:space="24" w:color="auto"/>
        <w:right w:val="single" w:sz="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A29A5" w14:textId="77777777" w:rsidR="00631983" w:rsidRDefault="00631983" w:rsidP="00C91209">
      <w:pPr>
        <w:spacing w:after="0" w:line="240" w:lineRule="auto"/>
      </w:pPr>
      <w:r>
        <w:separator/>
      </w:r>
    </w:p>
  </w:endnote>
  <w:endnote w:type="continuationSeparator" w:id="0">
    <w:p w14:paraId="271D440A" w14:textId="77777777" w:rsidR="00631983" w:rsidRDefault="00631983" w:rsidP="00C91209">
      <w:pPr>
        <w:spacing w:after="0" w:line="240" w:lineRule="auto"/>
      </w:pPr>
      <w:r>
        <w:continuationSeparator/>
      </w:r>
    </w:p>
  </w:endnote>
  <w:endnote w:type="continuationNotice" w:id="1">
    <w:p w14:paraId="1C15FF83" w14:textId="77777777" w:rsidR="00631983" w:rsidRDefault="006319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Italic">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31C19" w14:textId="77777777" w:rsidR="00631983" w:rsidRDefault="00631983" w:rsidP="00C91209">
      <w:pPr>
        <w:spacing w:after="0" w:line="240" w:lineRule="auto"/>
      </w:pPr>
      <w:r>
        <w:separator/>
      </w:r>
    </w:p>
  </w:footnote>
  <w:footnote w:type="continuationSeparator" w:id="0">
    <w:p w14:paraId="60B01AB3" w14:textId="77777777" w:rsidR="00631983" w:rsidRDefault="00631983" w:rsidP="00C91209">
      <w:pPr>
        <w:spacing w:after="0" w:line="240" w:lineRule="auto"/>
      </w:pPr>
      <w:r>
        <w:continuationSeparator/>
      </w:r>
    </w:p>
  </w:footnote>
  <w:footnote w:type="continuationNotice" w:id="1">
    <w:p w14:paraId="3272FB58" w14:textId="77777777" w:rsidR="00631983" w:rsidRDefault="006319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B50DD" w14:textId="0E466CD7" w:rsidR="00631983" w:rsidRPr="00C91209" w:rsidRDefault="00631983" w:rsidP="00C91209">
    <w:pPr>
      <w:pStyle w:val="Header"/>
      <w:jc w:val="center"/>
      <w:rPr>
        <w:sz w:val="36"/>
        <w:szCs w:val="36"/>
      </w:rPr>
    </w:pPr>
    <w:r w:rsidRPr="00C91209">
      <w:rPr>
        <w:noProof/>
        <w:sz w:val="36"/>
        <w:szCs w:val="36"/>
      </w:rPr>
      <w:drawing>
        <wp:anchor distT="0" distB="0" distL="114300" distR="114300" simplePos="0" relativeHeight="251658240" behindDoc="1" locked="0" layoutInCell="1" allowOverlap="1" wp14:anchorId="7CC48FFE" wp14:editId="79B3ADD7">
          <wp:simplePos x="0" y="0"/>
          <wp:positionH relativeFrom="column">
            <wp:posOffset>9372600</wp:posOffset>
          </wp:positionH>
          <wp:positionV relativeFrom="paragraph">
            <wp:posOffset>-40005</wp:posOffset>
          </wp:positionV>
          <wp:extent cx="440055" cy="440055"/>
          <wp:effectExtent l="0" t="0" r="0" b="0"/>
          <wp:wrapTight wrapText="bothSides">
            <wp:wrapPolygon edited="0">
              <wp:start x="4675" y="0"/>
              <wp:lineTo x="0" y="2805"/>
              <wp:lineTo x="0" y="14961"/>
              <wp:lineTo x="2805" y="20571"/>
              <wp:lineTo x="4675" y="20571"/>
              <wp:lineTo x="15896" y="20571"/>
              <wp:lineTo x="17766" y="20571"/>
              <wp:lineTo x="20571" y="14961"/>
              <wp:lineTo x="20571" y="2805"/>
              <wp:lineTo x="15896" y="0"/>
              <wp:lineTo x="4675" y="0"/>
            </wp:wrapPolygon>
          </wp:wrapTight>
          <wp:docPr id="59" name="Picture 1" descr="Ashlands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lands Primary School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40055" cy="4400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szCs w:val="36"/>
      </w:rPr>
      <w:t>A</w:t>
    </w:r>
    <w:r w:rsidRPr="00C91209">
      <w:rPr>
        <w:sz w:val="36"/>
        <w:szCs w:val="36"/>
      </w:rPr>
      <w:t>SHLANDS READING SPINE 202</w:t>
    </w:r>
    <w:r>
      <w:rPr>
        <w:sz w:val="36"/>
        <w:szCs w:val="36"/>
      </w:rPr>
      <w:t>4</w:t>
    </w:r>
    <w:r w:rsidRPr="00C91209">
      <w:rPr>
        <w:sz w:val="36"/>
        <w:szCs w:val="36"/>
      </w:rPr>
      <w:t>-202</w:t>
    </w:r>
    <w:r>
      <w:rPr>
        <w:sz w:val="36"/>
        <w:szCs w:val="36"/>
      </w:rPr>
      <w:t>5</w:t>
    </w:r>
  </w:p>
  <w:p w14:paraId="57815849" w14:textId="77777777" w:rsidR="00631983" w:rsidRDefault="006319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AFF635"/>
    <w:multiLevelType w:val="hybridMultilevel"/>
    <w:tmpl w:val="75CEF102"/>
    <w:lvl w:ilvl="0" w:tplc="6980DD10">
      <w:start w:val="1"/>
      <w:numFmt w:val="bullet"/>
      <w:lvlText w:val=""/>
      <w:lvlJc w:val="left"/>
      <w:pPr>
        <w:ind w:left="720" w:hanging="360"/>
      </w:pPr>
      <w:rPr>
        <w:rFonts w:ascii="Symbol" w:hAnsi="Symbol" w:hint="default"/>
      </w:rPr>
    </w:lvl>
    <w:lvl w:ilvl="1" w:tplc="3C12CF0C">
      <w:start w:val="1"/>
      <w:numFmt w:val="bullet"/>
      <w:lvlText w:val="o"/>
      <w:lvlJc w:val="left"/>
      <w:pPr>
        <w:ind w:left="1440" w:hanging="360"/>
      </w:pPr>
      <w:rPr>
        <w:rFonts w:ascii="Courier New" w:hAnsi="Courier New" w:hint="default"/>
      </w:rPr>
    </w:lvl>
    <w:lvl w:ilvl="2" w:tplc="7D9EA2D6">
      <w:start w:val="1"/>
      <w:numFmt w:val="bullet"/>
      <w:lvlText w:val=""/>
      <w:lvlJc w:val="left"/>
      <w:pPr>
        <w:ind w:left="2160" w:hanging="360"/>
      </w:pPr>
      <w:rPr>
        <w:rFonts w:ascii="Wingdings" w:hAnsi="Wingdings" w:hint="default"/>
      </w:rPr>
    </w:lvl>
    <w:lvl w:ilvl="3" w:tplc="6EC85738">
      <w:start w:val="1"/>
      <w:numFmt w:val="bullet"/>
      <w:lvlText w:val=""/>
      <w:lvlJc w:val="left"/>
      <w:pPr>
        <w:ind w:left="2880" w:hanging="360"/>
      </w:pPr>
      <w:rPr>
        <w:rFonts w:ascii="Symbol" w:hAnsi="Symbol" w:hint="default"/>
      </w:rPr>
    </w:lvl>
    <w:lvl w:ilvl="4" w:tplc="9566D9BA">
      <w:start w:val="1"/>
      <w:numFmt w:val="bullet"/>
      <w:lvlText w:val="o"/>
      <w:lvlJc w:val="left"/>
      <w:pPr>
        <w:ind w:left="3600" w:hanging="360"/>
      </w:pPr>
      <w:rPr>
        <w:rFonts w:ascii="Courier New" w:hAnsi="Courier New" w:hint="default"/>
      </w:rPr>
    </w:lvl>
    <w:lvl w:ilvl="5" w:tplc="725232EA">
      <w:start w:val="1"/>
      <w:numFmt w:val="bullet"/>
      <w:lvlText w:val=""/>
      <w:lvlJc w:val="left"/>
      <w:pPr>
        <w:ind w:left="4320" w:hanging="360"/>
      </w:pPr>
      <w:rPr>
        <w:rFonts w:ascii="Wingdings" w:hAnsi="Wingdings" w:hint="default"/>
      </w:rPr>
    </w:lvl>
    <w:lvl w:ilvl="6" w:tplc="8EE8E206">
      <w:start w:val="1"/>
      <w:numFmt w:val="bullet"/>
      <w:lvlText w:val=""/>
      <w:lvlJc w:val="left"/>
      <w:pPr>
        <w:ind w:left="5040" w:hanging="360"/>
      </w:pPr>
      <w:rPr>
        <w:rFonts w:ascii="Symbol" w:hAnsi="Symbol" w:hint="default"/>
      </w:rPr>
    </w:lvl>
    <w:lvl w:ilvl="7" w:tplc="A5E8477E">
      <w:start w:val="1"/>
      <w:numFmt w:val="bullet"/>
      <w:lvlText w:val="o"/>
      <w:lvlJc w:val="left"/>
      <w:pPr>
        <w:ind w:left="5760" w:hanging="360"/>
      </w:pPr>
      <w:rPr>
        <w:rFonts w:ascii="Courier New" w:hAnsi="Courier New" w:hint="default"/>
      </w:rPr>
    </w:lvl>
    <w:lvl w:ilvl="8" w:tplc="27822F7E">
      <w:start w:val="1"/>
      <w:numFmt w:val="bullet"/>
      <w:lvlText w:val=""/>
      <w:lvlJc w:val="left"/>
      <w:pPr>
        <w:ind w:left="6480" w:hanging="360"/>
      </w:pPr>
      <w:rPr>
        <w:rFonts w:ascii="Wingdings" w:hAnsi="Wingdings" w:hint="default"/>
      </w:rPr>
    </w:lvl>
  </w:abstractNum>
  <w:abstractNum w:abstractNumId="1" w15:restartNumberingAfterBreak="0">
    <w:nsid w:val="313E4B1E"/>
    <w:multiLevelType w:val="hybridMultilevel"/>
    <w:tmpl w:val="16787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7D495B"/>
    <w:multiLevelType w:val="hybridMultilevel"/>
    <w:tmpl w:val="E3608D3A"/>
    <w:lvl w:ilvl="0" w:tplc="45C89558">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4C7431"/>
    <w:multiLevelType w:val="hybridMultilevel"/>
    <w:tmpl w:val="72826998"/>
    <w:lvl w:ilvl="0" w:tplc="5C6037AA">
      <w:start w:val="1"/>
      <w:numFmt w:val="decimal"/>
      <w:lvlText w:val="%1."/>
      <w:lvlJc w:val="left"/>
      <w:pPr>
        <w:ind w:left="720" w:hanging="360"/>
      </w:pPr>
    </w:lvl>
    <w:lvl w:ilvl="1" w:tplc="FF588240">
      <w:start w:val="1"/>
      <w:numFmt w:val="lowerLetter"/>
      <w:lvlText w:val="%2."/>
      <w:lvlJc w:val="left"/>
      <w:pPr>
        <w:ind w:left="1440" w:hanging="360"/>
      </w:pPr>
    </w:lvl>
    <w:lvl w:ilvl="2" w:tplc="6536223E">
      <w:start w:val="1"/>
      <w:numFmt w:val="lowerRoman"/>
      <w:lvlText w:val="%3."/>
      <w:lvlJc w:val="right"/>
      <w:pPr>
        <w:ind w:left="2160" w:hanging="180"/>
      </w:pPr>
    </w:lvl>
    <w:lvl w:ilvl="3" w:tplc="10C8453E">
      <w:start w:val="1"/>
      <w:numFmt w:val="decimal"/>
      <w:lvlText w:val="%4."/>
      <w:lvlJc w:val="left"/>
      <w:pPr>
        <w:ind w:left="2880" w:hanging="360"/>
      </w:pPr>
    </w:lvl>
    <w:lvl w:ilvl="4" w:tplc="EBF80DE2">
      <w:start w:val="1"/>
      <w:numFmt w:val="lowerLetter"/>
      <w:lvlText w:val="%5."/>
      <w:lvlJc w:val="left"/>
      <w:pPr>
        <w:ind w:left="3600" w:hanging="360"/>
      </w:pPr>
    </w:lvl>
    <w:lvl w:ilvl="5" w:tplc="14C41EA2">
      <w:start w:val="1"/>
      <w:numFmt w:val="lowerRoman"/>
      <w:lvlText w:val="%6."/>
      <w:lvlJc w:val="right"/>
      <w:pPr>
        <w:ind w:left="4320" w:hanging="180"/>
      </w:pPr>
    </w:lvl>
    <w:lvl w:ilvl="6" w:tplc="AAC4AEC0">
      <w:start w:val="1"/>
      <w:numFmt w:val="decimal"/>
      <w:lvlText w:val="%7."/>
      <w:lvlJc w:val="left"/>
      <w:pPr>
        <w:ind w:left="5040" w:hanging="360"/>
      </w:pPr>
    </w:lvl>
    <w:lvl w:ilvl="7" w:tplc="82267782">
      <w:start w:val="1"/>
      <w:numFmt w:val="lowerLetter"/>
      <w:lvlText w:val="%8."/>
      <w:lvlJc w:val="left"/>
      <w:pPr>
        <w:ind w:left="5760" w:hanging="360"/>
      </w:pPr>
    </w:lvl>
    <w:lvl w:ilvl="8" w:tplc="584A715C">
      <w:start w:val="1"/>
      <w:numFmt w:val="lowerRoman"/>
      <w:lvlText w:val="%9."/>
      <w:lvlJc w:val="right"/>
      <w:pPr>
        <w:ind w:left="6480" w:hanging="180"/>
      </w:pPr>
    </w:lvl>
  </w:abstractNum>
  <w:abstractNum w:abstractNumId="4" w15:restartNumberingAfterBreak="0">
    <w:nsid w:val="719376F5"/>
    <w:multiLevelType w:val="hybridMultilevel"/>
    <w:tmpl w:val="7772CD1A"/>
    <w:lvl w:ilvl="0" w:tplc="0178CBAC">
      <w:start w:val="1"/>
      <w:numFmt w:val="bullet"/>
      <w:lvlText w:val=""/>
      <w:lvlJc w:val="left"/>
      <w:pPr>
        <w:ind w:left="720" w:hanging="360"/>
      </w:pPr>
      <w:rPr>
        <w:rFonts w:ascii="Symbol" w:hAnsi="Symbol" w:hint="default"/>
      </w:rPr>
    </w:lvl>
    <w:lvl w:ilvl="1" w:tplc="0B54D914">
      <w:start w:val="1"/>
      <w:numFmt w:val="bullet"/>
      <w:lvlText w:val="o"/>
      <w:lvlJc w:val="left"/>
      <w:pPr>
        <w:ind w:left="1440" w:hanging="360"/>
      </w:pPr>
      <w:rPr>
        <w:rFonts w:ascii="Courier New" w:hAnsi="Courier New" w:hint="default"/>
      </w:rPr>
    </w:lvl>
    <w:lvl w:ilvl="2" w:tplc="7D1AAC32">
      <w:start w:val="1"/>
      <w:numFmt w:val="bullet"/>
      <w:lvlText w:val=""/>
      <w:lvlJc w:val="left"/>
      <w:pPr>
        <w:ind w:left="2160" w:hanging="360"/>
      </w:pPr>
      <w:rPr>
        <w:rFonts w:ascii="Wingdings" w:hAnsi="Wingdings" w:hint="default"/>
      </w:rPr>
    </w:lvl>
    <w:lvl w:ilvl="3" w:tplc="9076836A">
      <w:start w:val="1"/>
      <w:numFmt w:val="bullet"/>
      <w:lvlText w:val=""/>
      <w:lvlJc w:val="left"/>
      <w:pPr>
        <w:ind w:left="2880" w:hanging="360"/>
      </w:pPr>
      <w:rPr>
        <w:rFonts w:ascii="Symbol" w:hAnsi="Symbol" w:hint="default"/>
      </w:rPr>
    </w:lvl>
    <w:lvl w:ilvl="4" w:tplc="12CA2526">
      <w:start w:val="1"/>
      <w:numFmt w:val="bullet"/>
      <w:lvlText w:val="o"/>
      <w:lvlJc w:val="left"/>
      <w:pPr>
        <w:ind w:left="3600" w:hanging="360"/>
      </w:pPr>
      <w:rPr>
        <w:rFonts w:ascii="Courier New" w:hAnsi="Courier New" w:hint="default"/>
      </w:rPr>
    </w:lvl>
    <w:lvl w:ilvl="5" w:tplc="93967DE8">
      <w:start w:val="1"/>
      <w:numFmt w:val="bullet"/>
      <w:lvlText w:val=""/>
      <w:lvlJc w:val="left"/>
      <w:pPr>
        <w:ind w:left="4320" w:hanging="360"/>
      </w:pPr>
      <w:rPr>
        <w:rFonts w:ascii="Wingdings" w:hAnsi="Wingdings" w:hint="default"/>
      </w:rPr>
    </w:lvl>
    <w:lvl w:ilvl="6" w:tplc="D554AD56">
      <w:start w:val="1"/>
      <w:numFmt w:val="bullet"/>
      <w:lvlText w:val=""/>
      <w:lvlJc w:val="left"/>
      <w:pPr>
        <w:ind w:left="5040" w:hanging="360"/>
      </w:pPr>
      <w:rPr>
        <w:rFonts w:ascii="Symbol" w:hAnsi="Symbol" w:hint="default"/>
      </w:rPr>
    </w:lvl>
    <w:lvl w:ilvl="7" w:tplc="3CFE2E28">
      <w:start w:val="1"/>
      <w:numFmt w:val="bullet"/>
      <w:lvlText w:val="o"/>
      <w:lvlJc w:val="left"/>
      <w:pPr>
        <w:ind w:left="5760" w:hanging="360"/>
      </w:pPr>
      <w:rPr>
        <w:rFonts w:ascii="Courier New" w:hAnsi="Courier New" w:hint="default"/>
      </w:rPr>
    </w:lvl>
    <w:lvl w:ilvl="8" w:tplc="22741620">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358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ECD"/>
    <w:rsid w:val="00005D90"/>
    <w:rsid w:val="000207F4"/>
    <w:rsid w:val="00042A36"/>
    <w:rsid w:val="00053F70"/>
    <w:rsid w:val="00065A7B"/>
    <w:rsid w:val="00066085"/>
    <w:rsid w:val="00066D14"/>
    <w:rsid w:val="00080D41"/>
    <w:rsid w:val="0008353F"/>
    <w:rsid w:val="000856B0"/>
    <w:rsid w:val="000A5335"/>
    <w:rsid w:val="000B257C"/>
    <w:rsid w:val="00104F1F"/>
    <w:rsid w:val="0011392A"/>
    <w:rsid w:val="00135C4D"/>
    <w:rsid w:val="0016046F"/>
    <w:rsid w:val="00164354"/>
    <w:rsid w:val="00174EA5"/>
    <w:rsid w:val="00175FC7"/>
    <w:rsid w:val="001828FB"/>
    <w:rsid w:val="001971D8"/>
    <w:rsid w:val="001B4FAF"/>
    <w:rsid w:val="001B6A70"/>
    <w:rsid w:val="001F1450"/>
    <w:rsid w:val="001F47EF"/>
    <w:rsid w:val="00206F93"/>
    <w:rsid w:val="0021165D"/>
    <w:rsid w:val="00213380"/>
    <w:rsid w:val="00223358"/>
    <w:rsid w:val="002264CF"/>
    <w:rsid w:val="002333A8"/>
    <w:rsid w:val="00256221"/>
    <w:rsid w:val="00293D15"/>
    <w:rsid w:val="0029481A"/>
    <w:rsid w:val="002A2EC5"/>
    <w:rsid w:val="002C1962"/>
    <w:rsid w:val="00305925"/>
    <w:rsid w:val="00354432"/>
    <w:rsid w:val="00390F0C"/>
    <w:rsid w:val="0039F2DD"/>
    <w:rsid w:val="003A6180"/>
    <w:rsid w:val="003B6A6E"/>
    <w:rsid w:val="003C4C2D"/>
    <w:rsid w:val="003D34A2"/>
    <w:rsid w:val="003D5564"/>
    <w:rsid w:val="003D5C7D"/>
    <w:rsid w:val="003E3E09"/>
    <w:rsid w:val="003F06F9"/>
    <w:rsid w:val="0041668A"/>
    <w:rsid w:val="00422034"/>
    <w:rsid w:val="00450CC8"/>
    <w:rsid w:val="00451800"/>
    <w:rsid w:val="004726CE"/>
    <w:rsid w:val="00472E35"/>
    <w:rsid w:val="00473E67"/>
    <w:rsid w:val="00475E3E"/>
    <w:rsid w:val="004909B7"/>
    <w:rsid w:val="00491948"/>
    <w:rsid w:val="00493862"/>
    <w:rsid w:val="004B210A"/>
    <w:rsid w:val="004C7346"/>
    <w:rsid w:val="004D35B3"/>
    <w:rsid w:val="004E06F7"/>
    <w:rsid w:val="004E40D7"/>
    <w:rsid w:val="004E558B"/>
    <w:rsid w:val="00500459"/>
    <w:rsid w:val="00506555"/>
    <w:rsid w:val="00515CCD"/>
    <w:rsid w:val="0055041D"/>
    <w:rsid w:val="00567DF3"/>
    <w:rsid w:val="005B52C1"/>
    <w:rsid w:val="005D21D8"/>
    <w:rsid w:val="005D3932"/>
    <w:rsid w:val="00630D4E"/>
    <w:rsid w:val="00631983"/>
    <w:rsid w:val="006633E1"/>
    <w:rsid w:val="00664A73"/>
    <w:rsid w:val="00666C9F"/>
    <w:rsid w:val="006967A5"/>
    <w:rsid w:val="006A33B8"/>
    <w:rsid w:val="006D4BC8"/>
    <w:rsid w:val="006E456E"/>
    <w:rsid w:val="006F125A"/>
    <w:rsid w:val="00705BC4"/>
    <w:rsid w:val="00721814"/>
    <w:rsid w:val="00730FB0"/>
    <w:rsid w:val="00735D14"/>
    <w:rsid w:val="007377C4"/>
    <w:rsid w:val="0074105A"/>
    <w:rsid w:val="00742500"/>
    <w:rsid w:val="00743B70"/>
    <w:rsid w:val="007511B4"/>
    <w:rsid w:val="007561DC"/>
    <w:rsid w:val="00765E10"/>
    <w:rsid w:val="00767292"/>
    <w:rsid w:val="0078513D"/>
    <w:rsid w:val="007A1D22"/>
    <w:rsid w:val="007B12D9"/>
    <w:rsid w:val="007B1A34"/>
    <w:rsid w:val="007C421A"/>
    <w:rsid w:val="007C7D34"/>
    <w:rsid w:val="007D300E"/>
    <w:rsid w:val="007E3EE9"/>
    <w:rsid w:val="007E5045"/>
    <w:rsid w:val="007F26F3"/>
    <w:rsid w:val="00807FF4"/>
    <w:rsid w:val="0081093B"/>
    <w:rsid w:val="00815051"/>
    <w:rsid w:val="00831A5B"/>
    <w:rsid w:val="00843820"/>
    <w:rsid w:val="00856D37"/>
    <w:rsid w:val="00867593"/>
    <w:rsid w:val="00870D83"/>
    <w:rsid w:val="00870F8A"/>
    <w:rsid w:val="0087271C"/>
    <w:rsid w:val="0089694D"/>
    <w:rsid w:val="008A2730"/>
    <w:rsid w:val="008A55B4"/>
    <w:rsid w:val="008B177E"/>
    <w:rsid w:val="008C2E53"/>
    <w:rsid w:val="008E4915"/>
    <w:rsid w:val="008F11AE"/>
    <w:rsid w:val="008F14EE"/>
    <w:rsid w:val="008F7D8F"/>
    <w:rsid w:val="00904C31"/>
    <w:rsid w:val="0091279E"/>
    <w:rsid w:val="00915C81"/>
    <w:rsid w:val="0092138F"/>
    <w:rsid w:val="00946000"/>
    <w:rsid w:val="009638C3"/>
    <w:rsid w:val="0096523A"/>
    <w:rsid w:val="00976684"/>
    <w:rsid w:val="009C023D"/>
    <w:rsid w:val="009C601E"/>
    <w:rsid w:val="009E28AF"/>
    <w:rsid w:val="009E2966"/>
    <w:rsid w:val="009F1A4C"/>
    <w:rsid w:val="009F48CF"/>
    <w:rsid w:val="00A24ECD"/>
    <w:rsid w:val="00A27C5F"/>
    <w:rsid w:val="00A3331D"/>
    <w:rsid w:val="00A40BE9"/>
    <w:rsid w:val="00A649CF"/>
    <w:rsid w:val="00A724CF"/>
    <w:rsid w:val="00A92755"/>
    <w:rsid w:val="00A93CE0"/>
    <w:rsid w:val="00AB41EC"/>
    <w:rsid w:val="00AC0108"/>
    <w:rsid w:val="00AC09C0"/>
    <w:rsid w:val="00AD2CD4"/>
    <w:rsid w:val="00AD68A3"/>
    <w:rsid w:val="00AE40F7"/>
    <w:rsid w:val="00AF6DFB"/>
    <w:rsid w:val="00B13E27"/>
    <w:rsid w:val="00B14615"/>
    <w:rsid w:val="00B22ACE"/>
    <w:rsid w:val="00B33E4B"/>
    <w:rsid w:val="00B62179"/>
    <w:rsid w:val="00B71DCE"/>
    <w:rsid w:val="00B748ED"/>
    <w:rsid w:val="00B76389"/>
    <w:rsid w:val="00B85E4B"/>
    <w:rsid w:val="00B87F35"/>
    <w:rsid w:val="00BA1A89"/>
    <w:rsid w:val="00BC7E59"/>
    <w:rsid w:val="00BD030D"/>
    <w:rsid w:val="00BE6B9B"/>
    <w:rsid w:val="00BE74E8"/>
    <w:rsid w:val="00BE7905"/>
    <w:rsid w:val="00C54A04"/>
    <w:rsid w:val="00C6F9E6"/>
    <w:rsid w:val="00C72714"/>
    <w:rsid w:val="00C779F1"/>
    <w:rsid w:val="00C91209"/>
    <w:rsid w:val="00CA6E1F"/>
    <w:rsid w:val="00CB3A24"/>
    <w:rsid w:val="00CC1D99"/>
    <w:rsid w:val="00CC55AB"/>
    <w:rsid w:val="00CE50B4"/>
    <w:rsid w:val="00D064F7"/>
    <w:rsid w:val="00D2322C"/>
    <w:rsid w:val="00D35DC8"/>
    <w:rsid w:val="00D618E0"/>
    <w:rsid w:val="00D70F19"/>
    <w:rsid w:val="00D80BA7"/>
    <w:rsid w:val="00D84AA8"/>
    <w:rsid w:val="00D8F61B"/>
    <w:rsid w:val="00DC66DC"/>
    <w:rsid w:val="00DD5042"/>
    <w:rsid w:val="00DD55BE"/>
    <w:rsid w:val="00DD7F01"/>
    <w:rsid w:val="00DF76B6"/>
    <w:rsid w:val="00E14828"/>
    <w:rsid w:val="00E35E53"/>
    <w:rsid w:val="00E54D62"/>
    <w:rsid w:val="00E5693A"/>
    <w:rsid w:val="00E61C96"/>
    <w:rsid w:val="00E72F35"/>
    <w:rsid w:val="00E73D11"/>
    <w:rsid w:val="00E916CA"/>
    <w:rsid w:val="00E92C77"/>
    <w:rsid w:val="00E971DD"/>
    <w:rsid w:val="00EA44C2"/>
    <w:rsid w:val="00EC472F"/>
    <w:rsid w:val="00EC4B77"/>
    <w:rsid w:val="00ECF33C"/>
    <w:rsid w:val="00F008FD"/>
    <w:rsid w:val="00F52546"/>
    <w:rsid w:val="00F629DC"/>
    <w:rsid w:val="00F77DB4"/>
    <w:rsid w:val="00F90282"/>
    <w:rsid w:val="00FC2A07"/>
    <w:rsid w:val="00FD074B"/>
    <w:rsid w:val="0106BFC5"/>
    <w:rsid w:val="01532DC2"/>
    <w:rsid w:val="01828CAA"/>
    <w:rsid w:val="01E421CC"/>
    <w:rsid w:val="01E535BF"/>
    <w:rsid w:val="01F5915F"/>
    <w:rsid w:val="01FF4ABC"/>
    <w:rsid w:val="02989C1D"/>
    <w:rsid w:val="02D65C47"/>
    <w:rsid w:val="02ECD21C"/>
    <w:rsid w:val="0322BBAA"/>
    <w:rsid w:val="032BFBFA"/>
    <w:rsid w:val="034E083C"/>
    <w:rsid w:val="035DB1B0"/>
    <w:rsid w:val="03812AA0"/>
    <w:rsid w:val="03F5823E"/>
    <w:rsid w:val="0422A492"/>
    <w:rsid w:val="043E6087"/>
    <w:rsid w:val="0451C997"/>
    <w:rsid w:val="0461CD47"/>
    <w:rsid w:val="046E3D23"/>
    <w:rsid w:val="047C57A3"/>
    <w:rsid w:val="047F0A7A"/>
    <w:rsid w:val="04A899D9"/>
    <w:rsid w:val="04B65F89"/>
    <w:rsid w:val="04C2322E"/>
    <w:rsid w:val="04EA4353"/>
    <w:rsid w:val="04F79BEB"/>
    <w:rsid w:val="05906A34"/>
    <w:rsid w:val="059E1D96"/>
    <w:rsid w:val="05AF1214"/>
    <w:rsid w:val="05CF8B41"/>
    <w:rsid w:val="05E4754B"/>
    <w:rsid w:val="0605721F"/>
    <w:rsid w:val="063A5E41"/>
    <w:rsid w:val="0641CC86"/>
    <w:rsid w:val="064377A7"/>
    <w:rsid w:val="0649C70F"/>
    <w:rsid w:val="0662EF6C"/>
    <w:rsid w:val="068693C7"/>
    <w:rsid w:val="06A68A58"/>
    <w:rsid w:val="06A746CE"/>
    <w:rsid w:val="06AB472C"/>
    <w:rsid w:val="06E044DA"/>
    <w:rsid w:val="06EE5BAC"/>
    <w:rsid w:val="0710960B"/>
    <w:rsid w:val="071A52BA"/>
    <w:rsid w:val="0728EBEF"/>
    <w:rsid w:val="078FC7AB"/>
    <w:rsid w:val="07934ECE"/>
    <w:rsid w:val="079AB45D"/>
    <w:rsid w:val="07F7C064"/>
    <w:rsid w:val="085B8C0F"/>
    <w:rsid w:val="08704AC2"/>
    <w:rsid w:val="08A24ED3"/>
    <w:rsid w:val="08C0DF66"/>
    <w:rsid w:val="08C80AF6"/>
    <w:rsid w:val="08DDCC42"/>
    <w:rsid w:val="090EB406"/>
    <w:rsid w:val="09151A8F"/>
    <w:rsid w:val="093BC235"/>
    <w:rsid w:val="09486403"/>
    <w:rsid w:val="09622384"/>
    <w:rsid w:val="097E8C1E"/>
    <w:rsid w:val="09AEBC9D"/>
    <w:rsid w:val="09B19BA4"/>
    <w:rsid w:val="0A165FB2"/>
    <w:rsid w:val="0A29015D"/>
    <w:rsid w:val="0AA8F224"/>
    <w:rsid w:val="0AB7E66E"/>
    <w:rsid w:val="0AC9AA8B"/>
    <w:rsid w:val="0ACCC579"/>
    <w:rsid w:val="0AF1E188"/>
    <w:rsid w:val="0AF86493"/>
    <w:rsid w:val="0B36111B"/>
    <w:rsid w:val="0B395495"/>
    <w:rsid w:val="0B5E324F"/>
    <w:rsid w:val="0B645069"/>
    <w:rsid w:val="0B6CF853"/>
    <w:rsid w:val="0B6EC141"/>
    <w:rsid w:val="0BCB390A"/>
    <w:rsid w:val="0BFB6503"/>
    <w:rsid w:val="0C2EF5F5"/>
    <w:rsid w:val="0C657AEC"/>
    <w:rsid w:val="0C9434F4"/>
    <w:rsid w:val="0CDDCA49"/>
    <w:rsid w:val="0D171C09"/>
    <w:rsid w:val="0D46DB3E"/>
    <w:rsid w:val="0D4B7519"/>
    <w:rsid w:val="0DD00B3A"/>
    <w:rsid w:val="0DD78EBE"/>
    <w:rsid w:val="0DFC9EBA"/>
    <w:rsid w:val="0E0AFEF6"/>
    <w:rsid w:val="0E1FF74B"/>
    <w:rsid w:val="0E2FEC01"/>
    <w:rsid w:val="0E847708"/>
    <w:rsid w:val="0EBBE765"/>
    <w:rsid w:val="0EFB6D02"/>
    <w:rsid w:val="0EFC40E8"/>
    <w:rsid w:val="0F5B204F"/>
    <w:rsid w:val="0F755D89"/>
    <w:rsid w:val="0FAA1C04"/>
    <w:rsid w:val="0FEF8AC4"/>
    <w:rsid w:val="100ECB41"/>
    <w:rsid w:val="103BEBF4"/>
    <w:rsid w:val="10479B66"/>
    <w:rsid w:val="104CC773"/>
    <w:rsid w:val="107F1A84"/>
    <w:rsid w:val="10DAE856"/>
    <w:rsid w:val="10F6F0B0"/>
    <w:rsid w:val="113A3FE2"/>
    <w:rsid w:val="114797E6"/>
    <w:rsid w:val="118D16C3"/>
    <w:rsid w:val="11A05F5E"/>
    <w:rsid w:val="11AAC3B2"/>
    <w:rsid w:val="11AD89FB"/>
    <w:rsid w:val="11B62681"/>
    <w:rsid w:val="11E36BC7"/>
    <w:rsid w:val="1241B317"/>
    <w:rsid w:val="1279ED41"/>
    <w:rsid w:val="1290D206"/>
    <w:rsid w:val="12DB1798"/>
    <w:rsid w:val="12ECB693"/>
    <w:rsid w:val="12EF4649"/>
    <w:rsid w:val="1310BBBC"/>
    <w:rsid w:val="1315F3B0"/>
    <w:rsid w:val="13330E48"/>
    <w:rsid w:val="1350C854"/>
    <w:rsid w:val="1370EBB5"/>
    <w:rsid w:val="1375A67A"/>
    <w:rsid w:val="139F6D55"/>
    <w:rsid w:val="13AE27EF"/>
    <w:rsid w:val="14048B8B"/>
    <w:rsid w:val="14471BDA"/>
    <w:rsid w:val="1457EEF9"/>
    <w:rsid w:val="145EC8B4"/>
    <w:rsid w:val="147A407A"/>
    <w:rsid w:val="14B1C411"/>
    <w:rsid w:val="14B9BE89"/>
    <w:rsid w:val="152088FE"/>
    <w:rsid w:val="1563F31D"/>
    <w:rsid w:val="158E2A0C"/>
    <w:rsid w:val="15EE6F78"/>
    <w:rsid w:val="15F2C679"/>
    <w:rsid w:val="164370CF"/>
    <w:rsid w:val="1654246B"/>
    <w:rsid w:val="1663A73F"/>
    <w:rsid w:val="16A3BA4E"/>
    <w:rsid w:val="16B6DCEA"/>
    <w:rsid w:val="16BC10C1"/>
    <w:rsid w:val="16F6BD70"/>
    <w:rsid w:val="16F98820"/>
    <w:rsid w:val="179B520D"/>
    <w:rsid w:val="17A36DED"/>
    <w:rsid w:val="17CA7D3C"/>
    <w:rsid w:val="17CF3E44"/>
    <w:rsid w:val="1818A8F6"/>
    <w:rsid w:val="1832AFD7"/>
    <w:rsid w:val="184F9085"/>
    <w:rsid w:val="184FFB99"/>
    <w:rsid w:val="185E3269"/>
    <w:rsid w:val="187765B1"/>
    <w:rsid w:val="18808769"/>
    <w:rsid w:val="1884C769"/>
    <w:rsid w:val="1894B0B1"/>
    <w:rsid w:val="18EF790D"/>
    <w:rsid w:val="1936EC21"/>
    <w:rsid w:val="19830096"/>
    <w:rsid w:val="1A00F93E"/>
    <w:rsid w:val="1A32CB2B"/>
    <w:rsid w:val="1A961E19"/>
    <w:rsid w:val="1A9F4749"/>
    <w:rsid w:val="1AE9CE4E"/>
    <w:rsid w:val="1B1FDBCC"/>
    <w:rsid w:val="1B3F47FB"/>
    <w:rsid w:val="1B805495"/>
    <w:rsid w:val="1B8918E5"/>
    <w:rsid w:val="1BDC2CA4"/>
    <w:rsid w:val="1C188263"/>
    <w:rsid w:val="1C627659"/>
    <w:rsid w:val="1CE535F9"/>
    <w:rsid w:val="1D1F71A3"/>
    <w:rsid w:val="1D26DA04"/>
    <w:rsid w:val="1D3698B7"/>
    <w:rsid w:val="1D406D68"/>
    <w:rsid w:val="1D70B57C"/>
    <w:rsid w:val="1D8EC3E0"/>
    <w:rsid w:val="1DAA9237"/>
    <w:rsid w:val="1DBB0940"/>
    <w:rsid w:val="1DBC4B5B"/>
    <w:rsid w:val="1DF3422E"/>
    <w:rsid w:val="1DFE46BA"/>
    <w:rsid w:val="1E6A5744"/>
    <w:rsid w:val="1E8AE66B"/>
    <w:rsid w:val="1EDDD158"/>
    <w:rsid w:val="1EE96A3D"/>
    <w:rsid w:val="1EEF1D4A"/>
    <w:rsid w:val="1F051E79"/>
    <w:rsid w:val="1F088310"/>
    <w:rsid w:val="1F560F71"/>
    <w:rsid w:val="1F6CAA86"/>
    <w:rsid w:val="20D20865"/>
    <w:rsid w:val="20D27A14"/>
    <w:rsid w:val="20F3EC1D"/>
    <w:rsid w:val="20F8FECE"/>
    <w:rsid w:val="211BE8DE"/>
    <w:rsid w:val="214853B5"/>
    <w:rsid w:val="2160B108"/>
    <w:rsid w:val="218D9B86"/>
    <w:rsid w:val="219F23B9"/>
    <w:rsid w:val="21C73745"/>
    <w:rsid w:val="21D45A28"/>
    <w:rsid w:val="21FFCF98"/>
    <w:rsid w:val="22325503"/>
    <w:rsid w:val="22761F69"/>
    <w:rsid w:val="22AA592E"/>
    <w:rsid w:val="22CC09EE"/>
    <w:rsid w:val="22DE79ED"/>
    <w:rsid w:val="22F548CA"/>
    <w:rsid w:val="2323EC34"/>
    <w:rsid w:val="232CD625"/>
    <w:rsid w:val="2343CA25"/>
    <w:rsid w:val="2384CAA8"/>
    <w:rsid w:val="23D6229A"/>
    <w:rsid w:val="23F13F80"/>
    <w:rsid w:val="24268F2F"/>
    <w:rsid w:val="24291F28"/>
    <w:rsid w:val="24B15A34"/>
    <w:rsid w:val="2558ABC1"/>
    <w:rsid w:val="25598835"/>
    <w:rsid w:val="259BBA25"/>
    <w:rsid w:val="25F0FDF4"/>
    <w:rsid w:val="2623B283"/>
    <w:rsid w:val="262A9418"/>
    <w:rsid w:val="26537F32"/>
    <w:rsid w:val="267700D5"/>
    <w:rsid w:val="26CE2751"/>
    <w:rsid w:val="26D3CFC3"/>
    <w:rsid w:val="271444EA"/>
    <w:rsid w:val="2715E8A6"/>
    <w:rsid w:val="2771CE6D"/>
    <w:rsid w:val="278A951E"/>
    <w:rsid w:val="279D4027"/>
    <w:rsid w:val="27A47716"/>
    <w:rsid w:val="27C54DEC"/>
    <w:rsid w:val="27F5B0B4"/>
    <w:rsid w:val="27F7F17E"/>
    <w:rsid w:val="280C74C3"/>
    <w:rsid w:val="2870BE9B"/>
    <w:rsid w:val="2877CD29"/>
    <w:rsid w:val="28DA2333"/>
    <w:rsid w:val="28EBA975"/>
    <w:rsid w:val="29AE9D82"/>
    <w:rsid w:val="29D9ED25"/>
    <w:rsid w:val="29F964EA"/>
    <w:rsid w:val="29FE19F1"/>
    <w:rsid w:val="2A0C8EFC"/>
    <w:rsid w:val="2A12DC6B"/>
    <w:rsid w:val="2A3D66E8"/>
    <w:rsid w:val="2A3E783E"/>
    <w:rsid w:val="2A4407DE"/>
    <w:rsid w:val="2A5E9876"/>
    <w:rsid w:val="2A7CFF54"/>
    <w:rsid w:val="2A814CB2"/>
    <w:rsid w:val="2A99844C"/>
    <w:rsid w:val="2AAD05D3"/>
    <w:rsid w:val="2AC516B3"/>
    <w:rsid w:val="2ADB6E3B"/>
    <w:rsid w:val="2AF75E4B"/>
    <w:rsid w:val="2B5C317D"/>
    <w:rsid w:val="2BD88BAF"/>
    <w:rsid w:val="2C66AD48"/>
    <w:rsid w:val="2CAC4948"/>
    <w:rsid w:val="2CAD1F48"/>
    <w:rsid w:val="2CB97A3D"/>
    <w:rsid w:val="2CBC3D7D"/>
    <w:rsid w:val="2CDC835C"/>
    <w:rsid w:val="2D60B57E"/>
    <w:rsid w:val="2DFCB775"/>
    <w:rsid w:val="2E044620"/>
    <w:rsid w:val="2E078E08"/>
    <w:rsid w:val="2E237B47"/>
    <w:rsid w:val="2E28312C"/>
    <w:rsid w:val="2ED0B03F"/>
    <w:rsid w:val="2EF07A68"/>
    <w:rsid w:val="2F48A591"/>
    <w:rsid w:val="2F4C2725"/>
    <w:rsid w:val="2F7FDC79"/>
    <w:rsid w:val="2F878920"/>
    <w:rsid w:val="2F96B015"/>
    <w:rsid w:val="2FA3D498"/>
    <w:rsid w:val="2FE873AC"/>
    <w:rsid w:val="30479801"/>
    <w:rsid w:val="305EA414"/>
    <w:rsid w:val="3112CBD1"/>
    <w:rsid w:val="313B36C7"/>
    <w:rsid w:val="31782AF0"/>
    <w:rsid w:val="319BD8A8"/>
    <w:rsid w:val="31A6F982"/>
    <w:rsid w:val="31C4FF50"/>
    <w:rsid w:val="31CD7B86"/>
    <w:rsid w:val="31EB4E72"/>
    <w:rsid w:val="3235F7A2"/>
    <w:rsid w:val="3276B51B"/>
    <w:rsid w:val="32CF3DCF"/>
    <w:rsid w:val="32D72B55"/>
    <w:rsid w:val="32DCA1BD"/>
    <w:rsid w:val="32E5D987"/>
    <w:rsid w:val="33122469"/>
    <w:rsid w:val="33212D9D"/>
    <w:rsid w:val="3322AD34"/>
    <w:rsid w:val="33380C2D"/>
    <w:rsid w:val="334E257E"/>
    <w:rsid w:val="337F38C3"/>
    <w:rsid w:val="33EE0AD3"/>
    <w:rsid w:val="34071E18"/>
    <w:rsid w:val="344EDFC3"/>
    <w:rsid w:val="34691826"/>
    <w:rsid w:val="34698767"/>
    <w:rsid w:val="34A75B30"/>
    <w:rsid w:val="354F69A7"/>
    <w:rsid w:val="3578C2CE"/>
    <w:rsid w:val="358D00A6"/>
    <w:rsid w:val="359A8BFB"/>
    <w:rsid w:val="35C2DBF7"/>
    <w:rsid w:val="35C738AC"/>
    <w:rsid w:val="35D0FF71"/>
    <w:rsid w:val="35D6463E"/>
    <w:rsid w:val="3604E887"/>
    <w:rsid w:val="360ECC17"/>
    <w:rsid w:val="36126751"/>
    <w:rsid w:val="36200D9C"/>
    <w:rsid w:val="362CB2C6"/>
    <w:rsid w:val="363BB773"/>
    <w:rsid w:val="36651E5D"/>
    <w:rsid w:val="3685D226"/>
    <w:rsid w:val="36D143FD"/>
    <w:rsid w:val="36D79597"/>
    <w:rsid w:val="3759A490"/>
    <w:rsid w:val="37BAEED5"/>
    <w:rsid w:val="37C48E23"/>
    <w:rsid w:val="37DEFBF2"/>
    <w:rsid w:val="37E93CC0"/>
    <w:rsid w:val="37EF04D7"/>
    <w:rsid w:val="37F68486"/>
    <w:rsid w:val="381EFC72"/>
    <w:rsid w:val="383E0224"/>
    <w:rsid w:val="388F5655"/>
    <w:rsid w:val="38D65F7A"/>
    <w:rsid w:val="38E06DCE"/>
    <w:rsid w:val="390D23B7"/>
    <w:rsid w:val="391B34C4"/>
    <w:rsid w:val="3924C38A"/>
    <w:rsid w:val="394F524C"/>
    <w:rsid w:val="39689E60"/>
    <w:rsid w:val="396D087A"/>
    <w:rsid w:val="399AA5C2"/>
    <w:rsid w:val="39B8B7EF"/>
    <w:rsid w:val="39C06187"/>
    <w:rsid w:val="3A0FDA2D"/>
    <w:rsid w:val="3A6AC7C7"/>
    <w:rsid w:val="3AE8D5F2"/>
    <w:rsid w:val="3AEAD899"/>
    <w:rsid w:val="3B11425F"/>
    <w:rsid w:val="3B1AC6E1"/>
    <w:rsid w:val="3B93CED6"/>
    <w:rsid w:val="3B9F659E"/>
    <w:rsid w:val="3BAFB829"/>
    <w:rsid w:val="3BB85BAD"/>
    <w:rsid w:val="3BD8854F"/>
    <w:rsid w:val="3BEA0FAD"/>
    <w:rsid w:val="3BF929D2"/>
    <w:rsid w:val="3C5E8375"/>
    <w:rsid w:val="3C6F66C6"/>
    <w:rsid w:val="3C78BDB9"/>
    <w:rsid w:val="3C991DBD"/>
    <w:rsid w:val="3CA2B2F5"/>
    <w:rsid w:val="3CCDE524"/>
    <w:rsid w:val="3CD90D94"/>
    <w:rsid w:val="3CFBBA09"/>
    <w:rsid w:val="3D302780"/>
    <w:rsid w:val="3D3BBD5B"/>
    <w:rsid w:val="3D641C31"/>
    <w:rsid w:val="3D7299DC"/>
    <w:rsid w:val="3D7DD8D6"/>
    <w:rsid w:val="3DC03AF4"/>
    <w:rsid w:val="3DCD9382"/>
    <w:rsid w:val="3DD6FCA4"/>
    <w:rsid w:val="3E041874"/>
    <w:rsid w:val="3E05AA2D"/>
    <w:rsid w:val="3E15D46E"/>
    <w:rsid w:val="3E3C0F83"/>
    <w:rsid w:val="3E450A7E"/>
    <w:rsid w:val="3E4DFF6E"/>
    <w:rsid w:val="3E5316DF"/>
    <w:rsid w:val="3E5707E5"/>
    <w:rsid w:val="3E65C60A"/>
    <w:rsid w:val="3E6C542D"/>
    <w:rsid w:val="3E6E16E5"/>
    <w:rsid w:val="3E70269E"/>
    <w:rsid w:val="3E839ED0"/>
    <w:rsid w:val="3E92AF6A"/>
    <w:rsid w:val="3EC2EDE4"/>
    <w:rsid w:val="3ED48EAD"/>
    <w:rsid w:val="3EEFFC6F"/>
    <w:rsid w:val="3F44D089"/>
    <w:rsid w:val="3F5B473C"/>
    <w:rsid w:val="3F64947F"/>
    <w:rsid w:val="3F72CD05"/>
    <w:rsid w:val="3F9B5B1E"/>
    <w:rsid w:val="3FA2C5C9"/>
    <w:rsid w:val="3FB06432"/>
    <w:rsid w:val="3FC2333C"/>
    <w:rsid w:val="3FC779D2"/>
    <w:rsid w:val="3FC79011"/>
    <w:rsid w:val="3FDB5090"/>
    <w:rsid w:val="3FF8EBD7"/>
    <w:rsid w:val="40560DE2"/>
    <w:rsid w:val="405EFDE6"/>
    <w:rsid w:val="4066EB6C"/>
    <w:rsid w:val="407462E4"/>
    <w:rsid w:val="40A56423"/>
    <w:rsid w:val="40B04B0B"/>
    <w:rsid w:val="4194BC38"/>
    <w:rsid w:val="41963186"/>
    <w:rsid w:val="41ACB65B"/>
    <w:rsid w:val="41CE0340"/>
    <w:rsid w:val="4202BBCD"/>
    <w:rsid w:val="423C17BC"/>
    <w:rsid w:val="4247CAEC"/>
    <w:rsid w:val="4253EFE3"/>
    <w:rsid w:val="428216F0"/>
    <w:rsid w:val="42AAC93B"/>
    <w:rsid w:val="42BC04EE"/>
    <w:rsid w:val="42CDDB8A"/>
    <w:rsid w:val="43128BC2"/>
    <w:rsid w:val="433CD970"/>
    <w:rsid w:val="437880DA"/>
    <w:rsid w:val="439812FB"/>
    <w:rsid w:val="43A53023"/>
    <w:rsid w:val="43BF376C"/>
    <w:rsid w:val="43D7E81D"/>
    <w:rsid w:val="43E1DB60"/>
    <w:rsid w:val="43ED8578"/>
    <w:rsid w:val="44BFA580"/>
    <w:rsid w:val="44C64969"/>
    <w:rsid w:val="44D6AC8F"/>
    <w:rsid w:val="44D8A9D1"/>
    <w:rsid w:val="44F742AA"/>
    <w:rsid w:val="4501203E"/>
    <w:rsid w:val="4533E35C"/>
    <w:rsid w:val="453A5C8F"/>
    <w:rsid w:val="45825530"/>
    <w:rsid w:val="45837B2B"/>
    <w:rsid w:val="458C32C7"/>
    <w:rsid w:val="45AC064A"/>
    <w:rsid w:val="45E6011A"/>
    <w:rsid w:val="4636F406"/>
    <w:rsid w:val="465766A4"/>
    <w:rsid w:val="468973F2"/>
    <w:rsid w:val="46BEB62F"/>
    <w:rsid w:val="46C3B7D9"/>
    <w:rsid w:val="46E2A1C5"/>
    <w:rsid w:val="47466487"/>
    <w:rsid w:val="47731A77"/>
    <w:rsid w:val="47853BF6"/>
    <w:rsid w:val="479231B7"/>
    <w:rsid w:val="47AFCF01"/>
    <w:rsid w:val="47C97716"/>
    <w:rsid w:val="47D0A329"/>
    <w:rsid w:val="47EA79B5"/>
    <w:rsid w:val="4805518F"/>
    <w:rsid w:val="4810D848"/>
    <w:rsid w:val="4820EF57"/>
    <w:rsid w:val="48489EB9"/>
    <w:rsid w:val="485F883A"/>
    <w:rsid w:val="48AA090A"/>
    <w:rsid w:val="48AF3353"/>
    <w:rsid w:val="48C26A78"/>
    <w:rsid w:val="48D3A62F"/>
    <w:rsid w:val="490F4862"/>
    <w:rsid w:val="492C422F"/>
    <w:rsid w:val="4983FE2B"/>
    <w:rsid w:val="49B403C0"/>
    <w:rsid w:val="49F4A555"/>
    <w:rsid w:val="49FB589B"/>
    <w:rsid w:val="4A03CA82"/>
    <w:rsid w:val="4A050191"/>
    <w:rsid w:val="4A17C714"/>
    <w:rsid w:val="4A65AE50"/>
    <w:rsid w:val="4A6B8AB3"/>
    <w:rsid w:val="4A87F579"/>
    <w:rsid w:val="4A910051"/>
    <w:rsid w:val="4ABFA5DD"/>
    <w:rsid w:val="4AC141A7"/>
    <w:rsid w:val="4AD3DB26"/>
    <w:rsid w:val="4AD7B592"/>
    <w:rsid w:val="4AE4E5D5"/>
    <w:rsid w:val="4AEB8BB0"/>
    <w:rsid w:val="4AF09B3C"/>
    <w:rsid w:val="4B6CD7AC"/>
    <w:rsid w:val="4B835F5B"/>
    <w:rsid w:val="4BA9D614"/>
    <w:rsid w:val="4BAE2085"/>
    <w:rsid w:val="4BB39775"/>
    <w:rsid w:val="4BBC3867"/>
    <w:rsid w:val="4BC31E1F"/>
    <w:rsid w:val="4BE2A50E"/>
    <w:rsid w:val="4C034702"/>
    <w:rsid w:val="4C7A759C"/>
    <w:rsid w:val="4C821EF3"/>
    <w:rsid w:val="4CD1BA5E"/>
    <w:rsid w:val="4CD321C4"/>
    <w:rsid w:val="4CE6C0A5"/>
    <w:rsid w:val="4CFFDF8C"/>
    <w:rsid w:val="4D03FDD8"/>
    <w:rsid w:val="4D08A80D"/>
    <w:rsid w:val="4D373942"/>
    <w:rsid w:val="4D3E8858"/>
    <w:rsid w:val="4D46141E"/>
    <w:rsid w:val="4D4BC00E"/>
    <w:rsid w:val="4D76346E"/>
    <w:rsid w:val="4D7F7CCC"/>
    <w:rsid w:val="4D876A2F"/>
    <w:rsid w:val="4D8F93E2"/>
    <w:rsid w:val="4DB623DB"/>
    <w:rsid w:val="4DC51E41"/>
    <w:rsid w:val="4E054026"/>
    <w:rsid w:val="4E10F17F"/>
    <w:rsid w:val="4E16D969"/>
    <w:rsid w:val="4E38172F"/>
    <w:rsid w:val="4E58514F"/>
    <w:rsid w:val="4E600BB1"/>
    <w:rsid w:val="4E766D18"/>
    <w:rsid w:val="4E9FCE39"/>
    <w:rsid w:val="4EA1F60C"/>
    <w:rsid w:val="4EBFDF16"/>
    <w:rsid w:val="4F109D75"/>
    <w:rsid w:val="4F19639D"/>
    <w:rsid w:val="4F2CEDDD"/>
    <w:rsid w:val="4F3DB664"/>
    <w:rsid w:val="4F3EFBD6"/>
    <w:rsid w:val="4F6CCE7C"/>
    <w:rsid w:val="4F6F82BA"/>
    <w:rsid w:val="4FA6411C"/>
    <w:rsid w:val="4FCE8895"/>
    <w:rsid w:val="4FD320BF"/>
    <w:rsid w:val="4FE1E0FF"/>
    <w:rsid w:val="5001FD69"/>
    <w:rsid w:val="5002F6A8"/>
    <w:rsid w:val="500358B6"/>
    <w:rsid w:val="5004338C"/>
    <w:rsid w:val="5005390A"/>
    <w:rsid w:val="501850FA"/>
    <w:rsid w:val="5023FD7D"/>
    <w:rsid w:val="50314FDA"/>
    <w:rsid w:val="50466B1B"/>
    <w:rsid w:val="506BCEBE"/>
    <w:rsid w:val="50A75786"/>
    <w:rsid w:val="50C89E44"/>
    <w:rsid w:val="50E0F535"/>
    <w:rsid w:val="514265C7"/>
    <w:rsid w:val="517C05DF"/>
    <w:rsid w:val="51B61102"/>
    <w:rsid w:val="523CED3C"/>
    <w:rsid w:val="5245AE81"/>
    <w:rsid w:val="526D472F"/>
    <w:rsid w:val="52706CA1"/>
    <w:rsid w:val="527A846E"/>
    <w:rsid w:val="52F3CEBA"/>
    <w:rsid w:val="52FF9598"/>
    <w:rsid w:val="5306A48D"/>
    <w:rsid w:val="53B09CA9"/>
    <w:rsid w:val="53B445CF"/>
    <w:rsid w:val="53B4AFF8"/>
    <w:rsid w:val="53B8D044"/>
    <w:rsid w:val="541A3C44"/>
    <w:rsid w:val="54324668"/>
    <w:rsid w:val="544EFB90"/>
    <w:rsid w:val="548C1DC7"/>
    <w:rsid w:val="54A7D87E"/>
    <w:rsid w:val="54AD8C9D"/>
    <w:rsid w:val="54D1D072"/>
    <w:rsid w:val="54D8AA2D"/>
    <w:rsid w:val="551B4437"/>
    <w:rsid w:val="5520023E"/>
    <w:rsid w:val="5551E6FC"/>
    <w:rsid w:val="55C23E06"/>
    <w:rsid w:val="55CE7F20"/>
    <w:rsid w:val="55E49A3C"/>
    <w:rsid w:val="55EECDA4"/>
    <w:rsid w:val="56055216"/>
    <w:rsid w:val="56279CA7"/>
    <w:rsid w:val="5634A481"/>
    <w:rsid w:val="568696E5"/>
    <w:rsid w:val="568EE93F"/>
    <w:rsid w:val="569E67B1"/>
    <w:rsid w:val="56A214AF"/>
    <w:rsid w:val="56D0B10E"/>
    <w:rsid w:val="56E944DA"/>
    <w:rsid w:val="56E9A9F8"/>
    <w:rsid w:val="57144D7B"/>
    <w:rsid w:val="5756072F"/>
    <w:rsid w:val="577B4F60"/>
    <w:rsid w:val="578F05B3"/>
    <w:rsid w:val="5799FF32"/>
    <w:rsid w:val="579B6221"/>
    <w:rsid w:val="57ADC2F3"/>
    <w:rsid w:val="57AF3D03"/>
    <w:rsid w:val="57B8EF78"/>
    <w:rsid w:val="57C05953"/>
    <w:rsid w:val="57C5A935"/>
    <w:rsid w:val="57EA00B3"/>
    <w:rsid w:val="58186766"/>
    <w:rsid w:val="584355A3"/>
    <w:rsid w:val="586DB6A3"/>
    <w:rsid w:val="587EA000"/>
    <w:rsid w:val="58E140D0"/>
    <w:rsid w:val="58F59FCB"/>
    <w:rsid w:val="5915A9B8"/>
    <w:rsid w:val="591D04A7"/>
    <w:rsid w:val="59499354"/>
    <w:rsid w:val="594D2362"/>
    <w:rsid w:val="595AA4A6"/>
    <w:rsid w:val="59646875"/>
    <w:rsid w:val="596F4E7E"/>
    <w:rsid w:val="59934C87"/>
    <w:rsid w:val="59B2C58A"/>
    <w:rsid w:val="59D21CA3"/>
    <w:rsid w:val="5A32427D"/>
    <w:rsid w:val="5A89A018"/>
    <w:rsid w:val="5AAB08AD"/>
    <w:rsid w:val="5AC4BD75"/>
    <w:rsid w:val="5B32EBFC"/>
    <w:rsid w:val="5B33609C"/>
    <w:rsid w:val="5B715D5E"/>
    <w:rsid w:val="5B91DC36"/>
    <w:rsid w:val="5B9D21E2"/>
    <w:rsid w:val="5BA80DD3"/>
    <w:rsid w:val="5BBD4AC1"/>
    <w:rsid w:val="5BD0FACC"/>
    <w:rsid w:val="5C149C10"/>
    <w:rsid w:val="5C4048E9"/>
    <w:rsid w:val="5C71A762"/>
    <w:rsid w:val="5C813416"/>
    <w:rsid w:val="5CE4802C"/>
    <w:rsid w:val="5CE50266"/>
    <w:rsid w:val="5CEAC76C"/>
    <w:rsid w:val="5CED2D49"/>
    <w:rsid w:val="5CF451F5"/>
    <w:rsid w:val="5D44E68D"/>
    <w:rsid w:val="5D51F71C"/>
    <w:rsid w:val="5D6190B9"/>
    <w:rsid w:val="5D62FFA4"/>
    <w:rsid w:val="5D73DB23"/>
    <w:rsid w:val="5DE7DC75"/>
    <w:rsid w:val="5E1778F4"/>
    <w:rsid w:val="5E4076BE"/>
    <w:rsid w:val="5ECF7103"/>
    <w:rsid w:val="5EF071B2"/>
    <w:rsid w:val="5F3BF743"/>
    <w:rsid w:val="5F523FED"/>
    <w:rsid w:val="5F716F12"/>
    <w:rsid w:val="5F7921AA"/>
    <w:rsid w:val="5FB8D4D8"/>
    <w:rsid w:val="5FD0BB1A"/>
    <w:rsid w:val="5FEC99E5"/>
    <w:rsid w:val="60193541"/>
    <w:rsid w:val="60216E38"/>
    <w:rsid w:val="602BF2B7"/>
    <w:rsid w:val="60458E83"/>
    <w:rsid w:val="60A20764"/>
    <w:rsid w:val="60A452F3"/>
    <w:rsid w:val="60C185FC"/>
    <w:rsid w:val="60D85C3F"/>
    <w:rsid w:val="610D3F73"/>
    <w:rsid w:val="61420442"/>
    <w:rsid w:val="6154F9C6"/>
    <w:rsid w:val="615F9BCE"/>
    <w:rsid w:val="6174718B"/>
    <w:rsid w:val="618BCA3B"/>
    <w:rsid w:val="61A6D491"/>
    <w:rsid w:val="61AD19FB"/>
    <w:rsid w:val="61DE82FD"/>
    <w:rsid w:val="62402354"/>
    <w:rsid w:val="62476FA7"/>
    <w:rsid w:val="625720A2"/>
    <w:rsid w:val="62681079"/>
    <w:rsid w:val="626CE315"/>
    <w:rsid w:val="627CC70B"/>
    <w:rsid w:val="62A90FD4"/>
    <w:rsid w:val="62D73E1E"/>
    <w:rsid w:val="6366232F"/>
    <w:rsid w:val="63956254"/>
    <w:rsid w:val="63CD3FD4"/>
    <w:rsid w:val="63EDF8D5"/>
    <w:rsid w:val="63EEBEEC"/>
    <w:rsid w:val="643C6FE6"/>
    <w:rsid w:val="649B510B"/>
    <w:rsid w:val="64AEAB8B"/>
    <w:rsid w:val="64E2B4C0"/>
    <w:rsid w:val="651106F2"/>
    <w:rsid w:val="651F961F"/>
    <w:rsid w:val="654587F6"/>
    <w:rsid w:val="655C0D41"/>
    <w:rsid w:val="6562BE12"/>
    <w:rsid w:val="65AAF101"/>
    <w:rsid w:val="65F0C059"/>
    <w:rsid w:val="661A33AE"/>
    <w:rsid w:val="66231FC4"/>
    <w:rsid w:val="663393F0"/>
    <w:rsid w:val="66413EB9"/>
    <w:rsid w:val="66471289"/>
    <w:rsid w:val="6652A6DF"/>
    <w:rsid w:val="666B1054"/>
    <w:rsid w:val="66918660"/>
    <w:rsid w:val="66B7E60F"/>
    <w:rsid w:val="66BDA90C"/>
    <w:rsid w:val="66E59D80"/>
    <w:rsid w:val="66F2530F"/>
    <w:rsid w:val="67403562"/>
    <w:rsid w:val="674E5F1D"/>
    <w:rsid w:val="6766B471"/>
    <w:rsid w:val="67746C4C"/>
    <w:rsid w:val="6776DC8A"/>
    <w:rsid w:val="677B5B66"/>
    <w:rsid w:val="6797D2E2"/>
    <w:rsid w:val="67B330E6"/>
    <w:rsid w:val="67CF6451"/>
    <w:rsid w:val="67D5413A"/>
    <w:rsid w:val="6809DE04"/>
    <w:rsid w:val="682E5C3F"/>
    <w:rsid w:val="68474892"/>
    <w:rsid w:val="686041B9"/>
    <w:rsid w:val="687528D1"/>
    <w:rsid w:val="68787A27"/>
    <w:rsid w:val="68BB7C5A"/>
    <w:rsid w:val="69A6BFE0"/>
    <w:rsid w:val="69BA28F0"/>
    <w:rsid w:val="69CD4713"/>
    <w:rsid w:val="69EC1408"/>
    <w:rsid w:val="6A3BFFF8"/>
    <w:rsid w:val="6A559ACB"/>
    <w:rsid w:val="6A64B4E8"/>
    <w:rsid w:val="6A7AD275"/>
    <w:rsid w:val="6A8D91DA"/>
    <w:rsid w:val="6A9BC9B5"/>
    <w:rsid w:val="6AA88A3C"/>
    <w:rsid w:val="6AB85176"/>
    <w:rsid w:val="6ABF993C"/>
    <w:rsid w:val="6ACC6D0B"/>
    <w:rsid w:val="6AFB877F"/>
    <w:rsid w:val="6B037505"/>
    <w:rsid w:val="6B070513"/>
    <w:rsid w:val="6B14AFDC"/>
    <w:rsid w:val="6B1651A5"/>
    <w:rsid w:val="6B27EC38"/>
    <w:rsid w:val="6B50FD4C"/>
    <w:rsid w:val="6B57FF0E"/>
    <w:rsid w:val="6B60A5EA"/>
    <w:rsid w:val="6B6AA699"/>
    <w:rsid w:val="6B6D4D58"/>
    <w:rsid w:val="6B7D2617"/>
    <w:rsid w:val="6B872C94"/>
    <w:rsid w:val="6B8DCF46"/>
    <w:rsid w:val="6BDB5C11"/>
    <w:rsid w:val="6BE02A90"/>
    <w:rsid w:val="6BF16566"/>
    <w:rsid w:val="6BF8C805"/>
    <w:rsid w:val="6BFBA034"/>
    <w:rsid w:val="6C07FA02"/>
    <w:rsid w:val="6C27ECC6"/>
    <w:rsid w:val="6C2ACD99"/>
    <w:rsid w:val="6C6BDE94"/>
    <w:rsid w:val="6CBAC6E2"/>
    <w:rsid w:val="6CD1D89D"/>
    <w:rsid w:val="6CE5C568"/>
    <w:rsid w:val="6D555F23"/>
    <w:rsid w:val="6D5651E0"/>
    <w:rsid w:val="6DA3CA63"/>
    <w:rsid w:val="6DB35AB6"/>
    <w:rsid w:val="6DB8083B"/>
    <w:rsid w:val="6DCFDFF6"/>
    <w:rsid w:val="6E306A4F"/>
    <w:rsid w:val="6E49DA47"/>
    <w:rsid w:val="6E6FD5EA"/>
    <w:rsid w:val="6E89140B"/>
    <w:rsid w:val="6EF12F84"/>
    <w:rsid w:val="6F01B142"/>
    <w:rsid w:val="6F829975"/>
    <w:rsid w:val="6F8E5BC7"/>
    <w:rsid w:val="6FB32D64"/>
    <w:rsid w:val="6FD6E628"/>
    <w:rsid w:val="7001B4A3"/>
    <w:rsid w:val="7009ED5C"/>
    <w:rsid w:val="700ED707"/>
    <w:rsid w:val="705D9F6C"/>
    <w:rsid w:val="70F71B7F"/>
    <w:rsid w:val="71009D11"/>
    <w:rsid w:val="712792FA"/>
    <w:rsid w:val="716F340E"/>
    <w:rsid w:val="7170C8F3"/>
    <w:rsid w:val="71D53E85"/>
    <w:rsid w:val="71DD71B0"/>
    <w:rsid w:val="71F30AB0"/>
    <w:rsid w:val="72032707"/>
    <w:rsid w:val="721E5405"/>
    <w:rsid w:val="722D45AB"/>
    <w:rsid w:val="723604F8"/>
    <w:rsid w:val="72373B1B"/>
    <w:rsid w:val="72B700B8"/>
    <w:rsid w:val="72C85B89"/>
    <w:rsid w:val="72D30018"/>
    <w:rsid w:val="730E86EA"/>
    <w:rsid w:val="73710EE6"/>
    <w:rsid w:val="73774ECB"/>
    <w:rsid w:val="73BA2466"/>
    <w:rsid w:val="73DE9D2B"/>
    <w:rsid w:val="74066875"/>
    <w:rsid w:val="74558013"/>
    <w:rsid w:val="74642BEA"/>
    <w:rsid w:val="747C2577"/>
    <w:rsid w:val="7494BEFC"/>
    <w:rsid w:val="74D2CEFB"/>
    <w:rsid w:val="74FFC0D7"/>
    <w:rsid w:val="756915FA"/>
    <w:rsid w:val="757D595D"/>
    <w:rsid w:val="7581C0EB"/>
    <w:rsid w:val="75962CB8"/>
    <w:rsid w:val="75F00687"/>
    <w:rsid w:val="7607ADDA"/>
    <w:rsid w:val="761FCA2A"/>
    <w:rsid w:val="7640B38F"/>
    <w:rsid w:val="764627AC"/>
    <w:rsid w:val="7660EED9"/>
    <w:rsid w:val="76701CAB"/>
    <w:rsid w:val="767D5B73"/>
    <w:rsid w:val="76890166"/>
    <w:rsid w:val="76AAFF11"/>
    <w:rsid w:val="76B4E1E1"/>
    <w:rsid w:val="76D7E98F"/>
    <w:rsid w:val="7724FD9F"/>
    <w:rsid w:val="7731610C"/>
    <w:rsid w:val="774AACA9"/>
    <w:rsid w:val="775FE919"/>
    <w:rsid w:val="77791A5B"/>
    <w:rsid w:val="777AB6E7"/>
    <w:rsid w:val="77A4CE65"/>
    <w:rsid w:val="77CEB1C3"/>
    <w:rsid w:val="77FCC5C0"/>
    <w:rsid w:val="78020748"/>
    <w:rsid w:val="7854C959"/>
    <w:rsid w:val="785B18EE"/>
    <w:rsid w:val="78902346"/>
    <w:rsid w:val="78B182EA"/>
    <w:rsid w:val="78B4BF5E"/>
    <w:rsid w:val="78D81764"/>
    <w:rsid w:val="792AB866"/>
    <w:rsid w:val="79353D17"/>
    <w:rsid w:val="793766C7"/>
    <w:rsid w:val="7947FC3D"/>
    <w:rsid w:val="794B40DF"/>
    <w:rsid w:val="797C8653"/>
    <w:rsid w:val="79B6C4E7"/>
    <w:rsid w:val="79D911C0"/>
    <w:rsid w:val="79E29FD3"/>
    <w:rsid w:val="79F4ADCC"/>
    <w:rsid w:val="7A1EB35B"/>
    <w:rsid w:val="7A74E09F"/>
    <w:rsid w:val="7A846801"/>
    <w:rsid w:val="7AD991FA"/>
    <w:rsid w:val="7AEBD835"/>
    <w:rsid w:val="7AEEDDD9"/>
    <w:rsid w:val="7B56CED1"/>
    <w:rsid w:val="7B7F0D2E"/>
    <w:rsid w:val="7B8314A1"/>
    <w:rsid w:val="7BD7BF3B"/>
    <w:rsid w:val="7BDACFE9"/>
    <w:rsid w:val="7BE834B1"/>
    <w:rsid w:val="7BEEB114"/>
    <w:rsid w:val="7C0B420C"/>
    <w:rsid w:val="7C35B54D"/>
    <w:rsid w:val="7C4B6583"/>
    <w:rsid w:val="7C51A973"/>
    <w:rsid w:val="7CA48BA6"/>
    <w:rsid w:val="7CB432E6"/>
    <w:rsid w:val="7D40B07A"/>
    <w:rsid w:val="7D7DCBB8"/>
    <w:rsid w:val="7D8EBCC3"/>
    <w:rsid w:val="7D90E25F"/>
    <w:rsid w:val="7D922691"/>
    <w:rsid w:val="7DA7E292"/>
    <w:rsid w:val="7DCA8194"/>
    <w:rsid w:val="7DDD5903"/>
    <w:rsid w:val="7DF72A67"/>
    <w:rsid w:val="7E1DA8F0"/>
    <w:rsid w:val="7E3A1F58"/>
    <w:rsid w:val="7E89004D"/>
    <w:rsid w:val="7EA03546"/>
    <w:rsid w:val="7EA88209"/>
    <w:rsid w:val="7EC6B455"/>
    <w:rsid w:val="7ED850C2"/>
    <w:rsid w:val="7EDC80DB"/>
    <w:rsid w:val="7F69DDE8"/>
    <w:rsid w:val="7FE354B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3DF8E2C7"/>
  <w15:chartTrackingRefBased/>
  <w15:docId w15:val="{90B40416-AEF8-46C0-B7BF-2E109EAE1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4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300E"/>
    <w:pPr>
      <w:ind w:left="720"/>
      <w:contextualSpacing/>
    </w:pPr>
  </w:style>
  <w:style w:type="character" w:customStyle="1" w:styleId="contributorlinkname">
    <w:name w:val="contributorlink__name"/>
    <w:basedOn w:val="DefaultParagraphFont"/>
    <w:rsid w:val="003F06F9"/>
  </w:style>
  <w:style w:type="character" w:styleId="Hyperlink">
    <w:name w:val="Hyperlink"/>
    <w:basedOn w:val="DefaultParagraphFont"/>
    <w:uiPriority w:val="99"/>
    <w:semiHidden/>
    <w:unhideWhenUsed/>
    <w:rsid w:val="002A2EC5"/>
    <w:rPr>
      <w:color w:val="0000FF"/>
      <w:u w:val="single"/>
    </w:rPr>
  </w:style>
  <w:style w:type="paragraph" w:styleId="Header">
    <w:name w:val="header"/>
    <w:basedOn w:val="Normal"/>
    <w:link w:val="HeaderChar"/>
    <w:uiPriority w:val="99"/>
    <w:unhideWhenUsed/>
    <w:rsid w:val="00C912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209"/>
  </w:style>
  <w:style w:type="paragraph" w:styleId="Footer">
    <w:name w:val="footer"/>
    <w:basedOn w:val="Normal"/>
    <w:link w:val="FooterChar"/>
    <w:uiPriority w:val="99"/>
    <w:unhideWhenUsed/>
    <w:rsid w:val="00C912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1209"/>
  </w:style>
  <w:style w:type="paragraph" w:styleId="NoSpacing">
    <w:name w:val="No Spacing"/>
    <w:uiPriority w:val="1"/>
    <w:qFormat/>
    <w:rsid w:val="008A55B4"/>
    <w:pPr>
      <w:spacing w:after="0" w:line="240" w:lineRule="auto"/>
    </w:pPr>
  </w:style>
  <w:style w:type="paragraph" w:styleId="BalloonText">
    <w:name w:val="Balloon Text"/>
    <w:basedOn w:val="Normal"/>
    <w:link w:val="BalloonTextChar"/>
    <w:uiPriority w:val="99"/>
    <w:semiHidden/>
    <w:unhideWhenUsed/>
    <w:rsid w:val="001971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1D8"/>
    <w:rPr>
      <w:rFonts w:ascii="Segoe UI" w:hAnsi="Segoe UI" w:cs="Segoe UI"/>
      <w:sz w:val="18"/>
      <w:szCs w:val="18"/>
    </w:rPr>
  </w:style>
  <w:style w:type="character" w:customStyle="1" w:styleId="a-size-base">
    <w:name w:val="a-size-base"/>
    <w:basedOn w:val="DefaultParagraphFont"/>
    <w:rsid w:val="004E558B"/>
  </w:style>
  <w:style w:type="paragraph" w:customStyle="1" w:styleId="Default">
    <w:name w:val="Default"/>
    <w:basedOn w:val="Normal"/>
    <w:uiPriority w:val="1"/>
    <w:rsid w:val="45825530"/>
    <w:pPr>
      <w:spacing w:after="0"/>
    </w:pPr>
    <w:rPr>
      <w:rFonts w:ascii="Calibri" w:eastAsiaTheme="minorEastAsia" w:hAnsi="Calibri" w:cs="Calibri"/>
      <w:color w:val="000000" w:themeColor="text1"/>
      <w:sz w:val="24"/>
      <w:szCs w:val="24"/>
    </w:rPr>
  </w:style>
  <w:style w:type="character" w:styleId="CommentReference">
    <w:name w:val="annotation reference"/>
    <w:basedOn w:val="DefaultParagraphFont"/>
    <w:uiPriority w:val="99"/>
    <w:semiHidden/>
    <w:unhideWhenUsed/>
    <w:rsid w:val="00E14828"/>
    <w:rPr>
      <w:sz w:val="16"/>
      <w:szCs w:val="16"/>
    </w:rPr>
  </w:style>
  <w:style w:type="paragraph" w:styleId="CommentText">
    <w:name w:val="annotation text"/>
    <w:basedOn w:val="Normal"/>
    <w:link w:val="CommentTextChar"/>
    <w:uiPriority w:val="99"/>
    <w:semiHidden/>
    <w:unhideWhenUsed/>
    <w:rsid w:val="00E14828"/>
    <w:pPr>
      <w:spacing w:line="240" w:lineRule="auto"/>
    </w:pPr>
    <w:rPr>
      <w:sz w:val="20"/>
      <w:szCs w:val="20"/>
    </w:rPr>
  </w:style>
  <w:style w:type="character" w:customStyle="1" w:styleId="CommentTextChar">
    <w:name w:val="Comment Text Char"/>
    <w:basedOn w:val="DefaultParagraphFont"/>
    <w:link w:val="CommentText"/>
    <w:uiPriority w:val="99"/>
    <w:semiHidden/>
    <w:rsid w:val="00E14828"/>
    <w:rPr>
      <w:sz w:val="20"/>
      <w:szCs w:val="20"/>
    </w:rPr>
  </w:style>
  <w:style w:type="paragraph" w:styleId="CommentSubject">
    <w:name w:val="annotation subject"/>
    <w:basedOn w:val="CommentText"/>
    <w:next w:val="CommentText"/>
    <w:link w:val="CommentSubjectChar"/>
    <w:uiPriority w:val="99"/>
    <w:semiHidden/>
    <w:unhideWhenUsed/>
    <w:rsid w:val="00E14828"/>
    <w:rPr>
      <w:b/>
      <w:bCs/>
    </w:rPr>
  </w:style>
  <w:style w:type="character" w:customStyle="1" w:styleId="CommentSubjectChar">
    <w:name w:val="Comment Subject Char"/>
    <w:basedOn w:val="CommentTextChar"/>
    <w:link w:val="CommentSubject"/>
    <w:uiPriority w:val="99"/>
    <w:semiHidden/>
    <w:rsid w:val="00E148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991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5.png"/><Relationship Id="rId84" Type="http://schemas.openxmlformats.org/officeDocument/2006/relationships/image" Target="media/image70.jpeg"/><Relationship Id="rId89" Type="http://schemas.openxmlformats.org/officeDocument/2006/relationships/image" Target="media/image75.png"/><Relationship Id="rId16" Type="http://schemas.openxmlformats.org/officeDocument/2006/relationships/image" Target="media/image6.jpeg"/><Relationship Id="rId11" Type="http://schemas.openxmlformats.org/officeDocument/2006/relationships/image" Target="https://www.ashlandsprimary.org.uk/wp-content/themes/ashlands/img/ashlands-logo.png" TargetMode="External"/><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png"/><Relationship Id="rId5" Type="http://schemas.openxmlformats.org/officeDocument/2006/relationships/styles" Target="style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hyperlink" Target="https://www.amazon.co.uk/Michelle-Robinson/e/B0063MD7FE?ref=sr_ntt_srch_lnk_1&amp;qid=1695388070&amp;sr=1-1" TargetMode="External"/><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29.jp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jpe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www.amazon.co.uk/Sue-Hendra/e/B00NICXZZE?ref=sr_ntt_srch_lnk_1&amp;qid=1695386822&amp;sr=1-1" TargetMode="External"/><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2.jpg"/><Relationship Id="rId97" Type="http://schemas.openxmlformats.org/officeDocument/2006/relationships/image" Target="media/image83.jpeg"/><Relationship Id="rId10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7.jpe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s://www.amazon.co.uk/Paul-Linnet/e/B01D0MN9ES?ref=sr_ntt_srch_lnk_1&amp;qid=1695386822&amp;sr=1-1" TargetMode="External"/><Relationship Id="rId45" Type="http://schemas.openxmlformats.org/officeDocument/2006/relationships/image" Target="media/image33.png"/><Relationship Id="rId66" Type="http://schemas.openxmlformats.org/officeDocument/2006/relationships/hyperlink" Target="https://www.amazon.co.uk/Satoshi-Kitamura/e/B000APO9GQ?ref=sr_ntt_srch_lnk_1&amp;qid=1695387768&amp;sr=1-1" TargetMode="External"/><Relationship Id="rId87" Type="http://schemas.openxmlformats.org/officeDocument/2006/relationships/image" Target="media/image73.png"/><Relationship Id="rId61" Type="http://schemas.openxmlformats.org/officeDocument/2006/relationships/image" Target="media/image49.png"/><Relationship Id="rId82" Type="http://schemas.openxmlformats.org/officeDocument/2006/relationships/image" Target="media/image68.pn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58.jpe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4.png"/><Relationship Id="rId67" Type="http://schemas.openxmlformats.org/officeDocument/2006/relationships/image" Target="media/image54.png"/></Relationships>
</file>

<file path=word/_rels/header1.xml.rels><?xml version="1.0" encoding="UTF-8" standalone="yes"?>
<Relationships xmlns="http://schemas.openxmlformats.org/package/2006/relationships"><Relationship Id="rId2" Type="http://schemas.openxmlformats.org/officeDocument/2006/relationships/image" Target="https://www.ashlandsprimary.org.uk/wp-content/themes/ashlands/img/ashlands-logo.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F783D2E6EA2941B35E9882CC38F149" ma:contentTypeVersion="19" ma:contentTypeDescription="Create a new document." ma:contentTypeScope="" ma:versionID="dc05e1ce10b70b73d632984df1aa18a9">
  <xsd:schema xmlns:xsd="http://www.w3.org/2001/XMLSchema" xmlns:xs="http://www.w3.org/2001/XMLSchema" xmlns:p="http://schemas.microsoft.com/office/2006/metadata/properties" xmlns:ns2="c02b8589-e177-4f43-b535-386d6ecceb83" xmlns:ns3="461751e0-30cc-4c50-8363-ba0539b6744e" targetNamespace="http://schemas.microsoft.com/office/2006/metadata/properties" ma:root="true" ma:fieldsID="8d1bc66e00b8ea105d31dfc7f0224833" ns2:_="" ns3:_="">
    <xsd:import namespace="c02b8589-e177-4f43-b535-386d6ecceb83"/>
    <xsd:import namespace="461751e0-30cc-4c50-8363-ba0539b674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b8589-e177-4f43-b535-386d6ecce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4ad7b9a-facf-4a92-8e5a-a76166a9048f"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1751e0-30cc-4c50-8363-ba0539b674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38ed6a1-40a5-4f38-8fdc-f1f0a3a2640d}" ma:internalName="TaxCatchAll" ma:showField="CatchAllData" ma:web="461751e0-30cc-4c50-8363-ba0539b674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02b8589-e177-4f43-b535-386d6ecceb83">
      <Terms xmlns="http://schemas.microsoft.com/office/infopath/2007/PartnerControls"/>
    </lcf76f155ced4ddcb4097134ff3c332f>
    <TaxCatchAll xmlns="461751e0-30cc-4c50-8363-ba0539b6744e" xsi:nil="true"/>
    <_Flow_SignoffStatus xmlns="c02b8589-e177-4f43-b535-386d6ecceb83" xsi:nil="true"/>
    <SharedWithUsers xmlns="461751e0-30cc-4c50-8363-ba0539b6744e">
      <UserInfo>
        <DisplayName>Donna Russell</DisplayName>
        <AccountId>590</AccountId>
        <AccountType/>
      </UserInfo>
      <UserInfo>
        <DisplayName>Sam Wood</DisplayName>
        <AccountId>27</AccountId>
        <AccountType/>
      </UserInfo>
      <UserInfo>
        <DisplayName>Jo Archdale</DisplayName>
        <AccountId>32</AccountId>
        <AccountType/>
      </UserInfo>
      <UserInfo>
        <DisplayName>Pam Dennis</DisplayName>
        <AccountId>42</AccountId>
        <AccountType/>
      </UserInfo>
      <UserInfo>
        <DisplayName>Joanne Shepherd</DisplayName>
        <AccountId>30</AccountId>
        <AccountType/>
      </UserInfo>
      <UserInfo>
        <DisplayName>Kathy Raine</DisplayName>
        <AccountId>19</AccountId>
        <AccountType/>
      </UserInfo>
      <UserInfo>
        <DisplayName>Alec Preece</DisplayName>
        <AccountId>20</AccountId>
        <AccountType/>
      </UserInfo>
      <UserInfo>
        <DisplayName>Claire Collin</DisplayName>
        <AccountId>33</AccountId>
        <AccountType/>
      </UserInfo>
      <UserInfo>
        <DisplayName>Jayne Pearson</DisplayName>
        <AccountId>23</AccountId>
        <AccountType/>
      </UserInfo>
      <UserInfo>
        <DisplayName>Kay Pearce</DisplayName>
        <AccountId>24</AccountId>
        <AccountType/>
      </UserInfo>
      <UserInfo>
        <DisplayName>Charlotte Smithson</DisplayName>
        <AccountId>40</AccountId>
        <AccountType/>
      </UserInfo>
      <UserInfo>
        <DisplayName>Richard Hunt</DisplayName>
        <AccountId>961</AccountId>
        <AccountType/>
      </UserInfo>
      <UserInfo>
        <DisplayName>Maxine Barrott</DisplayName>
        <AccountId>26</AccountId>
        <AccountType/>
      </UserInfo>
      <UserInfo>
        <DisplayName>Georga Dicken</DisplayName>
        <AccountId>17</AccountId>
        <AccountType/>
      </UserInfo>
      <UserInfo>
        <DisplayName>Kate Hemming</DisplayName>
        <AccountId>732</AccountId>
        <AccountType/>
      </UserInfo>
      <UserInfo>
        <DisplayName>Gaby Rose Jackson</DisplayName>
        <AccountId>31</AccountId>
        <AccountType/>
      </UserInfo>
      <UserInfo>
        <DisplayName>Josie Dalton</DisplayName>
        <AccountId>22</AccountId>
        <AccountType/>
      </UserInfo>
      <UserInfo>
        <DisplayName>Georgina Day</DisplayName>
        <AccountId>962</AccountId>
        <AccountType/>
      </UserInfo>
      <UserInfo>
        <DisplayName>Eileen Thompson</DisplayName>
        <AccountId>28</AccountId>
        <AccountType/>
      </UserInfo>
      <UserInfo>
        <DisplayName>Sally Smith</DisplayName>
        <AccountId>37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A405A2-4CDB-4C08-B8CF-4A9902F41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b8589-e177-4f43-b535-386d6ecceb83"/>
    <ds:schemaRef ds:uri="461751e0-30cc-4c50-8363-ba0539b67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A882BD-8B1A-4619-A56C-C998ED4E685C}">
  <ds:schemaRefs>
    <ds:schemaRef ds:uri="http://schemas.openxmlformats.org/package/2006/metadata/core-properties"/>
    <ds:schemaRef ds:uri="http://schemas.microsoft.com/office/infopath/2007/PartnerControls"/>
    <ds:schemaRef ds:uri="http://schemas.microsoft.com/office/2006/metadata/properties"/>
    <ds:schemaRef ds:uri="http://purl.org/dc/elements/1.1/"/>
    <ds:schemaRef ds:uri="http://purl.org/dc/dcmitype/"/>
    <ds:schemaRef ds:uri="http://purl.org/dc/terms/"/>
    <ds:schemaRef ds:uri="461751e0-30cc-4c50-8363-ba0539b6744e"/>
    <ds:schemaRef ds:uri="http://schemas.microsoft.com/office/2006/documentManagement/types"/>
    <ds:schemaRef ds:uri="c02b8589-e177-4f43-b535-386d6ecceb83"/>
    <ds:schemaRef ds:uri="http://www.w3.org/XML/1998/namespace"/>
  </ds:schemaRefs>
</ds:datastoreItem>
</file>

<file path=customXml/itemProps3.xml><?xml version="1.0" encoding="utf-8"?>
<ds:datastoreItem xmlns:ds="http://schemas.openxmlformats.org/officeDocument/2006/customXml" ds:itemID="{4676BBF9-4783-4C0E-AD15-BE5574F777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20</Pages>
  <Words>6184</Words>
  <Characters>35253</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41355</CharactersWithSpaces>
  <SharedDoc>false</SharedDoc>
  <HLinks>
    <vt:vector size="24" baseType="variant">
      <vt:variant>
        <vt:i4>8061039</vt:i4>
      </vt:variant>
      <vt:variant>
        <vt:i4>9</vt:i4>
      </vt:variant>
      <vt:variant>
        <vt:i4>0</vt:i4>
      </vt:variant>
      <vt:variant>
        <vt:i4>5</vt:i4>
      </vt:variant>
      <vt:variant>
        <vt:lpwstr>https://www.amazon.co.uk/Michelle-Robinson/e/B0063MD7FE?ref=sr_ntt_srch_lnk_1&amp;qid=1695388070&amp;sr=1-1</vt:lpwstr>
      </vt:variant>
      <vt:variant>
        <vt:lpwstr/>
      </vt:variant>
      <vt:variant>
        <vt:i4>7733353</vt:i4>
      </vt:variant>
      <vt:variant>
        <vt:i4>6</vt:i4>
      </vt:variant>
      <vt:variant>
        <vt:i4>0</vt:i4>
      </vt:variant>
      <vt:variant>
        <vt:i4>5</vt:i4>
      </vt:variant>
      <vt:variant>
        <vt:lpwstr>https://www.amazon.co.uk/Satoshi-Kitamura/e/B000APO9GQ?ref=sr_ntt_srch_lnk_1&amp;qid=1695387768&amp;sr=1-1</vt:lpwstr>
      </vt:variant>
      <vt:variant>
        <vt:lpwstr/>
      </vt:variant>
      <vt:variant>
        <vt:i4>1048669</vt:i4>
      </vt:variant>
      <vt:variant>
        <vt:i4>3</vt:i4>
      </vt:variant>
      <vt:variant>
        <vt:i4>0</vt:i4>
      </vt:variant>
      <vt:variant>
        <vt:i4>5</vt:i4>
      </vt:variant>
      <vt:variant>
        <vt:lpwstr>https://www.amazon.co.uk/Paul-Linnet/e/B01D0MN9ES?ref=sr_ntt_srch_lnk_1&amp;qid=1695386822&amp;sr=1-1</vt:lpwstr>
      </vt:variant>
      <vt:variant>
        <vt:lpwstr/>
      </vt:variant>
      <vt:variant>
        <vt:i4>1441793</vt:i4>
      </vt:variant>
      <vt:variant>
        <vt:i4>0</vt:i4>
      </vt:variant>
      <vt:variant>
        <vt:i4>0</vt:i4>
      </vt:variant>
      <vt:variant>
        <vt:i4>5</vt:i4>
      </vt:variant>
      <vt:variant>
        <vt:lpwstr>https://www.amazon.co.uk/Sue-Hendra/e/B00NICXZZE?ref=sr_ntt_srch_lnk_1&amp;qid=1695386822&amp;sr=1-1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Thompson</dc:creator>
  <cp:keywords/>
  <dc:description/>
  <cp:lastModifiedBy>Jayne Pearson</cp:lastModifiedBy>
  <cp:revision>9</cp:revision>
  <cp:lastPrinted>2023-09-28T14:09:00Z</cp:lastPrinted>
  <dcterms:created xsi:type="dcterms:W3CDTF">2024-10-03T18:32:00Z</dcterms:created>
  <dcterms:modified xsi:type="dcterms:W3CDTF">2025-01-15T16:31:00Z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0x010100B2F783D2E6EA2941B35E9882CC38F149</vt:lpwstr>
  </property>
  <property fmtid="{D5CDD505-2E9C-101B-9397-08002B2CF9AE}" pid="3" name="MediaServiceImageTags">
    <vt:lpwstr/>
  </property>
</Properties>
</file>