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CF" w:rsidRDefault="007E5ACF"/>
    <w:p w:rsidR="00C846C0" w:rsidRDefault="00C846C0">
      <w:r>
        <w:rPr>
          <w:noProof/>
          <w:lang w:eastAsia="en-GB"/>
        </w:rPr>
        <mc:AlternateContent>
          <mc:Choice Requires="wps">
            <w:drawing>
              <wp:anchor distT="0" distB="0" distL="114300" distR="114300" simplePos="0" relativeHeight="251659264" behindDoc="0" locked="0" layoutInCell="1" allowOverlap="1" wp14:anchorId="0DE057A4" wp14:editId="728EF994">
                <wp:simplePos x="0" y="0"/>
                <wp:positionH relativeFrom="column">
                  <wp:posOffset>0</wp:posOffset>
                </wp:positionH>
                <wp:positionV relativeFrom="paragraph">
                  <wp:posOffset>0</wp:posOffset>
                </wp:positionV>
                <wp:extent cx="1828800" cy="1828800"/>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rsidR="00ED5040" w:rsidRDefault="00C846C0" w:rsidP="00ED504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St </w:t>
                            </w:r>
                            <w:proofErr w:type="spellStart"/>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Wilfrids</w:t>
                            </w:r>
                            <w:proofErr w:type="spellEnd"/>
                            <w:r w:rsidR="00E037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00ED504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w:t>
                            </w:r>
                          </w:p>
                          <w:p w:rsidR="00C846C0" w:rsidRPr="00C846C0" w:rsidRDefault="00CB3C42" w:rsidP="00CB3C4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Nursery</w:t>
                            </w:r>
                          </w:p>
                          <w:p w:rsidR="00C846C0" w:rsidRDefault="00C766CF"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Spring 1</w:t>
                            </w:r>
                            <w:r w:rsidR="00696F9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Week 2</w:t>
                            </w:r>
                          </w:p>
                          <w:p w:rsidR="00696F91"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WB 11/01/2021</w:t>
                            </w:r>
                          </w:p>
                          <w:p w:rsidR="00696F91"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696F91" w:rsidRPr="00C846C0"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0DE057A4" id="_x0000_t202" coordsize="21600,21600" o:spt="202" path="m,l,21600r21600,l21600,xe">
                <v:stroke joinstyle="miter"/>
                <v:path gradientshapeok="t" o:connecttype="rect"/>
              </v:shapetype>
              <v:shape id="Text Box 16"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DiD+64HgIAAEkEAAAOAAAAAAAAAAAAAAAAAC4CAABkcnMvZTJvRG9jLnhtbFBLAQItABQABgAI&#10;AAAAIQBLiSbN1gAAAAUBAAAPAAAAAAAAAAAAAAAAAHgEAABkcnMvZG93bnJldi54bWxQSwUGAAAA&#10;AAQABADzAAAAewUAAAAA&#10;" filled="f" stroked="f">
                <v:textbox style="mso-fit-shape-to-text:t">
                  <w:txbxContent>
                    <w:p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rsidR="00ED5040" w:rsidRDefault="00C846C0" w:rsidP="00ED504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St </w:t>
                      </w:r>
                      <w:proofErr w:type="spellStart"/>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Wilfrids</w:t>
                      </w:r>
                      <w:proofErr w:type="spellEnd"/>
                      <w:r w:rsidR="00E037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00ED504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w:t>
                      </w:r>
                    </w:p>
                    <w:p w:rsidR="00C846C0" w:rsidRPr="00C846C0" w:rsidRDefault="00CB3C42" w:rsidP="00CB3C42">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Nursery</w:t>
                      </w:r>
                    </w:p>
                    <w:p w:rsidR="00C846C0" w:rsidRDefault="00C766CF"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Spring </w:t>
                      </w:r>
                      <w:proofErr w:type="gramStart"/>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proofErr w:type="gramEnd"/>
                      <w:r w:rsidR="00696F9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Week 2</w:t>
                      </w:r>
                    </w:p>
                    <w:p w:rsidR="00696F91"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WB 11/01/2021</w:t>
                      </w:r>
                    </w:p>
                    <w:p w:rsidR="00696F91"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696F91" w:rsidRPr="00C846C0" w:rsidRDefault="00696F91" w:rsidP="008D6C73">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v:shape>
            </w:pict>
          </mc:Fallback>
        </mc:AlternateContent>
      </w:r>
    </w:p>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ED5040">
      <w:r>
        <w:t xml:space="preserve">     </w:t>
      </w:r>
    </w:p>
    <w:p w:rsidR="00C846C0" w:rsidRDefault="00C846C0"/>
    <w:p w:rsidR="00C846C0" w:rsidRDefault="00C846C0"/>
    <w:p w:rsidR="00C846C0" w:rsidRDefault="00C846C0"/>
    <w:p w:rsidR="00C846C0" w:rsidRDefault="00696F91">
      <w:r>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29845</wp:posOffset>
            </wp:positionV>
            <wp:extent cx="4766945" cy="2694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7434" t="22369" r="3637" b="38897"/>
                    <a:stretch/>
                  </pic:blipFill>
                  <pic:spPr bwMode="auto">
                    <a:xfrm>
                      <a:off x="0" y="0"/>
                      <a:ext cx="4766945" cy="2694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Default="00C846C0"/>
    <w:p w:rsidR="00C846C0" w:rsidRPr="00C846C0" w:rsidRDefault="00EF0ED5">
      <w:pPr>
        <w:rPr>
          <w:rFonts w:ascii="Bradley Hand ITC" w:hAnsi="Bradley Hand ITC"/>
          <w:sz w:val="36"/>
        </w:rPr>
      </w:pPr>
      <w:r>
        <w:rPr>
          <w:rFonts w:ascii="Bradley Hand ITC" w:hAnsi="Bradley Hand ITC"/>
          <w:sz w:val="36"/>
        </w:rPr>
        <w:t xml:space="preserve">Miss Ramsdale and Miss Maclean </w:t>
      </w:r>
    </w:p>
    <w:p w:rsidR="00C846C0" w:rsidRDefault="00C846C0"/>
    <w:p w:rsidR="00C846C0" w:rsidRDefault="00C846C0"/>
    <w:p w:rsidR="00C846C0" w:rsidRPr="000F5EA2" w:rsidRDefault="00C846C0">
      <w:pPr>
        <w:rPr>
          <w:sz w:val="24"/>
          <w:szCs w:val="24"/>
        </w:rPr>
      </w:pPr>
    </w:p>
    <w:p w:rsidR="00014F99" w:rsidRPr="000F5EA2" w:rsidRDefault="00014F99">
      <w:pPr>
        <w:rPr>
          <w:rFonts w:ascii="Comic Sans MS" w:hAnsi="Comic Sans MS"/>
          <w:b/>
          <w:sz w:val="24"/>
          <w:szCs w:val="24"/>
        </w:rPr>
      </w:pPr>
      <w:r w:rsidRPr="000F5EA2">
        <w:rPr>
          <w:rFonts w:ascii="Comic Sans MS" w:hAnsi="Comic Sans MS"/>
          <w:b/>
          <w:sz w:val="24"/>
          <w:szCs w:val="24"/>
        </w:rPr>
        <w:t>Home Learning Plan</w:t>
      </w:r>
    </w:p>
    <w:p w:rsidR="00014F99" w:rsidRPr="000F5EA2" w:rsidRDefault="00014F99">
      <w:pPr>
        <w:rPr>
          <w:rFonts w:ascii="Comic Sans MS" w:hAnsi="Comic Sans MS"/>
          <w:sz w:val="24"/>
          <w:szCs w:val="24"/>
        </w:rPr>
      </w:pPr>
      <w:r w:rsidRPr="000F5EA2">
        <w:rPr>
          <w:rFonts w:ascii="Comic Sans MS" w:hAnsi="Comic Sans MS"/>
          <w:sz w:val="24"/>
          <w:szCs w:val="24"/>
        </w:rPr>
        <w:t xml:space="preserve">Please note Suggested Timetable for the week: </w:t>
      </w:r>
    </w:p>
    <w:tbl>
      <w:tblPr>
        <w:tblStyle w:val="TableGrid"/>
        <w:tblW w:w="0" w:type="auto"/>
        <w:tblLook w:val="04A0" w:firstRow="1" w:lastRow="0" w:firstColumn="1" w:lastColumn="0" w:noHBand="0" w:noVBand="1"/>
      </w:tblPr>
      <w:tblGrid>
        <w:gridCol w:w="1628"/>
        <w:gridCol w:w="1502"/>
        <w:gridCol w:w="1503"/>
        <w:gridCol w:w="1856"/>
      </w:tblGrid>
      <w:tr w:rsidR="00EF0ED5" w:rsidRPr="000F5EA2" w:rsidTr="00433875">
        <w:tc>
          <w:tcPr>
            <w:tcW w:w="1502" w:type="dxa"/>
          </w:tcPr>
          <w:p w:rsidR="00EF0ED5" w:rsidRPr="000F5EA2" w:rsidRDefault="00EF0ED5">
            <w:pPr>
              <w:rPr>
                <w:rFonts w:ascii="Comic Sans MS" w:hAnsi="Comic Sans MS"/>
                <w:sz w:val="24"/>
                <w:szCs w:val="24"/>
              </w:rPr>
            </w:pPr>
          </w:p>
        </w:tc>
        <w:tc>
          <w:tcPr>
            <w:tcW w:w="1502" w:type="dxa"/>
          </w:tcPr>
          <w:p w:rsidR="00EF0ED5" w:rsidRPr="000F5EA2" w:rsidRDefault="00EF0ED5" w:rsidP="00014F99">
            <w:pPr>
              <w:rPr>
                <w:rFonts w:ascii="Comic Sans MS" w:hAnsi="Comic Sans MS"/>
                <w:sz w:val="24"/>
                <w:szCs w:val="24"/>
              </w:rPr>
            </w:pPr>
            <w:r w:rsidRPr="000F5EA2">
              <w:rPr>
                <w:rFonts w:ascii="Comic Sans MS" w:hAnsi="Comic Sans MS"/>
                <w:sz w:val="24"/>
                <w:szCs w:val="24"/>
              </w:rPr>
              <w:t xml:space="preserve">AM </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AM (15mins)</w:t>
            </w:r>
          </w:p>
        </w:tc>
        <w:tc>
          <w:tcPr>
            <w:tcW w:w="1503" w:type="dxa"/>
          </w:tcPr>
          <w:p w:rsidR="00EF0ED5" w:rsidRPr="000F5EA2" w:rsidRDefault="00EF0ED5" w:rsidP="00014F99">
            <w:pPr>
              <w:rPr>
                <w:rFonts w:ascii="Comic Sans MS" w:hAnsi="Comic Sans MS"/>
                <w:sz w:val="24"/>
                <w:szCs w:val="24"/>
              </w:rPr>
            </w:pPr>
            <w:r w:rsidRPr="000F5EA2">
              <w:rPr>
                <w:rFonts w:ascii="Comic Sans MS" w:hAnsi="Comic Sans MS"/>
                <w:sz w:val="24"/>
                <w:szCs w:val="24"/>
              </w:rPr>
              <w:t>PM</w:t>
            </w:r>
          </w:p>
        </w:tc>
      </w:tr>
      <w:tr w:rsidR="00EF0ED5" w:rsidRPr="000F5EA2" w:rsidTr="00433875">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Monday*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Maths activity </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Communication activity </w:t>
            </w:r>
          </w:p>
        </w:tc>
      </w:tr>
      <w:tr w:rsidR="00EF0ED5" w:rsidRPr="000F5EA2" w:rsidTr="00433875">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Tuesday*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Maths activity</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Communication </w:t>
            </w:r>
          </w:p>
          <w:p w:rsidR="00EF0ED5" w:rsidRPr="000F5EA2" w:rsidRDefault="00EF0ED5">
            <w:pPr>
              <w:rPr>
                <w:rFonts w:ascii="Comic Sans MS" w:hAnsi="Comic Sans MS"/>
                <w:sz w:val="24"/>
                <w:szCs w:val="24"/>
              </w:rPr>
            </w:pPr>
            <w:r w:rsidRPr="000F5EA2">
              <w:rPr>
                <w:rFonts w:ascii="Comic Sans MS" w:hAnsi="Comic Sans MS"/>
                <w:sz w:val="24"/>
                <w:szCs w:val="24"/>
              </w:rPr>
              <w:t xml:space="preserve">activity </w:t>
            </w:r>
          </w:p>
        </w:tc>
      </w:tr>
      <w:tr w:rsidR="00EF0ED5" w:rsidRPr="000F5EA2" w:rsidTr="00433875">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Wednesday*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Maths activity </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D12CFA" w:rsidRDefault="00D12CFA">
            <w:pPr>
              <w:rPr>
                <w:rFonts w:ascii="Comic Sans MS" w:hAnsi="Comic Sans MS"/>
                <w:sz w:val="24"/>
                <w:szCs w:val="24"/>
              </w:rPr>
            </w:pPr>
            <w:r>
              <w:rPr>
                <w:rFonts w:ascii="Comic Sans MS" w:hAnsi="Comic Sans MS"/>
                <w:sz w:val="24"/>
                <w:szCs w:val="24"/>
              </w:rPr>
              <w:t>Wellbeing</w:t>
            </w:r>
          </w:p>
          <w:p w:rsidR="004373AC" w:rsidRDefault="004373AC">
            <w:pPr>
              <w:rPr>
                <w:rFonts w:ascii="Comic Sans MS" w:hAnsi="Comic Sans MS"/>
                <w:sz w:val="24"/>
                <w:szCs w:val="24"/>
              </w:rPr>
            </w:pPr>
            <w:r>
              <w:rPr>
                <w:rFonts w:ascii="Comic Sans MS" w:hAnsi="Comic Sans MS"/>
                <w:sz w:val="24"/>
                <w:szCs w:val="24"/>
              </w:rPr>
              <w:t>RE</w:t>
            </w:r>
          </w:p>
          <w:p w:rsidR="00EF0ED5" w:rsidRPr="000F5EA2" w:rsidRDefault="00EF0ED5">
            <w:pPr>
              <w:rPr>
                <w:rFonts w:ascii="Comic Sans MS" w:hAnsi="Comic Sans MS"/>
                <w:sz w:val="24"/>
                <w:szCs w:val="24"/>
              </w:rPr>
            </w:pPr>
            <w:r w:rsidRPr="000F5EA2">
              <w:rPr>
                <w:rFonts w:ascii="Comic Sans MS" w:hAnsi="Comic Sans MS"/>
                <w:sz w:val="24"/>
                <w:szCs w:val="24"/>
              </w:rPr>
              <w:t xml:space="preserve">activity </w:t>
            </w:r>
          </w:p>
        </w:tc>
      </w:tr>
      <w:tr w:rsidR="00EF0ED5" w:rsidRPr="000F5EA2" w:rsidTr="00433875">
        <w:trPr>
          <w:trHeight w:val="154"/>
        </w:trPr>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Thursday*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Maths activity</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Communication </w:t>
            </w:r>
          </w:p>
          <w:p w:rsidR="00577B06" w:rsidRPr="000F5EA2" w:rsidRDefault="00EF0ED5">
            <w:pPr>
              <w:rPr>
                <w:rFonts w:ascii="Comic Sans MS" w:hAnsi="Comic Sans MS"/>
                <w:sz w:val="24"/>
                <w:szCs w:val="24"/>
              </w:rPr>
            </w:pPr>
            <w:r w:rsidRPr="000F5EA2">
              <w:rPr>
                <w:rFonts w:ascii="Comic Sans MS" w:hAnsi="Comic Sans MS"/>
                <w:sz w:val="24"/>
                <w:szCs w:val="24"/>
              </w:rPr>
              <w:t xml:space="preserve">Activity </w:t>
            </w:r>
          </w:p>
        </w:tc>
      </w:tr>
      <w:tr w:rsidR="00EF0ED5" w:rsidRPr="000F5EA2" w:rsidTr="00433875">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Friday*</w:t>
            </w:r>
          </w:p>
        </w:tc>
        <w:tc>
          <w:tcPr>
            <w:tcW w:w="1502" w:type="dxa"/>
          </w:tcPr>
          <w:p w:rsidR="00EF0ED5" w:rsidRPr="000F5EA2" w:rsidRDefault="00EF0ED5">
            <w:pPr>
              <w:rPr>
                <w:rFonts w:ascii="Comic Sans MS" w:hAnsi="Comic Sans MS"/>
                <w:sz w:val="24"/>
                <w:szCs w:val="24"/>
              </w:rPr>
            </w:pPr>
            <w:r w:rsidRPr="000F5EA2">
              <w:rPr>
                <w:rFonts w:ascii="Comic Sans MS" w:hAnsi="Comic Sans MS"/>
                <w:sz w:val="24"/>
                <w:szCs w:val="24"/>
              </w:rPr>
              <w:t>Maths activity</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Phonics</w:t>
            </w:r>
          </w:p>
        </w:tc>
        <w:tc>
          <w:tcPr>
            <w:tcW w:w="1503" w:type="dxa"/>
          </w:tcPr>
          <w:p w:rsidR="00EF0ED5" w:rsidRPr="000F5EA2" w:rsidRDefault="00EF0ED5">
            <w:pPr>
              <w:rPr>
                <w:rFonts w:ascii="Comic Sans MS" w:hAnsi="Comic Sans MS"/>
                <w:sz w:val="24"/>
                <w:szCs w:val="24"/>
              </w:rPr>
            </w:pPr>
            <w:r w:rsidRPr="000F5EA2">
              <w:rPr>
                <w:rFonts w:ascii="Comic Sans MS" w:hAnsi="Comic Sans MS"/>
                <w:sz w:val="24"/>
                <w:szCs w:val="24"/>
              </w:rPr>
              <w:t xml:space="preserve">Communication </w:t>
            </w:r>
          </w:p>
          <w:p w:rsidR="00EF0ED5" w:rsidRPr="000F5EA2" w:rsidRDefault="00EF0ED5">
            <w:pPr>
              <w:rPr>
                <w:rFonts w:ascii="Comic Sans MS" w:hAnsi="Comic Sans MS"/>
                <w:sz w:val="24"/>
                <w:szCs w:val="24"/>
              </w:rPr>
            </w:pPr>
            <w:r w:rsidRPr="000F5EA2">
              <w:rPr>
                <w:rFonts w:ascii="Comic Sans MS" w:hAnsi="Comic Sans MS"/>
                <w:sz w:val="24"/>
                <w:szCs w:val="24"/>
              </w:rPr>
              <w:t xml:space="preserve">Activity </w:t>
            </w:r>
          </w:p>
        </w:tc>
      </w:tr>
    </w:tbl>
    <w:p w:rsidR="00543718" w:rsidRDefault="00543718">
      <w:pPr>
        <w:rPr>
          <w:rFonts w:ascii="Comic Sans MS" w:hAnsi="Comic Sans MS"/>
          <w:b/>
          <w:sz w:val="24"/>
          <w:szCs w:val="24"/>
        </w:rPr>
      </w:pPr>
    </w:p>
    <w:p w:rsidR="00543718" w:rsidRDefault="000F1159">
      <w:pPr>
        <w:rPr>
          <w:rFonts w:ascii="Comic Sans MS" w:hAnsi="Comic Sans MS"/>
          <w:b/>
          <w:sz w:val="24"/>
          <w:szCs w:val="24"/>
        </w:rPr>
      </w:pPr>
      <w:r>
        <w:rPr>
          <w:rFonts w:ascii="Comic Sans MS" w:hAnsi="Comic Sans MS"/>
          <w:b/>
          <w:sz w:val="24"/>
          <w:szCs w:val="24"/>
          <w:u w:val="single"/>
        </w:rPr>
        <w:t>Overview</w:t>
      </w:r>
      <w:r>
        <w:rPr>
          <w:rFonts w:ascii="Comic Sans MS" w:hAnsi="Comic Sans MS"/>
          <w:b/>
          <w:sz w:val="24"/>
          <w:szCs w:val="24"/>
        </w:rPr>
        <w:t>-</w:t>
      </w:r>
      <w:r w:rsidR="00543718">
        <w:rPr>
          <w:rFonts w:ascii="Comic Sans MS" w:hAnsi="Comic Sans MS"/>
          <w:b/>
          <w:sz w:val="24"/>
          <w:szCs w:val="24"/>
        </w:rPr>
        <w:t xml:space="preserve"> Below are summaries of what we will be covering this week, in </w:t>
      </w:r>
      <w:r>
        <w:rPr>
          <w:rFonts w:ascii="Comic Sans MS" w:hAnsi="Comic Sans MS"/>
          <w:b/>
          <w:sz w:val="24"/>
          <w:szCs w:val="24"/>
        </w:rPr>
        <w:t xml:space="preserve">the </w:t>
      </w:r>
      <w:r w:rsidR="00543718">
        <w:rPr>
          <w:rFonts w:ascii="Comic Sans MS" w:hAnsi="Comic Sans MS"/>
          <w:b/>
          <w:sz w:val="24"/>
          <w:szCs w:val="24"/>
        </w:rPr>
        <w:t xml:space="preserve">different areas of learning. </w:t>
      </w:r>
      <w:r>
        <w:rPr>
          <w:rFonts w:ascii="Comic Sans MS" w:hAnsi="Comic Sans MS"/>
          <w:b/>
          <w:sz w:val="24"/>
          <w:szCs w:val="24"/>
        </w:rPr>
        <w:t>At Nursery, these are ideas and themes which we would cover</w:t>
      </w:r>
      <w:r w:rsidR="00067DD0">
        <w:rPr>
          <w:rFonts w:ascii="Comic Sans MS" w:hAnsi="Comic Sans MS"/>
          <w:b/>
          <w:sz w:val="24"/>
          <w:szCs w:val="24"/>
        </w:rPr>
        <w:t xml:space="preserve">, either at </w:t>
      </w:r>
      <w:r>
        <w:rPr>
          <w:rFonts w:ascii="Comic Sans MS" w:hAnsi="Comic Sans MS"/>
          <w:b/>
          <w:sz w:val="24"/>
          <w:szCs w:val="24"/>
        </w:rPr>
        <w:t>adult led gr</w:t>
      </w:r>
      <w:r w:rsidR="00067DD0">
        <w:rPr>
          <w:rFonts w:ascii="Comic Sans MS" w:hAnsi="Comic Sans MS"/>
          <w:b/>
          <w:sz w:val="24"/>
          <w:szCs w:val="24"/>
        </w:rPr>
        <w:t>oup times or through the children’s play.</w:t>
      </w:r>
      <w:r>
        <w:rPr>
          <w:rFonts w:ascii="Comic Sans MS" w:hAnsi="Comic Sans MS"/>
          <w:b/>
          <w:sz w:val="24"/>
          <w:szCs w:val="24"/>
        </w:rPr>
        <w:t xml:space="preserve"> </w:t>
      </w:r>
    </w:p>
    <w:p w:rsidR="00B220EC" w:rsidRDefault="00B220EC" w:rsidP="000F1159">
      <w:pPr>
        <w:spacing w:after="0"/>
        <w:rPr>
          <w:rFonts w:ascii="Comic Sans MS" w:hAnsi="Comic Sans MS"/>
          <w:b/>
          <w:sz w:val="24"/>
          <w:szCs w:val="24"/>
        </w:rPr>
      </w:pPr>
      <w:r>
        <w:rPr>
          <w:rFonts w:ascii="Comic Sans MS" w:hAnsi="Comic Sans MS"/>
          <w:b/>
          <w:sz w:val="24"/>
          <w:szCs w:val="24"/>
        </w:rPr>
        <w:t>Literacy/ Communication &amp; Language</w:t>
      </w:r>
    </w:p>
    <w:p w:rsidR="00B220EC" w:rsidRPr="002264EC" w:rsidRDefault="00B220EC" w:rsidP="002264EC">
      <w:pPr>
        <w:spacing w:after="0"/>
        <w:rPr>
          <w:rFonts w:ascii="Comic Sans MS" w:hAnsi="Comic Sans MS"/>
          <w:sz w:val="24"/>
          <w:szCs w:val="24"/>
        </w:rPr>
      </w:pPr>
      <w:r>
        <w:rPr>
          <w:rFonts w:ascii="Comic Sans MS" w:hAnsi="Comic Sans MS"/>
          <w:sz w:val="24"/>
          <w:szCs w:val="24"/>
        </w:rPr>
        <w:t>This week</w:t>
      </w:r>
      <w:r w:rsidR="000F1159">
        <w:rPr>
          <w:rFonts w:ascii="Comic Sans MS" w:hAnsi="Comic Sans MS"/>
          <w:sz w:val="24"/>
          <w:szCs w:val="24"/>
        </w:rPr>
        <w:t>,</w:t>
      </w:r>
      <w:r>
        <w:rPr>
          <w:rFonts w:ascii="Comic Sans MS" w:hAnsi="Comic Sans MS"/>
          <w:sz w:val="24"/>
          <w:szCs w:val="24"/>
        </w:rPr>
        <w:t xml:space="preserve"> we will be focusing on the Traditional Tale</w:t>
      </w:r>
      <w:r w:rsidR="000F1159">
        <w:rPr>
          <w:rFonts w:ascii="Comic Sans MS" w:hAnsi="Comic Sans MS"/>
          <w:sz w:val="24"/>
          <w:szCs w:val="24"/>
        </w:rPr>
        <w:t>,</w:t>
      </w:r>
      <w:r>
        <w:rPr>
          <w:rFonts w:ascii="Comic Sans MS" w:hAnsi="Comic Sans MS"/>
          <w:sz w:val="24"/>
          <w:szCs w:val="24"/>
        </w:rPr>
        <w:t xml:space="preserve"> ‘The Gingerbread Man’. Throughout the </w:t>
      </w:r>
      <w:r w:rsidR="00CF2E11">
        <w:rPr>
          <w:rFonts w:ascii="Comic Sans MS" w:hAnsi="Comic Sans MS"/>
          <w:sz w:val="24"/>
          <w:szCs w:val="24"/>
        </w:rPr>
        <w:t>week,</w:t>
      </w:r>
      <w:r w:rsidR="00067DD0">
        <w:rPr>
          <w:rFonts w:ascii="Comic Sans MS" w:hAnsi="Comic Sans MS"/>
          <w:sz w:val="24"/>
          <w:szCs w:val="24"/>
        </w:rPr>
        <w:t xml:space="preserve"> support</w:t>
      </w:r>
      <w:r>
        <w:rPr>
          <w:rFonts w:ascii="Comic Sans MS" w:hAnsi="Comic Sans MS"/>
          <w:sz w:val="24"/>
          <w:szCs w:val="24"/>
        </w:rPr>
        <w:t xml:space="preserve"> children in recalling the different events from the story in order, describing the characters and events </w:t>
      </w:r>
      <w:r w:rsidR="00CF2E11">
        <w:rPr>
          <w:rFonts w:ascii="Comic Sans MS" w:hAnsi="Comic Sans MS"/>
          <w:sz w:val="24"/>
          <w:szCs w:val="24"/>
        </w:rPr>
        <w:t xml:space="preserve">and encouraging the children </w:t>
      </w:r>
      <w:r>
        <w:rPr>
          <w:rFonts w:ascii="Comic Sans MS" w:hAnsi="Comic Sans MS"/>
          <w:sz w:val="24"/>
          <w:szCs w:val="24"/>
        </w:rPr>
        <w:t xml:space="preserve">to use repeated refrains from the story. </w:t>
      </w:r>
      <w:r w:rsidR="002264EC">
        <w:rPr>
          <w:rFonts w:ascii="Comic Sans MS" w:hAnsi="Comic Sans MS"/>
          <w:sz w:val="24"/>
          <w:szCs w:val="24"/>
        </w:rPr>
        <w:t xml:space="preserve">During the week we would also ask the children to draw a picture of the Gingerbread Man. </w:t>
      </w:r>
      <w:r w:rsidR="002264EC" w:rsidRPr="002264EC">
        <w:rPr>
          <w:rFonts w:ascii="Comic Sans MS" w:hAnsi="Comic Sans MS"/>
          <w:sz w:val="24"/>
          <w:szCs w:val="24"/>
        </w:rPr>
        <w:t>They may want to have a go at writing their name and labelling the picture. (Your support would differentiate depending on your child’s age/level of development).</w:t>
      </w:r>
    </w:p>
    <w:p w:rsidR="00B220EC" w:rsidRPr="00B220EC" w:rsidRDefault="00B220EC">
      <w:pPr>
        <w:rPr>
          <w:rFonts w:ascii="Comic Sans MS" w:hAnsi="Comic Sans MS"/>
          <w:sz w:val="24"/>
          <w:szCs w:val="24"/>
        </w:rPr>
      </w:pPr>
    </w:p>
    <w:p w:rsidR="000F5EA2" w:rsidRDefault="00433875" w:rsidP="005C717D">
      <w:pPr>
        <w:spacing w:line="240" w:lineRule="auto"/>
        <w:rPr>
          <w:rFonts w:ascii="Comic Sans MS" w:hAnsi="Comic Sans MS"/>
          <w:sz w:val="24"/>
          <w:szCs w:val="24"/>
        </w:rPr>
      </w:pPr>
      <w:r w:rsidRPr="000F5EA2">
        <w:rPr>
          <w:rFonts w:ascii="Comic Sans MS" w:hAnsi="Comic Sans MS"/>
          <w:b/>
          <w:sz w:val="24"/>
          <w:szCs w:val="24"/>
        </w:rPr>
        <w:t>Maths</w:t>
      </w:r>
      <w:r w:rsidR="00543718">
        <w:rPr>
          <w:rFonts w:ascii="Comic Sans MS" w:hAnsi="Comic Sans MS"/>
          <w:b/>
          <w:sz w:val="24"/>
          <w:szCs w:val="24"/>
        </w:rPr>
        <w:t xml:space="preserve">- </w:t>
      </w:r>
      <w:r w:rsidR="00486903">
        <w:rPr>
          <w:rFonts w:ascii="Comic Sans MS" w:hAnsi="Comic Sans MS"/>
          <w:sz w:val="24"/>
          <w:szCs w:val="24"/>
        </w:rPr>
        <w:t>This</w:t>
      </w:r>
      <w:r w:rsidR="00674B51">
        <w:rPr>
          <w:rFonts w:ascii="Comic Sans MS" w:hAnsi="Comic Sans MS"/>
          <w:sz w:val="24"/>
          <w:szCs w:val="24"/>
        </w:rPr>
        <w:t xml:space="preserve"> week</w:t>
      </w:r>
      <w:r w:rsidR="000F1159">
        <w:rPr>
          <w:rFonts w:ascii="Comic Sans MS" w:hAnsi="Comic Sans MS"/>
          <w:sz w:val="24"/>
          <w:szCs w:val="24"/>
        </w:rPr>
        <w:t>,</w:t>
      </w:r>
      <w:r w:rsidR="00674B51">
        <w:rPr>
          <w:rFonts w:ascii="Comic Sans MS" w:hAnsi="Comic Sans MS"/>
          <w:sz w:val="24"/>
          <w:szCs w:val="24"/>
        </w:rPr>
        <w:t xml:space="preserve"> the children will we will </w:t>
      </w:r>
      <w:r w:rsidR="000F1159">
        <w:rPr>
          <w:rFonts w:ascii="Comic Sans MS" w:hAnsi="Comic Sans MS"/>
          <w:sz w:val="24"/>
          <w:szCs w:val="24"/>
        </w:rPr>
        <w:t>be focusing</w:t>
      </w:r>
      <w:r w:rsidR="00674B51">
        <w:rPr>
          <w:rFonts w:ascii="Comic Sans MS" w:hAnsi="Comic Sans MS"/>
          <w:sz w:val="24"/>
          <w:szCs w:val="24"/>
        </w:rPr>
        <w:t xml:space="preserve"> on 0 (zero) and comparing amounts with 5. </w:t>
      </w:r>
      <w:r w:rsidR="00486903">
        <w:rPr>
          <w:rFonts w:ascii="Comic Sans MS" w:hAnsi="Comic Sans MS"/>
          <w:sz w:val="24"/>
          <w:szCs w:val="24"/>
        </w:rPr>
        <w:t xml:space="preserve"> </w:t>
      </w:r>
      <w:r w:rsidR="000F1159">
        <w:rPr>
          <w:rFonts w:ascii="Comic Sans MS" w:hAnsi="Comic Sans MS"/>
          <w:sz w:val="24"/>
          <w:szCs w:val="24"/>
        </w:rPr>
        <w:t>To support children’s maths at home we recommend using lots of loose parts (e.g. buttons, pegs, sticks, curtain rings). This week we will be counting Gingerbread Men, linked to this week’s story. Please see attached gingerbread men templates which could be printed and cut out to facilitate counting games.</w:t>
      </w:r>
    </w:p>
    <w:p w:rsidR="00B220EC" w:rsidRDefault="00B220EC" w:rsidP="005C717D">
      <w:pPr>
        <w:spacing w:line="240" w:lineRule="auto"/>
        <w:rPr>
          <w:rFonts w:ascii="Comic Sans MS" w:hAnsi="Comic Sans MS"/>
          <w:b/>
          <w:sz w:val="24"/>
          <w:szCs w:val="24"/>
        </w:rPr>
      </w:pPr>
    </w:p>
    <w:p w:rsidR="000F1159" w:rsidRPr="00543718" w:rsidRDefault="000F1159" w:rsidP="005C717D">
      <w:pPr>
        <w:spacing w:line="240" w:lineRule="auto"/>
        <w:rPr>
          <w:rFonts w:ascii="Comic Sans MS" w:hAnsi="Comic Sans MS"/>
          <w:b/>
          <w:sz w:val="24"/>
          <w:szCs w:val="24"/>
        </w:rPr>
      </w:pPr>
    </w:p>
    <w:p w:rsidR="007366FE" w:rsidRPr="000F5EA2" w:rsidRDefault="007366FE">
      <w:pPr>
        <w:rPr>
          <w:rFonts w:ascii="Comic Sans MS" w:hAnsi="Comic Sans MS"/>
          <w:sz w:val="24"/>
          <w:szCs w:val="24"/>
        </w:rPr>
      </w:pPr>
      <w:r w:rsidRPr="000F5EA2">
        <w:rPr>
          <w:rFonts w:ascii="Comic Sans MS" w:hAnsi="Comic Sans MS"/>
          <w:b/>
          <w:sz w:val="24"/>
          <w:szCs w:val="24"/>
        </w:rPr>
        <w:t>Phonics</w:t>
      </w:r>
      <w:r w:rsidR="00B220EC">
        <w:rPr>
          <w:rFonts w:ascii="Comic Sans MS" w:hAnsi="Comic Sans MS"/>
          <w:b/>
          <w:sz w:val="24"/>
          <w:szCs w:val="24"/>
        </w:rPr>
        <w:t>-</w:t>
      </w:r>
      <w:r w:rsidR="00B220EC">
        <w:rPr>
          <w:rFonts w:ascii="Comic Sans MS" w:hAnsi="Comic Sans MS"/>
          <w:sz w:val="24"/>
          <w:szCs w:val="24"/>
        </w:rPr>
        <w:t>Children are tuning into the sounds</w:t>
      </w:r>
      <w:r w:rsidR="000F1159">
        <w:rPr>
          <w:rFonts w:ascii="Comic Sans MS" w:hAnsi="Comic Sans MS"/>
          <w:sz w:val="24"/>
          <w:szCs w:val="24"/>
        </w:rPr>
        <w:t xml:space="preserve"> around them</w:t>
      </w:r>
      <w:r w:rsidR="00B220EC">
        <w:rPr>
          <w:rFonts w:ascii="Comic Sans MS" w:hAnsi="Comic Sans MS"/>
          <w:sz w:val="24"/>
          <w:szCs w:val="24"/>
        </w:rPr>
        <w:t xml:space="preserve">. To support access online phonics games. </w:t>
      </w:r>
      <w:r w:rsidR="00EF1FF6" w:rsidRPr="000F5EA2">
        <w:rPr>
          <w:rFonts w:ascii="Comic Sans MS" w:hAnsi="Comic Sans MS"/>
          <w:sz w:val="24"/>
          <w:szCs w:val="24"/>
        </w:rPr>
        <w:t xml:space="preserve"> (</w:t>
      </w:r>
      <w:hyperlink r:id="rId6" w:history="1">
        <w:r w:rsidR="000F5EA2" w:rsidRPr="000F5EA2">
          <w:rPr>
            <w:rStyle w:val="Hyperlink"/>
            <w:rFonts w:ascii="Comic Sans MS" w:hAnsi="Comic Sans MS"/>
            <w:sz w:val="24"/>
            <w:szCs w:val="24"/>
          </w:rPr>
          <w:t>www.Phonicsplay.co.uk</w:t>
        </w:r>
      </w:hyperlink>
      <w:r w:rsidR="00EF1FF6" w:rsidRPr="000F5EA2">
        <w:rPr>
          <w:rFonts w:ascii="Comic Sans MS" w:hAnsi="Comic Sans MS"/>
          <w:sz w:val="24"/>
          <w:szCs w:val="24"/>
        </w:rPr>
        <w:t>)</w:t>
      </w:r>
      <w:r w:rsidR="000F5EA2" w:rsidRPr="000F5EA2">
        <w:rPr>
          <w:rFonts w:ascii="Comic Sans MS" w:hAnsi="Comic Sans MS"/>
          <w:sz w:val="24"/>
          <w:szCs w:val="24"/>
        </w:rPr>
        <w:t xml:space="preserve"> (</w:t>
      </w:r>
      <w:hyperlink r:id="rId7" w:history="1">
        <w:r w:rsidR="000F5EA2" w:rsidRPr="000F5EA2">
          <w:rPr>
            <w:rStyle w:val="Hyperlink"/>
            <w:rFonts w:ascii="Comic Sans MS" w:hAnsi="Comic Sans MS"/>
            <w:sz w:val="24"/>
            <w:szCs w:val="24"/>
          </w:rPr>
          <w:t>www.phonicsbloom.com</w:t>
        </w:r>
      </w:hyperlink>
      <w:r w:rsidR="000F5EA2" w:rsidRPr="000F5EA2">
        <w:rPr>
          <w:rFonts w:ascii="Comic Sans MS" w:hAnsi="Comic Sans MS"/>
          <w:sz w:val="24"/>
          <w:szCs w:val="24"/>
        </w:rPr>
        <w:t xml:space="preserve">) </w:t>
      </w:r>
    </w:p>
    <w:p w:rsidR="00DA63FD" w:rsidRPr="000F5EA2" w:rsidRDefault="005A493A" w:rsidP="007366FE">
      <w:pPr>
        <w:rPr>
          <w:rFonts w:ascii="Comic Sans MS" w:hAnsi="Comic Sans MS"/>
          <w:sz w:val="24"/>
          <w:szCs w:val="24"/>
        </w:rPr>
      </w:pPr>
      <w:r w:rsidRPr="000F5EA2">
        <w:rPr>
          <w:rFonts w:ascii="Comic Sans MS" w:hAnsi="Comic Sans MS"/>
          <w:sz w:val="24"/>
          <w:szCs w:val="24"/>
        </w:rPr>
        <w:t xml:space="preserve">Phonics 30 min lesson each day </w:t>
      </w:r>
      <w:r w:rsidR="007366FE" w:rsidRPr="000F5EA2">
        <w:rPr>
          <w:rFonts w:ascii="Comic Sans MS" w:hAnsi="Comic Sans MS"/>
          <w:sz w:val="24"/>
          <w:szCs w:val="24"/>
        </w:rPr>
        <w:t xml:space="preserve">select </w:t>
      </w:r>
      <w:r w:rsidRPr="000F5EA2">
        <w:rPr>
          <w:rFonts w:ascii="Comic Sans MS" w:hAnsi="Comic Sans MS"/>
          <w:sz w:val="24"/>
          <w:szCs w:val="24"/>
        </w:rPr>
        <w:t xml:space="preserve">Phase </w:t>
      </w:r>
      <w:r w:rsidR="00EF0ED5" w:rsidRPr="000F5EA2">
        <w:rPr>
          <w:rFonts w:ascii="Comic Sans MS" w:hAnsi="Comic Sans MS"/>
          <w:sz w:val="24"/>
          <w:szCs w:val="24"/>
        </w:rPr>
        <w:t xml:space="preserve">1 </w:t>
      </w:r>
      <w:r w:rsidR="00DA63FD" w:rsidRPr="000F5EA2">
        <w:rPr>
          <w:rFonts w:ascii="Comic Sans MS" w:hAnsi="Comic Sans MS"/>
          <w:sz w:val="24"/>
          <w:szCs w:val="24"/>
        </w:rPr>
        <w:t xml:space="preserve">or </w:t>
      </w:r>
      <w:r w:rsidR="00EF0ED5" w:rsidRPr="000F5EA2">
        <w:rPr>
          <w:rFonts w:ascii="Comic Sans MS" w:hAnsi="Comic Sans MS"/>
          <w:sz w:val="24"/>
          <w:szCs w:val="24"/>
        </w:rPr>
        <w:t>2</w:t>
      </w:r>
      <w:r w:rsidR="007366FE" w:rsidRPr="000F5EA2">
        <w:rPr>
          <w:rFonts w:ascii="Comic Sans MS" w:hAnsi="Comic Sans MS"/>
          <w:sz w:val="24"/>
          <w:szCs w:val="24"/>
        </w:rPr>
        <w:t xml:space="preserve"> games  </w:t>
      </w:r>
      <w:r w:rsidRPr="000F5EA2">
        <w:rPr>
          <w:rFonts w:ascii="Comic Sans MS" w:hAnsi="Comic Sans MS"/>
          <w:sz w:val="24"/>
          <w:szCs w:val="24"/>
        </w:rPr>
        <w:t xml:space="preserve"> </w:t>
      </w:r>
    </w:p>
    <w:p w:rsidR="00EF0ED5" w:rsidRDefault="000F5EA2" w:rsidP="007366FE">
      <w:pPr>
        <w:rPr>
          <w:rFonts w:ascii="Comic Sans MS" w:hAnsi="Comic Sans MS"/>
          <w:sz w:val="24"/>
          <w:szCs w:val="24"/>
        </w:rPr>
      </w:pPr>
      <w:r w:rsidRPr="000F5EA2">
        <w:rPr>
          <w:rFonts w:ascii="Comic Sans MS" w:hAnsi="Comic Sans MS"/>
          <w:sz w:val="24"/>
          <w:szCs w:val="24"/>
        </w:rPr>
        <w:t xml:space="preserve">Phonics play </w:t>
      </w:r>
      <w:r w:rsidR="007366FE" w:rsidRPr="000F5EA2">
        <w:rPr>
          <w:rFonts w:ascii="Comic Sans MS" w:hAnsi="Comic Sans MS"/>
          <w:sz w:val="24"/>
          <w:szCs w:val="24"/>
        </w:rPr>
        <w:t>Username: march20</w:t>
      </w:r>
      <w:r w:rsidR="00B220EC">
        <w:rPr>
          <w:rFonts w:ascii="Comic Sans MS" w:hAnsi="Comic Sans MS"/>
          <w:sz w:val="24"/>
          <w:szCs w:val="24"/>
        </w:rPr>
        <w:t xml:space="preserve">      </w:t>
      </w:r>
      <w:r w:rsidR="007366FE" w:rsidRPr="000F5EA2">
        <w:rPr>
          <w:rFonts w:ascii="Comic Sans MS" w:hAnsi="Comic Sans MS"/>
          <w:sz w:val="24"/>
          <w:szCs w:val="24"/>
        </w:rPr>
        <w:t>Password: home</w:t>
      </w:r>
    </w:p>
    <w:p w:rsidR="00B220EC" w:rsidRPr="000F5EA2" w:rsidRDefault="00B220EC" w:rsidP="007366FE">
      <w:pPr>
        <w:rPr>
          <w:rFonts w:ascii="Comic Sans MS" w:hAnsi="Comic Sans MS"/>
          <w:sz w:val="24"/>
          <w:szCs w:val="24"/>
        </w:rPr>
      </w:pPr>
    </w:p>
    <w:p w:rsidR="00B220EC" w:rsidRDefault="00543718" w:rsidP="007366FE">
      <w:pPr>
        <w:tabs>
          <w:tab w:val="center" w:pos="4513"/>
        </w:tabs>
        <w:rPr>
          <w:rFonts w:ascii="Comic Sans MS" w:hAnsi="Comic Sans MS"/>
          <w:sz w:val="24"/>
          <w:szCs w:val="24"/>
        </w:rPr>
      </w:pPr>
      <w:r>
        <w:rPr>
          <w:rFonts w:ascii="Comic Sans MS" w:hAnsi="Comic Sans MS"/>
          <w:b/>
          <w:sz w:val="24"/>
          <w:szCs w:val="24"/>
        </w:rPr>
        <w:t>RE: Celebrate-</w:t>
      </w:r>
      <w:r w:rsidR="00B220EC">
        <w:rPr>
          <w:rFonts w:ascii="Comic Sans MS" w:hAnsi="Comic Sans MS"/>
          <w:sz w:val="24"/>
          <w:szCs w:val="24"/>
        </w:rPr>
        <w:t>Exploring</w:t>
      </w:r>
      <w:r>
        <w:rPr>
          <w:rFonts w:ascii="Comic Sans MS" w:hAnsi="Comic Sans MS"/>
          <w:sz w:val="24"/>
          <w:szCs w:val="24"/>
        </w:rPr>
        <w:t xml:space="preserve"> the concept of celebrations. Have the children been to </w:t>
      </w:r>
      <w:r w:rsidR="00CF2E11">
        <w:rPr>
          <w:rFonts w:ascii="Comic Sans MS" w:hAnsi="Comic Sans MS"/>
          <w:sz w:val="24"/>
          <w:szCs w:val="24"/>
        </w:rPr>
        <w:t xml:space="preserve">a </w:t>
      </w:r>
      <w:r>
        <w:rPr>
          <w:rFonts w:ascii="Comic Sans MS" w:hAnsi="Comic Sans MS"/>
          <w:sz w:val="24"/>
          <w:szCs w:val="24"/>
        </w:rPr>
        <w:t>celebration before?</w:t>
      </w:r>
      <w:r w:rsidR="000F1159">
        <w:rPr>
          <w:rFonts w:ascii="Comic Sans MS" w:hAnsi="Comic Sans MS"/>
          <w:sz w:val="24"/>
          <w:szCs w:val="24"/>
        </w:rPr>
        <w:t xml:space="preserve"> Why not set up a tea party whilst talking about Celebrations. </w:t>
      </w:r>
    </w:p>
    <w:p w:rsidR="00CF2E11" w:rsidRDefault="00CF2E11" w:rsidP="007366FE">
      <w:pPr>
        <w:tabs>
          <w:tab w:val="center" w:pos="4513"/>
        </w:tabs>
        <w:rPr>
          <w:rFonts w:ascii="Comic Sans MS" w:hAnsi="Comic Sans MS"/>
          <w:sz w:val="24"/>
          <w:szCs w:val="24"/>
        </w:rPr>
      </w:pPr>
    </w:p>
    <w:p w:rsidR="00B220EC" w:rsidRDefault="001D4113" w:rsidP="007366FE">
      <w:pPr>
        <w:tabs>
          <w:tab w:val="center" w:pos="4513"/>
        </w:tabs>
        <w:rPr>
          <w:rFonts w:ascii="Comic Sans MS" w:hAnsi="Comic Sans MS"/>
          <w:sz w:val="24"/>
          <w:szCs w:val="24"/>
        </w:rPr>
      </w:pPr>
      <w:r>
        <w:rPr>
          <w:rFonts w:ascii="Comic Sans MS" w:hAnsi="Comic Sans MS"/>
          <w:b/>
          <w:sz w:val="24"/>
          <w:szCs w:val="24"/>
        </w:rPr>
        <w:t xml:space="preserve">Understanding the World- </w:t>
      </w:r>
      <w:r w:rsidR="00CF2E11">
        <w:rPr>
          <w:rFonts w:ascii="Comic Sans MS" w:hAnsi="Comic Sans MS"/>
          <w:sz w:val="24"/>
          <w:szCs w:val="24"/>
        </w:rPr>
        <w:t xml:space="preserve">WINTER- This half term, we will be finding out ‘What is Winter’. </w:t>
      </w:r>
      <w:r w:rsidR="000F1159">
        <w:rPr>
          <w:rFonts w:ascii="Comic Sans MS" w:hAnsi="Comic Sans MS"/>
          <w:sz w:val="24"/>
          <w:szCs w:val="24"/>
        </w:rPr>
        <w:t xml:space="preserve">When on a walk or looking out the window, talk to your child about the signs of winter. </w:t>
      </w:r>
    </w:p>
    <w:p w:rsidR="00CF2E11" w:rsidRPr="00543718" w:rsidRDefault="00CF2E11" w:rsidP="007366FE">
      <w:pPr>
        <w:tabs>
          <w:tab w:val="center" w:pos="4513"/>
        </w:tabs>
        <w:rPr>
          <w:rFonts w:ascii="Comic Sans MS" w:hAnsi="Comic Sans MS"/>
          <w:sz w:val="24"/>
          <w:szCs w:val="24"/>
        </w:rPr>
      </w:pPr>
    </w:p>
    <w:p w:rsidR="00B220EC" w:rsidRDefault="00C846C0" w:rsidP="00433875">
      <w:pPr>
        <w:tabs>
          <w:tab w:val="center" w:pos="4513"/>
          <w:tab w:val="left" w:pos="5625"/>
        </w:tabs>
        <w:rPr>
          <w:rFonts w:ascii="Comic Sans MS" w:hAnsi="Comic Sans MS"/>
          <w:b/>
          <w:sz w:val="24"/>
          <w:szCs w:val="24"/>
        </w:rPr>
      </w:pPr>
      <w:r w:rsidRPr="000F5EA2">
        <w:rPr>
          <w:rFonts w:ascii="Comic Sans MS" w:hAnsi="Comic Sans MS"/>
          <w:b/>
          <w:sz w:val="24"/>
          <w:szCs w:val="24"/>
        </w:rPr>
        <w:t>PSHE/Wellbeing</w:t>
      </w:r>
      <w:r w:rsidR="00FD7129" w:rsidRPr="000F5EA2">
        <w:rPr>
          <w:rFonts w:ascii="Comic Sans MS" w:hAnsi="Comic Sans MS"/>
          <w:b/>
          <w:sz w:val="24"/>
          <w:szCs w:val="24"/>
        </w:rPr>
        <w:t xml:space="preserve"> </w:t>
      </w:r>
      <w:r w:rsidR="00B220EC">
        <w:rPr>
          <w:rFonts w:ascii="Comic Sans MS" w:hAnsi="Comic Sans MS"/>
          <w:b/>
          <w:sz w:val="24"/>
          <w:szCs w:val="24"/>
        </w:rPr>
        <w:t xml:space="preserve">– </w:t>
      </w:r>
      <w:r w:rsidR="00B220EC">
        <w:rPr>
          <w:rFonts w:ascii="Comic Sans MS" w:hAnsi="Comic Sans MS"/>
          <w:sz w:val="24"/>
          <w:szCs w:val="24"/>
        </w:rPr>
        <w:t>WINTER-</w:t>
      </w:r>
      <w:r w:rsidR="000F1159">
        <w:rPr>
          <w:rFonts w:ascii="Comic Sans MS" w:hAnsi="Comic Sans MS"/>
          <w:sz w:val="24"/>
          <w:szCs w:val="24"/>
        </w:rPr>
        <w:t xml:space="preserve">yes it’s cold but how does it really make you feel? </w:t>
      </w:r>
    </w:p>
    <w:p w:rsidR="00C846C0" w:rsidRPr="000F5EA2" w:rsidRDefault="00B220EC" w:rsidP="00433875">
      <w:pPr>
        <w:tabs>
          <w:tab w:val="center" w:pos="4513"/>
          <w:tab w:val="left" w:pos="5625"/>
        </w:tabs>
        <w:rPr>
          <w:rFonts w:ascii="Comic Sans MS" w:hAnsi="Comic Sans MS"/>
          <w:b/>
          <w:sz w:val="24"/>
          <w:szCs w:val="24"/>
        </w:rPr>
      </w:pPr>
      <w:r>
        <w:rPr>
          <w:rFonts w:ascii="Comic Sans MS" w:hAnsi="Comic Sans MS"/>
          <w:sz w:val="24"/>
          <w:szCs w:val="24"/>
        </w:rPr>
        <w:t>Also s</w:t>
      </w:r>
      <w:r w:rsidR="00FD7129" w:rsidRPr="000F5EA2">
        <w:rPr>
          <w:rFonts w:ascii="Comic Sans MS" w:hAnsi="Comic Sans MS"/>
          <w:sz w:val="24"/>
          <w:szCs w:val="24"/>
        </w:rPr>
        <w:t>ee Cosmic kids Yoga</w:t>
      </w:r>
      <w:r w:rsidR="00FD7129" w:rsidRPr="000F5EA2">
        <w:rPr>
          <w:rFonts w:ascii="Comic Sans MS" w:hAnsi="Comic Sans MS"/>
          <w:b/>
          <w:sz w:val="24"/>
          <w:szCs w:val="24"/>
        </w:rPr>
        <w:t xml:space="preserve">     https://www.youtube.com/watch?v=QM8NjfCfOg0</w:t>
      </w:r>
    </w:p>
    <w:p w:rsidR="00433875" w:rsidRPr="000F5EA2" w:rsidRDefault="00467BC5" w:rsidP="00433875">
      <w:pPr>
        <w:tabs>
          <w:tab w:val="center" w:pos="4513"/>
          <w:tab w:val="left" w:pos="5625"/>
        </w:tabs>
        <w:rPr>
          <w:rFonts w:ascii="Comic Sans MS" w:hAnsi="Comic Sans MS"/>
          <w:sz w:val="24"/>
          <w:szCs w:val="24"/>
        </w:rPr>
      </w:pPr>
      <w:r w:rsidRPr="000F5EA2">
        <w:rPr>
          <w:rFonts w:ascii="Comic Sans MS" w:hAnsi="Comic Sans MS"/>
          <w:sz w:val="24"/>
          <w:szCs w:val="24"/>
        </w:rPr>
        <w:t>I am</w:t>
      </w:r>
      <w:r w:rsidR="00433875" w:rsidRPr="000F5EA2">
        <w:rPr>
          <w:rFonts w:ascii="Comic Sans MS" w:hAnsi="Comic Sans MS"/>
          <w:sz w:val="24"/>
          <w:szCs w:val="24"/>
        </w:rPr>
        <w:t xml:space="preserve"> sure you will have plenty here to work on for now!</w:t>
      </w:r>
      <w:r w:rsidR="00433875" w:rsidRPr="000F5EA2">
        <w:rPr>
          <w:rFonts w:ascii="Comic Sans MS" w:hAnsi="Comic Sans MS"/>
          <w:sz w:val="24"/>
          <w:szCs w:val="24"/>
        </w:rPr>
        <w:tab/>
      </w:r>
    </w:p>
    <w:p w:rsidR="00E037D1" w:rsidRDefault="00433875" w:rsidP="00433875">
      <w:pPr>
        <w:tabs>
          <w:tab w:val="center" w:pos="4513"/>
          <w:tab w:val="left" w:pos="5625"/>
        </w:tabs>
        <w:rPr>
          <w:rStyle w:val="Hyperlink"/>
          <w:rFonts w:ascii="Comic Sans MS" w:hAnsi="Comic Sans MS"/>
          <w:sz w:val="24"/>
          <w:szCs w:val="24"/>
        </w:rPr>
      </w:pPr>
      <w:r w:rsidRPr="000F5EA2">
        <w:rPr>
          <w:rFonts w:ascii="Comic Sans MS" w:hAnsi="Comic Sans MS"/>
          <w:sz w:val="24"/>
          <w:szCs w:val="24"/>
        </w:rPr>
        <w:t xml:space="preserve">If you need further </w:t>
      </w:r>
      <w:r w:rsidR="00467BC5" w:rsidRPr="000F5EA2">
        <w:rPr>
          <w:rFonts w:ascii="Comic Sans MS" w:hAnsi="Comic Sans MS"/>
          <w:sz w:val="24"/>
          <w:szCs w:val="24"/>
        </w:rPr>
        <w:t>advice</w:t>
      </w:r>
      <w:r w:rsidRPr="000F5EA2">
        <w:rPr>
          <w:rFonts w:ascii="Comic Sans MS" w:hAnsi="Comic Sans MS"/>
          <w:sz w:val="24"/>
          <w:szCs w:val="24"/>
        </w:rPr>
        <w:t xml:space="preserve"> or </w:t>
      </w:r>
      <w:r w:rsidR="00467BC5" w:rsidRPr="000F5EA2">
        <w:rPr>
          <w:rFonts w:ascii="Comic Sans MS" w:hAnsi="Comic Sans MS"/>
          <w:sz w:val="24"/>
          <w:szCs w:val="24"/>
        </w:rPr>
        <w:t>support,</w:t>
      </w:r>
      <w:r w:rsidRPr="000F5EA2">
        <w:rPr>
          <w:rFonts w:ascii="Comic Sans MS" w:hAnsi="Comic Sans MS"/>
          <w:sz w:val="24"/>
          <w:szCs w:val="24"/>
        </w:rPr>
        <w:t xml:space="preserve"> </w:t>
      </w:r>
      <w:r w:rsidR="00467BC5" w:rsidRPr="000F5EA2">
        <w:rPr>
          <w:rFonts w:ascii="Comic Sans MS" w:hAnsi="Comic Sans MS"/>
          <w:sz w:val="24"/>
          <w:szCs w:val="24"/>
        </w:rPr>
        <w:t>please</w:t>
      </w:r>
      <w:r w:rsidRPr="000F5EA2">
        <w:rPr>
          <w:rFonts w:ascii="Comic Sans MS" w:hAnsi="Comic Sans MS"/>
          <w:sz w:val="24"/>
          <w:szCs w:val="24"/>
        </w:rPr>
        <w:t xml:space="preserve"> contact via email </w:t>
      </w:r>
      <w:r w:rsidR="00467BC5" w:rsidRPr="000F5EA2">
        <w:rPr>
          <w:rFonts w:ascii="Comic Sans MS" w:hAnsi="Comic Sans MS"/>
          <w:sz w:val="24"/>
          <w:szCs w:val="24"/>
        </w:rPr>
        <w:t>at:</w:t>
      </w:r>
      <w:r w:rsidRPr="000F5EA2">
        <w:rPr>
          <w:rFonts w:ascii="Comic Sans MS" w:hAnsi="Comic Sans MS"/>
          <w:sz w:val="24"/>
          <w:szCs w:val="24"/>
        </w:rPr>
        <w:t xml:space="preserve"> </w:t>
      </w:r>
      <w:hyperlink r:id="rId8" w:history="1">
        <w:r w:rsidR="00ED64C8" w:rsidRPr="00B70AA1">
          <w:rPr>
            <w:rStyle w:val="Hyperlink"/>
            <w:rFonts w:ascii="Comic Sans MS" w:hAnsi="Comic Sans MS"/>
            <w:sz w:val="24"/>
            <w:szCs w:val="24"/>
          </w:rPr>
          <w:t>abbey.maclean@ashtonsaintwilfrids.wigan.sch.uk</w:t>
        </w:r>
      </w:hyperlink>
    </w:p>
    <w:p w:rsidR="001D4113" w:rsidRDefault="001D4113" w:rsidP="00433875">
      <w:pPr>
        <w:tabs>
          <w:tab w:val="center" w:pos="4513"/>
          <w:tab w:val="left" w:pos="5625"/>
        </w:tabs>
        <w:rPr>
          <w:rFonts w:ascii="Comic Sans MS" w:hAnsi="Comic Sans MS"/>
          <w:sz w:val="24"/>
          <w:szCs w:val="24"/>
        </w:rPr>
      </w:pPr>
    </w:p>
    <w:p w:rsidR="000F1159" w:rsidRDefault="000F1159" w:rsidP="00433875">
      <w:pPr>
        <w:tabs>
          <w:tab w:val="center" w:pos="4513"/>
          <w:tab w:val="left" w:pos="5625"/>
        </w:tabs>
        <w:rPr>
          <w:rFonts w:ascii="Comic Sans MS" w:hAnsi="Comic Sans MS"/>
          <w:sz w:val="24"/>
          <w:szCs w:val="24"/>
        </w:rPr>
      </w:pPr>
    </w:p>
    <w:p w:rsidR="000F1159" w:rsidRDefault="000F1159" w:rsidP="00433875">
      <w:pPr>
        <w:tabs>
          <w:tab w:val="center" w:pos="4513"/>
          <w:tab w:val="left" w:pos="5625"/>
        </w:tabs>
        <w:rPr>
          <w:rFonts w:ascii="Comic Sans MS" w:hAnsi="Comic Sans MS"/>
          <w:sz w:val="24"/>
          <w:szCs w:val="24"/>
        </w:rPr>
      </w:pPr>
    </w:p>
    <w:p w:rsidR="000F1159" w:rsidRDefault="000F1159" w:rsidP="00433875">
      <w:pPr>
        <w:tabs>
          <w:tab w:val="center" w:pos="4513"/>
          <w:tab w:val="left" w:pos="5625"/>
        </w:tabs>
        <w:rPr>
          <w:rFonts w:ascii="Comic Sans MS" w:hAnsi="Comic Sans MS"/>
          <w:sz w:val="24"/>
          <w:szCs w:val="24"/>
        </w:rPr>
      </w:pPr>
    </w:p>
    <w:p w:rsidR="000F1159" w:rsidRDefault="000F1159" w:rsidP="00433875">
      <w:pPr>
        <w:tabs>
          <w:tab w:val="center" w:pos="4513"/>
          <w:tab w:val="left" w:pos="5625"/>
        </w:tabs>
        <w:rPr>
          <w:rFonts w:ascii="Comic Sans MS" w:hAnsi="Comic Sans MS"/>
          <w:sz w:val="24"/>
          <w:szCs w:val="24"/>
        </w:rPr>
      </w:pPr>
    </w:p>
    <w:p w:rsidR="000F1159" w:rsidRDefault="000F1159" w:rsidP="00433875">
      <w:pPr>
        <w:tabs>
          <w:tab w:val="center" w:pos="4513"/>
          <w:tab w:val="left" w:pos="5625"/>
        </w:tabs>
        <w:rPr>
          <w:rFonts w:ascii="Comic Sans MS" w:hAnsi="Comic Sans MS"/>
          <w:sz w:val="24"/>
          <w:szCs w:val="24"/>
        </w:rPr>
      </w:pPr>
    </w:p>
    <w:p w:rsidR="000F1159" w:rsidRDefault="000F1159" w:rsidP="00433875">
      <w:pPr>
        <w:tabs>
          <w:tab w:val="center" w:pos="4513"/>
          <w:tab w:val="left" w:pos="5625"/>
        </w:tabs>
        <w:rPr>
          <w:rFonts w:ascii="Comic Sans MS" w:hAnsi="Comic Sans MS"/>
          <w:sz w:val="24"/>
          <w:szCs w:val="24"/>
        </w:rPr>
      </w:pPr>
    </w:p>
    <w:p w:rsidR="000F1159" w:rsidRDefault="000F1159" w:rsidP="00433875">
      <w:pPr>
        <w:tabs>
          <w:tab w:val="center" w:pos="4513"/>
          <w:tab w:val="left" w:pos="5625"/>
        </w:tabs>
        <w:rPr>
          <w:rFonts w:ascii="Comic Sans MS" w:hAnsi="Comic Sans MS"/>
          <w:sz w:val="24"/>
          <w:szCs w:val="24"/>
        </w:rPr>
      </w:pPr>
    </w:p>
    <w:p w:rsidR="000F1159" w:rsidRPr="005C717D" w:rsidRDefault="000F1159" w:rsidP="00433875">
      <w:pPr>
        <w:tabs>
          <w:tab w:val="center" w:pos="4513"/>
          <w:tab w:val="left" w:pos="5625"/>
        </w:tabs>
        <w:rPr>
          <w:rFonts w:ascii="Comic Sans MS" w:hAnsi="Comic Sans MS"/>
          <w:sz w:val="24"/>
          <w:szCs w:val="24"/>
        </w:rPr>
      </w:pPr>
    </w:p>
    <w:tbl>
      <w:tblPr>
        <w:tblStyle w:val="TableGrid"/>
        <w:tblpPr w:leftFromText="180" w:rightFromText="180" w:vertAnchor="text" w:horzAnchor="margin" w:tblpXSpec="center" w:tblpY="470"/>
        <w:tblW w:w="10445" w:type="dxa"/>
        <w:tblLayout w:type="fixed"/>
        <w:tblLook w:val="04A0" w:firstRow="1" w:lastRow="0" w:firstColumn="1" w:lastColumn="0" w:noHBand="0" w:noVBand="1"/>
      </w:tblPr>
      <w:tblGrid>
        <w:gridCol w:w="1531"/>
        <w:gridCol w:w="4594"/>
        <w:gridCol w:w="4320"/>
      </w:tblGrid>
      <w:tr w:rsidR="00FD6003" w:rsidTr="00FE1DC0">
        <w:trPr>
          <w:trHeight w:val="498"/>
        </w:trPr>
        <w:tc>
          <w:tcPr>
            <w:tcW w:w="10445" w:type="dxa"/>
            <w:gridSpan w:val="3"/>
          </w:tcPr>
          <w:p w:rsidR="00FD6003" w:rsidRDefault="00FD6003" w:rsidP="00640F62">
            <w:pPr>
              <w:jc w:val="center"/>
              <w:rPr>
                <w:rFonts w:ascii="Comic Sans MS" w:hAnsi="Comic Sans MS"/>
                <w:sz w:val="24"/>
                <w:szCs w:val="24"/>
                <w:u w:val="single"/>
              </w:rPr>
            </w:pPr>
            <w:r w:rsidRPr="005C01FC">
              <w:rPr>
                <w:rFonts w:ascii="Comic Sans MS" w:hAnsi="Comic Sans MS"/>
                <w:sz w:val="24"/>
                <w:szCs w:val="24"/>
              </w:rPr>
              <w:t>In this table, there are suggested adult led activities that you could complete with your child</w:t>
            </w:r>
            <w:r>
              <w:rPr>
                <w:rFonts w:ascii="Comic Sans MS" w:hAnsi="Comic Sans MS"/>
                <w:sz w:val="24"/>
                <w:szCs w:val="24"/>
              </w:rPr>
              <w:t xml:space="preserve"> at home</w:t>
            </w:r>
            <w:r w:rsidRPr="005C01FC">
              <w:rPr>
                <w:rFonts w:ascii="Comic Sans MS" w:hAnsi="Comic Sans MS"/>
                <w:sz w:val="24"/>
                <w:szCs w:val="24"/>
              </w:rPr>
              <w:t>. We would be doing these activities</w:t>
            </w:r>
            <w:r>
              <w:rPr>
                <w:rFonts w:ascii="Comic Sans MS" w:hAnsi="Comic Sans MS"/>
                <w:sz w:val="24"/>
                <w:szCs w:val="24"/>
              </w:rPr>
              <w:t xml:space="preserve"> during carpet and group times at Nursery. We would carry out the activity for around 20 minutes. We would then follow on the activity within children’s free play. </w:t>
            </w:r>
          </w:p>
        </w:tc>
      </w:tr>
      <w:tr w:rsidR="00C93908" w:rsidTr="00C93908">
        <w:trPr>
          <w:trHeight w:val="498"/>
        </w:trPr>
        <w:tc>
          <w:tcPr>
            <w:tcW w:w="1531" w:type="dxa"/>
          </w:tcPr>
          <w:p w:rsidR="00C93908" w:rsidRPr="00F504FB" w:rsidRDefault="00C93908" w:rsidP="00640F62">
            <w:pPr>
              <w:rPr>
                <w:rFonts w:ascii="Comic Sans MS" w:hAnsi="Comic Sans MS"/>
                <w:sz w:val="24"/>
                <w:szCs w:val="24"/>
              </w:rPr>
            </w:pPr>
          </w:p>
        </w:tc>
        <w:tc>
          <w:tcPr>
            <w:tcW w:w="4594" w:type="dxa"/>
          </w:tcPr>
          <w:p w:rsidR="00C93908" w:rsidRDefault="00C93908" w:rsidP="00640F62">
            <w:pPr>
              <w:jc w:val="center"/>
              <w:rPr>
                <w:rFonts w:ascii="Comic Sans MS" w:hAnsi="Comic Sans MS"/>
                <w:sz w:val="24"/>
                <w:szCs w:val="24"/>
                <w:u w:val="single"/>
              </w:rPr>
            </w:pPr>
            <w:r>
              <w:rPr>
                <w:rFonts w:ascii="Comic Sans MS" w:hAnsi="Comic Sans MS"/>
                <w:sz w:val="24"/>
                <w:szCs w:val="24"/>
                <w:u w:val="single"/>
              </w:rPr>
              <w:t>Maths</w:t>
            </w:r>
          </w:p>
        </w:tc>
        <w:tc>
          <w:tcPr>
            <w:tcW w:w="4320" w:type="dxa"/>
          </w:tcPr>
          <w:p w:rsidR="00C93908" w:rsidRDefault="00C93908" w:rsidP="00640F62">
            <w:pPr>
              <w:jc w:val="center"/>
              <w:rPr>
                <w:rFonts w:ascii="Comic Sans MS" w:hAnsi="Comic Sans MS"/>
                <w:sz w:val="24"/>
                <w:szCs w:val="24"/>
                <w:u w:val="single"/>
              </w:rPr>
            </w:pPr>
            <w:r>
              <w:rPr>
                <w:rFonts w:ascii="Comic Sans MS" w:hAnsi="Comic Sans MS"/>
                <w:sz w:val="24"/>
                <w:szCs w:val="24"/>
                <w:u w:val="single"/>
              </w:rPr>
              <w:t>C&amp;L</w:t>
            </w:r>
          </w:p>
        </w:tc>
      </w:tr>
      <w:tr w:rsidR="00C93908" w:rsidTr="00C93908">
        <w:trPr>
          <w:trHeight w:val="1178"/>
        </w:trPr>
        <w:tc>
          <w:tcPr>
            <w:tcW w:w="1531" w:type="dxa"/>
          </w:tcPr>
          <w:p w:rsidR="00C93908" w:rsidRDefault="00C93908" w:rsidP="00640F62">
            <w:pPr>
              <w:jc w:val="center"/>
              <w:rPr>
                <w:rFonts w:ascii="Comic Sans MS" w:hAnsi="Comic Sans MS"/>
                <w:sz w:val="24"/>
                <w:szCs w:val="24"/>
              </w:rPr>
            </w:pPr>
            <w:r>
              <w:rPr>
                <w:rFonts w:ascii="Comic Sans MS" w:hAnsi="Comic Sans MS"/>
                <w:sz w:val="24"/>
                <w:szCs w:val="24"/>
              </w:rPr>
              <w:t>Mon</w:t>
            </w:r>
          </w:p>
        </w:tc>
        <w:tc>
          <w:tcPr>
            <w:tcW w:w="4594" w:type="dxa"/>
          </w:tcPr>
          <w:p w:rsidR="00C93908" w:rsidRDefault="00C93908" w:rsidP="00674B51">
            <w:pPr>
              <w:rPr>
                <w:rFonts w:ascii="Comic Sans MS" w:hAnsi="Comic Sans MS"/>
                <w:sz w:val="24"/>
                <w:szCs w:val="24"/>
              </w:rPr>
            </w:pPr>
            <w:r>
              <w:rPr>
                <w:rFonts w:ascii="Comic Sans MS" w:hAnsi="Comic Sans MS"/>
                <w:sz w:val="24"/>
                <w:szCs w:val="24"/>
              </w:rPr>
              <w:t>This wee</w:t>
            </w:r>
            <w:r w:rsidR="00674B51">
              <w:rPr>
                <w:rFonts w:ascii="Comic Sans MS" w:hAnsi="Comic Sans MS"/>
                <w:sz w:val="24"/>
                <w:szCs w:val="24"/>
              </w:rPr>
              <w:t xml:space="preserve">k we will be focusing on ‘0’ and comparing amounts within 5. </w:t>
            </w:r>
          </w:p>
          <w:p w:rsidR="00674B51" w:rsidRPr="00C74D05" w:rsidRDefault="002264EC" w:rsidP="00674B51">
            <w:pPr>
              <w:rPr>
                <w:rFonts w:ascii="Comic Sans MS" w:hAnsi="Comic Sans MS"/>
                <w:sz w:val="24"/>
                <w:szCs w:val="24"/>
              </w:rPr>
            </w:pPr>
            <w:r>
              <w:rPr>
                <w:rFonts w:ascii="Comic Sans MS" w:hAnsi="Comic Sans MS"/>
                <w:sz w:val="24"/>
                <w:szCs w:val="24"/>
              </w:rPr>
              <w:t>Watch and s</w:t>
            </w:r>
            <w:r w:rsidR="00674B51">
              <w:rPr>
                <w:rFonts w:ascii="Comic Sans MS" w:hAnsi="Comic Sans MS"/>
                <w:sz w:val="24"/>
                <w:szCs w:val="24"/>
              </w:rPr>
              <w:t>ing</w:t>
            </w:r>
            <w:r>
              <w:rPr>
                <w:rFonts w:ascii="Comic Sans MS" w:hAnsi="Comic Sans MS"/>
                <w:sz w:val="24"/>
                <w:szCs w:val="24"/>
              </w:rPr>
              <w:t xml:space="preserve"> along to</w:t>
            </w:r>
            <w:r w:rsidR="00674B51">
              <w:rPr>
                <w:rFonts w:ascii="Comic Sans MS" w:hAnsi="Comic Sans MS"/>
                <w:sz w:val="24"/>
                <w:szCs w:val="24"/>
              </w:rPr>
              <w:t xml:space="preserve"> the YouTube song – 5</w:t>
            </w:r>
            <w:r>
              <w:rPr>
                <w:rFonts w:ascii="Comic Sans MS" w:hAnsi="Comic Sans MS"/>
                <w:sz w:val="24"/>
                <w:szCs w:val="24"/>
              </w:rPr>
              <w:t xml:space="preserve"> Gingerbread Men. Encourage </w:t>
            </w:r>
            <w:r w:rsidR="00674B51">
              <w:rPr>
                <w:rFonts w:ascii="Comic Sans MS" w:hAnsi="Comic Sans MS"/>
                <w:sz w:val="24"/>
                <w:szCs w:val="24"/>
              </w:rPr>
              <w:t xml:space="preserve">children to show the amount using their fingers. Talk about there being fewer GBM and finally there being 0. Show how we represent 0 on a piece of paper. </w:t>
            </w:r>
          </w:p>
        </w:tc>
        <w:tc>
          <w:tcPr>
            <w:tcW w:w="4320" w:type="dxa"/>
          </w:tcPr>
          <w:p w:rsidR="00C93908" w:rsidRPr="003B531B" w:rsidRDefault="00C93908" w:rsidP="00C02F19">
            <w:pPr>
              <w:rPr>
                <w:rFonts w:ascii="Comic Sans MS" w:hAnsi="Comic Sans MS"/>
                <w:sz w:val="24"/>
                <w:szCs w:val="24"/>
              </w:rPr>
            </w:pPr>
            <w:r>
              <w:rPr>
                <w:rFonts w:ascii="Comic Sans MS" w:hAnsi="Comic Sans MS"/>
                <w:sz w:val="24"/>
                <w:szCs w:val="24"/>
              </w:rPr>
              <w:t>This week we will be focusing on the story The Gingerbrea</w:t>
            </w:r>
            <w:r w:rsidR="00674B51">
              <w:rPr>
                <w:rFonts w:ascii="Comic Sans MS" w:hAnsi="Comic Sans MS"/>
                <w:sz w:val="24"/>
                <w:szCs w:val="24"/>
              </w:rPr>
              <w:t xml:space="preserve">d Man (online book on </w:t>
            </w:r>
            <w:proofErr w:type="spellStart"/>
            <w:r w:rsidR="00674B51">
              <w:rPr>
                <w:rFonts w:ascii="Comic Sans MS" w:hAnsi="Comic Sans MS"/>
                <w:sz w:val="24"/>
                <w:szCs w:val="24"/>
              </w:rPr>
              <w:t>TopMarks</w:t>
            </w:r>
            <w:proofErr w:type="spellEnd"/>
            <w:r w:rsidR="00674B51">
              <w:rPr>
                <w:rFonts w:ascii="Comic Sans MS" w:hAnsi="Comic Sans MS"/>
                <w:sz w:val="24"/>
                <w:szCs w:val="24"/>
              </w:rPr>
              <w:t xml:space="preserve"> website</w:t>
            </w:r>
            <w:r>
              <w:rPr>
                <w:rFonts w:ascii="Comic Sans MS" w:hAnsi="Comic Sans MS"/>
                <w:sz w:val="24"/>
                <w:szCs w:val="24"/>
              </w:rPr>
              <w:t xml:space="preserve">). Read the </w:t>
            </w:r>
            <w:r w:rsidR="002264EC">
              <w:rPr>
                <w:rFonts w:ascii="Comic Sans MS" w:hAnsi="Comic Sans MS"/>
                <w:sz w:val="24"/>
                <w:szCs w:val="24"/>
              </w:rPr>
              <w:t>online book to your child. T</w:t>
            </w:r>
            <w:r>
              <w:rPr>
                <w:rFonts w:ascii="Comic Sans MS" w:hAnsi="Comic Sans MS"/>
                <w:sz w:val="24"/>
                <w:szCs w:val="24"/>
              </w:rPr>
              <w:t xml:space="preserve">hroughout </w:t>
            </w:r>
            <w:r w:rsidR="002264EC">
              <w:rPr>
                <w:rFonts w:ascii="Comic Sans MS" w:hAnsi="Comic Sans MS"/>
                <w:sz w:val="24"/>
                <w:szCs w:val="24"/>
              </w:rPr>
              <w:t>talk together about what is happening in the story and encourage them</w:t>
            </w:r>
            <w:r>
              <w:rPr>
                <w:rFonts w:ascii="Comic Sans MS" w:hAnsi="Comic Sans MS"/>
                <w:sz w:val="24"/>
                <w:szCs w:val="24"/>
              </w:rPr>
              <w:t xml:space="preserve"> to join in with the repeated refrain. </w:t>
            </w:r>
            <w:r w:rsidR="002264EC">
              <w:rPr>
                <w:rFonts w:ascii="Comic Sans MS" w:hAnsi="Comic Sans MS"/>
                <w:sz w:val="24"/>
                <w:szCs w:val="24"/>
              </w:rPr>
              <w:t>“Run, run as fast…’</w:t>
            </w:r>
          </w:p>
          <w:p w:rsidR="00C93908" w:rsidRPr="003B531B" w:rsidRDefault="00C93908" w:rsidP="00640F62">
            <w:pPr>
              <w:rPr>
                <w:rFonts w:ascii="Comic Sans MS" w:hAnsi="Comic Sans MS"/>
                <w:sz w:val="24"/>
                <w:szCs w:val="24"/>
              </w:rPr>
            </w:pPr>
          </w:p>
        </w:tc>
      </w:tr>
      <w:tr w:rsidR="00C93908" w:rsidTr="00C93908">
        <w:trPr>
          <w:trHeight w:val="1614"/>
        </w:trPr>
        <w:tc>
          <w:tcPr>
            <w:tcW w:w="1531" w:type="dxa"/>
          </w:tcPr>
          <w:p w:rsidR="00C93908" w:rsidRPr="00F504FB" w:rsidRDefault="00C93908" w:rsidP="00640F62">
            <w:pPr>
              <w:jc w:val="center"/>
              <w:rPr>
                <w:rFonts w:ascii="Comic Sans MS" w:hAnsi="Comic Sans MS"/>
                <w:sz w:val="24"/>
                <w:szCs w:val="24"/>
              </w:rPr>
            </w:pPr>
            <w:r>
              <w:rPr>
                <w:rFonts w:ascii="Comic Sans MS" w:hAnsi="Comic Sans MS"/>
                <w:sz w:val="24"/>
                <w:szCs w:val="24"/>
              </w:rPr>
              <w:t xml:space="preserve">Tues </w:t>
            </w:r>
          </w:p>
        </w:tc>
        <w:tc>
          <w:tcPr>
            <w:tcW w:w="4594" w:type="dxa"/>
          </w:tcPr>
          <w:p w:rsidR="00C93908" w:rsidRDefault="00543718" w:rsidP="00543718">
            <w:pPr>
              <w:rPr>
                <w:rFonts w:ascii="Comic Sans MS" w:hAnsi="Comic Sans MS"/>
                <w:sz w:val="24"/>
                <w:szCs w:val="24"/>
              </w:rPr>
            </w:pPr>
            <w:r>
              <w:rPr>
                <w:rFonts w:ascii="Comic Sans MS" w:hAnsi="Comic Sans MS"/>
                <w:sz w:val="24"/>
                <w:szCs w:val="24"/>
              </w:rPr>
              <w:t xml:space="preserve">Have a selection of numbered GBM cut out, no.1-5. Explore these with the children. Allow the children to lead this. They may want to put them in order, they may want to put buttons on them. </w:t>
            </w:r>
          </w:p>
          <w:p w:rsidR="00543718" w:rsidRPr="00CE1A72" w:rsidRDefault="00543718" w:rsidP="00543718">
            <w:pPr>
              <w:rPr>
                <w:rFonts w:ascii="Comic Sans MS" w:hAnsi="Comic Sans MS"/>
                <w:sz w:val="24"/>
                <w:szCs w:val="24"/>
              </w:rPr>
            </w:pPr>
            <w:r>
              <w:rPr>
                <w:rFonts w:ascii="Comic Sans MS" w:hAnsi="Comic Sans MS"/>
                <w:sz w:val="24"/>
                <w:szCs w:val="24"/>
              </w:rPr>
              <w:t>*If you do not have time to cut out the GBM, you could do a similar activity with dominos or playing cards.</w:t>
            </w:r>
            <w:r w:rsidR="00067DD0">
              <w:rPr>
                <w:rFonts w:ascii="Comic Sans MS" w:hAnsi="Comic Sans MS"/>
                <w:sz w:val="24"/>
                <w:szCs w:val="24"/>
              </w:rPr>
              <w:t xml:space="preserve"> </w:t>
            </w:r>
          </w:p>
        </w:tc>
        <w:tc>
          <w:tcPr>
            <w:tcW w:w="4320" w:type="dxa"/>
          </w:tcPr>
          <w:p w:rsidR="00C93908" w:rsidRPr="00CF2E11" w:rsidRDefault="00C93908" w:rsidP="00C93908">
            <w:pPr>
              <w:rPr>
                <w:rFonts w:ascii="Comic Sans MS" w:hAnsi="Comic Sans MS"/>
                <w:sz w:val="24"/>
                <w:szCs w:val="24"/>
              </w:rPr>
            </w:pPr>
            <w:r w:rsidRPr="00CF2E11">
              <w:rPr>
                <w:rFonts w:ascii="Comic Sans MS" w:hAnsi="Comic Sans MS"/>
                <w:sz w:val="24"/>
                <w:szCs w:val="24"/>
              </w:rPr>
              <w:t xml:space="preserve">Oh no! The GBM has ran away! </w:t>
            </w:r>
          </w:p>
          <w:p w:rsidR="00C93908" w:rsidRPr="00CF2E11" w:rsidRDefault="00C93908" w:rsidP="00C93908">
            <w:pPr>
              <w:rPr>
                <w:rFonts w:ascii="Comic Sans MS" w:hAnsi="Comic Sans MS"/>
                <w:sz w:val="24"/>
                <w:szCs w:val="24"/>
              </w:rPr>
            </w:pPr>
            <w:r w:rsidRPr="00CF2E11">
              <w:rPr>
                <w:rFonts w:ascii="Comic Sans MS" w:hAnsi="Comic Sans MS"/>
                <w:sz w:val="24"/>
                <w:szCs w:val="24"/>
              </w:rPr>
              <w:t xml:space="preserve">Create a missing poster for the GBM. </w:t>
            </w:r>
            <w:proofErr w:type="spellStart"/>
            <w:r w:rsidRPr="00CF2E11">
              <w:rPr>
                <w:rFonts w:ascii="Comic Sans MS" w:hAnsi="Comic Sans MS"/>
                <w:sz w:val="24"/>
                <w:szCs w:val="24"/>
              </w:rPr>
              <w:t>Chn</w:t>
            </w:r>
            <w:proofErr w:type="spellEnd"/>
            <w:r w:rsidRPr="00CF2E11">
              <w:rPr>
                <w:rFonts w:ascii="Comic Sans MS" w:hAnsi="Comic Sans MS"/>
                <w:sz w:val="24"/>
                <w:szCs w:val="24"/>
              </w:rPr>
              <w:t xml:space="preserve">. describe the character. </w:t>
            </w:r>
          </w:p>
          <w:p w:rsidR="00C93908" w:rsidRPr="00CF2E11" w:rsidRDefault="00C93908" w:rsidP="00C93908">
            <w:pPr>
              <w:rPr>
                <w:rFonts w:ascii="Comic Sans MS" w:hAnsi="Comic Sans MS"/>
                <w:sz w:val="24"/>
                <w:szCs w:val="24"/>
              </w:rPr>
            </w:pPr>
            <w:r w:rsidRPr="00CF2E11">
              <w:rPr>
                <w:rFonts w:ascii="Comic Sans MS" w:hAnsi="Comic Sans MS"/>
                <w:sz w:val="24"/>
                <w:szCs w:val="24"/>
              </w:rPr>
              <w:t xml:space="preserve">Prompt questions- about his appearance and behaviour. </w:t>
            </w:r>
            <w:r w:rsidR="00067DD0">
              <w:rPr>
                <w:rFonts w:ascii="Comic Sans MS" w:hAnsi="Comic Sans MS"/>
                <w:sz w:val="24"/>
                <w:szCs w:val="24"/>
              </w:rPr>
              <w:t>Record children’s ideas on the poster. This may be a good opportunity to ask the children to draw the GBM.</w:t>
            </w:r>
          </w:p>
          <w:p w:rsidR="00067DD0" w:rsidRDefault="00067DD0" w:rsidP="009F2B08">
            <w:pPr>
              <w:rPr>
                <w:rFonts w:ascii="Comic Sans MS" w:hAnsi="Comic Sans MS"/>
                <w:sz w:val="24"/>
                <w:szCs w:val="24"/>
              </w:rPr>
            </w:pPr>
          </w:p>
          <w:p w:rsidR="00B220EC" w:rsidRPr="00C74D05" w:rsidRDefault="00B220EC" w:rsidP="009F2B08">
            <w:pPr>
              <w:rPr>
                <w:rFonts w:ascii="Comic Sans MS" w:hAnsi="Comic Sans MS"/>
                <w:sz w:val="24"/>
                <w:szCs w:val="24"/>
              </w:rPr>
            </w:pPr>
          </w:p>
        </w:tc>
      </w:tr>
      <w:tr w:rsidR="00C93908" w:rsidTr="00C93908">
        <w:trPr>
          <w:trHeight w:val="1702"/>
        </w:trPr>
        <w:tc>
          <w:tcPr>
            <w:tcW w:w="1531" w:type="dxa"/>
          </w:tcPr>
          <w:p w:rsidR="00C93908" w:rsidRDefault="00C93908" w:rsidP="00640F62">
            <w:pPr>
              <w:jc w:val="center"/>
              <w:rPr>
                <w:rFonts w:ascii="Comic Sans MS" w:hAnsi="Comic Sans MS"/>
                <w:sz w:val="24"/>
                <w:szCs w:val="24"/>
              </w:rPr>
            </w:pPr>
            <w:r>
              <w:rPr>
                <w:rFonts w:ascii="Comic Sans MS" w:hAnsi="Comic Sans MS"/>
                <w:sz w:val="24"/>
                <w:szCs w:val="24"/>
              </w:rPr>
              <w:t>Wed</w:t>
            </w:r>
          </w:p>
          <w:p w:rsidR="00C93908" w:rsidRPr="00F504FB" w:rsidRDefault="00C93908" w:rsidP="00640F62">
            <w:pPr>
              <w:jc w:val="center"/>
              <w:rPr>
                <w:rFonts w:ascii="Comic Sans MS" w:hAnsi="Comic Sans MS"/>
                <w:sz w:val="24"/>
                <w:szCs w:val="24"/>
              </w:rPr>
            </w:pPr>
          </w:p>
        </w:tc>
        <w:tc>
          <w:tcPr>
            <w:tcW w:w="4594" w:type="dxa"/>
          </w:tcPr>
          <w:p w:rsidR="00C93908" w:rsidRPr="00CE1A72" w:rsidRDefault="00067DD0" w:rsidP="00067DD0">
            <w:pPr>
              <w:rPr>
                <w:rFonts w:ascii="Comic Sans MS" w:hAnsi="Comic Sans MS"/>
                <w:sz w:val="24"/>
                <w:szCs w:val="24"/>
              </w:rPr>
            </w:pPr>
            <w:r>
              <w:rPr>
                <w:rFonts w:ascii="Comic Sans MS" w:hAnsi="Comic Sans MS"/>
                <w:sz w:val="24"/>
                <w:szCs w:val="24"/>
              </w:rPr>
              <w:t xml:space="preserve">Have a large GBM </w:t>
            </w:r>
            <w:r w:rsidR="00543718" w:rsidRPr="00543718">
              <w:rPr>
                <w:rFonts w:ascii="Comic Sans MS" w:hAnsi="Comic Sans MS"/>
                <w:sz w:val="24"/>
                <w:szCs w:val="24"/>
              </w:rPr>
              <w:t xml:space="preserve"> (</w:t>
            </w:r>
            <w:r>
              <w:rPr>
                <w:rFonts w:ascii="Comic Sans MS" w:hAnsi="Comic Sans MS"/>
                <w:sz w:val="24"/>
                <w:szCs w:val="24"/>
              </w:rPr>
              <w:t xml:space="preserve">a </w:t>
            </w:r>
            <w:r w:rsidR="00543718" w:rsidRPr="00543718">
              <w:rPr>
                <w:rFonts w:ascii="Comic Sans MS" w:hAnsi="Comic Sans MS"/>
                <w:sz w:val="24"/>
                <w:szCs w:val="24"/>
              </w:rPr>
              <w:t xml:space="preserve">drawing on a piece of paper), explain that the Little Old Lady could not decide how many buttons to put onto her gingerbread man, so she used a dice to help. </w:t>
            </w:r>
            <w:r>
              <w:rPr>
                <w:rFonts w:ascii="Comic Sans MS" w:hAnsi="Comic Sans MS"/>
                <w:sz w:val="24"/>
                <w:szCs w:val="24"/>
              </w:rPr>
              <w:t>T</w:t>
            </w:r>
            <w:r w:rsidR="00543718" w:rsidRPr="00543718">
              <w:rPr>
                <w:rFonts w:ascii="Comic Sans MS" w:hAnsi="Comic Sans MS"/>
                <w:sz w:val="24"/>
                <w:szCs w:val="24"/>
              </w:rPr>
              <w:t>ake turns rolling the dice and putting that many buttons</w:t>
            </w:r>
            <w:r>
              <w:rPr>
                <w:rFonts w:ascii="Comic Sans MS" w:hAnsi="Comic Sans MS"/>
                <w:sz w:val="24"/>
                <w:szCs w:val="24"/>
              </w:rPr>
              <w:t xml:space="preserve"> (or any loose part available- bottle tops, counters)</w:t>
            </w:r>
            <w:r w:rsidR="00543718" w:rsidRPr="00543718">
              <w:rPr>
                <w:rFonts w:ascii="Comic Sans MS" w:hAnsi="Comic Sans MS"/>
                <w:sz w:val="24"/>
                <w:szCs w:val="24"/>
              </w:rPr>
              <w:t xml:space="preserve"> onto the gingerbread man. Reinforce good counting techniques throughout.</w:t>
            </w:r>
          </w:p>
        </w:tc>
        <w:tc>
          <w:tcPr>
            <w:tcW w:w="4320" w:type="dxa"/>
          </w:tcPr>
          <w:p w:rsidR="00C93908" w:rsidRDefault="00C93908" w:rsidP="00C93908">
            <w:pPr>
              <w:rPr>
                <w:rFonts w:ascii="Comic Sans MS" w:hAnsi="Comic Sans MS"/>
                <w:sz w:val="24"/>
                <w:szCs w:val="24"/>
              </w:rPr>
            </w:pPr>
            <w:r>
              <w:rPr>
                <w:rFonts w:ascii="Comic Sans MS" w:hAnsi="Comic Sans MS"/>
                <w:sz w:val="24"/>
                <w:szCs w:val="24"/>
              </w:rPr>
              <w:t>Wellbeing-Winter</w:t>
            </w:r>
          </w:p>
          <w:p w:rsidR="00524551" w:rsidRDefault="00C93908" w:rsidP="00C93908">
            <w:pPr>
              <w:rPr>
                <w:rFonts w:ascii="Comic Sans MS" w:hAnsi="Comic Sans MS"/>
                <w:sz w:val="24"/>
                <w:szCs w:val="24"/>
              </w:rPr>
            </w:pPr>
            <w:r>
              <w:rPr>
                <w:rFonts w:ascii="Comic Sans MS" w:hAnsi="Comic Sans MS"/>
                <w:sz w:val="24"/>
                <w:szCs w:val="24"/>
              </w:rPr>
              <w:t>Ask the children to tell you what they know about winter and record the comments. Explain that yes winter feels cold but it can also make you feel different emotions. Explore this by asking children how it makes them feel (em</w:t>
            </w:r>
            <w:r w:rsidR="00524551">
              <w:rPr>
                <w:rFonts w:ascii="Comic Sans MS" w:hAnsi="Comic Sans MS"/>
                <w:sz w:val="24"/>
                <w:szCs w:val="24"/>
              </w:rPr>
              <w:t>o</w:t>
            </w:r>
            <w:r>
              <w:rPr>
                <w:rFonts w:ascii="Comic Sans MS" w:hAnsi="Comic Sans MS"/>
                <w:sz w:val="24"/>
                <w:szCs w:val="24"/>
              </w:rPr>
              <w:t>tion)</w:t>
            </w:r>
            <w:r w:rsidR="00524551">
              <w:rPr>
                <w:rFonts w:ascii="Comic Sans MS" w:hAnsi="Comic Sans MS"/>
                <w:sz w:val="24"/>
                <w:szCs w:val="24"/>
              </w:rPr>
              <w:t>.</w:t>
            </w:r>
          </w:p>
          <w:p w:rsidR="00524551" w:rsidRDefault="00524551" w:rsidP="00C93908">
            <w:pPr>
              <w:rPr>
                <w:rFonts w:ascii="Comic Sans MS" w:hAnsi="Comic Sans MS"/>
                <w:sz w:val="24"/>
                <w:szCs w:val="24"/>
              </w:rPr>
            </w:pPr>
            <w:r>
              <w:rPr>
                <w:rFonts w:ascii="Comic Sans MS" w:hAnsi="Comic Sans MS"/>
                <w:sz w:val="24"/>
                <w:szCs w:val="24"/>
              </w:rPr>
              <w:t xml:space="preserve">Follow on- </w:t>
            </w:r>
            <w:r w:rsidR="00577B06">
              <w:rPr>
                <w:rFonts w:ascii="Comic Sans MS" w:hAnsi="Comic Sans MS"/>
                <w:sz w:val="24"/>
                <w:szCs w:val="24"/>
              </w:rPr>
              <w:t>make a winter treat together. e.g. decorate a biscuit.</w:t>
            </w:r>
          </w:p>
          <w:p w:rsidR="00C93908" w:rsidRPr="00630416" w:rsidRDefault="00524551" w:rsidP="000D4D5F">
            <w:pPr>
              <w:rPr>
                <w:rFonts w:ascii="Comic Sans MS" w:hAnsi="Comic Sans MS"/>
                <w:sz w:val="24"/>
                <w:szCs w:val="24"/>
              </w:rPr>
            </w:pPr>
            <w:r>
              <w:rPr>
                <w:rFonts w:ascii="Comic Sans MS" w:hAnsi="Comic Sans MS"/>
                <w:sz w:val="24"/>
                <w:szCs w:val="24"/>
              </w:rPr>
              <w:t xml:space="preserve">Digestive and icing sugar. </w:t>
            </w:r>
          </w:p>
        </w:tc>
      </w:tr>
      <w:tr w:rsidR="00C93908" w:rsidTr="00C93908">
        <w:trPr>
          <w:trHeight w:val="1614"/>
        </w:trPr>
        <w:tc>
          <w:tcPr>
            <w:tcW w:w="1531" w:type="dxa"/>
          </w:tcPr>
          <w:p w:rsidR="00C93908" w:rsidRPr="00F504FB" w:rsidRDefault="00C93908" w:rsidP="00640F62">
            <w:pPr>
              <w:jc w:val="center"/>
              <w:rPr>
                <w:rFonts w:ascii="Comic Sans MS" w:hAnsi="Comic Sans MS"/>
                <w:sz w:val="24"/>
                <w:szCs w:val="24"/>
              </w:rPr>
            </w:pPr>
            <w:proofErr w:type="spellStart"/>
            <w:r>
              <w:rPr>
                <w:rFonts w:ascii="Comic Sans MS" w:hAnsi="Comic Sans MS"/>
                <w:sz w:val="24"/>
                <w:szCs w:val="24"/>
              </w:rPr>
              <w:lastRenderedPageBreak/>
              <w:t>Thur</w:t>
            </w:r>
            <w:proofErr w:type="spellEnd"/>
          </w:p>
        </w:tc>
        <w:tc>
          <w:tcPr>
            <w:tcW w:w="4594" w:type="dxa"/>
          </w:tcPr>
          <w:p w:rsidR="00C93908" w:rsidRPr="00B95330" w:rsidRDefault="002B2D84" w:rsidP="002B2D84">
            <w:pPr>
              <w:rPr>
                <w:rFonts w:ascii="Comic Sans MS" w:hAnsi="Comic Sans MS"/>
                <w:sz w:val="24"/>
                <w:szCs w:val="24"/>
              </w:rPr>
            </w:pPr>
            <w:r>
              <w:rPr>
                <w:rFonts w:ascii="Comic Sans MS" w:hAnsi="Comic Sans MS"/>
              </w:rPr>
              <w:t>Have two baking trays in the middle and a selection of GBM</w:t>
            </w:r>
            <w:r w:rsidR="00B220EC">
              <w:rPr>
                <w:rFonts w:ascii="Comic Sans MS" w:hAnsi="Comic Sans MS"/>
              </w:rPr>
              <w:t xml:space="preserve"> </w:t>
            </w:r>
            <w:r>
              <w:rPr>
                <w:rFonts w:ascii="Comic Sans MS" w:hAnsi="Comic Sans MS"/>
              </w:rPr>
              <w:t>counter (these could be cardboard cut outs, pegs or toys). Working within 5, put different amount of GBM on each tray with the children’s support. Then compare the amounts, solving number problems such as, which tray has more/fewer? How many more?</w:t>
            </w:r>
          </w:p>
        </w:tc>
        <w:tc>
          <w:tcPr>
            <w:tcW w:w="4320" w:type="dxa"/>
          </w:tcPr>
          <w:p w:rsidR="00C93908" w:rsidRDefault="00C93908" w:rsidP="00F018D5">
            <w:pPr>
              <w:rPr>
                <w:rFonts w:ascii="Comic Sans MS" w:hAnsi="Comic Sans MS"/>
                <w:sz w:val="24"/>
                <w:szCs w:val="24"/>
              </w:rPr>
            </w:pPr>
            <w:r>
              <w:rPr>
                <w:rFonts w:ascii="Comic Sans MS" w:hAnsi="Comic Sans MS"/>
                <w:sz w:val="24"/>
                <w:szCs w:val="24"/>
              </w:rPr>
              <w:t xml:space="preserve">Recap the story. </w:t>
            </w:r>
          </w:p>
          <w:p w:rsidR="00C93908" w:rsidRDefault="00C93908" w:rsidP="00F018D5">
            <w:pPr>
              <w:rPr>
                <w:rFonts w:ascii="Comic Sans MS" w:hAnsi="Comic Sans MS"/>
                <w:sz w:val="24"/>
                <w:szCs w:val="24"/>
              </w:rPr>
            </w:pPr>
            <w:r>
              <w:rPr>
                <w:rFonts w:ascii="Comic Sans MS" w:hAnsi="Comic Sans MS"/>
                <w:sz w:val="24"/>
                <w:szCs w:val="24"/>
              </w:rPr>
              <w:t xml:space="preserve">Can the children help to </w:t>
            </w:r>
            <w:r w:rsidR="00B220EC">
              <w:rPr>
                <w:rFonts w:ascii="Comic Sans MS" w:hAnsi="Comic Sans MS"/>
                <w:sz w:val="24"/>
                <w:szCs w:val="24"/>
              </w:rPr>
              <w:t>create a large scale story map (drawing pictures to represent different parts of the story in order).</w:t>
            </w:r>
          </w:p>
          <w:p w:rsidR="00C93908" w:rsidRDefault="00577B06" w:rsidP="00F018D5">
            <w:pPr>
              <w:rPr>
                <w:rFonts w:ascii="Comic Sans MS" w:hAnsi="Comic Sans MS"/>
                <w:sz w:val="24"/>
                <w:szCs w:val="24"/>
              </w:rPr>
            </w:pPr>
            <w:r>
              <w:rPr>
                <w:rFonts w:ascii="Comic Sans MS" w:hAnsi="Comic Sans MS"/>
                <w:sz w:val="24"/>
                <w:szCs w:val="24"/>
              </w:rPr>
              <w:t xml:space="preserve">Invite children </w:t>
            </w:r>
            <w:r w:rsidR="00C93908">
              <w:rPr>
                <w:rFonts w:ascii="Comic Sans MS" w:hAnsi="Comic Sans MS"/>
                <w:sz w:val="24"/>
                <w:szCs w:val="24"/>
              </w:rPr>
              <w:t xml:space="preserve">to help to draw/represent different parts of the story. </w:t>
            </w:r>
            <w:r>
              <w:rPr>
                <w:rFonts w:ascii="Comic Sans MS" w:hAnsi="Comic Sans MS"/>
                <w:sz w:val="24"/>
                <w:szCs w:val="24"/>
              </w:rPr>
              <w:t xml:space="preserve">Thinking about what happens at the beginning, middle and end of the GBM story. </w:t>
            </w:r>
          </w:p>
          <w:p w:rsidR="00C93908" w:rsidRPr="00F93A40" w:rsidRDefault="00B220EC" w:rsidP="00F018D5">
            <w:pPr>
              <w:rPr>
                <w:rFonts w:ascii="Comic Sans MS" w:hAnsi="Comic Sans MS"/>
                <w:sz w:val="24"/>
                <w:szCs w:val="24"/>
              </w:rPr>
            </w:pPr>
            <w:r>
              <w:rPr>
                <w:rFonts w:ascii="Comic Sans MS" w:hAnsi="Comic Sans MS"/>
                <w:sz w:val="24"/>
                <w:szCs w:val="24"/>
              </w:rPr>
              <w:t>Follow on-</w:t>
            </w:r>
            <w:r w:rsidR="00C93908">
              <w:rPr>
                <w:rFonts w:ascii="Comic Sans MS" w:hAnsi="Comic Sans MS"/>
                <w:sz w:val="24"/>
                <w:szCs w:val="24"/>
              </w:rPr>
              <w:t xml:space="preserve">covering table top and </w:t>
            </w:r>
            <w:proofErr w:type="spellStart"/>
            <w:r w:rsidR="00C93908">
              <w:rPr>
                <w:rFonts w:ascii="Comic Sans MS" w:hAnsi="Comic Sans MS"/>
                <w:sz w:val="24"/>
                <w:szCs w:val="24"/>
              </w:rPr>
              <w:t>chn</w:t>
            </w:r>
            <w:proofErr w:type="spellEnd"/>
            <w:r w:rsidR="00C93908">
              <w:rPr>
                <w:rFonts w:ascii="Comic Sans MS" w:hAnsi="Comic Sans MS"/>
                <w:sz w:val="24"/>
                <w:szCs w:val="24"/>
              </w:rPr>
              <w:t xml:space="preserve"> draw their own maps.  </w:t>
            </w:r>
          </w:p>
        </w:tc>
      </w:tr>
      <w:tr w:rsidR="00C93908" w:rsidTr="00C93908">
        <w:trPr>
          <w:trHeight w:val="1614"/>
        </w:trPr>
        <w:tc>
          <w:tcPr>
            <w:tcW w:w="1531" w:type="dxa"/>
          </w:tcPr>
          <w:p w:rsidR="00C93908" w:rsidRPr="00F504FB" w:rsidRDefault="00C93908" w:rsidP="00640F62">
            <w:pPr>
              <w:jc w:val="center"/>
              <w:rPr>
                <w:rFonts w:ascii="Comic Sans MS" w:hAnsi="Comic Sans MS"/>
                <w:sz w:val="24"/>
                <w:szCs w:val="24"/>
              </w:rPr>
            </w:pPr>
            <w:r>
              <w:rPr>
                <w:rFonts w:ascii="Comic Sans MS" w:hAnsi="Comic Sans MS"/>
                <w:sz w:val="24"/>
                <w:szCs w:val="24"/>
              </w:rPr>
              <w:t>Fri</w:t>
            </w:r>
            <w:r w:rsidRPr="00F504FB">
              <w:rPr>
                <w:rFonts w:ascii="Comic Sans MS" w:hAnsi="Comic Sans MS"/>
                <w:sz w:val="24"/>
                <w:szCs w:val="24"/>
              </w:rPr>
              <w:t xml:space="preserve"> </w:t>
            </w:r>
          </w:p>
        </w:tc>
        <w:tc>
          <w:tcPr>
            <w:tcW w:w="4594" w:type="dxa"/>
          </w:tcPr>
          <w:p w:rsidR="004E131C" w:rsidRDefault="004E131C" w:rsidP="002B6347">
            <w:pPr>
              <w:rPr>
                <w:rFonts w:ascii="Comic Sans MS" w:hAnsi="Comic Sans MS"/>
              </w:rPr>
            </w:pPr>
            <w:r>
              <w:rPr>
                <w:rFonts w:ascii="Comic Sans MS" w:hAnsi="Comic Sans MS"/>
              </w:rPr>
              <w:t xml:space="preserve">Play online counting game on the website </w:t>
            </w:r>
            <w:proofErr w:type="spellStart"/>
            <w:r>
              <w:rPr>
                <w:rFonts w:ascii="Comic Sans MS" w:hAnsi="Comic Sans MS"/>
              </w:rPr>
              <w:t>Topmarks</w:t>
            </w:r>
            <w:proofErr w:type="spellEnd"/>
            <w:r>
              <w:rPr>
                <w:rFonts w:ascii="Comic Sans MS" w:hAnsi="Comic Sans MS"/>
              </w:rPr>
              <w:t>- Gingerbread Man counting activities.</w:t>
            </w:r>
          </w:p>
          <w:p w:rsidR="00C93908" w:rsidRDefault="004E131C" w:rsidP="002B6347">
            <w:pPr>
              <w:rPr>
                <w:rFonts w:ascii="Comic Sans MS" w:hAnsi="Comic Sans MS"/>
              </w:rPr>
            </w:pPr>
            <w:r>
              <w:rPr>
                <w:rFonts w:ascii="Comic Sans MS" w:hAnsi="Comic Sans MS"/>
              </w:rPr>
              <w:t xml:space="preserve">Invite the children to complete the different games by counting and matching numerals. </w:t>
            </w:r>
          </w:p>
          <w:p w:rsidR="004E131C" w:rsidRDefault="004E131C" w:rsidP="002B6347">
            <w:pPr>
              <w:rPr>
                <w:rFonts w:ascii="Comic Sans MS" w:hAnsi="Comic Sans MS"/>
                <w:sz w:val="24"/>
                <w:szCs w:val="24"/>
              </w:rPr>
            </w:pPr>
            <w:r>
              <w:rPr>
                <w:rFonts w:ascii="Comic Sans MS" w:hAnsi="Comic Sans MS"/>
              </w:rPr>
              <w:t xml:space="preserve">Throughout encourage the children to use good counting techniques such as using their pointing finger. </w:t>
            </w:r>
          </w:p>
          <w:p w:rsidR="00C93908" w:rsidRDefault="00C93908" w:rsidP="002B6347">
            <w:pPr>
              <w:rPr>
                <w:rFonts w:ascii="Comic Sans MS" w:hAnsi="Comic Sans MS"/>
                <w:sz w:val="24"/>
                <w:szCs w:val="24"/>
              </w:rPr>
            </w:pPr>
          </w:p>
          <w:p w:rsidR="00C93908" w:rsidRPr="00B51B80" w:rsidRDefault="00C93908" w:rsidP="00640F62">
            <w:pPr>
              <w:rPr>
                <w:rFonts w:ascii="Comic Sans MS" w:hAnsi="Comic Sans MS"/>
                <w:sz w:val="24"/>
                <w:szCs w:val="24"/>
              </w:rPr>
            </w:pPr>
            <w:r>
              <w:rPr>
                <w:rFonts w:ascii="Comic Sans MS" w:hAnsi="Comic Sans MS"/>
                <w:sz w:val="24"/>
                <w:szCs w:val="24"/>
              </w:rPr>
              <w:t xml:space="preserve"> </w:t>
            </w:r>
          </w:p>
        </w:tc>
        <w:tc>
          <w:tcPr>
            <w:tcW w:w="4320" w:type="dxa"/>
          </w:tcPr>
          <w:p w:rsidR="00C93908" w:rsidRDefault="00C93908" w:rsidP="00C93908">
            <w:pPr>
              <w:rPr>
                <w:rFonts w:ascii="Comic Sans MS" w:hAnsi="Comic Sans MS"/>
                <w:sz w:val="24"/>
                <w:szCs w:val="24"/>
              </w:rPr>
            </w:pPr>
            <w:r>
              <w:rPr>
                <w:rFonts w:ascii="Comic Sans MS" w:hAnsi="Comic Sans MS"/>
                <w:sz w:val="24"/>
                <w:szCs w:val="24"/>
              </w:rPr>
              <w:t>Using the shared write story map from yesterday and story props</w:t>
            </w:r>
            <w:r w:rsidR="00577B06">
              <w:rPr>
                <w:rFonts w:ascii="Comic Sans MS" w:hAnsi="Comic Sans MS"/>
                <w:sz w:val="24"/>
                <w:szCs w:val="24"/>
              </w:rPr>
              <w:t xml:space="preserve"> (animal figures and people figures)</w:t>
            </w:r>
            <w:r>
              <w:rPr>
                <w:rFonts w:ascii="Comic Sans MS" w:hAnsi="Comic Sans MS"/>
                <w:sz w:val="24"/>
                <w:szCs w:val="24"/>
              </w:rPr>
              <w:t xml:space="preserve">, support the children in retelling the story. </w:t>
            </w:r>
          </w:p>
          <w:p w:rsidR="00C93908" w:rsidRPr="00AC54D9" w:rsidRDefault="00C93908" w:rsidP="00C93908">
            <w:pPr>
              <w:rPr>
                <w:rFonts w:ascii="Comic Sans MS" w:hAnsi="Comic Sans MS"/>
              </w:rPr>
            </w:pPr>
            <w:r>
              <w:rPr>
                <w:rFonts w:ascii="Comic Sans MS" w:hAnsi="Comic Sans MS"/>
                <w:sz w:val="24"/>
                <w:szCs w:val="24"/>
              </w:rPr>
              <w:t>Throughout encourage story teller language e.g. ‘Once upon a time’ and talk about</w:t>
            </w:r>
            <w:r w:rsidR="00B220EC">
              <w:rPr>
                <w:rFonts w:ascii="Comic Sans MS" w:hAnsi="Comic Sans MS"/>
                <w:sz w:val="24"/>
                <w:szCs w:val="24"/>
              </w:rPr>
              <w:t xml:space="preserve"> beginning, middle and the end and repeated refrains. </w:t>
            </w:r>
          </w:p>
        </w:tc>
      </w:tr>
    </w:tbl>
    <w:p w:rsidR="00771248" w:rsidRDefault="00771248" w:rsidP="00CA10D6">
      <w:pPr>
        <w:tabs>
          <w:tab w:val="center" w:pos="4513"/>
          <w:tab w:val="left" w:pos="5625"/>
        </w:tabs>
        <w:jc w:val="both"/>
        <w:rPr>
          <w:rStyle w:val="Emphasis"/>
          <w:rFonts w:ascii="Comic Sans MS" w:hAnsi="Comic Sans MS"/>
          <w:i w:val="0"/>
          <w:iCs w:val="0"/>
          <w:sz w:val="28"/>
        </w:rPr>
      </w:pPr>
    </w:p>
    <w:p w:rsidR="00C2447A" w:rsidRDefault="00C2447A" w:rsidP="000B3B54">
      <w:pPr>
        <w:tabs>
          <w:tab w:val="center" w:pos="4513"/>
          <w:tab w:val="left" w:pos="5625"/>
        </w:tabs>
        <w:jc w:val="both"/>
        <w:rPr>
          <w:rFonts w:ascii="Comic Sans MS" w:hAnsi="Comic Sans MS"/>
          <w:noProof/>
          <w:sz w:val="28"/>
          <w:lang w:eastAsia="en-GB"/>
        </w:rPr>
      </w:pPr>
    </w:p>
    <w:p w:rsidR="00577B06" w:rsidRDefault="00577B06" w:rsidP="000B3B54">
      <w:pPr>
        <w:tabs>
          <w:tab w:val="center" w:pos="4513"/>
          <w:tab w:val="left" w:pos="5625"/>
        </w:tabs>
        <w:jc w:val="both"/>
        <w:rPr>
          <w:rFonts w:ascii="Comic Sans MS" w:hAnsi="Comic Sans MS"/>
          <w:noProof/>
          <w:sz w:val="28"/>
          <w:lang w:eastAsia="en-GB"/>
        </w:rPr>
      </w:pPr>
    </w:p>
    <w:p w:rsidR="00577B06" w:rsidRDefault="00577B06" w:rsidP="000B3B54">
      <w:pPr>
        <w:tabs>
          <w:tab w:val="center" w:pos="4513"/>
          <w:tab w:val="left" w:pos="5625"/>
        </w:tabs>
        <w:jc w:val="both"/>
        <w:rPr>
          <w:rFonts w:ascii="Comic Sans MS" w:hAnsi="Comic Sans MS"/>
          <w:noProof/>
          <w:sz w:val="28"/>
          <w:lang w:eastAsia="en-GB"/>
        </w:rPr>
      </w:pPr>
    </w:p>
    <w:p w:rsidR="00577B06" w:rsidRDefault="00577B06" w:rsidP="000B3B54">
      <w:pPr>
        <w:tabs>
          <w:tab w:val="center" w:pos="4513"/>
          <w:tab w:val="left" w:pos="5625"/>
        </w:tabs>
        <w:jc w:val="both"/>
        <w:rPr>
          <w:rFonts w:ascii="Comic Sans MS" w:hAnsi="Comic Sans MS"/>
          <w:noProof/>
          <w:sz w:val="28"/>
          <w:lang w:eastAsia="en-GB"/>
        </w:rPr>
      </w:pPr>
      <w:r>
        <w:rPr>
          <w:rFonts w:ascii="Comic Sans MS" w:hAnsi="Comic Sans MS"/>
          <w:noProof/>
          <w:sz w:val="28"/>
          <w:lang w:eastAsia="en-GB"/>
        </w:rPr>
        <w:t xml:space="preserve">Additional activity ideas will be sent via Tapestry. </w:t>
      </w:r>
      <w:bookmarkStart w:id="0" w:name="_GoBack"/>
      <w:bookmarkEnd w:id="0"/>
    </w:p>
    <w:p w:rsidR="00696F91" w:rsidRDefault="00696F91" w:rsidP="000B3B54">
      <w:pPr>
        <w:tabs>
          <w:tab w:val="center" w:pos="4513"/>
          <w:tab w:val="left" w:pos="5625"/>
        </w:tabs>
        <w:jc w:val="both"/>
        <w:rPr>
          <w:rFonts w:ascii="Comic Sans MS" w:hAnsi="Comic Sans MS"/>
          <w:noProof/>
          <w:sz w:val="28"/>
          <w:lang w:eastAsia="en-GB"/>
        </w:rPr>
      </w:pPr>
    </w:p>
    <w:p w:rsidR="00734C46" w:rsidRPr="008036B8" w:rsidRDefault="00734C46" w:rsidP="000B3B54">
      <w:pPr>
        <w:tabs>
          <w:tab w:val="center" w:pos="4513"/>
          <w:tab w:val="left" w:pos="5625"/>
        </w:tabs>
        <w:jc w:val="both"/>
        <w:rPr>
          <w:rFonts w:ascii="Comic Sans MS" w:hAnsi="Comic Sans MS"/>
          <w:sz w:val="28"/>
        </w:rPr>
      </w:pPr>
    </w:p>
    <w:sectPr w:rsidR="00734C46" w:rsidRPr="008036B8" w:rsidSect="00AE486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243FA"/>
    <w:multiLevelType w:val="hybridMultilevel"/>
    <w:tmpl w:val="D0D8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99"/>
    <w:rsid w:val="0000738A"/>
    <w:rsid w:val="00014F99"/>
    <w:rsid w:val="00067DD0"/>
    <w:rsid w:val="00071A58"/>
    <w:rsid w:val="00083A9A"/>
    <w:rsid w:val="00087DD9"/>
    <w:rsid w:val="000A668A"/>
    <w:rsid w:val="000B3B54"/>
    <w:rsid w:val="000C6626"/>
    <w:rsid w:val="000D4D5F"/>
    <w:rsid w:val="000F1159"/>
    <w:rsid w:val="000F5EA2"/>
    <w:rsid w:val="001277F6"/>
    <w:rsid w:val="001717CA"/>
    <w:rsid w:val="00171E40"/>
    <w:rsid w:val="0018279C"/>
    <w:rsid w:val="0018528A"/>
    <w:rsid w:val="00193F8B"/>
    <w:rsid w:val="001A0CDD"/>
    <w:rsid w:val="001B5A5A"/>
    <w:rsid w:val="001D4113"/>
    <w:rsid w:val="0020192C"/>
    <w:rsid w:val="002264EC"/>
    <w:rsid w:val="00257D23"/>
    <w:rsid w:val="002B2D84"/>
    <w:rsid w:val="002B6347"/>
    <w:rsid w:val="002B7375"/>
    <w:rsid w:val="00324126"/>
    <w:rsid w:val="003333CE"/>
    <w:rsid w:val="0035272C"/>
    <w:rsid w:val="00382E0C"/>
    <w:rsid w:val="003A435C"/>
    <w:rsid w:val="00433875"/>
    <w:rsid w:val="004373AC"/>
    <w:rsid w:val="004424BE"/>
    <w:rsid w:val="00467BC5"/>
    <w:rsid w:val="00480C63"/>
    <w:rsid w:val="00486903"/>
    <w:rsid w:val="004D78CF"/>
    <w:rsid w:val="004E131C"/>
    <w:rsid w:val="00524551"/>
    <w:rsid w:val="0053675E"/>
    <w:rsid w:val="00543718"/>
    <w:rsid w:val="00565981"/>
    <w:rsid w:val="0057388A"/>
    <w:rsid w:val="00577B06"/>
    <w:rsid w:val="005A493A"/>
    <w:rsid w:val="005C01FC"/>
    <w:rsid w:val="005C717D"/>
    <w:rsid w:val="00602F60"/>
    <w:rsid w:val="00625CEB"/>
    <w:rsid w:val="00640F62"/>
    <w:rsid w:val="00662099"/>
    <w:rsid w:val="00662F7E"/>
    <w:rsid w:val="00674B51"/>
    <w:rsid w:val="00696F91"/>
    <w:rsid w:val="006C04CD"/>
    <w:rsid w:val="006C6199"/>
    <w:rsid w:val="00700A9B"/>
    <w:rsid w:val="00700A9E"/>
    <w:rsid w:val="00701E49"/>
    <w:rsid w:val="00734C46"/>
    <w:rsid w:val="007366FE"/>
    <w:rsid w:val="00771248"/>
    <w:rsid w:val="007D3253"/>
    <w:rsid w:val="007E1BD2"/>
    <w:rsid w:val="007E5ACF"/>
    <w:rsid w:val="008036B8"/>
    <w:rsid w:val="00892154"/>
    <w:rsid w:val="008B1D58"/>
    <w:rsid w:val="008D6A52"/>
    <w:rsid w:val="008D6C73"/>
    <w:rsid w:val="009041CC"/>
    <w:rsid w:val="00916FFF"/>
    <w:rsid w:val="009377A1"/>
    <w:rsid w:val="009B5A8F"/>
    <w:rsid w:val="009F2B08"/>
    <w:rsid w:val="00A13BCA"/>
    <w:rsid w:val="00A3702C"/>
    <w:rsid w:val="00A92BF4"/>
    <w:rsid w:val="00AC54D9"/>
    <w:rsid w:val="00AD402A"/>
    <w:rsid w:val="00AD7F41"/>
    <w:rsid w:val="00AE4862"/>
    <w:rsid w:val="00B220EC"/>
    <w:rsid w:val="00B806C9"/>
    <w:rsid w:val="00C02F19"/>
    <w:rsid w:val="00C2447A"/>
    <w:rsid w:val="00C250FE"/>
    <w:rsid w:val="00C419BF"/>
    <w:rsid w:val="00C709A3"/>
    <w:rsid w:val="00C766CF"/>
    <w:rsid w:val="00C846C0"/>
    <w:rsid w:val="00C93908"/>
    <w:rsid w:val="00C97330"/>
    <w:rsid w:val="00CA10D6"/>
    <w:rsid w:val="00CA3A37"/>
    <w:rsid w:val="00CB3C42"/>
    <w:rsid w:val="00CB6ECB"/>
    <w:rsid w:val="00CF2E11"/>
    <w:rsid w:val="00D12CFA"/>
    <w:rsid w:val="00D14549"/>
    <w:rsid w:val="00D54097"/>
    <w:rsid w:val="00D87FE0"/>
    <w:rsid w:val="00DA63FD"/>
    <w:rsid w:val="00DD17AD"/>
    <w:rsid w:val="00DD5340"/>
    <w:rsid w:val="00E037D1"/>
    <w:rsid w:val="00E56406"/>
    <w:rsid w:val="00E6240A"/>
    <w:rsid w:val="00E93190"/>
    <w:rsid w:val="00ED5040"/>
    <w:rsid w:val="00ED64C8"/>
    <w:rsid w:val="00EF0ED5"/>
    <w:rsid w:val="00EF1FF6"/>
    <w:rsid w:val="00F018D5"/>
    <w:rsid w:val="00F04EF1"/>
    <w:rsid w:val="00F262F5"/>
    <w:rsid w:val="00F93A40"/>
    <w:rsid w:val="00FA1877"/>
    <w:rsid w:val="00FD6003"/>
    <w:rsid w:val="00FD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D372"/>
  <w15:chartTrackingRefBased/>
  <w15:docId w15:val="{AC5B3B01-D753-47FB-9391-379FFC4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F99"/>
    <w:rPr>
      <w:color w:val="0563C1" w:themeColor="hyperlink"/>
      <w:u w:val="single"/>
    </w:rPr>
  </w:style>
  <w:style w:type="paragraph" w:customStyle="1" w:styleId="Default">
    <w:name w:val="Default"/>
    <w:rsid w:val="005A493A"/>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AE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62"/>
    <w:rPr>
      <w:rFonts w:ascii="Segoe UI" w:hAnsi="Segoe UI" w:cs="Segoe UI"/>
      <w:sz w:val="18"/>
      <w:szCs w:val="18"/>
    </w:rPr>
  </w:style>
  <w:style w:type="paragraph" w:styleId="NormalWeb">
    <w:name w:val="Normal (Web)"/>
    <w:basedOn w:val="Normal"/>
    <w:uiPriority w:val="99"/>
    <w:unhideWhenUsed/>
    <w:rsid w:val="00EF1F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EA2"/>
    <w:pPr>
      <w:ind w:left="720"/>
      <w:contextualSpacing/>
    </w:pPr>
  </w:style>
  <w:style w:type="character" w:styleId="Strong">
    <w:name w:val="Strong"/>
    <w:basedOn w:val="DefaultParagraphFont"/>
    <w:uiPriority w:val="22"/>
    <w:qFormat/>
    <w:rsid w:val="00771248"/>
    <w:rPr>
      <w:b/>
      <w:bCs/>
    </w:rPr>
  </w:style>
  <w:style w:type="character" w:styleId="Emphasis">
    <w:name w:val="Emphasis"/>
    <w:basedOn w:val="DefaultParagraphFont"/>
    <w:uiPriority w:val="20"/>
    <w:qFormat/>
    <w:rsid w:val="00771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1609">
      <w:bodyDiv w:val="1"/>
      <w:marLeft w:val="0"/>
      <w:marRight w:val="0"/>
      <w:marTop w:val="0"/>
      <w:marBottom w:val="0"/>
      <w:divBdr>
        <w:top w:val="none" w:sz="0" w:space="0" w:color="auto"/>
        <w:left w:val="none" w:sz="0" w:space="0" w:color="auto"/>
        <w:bottom w:val="none" w:sz="0" w:space="0" w:color="auto"/>
        <w:right w:val="none" w:sz="0" w:space="0" w:color="auto"/>
      </w:divBdr>
    </w:div>
    <w:div w:id="385496796">
      <w:bodyDiv w:val="1"/>
      <w:marLeft w:val="0"/>
      <w:marRight w:val="0"/>
      <w:marTop w:val="0"/>
      <w:marBottom w:val="0"/>
      <w:divBdr>
        <w:top w:val="none" w:sz="0" w:space="0" w:color="auto"/>
        <w:left w:val="none" w:sz="0" w:space="0" w:color="auto"/>
        <w:bottom w:val="none" w:sz="0" w:space="0" w:color="auto"/>
        <w:right w:val="none" w:sz="0" w:space="0" w:color="auto"/>
      </w:divBdr>
    </w:div>
    <w:div w:id="1029338256">
      <w:bodyDiv w:val="1"/>
      <w:marLeft w:val="0"/>
      <w:marRight w:val="0"/>
      <w:marTop w:val="0"/>
      <w:marBottom w:val="0"/>
      <w:divBdr>
        <w:top w:val="none" w:sz="0" w:space="0" w:color="auto"/>
        <w:left w:val="none" w:sz="0" w:space="0" w:color="auto"/>
        <w:bottom w:val="none" w:sz="0" w:space="0" w:color="auto"/>
        <w:right w:val="none" w:sz="0" w:space="0" w:color="auto"/>
      </w:divBdr>
    </w:div>
    <w:div w:id="18716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ey.maclean@ashtonsaintwilfrids.wigan.sch.uk" TargetMode="External"/><Relationship Id="rId3" Type="http://schemas.openxmlformats.org/officeDocument/2006/relationships/settings" Target="settings.xml"/><Relationship Id="rId7" Type="http://schemas.openxmlformats.org/officeDocument/2006/relationships/hyperlink" Target="http://www.phonicsb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Melling</dc:creator>
  <cp:keywords/>
  <dc:description/>
  <cp:lastModifiedBy>Miss L Ramsdale</cp:lastModifiedBy>
  <cp:revision>24</cp:revision>
  <cp:lastPrinted>2020-09-15T11:33:00Z</cp:lastPrinted>
  <dcterms:created xsi:type="dcterms:W3CDTF">2020-10-15T11:17:00Z</dcterms:created>
  <dcterms:modified xsi:type="dcterms:W3CDTF">2021-01-10T21:22:00Z</dcterms:modified>
</cp:coreProperties>
</file>