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85" w:type="dxa"/>
        <w:tblInd w:w="-856" w:type="dxa"/>
        <w:tblLook w:val="04A0" w:firstRow="1" w:lastRow="0" w:firstColumn="1" w:lastColumn="0" w:noHBand="0" w:noVBand="1"/>
      </w:tblPr>
      <w:tblGrid>
        <w:gridCol w:w="1748"/>
        <w:gridCol w:w="2409"/>
        <w:gridCol w:w="2372"/>
        <w:gridCol w:w="33"/>
        <w:gridCol w:w="2198"/>
        <w:gridCol w:w="208"/>
        <w:gridCol w:w="2316"/>
        <w:gridCol w:w="89"/>
        <w:gridCol w:w="2406"/>
        <w:gridCol w:w="21"/>
        <w:gridCol w:w="2385"/>
      </w:tblGrid>
      <w:tr w:rsidR="002C5AE4" w14:paraId="7DFDFB79" w14:textId="3437D315" w:rsidTr="00075769">
        <w:trPr>
          <w:trHeight w:val="273"/>
        </w:trPr>
        <w:tc>
          <w:tcPr>
            <w:tcW w:w="1748" w:type="dxa"/>
            <w:vAlign w:val="center"/>
          </w:tcPr>
          <w:p w14:paraId="31CC6798" w14:textId="368CF8FB" w:rsidR="00FE3A79" w:rsidRPr="00C1348F" w:rsidRDefault="00075769" w:rsidP="00075769">
            <w:pPr>
              <w:jc w:val="center"/>
              <w:rPr>
                <w:rFonts w:ascii="Verdana" w:hAnsi="Verdana"/>
                <w:b/>
                <w:bCs/>
              </w:rPr>
            </w:pPr>
            <w:r>
              <w:rPr>
                <w:rFonts w:ascii="Verdana" w:hAnsi="Verdana"/>
                <w:b/>
                <w:bCs/>
              </w:rPr>
              <w:t>KS1</w:t>
            </w:r>
          </w:p>
        </w:tc>
        <w:tc>
          <w:tcPr>
            <w:tcW w:w="2409" w:type="dxa"/>
            <w:shd w:val="clear" w:color="auto" w:fill="FFF2CC" w:themeFill="accent4" w:themeFillTint="33"/>
            <w:vAlign w:val="center"/>
          </w:tcPr>
          <w:p w14:paraId="15D102BF" w14:textId="4290384B" w:rsidR="00FE3A79" w:rsidRPr="00C1348F" w:rsidRDefault="00FE3A79" w:rsidP="00E5500E">
            <w:pPr>
              <w:jc w:val="center"/>
              <w:rPr>
                <w:rFonts w:ascii="Verdana" w:hAnsi="Verdana"/>
                <w:b/>
                <w:bCs/>
              </w:rPr>
            </w:pPr>
            <w:r w:rsidRPr="00C1348F">
              <w:rPr>
                <w:rFonts w:ascii="Verdana" w:hAnsi="Verdana"/>
                <w:b/>
                <w:bCs/>
              </w:rPr>
              <w:t>Commotion in the ocean</w:t>
            </w:r>
          </w:p>
        </w:tc>
        <w:tc>
          <w:tcPr>
            <w:tcW w:w="2372" w:type="dxa"/>
            <w:shd w:val="clear" w:color="auto" w:fill="FFF2CC" w:themeFill="accent4" w:themeFillTint="33"/>
            <w:vAlign w:val="center"/>
          </w:tcPr>
          <w:p w14:paraId="0E632165" w14:textId="28007F3A" w:rsidR="00FE3A79" w:rsidRPr="00C1348F" w:rsidRDefault="00FE3A79" w:rsidP="00E47307">
            <w:pPr>
              <w:jc w:val="center"/>
              <w:rPr>
                <w:rFonts w:ascii="Verdana" w:hAnsi="Verdana"/>
                <w:b/>
                <w:bCs/>
              </w:rPr>
            </w:pPr>
            <w:r w:rsidRPr="00C1348F">
              <w:rPr>
                <w:rFonts w:ascii="Verdana" w:hAnsi="Verdana"/>
                <w:b/>
                <w:bCs/>
              </w:rPr>
              <w:t>Fire and Ice</w:t>
            </w:r>
          </w:p>
        </w:tc>
        <w:tc>
          <w:tcPr>
            <w:tcW w:w="2231" w:type="dxa"/>
            <w:gridSpan w:val="2"/>
            <w:shd w:val="clear" w:color="auto" w:fill="FFF2CC" w:themeFill="accent4" w:themeFillTint="33"/>
            <w:vAlign w:val="center"/>
          </w:tcPr>
          <w:p w14:paraId="05F89A66" w14:textId="0B6FCE0E" w:rsidR="00FE3A79" w:rsidRPr="00C1348F" w:rsidRDefault="00FE3A79" w:rsidP="00C1348F">
            <w:pPr>
              <w:jc w:val="center"/>
              <w:rPr>
                <w:rFonts w:ascii="Verdana" w:hAnsi="Verdana"/>
                <w:b/>
                <w:bCs/>
              </w:rPr>
            </w:pPr>
            <w:r w:rsidRPr="00C1348F">
              <w:rPr>
                <w:rFonts w:ascii="Verdana" w:hAnsi="Verdana"/>
                <w:b/>
                <w:bCs/>
              </w:rPr>
              <w:t>In the garden / The great outdoors</w:t>
            </w:r>
          </w:p>
        </w:tc>
        <w:tc>
          <w:tcPr>
            <w:tcW w:w="2524" w:type="dxa"/>
            <w:gridSpan w:val="2"/>
            <w:shd w:val="clear" w:color="auto" w:fill="FFF2CC" w:themeFill="accent4" w:themeFillTint="33"/>
            <w:vAlign w:val="center"/>
          </w:tcPr>
          <w:p w14:paraId="4FFE70DC" w14:textId="1772FBC4" w:rsidR="00FE3A79" w:rsidRPr="00C1348F" w:rsidRDefault="00FE3A79" w:rsidP="00C1348F">
            <w:pPr>
              <w:jc w:val="center"/>
              <w:rPr>
                <w:rFonts w:ascii="Verdana" w:hAnsi="Verdana"/>
                <w:b/>
                <w:bCs/>
              </w:rPr>
            </w:pPr>
            <w:r w:rsidRPr="00C1348F">
              <w:rPr>
                <w:rFonts w:ascii="Verdana" w:hAnsi="Verdana"/>
                <w:b/>
                <w:bCs/>
              </w:rPr>
              <w:t>Australia</w:t>
            </w:r>
          </w:p>
        </w:tc>
        <w:tc>
          <w:tcPr>
            <w:tcW w:w="2516" w:type="dxa"/>
            <w:gridSpan w:val="3"/>
            <w:shd w:val="clear" w:color="auto" w:fill="FFF2CC" w:themeFill="accent4" w:themeFillTint="33"/>
            <w:vAlign w:val="center"/>
          </w:tcPr>
          <w:p w14:paraId="74A3AA79" w14:textId="4C236F3B" w:rsidR="00FE3A79" w:rsidRPr="00C1348F" w:rsidRDefault="00FE3A79" w:rsidP="00C1348F">
            <w:pPr>
              <w:jc w:val="center"/>
              <w:rPr>
                <w:rFonts w:ascii="Verdana" w:hAnsi="Verdana"/>
                <w:b/>
                <w:bCs/>
              </w:rPr>
            </w:pPr>
            <w:r w:rsidRPr="00C1348F">
              <w:rPr>
                <w:rFonts w:ascii="Verdana" w:hAnsi="Verdana"/>
                <w:b/>
                <w:bCs/>
              </w:rPr>
              <w:t>Farm to Fork</w:t>
            </w:r>
          </w:p>
        </w:tc>
        <w:tc>
          <w:tcPr>
            <w:tcW w:w="2384" w:type="dxa"/>
            <w:shd w:val="clear" w:color="auto" w:fill="FFF2CC" w:themeFill="accent4" w:themeFillTint="33"/>
            <w:vAlign w:val="center"/>
          </w:tcPr>
          <w:p w14:paraId="5CA9A365" w14:textId="7F7BF73A" w:rsidR="00FE3A79" w:rsidRPr="00C1348F" w:rsidRDefault="00FE3A79" w:rsidP="00FE3A79">
            <w:pPr>
              <w:jc w:val="center"/>
              <w:rPr>
                <w:rFonts w:ascii="Verdana" w:hAnsi="Verdana"/>
                <w:b/>
                <w:bCs/>
              </w:rPr>
            </w:pPr>
            <w:r>
              <w:rPr>
                <w:rFonts w:ascii="Verdana" w:hAnsi="Verdana"/>
                <w:b/>
                <w:bCs/>
              </w:rPr>
              <w:t>Local study</w:t>
            </w:r>
          </w:p>
        </w:tc>
      </w:tr>
      <w:tr w:rsidR="00092A33" w14:paraId="1180E5CE" w14:textId="72EE4091" w:rsidTr="004E1FAA">
        <w:trPr>
          <w:cantSplit/>
          <w:trHeight w:val="1996"/>
        </w:trPr>
        <w:tc>
          <w:tcPr>
            <w:tcW w:w="1748" w:type="dxa"/>
            <w:shd w:val="clear" w:color="auto" w:fill="E2EFD9" w:themeFill="accent6" w:themeFillTint="33"/>
            <w:vAlign w:val="center"/>
          </w:tcPr>
          <w:p w14:paraId="1943A615" w14:textId="328C4659" w:rsidR="00FE3A79" w:rsidRPr="000D28A1" w:rsidRDefault="00FE3A79" w:rsidP="002669E4">
            <w:pPr>
              <w:jc w:val="cente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LOCATIONAL KNOWLEDGE</w:t>
            </w:r>
          </w:p>
        </w:tc>
        <w:tc>
          <w:tcPr>
            <w:tcW w:w="2409" w:type="dxa"/>
          </w:tcPr>
          <w:p w14:paraId="1B3E1CE5" w14:textId="09AEFD9A" w:rsidR="00FE3A79" w:rsidRDefault="00FE3A79" w:rsidP="00666C4E">
            <w:pPr>
              <w:pStyle w:val="ListParagraph"/>
              <w:numPr>
                <w:ilvl w:val="0"/>
                <w:numId w:val="13"/>
              </w:numPr>
            </w:pPr>
            <w:r w:rsidRPr="00A00415">
              <w:rPr>
                <w:rFonts w:ascii="Verdana" w:eastAsia="Times New Roman" w:hAnsi="Verdana" w:cs="Arial"/>
                <w:color w:val="0B0C0C"/>
                <w:sz w:val="18"/>
                <w:szCs w:val="18"/>
                <w:lang w:eastAsia="en-GB"/>
              </w:rPr>
              <w:t>name and locate the world’s 7 continents and 5 oceans</w:t>
            </w:r>
          </w:p>
          <w:p w14:paraId="0171B484" w14:textId="38E749FE" w:rsidR="00FE3A79" w:rsidRDefault="00FE3A79" w:rsidP="00666C4E">
            <w:pPr>
              <w:pStyle w:val="ListParagraph"/>
              <w:numPr>
                <w:ilvl w:val="0"/>
                <w:numId w:val="13"/>
              </w:numPr>
            </w:pPr>
            <w:r w:rsidRPr="00A00415">
              <w:rPr>
                <w:rFonts w:ascii="Verdana" w:eastAsia="Times New Roman" w:hAnsi="Verdana" w:cs="Arial"/>
                <w:color w:val="0B0C0C"/>
                <w:sz w:val="18"/>
                <w:szCs w:val="18"/>
                <w:lang w:eastAsia="en-GB"/>
              </w:rPr>
              <w:t>name, locate and identify characteristics of the United Kingdom’s surrounding seas</w:t>
            </w:r>
          </w:p>
        </w:tc>
        <w:tc>
          <w:tcPr>
            <w:tcW w:w="2372" w:type="dxa"/>
          </w:tcPr>
          <w:p w14:paraId="7DED3C1C" w14:textId="77777777" w:rsidR="00FE3A79" w:rsidRDefault="00FE3A79" w:rsidP="00666C4E">
            <w:pPr>
              <w:pStyle w:val="ListParagraph"/>
              <w:numPr>
                <w:ilvl w:val="0"/>
                <w:numId w:val="13"/>
              </w:numPr>
            </w:pPr>
            <w:r w:rsidRPr="00A00415">
              <w:rPr>
                <w:rFonts w:ascii="Verdana" w:eastAsia="Times New Roman" w:hAnsi="Verdana" w:cs="Arial"/>
                <w:color w:val="0B0C0C"/>
                <w:sz w:val="18"/>
                <w:szCs w:val="18"/>
                <w:lang w:eastAsia="en-GB"/>
              </w:rPr>
              <w:t>name and locate the world’s 7 continents and 5 oceans</w:t>
            </w:r>
          </w:p>
          <w:p w14:paraId="0226E25B" w14:textId="25AB3560" w:rsidR="00FE3A79" w:rsidRDefault="00FE3A79" w:rsidP="00666C4E">
            <w:pPr>
              <w:pStyle w:val="ListParagraph"/>
              <w:numPr>
                <w:ilvl w:val="0"/>
                <w:numId w:val="13"/>
              </w:numPr>
            </w:pPr>
            <w:r w:rsidRPr="00666C4E">
              <w:rPr>
                <w:rFonts w:ascii="Verdana" w:eastAsia="Times New Roman" w:hAnsi="Verdana" w:cs="Arial"/>
                <w:color w:val="0B0C0C"/>
                <w:sz w:val="18"/>
                <w:szCs w:val="18"/>
                <w:lang w:eastAsia="en-GB"/>
              </w:rPr>
              <w:t>name</w:t>
            </w:r>
            <w:r>
              <w:rPr>
                <w:rFonts w:ascii="Verdana" w:eastAsia="Times New Roman" w:hAnsi="Verdana" w:cs="Arial"/>
                <w:color w:val="0B0C0C"/>
                <w:sz w:val="18"/>
                <w:szCs w:val="18"/>
                <w:lang w:eastAsia="en-GB"/>
              </w:rPr>
              <w:t xml:space="preserve"> and </w:t>
            </w:r>
            <w:r w:rsidRPr="00666C4E">
              <w:rPr>
                <w:rFonts w:ascii="Verdana" w:eastAsia="Times New Roman" w:hAnsi="Verdana" w:cs="Arial"/>
                <w:color w:val="0B0C0C"/>
                <w:sz w:val="18"/>
                <w:szCs w:val="18"/>
                <w:lang w:eastAsia="en-GB"/>
              </w:rPr>
              <w:t>locate the 4 countries of the United Kingdom</w:t>
            </w:r>
            <w:r>
              <w:rPr>
                <w:rFonts w:ascii="Verdana" w:eastAsia="Times New Roman" w:hAnsi="Verdana" w:cs="Arial"/>
                <w:color w:val="0B0C0C"/>
                <w:sz w:val="18"/>
                <w:szCs w:val="18"/>
                <w:lang w:eastAsia="en-GB"/>
              </w:rPr>
              <w:t>.</w:t>
            </w:r>
          </w:p>
        </w:tc>
        <w:tc>
          <w:tcPr>
            <w:tcW w:w="2231" w:type="dxa"/>
            <w:gridSpan w:val="2"/>
          </w:tcPr>
          <w:p w14:paraId="3B320D9B" w14:textId="5DDBBA80" w:rsidR="00FE3A79" w:rsidRPr="00356035" w:rsidRDefault="00FE3A79" w:rsidP="00356035">
            <w:pPr>
              <w:pStyle w:val="ListParagraph"/>
              <w:numPr>
                <w:ilvl w:val="0"/>
                <w:numId w:val="13"/>
              </w:numPr>
              <w:rPr>
                <w:rFonts w:ascii="Verdana" w:eastAsia="Times New Roman" w:hAnsi="Verdana" w:cs="Arial"/>
                <w:color w:val="0B0C0C"/>
                <w:sz w:val="18"/>
                <w:szCs w:val="18"/>
                <w:lang w:eastAsia="en-GB"/>
              </w:rPr>
            </w:pPr>
            <w:r w:rsidRPr="00E96853">
              <w:rPr>
                <w:rFonts w:ascii="Verdana" w:eastAsia="Times New Roman" w:hAnsi="Verdana" w:cs="Arial"/>
                <w:color w:val="0B0C0C"/>
                <w:sz w:val="18"/>
                <w:szCs w:val="18"/>
                <w:lang w:eastAsia="en-GB"/>
              </w:rPr>
              <w:t>name, locate and identify characteristics of the 4 countries and capital cities of the United Kingdom and its surrounding seas</w:t>
            </w:r>
          </w:p>
        </w:tc>
        <w:tc>
          <w:tcPr>
            <w:tcW w:w="2524" w:type="dxa"/>
            <w:gridSpan w:val="2"/>
          </w:tcPr>
          <w:p w14:paraId="7F760591" w14:textId="37357E39" w:rsidR="00FE3A79" w:rsidRPr="00904FFE" w:rsidRDefault="00FE3A79" w:rsidP="00904FFE">
            <w:pPr>
              <w:pStyle w:val="ListParagraph"/>
              <w:numPr>
                <w:ilvl w:val="0"/>
                <w:numId w:val="13"/>
              </w:numPr>
              <w:rPr>
                <w:rFonts w:ascii="Verdana" w:eastAsia="Times New Roman" w:hAnsi="Verdana" w:cs="Arial"/>
                <w:color w:val="0B0C0C"/>
                <w:sz w:val="18"/>
                <w:szCs w:val="18"/>
                <w:lang w:eastAsia="en-GB"/>
              </w:rPr>
            </w:pPr>
            <w:r w:rsidRPr="00217A96">
              <w:rPr>
                <w:rFonts w:ascii="Verdana" w:eastAsia="Times New Roman" w:hAnsi="Verdana" w:cs="Arial"/>
                <w:color w:val="0B0C0C"/>
                <w:sz w:val="18"/>
                <w:szCs w:val="18"/>
                <w:lang w:eastAsia="en-GB"/>
              </w:rPr>
              <w:t>name and locate the world’s 7 continents and 5 oceans</w:t>
            </w:r>
          </w:p>
        </w:tc>
        <w:tc>
          <w:tcPr>
            <w:tcW w:w="2516" w:type="dxa"/>
            <w:gridSpan w:val="3"/>
          </w:tcPr>
          <w:p w14:paraId="4FF2D2C9" w14:textId="5300747E" w:rsidR="00FE3A79" w:rsidRPr="00904FFE" w:rsidRDefault="00FE3A79" w:rsidP="00924DB3">
            <w:pPr>
              <w:pStyle w:val="ListParagraph"/>
              <w:numPr>
                <w:ilvl w:val="0"/>
                <w:numId w:val="13"/>
              </w:numPr>
              <w:rPr>
                <w:rFonts w:ascii="Verdana" w:eastAsia="Times New Roman" w:hAnsi="Verdana" w:cs="Arial"/>
                <w:color w:val="0B0C0C"/>
                <w:sz w:val="18"/>
                <w:szCs w:val="18"/>
                <w:lang w:eastAsia="en-GB"/>
              </w:rPr>
            </w:pPr>
            <w:r w:rsidRPr="00904FFE">
              <w:rPr>
                <w:rFonts w:ascii="Verdana" w:eastAsia="Times New Roman" w:hAnsi="Verdana" w:cs="Arial"/>
                <w:color w:val="0B0C0C"/>
                <w:sz w:val="18"/>
                <w:szCs w:val="18"/>
                <w:lang w:eastAsia="en-GB"/>
              </w:rPr>
              <w:t>name, locate and identify characteristics of the 4 countries and capital cities of the United Kingdom and its surrounding seas</w:t>
            </w:r>
            <w:r w:rsidR="00924DB3">
              <w:rPr>
                <w:rFonts w:ascii="Verdana" w:eastAsia="Times New Roman" w:hAnsi="Verdana" w:cs="Arial"/>
                <w:color w:val="0B0C0C"/>
                <w:sz w:val="18"/>
                <w:szCs w:val="18"/>
                <w:lang w:eastAsia="en-GB"/>
              </w:rPr>
              <w:t xml:space="preserve"> </w:t>
            </w:r>
            <w:r>
              <w:rPr>
                <w:rFonts w:ascii="Verdana" w:eastAsia="Times New Roman" w:hAnsi="Verdana" w:cs="Arial"/>
                <w:color w:val="0B0C0C"/>
                <w:sz w:val="18"/>
                <w:szCs w:val="18"/>
                <w:lang w:eastAsia="en-GB"/>
              </w:rPr>
              <w:t xml:space="preserve">(Traditional foods in each country </w:t>
            </w:r>
            <w:proofErr w:type="gramStart"/>
            <w:r>
              <w:rPr>
                <w:rFonts w:ascii="Verdana" w:eastAsia="Times New Roman" w:hAnsi="Verdana" w:cs="Arial"/>
                <w:color w:val="0B0C0C"/>
                <w:sz w:val="18"/>
                <w:szCs w:val="18"/>
                <w:lang w:eastAsia="en-GB"/>
              </w:rPr>
              <w:t>e.g.</w:t>
            </w:r>
            <w:proofErr w:type="gramEnd"/>
            <w:r>
              <w:rPr>
                <w:rFonts w:ascii="Verdana" w:eastAsia="Times New Roman" w:hAnsi="Verdana" w:cs="Arial"/>
                <w:color w:val="0B0C0C"/>
                <w:sz w:val="18"/>
                <w:szCs w:val="18"/>
                <w:lang w:eastAsia="en-GB"/>
              </w:rPr>
              <w:t xml:space="preserve"> haggis / Welsh cakes) </w:t>
            </w:r>
          </w:p>
        </w:tc>
        <w:tc>
          <w:tcPr>
            <w:tcW w:w="2384" w:type="dxa"/>
          </w:tcPr>
          <w:p w14:paraId="392FE393" w14:textId="77777777" w:rsidR="00FE3A79" w:rsidRPr="00904FFE" w:rsidRDefault="00FE3A79" w:rsidP="00904FFE">
            <w:pPr>
              <w:pStyle w:val="ListParagraph"/>
              <w:numPr>
                <w:ilvl w:val="0"/>
                <w:numId w:val="13"/>
              </w:numPr>
              <w:rPr>
                <w:rFonts w:ascii="Verdana" w:eastAsia="Times New Roman" w:hAnsi="Verdana" w:cs="Arial"/>
                <w:color w:val="0B0C0C"/>
                <w:sz w:val="18"/>
                <w:szCs w:val="18"/>
                <w:lang w:eastAsia="en-GB"/>
              </w:rPr>
            </w:pPr>
          </w:p>
        </w:tc>
      </w:tr>
      <w:tr w:rsidR="002C5AE4" w14:paraId="51E0C074" w14:textId="7D3A63A1" w:rsidTr="004E1FAA">
        <w:trPr>
          <w:cantSplit/>
          <w:trHeight w:val="1133"/>
        </w:trPr>
        <w:tc>
          <w:tcPr>
            <w:tcW w:w="1748" w:type="dxa"/>
            <w:shd w:val="clear" w:color="auto" w:fill="D9E2F3" w:themeFill="accent1" w:themeFillTint="33"/>
            <w:vAlign w:val="center"/>
          </w:tcPr>
          <w:p w14:paraId="4D5EB219" w14:textId="2AF9D1CC" w:rsidR="00FE3A79" w:rsidRDefault="00FE3A79" w:rsidP="002669E4">
            <w:pPr>
              <w:jc w:val="center"/>
            </w:pPr>
            <w:r>
              <w:t>PLACE KNOWLEDGE</w:t>
            </w:r>
          </w:p>
        </w:tc>
        <w:tc>
          <w:tcPr>
            <w:tcW w:w="2409" w:type="dxa"/>
          </w:tcPr>
          <w:p w14:paraId="42B1CE48" w14:textId="6834D1BA" w:rsidR="00FE3A79" w:rsidRDefault="00FE3A79" w:rsidP="00666C4E"/>
        </w:tc>
        <w:tc>
          <w:tcPr>
            <w:tcW w:w="2372" w:type="dxa"/>
          </w:tcPr>
          <w:p w14:paraId="3A43665D" w14:textId="77777777" w:rsidR="00FE3A79" w:rsidRDefault="00FE3A79" w:rsidP="00666C4E"/>
        </w:tc>
        <w:tc>
          <w:tcPr>
            <w:tcW w:w="2231" w:type="dxa"/>
            <w:gridSpan w:val="2"/>
          </w:tcPr>
          <w:p w14:paraId="5E94832F" w14:textId="77777777" w:rsidR="00FE3A79" w:rsidRPr="00E96853" w:rsidRDefault="00FE3A79" w:rsidP="00666C4E">
            <w:pPr>
              <w:rPr>
                <w:rFonts w:ascii="Verdana" w:eastAsia="Times New Roman" w:hAnsi="Verdana" w:cs="Arial"/>
                <w:color w:val="0B0C0C"/>
                <w:sz w:val="18"/>
                <w:szCs w:val="18"/>
                <w:lang w:eastAsia="en-GB"/>
              </w:rPr>
            </w:pPr>
          </w:p>
        </w:tc>
        <w:tc>
          <w:tcPr>
            <w:tcW w:w="2524" w:type="dxa"/>
            <w:gridSpan w:val="2"/>
          </w:tcPr>
          <w:p w14:paraId="2CC8D018" w14:textId="0FFEAE58" w:rsidR="00FE3A79" w:rsidRPr="00217A96" w:rsidRDefault="00FE3A79" w:rsidP="00217A96">
            <w:pPr>
              <w:pStyle w:val="ListParagraph"/>
              <w:numPr>
                <w:ilvl w:val="0"/>
                <w:numId w:val="13"/>
              </w:numPr>
              <w:rPr>
                <w:rFonts w:ascii="Verdana" w:eastAsia="Times New Roman" w:hAnsi="Verdana" w:cs="Arial"/>
                <w:color w:val="0B0C0C"/>
                <w:sz w:val="18"/>
                <w:szCs w:val="18"/>
                <w:lang w:eastAsia="en-GB"/>
              </w:rPr>
            </w:pPr>
            <w:r w:rsidRPr="00217A96">
              <w:rPr>
                <w:rFonts w:ascii="Verdana" w:eastAsia="Times New Roman" w:hAnsi="Verdana" w:cs="Arial"/>
                <w:color w:val="0B0C0C"/>
                <w:sz w:val="18"/>
                <w:szCs w:val="18"/>
                <w:lang w:eastAsia="en-GB"/>
              </w:rPr>
              <w:t>understand geographical similarities and differences through studying the human and physical geography of a small area of the United Kingdom, and of a small area in a contrasting non-European country</w:t>
            </w:r>
          </w:p>
        </w:tc>
        <w:tc>
          <w:tcPr>
            <w:tcW w:w="2516" w:type="dxa"/>
            <w:gridSpan w:val="3"/>
          </w:tcPr>
          <w:p w14:paraId="3303030F" w14:textId="0FFD2C60" w:rsidR="00FE3A79" w:rsidRPr="00904FFE" w:rsidRDefault="00FE3A79" w:rsidP="00904FFE">
            <w:pPr>
              <w:pStyle w:val="ListParagraph"/>
              <w:numPr>
                <w:ilvl w:val="0"/>
                <w:numId w:val="13"/>
              </w:numPr>
              <w:rPr>
                <w:rFonts w:ascii="Verdana" w:eastAsia="Times New Roman" w:hAnsi="Verdana" w:cs="Arial"/>
                <w:color w:val="0B0C0C"/>
                <w:sz w:val="18"/>
                <w:szCs w:val="18"/>
                <w:lang w:eastAsia="en-GB"/>
              </w:rPr>
            </w:pPr>
            <w:r w:rsidRPr="00904FFE">
              <w:rPr>
                <w:rFonts w:ascii="Verdana" w:eastAsia="Times New Roman" w:hAnsi="Verdana" w:cs="Arial"/>
                <w:color w:val="0B0C0C"/>
                <w:sz w:val="18"/>
                <w:szCs w:val="18"/>
                <w:lang w:eastAsia="en-GB"/>
              </w:rPr>
              <w:t>understand geographical similarities and differences through studying the human and physical geography of a small area of the United Kingdom, and of a small area in a contrasting non-European country</w:t>
            </w:r>
          </w:p>
        </w:tc>
        <w:tc>
          <w:tcPr>
            <w:tcW w:w="2384" w:type="dxa"/>
          </w:tcPr>
          <w:p w14:paraId="440D008A" w14:textId="5FEE78FD" w:rsidR="00263B35" w:rsidRPr="00263B35" w:rsidRDefault="00924DB3" w:rsidP="00263B35">
            <w:pPr>
              <w:pStyle w:val="ListParagraph"/>
              <w:numPr>
                <w:ilvl w:val="0"/>
                <w:numId w:val="13"/>
              </w:num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Identify what can be seen in and around the village</w:t>
            </w:r>
            <w:r w:rsidR="00263B35">
              <w:rPr>
                <w:rFonts w:ascii="Verdana" w:eastAsia="Times New Roman" w:hAnsi="Verdana" w:cs="Arial"/>
                <w:color w:val="0B0C0C"/>
                <w:sz w:val="18"/>
                <w:szCs w:val="18"/>
                <w:lang w:eastAsia="en-GB"/>
              </w:rPr>
              <w:t>.</w:t>
            </w:r>
            <w:r>
              <w:rPr>
                <w:rFonts w:ascii="Verdana" w:eastAsia="Times New Roman" w:hAnsi="Verdana" w:cs="Arial"/>
                <w:color w:val="0B0C0C"/>
                <w:sz w:val="18"/>
                <w:szCs w:val="18"/>
                <w:lang w:eastAsia="en-GB"/>
              </w:rPr>
              <w:t xml:space="preserve"> </w:t>
            </w:r>
          </w:p>
        </w:tc>
      </w:tr>
      <w:tr w:rsidR="00E371F2" w14:paraId="7573D8FC" w14:textId="41DA7B16" w:rsidTr="004E1FAA">
        <w:trPr>
          <w:cantSplit/>
          <w:trHeight w:val="1133"/>
        </w:trPr>
        <w:tc>
          <w:tcPr>
            <w:tcW w:w="1748" w:type="dxa"/>
            <w:vMerge w:val="restart"/>
            <w:shd w:val="clear" w:color="auto" w:fill="F7CAAC" w:themeFill="accent2" w:themeFillTint="66"/>
            <w:vAlign w:val="center"/>
          </w:tcPr>
          <w:p w14:paraId="5E404142" w14:textId="3094E5DD" w:rsidR="00FE3A79" w:rsidRPr="00A62B2E" w:rsidRDefault="00FE3A79" w:rsidP="002669E4">
            <w:pPr>
              <w:jc w:val="cente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HUMAN AND PHYSICAL GEOGRAPHY</w:t>
            </w:r>
          </w:p>
        </w:tc>
        <w:tc>
          <w:tcPr>
            <w:tcW w:w="2409" w:type="dxa"/>
            <w:vMerge w:val="restart"/>
          </w:tcPr>
          <w:p w14:paraId="5D6AA41A" w14:textId="44E347A4" w:rsidR="00FE3A79" w:rsidRDefault="00FE3A79" w:rsidP="00666C4E">
            <w:pPr>
              <w:pStyle w:val="ListParagraph"/>
              <w:numPr>
                <w:ilvl w:val="0"/>
                <w:numId w:val="12"/>
              </w:numPr>
            </w:pPr>
            <w:r w:rsidRPr="00A00415">
              <w:rPr>
                <w:rFonts w:ascii="Verdana" w:eastAsia="Times New Roman" w:hAnsi="Verdana" w:cs="Arial"/>
                <w:color w:val="0B0C0C"/>
                <w:sz w:val="18"/>
                <w:szCs w:val="18"/>
                <w:lang w:eastAsia="en-GB"/>
              </w:rPr>
              <w:t>use basic geographical vocabulary to refer to:</w:t>
            </w:r>
          </w:p>
          <w:p w14:paraId="5F266B69" w14:textId="77777777" w:rsidR="00FE3A79" w:rsidRDefault="00FE3A79" w:rsidP="00666C4E">
            <w:pPr>
              <w:pStyle w:val="ListParagraph"/>
              <w:numPr>
                <w:ilvl w:val="0"/>
                <w:numId w:val="12"/>
              </w:numPr>
            </w:pPr>
            <w:r w:rsidRPr="00A00415">
              <w:rPr>
                <w:rFonts w:ascii="Verdana" w:eastAsia="Times New Roman" w:hAnsi="Verdana" w:cs="Arial"/>
                <w:color w:val="0B0C0C"/>
                <w:sz w:val="18"/>
                <w:szCs w:val="18"/>
                <w:lang w:eastAsia="en-GB"/>
              </w:rPr>
              <w:lastRenderedPageBreak/>
              <w:t xml:space="preserve">key physical features, </w:t>
            </w:r>
            <w:proofErr w:type="gramStart"/>
            <w:r w:rsidRPr="00A00415">
              <w:rPr>
                <w:rFonts w:ascii="Verdana" w:eastAsia="Times New Roman" w:hAnsi="Verdana" w:cs="Arial"/>
                <w:color w:val="0B0C0C"/>
                <w:sz w:val="18"/>
                <w:szCs w:val="18"/>
                <w:lang w:eastAsia="en-GB"/>
              </w:rPr>
              <w:t>including:</w:t>
            </w:r>
            <w:proofErr w:type="gramEnd"/>
            <w:r w:rsidRPr="00A00415">
              <w:rPr>
                <w:rFonts w:ascii="Verdana" w:eastAsia="Times New Roman" w:hAnsi="Verdana" w:cs="Arial"/>
                <w:color w:val="0B0C0C"/>
                <w:sz w:val="18"/>
                <w:szCs w:val="18"/>
                <w:lang w:eastAsia="en-GB"/>
              </w:rPr>
              <w:t xml:space="preserve"> beach, cliff, coast, sea, ocean, river, </w:t>
            </w:r>
          </w:p>
          <w:p w14:paraId="627C5035" w14:textId="2B0B499E" w:rsidR="00FE3A79" w:rsidRDefault="00FE3A79" w:rsidP="00666C4E">
            <w:pPr>
              <w:pStyle w:val="ListParagraph"/>
              <w:numPr>
                <w:ilvl w:val="0"/>
                <w:numId w:val="12"/>
              </w:numPr>
            </w:pPr>
            <w:r w:rsidRPr="00A00415">
              <w:rPr>
                <w:rFonts w:ascii="Verdana" w:eastAsia="Times New Roman" w:hAnsi="Verdana" w:cs="Arial"/>
                <w:color w:val="0B0C0C"/>
                <w:sz w:val="18"/>
                <w:szCs w:val="18"/>
                <w:lang w:eastAsia="en-GB"/>
              </w:rPr>
              <w:t xml:space="preserve">key human features, </w:t>
            </w:r>
            <w:proofErr w:type="gramStart"/>
            <w:r w:rsidRPr="00A00415">
              <w:rPr>
                <w:rFonts w:ascii="Verdana" w:eastAsia="Times New Roman" w:hAnsi="Verdana" w:cs="Arial"/>
                <w:color w:val="0B0C0C"/>
                <w:sz w:val="18"/>
                <w:szCs w:val="18"/>
                <w:lang w:eastAsia="en-GB"/>
              </w:rPr>
              <w:t>including:</w:t>
            </w:r>
            <w:proofErr w:type="gramEnd"/>
            <w:r w:rsidRPr="00A00415">
              <w:rPr>
                <w:rFonts w:ascii="Verdana" w:eastAsia="Times New Roman" w:hAnsi="Verdana" w:cs="Arial"/>
                <w:color w:val="0B0C0C"/>
                <w:sz w:val="18"/>
                <w:szCs w:val="18"/>
                <w:lang w:eastAsia="en-GB"/>
              </w:rPr>
              <w:t xml:space="preserve"> port, and harbour</w:t>
            </w:r>
          </w:p>
        </w:tc>
        <w:tc>
          <w:tcPr>
            <w:tcW w:w="2372" w:type="dxa"/>
            <w:vMerge w:val="restart"/>
          </w:tcPr>
          <w:p w14:paraId="7966A77D" w14:textId="77777777" w:rsidR="00FE3A79" w:rsidRPr="006B65A1" w:rsidRDefault="00FE3A79" w:rsidP="006B65A1">
            <w:pPr>
              <w:pStyle w:val="ListParagraph"/>
              <w:numPr>
                <w:ilvl w:val="0"/>
                <w:numId w:val="12"/>
              </w:numPr>
              <w:rPr>
                <w:rFonts w:ascii="Verdana" w:hAnsi="Verdana"/>
              </w:rPr>
            </w:pPr>
            <w:r w:rsidRPr="006B65A1">
              <w:rPr>
                <w:rFonts w:ascii="Verdana" w:hAnsi="Verdana"/>
                <w:sz w:val="18"/>
                <w:szCs w:val="18"/>
              </w:rPr>
              <w:lastRenderedPageBreak/>
              <w:t>To be able to identify key differences between the North and South poles.</w:t>
            </w:r>
          </w:p>
          <w:p w14:paraId="6A04F373" w14:textId="77777777" w:rsidR="00FE3A79" w:rsidRPr="006B65A1" w:rsidRDefault="00FE3A79" w:rsidP="006B65A1">
            <w:pPr>
              <w:pStyle w:val="ListParagraph"/>
              <w:numPr>
                <w:ilvl w:val="0"/>
                <w:numId w:val="12"/>
              </w:numPr>
              <w:rPr>
                <w:rFonts w:ascii="Verdana" w:hAnsi="Verdana"/>
                <w:sz w:val="18"/>
                <w:szCs w:val="18"/>
              </w:rPr>
            </w:pPr>
            <w:r w:rsidRPr="006B65A1">
              <w:rPr>
                <w:rFonts w:ascii="Verdana" w:hAnsi="Verdana"/>
                <w:sz w:val="18"/>
                <w:szCs w:val="18"/>
              </w:rPr>
              <w:lastRenderedPageBreak/>
              <w:t>use basic geographical vocabulary to refer to:</w:t>
            </w:r>
          </w:p>
          <w:p w14:paraId="7CFC84A5" w14:textId="77777777" w:rsidR="00FE3A79" w:rsidRDefault="00FE3A79" w:rsidP="006B65A1">
            <w:pPr>
              <w:ind w:left="360"/>
              <w:rPr>
                <w:rFonts w:ascii="Verdana" w:hAnsi="Verdana"/>
                <w:sz w:val="18"/>
                <w:szCs w:val="18"/>
              </w:rPr>
            </w:pPr>
            <w:r w:rsidRPr="006B65A1">
              <w:rPr>
                <w:rFonts w:ascii="Verdana" w:hAnsi="Verdana"/>
                <w:sz w:val="18"/>
                <w:szCs w:val="18"/>
              </w:rPr>
              <w:t xml:space="preserve">key physical features, </w:t>
            </w:r>
            <w:proofErr w:type="gramStart"/>
            <w:r w:rsidRPr="006B65A1">
              <w:rPr>
                <w:rFonts w:ascii="Verdana" w:hAnsi="Verdana"/>
                <w:sz w:val="18"/>
                <w:szCs w:val="18"/>
              </w:rPr>
              <w:t>including:</w:t>
            </w:r>
            <w:proofErr w:type="gramEnd"/>
            <w:r w:rsidRPr="006B65A1">
              <w:rPr>
                <w:rFonts w:ascii="Verdana" w:hAnsi="Verdana"/>
                <w:sz w:val="18"/>
                <w:szCs w:val="18"/>
              </w:rPr>
              <w:t xml:space="preserve"> beach, cliff, coast, forest, hill, mountain, sea, ocean, river, soil, valley, vegetation, season and weather</w:t>
            </w:r>
          </w:p>
          <w:p w14:paraId="78D62C78" w14:textId="77777777" w:rsidR="00FE3A79" w:rsidRPr="002669E4" w:rsidRDefault="00FE3A79" w:rsidP="00E52F6E">
            <w:pPr>
              <w:pStyle w:val="ListParagraph"/>
              <w:numPr>
                <w:ilvl w:val="0"/>
                <w:numId w:val="12"/>
              </w:numPr>
              <w:rPr>
                <w:rFonts w:ascii="Verdana" w:hAnsi="Verdana"/>
              </w:rPr>
            </w:pPr>
            <w:r w:rsidRPr="00E96853">
              <w:rPr>
                <w:rFonts w:ascii="Verdana" w:eastAsia="Times New Roman" w:hAnsi="Verdana" w:cs="Arial"/>
                <w:color w:val="0B0C0C"/>
                <w:sz w:val="18"/>
                <w:szCs w:val="18"/>
                <w:lang w:eastAsia="en-GB"/>
              </w:rPr>
              <w:t>identify seasonal and daily weather patterns in the United Kingdom</w:t>
            </w:r>
          </w:p>
          <w:p w14:paraId="561DE91A" w14:textId="6B13FCCD" w:rsidR="00FE3A79" w:rsidRPr="002669E4" w:rsidRDefault="00FE3A79" w:rsidP="002669E4">
            <w:pPr>
              <w:jc w:val="right"/>
            </w:pPr>
          </w:p>
        </w:tc>
        <w:tc>
          <w:tcPr>
            <w:tcW w:w="2231" w:type="dxa"/>
            <w:gridSpan w:val="2"/>
            <w:vMerge w:val="restart"/>
          </w:tcPr>
          <w:p w14:paraId="7A82593C" w14:textId="77777777" w:rsidR="00FE3A79" w:rsidRDefault="00FE3A79" w:rsidP="00356035">
            <w:pPr>
              <w:pStyle w:val="ListParagraph"/>
              <w:numPr>
                <w:ilvl w:val="0"/>
                <w:numId w:val="12"/>
              </w:numPr>
              <w:rPr>
                <w:rFonts w:ascii="Verdana" w:eastAsia="Times New Roman" w:hAnsi="Verdana" w:cs="Arial"/>
                <w:color w:val="0B0C0C"/>
                <w:sz w:val="18"/>
                <w:szCs w:val="18"/>
                <w:lang w:eastAsia="en-GB"/>
              </w:rPr>
            </w:pPr>
            <w:r w:rsidRPr="00356035">
              <w:rPr>
                <w:rFonts w:ascii="Verdana" w:eastAsia="Times New Roman" w:hAnsi="Verdana" w:cs="Arial"/>
                <w:color w:val="0B0C0C"/>
                <w:sz w:val="18"/>
                <w:szCs w:val="18"/>
                <w:lang w:eastAsia="en-GB"/>
              </w:rPr>
              <w:lastRenderedPageBreak/>
              <w:t>identify seasonal and daily weather patterns in the United Kingdom</w:t>
            </w:r>
          </w:p>
          <w:p w14:paraId="332DBDE5" w14:textId="77777777" w:rsidR="00FE3A79" w:rsidRPr="00356035" w:rsidRDefault="00FE3A79" w:rsidP="00356035">
            <w:pPr>
              <w:pStyle w:val="ListParagraph"/>
              <w:numPr>
                <w:ilvl w:val="0"/>
                <w:numId w:val="12"/>
              </w:numPr>
              <w:rPr>
                <w:rFonts w:ascii="Verdana" w:eastAsia="Times New Roman" w:hAnsi="Verdana" w:cs="Arial"/>
                <w:color w:val="0B0C0C"/>
                <w:sz w:val="18"/>
                <w:szCs w:val="18"/>
                <w:lang w:eastAsia="en-GB"/>
              </w:rPr>
            </w:pPr>
            <w:r w:rsidRPr="00356035">
              <w:rPr>
                <w:rFonts w:ascii="Verdana" w:eastAsia="Times New Roman" w:hAnsi="Verdana" w:cs="Arial"/>
                <w:color w:val="0B0C0C"/>
                <w:sz w:val="18"/>
                <w:szCs w:val="18"/>
                <w:lang w:eastAsia="en-GB"/>
              </w:rPr>
              <w:t xml:space="preserve">use basic geographical </w:t>
            </w:r>
            <w:r w:rsidRPr="00356035">
              <w:rPr>
                <w:rFonts w:ascii="Verdana" w:eastAsia="Times New Roman" w:hAnsi="Verdana" w:cs="Arial"/>
                <w:color w:val="0B0C0C"/>
                <w:sz w:val="18"/>
                <w:szCs w:val="18"/>
                <w:lang w:eastAsia="en-GB"/>
              </w:rPr>
              <w:lastRenderedPageBreak/>
              <w:t>vocabulary to refer to:</w:t>
            </w:r>
          </w:p>
          <w:p w14:paraId="03673024" w14:textId="77777777" w:rsidR="00FE3A79" w:rsidRPr="00356035" w:rsidRDefault="00FE3A79" w:rsidP="00356035">
            <w:pPr>
              <w:pStyle w:val="ListParagraph"/>
              <w:numPr>
                <w:ilvl w:val="0"/>
                <w:numId w:val="12"/>
              </w:numPr>
              <w:rPr>
                <w:rFonts w:ascii="Verdana" w:eastAsia="Times New Roman" w:hAnsi="Verdana" w:cs="Arial"/>
                <w:color w:val="0B0C0C"/>
                <w:sz w:val="18"/>
                <w:szCs w:val="18"/>
                <w:lang w:eastAsia="en-GB"/>
              </w:rPr>
            </w:pPr>
            <w:r w:rsidRPr="00356035">
              <w:rPr>
                <w:rFonts w:ascii="Verdana" w:eastAsia="Times New Roman" w:hAnsi="Verdana" w:cs="Arial"/>
                <w:color w:val="0B0C0C"/>
                <w:sz w:val="18"/>
                <w:szCs w:val="18"/>
                <w:lang w:eastAsia="en-GB"/>
              </w:rPr>
              <w:t xml:space="preserve">key physical features, </w:t>
            </w:r>
            <w:proofErr w:type="gramStart"/>
            <w:r w:rsidRPr="00356035">
              <w:rPr>
                <w:rFonts w:ascii="Verdana" w:eastAsia="Times New Roman" w:hAnsi="Verdana" w:cs="Arial"/>
                <w:color w:val="0B0C0C"/>
                <w:sz w:val="18"/>
                <w:szCs w:val="18"/>
                <w:lang w:eastAsia="en-GB"/>
              </w:rPr>
              <w:t>including:</w:t>
            </w:r>
            <w:proofErr w:type="gramEnd"/>
            <w:r w:rsidRPr="00356035">
              <w:rPr>
                <w:rFonts w:ascii="Verdana" w:eastAsia="Times New Roman" w:hAnsi="Verdana" w:cs="Arial"/>
                <w:color w:val="0B0C0C"/>
                <w:sz w:val="18"/>
                <w:szCs w:val="18"/>
                <w:lang w:eastAsia="en-GB"/>
              </w:rPr>
              <w:t xml:space="preserve"> beach, cliff, coast, forest, hill, mountain, sea, ocean, river, soil, valley, vegetation, season and weather</w:t>
            </w:r>
          </w:p>
          <w:p w14:paraId="0C50F221" w14:textId="28AE8628" w:rsidR="00FE3A79" w:rsidRPr="00356035" w:rsidRDefault="00FE3A79" w:rsidP="00356035">
            <w:pPr>
              <w:pStyle w:val="ListParagraph"/>
              <w:numPr>
                <w:ilvl w:val="0"/>
                <w:numId w:val="12"/>
              </w:numPr>
              <w:rPr>
                <w:rFonts w:ascii="Verdana" w:eastAsia="Times New Roman" w:hAnsi="Verdana" w:cs="Arial"/>
                <w:color w:val="0B0C0C"/>
                <w:sz w:val="18"/>
                <w:szCs w:val="18"/>
                <w:lang w:eastAsia="en-GB"/>
              </w:rPr>
            </w:pPr>
            <w:r w:rsidRPr="00356035">
              <w:rPr>
                <w:rFonts w:ascii="Verdana" w:eastAsia="Times New Roman" w:hAnsi="Verdana" w:cs="Arial"/>
                <w:color w:val="0B0C0C"/>
                <w:sz w:val="18"/>
                <w:szCs w:val="18"/>
                <w:lang w:eastAsia="en-GB"/>
              </w:rPr>
              <w:t xml:space="preserve">key human features, </w:t>
            </w:r>
            <w:proofErr w:type="gramStart"/>
            <w:r w:rsidRPr="00356035">
              <w:rPr>
                <w:rFonts w:ascii="Verdana" w:eastAsia="Times New Roman" w:hAnsi="Verdana" w:cs="Arial"/>
                <w:color w:val="0B0C0C"/>
                <w:sz w:val="18"/>
                <w:szCs w:val="18"/>
                <w:lang w:eastAsia="en-GB"/>
              </w:rPr>
              <w:t>including:</w:t>
            </w:r>
            <w:proofErr w:type="gramEnd"/>
            <w:r w:rsidRPr="00356035">
              <w:rPr>
                <w:rFonts w:ascii="Verdana" w:eastAsia="Times New Roman" w:hAnsi="Verdana" w:cs="Arial"/>
                <w:color w:val="0B0C0C"/>
                <w:sz w:val="18"/>
                <w:szCs w:val="18"/>
                <w:lang w:eastAsia="en-GB"/>
              </w:rPr>
              <w:t xml:space="preserve"> city, town, village, factory, farm, house, office, port, harbour and shop</w:t>
            </w:r>
          </w:p>
        </w:tc>
        <w:tc>
          <w:tcPr>
            <w:tcW w:w="2524" w:type="dxa"/>
            <w:gridSpan w:val="2"/>
            <w:vMerge w:val="restart"/>
          </w:tcPr>
          <w:p w14:paraId="59D3EE85" w14:textId="77777777" w:rsidR="00FE3A79" w:rsidRPr="00377FBF" w:rsidRDefault="00FE3A79" w:rsidP="00377FBF">
            <w:pPr>
              <w:pStyle w:val="ListParagraph"/>
              <w:numPr>
                <w:ilvl w:val="0"/>
                <w:numId w:val="12"/>
              </w:numPr>
              <w:rPr>
                <w:rFonts w:ascii="Verdana" w:eastAsia="Times New Roman" w:hAnsi="Verdana" w:cs="Arial"/>
                <w:color w:val="0B0C0C"/>
                <w:sz w:val="18"/>
                <w:szCs w:val="18"/>
                <w:lang w:eastAsia="en-GB"/>
              </w:rPr>
            </w:pPr>
            <w:r w:rsidRPr="00377FBF">
              <w:rPr>
                <w:rFonts w:ascii="Verdana" w:eastAsia="Times New Roman" w:hAnsi="Verdana" w:cs="Arial"/>
                <w:color w:val="0B0C0C"/>
                <w:sz w:val="18"/>
                <w:szCs w:val="18"/>
                <w:lang w:eastAsia="en-GB"/>
              </w:rPr>
              <w:lastRenderedPageBreak/>
              <w:t xml:space="preserve">identify seasonal and daily weather patterns in the United Kingdom and the location of hot and cold areas of the </w:t>
            </w:r>
            <w:r w:rsidRPr="00377FBF">
              <w:rPr>
                <w:rFonts w:ascii="Verdana" w:eastAsia="Times New Roman" w:hAnsi="Verdana" w:cs="Arial"/>
                <w:color w:val="0B0C0C"/>
                <w:sz w:val="18"/>
                <w:szCs w:val="18"/>
                <w:lang w:eastAsia="en-GB"/>
              </w:rPr>
              <w:lastRenderedPageBreak/>
              <w:t>world in relation to the Equator and the North and South Poles</w:t>
            </w:r>
          </w:p>
          <w:p w14:paraId="32723C95" w14:textId="77777777" w:rsidR="00FE3A79" w:rsidRPr="00377FBF" w:rsidRDefault="00FE3A79" w:rsidP="00377FBF">
            <w:pPr>
              <w:pStyle w:val="ListParagraph"/>
              <w:numPr>
                <w:ilvl w:val="0"/>
                <w:numId w:val="12"/>
              </w:numPr>
              <w:rPr>
                <w:rFonts w:ascii="Verdana" w:eastAsia="Times New Roman" w:hAnsi="Verdana" w:cs="Arial"/>
                <w:color w:val="0B0C0C"/>
                <w:sz w:val="18"/>
                <w:szCs w:val="18"/>
                <w:lang w:eastAsia="en-GB"/>
              </w:rPr>
            </w:pPr>
            <w:r w:rsidRPr="00377FBF">
              <w:rPr>
                <w:rFonts w:ascii="Verdana" w:eastAsia="Times New Roman" w:hAnsi="Verdana" w:cs="Arial"/>
                <w:color w:val="0B0C0C"/>
                <w:sz w:val="18"/>
                <w:szCs w:val="18"/>
                <w:lang w:eastAsia="en-GB"/>
              </w:rPr>
              <w:t>use basic geographical vocabulary to refer to:</w:t>
            </w:r>
          </w:p>
          <w:p w14:paraId="638AF8EB" w14:textId="77777777" w:rsidR="00FE3A79" w:rsidRDefault="00FE3A79" w:rsidP="00377FBF">
            <w:p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      </w:t>
            </w:r>
            <w:r w:rsidRPr="00377FBF">
              <w:rPr>
                <w:rFonts w:ascii="Verdana" w:eastAsia="Times New Roman" w:hAnsi="Verdana" w:cs="Arial"/>
                <w:color w:val="0B0C0C"/>
                <w:sz w:val="18"/>
                <w:szCs w:val="18"/>
                <w:lang w:eastAsia="en-GB"/>
              </w:rPr>
              <w:t xml:space="preserve">key physical features, </w:t>
            </w:r>
          </w:p>
          <w:p w14:paraId="657C3293" w14:textId="77777777" w:rsidR="00FE3A79" w:rsidRDefault="00FE3A79" w:rsidP="00377FBF">
            <w:p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      </w:t>
            </w:r>
            <w:r w:rsidRPr="00377FBF">
              <w:rPr>
                <w:rFonts w:ascii="Verdana" w:eastAsia="Times New Roman" w:hAnsi="Verdana" w:cs="Arial"/>
                <w:color w:val="0B0C0C"/>
                <w:sz w:val="18"/>
                <w:szCs w:val="18"/>
                <w:lang w:eastAsia="en-GB"/>
              </w:rPr>
              <w:t xml:space="preserve">including: beach, cliff, </w:t>
            </w:r>
          </w:p>
          <w:p w14:paraId="68AD1E1F" w14:textId="77777777" w:rsidR="00FE3A79" w:rsidRDefault="00FE3A79" w:rsidP="00377FBF">
            <w:p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      </w:t>
            </w:r>
            <w:r w:rsidRPr="00377FBF">
              <w:rPr>
                <w:rFonts w:ascii="Verdana" w:eastAsia="Times New Roman" w:hAnsi="Verdana" w:cs="Arial"/>
                <w:color w:val="0B0C0C"/>
                <w:sz w:val="18"/>
                <w:szCs w:val="18"/>
                <w:lang w:eastAsia="en-GB"/>
              </w:rPr>
              <w:t xml:space="preserve">coast, forest, hill, </w:t>
            </w:r>
          </w:p>
          <w:p w14:paraId="54697A9B" w14:textId="77777777" w:rsidR="00FE3A79" w:rsidRDefault="00FE3A79" w:rsidP="00377FBF">
            <w:p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      </w:t>
            </w:r>
            <w:r w:rsidRPr="00377FBF">
              <w:rPr>
                <w:rFonts w:ascii="Verdana" w:eastAsia="Times New Roman" w:hAnsi="Verdana" w:cs="Arial"/>
                <w:color w:val="0B0C0C"/>
                <w:sz w:val="18"/>
                <w:szCs w:val="18"/>
                <w:lang w:eastAsia="en-GB"/>
              </w:rPr>
              <w:t xml:space="preserve">mountain, sea, ocean, </w:t>
            </w:r>
          </w:p>
          <w:p w14:paraId="6D916300" w14:textId="77777777" w:rsidR="00FE3A79" w:rsidRDefault="00FE3A79" w:rsidP="00377FBF">
            <w:p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      </w:t>
            </w:r>
            <w:r w:rsidRPr="00377FBF">
              <w:rPr>
                <w:rFonts w:ascii="Verdana" w:eastAsia="Times New Roman" w:hAnsi="Verdana" w:cs="Arial"/>
                <w:color w:val="0B0C0C"/>
                <w:sz w:val="18"/>
                <w:szCs w:val="18"/>
                <w:lang w:eastAsia="en-GB"/>
              </w:rPr>
              <w:t xml:space="preserve">river, soil, valley, </w:t>
            </w:r>
          </w:p>
          <w:p w14:paraId="7D8FD6E8" w14:textId="77777777" w:rsidR="00FE3A79" w:rsidRDefault="00FE3A79" w:rsidP="00377FBF">
            <w:p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      </w:t>
            </w:r>
            <w:r w:rsidRPr="00377FBF">
              <w:rPr>
                <w:rFonts w:ascii="Verdana" w:eastAsia="Times New Roman" w:hAnsi="Verdana" w:cs="Arial"/>
                <w:color w:val="0B0C0C"/>
                <w:sz w:val="18"/>
                <w:szCs w:val="18"/>
                <w:lang w:eastAsia="en-GB"/>
              </w:rPr>
              <w:t xml:space="preserve">vegetation, season </w:t>
            </w:r>
          </w:p>
          <w:p w14:paraId="12346F4E" w14:textId="77777777" w:rsidR="00FE3A79" w:rsidRPr="00377FBF" w:rsidRDefault="00FE3A79" w:rsidP="00377FBF">
            <w:p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      </w:t>
            </w:r>
            <w:r w:rsidRPr="00377FBF">
              <w:rPr>
                <w:rFonts w:ascii="Verdana" w:eastAsia="Times New Roman" w:hAnsi="Verdana" w:cs="Arial"/>
                <w:color w:val="0B0C0C"/>
                <w:sz w:val="18"/>
                <w:szCs w:val="18"/>
                <w:lang w:eastAsia="en-GB"/>
              </w:rPr>
              <w:t>and weather</w:t>
            </w:r>
          </w:p>
          <w:p w14:paraId="7AB08BB9" w14:textId="009EC1E8" w:rsidR="00FE3A79" w:rsidRPr="00377FBF" w:rsidRDefault="00FE3A79" w:rsidP="00377FBF">
            <w:pPr>
              <w:pStyle w:val="ListParagraph"/>
              <w:numPr>
                <w:ilvl w:val="0"/>
                <w:numId w:val="12"/>
              </w:numPr>
              <w:rPr>
                <w:rFonts w:ascii="Verdana" w:eastAsia="Times New Roman" w:hAnsi="Verdana" w:cs="Arial"/>
                <w:color w:val="0B0C0C"/>
                <w:sz w:val="18"/>
                <w:szCs w:val="18"/>
                <w:lang w:eastAsia="en-GB"/>
              </w:rPr>
            </w:pPr>
            <w:r w:rsidRPr="00377FBF">
              <w:rPr>
                <w:rFonts w:ascii="Verdana" w:eastAsia="Times New Roman" w:hAnsi="Verdana" w:cs="Arial"/>
                <w:color w:val="0B0C0C"/>
                <w:sz w:val="18"/>
                <w:szCs w:val="18"/>
                <w:lang w:eastAsia="en-GB"/>
              </w:rPr>
              <w:t xml:space="preserve">key human features, </w:t>
            </w:r>
            <w:proofErr w:type="gramStart"/>
            <w:r w:rsidRPr="00377FBF">
              <w:rPr>
                <w:rFonts w:ascii="Verdana" w:eastAsia="Times New Roman" w:hAnsi="Verdana" w:cs="Arial"/>
                <w:color w:val="0B0C0C"/>
                <w:sz w:val="18"/>
                <w:szCs w:val="18"/>
                <w:lang w:eastAsia="en-GB"/>
              </w:rPr>
              <w:t>including:</w:t>
            </w:r>
            <w:proofErr w:type="gramEnd"/>
            <w:r w:rsidRPr="00377FBF">
              <w:rPr>
                <w:rFonts w:ascii="Verdana" w:eastAsia="Times New Roman" w:hAnsi="Verdana" w:cs="Arial"/>
                <w:color w:val="0B0C0C"/>
                <w:sz w:val="18"/>
                <w:szCs w:val="18"/>
                <w:lang w:eastAsia="en-GB"/>
              </w:rPr>
              <w:t xml:space="preserve"> city, town, village, factory, farm, house, office, port, harbour and shop</w:t>
            </w:r>
          </w:p>
        </w:tc>
        <w:tc>
          <w:tcPr>
            <w:tcW w:w="2516" w:type="dxa"/>
            <w:gridSpan w:val="3"/>
          </w:tcPr>
          <w:p w14:paraId="30DB78AF" w14:textId="326B4B13" w:rsidR="00FE3A79" w:rsidRPr="002C7203" w:rsidRDefault="00FE3A79" w:rsidP="002C7203">
            <w:pPr>
              <w:pStyle w:val="ListParagraph"/>
              <w:numPr>
                <w:ilvl w:val="0"/>
                <w:numId w:val="12"/>
              </w:numPr>
              <w:rPr>
                <w:rFonts w:ascii="Verdana" w:eastAsia="Times New Roman" w:hAnsi="Verdana" w:cs="Arial"/>
                <w:color w:val="0B0C0C"/>
                <w:sz w:val="18"/>
                <w:szCs w:val="18"/>
                <w:lang w:eastAsia="en-GB"/>
              </w:rPr>
            </w:pPr>
            <w:r w:rsidRPr="00E96853">
              <w:rPr>
                <w:rFonts w:ascii="Verdana" w:eastAsia="Times New Roman" w:hAnsi="Verdana" w:cs="Arial"/>
                <w:color w:val="0B0C0C"/>
                <w:sz w:val="18"/>
                <w:szCs w:val="18"/>
                <w:lang w:eastAsia="en-GB"/>
              </w:rPr>
              <w:lastRenderedPageBreak/>
              <w:t xml:space="preserve">identify seasonal and daily weather patterns in the United Kingdom </w:t>
            </w:r>
          </w:p>
        </w:tc>
        <w:tc>
          <w:tcPr>
            <w:tcW w:w="2384" w:type="dxa"/>
          </w:tcPr>
          <w:p w14:paraId="0BD3BB71" w14:textId="77777777" w:rsidR="00FE3A79" w:rsidRDefault="00263B35" w:rsidP="002C7203">
            <w:pPr>
              <w:pStyle w:val="ListParagraph"/>
              <w:numPr>
                <w:ilvl w:val="0"/>
                <w:numId w:val="12"/>
              </w:num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use geographical vocabulary to refer to local human </w:t>
            </w:r>
            <w:r w:rsidR="00BF7563">
              <w:rPr>
                <w:rFonts w:ascii="Verdana" w:eastAsia="Times New Roman" w:hAnsi="Verdana" w:cs="Arial"/>
                <w:color w:val="0B0C0C"/>
                <w:sz w:val="18"/>
                <w:szCs w:val="18"/>
                <w:lang w:eastAsia="en-GB"/>
              </w:rPr>
              <w:t>and physical features</w:t>
            </w:r>
            <w:r>
              <w:rPr>
                <w:rFonts w:ascii="Verdana" w:eastAsia="Times New Roman" w:hAnsi="Verdana" w:cs="Arial"/>
                <w:color w:val="0B0C0C"/>
                <w:sz w:val="18"/>
                <w:szCs w:val="18"/>
                <w:lang w:eastAsia="en-GB"/>
              </w:rPr>
              <w:t>.</w:t>
            </w:r>
          </w:p>
          <w:p w14:paraId="75B0C35F" w14:textId="2F0833B2" w:rsidR="00BF7563" w:rsidRPr="00E96853" w:rsidRDefault="00BF7563" w:rsidP="002C7203">
            <w:pPr>
              <w:pStyle w:val="ListParagraph"/>
              <w:numPr>
                <w:ilvl w:val="0"/>
                <w:numId w:val="12"/>
              </w:num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Identify seasonal weather</w:t>
            </w:r>
          </w:p>
        </w:tc>
      </w:tr>
      <w:tr w:rsidR="00E371F2" w14:paraId="3D874C1C" w14:textId="1943FF30" w:rsidTr="004E1FAA">
        <w:trPr>
          <w:trHeight w:val="3727"/>
        </w:trPr>
        <w:tc>
          <w:tcPr>
            <w:tcW w:w="1748" w:type="dxa"/>
            <w:vMerge/>
          </w:tcPr>
          <w:p w14:paraId="4331A6FC" w14:textId="77777777" w:rsidR="00FE3A79" w:rsidRDefault="00FE3A79" w:rsidP="00666C4E">
            <w:pPr>
              <w:pStyle w:val="ListParagraph"/>
              <w:numPr>
                <w:ilvl w:val="0"/>
                <w:numId w:val="12"/>
              </w:numPr>
            </w:pPr>
          </w:p>
        </w:tc>
        <w:tc>
          <w:tcPr>
            <w:tcW w:w="2409" w:type="dxa"/>
            <w:vMerge/>
          </w:tcPr>
          <w:p w14:paraId="79229C3D" w14:textId="62146348" w:rsidR="00FE3A79" w:rsidRDefault="00FE3A79" w:rsidP="00666C4E">
            <w:pPr>
              <w:pStyle w:val="ListParagraph"/>
              <w:numPr>
                <w:ilvl w:val="0"/>
                <w:numId w:val="12"/>
              </w:numPr>
            </w:pPr>
          </w:p>
        </w:tc>
        <w:tc>
          <w:tcPr>
            <w:tcW w:w="2372" w:type="dxa"/>
            <w:vMerge/>
          </w:tcPr>
          <w:p w14:paraId="3FD0D2D6" w14:textId="77777777" w:rsidR="00FE3A79" w:rsidRDefault="00FE3A79" w:rsidP="00666C4E"/>
        </w:tc>
        <w:tc>
          <w:tcPr>
            <w:tcW w:w="2231" w:type="dxa"/>
            <w:gridSpan w:val="2"/>
            <w:vMerge/>
          </w:tcPr>
          <w:p w14:paraId="09F5FFA5" w14:textId="6B5DAA9D" w:rsidR="00FE3A79" w:rsidRPr="00E96853" w:rsidRDefault="00FE3A79" w:rsidP="00356035">
            <w:pPr>
              <w:pStyle w:val="ListParagraph"/>
              <w:numPr>
                <w:ilvl w:val="0"/>
                <w:numId w:val="12"/>
              </w:numPr>
              <w:rPr>
                <w:rFonts w:ascii="Verdana" w:eastAsia="Times New Roman" w:hAnsi="Verdana" w:cs="Arial"/>
                <w:color w:val="0B0C0C"/>
                <w:sz w:val="18"/>
                <w:szCs w:val="18"/>
                <w:lang w:eastAsia="en-GB"/>
              </w:rPr>
            </w:pPr>
          </w:p>
        </w:tc>
        <w:tc>
          <w:tcPr>
            <w:tcW w:w="2524" w:type="dxa"/>
            <w:gridSpan w:val="2"/>
            <w:vMerge/>
          </w:tcPr>
          <w:p w14:paraId="64C22414" w14:textId="1EB9D2AD" w:rsidR="00FE3A79" w:rsidRPr="00377FBF" w:rsidRDefault="00FE3A79" w:rsidP="00377FBF">
            <w:pPr>
              <w:pStyle w:val="ListParagraph"/>
              <w:numPr>
                <w:ilvl w:val="0"/>
                <w:numId w:val="12"/>
              </w:numPr>
              <w:rPr>
                <w:rFonts w:ascii="Verdana" w:eastAsia="Times New Roman" w:hAnsi="Verdana" w:cs="Arial"/>
                <w:color w:val="0B0C0C"/>
                <w:sz w:val="18"/>
                <w:szCs w:val="18"/>
                <w:lang w:eastAsia="en-GB"/>
              </w:rPr>
            </w:pPr>
          </w:p>
        </w:tc>
        <w:tc>
          <w:tcPr>
            <w:tcW w:w="2516" w:type="dxa"/>
            <w:gridSpan w:val="3"/>
            <w:tcBorders>
              <w:top w:val="nil"/>
            </w:tcBorders>
          </w:tcPr>
          <w:p w14:paraId="7BEBA4AF" w14:textId="4A161246" w:rsidR="00FE3A79" w:rsidRPr="002C7203" w:rsidRDefault="00FE3A79" w:rsidP="002C7203">
            <w:pPr>
              <w:pStyle w:val="ListParagraph"/>
              <w:numPr>
                <w:ilvl w:val="0"/>
                <w:numId w:val="16"/>
              </w:numPr>
            </w:pPr>
            <w:r w:rsidRPr="002C7203">
              <w:rPr>
                <w:rFonts w:ascii="Verdana" w:eastAsia="Times New Roman" w:hAnsi="Verdana" w:cs="Arial"/>
                <w:color w:val="0B0C0C"/>
                <w:sz w:val="18"/>
                <w:szCs w:val="18"/>
                <w:lang w:eastAsia="en-GB"/>
              </w:rPr>
              <w:t>use basic geographical vocabulary to refer to:</w:t>
            </w:r>
          </w:p>
          <w:p w14:paraId="0656CD5C" w14:textId="77777777" w:rsidR="00FE3A79" w:rsidRDefault="00FE3A79" w:rsidP="002C7203">
            <w:p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      </w:t>
            </w:r>
            <w:r w:rsidRPr="002C7203">
              <w:rPr>
                <w:rFonts w:ascii="Verdana" w:eastAsia="Times New Roman" w:hAnsi="Verdana" w:cs="Arial"/>
                <w:color w:val="0B0C0C"/>
                <w:sz w:val="18"/>
                <w:szCs w:val="18"/>
                <w:lang w:eastAsia="en-GB"/>
              </w:rPr>
              <w:t>key physical features,</w:t>
            </w:r>
          </w:p>
          <w:p w14:paraId="71C30D34" w14:textId="77777777" w:rsidR="00FE3A79" w:rsidRDefault="00FE3A79" w:rsidP="002C7203">
            <w:p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     </w:t>
            </w:r>
            <w:r w:rsidRPr="002C7203">
              <w:rPr>
                <w:rFonts w:ascii="Verdana" w:eastAsia="Times New Roman" w:hAnsi="Verdana" w:cs="Arial"/>
                <w:color w:val="0B0C0C"/>
                <w:sz w:val="18"/>
                <w:szCs w:val="18"/>
                <w:lang w:eastAsia="en-GB"/>
              </w:rPr>
              <w:t xml:space="preserve"> including: beach, cliff, </w:t>
            </w:r>
          </w:p>
          <w:p w14:paraId="17B5B2EB" w14:textId="77777777" w:rsidR="00FE3A79" w:rsidRDefault="00FE3A79" w:rsidP="002C7203">
            <w:p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      </w:t>
            </w:r>
            <w:r w:rsidRPr="002C7203">
              <w:rPr>
                <w:rFonts w:ascii="Verdana" w:eastAsia="Times New Roman" w:hAnsi="Verdana" w:cs="Arial"/>
                <w:color w:val="0B0C0C"/>
                <w:sz w:val="18"/>
                <w:szCs w:val="18"/>
                <w:lang w:eastAsia="en-GB"/>
              </w:rPr>
              <w:t xml:space="preserve">coast, forest, hill, </w:t>
            </w:r>
          </w:p>
          <w:p w14:paraId="1778B635" w14:textId="77777777" w:rsidR="00FE3A79" w:rsidRDefault="00FE3A79" w:rsidP="002C7203">
            <w:p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      </w:t>
            </w:r>
            <w:r w:rsidRPr="002C7203">
              <w:rPr>
                <w:rFonts w:ascii="Verdana" w:eastAsia="Times New Roman" w:hAnsi="Verdana" w:cs="Arial"/>
                <w:color w:val="0B0C0C"/>
                <w:sz w:val="18"/>
                <w:szCs w:val="18"/>
                <w:lang w:eastAsia="en-GB"/>
              </w:rPr>
              <w:t>mountain, sea, ocean,</w:t>
            </w:r>
          </w:p>
          <w:p w14:paraId="61FC7B3A" w14:textId="77777777" w:rsidR="00FE3A79" w:rsidRDefault="00FE3A79" w:rsidP="002C7203">
            <w:p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     </w:t>
            </w:r>
            <w:r w:rsidRPr="002C7203">
              <w:rPr>
                <w:rFonts w:ascii="Verdana" w:eastAsia="Times New Roman" w:hAnsi="Verdana" w:cs="Arial"/>
                <w:color w:val="0B0C0C"/>
                <w:sz w:val="18"/>
                <w:szCs w:val="18"/>
                <w:lang w:eastAsia="en-GB"/>
              </w:rPr>
              <w:t xml:space="preserve"> river, soil, valley, </w:t>
            </w:r>
          </w:p>
          <w:p w14:paraId="6C84C684" w14:textId="77777777" w:rsidR="00FE3A79" w:rsidRDefault="00FE3A79" w:rsidP="002C7203">
            <w:p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      </w:t>
            </w:r>
            <w:r w:rsidRPr="002C7203">
              <w:rPr>
                <w:rFonts w:ascii="Verdana" w:eastAsia="Times New Roman" w:hAnsi="Verdana" w:cs="Arial"/>
                <w:color w:val="0B0C0C"/>
                <w:sz w:val="18"/>
                <w:szCs w:val="18"/>
                <w:lang w:eastAsia="en-GB"/>
              </w:rPr>
              <w:t xml:space="preserve">vegetation, season </w:t>
            </w:r>
          </w:p>
          <w:p w14:paraId="7934508A" w14:textId="77777777" w:rsidR="00FE3A79" w:rsidRPr="002C7203" w:rsidRDefault="00FE3A79" w:rsidP="002C7203">
            <w:p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      </w:t>
            </w:r>
            <w:r w:rsidRPr="002C7203">
              <w:rPr>
                <w:rFonts w:ascii="Verdana" w:eastAsia="Times New Roman" w:hAnsi="Verdana" w:cs="Arial"/>
                <w:color w:val="0B0C0C"/>
                <w:sz w:val="18"/>
                <w:szCs w:val="18"/>
                <w:lang w:eastAsia="en-GB"/>
              </w:rPr>
              <w:t>and weather</w:t>
            </w:r>
          </w:p>
          <w:p w14:paraId="3196ACD8" w14:textId="6702A515" w:rsidR="00FE3A79" w:rsidRPr="002C7203" w:rsidRDefault="00FE3A79" w:rsidP="002C7203">
            <w:pPr>
              <w:pStyle w:val="ListParagraph"/>
              <w:numPr>
                <w:ilvl w:val="0"/>
                <w:numId w:val="12"/>
              </w:numPr>
              <w:rPr>
                <w:rFonts w:ascii="Verdana" w:eastAsia="Times New Roman" w:hAnsi="Verdana" w:cs="Arial"/>
                <w:color w:val="0B0C0C"/>
                <w:sz w:val="18"/>
                <w:szCs w:val="18"/>
                <w:lang w:eastAsia="en-GB"/>
              </w:rPr>
            </w:pPr>
            <w:r w:rsidRPr="00E96853">
              <w:rPr>
                <w:rFonts w:ascii="Verdana" w:eastAsia="Times New Roman" w:hAnsi="Verdana" w:cs="Arial"/>
                <w:color w:val="0B0C0C"/>
                <w:sz w:val="18"/>
                <w:szCs w:val="18"/>
                <w:lang w:eastAsia="en-GB"/>
              </w:rPr>
              <w:t xml:space="preserve">key human features, </w:t>
            </w:r>
            <w:proofErr w:type="gramStart"/>
            <w:r w:rsidRPr="00E96853">
              <w:rPr>
                <w:rFonts w:ascii="Verdana" w:eastAsia="Times New Roman" w:hAnsi="Verdana" w:cs="Arial"/>
                <w:color w:val="0B0C0C"/>
                <w:sz w:val="18"/>
                <w:szCs w:val="18"/>
                <w:lang w:eastAsia="en-GB"/>
              </w:rPr>
              <w:t>including:</w:t>
            </w:r>
            <w:proofErr w:type="gramEnd"/>
            <w:r w:rsidRPr="00E96853">
              <w:rPr>
                <w:rFonts w:ascii="Verdana" w:eastAsia="Times New Roman" w:hAnsi="Verdana" w:cs="Arial"/>
                <w:color w:val="0B0C0C"/>
                <w:sz w:val="18"/>
                <w:szCs w:val="18"/>
                <w:lang w:eastAsia="en-GB"/>
              </w:rPr>
              <w:t xml:space="preserve"> city, town, village, factory, farm, house, office, port, harbour and shop</w:t>
            </w:r>
          </w:p>
        </w:tc>
        <w:tc>
          <w:tcPr>
            <w:tcW w:w="2384" w:type="dxa"/>
            <w:tcBorders>
              <w:top w:val="nil"/>
            </w:tcBorders>
          </w:tcPr>
          <w:p w14:paraId="60A188A9" w14:textId="77777777" w:rsidR="00FE3A79" w:rsidRPr="002C7203" w:rsidRDefault="00FE3A79" w:rsidP="002C7203">
            <w:pPr>
              <w:pStyle w:val="ListParagraph"/>
              <w:numPr>
                <w:ilvl w:val="0"/>
                <w:numId w:val="16"/>
              </w:numPr>
              <w:rPr>
                <w:rFonts w:ascii="Verdana" w:eastAsia="Times New Roman" w:hAnsi="Verdana" w:cs="Arial"/>
                <w:color w:val="0B0C0C"/>
                <w:sz w:val="18"/>
                <w:szCs w:val="18"/>
                <w:lang w:eastAsia="en-GB"/>
              </w:rPr>
            </w:pPr>
          </w:p>
        </w:tc>
      </w:tr>
      <w:tr w:rsidR="00FE3A79" w14:paraId="002E3B20" w14:textId="3004AC63" w:rsidTr="004E1FAA">
        <w:trPr>
          <w:cantSplit/>
          <w:trHeight w:val="8747"/>
        </w:trPr>
        <w:tc>
          <w:tcPr>
            <w:tcW w:w="1748" w:type="dxa"/>
            <w:shd w:val="clear" w:color="auto" w:fill="C9C9C9" w:themeFill="accent3" w:themeFillTint="99"/>
            <w:vAlign w:val="center"/>
          </w:tcPr>
          <w:p w14:paraId="5D170CEB" w14:textId="4240F659" w:rsidR="00FE3A79" w:rsidRPr="00A62B2E" w:rsidRDefault="00FE3A79" w:rsidP="002669E4">
            <w:pPr>
              <w:jc w:val="cente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lastRenderedPageBreak/>
              <w:t>GEOGRAPHICAL SKILLS AND FIELDWORK</w:t>
            </w:r>
          </w:p>
        </w:tc>
        <w:tc>
          <w:tcPr>
            <w:tcW w:w="2409" w:type="dxa"/>
          </w:tcPr>
          <w:p w14:paraId="214747C7" w14:textId="2B1B9B06" w:rsidR="00FE3A79" w:rsidRDefault="00FE3A79" w:rsidP="00666C4E">
            <w:pPr>
              <w:pStyle w:val="ListParagraph"/>
              <w:numPr>
                <w:ilvl w:val="0"/>
                <w:numId w:val="11"/>
              </w:numPr>
            </w:pPr>
            <w:r w:rsidRPr="00A00415">
              <w:rPr>
                <w:rFonts w:ascii="Verdana" w:eastAsia="Times New Roman" w:hAnsi="Verdana" w:cs="Arial"/>
                <w:color w:val="0B0C0C"/>
                <w:sz w:val="18"/>
                <w:szCs w:val="18"/>
                <w:lang w:eastAsia="en-GB"/>
              </w:rPr>
              <w:t xml:space="preserve">use world maps, </w:t>
            </w:r>
            <w:proofErr w:type="gramStart"/>
            <w:r w:rsidRPr="00A00415">
              <w:rPr>
                <w:rFonts w:ascii="Verdana" w:eastAsia="Times New Roman" w:hAnsi="Verdana" w:cs="Arial"/>
                <w:color w:val="0B0C0C"/>
                <w:sz w:val="18"/>
                <w:szCs w:val="18"/>
                <w:lang w:eastAsia="en-GB"/>
              </w:rPr>
              <w:t>atlases</w:t>
            </w:r>
            <w:proofErr w:type="gramEnd"/>
            <w:r w:rsidRPr="00A00415">
              <w:rPr>
                <w:rFonts w:ascii="Verdana" w:eastAsia="Times New Roman" w:hAnsi="Verdana" w:cs="Arial"/>
                <w:color w:val="0B0C0C"/>
                <w:sz w:val="18"/>
                <w:szCs w:val="18"/>
                <w:lang w:eastAsia="en-GB"/>
              </w:rPr>
              <w:t xml:space="preserve"> and globes to identify oceans studied at this key stage</w:t>
            </w:r>
          </w:p>
          <w:p w14:paraId="501E6302" w14:textId="46995471" w:rsidR="00FE3A79" w:rsidRDefault="00FE3A79" w:rsidP="00666C4E">
            <w:pPr>
              <w:pStyle w:val="ListParagraph"/>
              <w:numPr>
                <w:ilvl w:val="0"/>
                <w:numId w:val="11"/>
              </w:numPr>
            </w:pPr>
            <w:r w:rsidRPr="00A00415">
              <w:rPr>
                <w:rFonts w:ascii="Verdana" w:eastAsia="Times New Roman" w:hAnsi="Verdana" w:cs="Arial"/>
                <w:color w:val="0B0C0C"/>
                <w:sz w:val="18"/>
                <w:szCs w:val="18"/>
                <w:lang w:eastAsia="en-GB"/>
              </w:rPr>
              <w:t xml:space="preserve">use simple compass directions (north, south, </w:t>
            </w:r>
            <w:proofErr w:type="gramStart"/>
            <w:r w:rsidRPr="00A00415">
              <w:rPr>
                <w:rFonts w:ascii="Verdana" w:eastAsia="Times New Roman" w:hAnsi="Verdana" w:cs="Arial"/>
                <w:color w:val="0B0C0C"/>
                <w:sz w:val="18"/>
                <w:szCs w:val="18"/>
                <w:lang w:eastAsia="en-GB"/>
              </w:rPr>
              <w:t>east</w:t>
            </w:r>
            <w:proofErr w:type="gramEnd"/>
            <w:r w:rsidRPr="00A00415">
              <w:rPr>
                <w:rFonts w:ascii="Verdana" w:eastAsia="Times New Roman" w:hAnsi="Verdana" w:cs="Arial"/>
                <w:color w:val="0B0C0C"/>
                <w:sz w:val="18"/>
                <w:szCs w:val="18"/>
                <w:lang w:eastAsia="en-GB"/>
              </w:rPr>
              <w:t xml:space="preserve"> and west) and locational and directional language [for example, near and far, left and right], to describe the location of features and routes on a map</w:t>
            </w:r>
          </w:p>
        </w:tc>
        <w:tc>
          <w:tcPr>
            <w:tcW w:w="2405" w:type="dxa"/>
            <w:gridSpan w:val="2"/>
          </w:tcPr>
          <w:p w14:paraId="38C92AC1" w14:textId="79B03F57" w:rsidR="00FE3A79" w:rsidRPr="00E52F6E" w:rsidRDefault="00FE3A79" w:rsidP="00E52F6E">
            <w:pPr>
              <w:pStyle w:val="ListParagraph"/>
              <w:numPr>
                <w:ilvl w:val="0"/>
                <w:numId w:val="11"/>
              </w:numPr>
              <w:rPr>
                <w:rFonts w:ascii="Verdana" w:hAnsi="Verdana"/>
                <w:sz w:val="18"/>
                <w:szCs w:val="18"/>
              </w:rPr>
            </w:pPr>
            <w:r w:rsidRPr="00E52F6E">
              <w:rPr>
                <w:rFonts w:ascii="Verdana" w:hAnsi="Verdana"/>
                <w:sz w:val="18"/>
                <w:szCs w:val="18"/>
              </w:rPr>
              <w:t>They will know and use the four main compass points and use them to describe locational features and routes on a map.</w:t>
            </w:r>
          </w:p>
        </w:tc>
        <w:tc>
          <w:tcPr>
            <w:tcW w:w="2406" w:type="dxa"/>
            <w:gridSpan w:val="2"/>
          </w:tcPr>
          <w:p w14:paraId="45A9009A" w14:textId="77777777" w:rsidR="00FE3A79" w:rsidRDefault="00FE3A79" w:rsidP="00356035">
            <w:pPr>
              <w:pStyle w:val="ListParagraph"/>
              <w:numPr>
                <w:ilvl w:val="0"/>
                <w:numId w:val="11"/>
              </w:numPr>
              <w:rPr>
                <w:rFonts w:ascii="Verdana" w:eastAsia="Times New Roman" w:hAnsi="Verdana" w:cs="Arial"/>
                <w:color w:val="0B0C0C"/>
                <w:sz w:val="18"/>
                <w:szCs w:val="18"/>
                <w:lang w:eastAsia="en-GB"/>
              </w:rPr>
            </w:pPr>
            <w:r w:rsidRPr="00356035">
              <w:rPr>
                <w:rFonts w:ascii="Verdana" w:eastAsia="Times New Roman" w:hAnsi="Verdana" w:cs="Arial"/>
                <w:color w:val="0B0C0C"/>
                <w:sz w:val="18"/>
                <w:szCs w:val="18"/>
                <w:lang w:eastAsia="en-GB"/>
              </w:rPr>
              <w:t xml:space="preserve">use world maps, </w:t>
            </w:r>
            <w:proofErr w:type="gramStart"/>
            <w:r w:rsidRPr="00356035">
              <w:rPr>
                <w:rFonts w:ascii="Verdana" w:eastAsia="Times New Roman" w:hAnsi="Verdana" w:cs="Arial"/>
                <w:color w:val="0B0C0C"/>
                <w:sz w:val="18"/>
                <w:szCs w:val="18"/>
                <w:lang w:eastAsia="en-GB"/>
              </w:rPr>
              <w:t>atlases</w:t>
            </w:r>
            <w:proofErr w:type="gramEnd"/>
            <w:r w:rsidRPr="00356035">
              <w:rPr>
                <w:rFonts w:ascii="Verdana" w:eastAsia="Times New Roman" w:hAnsi="Verdana" w:cs="Arial"/>
                <w:color w:val="0B0C0C"/>
                <w:sz w:val="18"/>
                <w:szCs w:val="18"/>
                <w:lang w:eastAsia="en-GB"/>
              </w:rPr>
              <w:t xml:space="preserve"> and globes to identify the United Kingdom and its countries</w:t>
            </w:r>
          </w:p>
          <w:p w14:paraId="7F7B9EA8" w14:textId="77777777" w:rsidR="00FE3A79" w:rsidRDefault="00FE3A79" w:rsidP="00356035">
            <w:pPr>
              <w:pStyle w:val="ListParagraph"/>
              <w:numPr>
                <w:ilvl w:val="0"/>
                <w:numId w:val="11"/>
              </w:numPr>
              <w:rPr>
                <w:rFonts w:ascii="Verdana" w:eastAsia="Times New Roman" w:hAnsi="Verdana" w:cs="Arial"/>
                <w:color w:val="0B0C0C"/>
                <w:sz w:val="18"/>
                <w:szCs w:val="18"/>
                <w:lang w:eastAsia="en-GB"/>
              </w:rPr>
            </w:pPr>
            <w:r w:rsidRPr="00E96853">
              <w:rPr>
                <w:rFonts w:ascii="Verdana" w:eastAsia="Times New Roman" w:hAnsi="Verdana" w:cs="Arial"/>
                <w:color w:val="0B0C0C"/>
                <w:sz w:val="18"/>
                <w:szCs w:val="18"/>
                <w:lang w:eastAsia="en-GB"/>
              </w:rPr>
              <w:t xml:space="preserve">use simple compass directions (north, south, </w:t>
            </w:r>
            <w:proofErr w:type="gramStart"/>
            <w:r w:rsidRPr="00E96853">
              <w:rPr>
                <w:rFonts w:ascii="Verdana" w:eastAsia="Times New Roman" w:hAnsi="Verdana" w:cs="Arial"/>
                <w:color w:val="0B0C0C"/>
                <w:sz w:val="18"/>
                <w:szCs w:val="18"/>
                <w:lang w:eastAsia="en-GB"/>
              </w:rPr>
              <w:t>east</w:t>
            </w:r>
            <w:proofErr w:type="gramEnd"/>
            <w:r w:rsidRPr="00E96853">
              <w:rPr>
                <w:rFonts w:ascii="Verdana" w:eastAsia="Times New Roman" w:hAnsi="Verdana" w:cs="Arial"/>
                <w:color w:val="0B0C0C"/>
                <w:sz w:val="18"/>
                <w:szCs w:val="18"/>
                <w:lang w:eastAsia="en-GB"/>
              </w:rPr>
              <w:t xml:space="preserve"> and west) and locational and directional language [for example, near and far, left and right], to describe the location of features and routes on a map</w:t>
            </w:r>
          </w:p>
          <w:p w14:paraId="40F90177" w14:textId="7AF9C3D9" w:rsidR="00FE3A79" w:rsidRPr="00356035" w:rsidRDefault="00FE3A79" w:rsidP="00356035">
            <w:pPr>
              <w:pStyle w:val="ListParagraph"/>
              <w:numPr>
                <w:ilvl w:val="0"/>
                <w:numId w:val="11"/>
              </w:numPr>
              <w:rPr>
                <w:rFonts w:ascii="Verdana" w:eastAsia="Times New Roman" w:hAnsi="Verdana" w:cs="Arial"/>
                <w:color w:val="0B0C0C"/>
                <w:sz w:val="18"/>
                <w:szCs w:val="18"/>
                <w:lang w:eastAsia="en-GB"/>
              </w:rPr>
            </w:pPr>
            <w:r w:rsidRPr="00E96853">
              <w:rPr>
                <w:rFonts w:ascii="Verdana" w:eastAsia="Times New Roman" w:hAnsi="Verdana" w:cs="Arial"/>
                <w:color w:val="0B0C0C"/>
                <w:sz w:val="18"/>
                <w:szCs w:val="18"/>
                <w:lang w:eastAsia="en-GB"/>
              </w:rPr>
              <w:t>use aerial photographs and plan perspectives to recognise landmarks and basic human and physical features; devise a simple map; and use and construct basic symbols in a key</w:t>
            </w:r>
          </w:p>
        </w:tc>
        <w:tc>
          <w:tcPr>
            <w:tcW w:w="2405" w:type="dxa"/>
            <w:gridSpan w:val="2"/>
          </w:tcPr>
          <w:p w14:paraId="3FE58B77" w14:textId="77777777" w:rsidR="00FE3A79" w:rsidRPr="00377FBF" w:rsidRDefault="00FE3A79" w:rsidP="00377FBF">
            <w:pPr>
              <w:pStyle w:val="ListParagraph"/>
              <w:numPr>
                <w:ilvl w:val="0"/>
                <w:numId w:val="11"/>
              </w:numPr>
              <w:rPr>
                <w:rFonts w:ascii="Verdana" w:eastAsia="Times New Roman" w:hAnsi="Verdana" w:cs="Arial"/>
                <w:color w:val="0B0C0C"/>
                <w:sz w:val="18"/>
                <w:szCs w:val="18"/>
                <w:lang w:eastAsia="en-GB"/>
              </w:rPr>
            </w:pPr>
            <w:r w:rsidRPr="00377FBF">
              <w:rPr>
                <w:rFonts w:ascii="Verdana" w:eastAsia="Times New Roman" w:hAnsi="Verdana" w:cs="Arial"/>
                <w:color w:val="0B0C0C"/>
                <w:sz w:val="18"/>
                <w:szCs w:val="18"/>
                <w:lang w:eastAsia="en-GB"/>
              </w:rPr>
              <w:t xml:space="preserve">use world maps, </w:t>
            </w:r>
            <w:proofErr w:type="gramStart"/>
            <w:r w:rsidRPr="00377FBF">
              <w:rPr>
                <w:rFonts w:ascii="Verdana" w:eastAsia="Times New Roman" w:hAnsi="Verdana" w:cs="Arial"/>
                <w:color w:val="0B0C0C"/>
                <w:sz w:val="18"/>
                <w:szCs w:val="18"/>
                <w:lang w:eastAsia="en-GB"/>
              </w:rPr>
              <w:t>atlases</w:t>
            </w:r>
            <w:proofErr w:type="gramEnd"/>
            <w:r w:rsidRPr="00377FBF">
              <w:rPr>
                <w:rFonts w:ascii="Verdana" w:eastAsia="Times New Roman" w:hAnsi="Verdana" w:cs="Arial"/>
                <w:color w:val="0B0C0C"/>
                <w:sz w:val="18"/>
                <w:szCs w:val="18"/>
                <w:lang w:eastAsia="en-GB"/>
              </w:rPr>
              <w:t xml:space="preserve"> and globes to identify the countries, continents and oceans studied at this key stage</w:t>
            </w:r>
          </w:p>
          <w:p w14:paraId="6424266D" w14:textId="77777777" w:rsidR="00FE3A79" w:rsidRPr="00377FBF" w:rsidRDefault="00FE3A79" w:rsidP="00377FBF">
            <w:pPr>
              <w:pStyle w:val="ListParagraph"/>
              <w:numPr>
                <w:ilvl w:val="0"/>
                <w:numId w:val="11"/>
              </w:numPr>
              <w:rPr>
                <w:rFonts w:ascii="Verdana" w:eastAsia="Times New Roman" w:hAnsi="Verdana" w:cs="Arial"/>
                <w:color w:val="0B0C0C"/>
                <w:sz w:val="18"/>
                <w:szCs w:val="18"/>
                <w:lang w:eastAsia="en-GB"/>
              </w:rPr>
            </w:pPr>
            <w:r w:rsidRPr="00377FBF">
              <w:rPr>
                <w:rFonts w:ascii="Verdana" w:eastAsia="Times New Roman" w:hAnsi="Verdana" w:cs="Arial"/>
                <w:color w:val="0B0C0C"/>
                <w:sz w:val="18"/>
                <w:szCs w:val="18"/>
                <w:lang w:eastAsia="en-GB"/>
              </w:rPr>
              <w:t xml:space="preserve">use simple compass directions (north, south, </w:t>
            </w:r>
            <w:proofErr w:type="gramStart"/>
            <w:r w:rsidRPr="00377FBF">
              <w:rPr>
                <w:rFonts w:ascii="Verdana" w:eastAsia="Times New Roman" w:hAnsi="Verdana" w:cs="Arial"/>
                <w:color w:val="0B0C0C"/>
                <w:sz w:val="18"/>
                <w:szCs w:val="18"/>
                <w:lang w:eastAsia="en-GB"/>
              </w:rPr>
              <w:t>east</w:t>
            </w:r>
            <w:proofErr w:type="gramEnd"/>
            <w:r w:rsidRPr="00377FBF">
              <w:rPr>
                <w:rFonts w:ascii="Verdana" w:eastAsia="Times New Roman" w:hAnsi="Verdana" w:cs="Arial"/>
                <w:color w:val="0B0C0C"/>
                <w:sz w:val="18"/>
                <w:szCs w:val="18"/>
                <w:lang w:eastAsia="en-GB"/>
              </w:rPr>
              <w:t xml:space="preserve"> and west) and locational and directional language [for example, near and far, left and right], to describe the location of features and routes on a map</w:t>
            </w:r>
          </w:p>
          <w:p w14:paraId="324149F8" w14:textId="59E30767" w:rsidR="00FE3A79" w:rsidRPr="00377FBF" w:rsidRDefault="00FE3A79" w:rsidP="00377FBF">
            <w:pPr>
              <w:pStyle w:val="ListParagraph"/>
              <w:numPr>
                <w:ilvl w:val="0"/>
                <w:numId w:val="11"/>
              </w:numPr>
              <w:rPr>
                <w:rFonts w:ascii="Verdana" w:eastAsia="Times New Roman" w:hAnsi="Verdana" w:cs="Arial"/>
                <w:color w:val="0B0C0C"/>
                <w:sz w:val="18"/>
                <w:szCs w:val="18"/>
                <w:lang w:eastAsia="en-GB"/>
              </w:rPr>
            </w:pPr>
            <w:r w:rsidRPr="00377FBF">
              <w:rPr>
                <w:rFonts w:ascii="Verdana" w:eastAsia="Times New Roman" w:hAnsi="Verdana" w:cs="Arial"/>
                <w:color w:val="0B0C0C"/>
                <w:sz w:val="18"/>
                <w:szCs w:val="18"/>
                <w:lang w:eastAsia="en-GB"/>
              </w:rPr>
              <w:t>use aerial photographs and plan perspectives to recognise landmarks and basic human and physical features; devise a simple map; and use and construct basic symbols in a key</w:t>
            </w:r>
          </w:p>
        </w:tc>
        <w:tc>
          <w:tcPr>
            <w:tcW w:w="2406" w:type="dxa"/>
          </w:tcPr>
          <w:p w14:paraId="3DB1742D" w14:textId="77777777" w:rsidR="00FE3A79" w:rsidRPr="002C7203" w:rsidRDefault="00FE3A79" w:rsidP="002C7203">
            <w:pPr>
              <w:pStyle w:val="ListParagraph"/>
              <w:numPr>
                <w:ilvl w:val="0"/>
                <w:numId w:val="11"/>
              </w:numPr>
              <w:rPr>
                <w:rFonts w:ascii="Verdana" w:eastAsia="Times New Roman" w:hAnsi="Verdana" w:cs="Arial"/>
                <w:color w:val="0B0C0C"/>
                <w:sz w:val="18"/>
                <w:szCs w:val="18"/>
                <w:lang w:eastAsia="en-GB"/>
              </w:rPr>
            </w:pPr>
            <w:r w:rsidRPr="00E96853">
              <w:rPr>
                <w:rFonts w:ascii="Verdana" w:eastAsia="Times New Roman" w:hAnsi="Verdana" w:cs="Arial"/>
                <w:color w:val="0B0C0C"/>
                <w:sz w:val="18"/>
                <w:szCs w:val="18"/>
                <w:lang w:eastAsia="en-GB"/>
              </w:rPr>
              <w:t xml:space="preserve">use world maps, </w:t>
            </w:r>
            <w:proofErr w:type="gramStart"/>
            <w:r w:rsidRPr="00E96853">
              <w:rPr>
                <w:rFonts w:ascii="Verdana" w:eastAsia="Times New Roman" w:hAnsi="Verdana" w:cs="Arial"/>
                <w:color w:val="0B0C0C"/>
                <w:sz w:val="18"/>
                <w:szCs w:val="18"/>
                <w:lang w:eastAsia="en-GB"/>
              </w:rPr>
              <w:t>atlases</w:t>
            </w:r>
            <w:proofErr w:type="gramEnd"/>
            <w:r w:rsidRPr="00E96853">
              <w:rPr>
                <w:rFonts w:ascii="Verdana" w:eastAsia="Times New Roman" w:hAnsi="Verdana" w:cs="Arial"/>
                <w:color w:val="0B0C0C"/>
                <w:sz w:val="18"/>
                <w:szCs w:val="18"/>
                <w:lang w:eastAsia="en-GB"/>
              </w:rPr>
              <w:t xml:space="preserve"> and globes to identify the United Kingdom and its countries, as well as the countries, continents and oceans studied at this key stage</w:t>
            </w:r>
          </w:p>
          <w:p w14:paraId="5BC2B764" w14:textId="77777777" w:rsidR="00FE3A79" w:rsidRPr="000D28A1" w:rsidRDefault="00FE3A79" w:rsidP="000D28A1">
            <w:pPr>
              <w:pStyle w:val="ListParagraph"/>
              <w:numPr>
                <w:ilvl w:val="0"/>
                <w:numId w:val="11"/>
              </w:numPr>
              <w:rPr>
                <w:rFonts w:ascii="Verdana" w:eastAsia="Times New Roman" w:hAnsi="Verdana" w:cs="Arial"/>
                <w:color w:val="0B0C0C"/>
                <w:sz w:val="18"/>
                <w:szCs w:val="18"/>
                <w:lang w:eastAsia="en-GB"/>
              </w:rPr>
            </w:pPr>
            <w:r w:rsidRPr="00E96853">
              <w:rPr>
                <w:rFonts w:ascii="Verdana" w:eastAsia="Times New Roman" w:hAnsi="Verdana" w:cs="Arial"/>
                <w:color w:val="0B0C0C"/>
                <w:sz w:val="18"/>
                <w:szCs w:val="18"/>
                <w:lang w:eastAsia="en-GB"/>
              </w:rPr>
              <w:t xml:space="preserve">use simple compass directions (north, south, </w:t>
            </w:r>
            <w:proofErr w:type="gramStart"/>
            <w:r w:rsidRPr="00E96853">
              <w:rPr>
                <w:rFonts w:ascii="Verdana" w:eastAsia="Times New Roman" w:hAnsi="Verdana" w:cs="Arial"/>
                <w:color w:val="0B0C0C"/>
                <w:sz w:val="18"/>
                <w:szCs w:val="18"/>
                <w:lang w:eastAsia="en-GB"/>
              </w:rPr>
              <w:t>east</w:t>
            </w:r>
            <w:proofErr w:type="gramEnd"/>
            <w:r w:rsidRPr="00E96853">
              <w:rPr>
                <w:rFonts w:ascii="Verdana" w:eastAsia="Times New Roman" w:hAnsi="Verdana" w:cs="Arial"/>
                <w:color w:val="0B0C0C"/>
                <w:sz w:val="18"/>
                <w:szCs w:val="18"/>
                <w:lang w:eastAsia="en-GB"/>
              </w:rPr>
              <w:t xml:space="preserve"> and west) and locational and directional language [for example, near and far, left and right], to describe the location of features and routes on a map</w:t>
            </w:r>
          </w:p>
          <w:p w14:paraId="59BE8207" w14:textId="77777777" w:rsidR="002C5AE4" w:rsidRPr="002C5AE4" w:rsidRDefault="00FE3A79" w:rsidP="002C5AE4">
            <w:pPr>
              <w:pStyle w:val="ListParagraph"/>
              <w:numPr>
                <w:ilvl w:val="0"/>
                <w:numId w:val="11"/>
              </w:numPr>
              <w:rPr>
                <w:rFonts w:ascii="Verdana" w:hAnsi="Verdana"/>
                <w:sz w:val="18"/>
                <w:szCs w:val="18"/>
                <w:lang w:eastAsia="en-GB"/>
              </w:rPr>
            </w:pPr>
            <w:r w:rsidRPr="00E96853">
              <w:rPr>
                <w:rFonts w:ascii="Verdana" w:eastAsia="Times New Roman" w:hAnsi="Verdana" w:cs="Arial"/>
                <w:color w:val="0B0C0C"/>
                <w:sz w:val="18"/>
                <w:szCs w:val="18"/>
                <w:lang w:eastAsia="en-GB"/>
              </w:rPr>
              <w:t>use aerial photographs and plan perspectives to recognise landmarks and basic human and physical features; devise a simple map; and use and construct basic symbols in a key</w:t>
            </w:r>
          </w:p>
          <w:p w14:paraId="1E67EFA6" w14:textId="1601AFB5" w:rsidR="00FE3A79" w:rsidRPr="002C5AE4" w:rsidRDefault="00FE3A79" w:rsidP="002C5AE4">
            <w:pPr>
              <w:pStyle w:val="ListParagraph"/>
              <w:numPr>
                <w:ilvl w:val="0"/>
                <w:numId w:val="11"/>
              </w:numPr>
              <w:rPr>
                <w:rFonts w:ascii="Verdana" w:hAnsi="Verdana"/>
                <w:sz w:val="18"/>
                <w:szCs w:val="18"/>
                <w:lang w:eastAsia="en-GB"/>
              </w:rPr>
            </w:pPr>
            <w:r w:rsidRPr="002C5AE4">
              <w:rPr>
                <w:rFonts w:ascii="Verdana" w:hAnsi="Verdana"/>
                <w:sz w:val="18"/>
                <w:szCs w:val="18"/>
                <w:lang w:eastAsia="en-GB"/>
              </w:rPr>
              <w:t>use simple fieldwork and observational skills to study the geography of their school and its grounds and the key human and physical features of its surrounding environment</w:t>
            </w:r>
          </w:p>
        </w:tc>
        <w:tc>
          <w:tcPr>
            <w:tcW w:w="2406" w:type="dxa"/>
            <w:gridSpan w:val="2"/>
          </w:tcPr>
          <w:p w14:paraId="775C8634" w14:textId="77777777" w:rsidR="00FE3A79" w:rsidRDefault="00BF7563" w:rsidP="002C7203">
            <w:pPr>
              <w:pStyle w:val="ListParagraph"/>
              <w:numPr>
                <w:ilvl w:val="0"/>
                <w:numId w:val="11"/>
              </w:num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identify the countries in the United Kingdom. </w:t>
            </w:r>
          </w:p>
          <w:p w14:paraId="3B267DEA" w14:textId="77777777" w:rsidR="00BF7563" w:rsidRDefault="00BF7563" w:rsidP="002C7203">
            <w:pPr>
              <w:pStyle w:val="ListParagraph"/>
              <w:numPr>
                <w:ilvl w:val="0"/>
                <w:numId w:val="11"/>
              </w:num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Use directional language when making maps or giving directions of routes to school. </w:t>
            </w:r>
          </w:p>
          <w:p w14:paraId="627D9762" w14:textId="77777777" w:rsidR="00BF7563" w:rsidRDefault="00BF7563" w:rsidP="002C7203">
            <w:pPr>
              <w:pStyle w:val="ListParagraph"/>
              <w:numPr>
                <w:ilvl w:val="0"/>
                <w:numId w:val="11"/>
              </w:num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Use simple compass points.</w:t>
            </w:r>
          </w:p>
          <w:p w14:paraId="245F361C" w14:textId="73981D6E" w:rsidR="002C5AE4" w:rsidRDefault="002C5AE4" w:rsidP="002C7203">
            <w:pPr>
              <w:pStyle w:val="ListParagraph"/>
              <w:numPr>
                <w:ilvl w:val="0"/>
                <w:numId w:val="11"/>
              </w:num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Identify locality landmarks on ariel photographs. </w:t>
            </w:r>
          </w:p>
          <w:p w14:paraId="3E562882" w14:textId="00E4A0AA" w:rsidR="002C5AE4" w:rsidRPr="00E96853" w:rsidRDefault="002C5AE4" w:rsidP="002C7203">
            <w:pPr>
              <w:pStyle w:val="ListParagraph"/>
              <w:numPr>
                <w:ilvl w:val="0"/>
                <w:numId w:val="11"/>
              </w:numPr>
              <w:rPr>
                <w:rFonts w:ascii="Verdana" w:eastAsia="Times New Roman" w:hAnsi="Verdana" w:cs="Arial"/>
                <w:color w:val="0B0C0C"/>
                <w:sz w:val="18"/>
                <w:szCs w:val="18"/>
                <w:lang w:eastAsia="en-GB"/>
              </w:rPr>
            </w:pPr>
            <w:r w:rsidRPr="00E96853">
              <w:rPr>
                <w:rFonts w:ascii="Verdana" w:eastAsia="Times New Roman" w:hAnsi="Verdana" w:cs="Arial"/>
                <w:color w:val="0B0C0C"/>
                <w:sz w:val="18"/>
                <w:szCs w:val="18"/>
                <w:lang w:eastAsia="en-GB"/>
              </w:rPr>
              <w:t>use simple fieldwork and observational skills to study the geography of their school and its grounds and the key human and physical features of its surrounding environment</w:t>
            </w:r>
          </w:p>
        </w:tc>
      </w:tr>
      <w:tr w:rsidR="00924DB3" w14:paraId="239F5B42" w14:textId="0A5CD534" w:rsidTr="004E1FAA">
        <w:trPr>
          <w:cantSplit/>
          <w:trHeight w:val="840"/>
        </w:trPr>
        <w:tc>
          <w:tcPr>
            <w:tcW w:w="1748" w:type="dxa"/>
            <w:shd w:val="clear" w:color="auto" w:fill="FFC000"/>
            <w:vAlign w:val="center"/>
          </w:tcPr>
          <w:p w14:paraId="1B179C6F" w14:textId="6CF67A2D" w:rsidR="00FE3A79" w:rsidRPr="00A62B2E" w:rsidRDefault="00FE3A79" w:rsidP="002669E4">
            <w:pPr>
              <w:jc w:val="center"/>
              <w:rPr>
                <w:rFonts w:ascii="Verdana" w:hAnsi="Verdana"/>
                <w:sz w:val="18"/>
                <w:szCs w:val="18"/>
              </w:rPr>
            </w:pPr>
            <w:r>
              <w:rPr>
                <w:rFonts w:ascii="Verdana" w:hAnsi="Verdana"/>
                <w:sz w:val="18"/>
                <w:szCs w:val="18"/>
              </w:rPr>
              <w:lastRenderedPageBreak/>
              <w:t>ECOLOGICAL</w:t>
            </w:r>
          </w:p>
        </w:tc>
        <w:tc>
          <w:tcPr>
            <w:tcW w:w="2409" w:type="dxa"/>
          </w:tcPr>
          <w:p w14:paraId="0F98A9BD" w14:textId="228673DD" w:rsidR="00FE3A79" w:rsidRPr="00A00415" w:rsidRDefault="00FE3A79" w:rsidP="00666C4E">
            <w:pPr>
              <w:pStyle w:val="ListParagraph"/>
              <w:numPr>
                <w:ilvl w:val="0"/>
                <w:numId w:val="11"/>
              </w:numPr>
              <w:rPr>
                <w:rFonts w:ascii="Verdana" w:hAnsi="Verdana"/>
                <w:sz w:val="18"/>
                <w:szCs w:val="18"/>
              </w:rPr>
            </w:pPr>
            <w:r w:rsidRPr="00A00415">
              <w:rPr>
                <w:rFonts w:ascii="Verdana" w:hAnsi="Verdana"/>
                <w:sz w:val="18"/>
                <w:szCs w:val="18"/>
              </w:rPr>
              <w:t xml:space="preserve">They will identify how plastic is impacting the environment and the wildlife in the oceans. </w:t>
            </w:r>
          </w:p>
          <w:p w14:paraId="5415B86D" w14:textId="7252949C" w:rsidR="00FE3A79" w:rsidRPr="00A00415" w:rsidRDefault="00FE3A79" w:rsidP="00666C4E">
            <w:pPr>
              <w:pStyle w:val="ListParagraph"/>
              <w:numPr>
                <w:ilvl w:val="0"/>
                <w:numId w:val="11"/>
              </w:numPr>
              <w:rPr>
                <w:rFonts w:ascii="Verdana" w:hAnsi="Verdana"/>
                <w:sz w:val="18"/>
                <w:szCs w:val="18"/>
              </w:rPr>
            </w:pPr>
            <w:r w:rsidRPr="00A00415">
              <w:rPr>
                <w:rFonts w:ascii="Verdana" w:hAnsi="Verdana"/>
                <w:sz w:val="18"/>
                <w:szCs w:val="18"/>
              </w:rPr>
              <w:t xml:space="preserve">They will be able to explain why oceans are important </w:t>
            </w:r>
          </w:p>
          <w:p w14:paraId="36115FF8" w14:textId="77777777" w:rsidR="00FE3A79" w:rsidRPr="00A00415" w:rsidRDefault="00FE3A79" w:rsidP="00666C4E">
            <w:pPr>
              <w:rPr>
                <w:rFonts w:ascii="Verdana" w:hAnsi="Verdana"/>
                <w:sz w:val="18"/>
                <w:szCs w:val="18"/>
              </w:rPr>
            </w:pPr>
          </w:p>
        </w:tc>
        <w:tc>
          <w:tcPr>
            <w:tcW w:w="2372" w:type="dxa"/>
          </w:tcPr>
          <w:p w14:paraId="3C380AC5" w14:textId="77777777" w:rsidR="00E52F6E" w:rsidRPr="00E52F6E" w:rsidRDefault="00E52F6E" w:rsidP="00E52F6E">
            <w:pPr>
              <w:numPr>
                <w:ilvl w:val="0"/>
                <w:numId w:val="14"/>
              </w:numPr>
              <w:rPr>
                <w:rFonts w:ascii="Verdana" w:hAnsi="Verdana"/>
                <w:sz w:val="18"/>
                <w:szCs w:val="18"/>
              </w:rPr>
            </w:pPr>
            <w:r w:rsidRPr="00E52F6E">
              <w:rPr>
                <w:rFonts w:ascii="Verdana" w:hAnsi="Verdana"/>
                <w:sz w:val="18"/>
                <w:szCs w:val="18"/>
              </w:rPr>
              <w:t xml:space="preserve">Know that the polar regions are melting due to Global warming. </w:t>
            </w:r>
          </w:p>
          <w:p w14:paraId="539B8EF3" w14:textId="774E112E" w:rsidR="00FE3A79" w:rsidRDefault="00E52F6E" w:rsidP="00666C4E">
            <w:pPr>
              <w:numPr>
                <w:ilvl w:val="0"/>
                <w:numId w:val="14"/>
              </w:numPr>
            </w:pPr>
            <w:r w:rsidRPr="00E52F6E">
              <w:rPr>
                <w:rFonts w:ascii="Verdana" w:hAnsi="Verdana"/>
                <w:sz w:val="18"/>
                <w:szCs w:val="18"/>
              </w:rPr>
              <w:t>Know that the equator and the North and South Poles influence climate and temperature</w:t>
            </w:r>
            <w:r w:rsidRPr="00E52F6E">
              <w:rPr>
                <w:sz w:val="18"/>
                <w:szCs w:val="18"/>
              </w:rPr>
              <w:t xml:space="preserve"> </w:t>
            </w:r>
          </w:p>
        </w:tc>
        <w:tc>
          <w:tcPr>
            <w:tcW w:w="2231" w:type="dxa"/>
            <w:gridSpan w:val="2"/>
          </w:tcPr>
          <w:p w14:paraId="61555B58" w14:textId="471C8AFD" w:rsidR="00FE3A79" w:rsidRPr="00CA096C" w:rsidRDefault="00FE3A79" w:rsidP="00CA096C">
            <w:pPr>
              <w:pStyle w:val="ListParagraph"/>
              <w:numPr>
                <w:ilvl w:val="0"/>
                <w:numId w:val="14"/>
              </w:numPr>
              <w:rPr>
                <w:rFonts w:ascii="Verdana" w:eastAsia="Times New Roman" w:hAnsi="Verdana" w:cs="Arial"/>
                <w:color w:val="0B0C0C"/>
                <w:sz w:val="18"/>
                <w:szCs w:val="18"/>
                <w:lang w:eastAsia="en-GB"/>
              </w:rPr>
            </w:pPr>
            <w:r w:rsidRPr="00CA096C">
              <w:rPr>
                <w:rFonts w:ascii="Verdana" w:eastAsia="Times New Roman" w:hAnsi="Verdana" w:cs="Arial"/>
                <w:color w:val="0B0C0C"/>
                <w:sz w:val="18"/>
                <w:szCs w:val="18"/>
                <w:lang w:eastAsia="en-GB"/>
              </w:rPr>
              <w:t xml:space="preserve">Identify types of plants that grow in different climates </w:t>
            </w:r>
            <w:proofErr w:type="gramStart"/>
            <w:r w:rsidRPr="00CA096C">
              <w:rPr>
                <w:rFonts w:ascii="Verdana" w:eastAsia="Times New Roman" w:hAnsi="Verdana" w:cs="Arial"/>
                <w:color w:val="0B0C0C"/>
                <w:sz w:val="18"/>
                <w:szCs w:val="18"/>
                <w:lang w:eastAsia="en-GB"/>
              </w:rPr>
              <w:t>e.g.</w:t>
            </w:r>
            <w:proofErr w:type="gramEnd"/>
            <w:r w:rsidRPr="00CA096C">
              <w:rPr>
                <w:rFonts w:ascii="Verdana" w:eastAsia="Times New Roman" w:hAnsi="Verdana" w:cs="Arial"/>
                <w:color w:val="0B0C0C"/>
                <w:sz w:val="18"/>
                <w:szCs w:val="18"/>
                <w:lang w:eastAsia="en-GB"/>
              </w:rPr>
              <w:t xml:space="preserve"> cacti in deserts, rain forests near the equator</w:t>
            </w:r>
          </w:p>
        </w:tc>
        <w:tc>
          <w:tcPr>
            <w:tcW w:w="2524" w:type="dxa"/>
            <w:gridSpan w:val="2"/>
          </w:tcPr>
          <w:p w14:paraId="65BADC57" w14:textId="77777777" w:rsidR="00FE3A79" w:rsidRDefault="00FE3A79" w:rsidP="004B6463">
            <w:pPr>
              <w:pStyle w:val="ListParagraph"/>
              <w:numPr>
                <w:ilvl w:val="0"/>
                <w:numId w:val="14"/>
              </w:numPr>
              <w:rPr>
                <w:rFonts w:ascii="Verdana" w:eastAsia="Times New Roman" w:hAnsi="Verdana" w:cs="Arial"/>
                <w:color w:val="0B0C0C"/>
                <w:sz w:val="18"/>
                <w:szCs w:val="18"/>
                <w:lang w:eastAsia="en-GB"/>
              </w:rPr>
            </w:pPr>
            <w:r w:rsidRPr="004B6463">
              <w:rPr>
                <w:rFonts w:ascii="Verdana" w:eastAsia="Times New Roman" w:hAnsi="Verdana" w:cs="Arial"/>
                <w:color w:val="0B0C0C"/>
                <w:sz w:val="18"/>
                <w:szCs w:val="18"/>
                <w:lang w:eastAsia="en-GB"/>
              </w:rPr>
              <w:t>Describe how the Rainforests are in danger and their importance to the world.</w:t>
            </w:r>
          </w:p>
          <w:p w14:paraId="498D64FD" w14:textId="7505F64C" w:rsidR="00FE3A79" w:rsidRPr="004B6463" w:rsidRDefault="00FE3A79" w:rsidP="004B6463">
            <w:pPr>
              <w:pStyle w:val="ListParagraph"/>
              <w:numPr>
                <w:ilvl w:val="0"/>
                <w:numId w:val="14"/>
              </w:numPr>
              <w:rPr>
                <w:rFonts w:ascii="Verdana" w:eastAsia="Times New Roman" w:hAnsi="Verdana" w:cs="Arial"/>
                <w:color w:val="0B0C0C"/>
                <w:sz w:val="18"/>
                <w:szCs w:val="18"/>
                <w:lang w:eastAsia="en-GB"/>
              </w:rPr>
            </w:pPr>
            <w:r w:rsidRPr="004B6463">
              <w:rPr>
                <w:rFonts w:ascii="Verdana" w:eastAsia="Times New Roman" w:hAnsi="Verdana" w:cs="Arial"/>
                <w:color w:val="0B0C0C"/>
                <w:sz w:val="18"/>
                <w:szCs w:val="18"/>
                <w:lang w:eastAsia="en-GB"/>
              </w:rPr>
              <w:t>They will be able to identify why there is plastic in the ocean</w:t>
            </w:r>
            <w:r>
              <w:rPr>
                <w:rFonts w:ascii="Verdana" w:eastAsia="Times New Roman" w:hAnsi="Verdana" w:cs="Arial"/>
                <w:color w:val="0B0C0C"/>
                <w:sz w:val="18"/>
                <w:szCs w:val="18"/>
                <w:lang w:eastAsia="en-GB"/>
              </w:rPr>
              <w:t xml:space="preserve"> and</w:t>
            </w:r>
            <w:r w:rsidRPr="00A00415">
              <w:rPr>
                <w:rFonts w:ascii="Verdana" w:hAnsi="Verdana"/>
                <w:sz w:val="18"/>
                <w:szCs w:val="18"/>
              </w:rPr>
              <w:t xml:space="preserve"> identify how plastic is impacting the environment and the wildlife in the oceans.</w:t>
            </w:r>
          </w:p>
        </w:tc>
        <w:tc>
          <w:tcPr>
            <w:tcW w:w="2516" w:type="dxa"/>
            <w:gridSpan w:val="3"/>
          </w:tcPr>
          <w:p w14:paraId="2A92CFE5" w14:textId="780C85CD" w:rsidR="00FE3A79" w:rsidRPr="000D28A1" w:rsidRDefault="00FE3A79" w:rsidP="000D28A1">
            <w:pPr>
              <w:pStyle w:val="ListParagraph"/>
              <w:numPr>
                <w:ilvl w:val="0"/>
                <w:numId w:val="14"/>
              </w:numPr>
              <w:rPr>
                <w:rFonts w:ascii="Verdana" w:eastAsia="Times New Roman" w:hAnsi="Verdana" w:cs="Arial"/>
                <w:color w:val="0B0C0C"/>
                <w:sz w:val="18"/>
                <w:szCs w:val="18"/>
                <w:lang w:eastAsia="en-GB"/>
              </w:rPr>
            </w:pPr>
            <w:r w:rsidRPr="000D28A1">
              <w:rPr>
                <w:rFonts w:ascii="Verdana" w:eastAsia="Times New Roman" w:hAnsi="Verdana" w:cs="Arial"/>
                <w:color w:val="0B0C0C"/>
                <w:sz w:val="18"/>
                <w:szCs w:val="18"/>
                <w:lang w:eastAsia="en-GB"/>
              </w:rPr>
              <w:t>Know that their food comes from around the world and the impact of food miles on the environment.</w:t>
            </w:r>
          </w:p>
        </w:tc>
        <w:tc>
          <w:tcPr>
            <w:tcW w:w="2384" w:type="dxa"/>
          </w:tcPr>
          <w:p w14:paraId="266BD46E" w14:textId="7DCD4955" w:rsidR="00FE3A79" w:rsidRPr="000D28A1" w:rsidRDefault="00092A33" w:rsidP="000D28A1">
            <w:pPr>
              <w:pStyle w:val="ListParagraph"/>
              <w:numPr>
                <w:ilvl w:val="0"/>
                <w:numId w:val="14"/>
              </w:num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Understand how the actions we make impact on our locality. Litter picking, </w:t>
            </w:r>
            <w:r w:rsidR="000346CD">
              <w:rPr>
                <w:rFonts w:ascii="Verdana" w:eastAsia="Times New Roman" w:hAnsi="Verdana" w:cs="Arial"/>
                <w:color w:val="0B0C0C"/>
                <w:sz w:val="18"/>
                <w:szCs w:val="18"/>
                <w:lang w:eastAsia="en-GB"/>
              </w:rPr>
              <w:t>planting for wildlife etc</w:t>
            </w:r>
          </w:p>
        </w:tc>
      </w:tr>
      <w:tr w:rsidR="00924DB3" w14:paraId="70B16957" w14:textId="11C13DB4" w:rsidTr="004E1FAA">
        <w:trPr>
          <w:cantSplit/>
          <w:trHeight w:val="1133"/>
        </w:trPr>
        <w:tc>
          <w:tcPr>
            <w:tcW w:w="1748" w:type="dxa"/>
            <w:shd w:val="clear" w:color="auto" w:fill="66FFFF"/>
            <w:vAlign w:val="center"/>
          </w:tcPr>
          <w:p w14:paraId="6B1AB99F" w14:textId="08CF970F" w:rsidR="00FE3A79" w:rsidRPr="00A62B2E" w:rsidRDefault="00FE3A79" w:rsidP="002669E4">
            <w:pPr>
              <w:jc w:val="center"/>
              <w:rPr>
                <w:rFonts w:ascii="Verdana" w:hAnsi="Verdana"/>
                <w:sz w:val="18"/>
                <w:szCs w:val="18"/>
              </w:rPr>
            </w:pPr>
            <w:r w:rsidRPr="00A62B2E">
              <w:rPr>
                <w:rFonts w:ascii="Verdana" w:hAnsi="Verdana"/>
                <w:sz w:val="18"/>
                <w:szCs w:val="18"/>
              </w:rPr>
              <w:t>SKILLS</w:t>
            </w:r>
          </w:p>
        </w:tc>
        <w:tc>
          <w:tcPr>
            <w:tcW w:w="2409" w:type="dxa"/>
          </w:tcPr>
          <w:p w14:paraId="1F46C730" w14:textId="73D91C2C" w:rsidR="00FE3A79" w:rsidRPr="00C020CE" w:rsidRDefault="00FE3A79" w:rsidP="00666C4E">
            <w:pPr>
              <w:pStyle w:val="ListParagraph"/>
              <w:numPr>
                <w:ilvl w:val="0"/>
                <w:numId w:val="11"/>
              </w:numPr>
              <w:rPr>
                <w:rFonts w:ascii="Verdana" w:hAnsi="Verdana"/>
                <w:sz w:val="18"/>
                <w:szCs w:val="18"/>
              </w:rPr>
            </w:pPr>
            <w:r w:rsidRPr="00C020CE">
              <w:rPr>
                <w:rFonts w:ascii="Verdana" w:hAnsi="Verdana"/>
                <w:sz w:val="18"/>
                <w:szCs w:val="18"/>
              </w:rPr>
              <w:t>They will be able to ask geographical questions (such as: What is this place like? What or who will I see in this place? What do people do in this place?).</w:t>
            </w:r>
          </w:p>
          <w:p w14:paraId="33867114" w14:textId="77777777" w:rsidR="00FE3A79" w:rsidRPr="00C020CE" w:rsidRDefault="00FE3A79" w:rsidP="00666C4E">
            <w:pPr>
              <w:pStyle w:val="ListParagraph"/>
              <w:numPr>
                <w:ilvl w:val="0"/>
                <w:numId w:val="11"/>
              </w:numPr>
              <w:rPr>
                <w:rFonts w:ascii="Verdana" w:hAnsi="Verdana"/>
                <w:sz w:val="18"/>
                <w:szCs w:val="18"/>
              </w:rPr>
            </w:pPr>
            <w:r w:rsidRPr="00C020CE">
              <w:rPr>
                <w:rFonts w:ascii="Verdana" w:hAnsi="Verdana"/>
                <w:sz w:val="18"/>
                <w:szCs w:val="18"/>
              </w:rPr>
              <w:t xml:space="preserve">Use simple grid references (A1, B1). </w:t>
            </w:r>
          </w:p>
          <w:p w14:paraId="1B3CB8C4" w14:textId="77777777" w:rsidR="00ED0F39" w:rsidRPr="00ED0F39" w:rsidRDefault="00ED0F39" w:rsidP="00666C4E">
            <w:pPr>
              <w:rPr>
                <w:rFonts w:ascii="Verdana" w:hAnsi="Verdana"/>
                <w:sz w:val="18"/>
                <w:szCs w:val="18"/>
              </w:rPr>
            </w:pPr>
          </w:p>
          <w:p w14:paraId="50128886" w14:textId="77777777" w:rsidR="00FE3A79" w:rsidRPr="00C020CE" w:rsidRDefault="00FE3A79" w:rsidP="00666C4E">
            <w:pPr>
              <w:pStyle w:val="ListParagraph"/>
              <w:numPr>
                <w:ilvl w:val="0"/>
                <w:numId w:val="11"/>
              </w:numPr>
              <w:rPr>
                <w:rFonts w:ascii="Verdana" w:hAnsi="Verdana"/>
                <w:sz w:val="18"/>
                <w:szCs w:val="18"/>
              </w:rPr>
            </w:pPr>
            <w:r w:rsidRPr="00C020CE">
              <w:rPr>
                <w:rFonts w:ascii="Verdana" w:hAnsi="Verdana"/>
                <w:sz w:val="18"/>
                <w:szCs w:val="18"/>
              </w:rPr>
              <w:t xml:space="preserve">Devise a simple map; and use and construct basic symbols in a key. </w:t>
            </w:r>
          </w:p>
          <w:p w14:paraId="5AC4A45A" w14:textId="36983474" w:rsidR="00FE3A79" w:rsidRPr="00C020CE" w:rsidRDefault="00FE3A79" w:rsidP="00666C4E">
            <w:pPr>
              <w:rPr>
                <w:rFonts w:ascii="Verdana" w:hAnsi="Verdana"/>
                <w:sz w:val="18"/>
                <w:szCs w:val="18"/>
              </w:rPr>
            </w:pPr>
          </w:p>
          <w:p w14:paraId="70DB3B41" w14:textId="54CCC0B1" w:rsidR="00FE3A79" w:rsidRPr="00C020CE" w:rsidRDefault="00FE3A79" w:rsidP="00666C4E">
            <w:pPr>
              <w:pStyle w:val="ListParagraph"/>
              <w:numPr>
                <w:ilvl w:val="0"/>
                <w:numId w:val="11"/>
              </w:numPr>
              <w:rPr>
                <w:rFonts w:ascii="Verdana" w:hAnsi="Verdana"/>
                <w:sz w:val="18"/>
                <w:szCs w:val="18"/>
              </w:rPr>
            </w:pPr>
            <w:r w:rsidRPr="00C020CE">
              <w:rPr>
                <w:rFonts w:ascii="Verdana" w:hAnsi="Verdana"/>
                <w:sz w:val="18"/>
                <w:szCs w:val="18"/>
              </w:rPr>
              <w:t xml:space="preserve">They will know and use the four main compass points </w:t>
            </w:r>
          </w:p>
        </w:tc>
        <w:tc>
          <w:tcPr>
            <w:tcW w:w="2372" w:type="dxa"/>
          </w:tcPr>
          <w:p w14:paraId="794B44AD" w14:textId="77777777" w:rsidR="00FE3A79" w:rsidRPr="00C020CE" w:rsidRDefault="00FE3A79" w:rsidP="00E52F6E">
            <w:pPr>
              <w:pStyle w:val="ListParagraph"/>
              <w:numPr>
                <w:ilvl w:val="0"/>
                <w:numId w:val="11"/>
              </w:numPr>
              <w:rPr>
                <w:rFonts w:ascii="Verdana" w:hAnsi="Verdana"/>
                <w:sz w:val="18"/>
                <w:szCs w:val="18"/>
              </w:rPr>
            </w:pPr>
            <w:r w:rsidRPr="00C020CE">
              <w:rPr>
                <w:rFonts w:ascii="Verdana" w:hAnsi="Verdana"/>
                <w:sz w:val="18"/>
                <w:szCs w:val="18"/>
              </w:rPr>
              <w:t xml:space="preserve">Use aerial images and plan perspectives to recognise landmarks and basic physical features. Identify the key features of a location </w:t>
            </w:r>
            <w:proofErr w:type="gramStart"/>
            <w:r w:rsidRPr="00C020CE">
              <w:rPr>
                <w:rFonts w:ascii="Verdana" w:hAnsi="Verdana"/>
                <w:sz w:val="18"/>
                <w:szCs w:val="18"/>
              </w:rPr>
              <w:t>in order to</w:t>
            </w:r>
            <w:proofErr w:type="gramEnd"/>
            <w:r w:rsidRPr="00C020CE">
              <w:rPr>
                <w:rFonts w:ascii="Verdana" w:hAnsi="Verdana"/>
                <w:sz w:val="18"/>
                <w:szCs w:val="18"/>
              </w:rPr>
              <w:t> say whether it is a city, town, village, coastal or rural area</w:t>
            </w:r>
          </w:p>
          <w:p w14:paraId="0338497E" w14:textId="77777777" w:rsidR="00FE3A79" w:rsidRPr="00E52F6E" w:rsidRDefault="00FE3A79" w:rsidP="00E52F6E">
            <w:pPr>
              <w:pStyle w:val="ListParagraph"/>
              <w:numPr>
                <w:ilvl w:val="0"/>
                <w:numId w:val="11"/>
              </w:numPr>
              <w:rPr>
                <w:rFonts w:ascii="Verdana" w:hAnsi="Verdana"/>
                <w:sz w:val="18"/>
                <w:szCs w:val="18"/>
              </w:rPr>
            </w:pPr>
            <w:r w:rsidRPr="00E52F6E">
              <w:rPr>
                <w:rFonts w:ascii="Verdana" w:hAnsi="Verdana"/>
                <w:sz w:val="18"/>
                <w:szCs w:val="18"/>
              </w:rPr>
              <w:t xml:space="preserve">Know that the polar regions are melting due to Global warming. </w:t>
            </w:r>
          </w:p>
          <w:p w14:paraId="21682724" w14:textId="77777777" w:rsidR="00FE3A79" w:rsidRPr="00E52F6E" w:rsidRDefault="00FE3A79" w:rsidP="00E52F6E">
            <w:pPr>
              <w:pStyle w:val="ListParagraph"/>
              <w:numPr>
                <w:ilvl w:val="0"/>
                <w:numId w:val="11"/>
              </w:numPr>
              <w:rPr>
                <w:rFonts w:ascii="Verdana" w:hAnsi="Verdana"/>
                <w:sz w:val="18"/>
                <w:szCs w:val="18"/>
              </w:rPr>
            </w:pPr>
            <w:r w:rsidRPr="00E52F6E">
              <w:rPr>
                <w:rFonts w:ascii="Verdana" w:hAnsi="Verdana"/>
                <w:sz w:val="18"/>
                <w:szCs w:val="18"/>
              </w:rPr>
              <w:t xml:space="preserve">Know that the equator and the North and South Poles influence climate and temperature </w:t>
            </w:r>
          </w:p>
          <w:p w14:paraId="71DFBD87" w14:textId="77777777" w:rsidR="00FE3A79" w:rsidRPr="00E52F6E" w:rsidRDefault="00FE3A79" w:rsidP="00E52F6E">
            <w:pPr>
              <w:pStyle w:val="ListParagraph"/>
              <w:numPr>
                <w:ilvl w:val="0"/>
                <w:numId w:val="11"/>
              </w:numPr>
              <w:rPr>
                <w:rFonts w:ascii="Verdana" w:hAnsi="Verdana"/>
                <w:sz w:val="18"/>
                <w:szCs w:val="18"/>
              </w:rPr>
            </w:pPr>
            <w:r w:rsidRPr="00E52F6E">
              <w:rPr>
                <w:rFonts w:ascii="Verdana" w:hAnsi="Verdana"/>
                <w:sz w:val="18"/>
                <w:szCs w:val="18"/>
              </w:rPr>
              <w:t xml:space="preserve">Know that the polar regions are melting due to Global warming. </w:t>
            </w:r>
          </w:p>
          <w:p w14:paraId="257D28FF" w14:textId="364DD115" w:rsidR="00FE3A79" w:rsidRPr="00C020CE" w:rsidRDefault="00FE3A79" w:rsidP="00E52F6E">
            <w:pPr>
              <w:pStyle w:val="ListParagraph"/>
              <w:numPr>
                <w:ilvl w:val="0"/>
                <w:numId w:val="11"/>
              </w:numPr>
              <w:rPr>
                <w:rFonts w:ascii="Verdana" w:hAnsi="Verdana"/>
                <w:sz w:val="18"/>
                <w:szCs w:val="18"/>
              </w:rPr>
            </w:pPr>
            <w:r w:rsidRPr="00E52F6E">
              <w:rPr>
                <w:rFonts w:ascii="Verdana" w:hAnsi="Verdana"/>
                <w:sz w:val="18"/>
                <w:szCs w:val="18"/>
              </w:rPr>
              <w:t xml:space="preserve">Know that the equator and the North and South Poles influence climate and temperature </w:t>
            </w:r>
          </w:p>
        </w:tc>
        <w:tc>
          <w:tcPr>
            <w:tcW w:w="2231" w:type="dxa"/>
            <w:gridSpan w:val="2"/>
          </w:tcPr>
          <w:p w14:paraId="5828552D" w14:textId="77777777" w:rsidR="00FE3A79" w:rsidRPr="00C020CE" w:rsidRDefault="00FE3A79" w:rsidP="00CA096C">
            <w:pPr>
              <w:pStyle w:val="ListParagraph"/>
              <w:numPr>
                <w:ilvl w:val="0"/>
                <w:numId w:val="11"/>
              </w:numPr>
              <w:rPr>
                <w:rFonts w:ascii="Verdana" w:hAnsi="Verdana"/>
                <w:sz w:val="18"/>
                <w:szCs w:val="18"/>
              </w:rPr>
            </w:pPr>
            <w:r w:rsidRPr="00C020CE">
              <w:rPr>
                <w:rFonts w:ascii="Verdana" w:hAnsi="Verdana"/>
                <w:sz w:val="18"/>
                <w:szCs w:val="18"/>
              </w:rPr>
              <w:t>use simple fieldwork and observational skills to study the geography of their school and its grounds and the key human and physical features of its surrounding environment</w:t>
            </w:r>
          </w:p>
          <w:p w14:paraId="29386BB2" w14:textId="1E709C17" w:rsidR="00FE3A79" w:rsidRPr="00C020CE" w:rsidRDefault="00FE3A79" w:rsidP="00B87E53">
            <w:pPr>
              <w:pStyle w:val="ListParagraph"/>
              <w:numPr>
                <w:ilvl w:val="0"/>
                <w:numId w:val="11"/>
              </w:numPr>
              <w:rPr>
                <w:rFonts w:ascii="Verdana" w:hAnsi="Verdana"/>
                <w:sz w:val="18"/>
                <w:szCs w:val="18"/>
              </w:rPr>
            </w:pPr>
            <w:r w:rsidRPr="00C020CE">
              <w:rPr>
                <w:rFonts w:ascii="Verdana" w:hAnsi="Verdana"/>
                <w:sz w:val="18"/>
                <w:szCs w:val="18"/>
              </w:rPr>
              <w:t>ask geographical questions</w:t>
            </w:r>
          </w:p>
        </w:tc>
        <w:tc>
          <w:tcPr>
            <w:tcW w:w="2524" w:type="dxa"/>
            <w:gridSpan w:val="2"/>
          </w:tcPr>
          <w:p w14:paraId="4B7D0DB7" w14:textId="64D56AFC" w:rsidR="009703A4" w:rsidRPr="009703A4" w:rsidRDefault="009703A4" w:rsidP="009703A4">
            <w:pPr>
              <w:numPr>
                <w:ilvl w:val="0"/>
                <w:numId w:val="11"/>
              </w:numPr>
              <w:rPr>
                <w:rFonts w:ascii="Verdana" w:hAnsi="Verdana"/>
                <w:sz w:val="18"/>
                <w:szCs w:val="18"/>
              </w:rPr>
            </w:pPr>
            <w:r w:rsidRPr="009703A4">
              <w:rPr>
                <w:rFonts w:ascii="Verdana" w:hAnsi="Verdana"/>
                <w:sz w:val="18"/>
                <w:szCs w:val="18"/>
              </w:rPr>
              <w:t>Find the United Kingdom on a map or globe</w:t>
            </w:r>
          </w:p>
          <w:p w14:paraId="17840624" w14:textId="3E766238" w:rsidR="009703A4" w:rsidRPr="009703A4" w:rsidRDefault="009703A4" w:rsidP="009703A4">
            <w:pPr>
              <w:numPr>
                <w:ilvl w:val="0"/>
                <w:numId w:val="11"/>
              </w:numPr>
              <w:rPr>
                <w:rFonts w:ascii="Verdana" w:hAnsi="Verdana"/>
                <w:sz w:val="18"/>
                <w:szCs w:val="18"/>
              </w:rPr>
            </w:pPr>
            <w:r w:rsidRPr="009703A4">
              <w:rPr>
                <w:rFonts w:ascii="Verdana" w:hAnsi="Verdana"/>
                <w:sz w:val="18"/>
                <w:szCs w:val="18"/>
              </w:rPr>
              <w:t xml:space="preserve">They will be able to </w:t>
            </w:r>
            <w:r w:rsidR="00E371F2" w:rsidRPr="00C020CE">
              <w:rPr>
                <w:rFonts w:ascii="Verdana" w:hAnsi="Verdana"/>
                <w:sz w:val="18"/>
                <w:szCs w:val="18"/>
              </w:rPr>
              <w:t xml:space="preserve">ask and </w:t>
            </w:r>
            <w:r w:rsidRPr="009703A4">
              <w:rPr>
                <w:rFonts w:ascii="Verdana" w:hAnsi="Verdana"/>
                <w:sz w:val="18"/>
                <w:szCs w:val="18"/>
              </w:rPr>
              <w:t>answer geographical questions (such as: What is this place like? What or who will I see in this place? What do people do in this place?).</w:t>
            </w:r>
          </w:p>
          <w:p w14:paraId="76CE01B5" w14:textId="77777777" w:rsidR="009703A4" w:rsidRPr="009703A4" w:rsidRDefault="009703A4" w:rsidP="009703A4">
            <w:pPr>
              <w:numPr>
                <w:ilvl w:val="0"/>
                <w:numId w:val="11"/>
              </w:numPr>
              <w:rPr>
                <w:rFonts w:ascii="Verdana" w:hAnsi="Verdana"/>
                <w:sz w:val="18"/>
                <w:szCs w:val="18"/>
              </w:rPr>
            </w:pPr>
            <w:r w:rsidRPr="009703A4">
              <w:rPr>
                <w:rFonts w:ascii="Verdana" w:hAnsi="Verdana"/>
                <w:sz w:val="18"/>
                <w:szCs w:val="18"/>
              </w:rPr>
              <w:t xml:space="preserve">Devise a simple map; and use and construct basic symbols in a key. </w:t>
            </w:r>
          </w:p>
          <w:p w14:paraId="46E215B6" w14:textId="4979857F" w:rsidR="00FE3A79" w:rsidRPr="00C020CE" w:rsidRDefault="009703A4" w:rsidP="00E371F2">
            <w:pPr>
              <w:numPr>
                <w:ilvl w:val="0"/>
                <w:numId w:val="11"/>
              </w:numPr>
              <w:rPr>
                <w:rFonts w:ascii="Verdana" w:hAnsi="Verdana"/>
                <w:sz w:val="18"/>
                <w:szCs w:val="18"/>
              </w:rPr>
            </w:pPr>
            <w:r w:rsidRPr="009703A4">
              <w:rPr>
                <w:rFonts w:ascii="Verdana" w:hAnsi="Verdana"/>
                <w:sz w:val="18"/>
                <w:szCs w:val="18"/>
              </w:rPr>
              <w:t xml:space="preserve">To create maps using symbols and a map key the key Use simple grid references (A1, B1). </w:t>
            </w:r>
          </w:p>
        </w:tc>
        <w:tc>
          <w:tcPr>
            <w:tcW w:w="2516" w:type="dxa"/>
            <w:gridSpan w:val="3"/>
          </w:tcPr>
          <w:p w14:paraId="38665BAD" w14:textId="77F9B119" w:rsidR="00E371F2" w:rsidRPr="00E371F2" w:rsidRDefault="00E371F2" w:rsidP="00E371F2">
            <w:pPr>
              <w:numPr>
                <w:ilvl w:val="0"/>
                <w:numId w:val="11"/>
              </w:numPr>
              <w:rPr>
                <w:rFonts w:ascii="Verdana" w:hAnsi="Verdana"/>
                <w:sz w:val="18"/>
                <w:szCs w:val="18"/>
              </w:rPr>
            </w:pPr>
            <w:r w:rsidRPr="00E371F2">
              <w:rPr>
                <w:rFonts w:ascii="Verdana" w:hAnsi="Verdana"/>
                <w:sz w:val="18"/>
                <w:szCs w:val="18"/>
              </w:rPr>
              <w:t xml:space="preserve">They will be able to </w:t>
            </w:r>
            <w:r w:rsidRPr="00C020CE">
              <w:rPr>
                <w:rFonts w:ascii="Verdana" w:hAnsi="Verdana"/>
                <w:sz w:val="18"/>
                <w:szCs w:val="18"/>
              </w:rPr>
              <w:t xml:space="preserve">ask and </w:t>
            </w:r>
            <w:r w:rsidRPr="00E371F2">
              <w:rPr>
                <w:rFonts w:ascii="Verdana" w:hAnsi="Verdana"/>
                <w:sz w:val="18"/>
                <w:szCs w:val="18"/>
              </w:rPr>
              <w:t>answer geographical questions (such as: What is this place like? What or who will I see in this place? What do people do in this place?).</w:t>
            </w:r>
          </w:p>
          <w:p w14:paraId="2E444308" w14:textId="77777777" w:rsidR="00E371F2" w:rsidRPr="00E371F2" w:rsidRDefault="00E371F2" w:rsidP="00E371F2">
            <w:pPr>
              <w:numPr>
                <w:ilvl w:val="0"/>
                <w:numId w:val="11"/>
              </w:numPr>
              <w:rPr>
                <w:rFonts w:ascii="Verdana" w:hAnsi="Verdana"/>
                <w:sz w:val="18"/>
                <w:szCs w:val="18"/>
              </w:rPr>
            </w:pPr>
            <w:r w:rsidRPr="00E371F2">
              <w:rPr>
                <w:rFonts w:ascii="Verdana" w:hAnsi="Verdana"/>
                <w:sz w:val="18"/>
                <w:szCs w:val="18"/>
              </w:rPr>
              <w:t>Find the United Kingdom on a map or globe</w:t>
            </w:r>
          </w:p>
          <w:p w14:paraId="39639BD9" w14:textId="77777777" w:rsidR="00E371F2" w:rsidRPr="00E371F2" w:rsidRDefault="00E371F2" w:rsidP="00E371F2">
            <w:pPr>
              <w:numPr>
                <w:ilvl w:val="0"/>
                <w:numId w:val="11"/>
              </w:numPr>
              <w:rPr>
                <w:rFonts w:ascii="Verdana" w:hAnsi="Verdana"/>
                <w:sz w:val="18"/>
                <w:szCs w:val="18"/>
              </w:rPr>
            </w:pPr>
            <w:r w:rsidRPr="00E371F2">
              <w:rPr>
                <w:rFonts w:ascii="Verdana" w:hAnsi="Verdana"/>
                <w:sz w:val="18"/>
                <w:szCs w:val="18"/>
              </w:rPr>
              <w:t xml:space="preserve">Be able to identify seasonal and daily weather patterns and make comparisons with other countries. </w:t>
            </w:r>
          </w:p>
          <w:p w14:paraId="3D5E9791" w14:textId="77777777" w:rsidR="00E371F2" w:rsidRPr="00E371F2" w:rsidRDefault="00E371F2" w:rsidP="00E371F2">
            <w:pPr>
              <w:numPr>
                <w:ilvl w:val="0"/>
                <w:numId w:val="11"/>
              </w:numPr>
              <w:rPr>
                <w:rFonts w:ascii="Verdana" w:hAnsi="Verdana"/>
                <w:sz w:val="18"/>
                <w:szCs w:val="18"/>
              </w:rPr>
            </w:pPr>
            <w:r w:rsidRPr="00E371F2">
              <w:rPr>
                <w:rFonts w:ascii="Verdana" w:hAnsi="Verdana"/>
                <w:sz w:val="18"/>
                <w:szCs w:val="18"/>
              </w:rPr>
              <w:t>Use simple fieldwork and observational skills to study the geography of the school</w:t>
            </w:r>
          </w:p>
          <w:p w14:paraId="37BF2339" w14:textId="6B63EB92" w:rsidR="00FE3A79" w:rsidRPr="00C020CE" w:rsidRDefault="00E371F2" w:rsidP="00E371F2">
            <w:pPr>
              <w:numPr>
                <w:ilvl w:val="0"/>
                <w:numId w:val="11"/>
              </w:numPr>
              <w:rPr>
                <w:rFonts w:ascii="Verdana" w:hAnsi="Verdana"/>
                <w:sz w:val="18"/>
                <w:szCs w:val="18"/>
              </w:rPr>
            </w:pPr>
            <w:r w:rsidRPr="00E371F2">
              <w:rPr>
                <w:rFonts w:ascii="Verdana" w:hAnsi="Verdana"/>
                <w:sz w:val="18"/>
                <w:szCs w:val="18"/>
              </w:rPr>
              <w:t xml:space="preserve">To create maps using symbols and a </w:t>
            </w:r>
            <w:r w:rsidR="00C020CE" w:rsidRPr="00E371F2">
              <w:rPr>
                <w:rFonts w:ascii="Verdana" w:hAnsi="Verdana"/>
                <w:sz w:val="18"/>
                <w:szCs w:val="18"/>
              </w:rPr>
              <w:t>map key Use simple grid reference (A1, B1)</w:t>
            </w:r>
            <w:r w:rsidRPr="00E371F2">
              <w:rPr>
                <w:rFonts w:ascii="Verdana" w:hAnsi="Verdana"/>
                <w:sz w:val="18"/>
                <w:szCs w:val="18"/>
              </w:rPr>
              <w:t>.</w:t>
            </w:r>
          </w:p>
        </w:tc>
        <w:tc>
          <w:tcPr>
            <w:tcW w:w="2384" w:type="dxa"/>
          </w:tcPr>
          <w:p w14:paraId="3D68EFA4" w14:textId="77777777" w:rsidR="00FE3A79" w:rsidRPr="00C020CE" w:rsidRDefault="00FE3A79" w:rsidP="00666C4E">
            <w:pPr>
              <w:rPr>
                <w:rFonts w:ascii="Verdana" w:hAnsi="Verdana"/>
                <w:sz w:val="18"/>
                <w:szCs w:val="18"/>
              </w:rPr>
            </w:pPr>
          </w:p>
        </w:tc>
      </w:tr>
    </w:tbl>
    <w:p w14:paraId="2FE982E1" w14:textId="0393D9E7" w:rsidR="00E96853" w:rsidRDefault="00E96853"/>
    <w:tbl>
      <w:tblPr>
        <w:tblStyle w:val="TableGrid"/>
        <w:tblW w:w="16179" w:type="dxa"/>
        <w:tblInd w:w="-856" w:type="dxa"/>
        <w:tblLayout w:type="fixed"/>
        <w:tblLook w:val="04A0" w:firstRow="1" w:lastRow="0" w:firstColumn="1" w:lastColumn="0" w:noHBand="0" w:noVBand="1"/>
      </w:tblPr>
      <w:tblGrid>
        <w:gridCol w:w="1702"/>
        <w:gridCol w:w="2338"/>
        <w:gridCol w:w="2428"/>
        <w:gridCol w:w="2428"/>
        <w:gridCol w:w="2427"/>
        <w:gridCol w:w="2428"/>
        <w:gridCol w:w="2428"/>
      </w:tblGrid>
      <w:tr w:rsidR="00B73D26" w14:paraId="14DDD575" w14:textId="1FF45003" w:rsidTr="0061280D">
        <w:trPr>
          <w:trHeight w:val="269"/>
        </w:trPr>
        <w:tc>
          <w:tcPr>
            <w:tcW w:w="1702" w:type="dxa"/>
            <w:vAlign w:val="center"/>
          </w:tcPr>
          <w:p w14:paraId="5F157CEE" w14:textId="7ABC37DD" w:rsidR="00B73D26" w:rsidRPr="00C1348F" w:rsidRDefault="00B73D26" w:rsidP="00026677">
            <w:pPr>
              <w:jc w:val="center"/>
              <w:rPr>
                <w:rFonts w:ascii="Verdana" w:hAnsi="Verdana"/>
                <w:b/>
                <w:bCs/>
              </w:rPr>
            </w:pPr>
            <w:r>
              <w:rPr>
                <w:rFonts w:ascii="Verdana" w:hAnsi="Verdana"/>
                <w:b/>
                <w:bCs/>
              </w:rPr>
              <w:lastRenderedPageBreak/>
              <w:t>KS</w:t>
            </w:r>
            <w:r>
              <w:rPr>
                <w:rFonts w:ascii="Verdana" w:hAnsi="Verdana"/>
                <w:b/>
                <w:bCs/>
              </w:rPr>
              <w:t>2</w:t>
            </w:r>
          </w:p>
        </w:tc>
        <w:tc>
          <w:tcPr>
            <w:tcW w:w="2338" w:type="dxa"/>
            <w:shd w:val="clear" w:color="auto" w:fill="FFF2CC" w:themeFill="accent4" w:themeFillTint="33"/>
            <w:vAlign w:val="center"/>
          </w:tcPr>
          <w:p w14:paraId="5666A295" w14:textId="2A49AE86" w:rsidR="00B73D26" w:rsidRPr="00C1348F" w:rsidRDefault="00B73D26" w:rsidP="00026677">
            <w:pPr>
              <w:jc w:val="center"/>
              <w:rPr>
                <w:rFonts w:ascii="Verdana" w:hAnsi="Verdana"/>
                <w:b/>
                <w:bCs/>
              </w:rPr>
            </w:pPr>
            <w:r>
              <w:rPr>
                <w:rFonts w:ascii="Verdana" w:hAnsi="Verdana"/>
                <w:b/>
                <w:bCs/>
              </w:rPr>
              <w:t xml:space="preserve">Amazing Africa </w:t>
            </w:r>
          </w:p>
        </w:tc>
        <w:tc>
          <w:tcPr>
            <w:tcW w:w="2428" w:type="dxa"/>
            <w:shd w:val="clear" w:color="auto" w:fill="FFF2CC" w:themeFill="accent4" w:themeFillTint="33"/>
            <w:vAlign w:val="center"/>
          </w:tcPr>
          <w:p w14:paraId="278C5E99" w14:textId="7D2A8879" w:rsidR="00B73D26" w:rsidRPr="00C1348F" w:rsidRDefault="00B73D26" w:rsidP="00026677">
            <w:pPr>
              <w:jc w:val="center"/>
              <w:rPr>
                <w:rFonts w:ascii="Verdana" w:hAnsi="Verdana"/>
                <w:b/>
                <w:bCs/>
              </w:rPr>
            </w:pPr>
            <w:r>
              <w:rPr>
                <w:rFonts w:ascii="Verdana" w:hAnsi="Verdana"/>
                <w:b/>
                <w:bCs/>
              </w:rPr>
              <w:t xml:space="preserve">Dangerous Earth </w:t>
            </w:r>
          </w:p>
        </w:tc>
        <w:tc>
          <w:tcPr>
            <w:tcW w:w="2428" w:type="dxa"/>
            <w:shd w:val="clear" w:color="auto" w:fill="FFF2CC" w:themeFill="accent4" w:themeFillTint="33"/>
          </w:tcPr>
          <w:p w14:paraId="24872F9F" w14:textId="61B7D0A3" w:rsidR="00B73D26" w:rsidRPr="00C1348F" w:rsidRDefault="00B73D26" w:rsidP="00026677">
            <w:pPr>
              <w:jc w:val="center"/>
              <w:rPr>
                <w:rFonts w:ascii="Verdana" w:hAnsi="Verdana"/>
                <w:b/>
                <w:bCs/>
              </w:rPr>
            </w:pPr>
            <w:r>
              <w:rPr>
                <w:rFonts w:ascii="Verdana" w:hAnsi="Verdana"/>
                <w:b/>
                <w:bCs/>
              </w:rPr>
              <w:t xml:space="preserve">Rain Forests </w:t>
            </w:r>
          </w:p>
        </w:tc>
        <w:tc>
          <w:tcPr>
            <w:tcW w:w="2427" w:type="dxa"/>
            <w:shd w:val="clear" w:color="auto" w:fill="FFF2CC" w:themeFill="accent4" w:themeFillTint="33"/>
          </w:tcPr>
          <w:p w14:paraId="4C93C2AF" w14:textId="637A0E66" w:rsidR="00B73D26" w:rsidRPr="00C1348F" w:rsidRDefault="00B73D26" w:rsidP="00026677">
            <w:pPr>
              <w:jc w:val="center"/>
              <w:rPr>
                <w:rFonts w:ascii="Verdana" w:hAnsi="Verdana"/>
                <w:b/>
                <w:bCs/>
              </w:rPr>
            </w:pPr>
            <w:r>
              <w:rPr>
                <w:rFonts w:ascii="Verdana" w:hAnsi="Verdana"/>
                <w:b/>
                <w:bCs/>
              </w:rPr>
              <w:t>A River Journey</w:t>
            </w:r>
          </w:p>
        </w:tc>
        <w:tc>
          <w:tcPr>
            <w:tcW w:w="2428" w:type="dxa"/>
            <w:shd w:val="clear" w:color="auto" w:fill="FFF2CC" w:themeFill="accent4" w:themeFillTint="33"/>
          </w:tcPr>
          <w:p w14:paraId="457940B2" w14:textId="747597F2" w:rsidR="00B73D26" w:rsidRPr="00C1348F" w:rsidRDefault="00B73D26" w:rsidP="00026677">
            <w:pPr>
              <w:jc w:val="center"/>
              <w:rPr>
                <w:rFonts w:ascii="Verdana" w:hAnsi="Verdana"/>
                <w:b/>
                <w:bCs/>
              </w:rPr>
            </w:pPr>
            <w:r>
              <w:rPr>
                <w:rFonts w:ascii="Verdana" w:hAnsi="Verdana"/>
                <w:b/>
                <w:bCs/>
              </w:rPr>
              <w:t xml:space="preserve">Polar Regions </w:t>
            </w:r>
          </w:p>
        </w:tc>
        <w:tc>
          <w:tcPr>
            <w:tcW w:w="2428" w:type="dxa"/>
            <w:shd w:val="clear" w:color="auto" w:fill="FFF2CC" w:themeFill="accent4" w:themeFillTint="33"/>
            <w:vAlign w:val="center"/>
          </w:tcPr>
          <w:p w14:paraId="4F15DD76" w14:textId="10EF8A5E" w:rsidR="00B73D26" w:rsidRPr="00C1348F" w:rsidRDefault="009E15D4" w:rsidP="00026677">
            <w:pPr>
              <w:jc w:val="center"/>
              <w:rPr>
                <w:rFonts w:ascii="Verdana" w:hAnsi="Verdana"/>
                <w:b/>
                <w:bCs/>
              </w:rPr>
            </w:pPr>
            <w:r>
              <w:rPr>
                <w:rFonts w:ascii="Verdana" w:hAnsi="Verdana"/>
                <w:b/>
                <w:bCs/>
              </w:rPr>
              <w:t>Local Study</w:t>
            </w:r>
          </w:p>
        </w:tc>
      </w:tr>
      <w:tr w:rsidR="00B73D26" w14:paraId="082C7F63" w14:textId="0B13ABF6" w:rsidTr="0061280D">
        <w:trPr>
          <w:cantSplit/>
          <w:trHeight w:val="1974"/>
        </w:trPr>
        <w:tc>
          <w:tcPr>
            <w:tcW w:w="1702" w:type="dxa"/>
            <w:shd w:val="clear" w:color="auto" w:fill="E2EFD9" w:themeFill="accent6" w:themeFillTint="33"/>
            <w:vAlign w:val="center"/>
          </w:tcPr>
          <w:p w14:paraId="1D5297F6" w14:textId="77777777" w:rsidR="00B73D26" w:rsidRPr="000D28A1" w:rsidRDefault="00B73D26" w:rsidP="00026677">
            <w:pPr>
              <w:jc w:val="cente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LOCATIONAL KNOWLEDGE</w:t>
            </w:r>
          </w:p>
        </w:tc>
        <w:tc>
          <w:tcPr>
            <w:tcW w:w="2338" w:type="dxa"/>
          </w:tcPr>
          <w:p w14:paraId="12458A28" w14:textId="77777777" w:rsidR="00B73D26" w:rsidRDefault="00B73D26" w:rsidP="00026677">
            <w:pPr>
              <w:pStyle w:val="ListParagraph"/>
              <w:numPr>
                <w:ilvl w:val="0"/>
                <w:numId w:val="13"/>
              </w:numPr>
            </w:pPr>
            <w:r w:rsidRPr="000358AF">
              <w:t xml:space="preserve">Name and locate some of Africa’s and cities and identify Africa’s human and physical characteristics, including hills, mountains, rivers, key topographical </w:t>
            </w:r>
            <w:proofErr w:type="gramStart"/>
            <w:r w:rsidRPr="000358AF">
              <w:t>features</w:t>
            </w:r>
            <w:proofErr w:type="gramEnd"/>
            <w:r w:rsidRPr="000358AF">
              <w:t> and land-use patterns; and understand how some of these aspects have changed over time.</w:t>
            </w:r>
          </w:p>
          <w:p w14:paraId="036E6647" w14:textId="68D9493B" w:rsidR="00B73D26" w:rsidRDefault="00B73D26" w:rsidP="00026677">
            <w:pPr>
              <w:pStyle w:val="ListParagraph"/>
              <w:numPr>
                <w:ilvl w:val="0"/>
                <w:numId w:val="13"/>
              </w:numPr>
            </w:pPr>
            <w:r w:rsidRPr="00903DA8">
              <w:t>Identify and describe the geographical significance of latitude, longitude, Equator, Northern Hemisphere, Southern Hemisphere, the Tropics of Cancer and Capricorn, Arctic and Antarctic Circle, and time zones (including day and night).</w:t>
            </w:r>
          </w:p>
        </w:tc>
        <w:tc>
          <w:tcPr>
            <w:tcW w:w="2428" w:type="dxa"/>
          </w:tcPr>
          <w:p w14:paraId="4B8E4126" w14:textId="7E7F2BE5" w:rsidR="00B73D26" w:rsidRPr="00904FFE" w:rsidRDefault="00B73D26" w:rsidP="00026677">
            <w:pPr>
              <w:pStyle w:val="ListParagraph"/>
              <w:numPr>
                <w:ilvl w:val="0"/>
                <w:numId w:val="13"/>
              </w:numPr>
              <w:rPr>
                <w:rFonts w:ascii="Verdana" w:eastAsia="Times New Roman" w:hAnsi="Verdana" w:cs="Arial"/>
                <w:color w:val="0B0C0C"/>
                <w:sz w:val="18"/>
                <w:szCs w:val="18"/>
                <w:lang w:eastAsia="en-GB"/>
              </w:rPr>
            </w:pPr>
            <w:r w:rsidRPr="00F105AF">
              <w:rPr>
                <w:rFonts w:ascii="Verdana" w:eastAsia="Times New Roman" w:hAnsi="Verdana" w:cs="Arial"/>
                <w:color w:val="0B0C0C"/>
                <w:sz w:val="18"/>
                <w:szCs w:val="18"/>
                <w:lang w:eastAsia="en-GB"/>
              </w:rPr>
              <w:t xml:space="preserve">Name and locate the Equator, Northern Hemisphere, Southern Hemisphere, the Tropics of </w:t>
            </w:r>
            <w:proofErr w:type="gramStart"/>
            <w:r w:rsidRPr="00F105AF">
              <w:rPr>
                <w:rFonts w:ascii="Verdana" w:eastAsia="Times New Roman" w:hAnsi="Verdana" w:cs="Arial"/>
                <w:color w:val="0B0C0C"/>
                <w:sz w:val="18"/>
                <w:szCs w:val="18"/>
                <w:lang w:eastAsia="en-GB"/>
              </w:rPr>
              <w:t>Cancer</w:t>
            </w:r>
            <w:proofErr w:type="gramEnd"/>
            <w:r w:rsidRPr="00F105AF">
              <w:rPr>
                <w:rFonts w:ascii="Verdana" w:eastAsia="Times New Roman" w:hAnsi="Verdana" w:cs="Arial"/>
                <w:color w:val="0B0C0C"/>
                <w:sz w:val="18"/>
                <w:szCs w:val="18"/>
                <w:lang w:eastAsia="en-GB"/>
              </w:rPr>
              <w:t xml:space="preserve"> and Capricorn. Describe some of the characteristics of these geographical areas.</w:t>
            </w:r>
          </w:p>
        </w:tc>
        <w:tc>
          <w:tcPr>
            <w:tcW w:w="2428" w:type="dxa"/>
          </w:tcPr>
          <w:p w14:paraId="441125F7" w14:textId="47598B22" w:rsidR="00B73D26" w:rsidRPr="00075769" w:rsidRDefault="00B73D26" w:rsidP="008655A6">
            <w:pPr>
              <w:pStyle w:val="ListParagraph"/>
              <w:numPr>
                <w:ilvl w:val="0"/>
                <w:numId w:val="13"/>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 xml:space="preserve">locate the world’s countries, using maps to focus on Europe (including the location of Russia) and North </w:t>
            </w:r>
            <w:r w:rsidRPr="008655A6">
              <w:rPr>
                <w:rFonts w:ascii="Verdana" w:eastAsia="Times New Roman" w:hAnsi="Verdana" w:cs="Arial"/>
                <w:color w:val="0B0C0C"/>
                <w:sz w:val="18"/>
                <w:szCs w:val="18"/>
                <w:lang w:eastAsia="en-GB"/>
              </w:rPr>
              <w:t>and</w:t>
            </w:r>
            <w:r w:rsidRPr="008655A6">
              <w:rPr>
                <w:rFonts w:ascii="Verdana" w:eastAsia="Times New Roman" w:hAnsi="Verdana" w:cs="Arial"/>
                <w:b/>
                <w:bCs/>
                <w:color w:val="0B0C0C"/>
                <w:sz w:val="18"/>
                <w:szCs w:val="18"/>
                <w:lang w:eastAsia="en-GB"/>
              </w:rPr>
              <w:t xml:space="preserve"> South America,</w:t>
            </w:r>
            <w:r w:rsidRPr="00075769">
              <w:rPr>
                <w:rFonts w:ascii="Verdana" w:eastAsia="Times New Roman" w:hAnsi="Verdana" w:cs="Arial"/>
                <w:color w:val="0B0C0C"/>
                <w:sz w:val="18"/>
                <w:szCs w:val="18"/>
                <w:lang w:eastAsia="en-GB"/>
              </w:rPr>
              <w:t xml:space="preserve"> concentrating on their environmental regions, key physical and human characteristics, countries, and major cities</w:t>
            </w:r>
            <w:r>
              <w:rPr>
                <w:rFonts w:ascii="Verdana" w:eastAsia="Times New Roman" w:hAnsi="Verdana" w:cs="Arial"/>
                <w:color w:val="0B0C0C"/>
                <w:sz w:val="18"/>
                <w:szCs w:val="18"/>
                <w:lang w:eastAsia="en-GB"/>
              </w:rPr>
              <w:t xml:space="preserve"> </w:t>
            </w:r>
          </w:p>
          <w:p w14:paraId="51114682" w14:textId="77777777" w:rsidR="00B73D26" w:rsidRDefault="00B73D26" w:rsidP="00075769">
            <w:pPr>
              <w:pStyle w:val="ListParagraph"/>
              <w:numPr>
                <w:ilvl w:val="0"/>
                <w:numId w:val="13"/>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identify the position and significance of latitude, longitude, Equator, Northern Hemisphere, Southern Hemisphere, the Tropics of Cancer and Capricorn, Arctic and Antarctic Circle, the Prime/Greenwich Meridian and time zones (including day and night)</w:t>
            </w:r>
          </w:p>
          <w:p w14:paraId="7DC2552C" w14:textId="77777777" w:rsidR="00B73D26" w:rsidRDefault="00B73D26" w:rsidP="00075769">
            <w:pPr>
              <w:pStyle w:val="ListParagraph"/>
              <w:numPr>
                <w:ilvl w:val="0"/>
                <w:numId w:val="13"/>
              </w:numPr>
              <w:rPr>
                <w:rFonts w:ascii="Verdana" w:eastAsia="Times New Roman" w:hAnsi="Verdana" w:cs="Arial"/>
                <w:color w:val="0B0C0C"/>
                <w:sz w:val="18"/>
                <w:szCs w:val="18"/>
                <w:lang w:eastAsia="en-GB"/>
              </w:rPr>
            </w:pPr>
            <w:r w:rsidRPr="00091E56">
              <w:rPr>
                <w:rFonts w:ascii="Verdana" w:eastAsia="Times New Roman" w:hAnsi="Verdana" w:cs="Arial"/>
                <w:color w:val="0B0C0C"/>
                <w:sz w:val="18"/>
                <w:szCs w:val="18"/>
                <w:lang w:eastAsia="en-GB"/>
              </w:rPr>
              <w:t xml:space="preserve">Use maps, </w:t>
            </w:r>
            <w:proofErr w:type="gramStart"/>
            <w:r w:rsidRPr="00091E56">
              <w:rPr>
                <w:rFonts w:ascii="Verdana" w:eastAsia="Times New Roman" w:hAnsi="Verdana" w:cs="Arial"/>
                <w:color w:val="0B0C0C"/>
                <w:sz w:val="18"/>
                <w:szCs w:val="18"/>
                <w:lang w:eastAsia="en-GB"/>
              </w:rPr>
              <w:t>atlases</w:t>
            </w:r>
            <w:proofErr w:type="gramEnd"/>
            <w:r w:rsidRPr="00091E56">
              <w:rPr>
                <w:rFonts w:ascii="Verdana" w:eastAsia="Times New Roman" w:hAnsi="Verdana" w:cs="Arial"/>
                <w:color w:val="0B0C0C"/>
                <w:sz w:val="18"/>
                <w:szCs w:val="18"/>
                <w:lang w:eastAsia="en-GB"/>
              </w:rPr>
              <w:t xml:space="preserve"> and globes to locate the rain forests of the world and their relationship to the equator.</w:t>
            </w:r>
          </w:p>
          <w:p w14:paraId="738EC18C" w14:textId="3FFD9177" w:rsidR="00B73D26" w:rsidRPr="00075769" w:rsidRDefault="00B73D26" w:rsidP="00075769">
            <w:pPr>
              <w:pStyle w:val="ListParagraph"/>
              <w:numPr>
                <w:ilvl w:val="0"/>
                <w:numId w:val="13"/>
              </w:numPr>
              <w:rPr>
                <w:rFonts w:ascii="Verdana" w:eastAsia="Times New Roman" w:hAnsi="Verdana" w:cs="Arial"/>
                <w:color w:val="0B0C0C"/>
                <w:sz w:val="18"/>
                <w:szCs w:val="18"/>
                <w:lang w:eastAsia="en-GB"/>
              </w:rPr>
            </w:pPr>
          </w:p>
        </w:tc>
        <w:tc>
          <w:tcPr>
            <w:tcW w:w="2427" w:type="dxa"/>
          </w:tcPr>
          <w:p w14:paraId="3D20607C" w14:textId="77777777" w:rsidR="00B73D26" w:rsidRDefault="00B73D26" w:rsidP="00075769">
            <w:pPr>
              <w:pStyle w:val="ListParagraph"/>
              <w:numPr>
                <w:ilvl w:val="0"/>
                <w:numId w:val="13"/>
              </w:numPr>
              <w:rPr>
                <w:rFonts w:ascii="Verdana" w:eastAsia="Times New Roman" w:hAnsi="Verdana" w:cs="Arial"/>
                <w:color w:val="0B0C0C"/>
                <w:sz w:val="18"/>
                <w:szCs w:val="18"/>
                <w:lang w:eastAsia="en-GB"/>
              </w:rPr>
            </w:pPr>
            <w:r w:rsidRPr="0099671E">
              <w:rPr>
                <w:rFonts w:ascii="Verdana" w:eastAsia="Times New Roman" w:hAnsi="Verdana" w:cs="Arial"/>
                <w:color w:val="0B0C0C"/>
                <w:sz w:val="18"/>
                <w:szCs w:val="18"/>
                <w:lang w:eastAsia="en-GB"/>
              </w:rPr>
              <w:t>Names the main rivers in the UK</w:t>
            </w:r>
          </w:p>
          <w:p w14:paraId="0781DA71" w14:textId="77777777" w:rsidR="00B73D26" w:rsidRDefault="00B73D26" w:rsidP="00075769">
            <w:pPr>
              <w:pStyle w:val="ListParagraph"/>
              <w:numPr>
                <w:ilvl w:val="0"/>
                <w:numId w:val="13"/>
              </w:numPr>
              <w:rPr>
                <w:rFonts w:ascii="Verdana" w:eastAsia="Times New Roman" w:hAnsi="Verdana" w:cs="Arial"/>
                <w:color w:val="0B0C0C"/>
                <w:sz w:val="18"/>
                <w:szCs w:val="18"/>
                <w:lang w:eastAsia="en-GB"/>
              </w:rPr>
            </w:pPr>
            <w:r w:rsidRPr="0099671E">
              <w:rPr>
                <w:rFonts w:ascii="Verdana" w:eastAsia="Times New Roman" w:hAnsi="Verdana" w:cs="Arial"/>
                <w:color w:val="0B0C0C"/>
                <w:sz w:val="18"/>
                <w:szCs w:val="18"/>
                <w:lang w:eastAsia="en-GB"/>
              </w:rPr>
              <w:t>Be able to identify similarities and differences between the Kingdoms of the UK</w:t>
            </w:r>
          </w:p>
          <w:p w14:paraId="026376BC" w14:textId="77777777" w:rsidR="00B73D26" w:rsidRDefault="00B73D26" w:rsidP="00075769">
            <w:pPr>
              <w:pStyle w:val="ListParagraph"/>
              <w:numPr>
                <w:ilvl w:val="0"/>
                <w:numId w:val="13"/>
              </w:numPr>
              <w:rPr>
                <w:rFonts w:ascii="Verdana" w:eastAsia="Times New Roman" w:hAnsi="Verdana" w:cs="Arial"/>
                <w:color w:val="0B0C0C"/>
                <w:sz w:val="18"/>
                <w:szCs w:val="18"/>
                <w:lang w:eastAsia="en-GB"/>
              </w:rPr>
            </w:pPr>
            <w:r w:rsidRPr="001E3C04">
              <w:rPr>
                <w:rFonts w:ascii="Verdana" w:eastAsia="Times New Roman" w:hAnsi="Verdana" w:cs="Arial"/>
                <w:color w:val="0B0C0C"/>
                <w:sz w:val="18"/>
                <w:szCs w:val="18"/>
                <w:lang w:eastAsia="en-GB"/>
              </w:rPr>
              <w:t xml:space="preserve">Name and locate counties and cities of the United Kingdom, geographical regions and their identifying human and physical characteristics, including hills, mountains, cities, rivers, key topographical </w:t>
            </w:r>
            <w:proofErr w:type="gramStart"/>
            <w:r w:rsidRPr="001E3C04">
              <w:rPr>
                <w:rFonts w:ascii="Verdana" w:eastAsia="Times New Roman" w:hAnsi="Verdana" w:cs="Arial"/>
                <w:color w:val="0B0C0C"/>
                <w:sz w:val="18"/>
                <w:szCs w:val="18"/>
                <w:lang w:eastAsia="en-GB"/>
              </w:rPr>
              <w:t>features</w:t>
            </w:r>
            <w:proofErr w:type="gramEnd"/>
            <w:r w:rsidRPr="001E3C04">
              <w:rPr>
                <w:rFonts w:ascii="Verdana" w:eastAsia="Times New Roman" w:hAnsi="Verdana" w:cs="Arial"/>
                <w:color w:val="0B0C0C"/>
                <w:sz w:val="18"/>
                <w:szCs w:val="18"/>
                <w:lang w:eastAsia="en-GB"/>
              </w:rPr>
              <w:t xml:space="preserve"> and land-use patterns; and understand how some of these aspects have changed over time. (Thames barrier)</w:t>
            </w:r>
          </w:p>
          <w:p w14:paraId="376403F1" w14:textId="513BE8EC" w:rsidR="00B73D26" w:rsidRPr="00075769" w:rsidRDefault="00B73D26" w:rsidP="00075769">
            <w:pPr>
              <w:pStyle w:val="ListParagraph"/>
              <w:numPr>
                <w:ilvl w:val="0"/>
                <w:numId w:val="13"/>
              </w:numPr>
              <w:rPr>
                <w:rFonts w:ascii="Verdana" w:eastAsia="Times New Roman" w:hAnsi="Verdana" w:cs="Arial"/>
                <w:color w:val="0B0C0C"/>
                <w:sz w:val="18"/>
                <w:szCs w:val="18"/>
                <w:lang w:eastAsia="en-GB"/>
              </w:rPr>
            </w:pPr>
          </w:p>
        </w:tc>
        <w:tc>
          <w:tcPr>
            <w:tcW w:w="2428" w:type="dxa"/>
          </w:tcPr>
          <w:p w14:paraId="295417B2" w14:textId="4F1871D4" w:rsidR="00B73D26" w:rsidRPr="00075769" w:rsidRDefault="002440DD" w:rsidP="002440DD">
            <w:pPr>
              <w:pStyle w:val="ListParagraph"/>
              <w:numPr>
                <w:ilvl w:val="0"/>
                <w:numId w:val="13"/>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identify the position and significance of latitude, longitude, Equator, Northern Hemisphere, Southern Hemisphere, the Tropics of Cancer and Capricorn, Arctic and Antarctic Circle, the Prime/Greenwich Meridian and time zones (including day and night)</w:t>
            </w:r>
          </w:p>
        </w:tc>
        <w:tc>
          <w:tcPr>
            <w:tcW w:w="2428" w:type="dxa"/>
          </w:tcPr>
          <w:p w14:paraId="7D2079D3" w14:textId="77777777" w:rsidR="00B73D26" w:rsidRPr="00075769" w:rsidRDefault="00B73D26" w:rsidP="00075769">
            <w:pPr>
              <w:pStyle w:val="ListParagraph"/>
              <w:numPr>
                <w:ilvl w:val="0"/>
                <w:numId w:val="13"/>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 xml:space="preserve">name and locate counties and cities of the United Kingdom, geographical regions and their identifying human and physical characteristics, key topographical features (including hills, mountains, </w:t>
            </w:r>
            <w:proofErr w:type="gramStart"/>
            <w:r w:rsidRPr="00075769">
              <w:rPr>
                <w:rFonts w:ascii="Verdana" w:eastAsia="Times New Roman" w:hAnsi="Verdana" w:cs="Arial"/>
                <w:color w:val="0B0C0C"/>
                <w:sz w:val="18"/>
                <w:szCs w:val="18"/>
                <w:lang w:eastAsia="en-GB"/>
              </w:rPr>
              <w:t>coasts</w:t>
            </w:r>
            <w:proofErr w:type="gramEnd"/>
            <w:r w:rsidRPr="00075769">
              <w:rPr>
                <w:rFonts w:ascii="Verdana" w:eastAsia="Times New Roman" w:hAnsi="Verdana" w:cs="Arial"/>
                <w:color w:val="0B0C0C"/>
                <w:sz w:val="18"/>
                <w:szCs w:val="18"/>
                <w:lang w:eastAsia="en-GB"/>
              </w:rPr>
              <w:t xml:space="preserve"> and rivers), and land-use patterns; and understand how some of these aspects have changed over time</w:t>
            </w:r>
          </w:p>
          <w:p w14:paraId="2D29A994" w14:textId="77777777" w:rsidR="00AB5867" w:rsidRDefault="00AB5867" w:rsidP="00AB5867">
            <w:pPr>
              <w:pStyle w:val="ListParagraph"/>
              <w:numPr>
                <w:ilvl w:val="0"/>
                <w:numId w:val="13"/>
              </w:numPr>
              <w:rPr>
                <w:rFonts w:ascii="Verdana" w:eastAsia="Times New Roman" w:hAnsi="Verdana" w:cs="Arial"/>
                <w:color w:val="0B0C0C"/>
                <w:sz w:val="18"/>
                <w:szCs w:val="18"/>
                <w:lang w:eastAsia="en-GB"/>
              </w:rPr>
            </w:pPr>
            <w:r w:rsidRPr="0099671E">
              <w:rPr>
                <w:rFonts w:ascii="Verdana" w:eastAsia="Times New Roman" w:hAnsi="Verdana" w:cs="Arial"/>
                <w:color w:val="0B0C0C"/>
                <w:sz w:val="18"/>
                <w:szCs w:val="18"/>
                <w:lang w:eastAsia="en-GB"/>
              </w:rPr>
              <w:t>Be able to identify similarities and differences between the Kingdoms of the UK</w:t>
            </w:r>
          </w:p>
          <w:p w14:paraId="2B6621D4" w14:textId="10D4CF11" w:rsidR="00B73D26" w:rsidRPr="00904FFE" w:rsidRDefault="00B73D26" w:rsidP="00075769">
            <w:pPr>
              <w:pStyle w:val="ListParagraph"/>
              <w:numPr>
                <w:ilvl w:val="0"/>
                <w:numId w:val="13"/>
              </w:numPr>
              <w:rPr>
                <w:rFonts w:ascii="Verdana" w:eastAsia="Times New Roman" w:hAnsi="Verdana" w:cs="Arial"/>
                <w:color w:val="0B0C0C"/>
                <w:sz w:val="18"/>
                <w:szCs w:val="18"/>
                <w:lang w:eastAsia="en-GB"/>
              </w:rPr>
            </w:pPr>
          </w:p>
        </w:tc>
      </w:tr>
      <w:tr w:rsidR="00B73D26" w14:paraId="3FD775FB" w14:textId="22C913F4" w:rsidTr="0061280D">
        <w:trPr>
          <w:cantSplit/>
          <w:trHeight w:val="1121"/>
        </w:trPr>
        <w:tc>
          <w:tcPr>
            <w:tcW w:w="1702" w:type="dxa"/>
            <w:shd w:val="clear" w:color="auto" w:fill="D9E2F3" w:themeFill="accent1" w:themeFillTint="33"/>
            <w:vAlign w:val="center"/>
          </w:tcPr>
          <w:p w14:paraId="2E1FA360" w14:textId="77777777" w:rsidR="00B73D26" w:rsidRDefault="00B73D26" w:rsidP="00026677">
            <w:pPr>
              <w:jc w:val="center"/>
            </w:pPr>
            <w:r>
              <w:lastRenderedPageBreak/>
              <w:t>PLACE KNOWLEDGE</w:t>
            </w:r>
          </w:p>
        </w:tc>
        <w:tc>
          <w:tcPr>
            <w:tcW w:w="2338" w:type="dxa"/>
          </w:tcPr>
          <w:p w14:paraId="0ECB6C60" w14:textId="020A4DBF" w:rsidR="00B73D26" w:rsidRDefault="00903DA8" w:rsidP="00026677">
            <w:pPr>
              <w:numPr>
                <w:ilvl w:val="0"/>
                <w:numId w:val="22"/>
              </w:numPr>
            </w:pPr>
            <w:r w:rsidRPr="00903DA8">
              <w:t>Describe geographical diversity across the world.</w:t>
            </w:r>
          </w:p>
        </w:tc>
        <w:tc>
          <w:tcPr>
            <w:tcW w:w="2428" w:type="dxa"/>
          </w:tcPr>
          <w:p w14:paraId="00C9F5F1" w14:textId="577DAA04" w:rsidR="00B73D26" w:rsidRPr="00904FFE" w:rsidRDefault="00B73D26" w:rsidP="00026677">
            <w:pPr>
              <w:pStyle w:val="ListParagraph"/>
              <w:numPr>
                <w:ilvl w:val="0"/>
                <w:numId w:val="13"/>
              </w:numPr>
              <w:rPr>
                <w:rFonts w:ascii="Verdana" w:eastAsia="Times New Roman" w:hAnsi="Verdana" w:cs="Arial"/>
                <w:color w:val="0B0C0C"/>
                <w:sz w:val="18"/>
                <w:szCs w:val="18"/>
                <w:lang w:eastAsia="en-GB"/>
              </w:rPr>
            </w:pPr>
          </w:p>
        </w:tc>
        <w:tc>
          <w:tcPr>
            <w:tcW w:w="2428" w:type="dxa"/>
          </w:tcPr>
          <w:p w14:paraId="215B62A1" w14:textId="4A00EF63" w:rsidR="00B73D26" w:rsidRPr="00075769" w:rsidRDefault="00B73D26" w:rsidP="00026677">
            <w:pPr>
              <w:pStyle w:val="ListParagraph"/>
              <w:numPr>
                <w:ilvl w:val="0"/>
                <w:numId w:val="13"/>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understand geographical similarities and differences through the study of human and physical geography of a region of the United Kingdom, a region in a European country, and a region in North or South America</w:t>
            </w:r>
          </w:p>
        </w:tc>
        <w:tc>
          <w:tcPr>
            <w:tcW w:w="2427" w:type="dxa"/>
          </w:tcPr>
          <w:p w14:paraId="50B1AAFC" w14:textId="27E7E599" w:rsidR="00B73D26" w:rsidRPr="00075769" w:rsidRDefault="00B73D26" w:rsidP="00026677">
            <w:pPr>
              <w:pStyle w:val="ListParagraph"/>
              <w:numPr>
                <w:ilvl w:val="0"/>
                <w:numId w:val="13"/>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understand geographical similarities and differences through the study of human and physical geography of a region of the United Kingdom, a region in a European country, and a region in North or South America</w:t>
            </w:r>
          </w:p>
        </w:tc>
        <w:tc>
          <w:tcPr>
            <w:tcW w:w="2428" w:type="dxa"/>
          </w:tcPr>
          <w:p w14:paraId="0791C157" w14:textId="77777777" w:rsidR="00B73D26" w:rsidRPr="00075769" w:rsidRDefault="00B73D26" w:rsidP="00026677">
            <w:pPr>
              <w:pStyle w:val="ListParagraph"/>
              <w:numPr>
                <w:ilvl w:val="0"/>
                <w:numId w:val="13"/>
              </w:numPr>
              <w:rPr>
                <w:rFonts w:ascii="Verdana" w:eastAsia="Times New Roman" w:hAnsi="Verdana" w:cs="Arial"/>
                <w:color w:val="0B0C0C"/>
                <w:sz w:val="18"/>
                <w:szCs w:val="18"/>
                <w:lang w:eastAsia="en-GB"/>
              </w:rPr>
            </w:pPr>
          </w:p>
        </w:tc>
        <w:tc>
          <w:tcPr>
            <w:tcW w:w="2428" w:type="dxa"/>
          </w:tcPr>
          <w:p w14:paraId="5EECDC97" w14:textId="75BBE680" w:rsidR="00B73D26" w:rsidRPr="00263B35" w:rsidRDefault="00B73D26" w:rsidP="00026677">
            <w:pPr>
              <w:pStyle w:val="ListParagraph"/>
              <w:numPr>
                <w:ilvl w:val="0"/>
                <w:numId w:val="13"/>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understand geographical similarities and differences through the study of human and physical geography of a region of the United Kingdom, a region in a European country</w:t>
            </w:r>
            <w:r w:rsidR="00AB5867">
              <w:rPr>
                <w:rFonts w:ascii="Verdana" w:eastAsia="Times New Roman" w:hAnsi="Verdana" w:cs="Arial"/>
                <w:color w:val="0B0C0C"/>
                <w:sz w:val="18"/>
                <w:szCs w:val="18"/>
                <w:lang w:eastAsia="en-GB"/>
              </w:rPr>
              <w:t>.</w:t>
            </w:r>
          </w:p>
        </w:tc>
      </w:tr>
      <w:tr w:rsidR="00B73D26" w14:paraId="491BDBC7" w14:textId="4170B076" w:rsidTr="0061280D">
        <w:trPr>
          <w:cantSplit/>
          <w:trHeight w:val="5196"/>
        </w:trPr>
        <w:tc>
          <w:tcPr>
            <w:tcW w:w="1702" w:type="dxa"/>
            <w:shd w:val="clear" w:color="auto" w:fill="F7CAAC" w:themeFill="accent2" w:themeFillTint="66"/>
            <w:vAlign w:val="center"/>
          </w:tcPr>
          <w:p w14:paraId="47D5FD6B" w14:textId="77777777" w:rsidR="00B73D26" w:rsidRPr="00A62B2E" w:rsidRDefault="00B73D26" w:rsidP="00026677">
            <w:pPr>
              <w:jc w:val="cente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HUMAN AND PHYSICAL GEOGRAPHY</w:t>
            </w:r>
          </w:p>
        </w:tc>
        <w:tc>
          <w:tcPr>
            <w:tcW w:w="2338" w:type="dxa"/>
          </w:tcPr>
          <w:p w14:paraId="48E62622" w14:textId="77777777" w:rsidR="00B73D26" w:rsidRPr="00075769" w:rsidRDefault="00B73D26" w:rsidP="004148A5">
            <w:pPr>
              <w:pStyle w:val="ListParagraph"/>
              <w:numPr>
                <w:ilvl w:val="0"/>
                <w:numId w:val="12"/>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describe and understand key aspects of:</w:t>
            </w:r>
          </w:p>
          <w:p w14:paraId="0BDB494C" w14:textId="77777777" w:rsidR="00B73D26" w:rsidRDefault="00B73D26" w:rsidP="00FC6F59">
            <w:pPr>
              <w:pStyle w:val="ListParagraph"/>
              <w:numPr>
                <w:ilvl w:val="0"/>
                <w:numId w:val="12"/>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 xml:space="preserve">physical geography, </w:t>
            </w:r>
            <w:proofErr w:type="gramStart"/>
            <w:r w:rsidRPr="00075769">
              <w:rPr>
                <w:rFonts w:ascii="Verdana" w:eastAsia="Times New Roman" w:hAnsi="Verdana" w:cs="Arial"/>
                <w:color w:val="0B0C0C"/>
                <w:sz w:val="18"/>
                <w:szCs w:val="18"/>
                <w:lang w:eastAsia="en-GB"/>
              </w:rPr>
              <w:t>including:</w:t>
            </w:r>
            <w:proofErr w:type="gramEnd"/>
            <w:r w:rsidRPr="00075769">
              <w:rPr>
                <w:rFonts w:ascii="Verdana" w:eastAsia="Times New Roman" w:hAnsi="Verdana" w:cs="Arial"/>
                <w:color w:val="0B0C0C"/>
                <w:sz w:val="18"/>
                <w:szCs w:val="18"/>
                <w:lang w:eastAsia="en-GB"/>
              </w:rPr>
              <w:t xml:space="preserve"> climate zones, biomes and vegetation belts, rivers, mountains, </w:t>
            </w:r>
          </w:p>
          <w:p w14:paraId="09885265" w14:textId="502A8FCB" w:rsidR="00B73D26" w:rsidRPr="00F30A24" w:rsidRDefault="00B73D26" w:rsidP="00FC6F59">
            <w:pPr>
              <w:pStyle w:val="ListParagraph"/>
              <w:numPr>
                <w:ilvl w:val="0"/>
                <w:numId w:val="12"/>
              </w:numPr>
              <w:rPr>
                <w:rFonts w:ascii="Verdana" w:eastAsia="Times New Roman" w:hAnsi="Verdana" w:cs="Arial"/>
                <w:color w:val="0B0C0C"/>
                <w:sz w:val="18"/>
                <w:szCs w:val="18"/>
                <w:lang w:eastAsia="en-GB"/>
              </w:rPr>
            </w:pPr>
            <w:r w:rsidRPr="00F30A24">
              <w:rPr>
                <w:rFonts w:ascii="Verdana" w:eastAsia="Times New Roman" w:hAnsi="Verdana" w:cs="Arial"/>
                <w:color w:val="0B0C0C"/>
                <w:sz w:val="18"/>
                <w:szCs w:val="18"/>
                <w:lang w:eastAsia="en-GB"/>
              </w:rPr>
              <w:t>Create maps of locations identifying patterns (such as: land use, climate zones, population densities, height of land</w:t>
            </w:r>
          </w:p>
        </w:tc>
        <w:tc>
          <w:tcPr>
            <w:tcW w:w="2428" w:type="dxa"/>
          </w:tcPr>
          <w:p w14:paraId="2EFAF411" w14:textId="77777777" w:rsidR="00B73D26" w:rsidRPr="00075769" w:rsidRDefault="00B73D26" w:rsidP="008C6A95">
            <w:pPr>
              <w:pStyle w:val="ListParagraph"/>
              <w:numPr>
                <w:ilvl w:val="0"/>
                <w:numId w:val="12"/>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describe and understand key aspects of:</w:t>
            </w:r>
          </w:p>
          <w:p w14:paraId="16F27EAD" w14:textId="5AAB77E8" w:rsidR="00B73D26" w:rsidRDefault="00B73D26" w:rsidP="00FC6F59">
            <w:pPr>
              <w:pStyle w:val="ListParagraph"/>
              <w:numPr>
                <w:ilvl w:val="0"/>
                <w:numId w:val="24"/>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 xml:space="preserve">physical geography, </w:t>
            </w:r>
            <w:proofErr w:type="gramStart"/>
            <w:r w:rsidRPr="00075769">
              <w:rPr>
                <w:rFonts w:ascii="Verdana" w:eastAsia="Times New Roman" w:hAnsi="Verdana" w:cs="Arial"/>
                <w:color w:val="0B0C0C"/>
                <w:sz w:val="18"/>
                <w:szCs w:val="18"/>
                <w:lang w:eastAsia="en-GB"/>
              </w:rPr>
              <w:t>including:</w:t>
            </w:r>
            <w:proofErr w:type="gramEnd"/>
            <w:r w:rsidRPr="00075769">
              <w:rPr>
                <w:rFonts w:ascii="Verdana" w:eastAsia="Times New Roman" w:hAnsi="Verdana" w:cs="Arial"/>
                <w:color w:val="0B0C0C"/>
                <w:sz w:val="18"/>
                <w:szCs w:val="18"/>
                <w:lang w:eastAsia="en-GB"/>
              </w:rPr>
              <w:t xml:space="preserve"> volcanoes and earthquakes</w:t>
            </w:r>
          </w:p>
          <w:p w14:paraId="567806E8" w14:textId="77777777" w:rsidR="00B73D26" w:rsidRDefault="00B73D26" w:rsidP="00B54F9B">
            <w:pPr>
              <w:pStyle w:val="ListParagraph"/>
              <w:numPr>
                <w:ilvl w:val="0"/>
                <w:numId w:val="12"/>
              </w:numPr>
              <w:rPr>
                <w:rFonts w:ascii="Verdana" w:eastAsia="Times New Roman" w:hAnsi="Verdana" w:cs="Arial"/>
                <w:color w:val="0B0C0C"/>
                <w:sz w:val="18"/>
                <w:szCs w:val="18"/>
                <w:lang w:eastAsia="en-GB"/>
              </w:rPr>
            </w:pPr>
            <w:r w:rsidRPr="001D5316">
              <w:rPr>
                <w:rFonts w:ascii="Verdana" w:eastAsia="Times New Roman" w:hAnsi="Verdana" w:cs="Arial"/>
                <w:color w:val="0B0C0C"/>
                <w:sz w:val="18"/>
                <w:szCs w:val="18"/>
                <w:lang w:eastAsia="en-GB"/>
              </w:rPr>
              <w:t>Understand how scientists predict earthquakes and volcanoes.</w:t>
            </w:r>
          </w:p>
          <w:p w14:paraId="310D04F0" w14:textId="1FA1BF4C" w:rsidR="00B73D26" w:rsidRPr="00B54F9B" w:rsidRDefault="00B73D26" w:rsidP="0094423B">
            <w:pPr>
              <w:pStyle w:val="ListParagraph"/>
              <w:numPr>
                <w:ilvl w:val="0"/>
                <w:numId w:val="12"/>
              </w:numPr>
              <w:rPr>
                <w:rFonts w:ascii="Verdana" w:eastAsia="Times New Roman" w:hAnsi="Verdana" w:cs="Arial"/>
                <w:color w:val="0B0C0C"/>
                <w:sz w:val="18"/>
                <w:szCs w:val="18"/>
                <w:lang w:eastAsia="en-GB"/>
              </w:rPr>
            </w:pPr>
            <w:r w:rsidRPr="0094423B">
              <w:rPr>
                <w:rFonts w:ascii="Verdana" w:eastAsia="Times New Roman" w:hAnsi="Verdana" w:cs="Arial"/>
                <w:color w:val="0B0C0C"/>
                <w:sz w:val="18"/>
                <w:szCs w:val="18"/>
                <w:lang w:eastAsia="en-GB"/>
              </w:rPr>
              <w:t xml:space="preserve">human geography, </w:t>
            </w:r>
            <w:proofErr w:type="gramStart"/>
            <w:r w:rsidRPr="0094423B">
              <w:rPr>
                <w:rFonts w:ascii="Verdana" w:eastAsia="Times New Roman" w:hAnsi="Verdana" w:cs="Arial"/>
                <w:color w:val="0B0C0C"/>
                <w:sz w:val="18"/>
                <w:szCs w:val="18"/>
                <w:lang w:eastAsia="en-GB"/>
              </w:rPr>
              <w:t>including:</w:t>
            </w:r>
            <w:proofErr w:type="gramEnd"/>
            <w:r w:rsidRPr="0094423B">
              <w:rPr>
                <w:rFonts w:ascii="Verdana" w:eastAsia="Times New Roman" w:hAnsi="Verdana" w:cs="Arial"/>
                <w:color w:val="0B0C0C"/>
                <w:sz w:val="18"/>
                <w:szCs w:val="18"/>
                <w:lang w:eastAsia="en-GB"/>
              </w:rPr>
              <w:t xml:space="preserve"> types of settlement and land use, economic activity including trade links, and the distribution of natural resources including energy, food, minerals and water</w:t>
            </w:r>
            <w:r>
              <w:rPr>
                <w:rFonts w:ascii="Verdana" w:eastAsia="Times New Roman" w:hAnsi="Verdana" w:cs="Arial"/>
                <w:color w:val="0B0C0C"/>
                <w:sz w:val="18"/>
                <w:szCs w:val="18"/>
                <w:lang w:eastAsia="en-GB"/>
              </w:rPr>
              <w:t xml:space="preserve"> (Iceland) </w:t>
            </w:r>
          </w:p>
        </w:tc>
        <w:tc>
          <w:tcPr>
            <w:tcW w:w="2428" w:type="dxa"/>
          </w:tcPr>
          <w:p w14:paraId="415B70F2" w14:textId="77777777" w:rsidR="00B73D26" w:rsidRPr="0087021C" w:rsidRDefault="00B73D26" w:rsidP="0087021C">
            <w:pPr>
              <w:rPr>
                <w:rFonts w:ascii="Verdana" w:eastAsia="Times New Roman" w:hAnsi="Verdana" w:cs="Arial"/>
                <w:color w:val="0B0C0C"/>
                <w:sz w:val="18"/>
                <w:szCs w:val="18"/>
                <w:lang w:eastAsia="en-GB"/>
              </w:rPr>
            </w:pPr>
            <w:r w:rsidRPr="0087021C">
              <w:rPr>
                <w:rFonts w:ascii="Verdana" w:eastAsia="Times New Roman" w:hAnsi="Verdana" w:cs="Arial"/>
                <w:color w:val="0B0C0C"/>
                <w:sz w:val="18"/>
                <w:szCs w:val="18"/>
                <w:lang w:eastAsia="en-GB"/>
              </w:rPr>
              <w:t>describe and understand key aspects of:</w:t>
            </w:r>
          </w:p>
          <w:p w14:paraId="6C08C3B6" w14:textId="27747093" w:rsidR="00B73D26" w:rsidRPr="00075769" w:rsidRDefault="00B73D26" w:rsidP="0087021C">
            <w:pPr>
              <w:pStyle w:val="ListParagraph"/>
              <w:numPr>
                <w:ilvl w:val="0"/>
                <w:numId w:val="12"/>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 xml:space="preserve">physical geography, </w:t>
            </w:r>
            <w:proofErr w:type="gramStart"/>
            <w:r w:rsidRPr="00075769">
              <w:rPr>
                <w:rFonts w:ascii="Verdana" w:eastAsia="Times New Roman" w:hAnsi="Verdana" w:cs="Arial"/>
                <w:color w:val="0B0C0C"/>
                <w:sz w:val="18"/>
                <w:szCs w:val="18"/>
                <w:lang w:eastAsia="en-GB"/>
              </w:rPr>
              <w:t>including:</w:t>
            </w:r>
            <w:proofErr w:type="gramEnd"/>
            <w:r w:rsidRPr="00075769">
              <w:rPr>
                <w:rFonts w:ascii="Verdana" w:eastAsia="Times New Roman" w:hAnsi="Verdana" w:cs="Arial"/>
                <w:color w:val="0B0C0C"/>
                <w:sz w:val="18"/>
                <w:szCs w:val="18"/>
                <w:lang w:eastAsia="en-GB"/>
              </w:rPr>
              <w:t xml:space="preserve"> climate zones, biomes and vegetation belts, rivers, mountains, </w:t>
            </w:r>
          </w:p>
          <w:p w14:paraId="2749081E" w14:textId="77777777" w:rsidR="00B73D26" w:rsidRPr="00075769" w:rsidRDefault="00B73D26" w:rsidP="0087021C">
            <w:pPr>
              <w:pStyle w:val="ListParagraph"/>
              <w:numPr>
                <w:ilvl w:val="0"/>
                <w:numId w:val="12"/>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 xml:space="preserve">human geography, </w:t>
            </w:r>
            <w:proofErr w:type="gramStart"/>
            <w:r w:rsidRPr="00075769">
              <w:rPr>
                <w:rFonts w:ascii="Verdana" w:eastAsia="Times New Roman" w:hAnsi="Verdana" w:cs="Arial"/>
                <w:color w:val="0B0C0C"/>
                <w:sz w:val="18"/>
                <w:szCs w:val="18"/>
                <w:lang w:eastAsia="en-GB"/>
              </w:rPr>
              <w:t>including:</w:t>
            </w:r>
            <w:proofErr w:type="gramEnd"/>
            <w:r w:rsidRPr="00075769">
              <w:rPr>
                <w:rFonts w:ascii="Verdana" w:eastAsia="Times New Roman" w:hAnsi="Verdana" w:cs="Arial"/>
                <w:color w:val="0B0C0C"/>
                <w:sz w:val="18"/>
                <w:szCs w:val="18"/>
                <w:lang w:eastAsia="en-GB"/>
              </w:rPr>
              <w:t xml:space="preserve"> types of settlement and land use, economic activity including trade links, and the distribution of natural resources including energy, food, minerals and water</w:t>
            </w:r>
          </w:p>
          <w:p w14:paraId="3773F215" w14:textId="77777777" w:rsidR="00B73D26" w:rsidRPr="00075769" w:rsidRDefault="00B73D26" w:rsidP="00075769">
            <w:pPr>
              <w:pStyle w:val="ListParagraph"/>
              <w:numPr>
                <w:ilvl w:val="0"/>
                <w:numId w:val="12"/>
              </w:numPr>
              <w:rPr>
                <w:rFonts w:ascii="Verdana" w:eastAsia="Times New Roman" w:hAnsi="Verdana" w:cs="Arial"/>
                <w:color w:val="0B0C0C"/>
                <w:sz w:val="18"/>
                <w:szCs w:val="18"/>
                <w:lang w:eastAsia="en-GB"/>
              </w:rPr>
            </w:pPr>
          </w:p>
        </w:tc>
        <w:tc>
          <w:tcPr>
            <w:tcW w:w="2427" w:type="dxa"/>
          </w:tcPr>
          <w:p w14:paraId="0D5D7323" w14:textId="77777777" w:rsidR="00B73D26" w:rsidRDefault="00B73D26" w:rsidP="0099671E">
            <w:pPr>
              <w:pStyle w:val="ListParagraph"/>
              <w:numPr>
                <w:ilvl w:val="0"/>
                <w:numId w:val="12"/>
              </w:numPr>
              <w:rPr>
                <w:rFonts w:ascii="Verdana" w:eastAsia="Times New Roman" w:hAnsi="Verdana" w:cs="Arial"/>
                <w:color w:val="0B0C0C"/>
                <w:sz w:val="18"/>
                <w:szCs w:val="18"/>
                <w:lang w:eastAsia="en-GB"/>
              </w:rPr>
            </w:pPr>
            <w:r w:rsidRPr="0099671E">
              <w:rPr>
                <w:rFonts w:ascii="Verdana" w:eastAsia="Times New Roman" w:hAnsi="Verdana" w:cs="Arial"/>
                <w:color w:val="0B0C0C"/>
                <w:sz w:val="18"/>
                <w:szCs w:val="18"/>
                <w:lang w:eastAsia="en-GB"/>
              </w:rPr>
              <w:t>Locate and name topical features on a map</w:t>
            </w:r>
          </w:p>
          <w:p w14:paraId="12FEE2AC" w14:textId="77777777" w:rsidR="00B73D26" w:rsidRDefault="00B73D26" w:rsidP="0099671E">
            <w:pPr>
              <w:pStyle w:val="ListParagraph"/>
              <w:numPr>
                <w:ilvl w:val="0"/>
                <w:numId w:val="12"/>
              </w:numPr>
              <w:rPr>
                <w:rFonts w:ascii="Verdana" w:eastAsia="Times New Roman" w:hAnsi="Verdana" w:cs="Arial"/>
                <w:color w:val="0B0C0C"/>
                <w:sz w:val="18"/>
                <w:szCs w:val="18"/>
                <w:lang w:eastAsia="en-GB"/>
              </w:rPr>
            </w:pPr>
            <w:r w:rsidRPr="00AD055A">
              <w:rPr>
                <w:rFonts w:ascii="Verdana" w:eastAsia="Times New Roman" w:hAnsi="Verdana" w:cs="Arial"/>
                <w:color w:val="0B0C0C"/>
                <w:sz w:val="18"/>
                <w:szCs w:val="18"/>
                <w:lang w:eastAsia="en-GB"/>
              </w:rPr>
              <w:t>Identify and name key physical features rivers, coasts, and describe how they influence human use.</w:t>
            </w:r>
          </w:p>
          <w:p w14:paraId="0642BEE2" w14:textId="77777777" w:rsidR="00B73D26" w:rsidRDefault="00B73D26" w:rsidP="0099671E">
            <w:pPr>
              <w:pStyle w:val="ListParagraph"/>
              <w:numPr>
                <w:ilvl w:val="0"/>
                <w:numId w:val="12"/>
              </w:numPr>
              <w:rPr>
                <w:rFonts w:ascii="Verdana" w:eastAsia="Times New Roman" w:hAnsi="Verdana" w:cs="Arial"/>
                <w:color w:val="0B0C0C"/>
                <w:sz w:val="18"/>
                <w:szCs w:val="18"/>
                <w:lang w:eastAsia="en-GB"/>
              </w:rPr>
            </w:pPr>
            <w:r w:rsidRPr="002C6B83">
              <w:rPr>
                <w:rFonts w:ascii="Verdana" w:eastAsia="Times New Roman" w:hAnsi="Verdana" w:cs="Arial"/>
                <w:color w:val="0B0C0C"/>
                <w:sz w:val="18"/>
                <w:szCs w:val="18"/>
                <w:lang w:eastAsia="en-GB"/>
              </w:rPr>
              <w:t xml:space="preserve">Describe and understand key aspects </w:t>
            </w:r>
            <w:proofErr w:type="gramStart"/>
            <w:r w:rsidRPr="002C6B83">
              <w:rPr>
                <w:rFonts w:ascii="Verdana" w:eastAsia="Times New Roman" w:hAnsi="Verdana" w:cs="Arial"/>
                <w:color w:val="0B0C0C"/>
                <w:sz w:val="18"/>
                <w:szCs w:val="18"/>
                <w:lang w:eastAsia="en-GB"/>
              </w:rPr>
              <w:t>of:</w:t>
            </w:r>
            <w:proofErr w:type="gramEnd"/>
            <w:r w:rsidRPr="002C6B83">
              <w:rPr>
                <w:rFonts w:ascii="Verdana" w:eastAsia="Times New Roman" w:hAnsi="Verdana" w:cs="Arial"/>
                <w:color w:val="0B0C0C"/>
                <w:sz w:val="18"/>
                <w:szCs w:val="18"/>
                <w:lang w:eastAsia="en-GB"/>
              </w:rPr>
              <w:t> the water cycle. </w:t>
            </w:r>
          </w:p>
          <w:p w14:paraId="16478365" w14:textId="77777777" w:rsidR="00B73D26" w:rsidRDefault="00B73D26" w:rsidP="0099671E">
            <w:pPr>
              <w:pStyle w:val="ListParagraph"/>
              <w:numPr>
                <w:ilvl w:val="0"/>
                <w:numId w:val="12"/>
              </w:numPr>
              <w:rPr>
                <w:rFonts w:ascii="Verdana" w:eastAsia="Times New Roman" w:hAnsi="Verdana" w:cs="Arial"/>
                <w:color w:val="0B0C0C"/>
                <w:sz w:val="18"/>
                <w:szCs w:val="18"/>
                <w:lang w:eastAsia="en-GB"/>
              </w:rPr>
            </w:pPr>
            <w:r w:rsidRPr="002C6B83">
              <w:rPr>
                <w:rFonts w:ascii="Verdana" w:eastAsia="Times New Roman" w:hAnsi="Verdana" w:cs="Arial"/>
                <w:color w:val="0B0C0C"/>
                <w:sz w:val="18"/>
                <w:szCs w:val="18"/>
                <w:lang w:eastAsia="en-GB"/>
              </w:rPr>
              <w:t xml:space="preserve">Explain and give examples of how rivers have </w:t>
            </w:r>
            <w:proofErr w:type="gramStart"/>
            <w:r w:rsidRPr="002C6B83">
              <w:rPr>
                <w:rFonts w:ascii="Verdana" w:eastAsia="Times New Roman" w:hAnsi="Verdana" w:cs="Arial"/>
                <w:color w:val="0B0C0C"/>
                <w:sz w:val="18"/>
                <w:szCs w:val="18"/>
                <w:lang w:eastAsia="en-GB"/>
              </w:rPr>
              <w:t>influenced :</w:t>
            </w:r>
            <w:proofErr w:type="gramEnd"/>
            <w:r w:rsidRPr="002C6B83">
              <w:rPr>
                <w:rFonts w:ascii="Verdana" w:eastAsia="Times New Roman" w:hAnsi="Verdana" w:cs="Arial"/>
                <w:color w:val="0B0C0C"/>
                <w:sz w:val="18"/>
                <w:szCs w:val="18"/>
                <w:lang w:eastAsia="en-GB"/>
              </w:rPr>
              <w:t xml:space="preserve"> settlements, land use, economic activity including trade links, and the distribution of natural resources including energy, food, minerals, and water supplies.</w:t>
            </w:r>
          </w:p>
          <w:p w14:paraId="5A96B89A" w14:textId="01F7B0D5" w:rsidR="002440DD" w:rsidRPr="0099671E" w:rsidRDefault="002440DD" w:rsidP="0099671E">
            <w:pPr>
              <w:pStyle w:val="ListParagraph"/>
              <w:numPr>
                <w:ilvl w:val="0"/>
                <w:numId w:val="12"/>
              </w:numPr>
              <w:rPr>
                <w:rFonts w:ascii="Verdana" w:eastAsia="Times New Roman" w:hAnsi="Verdana" w:cs="Arial"/>
                <w:color w:val="0B0C0C"/>
                <w:sz w:val="18"/>
                <w:szCs w:val="18"/>
                <w:lang w:eastAsia="en-GB"/>
              </w:rPr>
            </w:pPr>
          </w:p>
        </w:tc>
        <w:tc>
          <w:tcPr>
            <w:tcW w:w="2428" w:type="dxa"/>
          </w:tcPr>
          <w:p w14:paraId="1107981E" w14:textId="77777777" w:rsidR="002440DD" w:rsidRPr="0087021C" w:rsidRDefault="002440DD" w:rsidP="002440DD">
            <w:pPr>
              <w:rPr>
                <w:rFonts w:ascii="Verdana" w:eastAsia="Times New Roman" w:hAnsi="Verdana" w:cs="Arial"/>
                <w:color w:val="0B0C0C"/>
                <w:sz w:val="18"/>
                <w:szCs w:val="18"/>
                <w:lang w:eastAsia="en-GB"/>
              </w:rPr>
            </w:pPr>
            <w:r w:rsidRPr="0087021C">
              <w:rPr>
                <w:rFonts w:ascii="Verdana" w:eastAsia="Times New Roman" w:hAnsi="Verdana" w:cs="Arial"/>
                <w:color w:val="0B0C0C"/>
                <w:sz w:val="18"/>
                <w:szCs w:val="18"/>
                <w:lang w:eastAsia="en-GB"/>
              </w:rPr>
              <w:t>describe and understand key aspects of:</w:t>
            </w:r>
          </w:p>
          <w:p w14:paraId="6B636EF1" w14:textId="77777777" w:rsidR="002440DD" w:rsidRPr="00075769" w:rsidRDefault="002440DD" w:rsidP="002440DD">
            <w:pPr>
              <w:pStyle w:val="ListParagraph"/>
              <w:numPr>
                <w:ilvl w:val="0"/>
                <w:numId w:val="12"/>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 xml:space="preserve">physical geography, </w:t>
            </w:r>
            <w:proofErr w:type="gramStart"/>
            <w:r w:rsidRPr="00075769">
              <w:rPr>
                <w:rFonts w:ascii="Verdana" w:eastAsia="Times New Roman" w:hAnsi="Verdana" w:cs="Arial"/>
                <w:color w:val="0B0C0C"/>
                <w:sz w:val="18"/>
                <w:szCs w:val="18"/>
                <w:lang w:eastAsia="en-GB"/>
              </w:rPr>
              <w:t>including:</w:t>
            </w:r>
            <w:proofErr w:type="gramEnd"/>
            <w:r w:rsidRPr="00075769">
              <w:rPr>
                <w:rFonts w:ascii="Verdana" w:eastAsia="Times New Roman" w:hAnsi="Verdana" w:cs="Arial"/>
                <w:color w:val="0B0C0C"/>
                <w:sz w:val="18"/>
                <w:szCs w:val="18"/>
                <w:lang w:eastAsia="en-GB"/>
              </w:rPr>
              <w:t xml:space="preserve"> climate zones, biomes and vegetation belts, rivers, mountains, volcanoes and earthquakes, and the water cycle</w:t>
            </w:r>
          </w:p>
          <w:p w14:paraId="2A7FC00E" w14:textId="70BF9B44" w:rsidR="002440DD" w:rsidRDefault="002440DD" w:rsidP="002440DD">
            <w:pPr>
              <w:pStyle w:val="ListParagraph"/>
              <w:numPr>
                <w:ilvl w:val="0"/>
                <w:numId w:val="12"/>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 xml:space="preserve">human geography, </w:t>
            </w:r>
            <w:proofErr w:type="gramStart"/>
            <w:r w:rsidRPr="00075769">
              <w:rPr>
                <w:rFonts w:ascii="Verdana" w:eastAsia="Times New Roman" w:hAnsi="Verdana" w:cs="Arial"/>
                <w:color w:val="0B0C0C"/>
                <w:sz w:val="18"/>
                <w:szCs w:val="18"/>
                <w:lang w:eastAsia="en-GB"/>
              </w:rPr>
              <w:t>including:</w:t>
            </w:r>
            <w:proofErr w:type="gramEnd"/>
            <w:r w:rsidRPr="00075769">
              <w:rPr>
                <w:rFonts w:ascii="Verdana" w:eastAsia="Times New Roman" w:hAnsi="Verdana" w:cs="Arial"/>
                <w:color w:val="0B0C0C"/>
                <w:sz w:val="18"/>
                <w:szCs w:val="18"/>
                <w:lang w:eastAsia="en-GB"/>
              </w:rPr>
              <w:t xml:space="preserve"> types of settlement and land use, economic activity including trade links, and the distribution of natural resources including energy, food, minerals and water</w:t>
            </w:r>
          </w:p>
          <w:p w14:paraId="01B47BA3" w14:textId="7803791F" w:rsidR="002440DD" w:rsidRPr="00075769" w:rsidRDefault="002440DD" w:rsidP="002440DD">
            <w:pPr>
              <w:pStyle w:val="ListParagraph"/>
              <w:numPr>
                <w:ilvl w:val="0"/>
                <w:numId w:val="12"/>
              </w:numPr>
              <w:rPr>
                <w:rFonts w:ascii="Verdana" w:eastAsia="Times New Roman" w:hAnsi="Verdana" w:cs="Arial"/>
                <w:color w:val="0B0C0C"/>
                <w:sz w:val="18"/>
                <w:szCs w:val="18"/>
                <w:lang w:eastAsia="en-GB"/>
              </w:rPr>
            </w:pPr>
            <w:r w:rsidRPr="002440DD">
              <w:rPr>
                <w:rFonts w:ascii="Verdana" w:eastAsia="Times New Roman" w:hAnsi="Verdana" w:cs="Arial"/>
                <w:color w:val="0B0C0C"/>
                <w:sz w:val="18"/>
                <w:szCs w:val="18"/>
                <w:lang w:eastAsia="en-GB"/>
              </w:rPr>
              <w:t xml:space="preserve">human </w:t>
            </w:r>
            <w:proofErr w:type="gramStart"/>
            <w:r w:rsidRPr="002440DD">
              <w:rPr>
                <w:rFonts w:ascii="Verdana" w:eastAsia="Times New Roman" w:hAnsi="Verdana" w:cs="Arial"/>
                <w:color w:val="0B0C0C"/>
                <w:sz w:val="18"/>
                <w:szCs w:val="18"/>
                <w:lang w:eastAsia="en-GB"/>
              </w:rPr>
              <w:t>geography,-</w:t>
            </w:r>
            <w:proofErr w:type="gramEnd"/>
            <w:r w:rsidRPr="002440DD">
              <w:rPr>
                <w:rFonts w:ascii="Verdana" w:eastAsia="Times New Roman" w:hAnsi="Verdana" w:cs="Arial"/>
                <w:color w:val="0B0C0C"/>
                <w:sz w:val="18"/>
                <w:szCs w:val="18"/>
                <w:lang w:eastAsia="en-GB"/>
              </w:rPr>
              <w:t xml:space="preserve"> understand the significance of the Artic treaty in protecting the regions natural resources.</w:t>
            </w:r>
          </w:p>
          <w:p w14:paraId="5253BE91" w14:textId="77777777" w:rsidR="00B73D26" w:rsidRPr="0087021C" w:rsidRDefault="00B73D26" w:rsidP="0087021C">
            <w:pPr>
              <w:rPr>
                <w:rFonts w:ascii="Verdana" w:eastAsia="Times New Roman" w:hAnsi="Verdana" w:cs="Arial"/>
                <w:color w:val="0B0C0C"/>
                <w:sz w:val="18"/>
                <w:szCs w:val="18"/>
                <w:lang w:eastAsia="en-GB"/>
              </w:rPr>
            </w:pPr>
          </w:p>
        </w:tc>
        <w:tc>
          <w:tcPr>
            <w:tcW w:w="2428" w:type="dxa"/>
          </w:tcPr>
          <w:p w14:paraId="7C3682D9" w14:textId="77777777" w:rsidR="00AB5867" w:rsidRDefault="00AB5867" w:rsidP="00AB5867">
            <w:pPr>
              <w:pStyle w:val="ListParagraph"/>
              <w:numPr>
                <w:ilvl w:val="0"/>
                <w:numId w:val="12"/>
              </w:numPr>
              <w:rPr>
                <w:rFonts w:ascii="Verdana" w:eastAsia="Times New Roman" w:hAnsi="Verdana" w:cs="Arial"/>
                <w:color w:val="0B0C0C"/>
                <w:sz w:val="18"/>
                <w:szCs w:val="18"/>
                <w:lang w:eastAsia="en-GB"/>
              </w:rPr>
            </w:pPr>
            <w:r w:rsidRPr="0099671E">
              <w:rPr>
                <w:rFonts w:ascii="Verdana" w:eastAsia="Times New Roman" w:hAnsi="Verdana" w:cs="Arial"/>
                <w:color w:val="0B0C0C"/>
                <w:sz w:val="18"/>
                <w:szCs w:val="18"/>
                <w:lang w:eastAsia="en-GB"/>
              </w:rPr>
              <w:t>Locate and name topical features on a map</w:t>
            </w:r>
          </w:p>
          <w:p w14:paraId="59031155" w14:textId="77777777" w:rsidR="00AB5867" w:rsidRPr="0087021C" w:rsidRDefault="00AB5867" w:rsidP="00AB5867">
            <w:pPr>
              <w:rPr>
                <w:rFonts w:ascii="Verdana" w:eastAsia="Times New Roman" w:hAnsi="Verdana" w:cs="Arial"/>
                <w:color w:val="0B0C0C"/>
                <w:sz w:val="18"/>
                <w:szCs w:val="18"/>
                <w:lang w:eastAsia="en-GB"/>
              </w:rPr>
            </w:pPr>
            <w:r w:rsidRPr="0087021C">
              <w:rPr>
                <w:rFonts w:ascii="Verdana" w:eastAsia="Times New Roman" w:hAnsi="Verdana" w:cs="Arial"/>
                <w:color w:val="0B0C0C"/>
                <w:sz w:val="18"/>
                <w:szCs w:val="18"/>
                <w:lang w:eastAsia="en-GB"/>
              </w:rPr>
              <w:t>describe and understand key aspects of:</w:t>
            </w:r>
          </w:p>
          <w:p w14:paraId="51C336D8" w14:textId="73D352A4" w:rsidR="00B73D26" w:rsidRPr="0061280D" w:rsidRDefault="00AB5867" w:rsidP="0061280D">
            <w:pPr>
              <w:pStyle w:val="ListParagraph"/>
              <w:numPr>
                <w:ilvl w:val="0"/>
                <w:numId w:val="12"/>
              </w:numPr>
              <w:rPr>
                <w:rFonts w:ascii="Verdana" w:eastAsia="Times New Roman" w:hAnsi="Verdana" w:cs="Arial"/>
                <w:color w:val="0B0C0C"/>
                <w:sz w:val="18"/>
                <w:szCs w:val="18"/>
                <w:lang w:eastAsia="en-GB"/>
              </w:rPr>
            </w:pPr>
            <w:r w:rsidRPr="00075769">
              <w:rPr>
                <w:rFonts w:ascii="Verdana" w:eastAsia="Times New Roman" w:hAnsi="Verdana" w:cs="Arial"/>
                <w:color w:val="0B0C0C"/>
                <w:sz w:val="18"/>
                <w:szCs w:val="18"/>
                <w:lang w:eastAsia="en-GB"/>
              </w:rPr>
              <w:t xml:space="preserve">types of settlement and land use, economic activity including trade links, and the distribution of natural resources including energy, food, </w:t>
            </w:r>
            <w:proofErr w:type="gramStart"/>
            <w:r w:rsidRPr="00075769">
              <w:rPr>
                <w:rFonts w:ascii="Verdana" w:eastAsia="Times New Roman" w:hAnsi="Verdana" w:cs="Arial"/>
                <w:color w:val="0B0C0C"/>
                <w:sz w:val="18"/>
                <w:szCs w:val="18"/>
                <w:lang w:eastAsia="en-GB"/>
              </w:rPr>
              <w:t>minerals</w:t>
            </w:r>
            <w:proofErr w:type="gramEnd"/>
            <w:r w:rsidRPr="00075769">
              <w:rPr>
                <w:rFonts w:ascii="Verdana" w:eastAsia="Times New Roman" w:hAnsi="Verdana" w:cs="Arial"/>
                <w:color w:val="0B0C0C"/>
                <w:sz w:val="18"/>
                <w:szCs w:val="18"/>
                <w:lang w:eastAsia="en-GB"/>
              </w:rPr>
              <w:t xml:space="preserve"> and water</w:t>
            </w:r>
          </w:p>
        </w:tc>
      </w:tr>
      <w:tr w:rsidR="00B73D26" w14:paraId="32188FB1" w14:textId="5E5B6622" w:rsidTr="0061280D">
        <w:trPr>
          <w:cantSplit/>
          <w:trHeight w:val="3358"/>
        </w:trPr>
        <w:tc>
          <w:tcPr>
            <w:tcW w:w="1702" w:type="dxa"/>
            <w:shd w:val="clear" w:color="auto" w:fill="C9C9C9" w:themeFill="accent3" w:themeFillTint="99"/>
            <w:vAlign w:val="center"/>
          </w:tcPr>
          <w:p w14:paraId="61A791CF" w14:textId="77777777" w:rsidR="00B73D26" w:rsidRPr="00A62B2E" w:rsidRDefault="00B73D26" w:rsidP="00026677">
            <w:pPr>
              <w:jc w:val="cente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lastRenderedPageBreak/>
              <w:t>GEOGRAPHICAL SKILLS AND FIELDWORK</w:t>
            </w:r>
          </w:p>
        </w:tc>
        <w:tc>
          <w:tcPr>
            <w:tcW w:w="2338" w:type="dxa"/>
          </w:tcPr>
          <w:p w14:paraId="5615DFF4" w14:textId="77777777" w:rsidR="00B73D26" w:rsidRPr="00903DA8" w:rsidRDefault="00B73D26" w:rsidP="00903DA8">
            <w:pPr>
              <w:pStyle w:val="ListParagraph"/>
              <w:numPr>
                <w:ilvl w:val="0"/>
                <w:numId w:val="11"/>
              </w:numPr>
            </w:pPr>
            <w:r w:rsidRPr="00903DA8">
              <w:t>Create maps of locations identifying patterns (such as: land use, climate zones, population densities, height of land</w:t>
            </w:r>
          </w:p>
          <w:p w14:paraId="10769922" w14:textId="0A94A2E2" w:rsidR="00B73D26" w:rsidRDefault="00B73D26" w:rsidP="00026677">
            <w:pPr>
              <w:pStyle w:val="ListParagraph"/>
              <w:numPr>
                <w:ilvl w:val="0"/>
                <w:numId w:val="11"/>
              </w:numPr>
            </w:pPr>
          </w:p>
        </w:tc>
        <w:tc>
          <w:tcPr>
            <w:tcW w:w="2428" w:type="dxa"/>
          </w:tcPr>
          <w:p w14:paraId="48A97F3D" w14:textId="77777777" w:rsidR="00B73D26" w:rsidRPr="0094423B" w:rsidRDefault="00B73D26" w:rsidP="00026677">
            <w:pPr>
              <w:pStyle w:val="ListParagraph"/>
              <w:numPr>
                <w:ilvl w:val="0"/>
                <w:numId w:val="11"/>
              </w:numPr>
              <w:rPr>
                <w:rFonts w:ascii="Verdana" w:hAnsi="Verdana"/>
                <w:sz w:val="18"/>
                <w:szCs w:val="18"/>
                <w:lang w:eastAsia="en-GB"/>
              </w:rPr>
            </w:pPr>
            <w:r w:rsidRPr="00B54F9B">
              <w:rPr>
                <w:rFonts w:ascii="Verdana" w:eastAsia="Times New Roman" w:hAnsi="Verdana" w:cs="Arial"/>
                <w:color w:val="0B0C0C"/>
                <w:sz w:val="18"/>
                <w:szCs w:val="18"/>
                <w:lang w:eastAsia="en-GB"/>
              </w:rPr>
              <w:t>Use a map to locate the active fault lines and the ring of fire.</w:t>
            </w:r>
          </w:p>
          <w:p w14:paraId="30E9E513" w14:textId="77777777" w:rsidR="00B73D26" w:rsidRDefault="00B73D26" w:rsidP="00026677">
            <w:pPr>
              <w:pStyle w:val="ListParagraph"/>
              <w:numPr>
                <w:ilvl w:val="0"/>
                <w:numId w:val="11"/>
              </w:numPr>
              <w:rPr>
                <w:rFonts w:ascii="Verdana" w:hAnsi="Verdana"/>
                <w:sz w:val="18"/>
                <w:szCs w:val="18"/>
                <w:lang w:eastAsia="en-GB"/>
              </w:rPr>
            </w:pPr>
            <w:r w:rsidRPr="0094423B">
              <w:rPr>
                <w:rFonts w:ascii="Verdana" w:hAnsi="Verdana"/>
                <w:sz w:val="18"/>
                <w:szCs w:val="18"/>
                <w:lang w:eastAsia="en-GB"/>
              </w:rPr>
              <w:t>Use topographic maps &amp; digital/computer mapping to locate volcanoes.</w:t>
            </w:r>
          </w:p>
          <w:p w14:paraId="744AF686" w14:textId="1CD4F5E4" w:rsidR="00B73D26" w:rsidRPr="002C5AE4" w:rsidRDefault="00B73D26" w:rsidP="00026677">
            <w:pPr>
              <w:pStyle w:val="ListParagraph"/>
              <w:numPr>
                <w:ilvl w:val="0"/>
                <w:numId w:val="11"/>
              </w:numPr>
              <w:rPr>
                <w:rFonts w:ascii="Verdana" w:hAnsi="Verdana"/>
                <w:sz w:val="18"/>
                <w:szCs w:val="18"/>
                <w:lang w:eastAsia="en-GB"/>
              </w:rPr>
            </w:pPr>
          </w:p>
        </w:tc>
        <w:tc>
          <w:tcPr>
            <w:tcW w:w="2428" w:type="dxa"/>
          </w:tcPr>
          <w:p w14:paraId="049291FB" w14:textId="77777777" w:rsidR="00B73D26" w:rsidRPr="000358AF" w:rsidRDefault="00B73D26" w:rsidP="00AC79EE">
            <w:pPr>
              <w:pStyle w:val="ListParagraph"/>
              <w:numPr>
                <w:ilvl w:val="0"/>
                <w:numId w:val="11"/>
              </w:numPr>
              <w:rPr>
                <w:rFonts w:ascii="Verdana" w:eastAsia="Times New Roman" w:hAnsi="Verdana" w:cs="Arial"/>
                <w:color w:val="0B0C0C"/>
                <w:sz w:val="18"/>
                <w:szCs w:val="18"/>
                <w:lang w:eastAsia="en-GB"/>
              </w:rPr>
            </w:pPr>
            <w:r w:rsidRPr="000358AF">
              <w:rPr>
                <w:rFonts w:ascii="Verdana" w:eastAsia="Times New Roman" w:hAnsi="Verdana" w:cs="Arial"/>
                <w:color w:val="0B0C0C"/>
                <w:sz w:val="18"/>
                <w:szCs w:val="18"/>
                <w:lang w:eastAsia="en-GB"/>
              </w:rPr>
              <w:t xml:space="preserve">use maps, atlases, </w:t>
            </w:r>
            <w:proofErr w:type="gramStart"/>
            <w:r w:rsidRPr="000358AF">
              <w:rPr>
                <w:rFonts w:ascii="Verdana" w:eastAsia="Times New Roman" w:hAnsi="Verdana" w:cs="Arial"/>
                <w:color w:val="0B0C0C"/>
                <w:sz w:val="18"/>
                <w:szCs w:val="18"/>
                <w:lang w:eastAsia="en-GB"/>
              </w:rPr>
              <w:t>globes</w:t>
            </w:r>
            <w:proofErr w:type="gramEnd"/>
            <w:r w:rsidRPr="000358AF">
              <w:rPr>
                <w:rFonts w:ascii="Verdana" w:eastAsia="Times New Roman" w:hAnsi="Verdana" w:cs="Arial"/>
                <w:color w:val="0B0C0C"/>
                <w:sz w:val="18"/>
                <w:szCs w:val="18"/>
                <w:lang w:eastAsia="en-GB"/>
              </w:rPr>
              <w:t xml:space="preserve"> and digital/computer mapping to locate countries and describe features studied</w:t>
            </w:r>
          </w:p>
          <w:p w14:paraId="7E64F5D4" w14:textId="77777777" w:rsidR="00B73D26" w:rsidRPr="000358AF" w:rsidRDefault="00B73D26" w:rsidP="000358AF">
            <w:pPr>
              <w:pStyle w:val="ListParagraph"/>
              <w:numPr>
                <w:ilvl w:val="0"/>
                <w:numId w:val="11"/>
              </w:numPr>
              <w:rPr>
                <w:rFonts w:ascii="Verdana" w:eastAsia="Times New Roman" w:hAnsi="Verdana" w:cs="Arial"/>
                <w:color w:val="0B0C0C"/>
                <w:sz w:val="18"/>
                <w:szCs w:val="18"/>
                <w:lang w:eastAsia="en-GB"/>
              </w:rPr>
            </w:pPr>
          </w:p>
        </w:tc>
        <w:tc>
          <w:tcPr>
            <w:tcW w:w="2427" w:type="dxa"/>
          </w:tcPr>
          <w:p w14:paraId="4D44ACEC" w14:textId="77777777" w:rsidR="00B73D26" w:rsidRDefault="00B73D26" w:rsidP="000358AF">
            <w:pPr>
              <w:pStyle w:val="ListParagraph"/>
              <w:numPr>
                <w:ilvl w:val="0"/>
                <w:numId w:val="11"/>
              </w:numPr>
              <w:rPr>
                <w:rFonts w:ascii="Verdana" w:eastAsia="Times New Roman" w:hAnsi="Verdana" w:cs="Arial"/>
                <w:color w:val="0B0C0C"/>
                <w:sz w:val="18"/>
                <w:szCs w:val="18"/>
                <w:lang w:eastAsia="en-GB"/>
              </w:rPr>
            </w:pPr>
            <w:r w:rsidRPr="00AD055A">
              <w:rPr>
                <w:rFonts w:ascii="Verdana" w:eastAsia="Times New Roman" w:hAnsi="Verdana" w:cs="Arial"/>
                <w:color w:val="0B0C0C"/>
                <w:sz w:val="18"/>
                <w:szCs w:val="18"/>
                <w:lang w:eastAsia="en-GB"/>
              </w:rPr>
              <w:t xml:space="preserve">Use the eight points of a compass, four-figure grid references, </w:t>
            </w:r>
            <w:proofErr w:type="gramStart"/>
            <w:r w:rsidRPr="00AD055A">
              <w:rPr>
                <w:rFonts w:ascii="Verdana" w:eastAsia="Times New Roman" w:hAnsi="Verdana" w:cs="Arial"/>
                <w:color w:val="0B0C0C"/>
                <w:sz w:val="18"/>
                <w:szCs w:val="18"/>
                <w:lang w:eastAsia="en-GB"/>
              </w:rPr>
              <w:t>symbols</w:t>
            </w:r>
            <w:proofErr w:type="gramEnd"/>
            <w:r w:rsidRPr="00AD055A">
              <w:rPr>
                <w:rFonts w:ascii="Verdana" w:eastAsia="Times New Roman" w:hAnsi="Verdana" w:cs="Arial"/>
                <w:color w:val="0B0C0C"/>
                <w:sz w:val="18"/>
                <w:szCs w:val="18"/>
                <w:lang w:eastAsia="en-GB"/>
              </w:rPr>
              <w:t xml:space="preserve"> and key to communicate knowledge of the United Kingdom and the wider world.</w:t>
            </w:r>
          </w:p>
          <w:p w14:paraId="43ECA9EF" w14:textId="77777777" w:rsidR="00B73D26" w:rsidRDefault="00B73D26" w:rsidP="000358AF">
            <w:pPr>
              <w:pStyle w:val="ListParagraph"/>
              <w:numPr>
                <w:ilvl w:val="0"/>
                <w:numId w:val="11"/>
              </w:numPr>
              <w:rPr>
                <w:rFonts w:ascii="Verdana" w:eastAsia="Times New Roman" w:hAnsi="Verdana" w:cs="Arial"/>
                <w:color w:val="0B0C0C"/>
                <w:sz w:val="18"/>
                <w:szCs w:val="18"/>
                <w:lang w:eastAsia="en-GB"/>
              </w:rPr>
            </w:pPr>
            <w:r w:rsidRPr="002C6B83">
              <w:rPr>
                <w:rFonts w:ascii="Verdana" w:eastAsia="Times New Roman" w:hAnsi="Verdana" w:cs="Arial"/>
                <w:color w:val="0B0C0C"/>
                <w:sz w:val="18"/>
                <w:szCs w:val="18"/>
                <w:lang w:eastAsia="en-GB"/>
              </w:rPr>
              <w:t>Use different types of fieldwork sampling (random and systematic) to observe, measure and record the human and physical features in the local area. Record the results in a range of ways. </w:t>
            </w:r>
          </w:p>
          <w:p w14:paraId="7DF89AA2" w14:textId="765C09B0" w:rsidR="00B73D26" w:rsidRPr="000358AF" w:rsidRDefault="00B73D26" w:rsidP="000358AF">
            <w:pPr>
              <w:pStyle w:val="ListParagraph"/>
              <w:numPr>
                <w:ilvl w:val="0"/>
                <w:numId w:val="11"/>
              </w:numPr>
              <w:rPr>
                <w:rFonts w:ascii="Verdana" w:eastAsia="Times New Roman" w:hAnsi="Verdana" w:cs="Arial"/>
                <w:color w:val="0B0C0C"/>
                <w:sz w:val="18"/>
                <w:szCs w:val="18"/>
                <w:lang w:eastAsia="en-GB"/>
              </w:rPr>
            </w:pPr>
          </w:p>
        </w:tc>
        <w:tc>
          <w:tcPr>
            <w:tcW w:w="2428" w:type="dxa"/>
          </w:tcPr>
          <w:p w14:paraId="4B6948D6" w14:textId="52E911CB" w:rsidR="009E15D4" w:rsidRPr="009E15D4" w:rsidRDefault="009E15D4" w:rsidP="009E15D4">
            <w:pPr>
              <w:pStyle w:val="ListParagraph"/>
              <w:numPr>
                <w:ilvl w:val="0"/>
                <w:numId w:val="11"/>
              </w:numPr>
              <w:rPr>
                <w:rFonts w:ascii="Verdana" w:hAnsi="Verdana" w:cs="Arial"/>
                <w:color w:val="0B0C0C"/>
                <w:sz w:val="18"/>
                <w:szCs w:val="18"/>
              </w:rPr>
            </w:pPr>
            <w:r w:rsidRPr="000358AF">
              <w:rPr>
                <w:rFonts w:ascii="Verdana" w:eastAsia="Times New Roman" w:hAnsi="Verdana" w:cs="Arial"/>
                <w:color w:val="0B0C0C"/>
                <w:sz w:val="18"/>
                <w:szCs w:val="18"/>
                <w:lang w:eastAsia="en-GB"/>
              </w:rPr>
              <w:t xml:space="preserve">use maps, atlases, </w:t>
            </w:r>
            <w:proofErr w:type="gramStart"/>
            <w:r w:rsidRPr="000358AF">
              <w:rPr>
                <w:rFonts w:ascii="Verdana" w:eastAsia="Times New Roman" w:hAnsi="Verdana" w:cs="Arial"/>
                <w:color w:val="0B0C0C"/>
                <w:sz w:val="18"/>
                <w:szCs w:val="18"/>
                <w:lang w:eastAsia="en-GB"/>
              </w:rPr>
              <w:t>globes</w:t>
            </w:r>
            <w:proofErr w:type="gramEnd"/>
            <w:r w:rsidRPr="000358AF">
              <w:rPr>
                <w:rFonts w:ascii="Verdana" w:eastAsia="Times New Roman" w:hAnsi="Verdana" w:cs="Arial"/>
                <w:color w:val="0B0C0C"/>
                <w:sz w:val="18"/>
                <w:szCs w:val="18"/>
                <w:lang w:eastAsia="en-GB"/>
              </w:rPr>
              <w:t xml:space="preserve"> and digital/computer mapping to locate countries and describe features studied</w:t>
            </w:r>
            <w:r>
              <w:rPr>
                <w:rFonts w:ascii="Verdana" w:eastAsia="Times New Roman" w:hAnsi="Verdana" w:cs="Arial"/>
                <w:color w:val="0B0C0C"/>
                <w:sz w:val="18"/>
                <w:szCs w:val="18"/>
                <w:lang w:eastAsia="en-GB"/>
              </w:rPr>
              <w:t xml:space="preserve"> (</w:t>
            </w:r>
            <w:r w:rsidRPr="009E15D4">
              <w:rPr>
                <w:rFonts w:ascii="Verdana" w:eastAsia="Times New Roman" w:hAnsi="Verdana" w:cs="Arial"/>
                <w:color w:val="0B0C0C"/>
                <w:sz w:val="18"/>
                <w:szCs w:val="18"/>
              </w:rPr>
              <w:t>Create maps of locations identifying patterns (such as: land use, climate zones, population densities, height of land</w:t>
            </w:r>
            <w:r>
              <w:rPr>
                <w:rFonts w:ascii="Verdana" w:eastAsia="Times New Roman" w:hAnsi="Verdana" w:cs="Arial"/>
                <w:color w:val="0B0C0C"/>
                <w:sz w:val="18"/>
                <w:szCs w:val="18"/>
              </w:rPr>
              <w:t>)</w:t>
            </w:r>
          </w:p>
          <w:p w14:paraId="118A5E00" w14:textId="211C0A5E" w:rsidR="009E15D4" w:rsidRPr="000358AF" w:rsidRDefault="009E15D4" w:rsidP="009E15D4">
            <w:pPr>
              <w:pStyle w:val="ListParagraph"/>
              <w:numPr>
                <w:ilvl w:val="0"/>
                <w:numId w:val="11"/>
              </w:numPr>
              <w:rPr>
                <w:rFonts w:ascii="Verdana" w:eastAsia="Times New Roman" w:hAnsi="Verdana" w:cs="Arial"/>
                <w:color w:val="0B0C0C"/>
                <w:sz w:val="18"/>
                <w:szCs w:val="18"/>
                <w:lang w:eastAsia="en-GB"/>
              </w:rPr>
            </w:pPr>
          </w:p>
          <w:p w14:paraId="521BC6B6" w14:textId="77777777" w:rsidR="00B73D26" w:rsidRPr="000358AF" w:rsidRDefault="00B73D26" w:rsidP="000358AF">
            <w:pPr>
              <w:pStyle w:val="ListParagraph"/>
              <w:numPr>
                <w:ilvl w:val="0"/>
                <w:numId w:val="11"/>
              </w:numPr>
              <w:rPr>
                <w:rFonts w:ascii="Verdana" w:eastAsia="Times New Roman" w:hAnsi="Verdana" w:cs="Arial"/>
                <w:color w:val="0B0C0C"/>
                <w:sz w:val="18"/>
                <w:szCs w:val="18"/>
                <w:lang w:eastAsia="en-GB"/>
              </w:rPr>
            </w:pPr>
          </w:p>
        </w:tc>
        <w:tc>
          <w:tcPr>
            <w:tcW w:w="2428" w:type="dxa"/>
          </w:tcPr>
          <w:p w14:paraId="11C0031D" w14:textId="77777777" w:rsidR="00B73D26" w:rsidRPr="000358AF" w:rsidRDefault="00B73D26" w:rsidP="000358AF">
            <w:pPr>
              <w:pStyle w:val="ListParagraph"/>
              <w:numPr>
                <w:ilvl w:val="0"/>
                <w:numId w:val="11"/>
              </w:numPr>
              <w:rPr>
                <w:rFonts w:ascii="Verdana" w:eastAsia="Times New Roman" w:hAnsi="Verdana" w:cs="Arial"/>
                <w:color w:val="0B0C0C"/>
                <w:sz w:val="18"/>
                <w:szCs w:val="18"/>
                <w:lang w:eastAsia="en-GB"/>
              </w:rPr>
            </w:pPr>
            <w:r w:rsidRPr="000358AF">
              <w:rPr>
                <w:rFonts w:ascii="Verdana" w:eastAsia="Times New Roman" w:hAnsi="Verdana" w:cs="Arial"/>
                <w:color w:val="0B0C0C"/>
                <w:sz w:val="18"/>
                <w:szCs w:val="18"/>
                <w:lang w:eastAsia="en-GB"/>
              </w:rPr>
              <w:t xml:space="preserve">use the 8 points of a compass, 4- and 6-figure grid references, </w:t>
            </w:r>
            <w:proofErr w:type="gramStart"/>
            <w:r w:rsidRPr="000358AF">
              <w:rPr>
                <w:rFonts w:ascii="Verdana" w:eastAsia="Times New Roman" w:hAnsi="Verdana" w:cs="Arial"/>
                <w:color w:val="0B0C0C"/>
                <w:sz w:val="18"/>
                <w:szCs w:val="18"/>
                <w:lang w:eastAsia="en-GB"/>
              </w:rPr>
              <w:t>symbols</w:t>
            </w:r>
            <w:proofErr w:type="gramEnd"/>
            <w:r w:rsidRPr="000358AF">
              <w:rPr>
                <w:rFonts w:ascii="Verdana" w:eastAsia="Times New Roman" w:hAnsi="Verdana" w:cs="Arial"/>
                <w:color w:val="0B0C0C"/>
                <w:sz w:val="18"/>
                <w:szCs w:val="18"/>
                <w:lang w:eastAsia="en-GB"/>
              </w:rPr>
              <w:t xml:space="preserve"> and key (including the use of Ordnance Survey maps) to build their knowledge of the United Kingdom and the wider world</w:t>
            </w:r>
          </w:p>
          <w:p w14:paraId="5024E2AB" w14:textId="0E441839" w:rsidR="00B73D26" w:rsidRPr="00E96853" w:rsidRDefault="00B73D26" w:rsidP="000358AF">
            <w:pPr>
              <w:pStyle w:val="ListParagraph"/>
              <w:numPr>
                <w:ilvl w:val="0"/>
                <w:numId w:val="11"/>
              </w:numPr>
              <w:rPr>
                <w:rFonts w:ascii="Verdana" w:eastAsia="Times New Roman" w:hAnsi="Verdana" w:cs="Arial"/>
                <w:color w:val="0B0C0C"/>
                <w:sz w:val="18"/>
                <w:szCs w:val="18"/>
                <w:lang w:eastAsia="en-GB"/>
              </w:rPr>
            </w:pPr>
            <w:r w:rsidRPr="000358AF">
              <w:rPr>
                <w:rFonts w:ascii="Verdana" w:eastAsia="Times New Roman" w:hAnsi="Verdana" w:cs="Arial"/>
                <w:color w:val="0B0C0C"/>
                <w:sz w:val="18"/>
                <w:szCs w:val="18"/>
                <w:lang w:eastAsia="en-GB"/>
              </w:rPr>
              <w:t>use fieldwork to observe, measure record and present the human and physical features in the local area using a range of methods, including sketch maps, plans and graphs, and digital technologies</w:t>
            </w:r>
          </w:p>
        </w:tc>
      </w:tr>
      <w:tr w:rsidR="00B73D26" w14:paraId="2172BA65" w14:textId="4964721F" w:rsidTr="0061280D">
        <w:trPr>
          <w:cantSplit/>
          <w:trHeight w:val="830"/>
        </w:trPr>
        <w:tc>
          <w:tcPr>
            <w:tcW w:w="1702" w:type="dxa"/>
            <w:shd w:val="clear" w:color="auto" w:fill="FFC000"/>
            <w:vAlign w:val="center"/>
          </w:tcPr>
          <w:p w14:paraId="734D3D68" w14:textId="77777777" w:rsidR="00B73D26" w:rsidRPr="00A62B2E" w:rsidRDefault="00B73D26" w:rsidP="00026677">
            <w:pPr>
              <w:jc w:val="center"/>
              <w:rPr>
                <w:rFonts w:ascii="Verdana" w:hAnsi="Verdana"/>
                <w:sz w:val="18"/>
                <w:szCs w:val="18"/>
              </w:rPr>
            </w:pPr>
            <w:r>
              <w:rPr>
                <w:rFonts w:ascii="Verdana" w:hAnsi="Verdana"/>
                <w:sz w:val="18"/>
                <w:szCs w:val="18"/>
              </w:rPr>
              <w:t>ECOLOGICAL</w:t>
            </w:r>
          </w:p>
        </w:tc>
        <w:tc>
          <w:tcPr>
            <w:tcW w:w="2338" w:type="dxa"/>
          </w:tcPr>
          <w:p w14:paraId="43423A85" w14:textId="77777777" w:rsidR="00B73D26" w:rsidRPr="0088402F" w:rsidRDefault="00B73D26" w:rsidP="0088402F">
            <w:pPr>
              <w:pStyle w:val="ListParagraph"/>
              <w:numPr>
                <w:ilvl w:val="0"/>
                <w:numId w:val="23"/>
              </w:numPr>
              <w:rPr>
                <w:rFonts w:ascii="Verdana" w:hAnsi="Verdana"/>
                <w:sz w:val="18"/>
                <w:szCs w:val="18"/>
              </w:rPr>
            </w:pPr>
            <w:r w:rsidRPr="0088402F">
              <w:rPr>
                <w:rFonts w:ascii="Verdana" w:hAnsi="Verdana"/>
                <w:sz w:val="18"/>
                <w:szCs w:val="18"/>
              </w:rPr>
              <w:t xml:space="preserve">Understand how climate change is affecting Africa and what we can do to help. </w:t>
            </w:r>
          </w:p>
          <w:p w14:paraId="79DD2093" w14:textId="77777777" w:rsidR="00B73D26" w:rsidRPr="00A00415" w:rsidRDefault="00B73D26" w:rsidP="00026677">
            <w:pPr>
              <w:rPr>
                <w:rFonts w:ascii="Verdana" w:hAnsi="Verdana"/>
                <w:sz w:val="18"/>
                <w:szCs w:val="18"/>
              </w:rPr>
            </w:pPr>
          </w:p>
        </w:tc>
        <w:tc>
          <w:tcPr>
            <w:tcW w:w="2428" w:type="dxa"/>
          </w:tcPr>
          <w:p w14:paraId="621F2C4A" w14:textId="77777777" w:rsidR="00B73D26" w:rsidRDefault="00B73D26" w:rsidP="00026677">
            <w:pPr>
              <w:pStyle w:val="ListParagraph"/>
              <w:numPr>
                <w:ilvl w:val="0"/>
                <w:numId w:val="14"/>
              </w:numPr>
              <w:rPr>
                <w:rFonts w:ascii="Verdana" w:eastAsia="Times New Roman" w:hAnsi="Verdana" w:cs="Arial"/>
                <w:color w:val="0B0C0C"/>
                <w:sz w:val="18"/>
                <w:szCs w:val="18"/>
                <w:lang w:eastAsia="en-GB"/>
              </w:rPr>
            </w:pPr>
            <w:r w:rsidRPr="001D5316">
              <w:rPr>
                <w:rFonts w:ascii="Verdana" w:eastAsia="Times New Roman" w:hAnsi="Verdana" w:cs="Arial"/>
                <w:color w:val="0B0C0C"/>
                <w:sz w:val="18"/>
                <w:szCs w:val="18"/>
                <w:lang w:eastAsia="en-GB"/>
              </w:rPr>
              <w:t>Identify how locations around the world have been changed by natural disasters. UK floods / US wildfires /Haiti earthquake</w:t>
            </w:r>
          </w:p>
          <w:p w14:paraId="1BAEEE10" w14:textId="529B9699" w:rsidR="00B73D26" w:rsidRPr="000D28A1" w:rsidRDefault="00B73D26" w:rsidP="00026677">
            <w:pPr>
              <w:pStyle w:val="ListParagraph"/>
              <w:numPr>
                <w:ilvl w:val="0"/>
                <w:numId w:val="14"/>
              </w:numPr>
              <w:rPr>
                <w:rFonts w:ascii="Verdana" w:eastAsia="Times New Roman" w:hAnsi="Verdana" w:cs="Arial"/>
                <w:color w:val="0B0C0C"/>
                <w:sz w:val="18"/>
                <w:szCs w:val="18"/>
                <w:lang w:eastAsia="en-GB"/>
              </w:rPr>
            </w:pPr>
            <w:r w:rsidRPr="001D5316">
              <w:rPr>
                <w:rFonts w:ascii="Verdana" w:eastAsia="Times New Roman" w:hAnsi="Verdana" w:cs="Arial"/>
                <w:color w:val="0B0C0C"/>
                <w:sz w:val="18"/>
                <w:szCs w:val="18"/>
                <w:lang w:eastAsia="en-GB"/>
              </w:rPr>
              <w:t>Make inks between global warming and natural disasters</w:t>
            </w:r>
          </w:p>
        </w:tc>
        <w:tc>
          <w:tcPr>
            <w:tcW w:w="2428" w:type="dxa"/>
          </w:tcPr>
          <w:p w14:paraId="633BE4E8" w14:textId="77777777" w:rsidR="00B73D26" w:rsidRPr="00091E56" w:rsidRDefault="00B73D26" w:rsidP="00091E56">
            <w:pPr>
              <w:pStyle w:val="ListParagraph"/>
              <w:numPr>
                <w:ilvl w:val="0"/>
                <w:numId w:val="14"/>
              </w:numPr>
              <w:rPr>
                <w:rFonts w:ascii="Verdana" w:eastAsia="Times New Roman" w:hAnsi="Verdana" w:cs="Arial"/>
                <w:color w:val="0B0C0C"/>
                <w:sz w:val="18"/>
                <w:szCs w:val="18"/>
                <w:lang w:eastAsia="en-GB"/>
              </w:rPr>
            </w:pPr>
            <w:r w:rsidRPr="00091E56">
              <w:rPr>
                <w:rFonts w:ascii="Verdana" w:eastAsia="Times New Roman" w:hAnsi="Verdana" w:cs="Arial"/>
                <w:color w:val="0B0C0C"/>
                <w:sz w:val="18"/>
                <w:szCs w:val="18"/>
                <w:lang w:eastAsia="en-GB"/>
              </w:rPr>
              <w:t>Explain how land use is impacting the rain forests.</w:t>
            </w:r>
          </w:p>
          <w:p w14:paraId="2820711A" w14:textId="77777777" w:rsidR="00B73D26" w:rsidRPr="00091E56" w:rsidRDefault="00B73D26" w:rsidP="00091E56">
            <w:pPr>
              <w:pStyle w:val="ListParagraph"/>
              <w:numPr>
                <w:ilvl w:val="0"/>
                <w:numId w:val="14"/>
              </w:numPr>
              <w:rPr>
                <w:rFonts w:ascii="Verdana" w:eastAsia="Times New Roman" w:hAnsi="Verdana" w:cs="Arial"/>
                <w:color w:val="0B0C0C"/>
                <w:sz w:val="18"/>
                <w:szCs w:val="18"/>
                <w:lang w:eastAsia="en-GB"/>
              </w:rPr>
            </w:pPr>
            <w:r w:rsidRPr="00091E56">
              <w:rPr>
                <w:rFonts w:ascii="Verdana" w:eastAsia="Times New Roman" w:hAnsi="Verdana" w:cs="Arial"/>
                <w:color w:val="0B0C0C"/>
                <w:sz w:val="18"/>
                <w:szCs w:val="18"/>
                <w:lang w:eastAsia="en-GB"/>
              </w:rPr>
              <w:t>Explain how land use is impacting the rain forests.</w:t>
            </w:r>
          </w:p>
          <w:p w14:paraId="480BFF91" w14:textId="77777777" w:rsidR="00B73D26" w:rsidRPr="00892024" w:rsidRDefault="00B73D26" w:rsidP="00892024">
            <w:pPr>
              <w:pStyle w:val="ListParagraph"/>
              <w:numPr>
                <w:ilvl w:val="0"/>
                <w:numId w:val="14"/>
              </w:numPr>
              <w:rPr>
                <w:rFonts w:ascii="Verdana" w:eastAsia="Times New Roman" w:hAnsi="Verdana" w:cs="Arial"/>
                <w:color w:val="0B0C0C"/>
                <w:sz w:val="18"/>
                <w:szCs w:val="18"/>
                <w:lang w:eastAsia="en-GB"/>
              </w:rPr>
            </w:pPr>
            <w:r w:rsidRPr="00892024">
              <w:rPr>
                <w:rFonts w:ascii="Verdana" w:eastAsia="Times New Roman" w:hAnsi="Verdana" w:cs="Arial"/>
                <w:color w:val="0B0C0C"/>
                <w:sz w:val="18"/>
                <w:szCs w:val="18"/>
                <w:lang w:eastAsia="en-GB"/>
              </w:rPr>
              <w:t xml:space="preserve">Collect and analyse statistics and other information to draw conclusions about the rain forests. </w:t>
            </w:r>
          </w:p>
          <w:p w14:paraId="2E0A4321" w14:textId="77777777" w:rsidR="00B73D26" w:rsidRPr="000D28A1" w:rsidRDefault="00B73D26" w:rsidP="00026677">
            <w:pPr>
              <w:pStyle w:val="ListParagraph"/>
              <w:numPr>
                <w:ilvl w:val="0"/>
                <w:numId w:val="14"/>
              </w:numPr>
              <w:rPr>
                <w:rFonts w:ascii="Verdana" w:eastAsia="Times New Roman" w:hAnsi="Verdana" w:cs="Arial"/>
                <w:color w:val="0B0C0C"/>
                <w:sz w:val="18"/>
                <w:szCs w:val="18"/>
                <w:lang w:eastAsia="en-GB"/>
              </w:rPr>
            </w:pPr>
          </w:p>
        </w:tc>
        <w:tc>
          <w:tcPr>
            <w:tcW w:w="2427" w:type="dxa"/>
          </w:tcPr>
          <w:p w14:paraId="556BBDD6" w14:textId="72FCFBB0" w:rsidR="00B73D26" w:rsidRPr="000D28A1" w:rsidRDefault="00B73D26" w:rsidP="00026677">
            <w:pPr>
              <w:pStyle w:val="ListParagraph"/>
              <w:numPr>
                <w:ilvl w:val="0"/>
                <w:numId w:val="14"/>
              </w:numPr>
              <w:rPr>
                <w:rFonts w:ascii="Verdana" w:eastAsia="Times New Roman" w:hAnsi="Verdana" w:cs="Arial"/>
                <w:color w:val="0B0C0C"/>
                <w:sz w:val="18"/>
                <w:szCs w:val="18"/>
                <w:lang w:eastAsia="en-GB"/>
              </w:rPr>
            </w:pPr>
            <w:r w:rsidRPr="00D0343A">
              <w:rPr>
                <w:rFonts w:ascii="Verdana" w:eastAsia="Times New Roman" w:hAnsi="Verdana" w:cs="Arial"/>
                <w:color w:val="0B0C0C"/>
                <w:sz w:val="18"/>
                <w:szCs w:val="18"/>
                <w:lang w:eastAsia="en-GB"/>
              </w:rPr>
              <w:t xml:space="preserve">Explain how climate change is resulting in rising sea levels and the affect this will have around the world.  </w:t>
            </w:r>
          </w:p>
        </w:tc>
        <w:tc>
          <w:tcPr>
            <w:tcW w:w="2428" w:type="dxa"/>
          </w:tcPr>
          <w:p w14:paraId="7EB34569" w14:textId="77777777" w:rsidR="00B73D26" w:rsidRDefault="009E15D4" w:rsidP="00026677">
            <w:pPr>
              <w:pStyle w:val="ListParagraph"/>
              <w:numPr>
                <w:ilvl w:val="0"/>
                <w:numId w:val="14"/>
              </w:numPr>
              <w:rPr>
                <w:rFonts w:ascii="Verdana" w:eastAsia="Times New Roman" w:hAnsi="Verdana" w:cs="Arial"/>
                <w:color w:val="0B0C0C"/>
                <w:sz w:val="18"/>
                <w:szCs w:val="18"/>
                <w:lang w:eastAsia="en-GB"/>
              </w:rPr>
            </w:pPr>
            <w:r w:rsidRPr="009E15D4">
              <w:rPr>
                <w:rFonts w:ascii="Verdana" w:eastAsia="Times New Roman" w:hAnsi="Verdana" w:cs="Arial"/>
                <w:color w:val="0B0C0C"/>
                <w:sz w:val="18"/>
                <w:szCs w:val="18"/>
                <w:lang w:eastAsia="en-GB"/>
              </w:rPr>
              <w:t xml:space="preserve">Present a case to the class in any form for the reduction of Global warming and the impact on the Polar regions.  </w:t>
            </w:r>
          </w:p>
          <w:p w14:paraId="1FD147E3" w14:textId="1C86E95D" w:rsidR="009E15D4" w:rsidRPr="0061280D" w:rsidRDefault="009E15D4" w:rsidP="0061280D">
            <w:pPr>
              <w:rPr>
                <w:rFonts w:ascii="Verdana" w:eastAsia="Times New Roman" w:hAnsi="Verdana" w:cs="Arial"/>
                <w:color w:val="0B0C0C"/>
                <w:sz w:val="18"/>
                <w:szCs w:val="18"/>
                <w:lang w:eastAsia="en-GB"/>
              </w:rPr>
            </w:pPr>
          </w:p>
        </w:tc>
        <w:tc>
          <w:tcPr>
            <w:tcW w:w="2428" w:type="dxa"/>
          </w:tcPr>
          <w:p w14:paraId="20EF8FF7" w14:textId="5A8991CA" w:rsidR="00B73D26" w:rsidRPr="000D28A1" w:rsidRDefault="0061280D" w:rsidP="00026677">
            <w:pPr>
              <w:pStyle w:val="ListParagraph"/>
              <w:numPr>
                <w:ilvl w:val="0"/>
                <w:numId w:val="14"/>
              </w:numPr>
              <w:rPr>
                <w:rFonts w:ascii="Verdana" w:eastAsia="Times New Roman" w:hAnsi="Verdana" w:cs="Arial"/>
                <w:color w:val="0B0C0C"/>
                <w:sz w:val="18"/>
                <w:szCs w:val="18"/>
                <w:lang w:eastAsia="en-GB"/>
              </w:rPr>
            </w:pPr>
            <w:r>
              <w:rPr>
                <w:rFonts w:ascii="Verdana" w:eastAsia="Times New Roman" w:hAnsi="Verdana" w:cs="Arial"/>
                <w:color w:val="0B0C0C"/>
                <w:sz w:val="18"/>
                <w:szCs w:val="18"/>
                <w:lang w:eastAsia="en-GB"/>
              </w:rPr>
              <w:t xml:space="preserve">Identify ways in which the local community can be more ecologically aware. </w:t>
            </w:r>
          </w:p>
        </w:tc>
      </w:tr>
      <w:tr w:rsidR="00B73D26" w14:paraId="1C433D24" w14:textId="5F645B15" w:rsidTr="0061280D">
        <w:trPr>
          <w:cantSplit/>
          <w:trHeight w:val="1121"/>
        </w:trPr>
        <w:tc>
          <w:tcPr>
            <w:tcW w:w="1702" w:type="dxa"/>
            <w:shd w:val="clear" w:color="auto" w:fill="66FFFF"/>
            <w:vAlign w:val="center"/>
          </w:tcPr>
          <w:p w14:paraId="496568FE" w14:textId="77777777" w:rsidR="00B73D26" w:rsidRPr="00A62B2E" w:rsidRDefault="00B73D26" w:rsidP="00026677">
            <w:pPr>
              <w:jc w:val="center"/>
              <w:rPr>
                <w:rFonts w:ascii="Verdana" w:hAnsi="Verdana"/>
                <w:sz w:val="18"/>
                <w:szCs w:val="18"/>
              </w:rPr>
            </w:pPr>
            <w:r w:rsidRPr="00A62B2E">
              <w:rPr>
                <w:rFonts w:ascii="Verdana" w:hAnsi="Verdana"/>
                <w:sz w:val="18"/>
                <w:szCs w:val="18"/>
              </w:rPr>
              <w:lastRenderedPageBreak/>
              <w:t>SKILLS</w:t>
            </w:r>
          </w:p>
        </w:tc>
        <w:tc>
          <w:tcPr>
            <w:tcW w:w="2338" w:type="dxa"/>
          </w:tcPr>
          <w:p w14:paraId="67987D25" w14:textId="2A03C141" w:rsidR="00B73D26" w:rsidRPr="00C020CE" w:rsidRDefault="00B73D26" w:rsidP="00026677">
            <w:pPr>
              <w:pStyle w:val="ListParagraph"/>
              <w:numPr>
                <w:ilvl w:val="0"/>
                <w:numId w:val="11"/>
              </w:numPr>
              <w:rPr>
                <w:rFonts w:ascii="Verdana" w:hAnsi="Verdana"/>
                <w:sz w:val="18"/>
                <w:szCs w:val="18"/>
              </w:rPr>
            </w:pPr>
            <w:r w:rsidRPr="00B10313">
              <w:rPr>
                <w:rFonts w:ascii="Verdana" w:hAnsi="Verdana"/>
                <w:sz w:val="18"/>
                <w:szCs w:val="18"/>
              </w:rPr>
              <w:t>Ask and answer geographical questions about the physical and human characteristics of Africa.</w:t>
            </w:r>
          </w:p>
        </w:tc>
        <w:tc>
          <w:tcPr>
            <w:tcW w:w="2428" w:type="dxa"/>
          </w:tcPr>
          <w:p w14:paraId="0E48B161" w14:textId="77777777" w:rsidR="00B73D26" w:rsidRPr="0094423B" w:rsidRDefault="00B73D26" w:rsidP="0094423B">
            <w:pPr>
              <w:numPr>
                <w:ilvl w:val="0"/>
                <w:numId w:val="11"/>
              </w:numPr>
              <w:rPr>
                <w:rFonts w:ascii="Verdana" w:hAnsi="Verdana"/>
                <w:sz w:val="18"/>
                <w:szCs w:val="18"/>
              </w:rPr>
            </w:pPr>
            <w:r w:rsidRPr="0094423B">
              <w:rPr>
                <w:rFonts w:ascii="Verdana" w:hAnsi="Verdana"/>
                <w:sz w:val="18"/>
                <w:szCs w:val="18"/>
              </w:rPr>
              <w:t>Ask and answer geographical questions about the physical and human characteristics of the location</w:t>
            </w:r>
          </w:p>
          <w:p w14:paraId="15C998ED" w14:textId="77777777" w:rsidR="00B73D26" w:rsidRPr="0094423B" w:rsidRDefault="00B73D26" w:rsidP="0094423B">
            <w:pPr>
              <w:numPr>
                <w:ilvl w:val="0"/>
                <w:numId w:val="11"/>
              </w:numPr>
              <w:rPr>
                <w:rFonts w:ascii="Verdana" w:hAnsi="Verdana"/>
                <w:sz w:val="18"/>
                <w:szCs w:val="18"/>
              </w:rPr>
            </w:pPr>
            <w:r w:rsidRPr="0094423B">
              <w:rPr>
                <w:rFonts w:ascii="Verdana" w:hAnsi="Verdana"/>
                <w:sz w:val="18"/>
                <w:szCs w:val="18"/>
              </w:rPr>
              <w:t xml:space="preserve">Use a range of sources to identify the impact of earthquakes / Tsunamis on a locality (Human and physical) </w:t>
            </w:r>
          </w:p>
          <w:p w14:paraId="784695CA" w14:textId="71FC88E5" w:rsidR="00B73D26" w:rsidRPr="00C020CE" w:rsidRDefault="00B73D26" w:rsidP="0094423B">
            <w:pPr>
              <w:numPr>
                <w:ilvl w:val="0"/>
                <w:numId w:val="11"/>
              </w:numPr>
              <w:rPr>
                <w:rFonts w:ascii="Verdana" w:hAnsi="Verdana"/>
                <w:sz w:val="18"/>
                <w:szCs w:val="18"/>
              </w:rPr>
            </w:pPr>
            <w:r w:rsidRPr="0094423B">
              <w:rPr>
                <w:rFonts w:ascii="Verdana" w:hAnsi="Verdana"/>
                <w:sz w:val="18"/>
                <w:szCs w:val="18"/>
              </w:rPr>
              <w:t>Explain own views about the location, giving reasons</w:t>
            </w:r>
          </w:p>
        </w:tc>
        <w:tc>
          <w:tcPr>
            <w:tcW w:w="2428" w:type="dxa"/>
          </w:tcPr>
          <w:p w14:paraId="7C6251FD" w14:textId="77777777" w:rsidR="00B73D26" w:rsidRDefault="00B73D26" w:rsidP="00091E56">
            <w:pPr>
              <w:pStyle w:val="ListParagraph"/>
              <w:numPr>
                <w:ilvl w:val="0"/>
                <w:numId w:val="11"/>
              </w:numPr>
              <w:rPr>
                <w:rFonts w:ascii="Verdana" w:hAnsi="Verdana"/>
                <w:sz w:val="18"/>
                <w:szCs w:val="18"/>
              </w:rPr>
            </w:pPr>
            <w:r w:rsidRPr="00091E56">
              <w:rPr>
                <w:rFonts w:ascii="Verdana" w:hAnsi="Verdana"/>
                <w:sz w:val="18"/>
                <w:szCs w:val="18"/>
              </w:rPr>
              <w:t>Collect and analyse statistics and other information to draw conclusions about the rain forests.</w:t>
            </w:r>
          </w:p>
          <w:p w14:paraId="4B032AEC" w14:textId="13F36B26" w:rsidR="00B73D26" w:rsidRPr="00091E56" w:rsidRDefault="00B73D26" w:rsidP="00091E56">
            <w:pPr>
              <w:pStyle w:val="ListParagraph"/>
              <w:numPr>
                <w:ilvl w:val="0"/>
                <w:numId w:val="11"/>
              </w:numPr>
              <w:rPr>
                <w:rFonts w:ascii="Verdana" w:hAnsi="Verdana"/>
                <w:sz w:val="18"/>
                <w:szCs w:val="18"/>
              </w:rPr>
            </w:pPr>
          </w:p>
        </w:tc>
        <w:tc>
          <w:tcPr>
            <w:tcW w:w="2427" w:type="dxa"/>
          </w:tcPr>
          <w:p w14:paraId="5B12E68E" w14:textId="77777777" w:rsidR="00B73D26" w:rsidRDefault="00B73D26" w:rsidP="0099671E">
            <w:pPr>
              <w:pStyle w:val="ListParagraph"/>
              <w:numPr>
                <w:ilvl w:val="0"/>
                <w:numId w:val="11"/>
              </w:numPr>
              <w:rPr>
                <w:rFonts w:ascii="Verdana" w:hAnsi="Verdana"/>
                <w:sz w:val="18"/>
                <w:szCs w:val="18"/>
              </w:rPr>
            </w:pPr>
            <w:r w:rsidRPr="0099671E">
              <w:rPr>
                <w:rFonts w:ascii="Verdana" w:hAnsi="Verdana"/>
                <w:sz w:val="18"/>
                <w:szCs w:val="18"/>
              </w:rPr>
              <w:t xml:space="preserve">Ask geographical questions about rivers and the places they are found.  </w:t>
            </w:r>
          </w:p>
          <w:p w14:paraId="5C072303" w14:textId="77777777" w:rsidR="00B73D26" w:rsidRDefault="00B73D26" w:rsidP="0099671E">
            <w:pPr>
              <w:pStyle w:val="ListParagraph"/>
              <w:numPr>
                <w:ilvl w:val="0"/>
                <w:numId w:val="11"/>
              </w:numPr>
              <w:rPr>
                <w:rFonts w:ascii="Verdana" w:hAnsi="Verdana"/>
                <w:sz w:val="18"/>
                <w:szCs w:val="18"/>
              </w:rPr>
            </w:pPr>
            <w:r w:rsidRPr="002C6B83">
              <w:rPr>
                <w:rFonts w:ascii="Verdana" w:hAnsi="Verdana"/>
                <w:sz w:val="18"/>
                <w:szCs w:val="18"/>
              </w:rPr>
              <w:t xml:space="preserve">Collect and analyse statistics and other information </w:t>
            </w:r>
            <w:proofErr w:type="gramStart"/>
            <w:r w:rsidRPr="002C6B83">
              <w:rPr>
                <w:rFonts w:ascii="Verdana" w:hAnsi="Verdana"/>
                <w:sz w:val="18"/>
                <w:szCs w:val="18"/>
              </w:rPr>
              <w:t>in order to</w:t>
            </w:r>
            <w:proofErr w:type="gramEnd"/>
            <w:r w:rsidRPr="002C6B83">
              <w:rPr>
                <w:rFonts w:ascii="Verdana" w:hAnsi="Verdana"/>
                <w:sz w:val="18"/>
                <w:szCs w:val="18"/>
              </w:rPr>
              <w:t xml:space="preserve"> draw clear conclusions about rivers.</w:t>
            </w:r>
          </w:p>
          <w:p w14:paraId="56C55716" w14:textId="77777777" w:rsidR="00B73D26" w:rsidRDefault="00B73D26" w:rsidP="0099671E">
            <w:pPr>
              <w:pStyle w:val="ListParagraph"/>
              <w:numPr>
                <w:ilvl w:val="0"/>
                <w:numId w:val="11"/>
              </w:numPr>
              <w:rPr>
                <w:rFonts w:ascii="Verdana" w:hAnsi="Verdana"/>
                <w:sz w:val="18"/>
                <w:szCs w:val="18"/>
              </w:rPr>
            </w:pPr>
            <w:r w:rsidRPr="002C6B83">
              <w:rPr>
                <w:rFonts w:ascii="Verdana" w:hAnsi="Verdana"/>
                <w:sz w:val="18"/>
                <w:szCs w:val="18"/>
              </w:rPr>
              <w:t xml:space="preserve">Use the eight points of a compass, four-figure grid references, </w:t>
            </w:r>
            <w:proofErr w:type="gramStart"/>
            <w:r w:rsidRPr="002C6B83">
              <w:rPr>
                <w:rFonts w:ascii="Verdana" w:hAnsi="Verdana"/>
                <w:sz w:val="18"/>
                <w:szCs w:val="18"/>
              </w:rPr>
              <w:t>symbols</w:t>
            </w:r>
            <w:proofErr w:type="gramEnd"/>
            <w:r w:rsidRPr="002C6B83">
              <w:rPr>
                <w:rFonts w:ascii="Verdana" w:hAnsi="Verdana"/>
                <w:sz w:val="18"/>
                <w:szCs w:val="18"/>
              </w:rPr>
              <w:t xml:space="preserve"> and a key (that uses standard Ordnance Survey symbols) to communicate knowledge of the United Kingdom and the world.</w:t>
            </w:r>
          </w:p>
          <w:p w14:paraId="44FE03B9" w14:textId="6B55D47B" w:rsidR="00B73D26" w:rsidRPr="0099671E" w:rsidRDefault="00B73D26" w:rsidP="0099671E">
            <w:pPr>
              <w:pStyle w:val="ListParagraph"/>
              <w:numPr>
                <w:ilvl w:val="0"/>
                <w:numId w:val="11"/>
              </w:numPr>
              <w:rPr>
                <w:rFonts w:ascii="Verdana" w:hAnsi="Verdana"/>
                <w:sz w:val="18"/>
                <w:szCs w:val="18"/>
              </w:rPr>
            </w:pPr>
          </w:p>
        </w:tc>
        <w:tc>
          <w:tcPr>
            <w:tcW w:w="2428" w:type="dxa"/>
          </w:tcPr>
          <w:p w14:paraId="60E3DFA7" w14:textId="77777777" w:rsidR="00B73D26" w:rsidRPr="00C020CE" w:rsidRDefault="00B73D26" w:rsidP="00026677">
            <w:pPr>
              <w:rPr>
                <w:rFonts w:ascii="Verdana" w:hAnsi="Verdana"/>
                <w:sz w:val="18"/>
                <w:szCs w:val="18"/>
              </w:rPr>
            </w:pPr>
          </w:p>
        </w:tc>
        <w:tc>
          <w:tcPr>
            <w:tcW w:w="2428" w:type="dxa"/>
          </w:tcPr>
          <w:p w14:paraId="77A65FA1" w14:textId="59AFC9C0" w:rsidR="0061280D" w:rsidRDefault="0061280D" w:rsidP="0061280D">
            <w:pPr>
              <w:pStyle w:val="ListParagraph"/>
              <w:numPr>
                <w:ilvl w:val="0"/>
                <w:numId w:val="11"/>
              </w:numPr>
              <w:rPr>
                <w:rFonts w:ascii="Verdana" w:hAnsi="Verdana"/>
                <w:sz w:val="18"/>
                <w:szCs w:val="18"/>
              </w:rPr>
            </w:pPr>
            <w:r w:rsidRPr="0099671E">
              <w:rPr>
                <w:rFonts w:ascii="Verdana" w:hAnsi="Verdana"/>
                <w:sz w:val="18"/>
                <w:szCs w:val="18"/>
              </w:rPr>
              <w:t xml:space="preserve">Ask geographical questions about </w:t>
            </w:r>
            <w:r>
              <w:rPr>
                <w:rFonts w:ascii="Verdana" w:hAnsi="Verdana"/>
                <w:sz w:val="18"/>
                <w:szCs w:val="18"/>
              </w:rPr>
              <w:t>the local area.</w:t>
            </w:r>
          </w:p>
          <w:p w14:paraId="47DBA50A" w14:textId="6E234151" w:rsidR="0061280D" w:rsidRPr="0061280D" w:rsidRDefault="0061280D" w:rsidP="0061280D">
            <w:pPr>
              <w:pStyle w:val="ListParagraph"/>
              <w:numPr>
                <w:ilvl w:val="0"/>
                <w:numId w:val="11"/>
              </w:numPr>
              <w:rPr>
                <w:rFonts w:ascii="Verdana" w:hAnsi="Verdana"/>
                <w:sz w:val="18"/>
                <w:szCs w:val="18"/>
              </w:rPr>
            </w:pPr>
            <w:r w:rsidRPr="00091E56">
              <w:rPr>
                <w:rFonts w:ascii="Verdana" w:hAnsi="Verdana"/>
                <w:sz w:val="18"/>
                <w:szCs w:val="18"/>
              </w:rPr>
              <w:t xml:space="preserve">Collect and analyse statistics and other information to draw conclusions about the </w:t>
            </w:r>
            <w:r>
              <w:rPr>
                <w:rFonts w:ascii="Verdana" w:hAnsi="Verdana"/>
                <w:sz w:val="18"/>
                <w:szCs w:val="18"/>
              </w:rPr>
              <w:t xml:space="preserve">local area. Compare with a European locality. </w:t>
            </w:r>
          </w:p>
          <w:p w14:paraId="46ED64DD" w14:textId="3ABF887C" w:rsidR="00B73D26" w:rsidRPr="00C020CE" w:rsidRDefault="00B73D26" w:rsidP="00026677">
            <w:pPr>
              <w:rPr>
                <w:rFonts w:ascii="Verdana" w:hAnsi="Verdana"/>
                <w:sz w:val="18"/>
                <w:szCs w:val="18"/>
              </w:rPr>
            </w:pPr>
          </w:p>
        </w:tc>
      </w:tr>
    </w:tbl>
    <w:p w14:paraId="5A1B298A" w14:textId="77777777" w:rsidR="00075769" w:rsidRDefault="00075769"/>
    <w:sectPr w:rsidR="00075769" w:rsidSect="004E1FAA">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4BCE"/>
    <w:multiLevelType w:val="hybridMultilevel"/>
    <w:tmpl w:val="CA30267A"/>
    <w:lvl w:ilvl="0" w:tplc="5A78422C">
      <w:start w:val="1"/>
      <w:numFmt w:val="bullet"/>
      <w:lvlText w:val="•"/>
      <w:lvlJc w:val="left"/>
      <w:pPr>
        <w:tabs>
          <w:tab w:val="num" w:pos="720"/>
        </w:tabs>
        <w:ind w:left="720" w:hanging="360"/>
      </w:pPr>
      <w:rPr>
        <w:rFonts w:ascii="Arial" w:hAnsi="Arial" w:hint="default"/>
      </w:rPr>
    </w:lvl>
    <w:lvl w:ilvl="1" w:tplc="F9CA4958" w:tentative="1">
      <w:start w:val="1"/>
      <w:numFmt w:val="bullet"/>
      <w:lvlText w:val="•"/>
      <w:lvlJc w:val="left"/>
      <w:pPr>
        <w:tabs>
          <w:tab w:val="num" w:pos="1440"/>
        </w:tabs>
        <w:ind w:left="1440" w:hanging="360"/>
      </w:pPr>
      <w:rPr>
        <w:rFonts w:ascii="Arial" w:hAnsi="Arial" w:hint="default"/>
      </w:rPr>
    </w:lvl>
    <w:lvl w:ilvl="2" w:tplc="3E0CE0B6" w:tentative="1">
      <w:start w:val="1"/>
      <w:numFmt w:val="bullet"/>
      <w:lvlText w:val="•"/>
      <w:lvlJc w:val="left"/>
      <w:pPr>
        <w:tabs>
          <w:tab w:val="num" w:pos="2160"/>
        </w:tabs>
        <w:ind w:left="2160" w:hanging="360"/>
      </w:pPr>
      <w:rPr>
        <w:rFonts w:ascii="Arial" w:hAnsi="Arial" w:hint="default"/>
      </w:rPr>
    </w:lvl>
    <w:lvl w:ilvl="3" w:tplc="68B45632" w:tentative="1">
      <w:start w:val="1"/>
      <w:numFmt w:val="bullet"/>
      <w:lvlText w:val="•"/>
      <w:lvlJc w:val="left"/>
      <w:pPr>
        <w:tabs>
          <w:tab w:val="num" w:pos="2880"/>
        </w:tabs>
        <w:ind w:left="2880" w:hanging="360"/>
      </w:pPr>
      <w:rPr>
        <w:rFonts w:ascii="Arial" w:hAnsi="Arial" w:hint="default"/>
      </w:rPr>
    </w:lvl>
    <w:lvl w:ilvl="4" w:tplc="0FCC6FA0" w:tentative="1">
      <w:start w:val="1"/>
      <w:numFmt w:val="bullet"/>
      <w:lvlText w:val="•"/>
      <w:lvlJc w:val="left"/>
      <w:pPr>
        <w:tabs>
          <w:tab w:val="num" w:pos="3600"/>
        </w:tabs>
        <w:ind w:left="3600" w:hanging="360"/>
      </w:pPr>
      <w:rPr>
        <w:rFonts w:ascii="Arial" w:hAnsi="Arial" w:hint="default"/>
      </w:rPr>
    </w:lvl>
    <w:lvl w:ilvl="5" w:tplc="D3806054" w:tentative="1">
      <w:start w:val="1"/>
      <w:numFmt w:val="bullet"/>
      <w:lvlText w:val="•"/>
      <w:lvlJc w:val="left"/>
      <w:pPr>
        <w:tabs>
          <w:tab w:val="num" w:pos="4320"/>
        </w:tabs>
        <w:ind w:left="4320" w:hanging="360"/>
      </w:pPr>
      <w:rPr>
        <w:rFonts w:ascii="Arial" w:hAnsi="Arial" w:hint="default"/>
      </w:rPr>
    </w:lvl>
    <w:lvl w:ilvl="6" w:tplc="E49CEBF4" w:tentative="1">
      <w:start w:val="1"/>
      <w:numFmt w:val="bullet"/>
      <w:lvlText w:val="•"/>
      <w:lvlJc w:val="left"/>
      <w:pPr>
        <w:tabs>
          <w:tab w:val="num" w:pos="5040"/>
        </w:tabs>
        <w:ind w:left="5040" w:hanging="360"/>
      </w:pPr>
      <w:rPr>
        <w:rFonts w:ascii="Arial" w:hAnsi="Arial" w:hint="default"/>
      </w:rPr>
    </w:lvl>
    <w:lvl w:ilvl="7" w:tplc="B574CFF8" w:tentative="1">
      <w:start w:val="1"/>
      <w:numFmt w:val="bullet"/>
      <w:lvlText w:val="•"/>
      <w:lvlJc w:val="left"/>
      <w:pPr>
        <w:tabs>
          <w:tab w:val="num" w:pos="5760"/>
        </w:tabs>
        <w:ind w:left="5760" w:hanging="360"/>
      </w:pPr>
      <w:rPr>
        <w:rFonts w:ascii="Arial" w:hAnsi="Arial" w:hint="default"/>
      </w:rPr>
    </w:lvl>
    <w:lvl w:ilvl="8" w:tplc="F3BCF5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704A05"/>
    <w:multiLevelType w:val="hybridMultilevel"/>
    <w:tmpl w:val="B2225BC4"/>
    <w:lvl w:ilvl="0" w:tplc="FDF2B8D8">
      <w:start w:val="1"/>
      <w:numFmt w:val="bullet"/>
      <w:lvlText w:val="•"/>
      <w:lvlJc w:val="left"/>
      <w:pPr>
        <w:tabs>
          <w:tab w:val="num" w:pos="720"/>
        </w:tabs>
        <w:ind w:left="720" w:hanging="360"/>
      </w:pPr>
      <w:rPr>
        <w:rFonts w:ascii="Arial" w:hAnsi="Arial" w:hint="default"/>
      </w:rPr>
    </w:lvl>
    <w:lvl w:ilvl="1" w:tplc="C1DC9A70" w:tentative="1">
      <w:start w:val="1"/>
      <w:numFmt w:val="bullet"/>
      <w:lvlText w:val="•"/>
      <w:lvlJc w:val="left"/>
      <w:pPr>
        <w:tabs>
          <w:tab w:val="num" w:pos="1440"/>
        </w:tabs>
        <w:ind w:left="1440" w:hanging="360"/>
      </w:pPr>
      <w:rPr>
        <w:rFonts w:ascii="Arial" w:hAnsi="Arial" w:hint="default"/>
      </w:rPr>
    </w:lvl>
    <w:lvl w:ilvl="2" w:tplc="47E6A1C2" w:tentative="1">
      <w:start w:val="1"/>
      <w:numFmt w:val="bullet"/>
      <w:lvlText w:val="•"/>
      <w:lvlJc w:val="left"/>
      <w:pPr>
        <w:tabs>
          <w:tab w:val="num" w:pos="2160"/>
        </w:tabs>
        <w:ind w:left="2160" w:hanging="360"/>
      </w:pPr>
      <w:rPr>
        <w:rFonts w:ascii="Arial" w:hAnsi="Arial" w:hint="default"/>
      </w:rPr>
    </w:lvl>
    <w:lvl w:ilvl="3" w:tplc="3F96CF92" w:tentative="1">
      <w:start w:val="1"/>
      <w:numFmt w:val="bullet"/>
      <w:lvlText w:val="•"/>
      <w:lvlJc w:val="left"/>
      <w:pPr>
        <w:tabs>
          <w:tab w:val="num" w:pos="2880"/>
        </w:tabs>
        <w:ind w:left="2880" w:hanging="360"/>
      </w:pPr>
      <w:rPr>
        <w:rFonts w:ascii="Arial" w:hAnsi="Arial" w:hint="default"/>
      </w:rPr>
    </w:lvl>
    <w:lvl w:ilvl="4" w:tplc="8EC8FC94" w:tentative="1">
      <w:start w:val="1"/>
      <w:numFmt w:val="bullet"/>
      <w:lvlText w:val="•"/>
      <w:lvlJc w:val="left"/>
      <w:pPr>
        <w:tabs>
          <w:tab w:val="num" w:pos="3600"/>
        </w:tabs>
        <w:ind w:left="3600" w:hanging="360"/>
      </w:pPr>
      <w:rPr>
        <w:rFonts w:ascii="Arial" w:hAnsi="Arial" w:hint="default"/>
      </w:rPr>
    </w:lvl>
    <w:lvl w:ilvl="5" w:tplc="3D869A78" w:tentative="1">
      <w:start w:val="1"/>
      <w:numFmt w:val="bullet"/>
      <w:lvlText w:val="•"/>
      <w:lvlJc w:val="left"/>
      <w:pPr>
        <w:tabs>
          <w:tab w:val="num" w:pos="4320"/>
        </w:tabs>
        <w:ind w:left="4320" w:hanging="360"/>
      </w:pPr>
      <w:rPr>
        <w:rFonts w:ascii="Arial" w:hAnsi="Arial" w:hint="default"/>
      </w:rPr>
    </w:lvl>
    <w:lvl w:ilvl="6" w:tplc="8B36FEFE" w:tentative="1">
      <w:start w:val="1"/>
      <w:numFmt w:val="bullet"/>
      <w:lvlText w:val="•"/>
      <w:lvlJc w:val="left"/>
      <w:pPr>
        <w:tabs>
          <w:tab w:val="num" w:pos="5040"/>
        </w:tabs>
        <w:ind w:left="5040" w:hanging="360"/>
      </w:pPr>
      <w:rPr>
        <w:rFonts w:ascii="Arial" w:hAnsi="Arial" w:hint="default"/>
      </w:rPr>
    </w:lvl>
    <w:lvl w:ilvl="7" w:tplc="E60CE236" w:tentative="1">
      <w:start w:val="1"/>
      <w:numFmt w:val="bullet"/>
      <w:lvlText w:val="•"/>
      <w:lvlJc w:val="left"/>
      <w:pPr>
        <w:tabs>
          <w:tab w:val="num" w:pos="5760"/>
        </w:tabs>
        <w:ind w:left="5760" w:hanging="360"/>
      </w:pPr>
      <w:rPr>
        <w:rFonts w:ascii="Arial" w:hAnsi="Arial" w:hint="default"/>
      </w:rPr>
    </w:lvl>
    <w:lvl w:ilvl="8" w:tplc="E82EA8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31050C"/>
    <w:multiLevelType w:val="hybridMultilevel"/>
    <w:tmpl w:val="77E408B2"/>
    <w:lvl w:ilvl="0" w:tplc="D5862D5A">
      <w:start w:val="1"/>
      <w:numFmt w:val="bullet"/>
      <w:lvlText w:val="•"/>
      <w:lvlJc w:val="left"/>
      <w:pPr>
        <w:tabs>
          <w:tab w:val="num" w:pos="720"/>
        </w:tabs>
        <w:ind w:left="720" w:hanging="360"/>
      </w:pPr>
      <w:rPr>
        <w:rFonts w:ascii="Arial" w:hAnsi="Arial" w:hint="default"/>
      </w:rPr>
    </w:lvl>
    <w:lvl w:ilvl="1" w:tplc="4586ACDC" w:tentative="1">
      <w:start w:val="1"/>
      <w:numFmt w:val="bullet"/>
      <w:lvlText w:val="•"/>
      <w:lvlJc w:val="left"/>
      <w:pPr>
        <w:tabs>
          <w:tab w:val="num" w:pos="1440"/>
        </w:tabs>
        <w:ind w:left="1440" w:hanging="360"/>
      </w:pPr>
      <w:rPr>
        <w:rFonts w:ascii="Arial" w:hAnsi="Arial" w:hint="default"/>
      </w:rPr>
    </w:lvl>
    <w:lvl w:ilvl="2" w:tplc="EFCAD7B8" w:tentative="1">
      <w:start w:val="1"/>
      <w:numFmt w:val="bullet"/>
      <w:lvlText w:val="•"/>
      <w:lvlJc w:val="left"/>
      <w:pPr>
        <w:tabs>
          <w:tab w:val="num" w:pos="2160"/>
        </w:tabs>
        <w:ind w:left="2160" w:hanging="360"/>
      </w:pPr>
      <w:rPr>
        <w:rFonts w:ascii="Arial" w:hAnsi="Arial" w:hint="default"/>
      </w:rPr>
    </w:lvl>
    <w:lvl w:ilvl="3" w:tplc="619046F4" w:tentative="1">
      <w:start w:val="1"/>
      <w:numFmt w:val="bullet"/>
      <w:lvlText w:val="•"/>
      <w:lvlJc w:val="left"/>
      <w:pPr>
        <w:tabs>
          <w:tab w:val="num" w:pos="2880"/>
        </w:tabs>
        <w:ind w:left="2880" w:hanging="360"/>
      </w:pPr>
      <w:rPr>
        <w:rFonts w:ascii="Arial" w:hAnsi="Arial" w:hint="default"/>
      </w:rPr>
    </w:lvl>
    <w:lvl w:ilvl="4" w:tplc="7A2C6F2E" w:tentative="1">
      <w:start w:val="1"/>
      <w:numFmt w:val="bullet"/>
      <w:lvlText w:val="•"/>
      <w:lvlJc w:val="left"/>
      <w:pPr>
        <w:tabs>
          <w:tab w:val="num" w:pos="3600"/>
        </w:tabs>
        <w:ind w:left="3600" w:hanging="360"/>
      </w:pPr>
      <w:rPr>
        <w:rFonts w:ascii="Arial" w:hAnsi="Arial" w:hint="default"/>
      </w:rPr>
    </w:lvl>
    <w:lvl w:ilvl="5" w:tplc="BD749538" w:tentative="1">
      <w:start w:val="1"/>
      <w:numFmt w:val="bullet"/>
      <w:lvlText w:val="•"/>
      <w:lvlJc w:val="left"/>
      <w:pPr>
        <w:tabs>
          <w:tab w:val="num" w:pos="4320"/>
        </w:tabs>
        <w:ind w:left="4320" w:hanging="360"/>
      </w:pPr>
      <w:rPr>
        <w:rFonts w:ascii="Arial" w:hAnsi="Arial" w:hint="default"/>
      </w:rPr>
    </w:lvl>
    <w:lvl w:ilvl="6" w:tplc="F9001E84" w:tentative="1">
      <w:start w:val="1"/>
      <w:numFmt w:val="bullet"/>
      <w:lvlText w:val="•"/>
      <w:lvlJc w:val="left"/>
      <w:pPr>
        <w:tabs>
          <w:tab w:val="num" w:pos="5040"/>
        </w:tabs>
        <w:ind w:left="5040" w:hanging="360"/>
      </w:pPr>
      <w:rPr>
        <w:rFonts w:ascii="Arial" w:hAnsi="Arial" w:hint="default"/>
      </w:rPr>
    </w:lvl>
    <w:lvl w:ilvl="7" w:tplc="0C4AC23C" w:tentative="1">
      <w:start w:val="1"/>
      <w:numFmt w:val="bullet"/>
      <w:lvlText w:val="•"/>
      <w:lvlJc w:val="left"/>
      <w:pPr>
        <w:tabs>
          <w:tab w:val="num" w:pos="5760"/>
        </w:tabs>
        <w:ind w:left="5760" w:hanging="360"/>
      </w:pPr>
      <w:rPr>
        <w:rFonts w:ascii="Arial" w:hAnsi="Arial" w:hint="default"/>
      </w:rPr>
    </w:lvl>
    <w:lvl w:ilvl="8" w:tplc="1AC09D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3F6A45"/>
    <w:multiLevelType w:val="hybridMultilevel"/>
    <w:tmpl w:val="29EA3C7C"/>
    <w:lvl w:ilvl="0" w:tplc="E7D67E86">
      <w:start w:val="1"/>
      <w:numFmt w:val="bullet"/>
      <w:lvlText w:val="•"/>
      <w:lvlJc w:val="left"/>
      <w:pPr>
        <w:tabs>
          <w:tab w:val="num" w:pos="360"/>
        </w:tabs>
        <w:ind w:left="360" w:hanging="360"/>
      </w:pPr>
      <w:rPr>
        <w:rFonts w:ascii="Arial" w:hAnsi="Arial" w:hint="default"/>
      </w:rPr>
    </w:lvl>
    <w:lvl w:ilvl="1" w:tplc="508214D0" w:tentative="1">
      <w:start w:val="1"/>
      <w:numFmt w:val="bullet"/>
      <w:lvlText w:val="•"/>
      <w:lvlJc w:val="left"/>
      <w:pPr>
        <w:tabs>
          <w:tab w:val="num" w:pos="1080"/>
        </w:tabs>
        <w:ind w:left="1080" w:hanging="360"/>
      </w:pPr>
      <w:rPr>
        <w:rFonts w:ascii="Arial" w:hAnsi="Arial" w:hint="default"/>
      </w:rPr>
    </w:lvl>
    <w:lvl w:ilvl="2" w:tplc="BBFC4886" w:tentative="1">
      <w:start w:val="1"/>
      <w:numFmt w:val="bullet"/>
      <w:lvlText w:val="•"/>
      <w:lvlJc w:val="left"/>
      <w:pPr>
        <w:tabs>
          <w:tab w:val="num" w:pos="1800"/>
        </w:tabs>
        <w:ind w:left="1800" w:hanging="360"/>
      </w:pPr>
      <w:rPr>
        <w:rFonts w:ascii="Arial" w:hAnsi="Arial" w:hint="default"/>
      </w:rPr>
    </w:lvl>
    <w:lvl w:ilvl="3" w:tplc="9C0286BC" w:tentative="1">
      <w:start w:val="1"/>
      <w:numFmt w:val="bullet"/>
      <w:lvlText w:val="•"/>
      <w:lvlJc w:val="left"/>
      <w:pPr>
        <w:tabs>
          <w:tab w:val="num" w:pos="2520"/>
        </w:tabs>
        <w:ind w:left="2520" w:hanging="360"/>
      </w:pPr>
      <w:rPr>
        <w:rFonts w:ascii="Arial" w:hAnsi="Arial" w:hint="default"/>
      </w:rPr>
    </w:lvl>
    <w:lvl w:ilvl="4" w:tplc="3B36D984" w:tentative="1">
      <w:start w:val="1"/>
      <w:numFmt w:val="bullet"/>
      <w:lvlText w:val="•"/>
      <w:lvlJc w:val="left"/>
      <w:pPr>
        <w:tabs>
          <w:tab w:val="num" w:pos="3240"/>
        </w:tabs>
        <w:ind w:left="3240" w:hanging="360"/>
      </w:pPr>
      <w:rPr>
        <w:rFonts w:ascii="Arial" w:hAnsi="Arial" w:hint="default"/>
      </w:rPr>
    </w:lvl>
    <w:lvl w:ilvl="5" w:tplc="33C4592E" w:tentative="1">
      <w:start w:val="1"/>
      <w:numFmt w:val="bullet"/>
      <w:lvlText w:val="•"/>
      <w:lvlJc w:val="left"/>
      <w:pPr>
        <w:tabs>
          <w:tab w:val="num" w:pos="3960"/>
        </w:tabs>
        <w:ind w:left="3960" w:hanging="360"/>
      </w:pPr>
      <w:rPr>
        <w:rFonts w:ascii="Arial" w:hAnsi="Arial" w:hint="default"/>
      </w:rPr>
    </w:lvl>
    <w:lvl w:ilvl="6" w:tplc="A17E0AFE" w:tentative="1">
      <w:start w:val="1"/>
      <w:numFmt w:val="bullet"/>
      <w:lvlText w:val="•"/>
      <w:lvlJc w:val="left"/>
      <w:pPr>
        <w:tabs>
          <w:tab w:val="num" w:pos="4680"/>
        </w:tabs>
        <w:ind w:left="4680" w:hanging="360"/>
      </w:pPr>
      <w:rPr>
        <w:rFonts w:ascii="Arial" w:hAnsi="Arial" w:hint="default"/>
      </w:rPr>
    </w:lvl>
    <w:lvl w:ilvl="7" w:tplc="334AEF2A" w:tentative="1">
      <w:start w:val="1"/>
      <w:numFmt w:val="bullet"/>
      <w:lvlText w:val="•"/>
      <w:lvlJc w:val="left"/>
      <w:pPr>
        <w:tabs>
          <w:tab w:val="num" w:pos="5400"/>
        </w:tabs>
        <w:ind w:left="5400" w:hanging="360"/>
      </w:pPr>
      <w:rPr>
        <w:rFonts w:ascii="Arial" w:hAnsi="Arial" w:hint="default"/>
      </w:rPr>
    </w:lvl>
    <w:lvl w:ilvl="8" w:tplc="DF00997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845B76"/>
    <w:multiLevelType w:val="hybridMultilevel"/>
    <w:tmpl w:val="5746A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4F12E8"/>
    <w:multiLevelType w:val="hybridMultilevel"/>
    <w:tmpl w:val="FB26A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D701A0"/>
    <w:multiLevelType w:val="hybridMultilevel"/>
    <w:tmpl w:val="134A4322"/>
    <w:lvl w:ilvl="0" w:tplc="D4CC2380">
      <w:start w:val="1"/>
      <w:numFmt w:val="bullet"/>
      <w:lvlText w:val="•"/>
      <w:lvlJc w:val="left"/>
      <w:pPr>
        <w:tabs>
          <w:tab w:val="num" w:pos="720"/>
        </w:tabs>
        <w:ind w:left="720" w:hanging="360"/>
      </w:pPr>
      <w:rPr>
        <w:rFonts w:ascii="Arial" w:hAnsi="Arial" w:hint="default"/>
      </w:rPr>
    </w:lvl>
    <w:lvl w:ilvl="1" w:tplc="3302381C" w:tentative="1">
      <w:start w:val="1"/>
      <w:numFmt w:val="bullet"/>
      <w:lvlText w:val="•"/>
      <w:lvlJc w:val="left"/>
      <w:pPr>
        <w:tabs>
          <w:tab w:val="num" w:pos="1440"/>
        </w:tabs>
        <w:ind w:left="1440" w:hanging="360"/>
      </w:pPr>
      <w:rPr>
        <w:rFonts w:ascii="Arial" w:hAnsi="Arial" w:hint="default"/>
      </w:rPr>
    </w:lvl>
    <w:lvl w:ilvl="2" w:tplc="DC40146E" w:tentative="1">
      <w:start w:val="1"/>
      <w:numFmt w:val="bullet"/>
      <w:lvlText w:val="•"/>
      <w:lvlJc w:val="left"/>
      <w:pPr>
        <w:tabs>
          <w:tab w:val="num" w:pos="2160"/>
        </w:tabs>
        <w:ind w:left="2160" w:hanging="360"/>
      </w:pPr>
      <w:rPr>
        <w:rFonts w:ascii="Arial" w:hAnsi="Arial" w:hint="default"/>
      </w:rPr>
    </w:lvl>
    <w:lvl w:ilvl="3" w:tplc="14BAA7E8" w:tentative="1">
      <w:start w:val="1"/>
      <w:numFmt w:val="bullet"/>
      <w:lvlText w:val="•"/>
      <w:lvlJc w:val="left"/>
      <w:pPr>
        <w:tabs>
          <w:tab w:val="num" w:pos="2880"/>
        </w:tabs>
        <w:ind w:left="2880" w:hanging="360"/>
      </w:pPr>
      <w:rPr>
        <w:rFonts w:ascii="Arial" w:hAnsi="Arial" w:hint="default"/>
      </w:rPr>
    </w:lvl>
    <w:lvl w:ilvl="4" w:tplc="1DEC4F66" w:tentative="1">
      <w:start w:val="1"/>
      <w:numFmt w:val="bullet"/>
      <w:lvlText w:val="•"/>
      <w:lvlJc w:val="left"/>
      <w:pPr>
        <w:tabs>
          <w:tab w:val="num" w:pos="3600"/>
        </w:tabs>
        <w:ind w:left="3600" w:hanging="360"/>
      </w:pPr>
      <w:rPr>
        <w:rFonts w:ascii="Arial" w:hAnsi="Arial" w:hint="default"/>
      </w:rPr>
    </w:lvl>
    <w:lvl w:ilvl="5" w:tplc="860E3390" w:tentative="1">
      <w:start w:val="1"/>
      <w:numFmt w:val="bullet"/>
      <w:lvlText w:val="•"/>
      <w:lvlJc w:val="left"/>
      <w:pPr>
        <w:tabs>
          <w:tab w:val="num" w:pos="4320"/>
        </w:tabs>
        <w:ind w:left="4320" w:hanging="360"/>
      </w:pPr>
      <w:rPr>
        <w:rFonts w:ascii="Arial" w:hAnsi="Arial" w:hint="default"/>
      </w:rPr>
    </w:lvl>
    <w:lvl w:ilvl="6" w:tplc="8544FC62" w:tentative="1">
      <w:start w:val="1"/>
      <w:numFmt w:val="bullet"/>
      <w:lvlText w:val="•"/>
      <w:lvlJc w:val="left"/>
      <w:pPr>
        <w:tabs>
          <w:tab w:val="num" w:pos="5040"/>
        </w:tabs>
        <w:ind w:left="5040" w:hanging="360"/>
      </w:pPr>
      <w:rPr>
        <w:rFonts w:ascii="Arial" w:hAnsi="Arial" w:hint="default"/>
      </w:rPr>
    </w:lvl>
    <w:lvl w:ilvl="7" w:tplc="C9181F64" w:tentative="1">
      <w:start w:val="1"/>
      <w:numFmt w:val="bullet"/>
      <w:lvlText w:val="•"/>
      <w:lvlJc w:val="left"/>
      <w:pPr>
        <w:tabs>
          <w:tab w:val="num" w:pos="5760"/>
        </w:tabs>
        <w:ind w:left="5760" w:hanging="360"/>
      </w:pPr>
      <w:rPr>
        <w:rFonts w:ascii="Arial" w:hAnsi="Arial" w:hint="default"/>
      </w:rPr>
    </w:lvl>
    <w:lvl w:ilvl="8" w:tplc="8332BE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5367AE"/>
    <w:multiLevelType w:val="hybridMultilevel"/>
    <w:tmpl w:val="AE6E529E"/>
    <w:lvl w:ilvl="0" w:tplc="F4D8C154">
      <w:start w:val="1"/>
      <w:numFmt w:val="bullet"/>
      <w:lvlText w:val="•"/>
      <w:lvlJc w:val="left"/>
      <w:pPr>
        <w:tabs>
          <w:tab w:val="num" w:pos="720"/>
        </w:tabs>
        <w:ind w:left="720" w:hanging="360"/>
      </w:pPr>
      <w:rPr>
        <w:rFonts w:ascii="Arial" w:hAnsi="Arial" w:hint="default"/>
      </w:rPr>
    </w:lvl>
    <w:lvl w:ilvl="1" w:tplc="5C78DF5E" w:tentative="1">
      <w:start w:val="1"/>
      <w:numFmt w:val="bullet"/>
      <w:lvlText w:val="•"/>
      <w:lvlJc w:val="left"/>
      <w:pPr>
        <w:tabs>
          <w:tab w:val="num" w:pos="1440"/>
        </w:tabs>
        <w:ind w:left="1440" w:hanging="360"/>
      </w:pPr>
      <w:rPr>
        <w:rFonts w:ascii="Arial" w:hAnsi="Arial" w:hint="default"/>
      </w:rPr>
    </w:lvl>
    <w:lvl w:ilvl="2" w:tplc="D7AC60A4" w:tentative="1">
      <w:start w:val="1"/>
      <w:numFmt w:val="bullet"/>
      <w:lvlText w:val="•"/>
      <w:lvlJc w:val="left"/>
      <w:pPr>
        <w:tabs>
          <w:tab w:val="num" w:pos="2160"/>
        </w:tabs>
        <w:ind w:left="2160" w:hanging="360"/>
      </w:pPr>
      <w:rPr>
        <w:rFonts w:ascii="Arial" w:hAnsi="Arial" w:hint="default"/>
      </w:rPr>
    </w:lvl>
    <w:lvl w:ilvl="3" w:tplc="EDEAB058" w:tentative="1">
      <w:start w:val="1"/>
      <w:numFmt w:val="bullet"/>
      <w:lvlText w:val="•"/>
      <w:lvlJc w:val="left"/>
      <w:pPr>
        <w:tabs>
          <w:tab w:val="num" w:pos="2880"/>
        </w:tabs>
        <w:ind w:left="2880" w:hanging="360"/>
      </w:pPr>
      <w:rPr>
        <w:rFonts w:ascii="Arial" w:hAnsi="Arial" w:hint="default"/>
      </w:rPr>
    </w:lvl>
    <w:lvl w:ilvl="4" w:tplc="B3428DFA" w:tentative="1">
      <w:start w:val="1"/>
      <w:numFmt w:val="bullet"/>
      <w:lvlText w:val="•"/>
      <w:lvlJc w:val="left"/>
      <w:pPr>
        <w:tabs>
          <w:tab w:val="num" w:pos="3600"/>
        </w:tabs>
        <w:ind w:left="3600" w:hanging="360"/>
      </w:pPr>
      <w:rPr>
        <w:rFonts w:ascii="Arial" w:hAnsi="Arial" w:hint="default"/>
      </w:rPr>
    </w:lvl>
    <w:lvl w:ilvl="5" w:tplc="584CDFAA" w:tentative="1">
      <w:start w:val="1"/>
      <w:numFmt w:val="bullet"/>
      <w:lvlText w:val="•"/>
      <w:lvlJc w:val="left"/>
      <w:pPr>
        <w:tabs>
          <w:tab w:val="num" w:pos="4320"/>
        </w:tabs>
        <w:ind w:left="4320" w:hanging="360"/>
      </w:pPr>
      <w:rPr>
        <w:rFonts w:ascii="Arial" w:hAnsi="Arial" w:hint="default"/>
      </w:rPr>
    </w:lvl>
    <w:lvl w:ilvl="6" w:tplc="027A48F4" w:tentative="1">
      <w:start w:val="1"/>
      <w:numFmt w:val="bullet"/>
      <w:lvlText w:val="•"/>
      <w:lvlJc w:val="left"/>
      <w:pPr>
        <w:tabs>
          <w:tab w:val="num" w:pos="5040"/>
        </w:tabs>
        <w:ind w:left="5040" w:hanging="360"/>
      </w:pPr>
      <w:rPr>
        <w:rFonts w:ascii="Arial" w:hAnsi="Arial" w:hint="default"/>
      </w:rPr>
    </w:lvl>
    <w:lvl w:ilvl="7" w:tplc="44E438E4" w:tentative="1">
      <w:start w:val="1"/>
      <w:numFmt w:val="bullet"/>
      <w:lvlText w:val="•"/>
      <w:lvlJc w:val="left"/>
      <w:pPr>
        <w:tabs>
          <w:tab w:val="num" w:pos="5760"/>
        </w:tabs>
        <w:ind w:left="5760" w:hanging="360"/>
      </w:pPr>
      <w:rPr>
        <w:rFonts w:ascii="Arial" w:hAnsi="Arial" w:hint="default"/>
      </w:rPr>
    </w:lvl>
    <w:lvl w:ilvl="8" w:tplc="FFC49D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825A08"/>
    <w:multiLevelType w:val="hybridMultilevel"/>
    <w:tmpl w:val="1E32EA76"/>
    <w:lvl w:ilvl="0" w:tplc="E06AC258">
      <w:start w:val="1"/>
      <w:numFmt w:val="bullet"/>
      <w:lvlText w:val="•"/>
      <w:lvlJc w:val="left"/>
      <w:pPr>
        <w:tabs>
          <w:tab w:val="num" w:pos="360"/>
        </w:tabs>
        <w:ind w:left="360" w:hanging="360"/>
      </w:pPr>
      <w:rPr>
        <w:rFonts w:ascii="Arial" w:hAnsi="Arial" w:hint="default"/>
      </w:rPr>
    </w:lvl>
    <w:lvl w:ilvl="1" w:tplc="3EA0CCA4" w:tentative="1">
      <w:start w:val="1"/>
      <w:numFmt w:val="bullet"/>
      <w:lvlText w:val="•"/>
      <w:lvlJc w:val="left"/>
      <w:pPr>
        <w:tabs>
          <w:tab w:val="num" w:pos="1080"/>
        </w:tabs>
        <w:ind w:left="1080" w:hanging="360"/>
      </w:pPr>
      <w:rPr>
        <w:rFonts w:ascii="Arial" w:hAnsi="Arial" w:hint="default"/>
      </w:rPr>
    </w:lvl>
    <w:lvl w:ilvl="2" w:tplc="6348333C" w:tentative="1">
      <w:start w:val="1"/>
      <w:numFmt w:val="bullet"/>
      <w:lvlText w:val="•"/>
      <w:lvlJc w:val="left"/>
      <w:pPr>
        <w:tabs>
          <w:tab w:val="num" w:pos="1800"/>
        </w:tabs>
        <w:ind w:left="1800" w:hanging="360"/>
      </w:pPr>
      <w:rPr>
        <w:rFonts w:ascii="Arial" w:hAnsi="Arial" w:hint="default"/>
      </w:rPr>
    </w:lvl>
    <w:lvl w:ilvl="3" w:tplc="DC6A52B0" w:tentative="1">
      <w:start w:val="1"/>
      <w:numFmt w:val="bullet"/>
      <w:lvlText w:val="•"/>
      <w:lvlJc w:val="left"/>
      <w:pPr>
        <w:tabs>
          <w:tab w:val="num" w:pos="2520"/>
        </w:tabs>
        <w:ind w:left="2520" w:hanging="360"/>
      </w:pPr>
      <w:rPr>
        <w:rFonts w:ascii="Arial" w:hAnsi="Arial" w:hint="default"/>
      </w:rPr>
    </w:lvl>
    <w:lvl w:ilvl="4" w:tplc="B36260FC" w:tentative="1">
      <w:start w:val="1"/>
      <w:numFmt w:val="bullet"/>
      <w:lvlText w:val="•"/>
      <w:lvlJc w:val="left"/>
      <w:pPr>
        <w:tabs>
          <w:tab w:val="num" w:pos="3240"/>
        </w:tabs>
        <w:ind w:left="3240" w:hanging="360"/>
      </w:pPr>
      <w:rPr>
        <w:rFonts w:ascii="Arial" w:hAnsi="Arial" w:hint="default"/>
      </w:rPr>
    </w:lvl>
    <w:lvl w:ilvl="5" w:tplc="06121880" w:tentative="1">
      <w:start w:val="1"/>
      <w:numFmt w:val="bullet"/>
      <w:lvlText w:val="•"/>
      <w:lvlJc w:val="left"/>
      <w:pPr>
        <w:tabs>
          <w:tab w:val="num" w:pos="3960"/>
        </w:tabs>
        <w:ind w:left="3960" w:hanging="360"/>
      </w:pPr>
      <w:rPr>
        <w:rFonts w:ascii="Arial" w:hAnsi="Arial" w:hint="default"/>
      </w:rPr>
    </w:lvl>
    <w:lvl w:ilvl="6" w:tplc="5ADC43C8" w:tentative="1">
      <w:start w:val="1"/>
      <w:numFmt w:val="bullet"/>
      <w:lvlText w:val="•"/>
      <w:lvlJc w:val="left"/>
      <w:pPr>
        <w:tabs>
          <w:tab w:val="num" w:pos="4680"/>
        </w:tabs>
        <w:ind w:left="4680" w:hanging="360"/>
      </w:pPr>
      <w:rPr>
        <w:rFonts w:ascii="Arial" w:hAnsi="Arial" w:hint="default"/>
      </w:rPr>
    </w:lvl>
    <w:lvl w:ilvl="7" w:tplc="D29C56F2" w:tentative="1">
      <w:start w:val="1"/>
      <w:numFmt w:val="bullet"/>
      <w:lvlText w:val="•"/>
      <w:lvlJc w:val="left"/>
      <w:pPr>
        <w:tabs>
          <w:tab w:val="num" w:pos="5400"/>
        </w:tabs>
        <w:ind w:left="5400" w:hanging="360"/>
      </w:pPr>
      <w:rPr>
        <w:rFonts w:ascii="Arial" w:hAnsi="Arial" w:hint="default"/>
      </w:rPr>
    </w:lvl>
    <w:lvl w:ilvl="8" w:tplc="10526F3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B155635"/>
    <w:multiLevelType w:val="hybridMultilevel"/>
    <w:tmpl w:val="EEF4A370"/>
    <w:lvl w:ilvl="0" w:tplc="70B098DE">
      <w:start w:val="1"/>
      <w:numFmt w:val="bullet"/>
      <w:lvlText w:val="•"/>
      <w:lvlJc w:val="left"/>
      <w:pPr>
        <w:tabs>
          <w:tab w:val="num" w:pos="720"/>
        </w:tabs>
        <w:ind w:left="720" w:hanging="360"/>
      </w:pPr>
      <w:rPr>
        <w:rFonts w:ascii="Arial" w:hAnsi="Arial" w:hint="default"/>
      </w:rPr>
    </w:lvl>
    <w:lvl w:ilvl="1" w:tplc="FD3A217E" w:tentative="1">
      <w:start w:val="1"/>
      <w:numFmt w:val="bullet"/>
      <w:lvlText w:val="•"/>
      <w:lvlJc w:val="left"/>
      <w:pPr>
        <w:tabs>
          <w:tab w:val="num" w:pos="1440"/>
        </w:tabs>
        <w:ind w:left="1440" w:hanging="360"/>
      </w:pPr>
      <w:rPr>
        <w:rFonts w:ascii="Arial" w:hAnsi="Arial" w:hint="default"/>
      </w:rPr>
    </w:lvl>
    <w:lvl w:ilvl="2" w:tplc="6ACECA4C" w:tentative="1">
      <w:start w:val="1"/>
      <w:numFmt w:val="bullet"/>
      <w:lvlText w:val="•"/>
      <w:lvlJc w:val="left"/>
      <w:pPr>
        <w:tabs>
          <w:tab w:val="num" w:pos="2160"/>
        </w:tabs>
        <w:ind w:left="2160" w:hanging="360"/>
      </w:pPr>
      <w:rPr>
        <w:rFonts w:ascii="Arial" w:hAnsi="Arial" w:hint="default"/>
      </w:rPr>
    </w:lvl>
    <w:lvl w:ilvl="3" w:tplc="5A7469F4" w:tentative="1">
      <w:start w:val="1"/>
      <w:numFmt w:val="bullet"/>
      <w:lvlText w:val="•"/>
      <w:lvlJc w:val="left"/>
      <w:pPr>
        <w:tabs>
          <w:tab w:val="num" w:pos="2880"/>
        </w:tabs>
        <w:ind w:left="2880" w:hanging="360"/>
      </w:pPr>
      <w:rPr>
        <w:rFonts w:ascii="Arial" w:hAnsi="Arial" w:hint="default"/>
      </w:rPr>
    </w:lvl>
    <w:lvl w:ilvl="4" w:tplc="126E5346" w:tentative="1">
      <w:start w:val="1"/>
      <w:numFmt w:val="bullet"/>
      <w:lvlText w:val="•"/>
      <w:lvlJc w:val="left"/>
      <w:pPr>
        <w:tabs>
          <w:tab w:val="num" w:pos="3600"/>
        </w:tabs>
        <w:ind w:left="3600" w:hanging="360"/>
      </w:pPr>
      <w:rPr>
        <w:rFonts w:ascii="Arial" w:hAnsi="Arial" w:hint="default"/>
      </w:rPr>
    </w:lvl>
    <w:lvl w:ilvl="5" w:tplc="FDF649DA" w:tentative="1">
      <w:start w:val="1"/>
      <w:numFmt w:val="bullet"/>
      <w:lvlText w:val="•"/>
      <w:lvlJc w:val="left"/>
      <w:pPr>
        <w:tabs>
          <w:tab w:val="num" w:pos="4320"/>
        </w:tabs>
        <w:ind w:left="4320" w:hanging="360"/>
      </w:pPr>
      <w:rPr>
        <w:rFonts w:ascii="Arial" w:hAnsi="Arial" w:hint="default"/>
      </w:rPr>
    </w:lvl>
    <w:lvl w:ilvl="6" w:tplc="9E8CF5FE" w:tentative="1">
      <w:start w:val="1"/>
      <w:numFmt w:val="bullet"/>
      <w:lvlText w:val="•"/>
      <w:lvlJc w:val="left"/>
      <w:pPr>
        <w:tabs>
          <w:tab w:val="num" w:pos="5040"/>
        </w:tabs>
        <w:ind w:left="5040" w:hanging="360"/>
      </w:pPr>
      <w:rPr>
        <w:rFonts w:ascii="Arial" w:hAnsi="Arial" w:hint="default"/>
      </w:rPr>
    </w:lvl>
    <w:lvl w:ilvl="7" w:tplc="ABC64B9E" w:tentative="1">
      <w:start w:val="1"/>
      <w:numFmt w:val="bullet"/>
      <w:lvlText w:val="•"/>
      <w:lvlJc w:val="left"/>
      <w:pPr>
        <w:tabs>
          <w:tab w:val="num" w:pos="5760"/>
        </w:tabs>
        <w:ind w:left="5760" w:hanging="360"/>
      </w:pPr>
      <w:rPr>
        <w:rFonts w:ascii="Arial" w:hAnsi="Arial" w:hint="default"/>
      </w:rPr>
    </w:lvl>
    <w:lvl w:ilvl="8" w:tplc="6908E9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982E8A"/>
    <w:multiLevelType w:val="hybridMultilevel"/>
    <w:tmpl w:val="341436EC"/>
    <w:lvl w:ilvl="0" w:tplc="E06AC25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25FE8"/>
    <w:multiLevelType w:val="hybridMultilevel"/>
    <w:tmpl w:val="3B5EEEE4"/>
    <w:lvl w:ilvl="0" w:tplc="3AEA6EF0">
      <w:start w:val="1"/>
      <w:numFmt w:val="bullet"/>
      <w:lvlText w:val="•"/>
      <w:lvlJc w:val="left"/>
      <w:pPr>
        <w:tabs>
          <w:tab w:val="num" w:pos="720"/>
        </w:tabs>
        <w:ind w:left="720" w:hanging="360"/>
      </w:pPr>
      <w:rPr>
        <w:rFonts w:ascii="Arial" w:hAnsi="Arial" w:hint="default"/>
      </w:rPr>
    </w:lvl>
    <w:lvl w:ilvl="1" w:tplc="80047D46" w:tentative="1">
      <w:start w:val="1"/>
      <w:numFmt w:val="bullet"/>
      <w:lvlText w:val="•"/>
      <w:lvlJc w:val="left"/>
      <w:pPr>
        <w:tabs>
          <w:tab w:val="num" w:pos="1440"/>
        </w:tabs>
        <w:ind w:left="1440" w:hanging="360"/>
      </w:pPr>
      <w:rPr>
        <w:rFonts w:ascii="Arial" w:hAnsi="Arial" w:hint="default"/>
      </w:rPr>
    </w:lvl>
    <w:lvl w:ilvl="2" w:tplc="5F582926" w:tentative="1">
      <w:start w:val="1"/>
      <w:numFmt w:val="bullet"/>
      <w:lvlText w:val="•"/>
      <w:lvlJc w:val="left"/>
      <w:pPr>
        <w:tabs>
          <w:tab w:val="num" w:pos="2160"/>
        </w:tabs>
        <w:ind w:left="2160" w:hanging="360"/>
      </w:pPr>
      <w:rPr>
        <w:rFonts w:ascii="Arial" w:hAnsi="Arial" w:hint="default"/>
      </w:rPr>
    </w:lvl>
    <w:lvl w:ilvl="3" w:tplc="E68E78CA" w:tentative="1">
      <w:start w:val="1"/>
      <w:numFmt w:val="bullet"/>
      <w:lvlText w:val="•"/>
      <w:lvlJc w:val="left"/>
      <w:pPr>
        <w:tabs>
          <w:tab w:val="num" w:pos="2880"/>
        </w:tabs>
        <w:ind w:left="2880" w:hanging="360"/>
      </w:pPr>
      <w:rPr>
        <w:rFonts w:ascii="Arial" w:hAnsi="Arial" w:hint="default"/>
      </w:rPr>
    </w:lvl>
    <w:lvl w:ilvl="4" w:tplc="7A5A2D08" w:tentative="1">
      <w:start w:val="1"/>
      <w:numFmt w:val="bullet"/>
      <w:lvlText w:val="•"/>
      <w:lvlJc w:val="left"/>
      <w:pPr>
        <w:tabs>
          <w:tab w:val="num" w:pos="3600"/>
        </w:tabs>
        <w:ind w:left="3600" w:hanging="360"/>
      </w:pPr>
      <w:rPr>
        <w:rFonts w:ascii="Arial" w:hAnsi="Arial" w:hint="default"/>
      </w:rPr>
    </w:lvl>
    <w:lvl w:ilvl="5" w:tplc="FDA41424" w:tentative="1">
      <w:start w:val="1"/>
      <w:numFmt w:val="bullet"/>
      <w:lvlText w:val="•"/>
      <w:lvlJc w:val="left"/>
      <w:pPr>
        <w:tabs>
          <w:tab w:val="num" w:pos="4320"/>
        </w:tabs>
        <w:ind w:left="4320" w:hanging="360"/>
      </w:pPr>
      <w:rPr>
        <w:rFonts w:ascii="Arial" w:hAnsi="Arial" w:hint="default"/>
      </w:rPr>
    </w:lvl>
    <w:lvl w:ilvl="6" w:tplc="24148E2C" w:tentative="1">
      <w:start w:val="1"/>
      <w:numFmt w:val="bullet"/>
      <w:lvlText w:val="•"/>
      <w:lvlJc w:val="left"/>
      <w:pPr>
        <w:tabs>
          <w:tab w:val="num" w:pos="5040"/>
        </w:tabs>
        <w:ind w:left="5040" w:hanging="360"/>
      </w:pPr>
      <w:rPr>
        <w:rFonts w:ascii="Arial" w:hAnsi="Arial" w:hint="default"/>
      </w:rPr>
    </w:lvl>
    <w:lvl w:ilvl="7" w:tplc="B1BE545C" w:tentative="1">
      <w:start w:val="1"/>
      <w:numFmt w:val="bullet"/>
      <w:lvlText w:val="•"/>
      <w:lvlJc w:val="left"/>
      <w:pPr>
        <w:tabs>
          <w:tab w:val="num" w:pos="5760"/>
        </w:tabs>
        <w:ind w:left="5760" w:hanging="360"/>
      </w:pPr>
      <w:rPr>
        <w:rFonts w:ascii="Arial" w:hAnsi="Arial" w:hint="default"/>
      </w:rPr>
    </w:lvl>
    <w:lvl w:ilvl="8" w:tplc="A8B0FE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051E79"/>
    <w:multiLevelType w:val="hybridMultilevel"/>
    <w:tmpl w:val="98E65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30065A"/>
    <w:multiLevelType w:val="hybridMultilevel"/>
    <w:tmpl w:val="9910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0D23D8"/>
    <w:multiLevelType w:val="multilevel"/>
    <w:tmpl w:val="B088E6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BB11D3"/>
    <w:multiLevelType w:val="multilevel"/>
    <w:tmpl w:val="06F079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7C063B"/>
    <w:multiLevelType w:val="hybridMultilevel"/>
    <w:tmpl w:val="7B0A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4A0D57"/>
    <w:multiLevelType w:val="hybridMultilevel"/>
    <w:tmpl w:val="D61C6870"/>
    <w:lvl w:ilvl="0" w:tplc="F3B2BB68">
      <w:start w:val="1"/>
      <w:numFmt w:val="bullet"/>
      <w:lvlText w:val="•"/>
      <w:lvlJc w:val="left"/>
      <w:pPr>
        <w:tabs>
          <w:tab w:val="num" w:pos="720"/>
        </w:tabs>
        <w:ind w:left="720" w:hanging="360"/>
      </w:pPr>
      <w:rPr>
        <w:rFonts w:ascii="Arial" w:hAnsi="Arial" w:hint="default"/>
      </w:rPr>
    </w:lvl>
    <w:lvl w:ilvl="1" w:tplc="32FA12E2" w:tentative="1">
      <w:start w:val="1"/>
      <w:numFmt w:val="bullet"/>
      <w:lvlText w:val="•"/>
      <w:lvlJc w:val="left"/>
      <w:pPr>
        <w:tabs>
          <w:tab w:val="num" w:pos="1440"/>
        </w:tabs>
        <w:ind w:left="1440" w:hanging="360"/>
      </w:pPr>
      <w:rPr>
        <w:rFonts w:ascii="Arial" w:hAnsi="Arial" w:hint="default"/>
      </w:rPr>
    </w:lvl>
    <w:lvl w:ilvl="2" w:tplc="B2747D2C" w:tentative="1">
      <w:start w:val="1"/>
      <w:numFmt w:val="bullet"/>
      <w:lvlText w:val="•"/>
      <w:lvlJc w:val="left"/>
      <w:pPr>
        <w:tabs>
          <w:tab w:val="num" w:pos="2160"/>
        </w:tabs>
        <w:ind w:left="2160" w:hanging="360"/>
      </w:pPr>
      <w:rPr>
        <w:rFonts w:ascii="Arial" w:hAnsi="Arial" w:hint="default"/>
      </w:rPr>
    </w:lvl>
    <w:lvl w:ilvl="3" w:tplc="978AEFF8" w:tentative="1">
      <w:start w:val="1"/>
      <w:numFmt w:val="bullet"/>
      <w:lvlText w:val="•"/>
      <w:lvlJc w:val="left"/>
      <w:pPr>
        <w:tabs>
          <w:tab w:val="num" w:pos="2880"/>
        </w:tabs>
        <w:ind w:left="2880" w:hanging="360"/>
      </w:pPr>
      <w:rPr>
        <w:rFonts w:ascii="Arial" w:hAnsi="Arial" w:hint="default"/>
      </w:rPr>
    </w:lvl>
    <w:lvl w:ilvl="4" w:tplc="C3485C90" w:tentative="1">
      <w:start w:val="1"/>
      <w:numFmt w:val="bullet"/>
      <w:lvlText w:val="•"/>
      <w:lvlJc w:val="left"/>
      <w:pPr>
        <w:tabs>
          <w:tab w:val="num" w:pos="3600"/>
        </w:tabs>
        <w:ind w:left="3600" w:hanging="360"/>
      </w:pPr>
      <w:rPr>
        <w:rFonts w:ascii="Arial" w:hAnsi="Arial" w:hint="default"/>
      </w:rPr>
    </w:lvl>
    <w:lvl w:ilvl="5" w:tplc="9CA62E30" w:tentative="1">
      <w:start w:val="1"/>
      <w:numFmt w:val="bullet"/>
      <w:lvlText w:val="•"/>
      <w:lvlJc w:val="left"/>
      <w:pPr>
        <w:tabs>
          <w:tab w:val="num" w:pos="4320"/>
        </w:tabs>
        <w:ind w:left="4320" w:hanging="360"/>
      </w:pPr>
      <w:rPr>
        <w:rFonts w:ascii="Arial" w:hAnsi="Arial" w:hint="default"/>
      </w:rPr>
    </w:lvl>
    <w:lvl w:ilvl="6" w:tplc="2C007B72" w:tentative="1">
      <w:start w:val="1"/>
      <w:numFmt w:val="bullet"/>
      <w:lvlText w:val="•"/>
      <w:lvlJc w:val="left"/>
      <w:pPr>
        <w:tabs>
          <w:tab w:val="num" w:pos="5040"/>
        </w:tabs>
        <w:ind w:left="5040" w:hanging="360"/>
      </w:pPr>
      <w:rPr>
        <w:rFonts w:ascii="Arial" w:hAnsi="Arial" w:hint="default"/>
      </w:rPr>
    </w:lvl>
    <w:lvl w:ilvl="7" w:tplc="5BFC575E" w:tentative="1">
      <w:start w:val="1"/>
      <w:numFmt w:val="bullet"/>
      <w:lvlText w:val="•"/>
      <w:lvlJc w:val="left"/>
      <w:pPr>
        <w:tabs>
          <w:tab w:val="num" w:pos="5760"/>
        </w:tabs>
        <w:ind w:left="5760" w:hanging="360"/>
      </w:pPr>
      <w:rPr>
        <w:rFonts w:ascii="Arial" w:hAnsi="Arial" w:hint="default"/>
      </w:rPr>
    </w:lvl>
    <w:lvl w:ilvl="8" w:tplc="4344DD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4603B2"/>
    <w:multiLevelType w:val="hybridMultilevel"/>
    <w:tmpl w:val="C5CA6F90"/>
    <w:lvl w:ilvl="0" w:tplc="6F6CF744">
      <w:start w:val="1"/>
      <w:numFmt w:val="bullet"/>
      <w:lvlText w:val="•"/>
      <w:lvlJc w:val="left"/>
      <w:pPr>
        <w:tabs>
          <w:tab w:val="num" w:pos="720"/>
        </w:tabs>
        <w:ind w:left="720" w:hanging="360"/>
      </w:pPr>
      <w:rPr>
        <w:rFonts w:ascii="Arial" w:hAnsi="Arial" w:hint="default"/>
      </w:rPr>
    </w:lvl>
    <w:lvl w:ilvl="1" w:tplc="A240DD84" w:tentative="1">
      <w:start w:val="1"/>
      <w:numFmt w:val="bullet"/>
      <w:lvlText w:val="•"/>
      <w:lvlJc w:val="left"/>
      <w:pPr>
        <w:tabs>
          <w:tab w:val="num" w:pos="1440"/>
        </w:tabs>
        <w:ind w:left="1440" w:hanging="360"/>
      </w:pPr>
      <w:rPr>
        <w:rFonts w:ascii="Arial" w:hAnsi="Arial" w:hint="default"/>
      </w:rPr>
    </w:lvl>
    <w:lvl w:ilvl="2" w:tplc="AB36E268" w:tentative="1">
      <w:start w:val="1"/>
      <w:numFmt w:val="bullet"/>
      <w:lvlText w:val="•"/>
      <w:lvlJc w:val="left"/>
      <w:pPr>
        <w:tabs>
          <w:tab w:val="num" w:pos="2160"/>
        </w:tabs>
        <w:ind w:left="2160" w:hanging="360"/>
      </w:pPr>
      <w:rPr>
        <w:rFonts w:ascii="Arial" w:hAnsi="Arial" w:hint="default"/>
      </w:rPr>
    </w:lvl>
    <w:lvl w:ilvl="3" w:tplc="7258215C" w:tentative="1">
      <w:start w:val="1"/>
      <w:numFmt w:val="bullet"/>
      <w:lvlText w:val="•"/>
      <w:lvlJc w:val="left"/>
      <w:pPr>
        <w:tabs>
          <w:tab w:val="num" w:pos="2880"/>
        </w:tabs>
        <w:ind w:left="2880" w:hanging="360"/>
      </w:pPr>
      <w:rPr>
        <w:rFonts w:ascii="Arial" w:hAnsi="Arial" w:hint="default"/>
      </w:rPr>
    </w:lvl>
    <w:lvl w:ilvl="4" w:tplc="354ACF8A" w:tentative="1">
      <w:start w:val="1"/>
      <w:numFmt w:val="bullet"/>
      <w:lvlText w:val="•"/>
      <w:lvlJc w:val="left"/>
      <w:pPr>
        <w:tabs>
          <w:tab w:val="num" w:pos="3600"/>
        </w:tabs>
        <w:ind w:left="3600" w:hanging="360"/>
      </w:pPr>
      <w:rPr>
        <w:rFonts w:ascii="Arial" w:hAnsi="Arial" w:hint="default"/>
      </w:rPr>
    </w:lvl>
    <w:lvl w:ilvl="5" w:tplc="71D8EE1C" w:tentative="1">
      <w:start w:val="1"/>
      <w:numFmt w:val="bullet"/>
      <w:lvlText w:val="•"/>
      <w:lvlJc w:val="left"/>
      <w:pPr>
        <w:tabs>
          <w:tab w:val="num" w:pos="4320"/>
        </w:tabs>
        <w:ind w:left="4320" w:hanging="360"/>
      </w:pPr>
      <w:rPr>
        <w:rFonts w:ascii="Arial" w:hAnsi="Arial" w:hint="default"/>
      </w:rPr>
    </w:lvl>
    <w:lvl w:ilvl="6" w:tplc="5E9048B2" w:tentative="1">
      <w:start w:val="1"/>
      <w:numFmt w:val="bullet"/>
      <w:lvlText w:val="•"/>
      <w:lvlJc w:val="left"/>
      <w:pPr>
        <w:tabs>
          <w:tab w:val="num" w:pos="5040"/>
        </w:tabs>
        <w:ind w:left="5040" w:hanging="360"/>
      </w:pPr>
      <w:rPr>
        <w:rFonts w:ascii="Arial" w:hAnsi="Arial" w:hint="default"/>
      </w:rPr>
    </w:lvl>
    <w:lvl w:ilvl="7" w:tplc="3F30A58E" w:tentative="1">
      <w:start w:val="1"/>
      <w:numFmt w:val="bullet"/>
      <w:lvlText w:val="•"/>
      <w:lvlJc w:val="left"/>
      <w:pPr>
        <w:tabs>
          <w:tab w:val="num" w:pos="5760"/>
        </w:tabs>
        <w:ind w:left="5760" w:hanging="360"/>
      </w:pPr>
      <w:rPr>
        <w:rFonts w:ascii="Arial" w:hAnsi="Arial" w:hint="default"/>
      </w:rPr>
    </w:lvl>
    <w:lvl w:ilvl="8" w:tplc="CF7C3E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8F549D"/>
    <w:multiLevelType w:val="hybridMultilevel"/>
    <w:tmpl w:val="6CF22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BD54B1"/>
    <w:multiLevelType w:val="multilevel"/>
    <w:tmpl w:val="BA7A8A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6037DE"/>
    <w:multiLevelType w:val="multilevel"/>
    <w:tmpl w:val="14F0BF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691F30"/>
    <w:multiLevelType w:val="hybridMultilevel"/>
    <w:tmpl w:val="3A6E0A6A"/>
    <w:lvl w:ilvl="0" w:tplc="FE521C56">
      <w:start w:val="1"/>
      <w:numFmt w:val="bullet"/>
      <w:lvlText w:val="•"/>
      <w:lvlJc w:val="left"/>
      <w:pPr>
        <w:tabs>
          <w:tab w:val="num" w:pos="720"/>
        </w:tabs>
        <w:ind w:left="720" w:hanging="360"/>
      </w:pPr>
      <w:rPr>
        <w:rFonts w:ascii="Arial" w:hAnsi="Arial" w:hint="default"/>
      </w:rPr>
    </w:lvl>
    <w:lvl w:ilvl="1" w:tplc="55FAB264" w:tentative="1">
      <w:start w:val="1"/>
      <w:numFmt w:val="bullet"/>
      <w:lvlText w:val="•"/>
      <w:lvlJc w:val="left"/>
      <w:pPr>
        <w:tabs>
          <w:tab w:val="num" w:pos="1440"/>
        </w:tabs>
        <w:ind w:left="1440" w:hanging="360"/>
      </w:pPr>
      <w:rPr>
        <w:rFonts w:ascii="Arial" w:hAnsi="Arial" w:hint="default"/>
      </w:rPr>
    </w:lvl>
    <w:lvl w:ilvl="2" w:tplc="5AE20EDC" w:tentative="1">
      <w:start w:val="1"/>
      <w:numFmt w:val="bullet"/>
      <w:lvlText w:val="•"/>
      <w:lvlJc w:val="left"/>
      <w:pPr>
        <w:tabs>
          <w:tab w:val="num" w:pos="2160"/>
        </w:tabs>
        <w:ind w:left="2160" w:hanging="360"/>
      </w:pPr>
      <w:rPr>
        <w:rFonts w:ascii="Arial" w:hAnsi="Arial" w:hint="default"/>
      </w:rPr>
    </w:lvl>
    <w:lvl w:ilvl="3" w:tplc="589856A4" w:tentative="1">
      <w:start w:val="1"/>
      <w:numFmt w:val="bullet"/>
      <w:lvlText w:val="•"/>
      <w:lvlJc w:val="left"/>
      <w:pPr>
        <w:tabs>
          <w:tab w:val="num" w:pos="2880"/>
        </w:tabs>
        <w:ind w:left="2880" w:hanging="360"/>
      </w:pPr>
      <w:rPr>
        <w:rFonts w:ascii="Arial" w:hAnsi="Arial" w:hint="default"/>
      </w:rPr>
    </w:lvl>
    <w:lvl w:ilvl="4" w:tplc="4B06A7EE" w:tentative="1">
      <w:start w:val="1"/>
      <w:numFmt w:val="bullet"/>
      <w:lvlText w:val="•"/>
      <w:lvlJc w:val="left"/>
      <w:pPr>
        <w:tabs>
          <w:tab w:val="num" w:pos="3600"/>
        </w:tabs>
        <w:ind w:left="3600" w:hanging="360"/>
      </w:pPr>
      <w:rPr>
        <w:rFonts w:ascii="Arial" w:hAnsi="Arial" w:hint="default"/>
      </w:rPr>
    </w:lvl>
    <w:lvl w:ilvl="5" w:tplc="03287666" w:tentative="1">
      <w:start w:val="1"/>
      <w:numFmt w:val="bullet"/>
      <w:lvlText w:val="•"/>
      <w:lvlJc w:val="left"/>
      <w:pPr>
        <w:tabs>
          <w:tab w:val="num" w:pos="4320"/>
        </w:tabs>
        <w:ind w:left="4320" w:hanging="360"/>
      </w:pPr>
      <w:rPr>
        <w:rFonts w:ascii="Arial" w:hAnsi="Arial" w:hint="default"/>
      </w:rPr>
    </w:lvl>
    <w:lvl w:ilvl="6" w:tplc="8C4CA220" w:tentative="1">
      <w:start w:val="1"/>
      <w:numFmt w:val="bullet"/>
      <w:lvlText w:val="•"/>
      <w:lvlJc w:val="left"/>
      <w:pPr>
        <w:tabs>
          <w:tab w:val="num" w:pos="5040"/>
        </w:tabs>
        <w:ind w:left="5040" w:hanging="360"/>
      </w:pPr>
      <w:rPr>
        <w:rFonts w:ascii="Arial" w:hAnsi="Arial" w:hint="default"/>
      </w:rPr>
    </w:lvl>
    <w:lvl w:ilvl="7" w:tplc="3BD4B082" w:tentative="1">
      <w:start w:val="1"/>
      <w:numFmt w:val="bullet"/>
      <w:lvlText w:val="•"/>
      <w:lvlJc w:val="left"/>
      <w:pPr>
        <w:tabs>
          <w:tab w:val="num" w:pos="5760"/>
        </w:tabs>
        <w:ind w:left="5760" w:hanging="360"/>
      </w:pPr>
      <w:rPr>
        <w:rFonts w:ascii="Arial" w:hAnsi="Arial" w:hint="default"/>
      </w:rPr>
    </w:lvl>
    <w:lvl w:ilvl="8" w:tplc="E92008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AB139FD"/>
    <w:multiLevelType w:val="hybridMultilevel"/>
    <w:tmpl w:val="C7FE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558950">
    <w:abstractNumId w:val="20"/>
  </w:num>
  <w:num w:numId="2" w16cid:durableId="778909109">
    <w:abstractNumId w:val="21"/>
  </w:num>
  <w:num w:numId="3" w16cid:durableId="522062460">
    <w:abstractNumId w:val="14"/>
  </w:num>
  <w:num w:numId="4" w16cid:durableId="1741903828">
    <w:abstractNumId w:val="15"/>
  </w:num>
  <w:num w:numId="5" w16cid:durableId="1318530098">
    <w:abstractNumId w:val="17"/>
  </w:num>
  <w:num w:numId="6" w16cid:durableId="1006783723">
    <w:abstractNumId w:val="9"/>
  </w:num>
  <w:num w:numId="7" w16cid:durableId="1930381965">
    <w:abstractNumId w:val="22"/>
  </w:num>
  <w:num w:numId="8" w16cid:durableId="1063139457">
    <w:abstractNumId w:val="2"/>
  </w:num>
  <w:num w:numId="9" w16cid:durableId="1287858542">
    <w:abstractNumId w:val="7"/>
  </w:num>
  <w:num w:numId="10" w16cid:durableId="219948258">
    <w:abstractNumId w:val="18"/>
  </w:num>
  <w:num w:numId="11" w16cid:durableId="1425225439">
    <w:abstractNumId w:val="12"/>
  </w:num>
  <w:num w:numId="12" w16cid:durableId="1242830376">
    <w:abstractNumId w:val="4"/>
  </w:num>
  <w:num w:numId="13" w16cid:durableId="78718530">
    <w:abstractNumId w:val="19"/>
  </w:num>
  <w:num w:numId="14" w16cid:durableId="902639030">
    <w:abstractNumId w:val="8"/>
  </w:num>
  <w:num w:numId="15" w16cid:durableId="522715908">
    <w:abstractNumId w:val="13"/>
  </w:num>
  <w:num w:numId="16" w16cid:durableId="224679542">
    <w:abstractNumId w:val="5"/>
  </w:num>
  <w:num w:numId="17" w16cid:durableId="1190878075">
    <w:abstractNumId w:val="10"/>
  </w:num>
  <w:num w:numId="18" w16cid:durableId="1865627969">
    <w:abstractNumId w:val="1"/>
  </w:num>
  <w:num w:numId="19" w16cid:durableId="1617567163">
    <w:abstractNumId w:val="6"/>
  </w:num>
  <w:num w:numId="20" w16cid:durableId="1678187657">
    <w:abstractNumId w:val="0"/>
  </w:num>
  <w:num w:numId="21" w16cid:durableId="113137197">
    <w:abstractNumId w:val="11"/>
  </w:num>
  <w:num w:numId="22" w16cid:durableId="113643267">
    <w:abstractNumId w:val="3"/>
  </w:num>
  <w:num w:numId="23" w16cid:durableId="1331710819">
    <w:abstractNumId w:val="16"/>
  </w:num>
  <w:num w:numId="24" w16cid:durableId="19548940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53"/>
    <w:rsid w:val="000346CD"/>
    <w:rsid w:val="000358AF"/>
    <w:rsid w:val="00075769"/>
    <w:rsid w:val="00091E56"/>
    <w:rsid w:val="00092A33"/>
    <w:rsid w:val="000D28A1"/>
    <w:rsid w:val="00114979"/>
    <w:rsid w:val="001D5316"/>
    <w:rsid w:val="001E3C04"/>
    <w:rsid w:val="001E6F02"/>
    <w:rsid w:val="00217A96"/>
    <w:rsid w:val="002440DD"/>
    <w:rsid w:val="00263B35"/>
    <w:rsid w:val="002669E4"/>
    <w:rsid w:val="002B6133"/>
    <w:rsid w:val="002C5AE4"/>
    <w:rsid w:val="002C6B83"/>
    <w:rsid w:val="002C7203"/>
    <w:rsid w:val="00356035"/>
    <w:rsid w:val="00377FBF"/>
    <w:rsid w:val="004148A5"/>
    <w:rsid w:val="00475E16"/>
    <w:rsid w:val="004B6463"/>
    <w:rsid w:val="004E1FAA"/>
    <w:rsid w:val="004F540B"/>
    <w:rsid w:val="0061280D"/>
    <w:rsid w:val="00666C4E"/>
    <w:rsid w:val="006B65A1"/>
    <w:rsid w:val="00756AC1"/>
    <w:rsid w:val="008655A6"/>
    <w:rsid w:val="0087021C"/>
    <w:rsid w:val="0088402F"/>
    <w:rsid w:val="00892024"/>
    <w:rsid w:val="008A0E91"/>
    <w:rsid w:val="008C6A95"/>
    <w:rsid w:val="00903DA8"/>
    <w:rsid w:val="00904FFE"/>
    <w:rsid w:val="00924DB3"/>
    <w:rsid w:val="0094423B"/>
    <w:rsid w:val="009703A4"/>
    <w:rsid w:val="009905E1"/>
    <w:rsid w:val="0099671E"/>
    <w:rsid w:val="009E15D4"/>
    <w:rsid w:val="00A00415"/>
    <w:rsid w:val="00A178E3"/>
    <w:rsid w:val="00A62B2E"/>
    <w:rsid w:val="00AB3231"/>
    <w:rsid w:val="00AB5867"/>
    <w:rsid w:val="00AC79EE"/>
    <w:rsid w:val="00AD055A"/>
    <w:rsid w:val="00B10313"/>
    <w:rsid w:val="00B54F9B"/>
    <w:rsid w:val="00B73D26"/>
    <w:rsid w:val="00B87E53"/>
    <w:rsid w:val="00BB565A"/>
    <w:rsid w:val="00BF7563"/>
    <w:rsid w:val="00C020CE"/>
    <w:rsid w:val="00C1348F"/>
    <w:rsid w:val="00CA096C"/>
    <w:rsid w:val="00D0343A"/>
    <w:rsid w:val="00E16C4D"/>
    <w:rsid w:val="00E371F2"/>
    <w:rsid w:val="00E47307"/>
    <w:rsid w:val="00E52F6E"/>
    <w:rsid w:val="00E5500E"/>
    <w:rsid w:val="00E96853"/>
    <w:rsid w:val="00ED0F39"/>
    <w:rsid w:val="00F105AF"/>
    <w:rsid w:val="00F30A24"/>
    <w:rsid w:val="00FC6F59"/>
    <w:rsid w:val="00FE3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9E4E"/>
  <w15:chartTrackingRefBased/>
  <w15:docId w15:val="{B1202BC7-5031-43E0-8BE9-BB19A018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A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415"/>
    <w:pPr>
      <w:ind w:left="720"/>
      <w:contextualSpacing/>
    </w:pPr>
  </w:style>
  <w:style w:type="character" w:customStyle="1" w:styleId="Heading1Char">
    <w:name w:val="Heading 1 Char"/>
    <w:basedOn w:val="DefaultParagraphFont"/>
    <w:link w:val="Heading1"/>
    <w:uiPriority w:val="9"/>
    <w:rsid w:val="002C5AE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E15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1540">
      <w:bodyDiv w:val="1"/>
      <w:marLeft w:val="0"/>
      <w:marRight w:val="0"/>
      <w:marTop w:val="0"/>
      <w:marBottom w:val="0"/>
      <w:divBdr>
        <w:top w:val="none" w:sz="0" w:space="0" w:color="auto"/>
        <w:left w:val="none" w:sz="0" w:space="0" w:color="auto"/>
        <w:bottom w:val="none" w:sz="0" w:space="0" w:color="auto"/>
        <w:right w:val="none" w:sz="0" w:space="0" w:color="auto"/>
      </w:divBdr>
      <w:divsChild>
        <w:div w:id="684091172">
          <w:marLeft w:val="274"/>
          <w:marRight w:val="0"/>
          <w:marTop w:val="0"/>
          <w:marBottom w:val="0"/>
          <w:divBdr>
            <w:top w:val="none" w:sz="0" w:space="0" w:color="auto"/>
            <w:left w:val="none" w:sz="0" w:space="0" w:color="auto"/>
            <w:bottom w:val="none" w:sz="0" w:space="0" w:color="auto"/>
            <w:right w:val="none" w:sz="0" w:space="0" w:color="auto"/>
          </w:divBdr>
        </w:div>
      </w:divsChild>
    </w:div>
    <w:div w:id="83378704">
      <w:bodyDiv w:val="1"/>
      <w:marLeft w:val="0"/>
      <w:marRight w:val="0"/>
      <w:marTop w:val="0"/>
      <w:marBottom w:val="0"/>
      <w:divBdr>
        <w:top w:val="none" w:sz="0" w:space="0" w:color="auto"/>
        <w:left w:val="none" w:sz="0" w:space="0" w:color="auto"/>
        <w:bottom w:val="none" w:sz="0" w:space="0" w:color="auto"/>
        <w:right w:val="none" w:sz="0" w:space="0" w:color="auto"/>
      </w:divBdr>
    </w:div>
    <w:div w:id="362096570">
      <w:bodyDiv w:val="1"/>
      <w:marLeft w:val="0"/>
      <w:marRight w:val="0"/>
      <w:marTop w:val="0"/>
      <w:marBottom w:val="0"/>
      <w:divBdr>
        <w:top w:val="none" w:sz="0" w:space="0" w:color="auto"/>
        <w:left w:val="none" w:sz="0" w:space="0" w:color="auto"/>
        <w:bottom w:val="none" w:sz="0" w:space="0" w:color="auto"/>
        <w:right w:val="none" w:sz="0" w:space="0" w:color="auto"/>
      </w:divBdr>
      <w:divsChild>
        <w:div w:id="283654509">
          <w:marLeft w:val="274"/>
          <w:marRight w:val="0"/>
          <w:marTop w:val="0"/>
          <w:marBottom w:val="0"/>
          <w:divBdr>
            <w:top w:val="none" w:sz="0" w:space="0" w:color="auto"/>
            <w:left w:val="none" w:sz="0" w:space="0" w:color="auto"/>
            <w:bottom w:val="none" w:sz="0" w:space="0" w:color="auto"/>
            <w:right w:val="none" w:sz="0" w:space="0" w:color="auto"/>
          </w:divBdr>
        </w:div>
      </w:divsChild>
    </w:div>
    <w:div w:id="369842562">
      <w:bodyDiv w:val="1"/>
      <w:marLeft w:val="0"/>
      <w:marRight w:val="0"/>
      <w:marTop w:val="0"/>
      <w:marBottom w:val="0"/>
      <w:divBdr>
        <w:top w:val="none" w:sz="0" w:space="0" w:color="auto"/>
        <w:left w:val="none" w:sz="0" w:space="0" w:color="auto"/>
        <w:bottom w:val="none" w:sz="0" w:space="0" w:color="auto"/>
        <w:right w:val="none" w:sz="0" w:space="0" w:color="auto"/>
      </w:divBdr>
      <w:divsChild>
        <w:div w:id="1181965904">
          <w:marLeft w:val="274"/>
          <w:marRight w:val="0"/>
          <w:marTop w:val="0"/>
          <w:marBottom w:val="0"/>
          <w:divBdr>
            <w:top w:val="none" w:sz="0" w:space="0" w:color="auto"/>
            <w:left w:val="none" w:sz="0" w:space="0" w:color="auto"/>
            <w:bottom w:val="none" w:sz="0" w:space="0" w:color="auto"/>
            <w:right w:val="none" w:sz="0" w:space="0" w:color="auto"/>
          </w:divBdr>
        </w:div>
        <w:div w:id="1919555997">
          <w:marLeft w:val="274"/>
          <w:marRight w:val="0"/>
          <w:marTop w:val="0"/>
          <w:marBottom w:val="0"/>
          <w:divBdr>
            <w:top w:val="none" w:sz="0" w:space="0" w:color="auto"/>
            <w:left w:val="none" w:sz="0" w:space="0" w:color="auto"/>
            <w:bottom w:val="none" w:sz="0" w:space="0" w:color="auto"/>
            <w:right w:val="none" w:sz="0" w:space="0" w:color="auto"/>
          </w:divBdr>
        </w:div>
        <w:div w:id="38552167">
          <w:marLeft w:val="274"/>
          <w:marRight w:val="0"/>
          <w:marTop w:val="0"/>
          <w:marBottom w:val="0"/>
          <w:divBdr>
            <w:top w:val="none" w:sz="0" w:space="0" w:color="auto"/>
            <w:left w:val="none" w:sz="0" w:space="0" w:color="auto"/>
            <w:bottom w:val="none" w:sz="0" w:space="0" w:color="auto"/>
            <w:right w:val="none" w:sz="0" w:space="0" w:color="auto"/>
          </w:divBdr>
        </w:div>
      </w:divsChild>
    </w:div>
    <w:div w:id="377319984">
      <w:bodyDiv w:val="1"/>
      <w:marLeft w:val="0"/>
      <w:marRight w:val="0"/>
      <w:marTop w:val="0"/>
      <w:marBottom w:val="0"/>
      <w:divBdr>
        <w:top w:val="none" w:sz="0" w:space="0" w:color="auto"/>
        <w:left w:val="none" w:sz="0" w:space="0" w:color="auto"/>
        <w:bottom w:val="none" w:sz="0" w:space="0" w:color="auto"/>
        <w:right w:val="none" w:sz="0" w:space="0" w:color="auto"/>
      </w:divBdr>
      <w:divsChild>
        <w:div w:id="311177433">
          <w:marLeft w:val="274"/>
          <w:marRight w:val="0"/>
          <w:marTop w:val="0"/>
          <w:marBottom w:val="0"/>
          <w:divBdr>
            <w:top w:val="none" w:sz="0" w:space="0" w:color="auto"/>
            <w:left w:val="none" w:sz="0" w:space="0" w:color="auto"/>
            <w:bottom w:val="none" w:sz="0" w:space="0" w:color="auto"/>
            <w:right w:val="none" w:sz="0" w:space="0" w:color="auto"/>
          </w:divBdr>
        </w:div>
      </w:divsChild>
    </w:div>
    <w:div w:id="682898463">
      <w:bodyDiv w:val="1"/>
      <w:marLeft w:val="0"/>
      <w:marRight w:val="0"/>
      <w:marTop w:val="0"/>
      <w:marBottom w:val="0"/>
      <w:divBdr>
        <w:top w:val="none" w:sz="0" w:space="0" w:color="auto"/>
        <w:left w:val="none" w:sz="0" w:space="0" w:color="auto"/>
        <w:bottom w:val="none" w:sz="0" w:space="0" w:color="auto"/>
        <w:right w:val="none" w:sz="0" w:space="0" w:color="auto"/>
      </w:divBdr>
      <w:divsChild>
        <w:div w:id="1921596785">
          <w:marLeft w:val="274"/>
          <w:marRight w:val="0"/>
          <w:marTop w:val="0"/>
          <w:marBottom w:val="0"/>
          <w:divBdr>
            <w:top w:val="none" w:sz="0" w:space="0" w:color="auto"/>
            <w:left w:val="none" w:sz="0" w:space="0" w:color="auto"/>
            <w:bottom w:val="none" w:sz="0" w:space="0" w:color="auto"/>
            <w:right w:val="none" w:sz="0" w:space="0" w:color="auto"/>
          </w:divBdr>
        </w:div>
      </w:divsChild>
    </w:div>
    <w:div w:id="824707400">
      <w:bodyDiv w:val="1"/>
      <w:marLeft w:val="0"/>
      <w:marRight w:val="0"/>
      <w:marTop w:val="0"/>
      <w:marBottom w:val="0"/>
      <w:divBdr>
        <w:top w:val="none" w:sz="0" w:space="0" w:color="auto"/>
        <w:left w:val="none" w:sz="0" w:space="0" w:color="auto"/>
        <w:bottom w:val="none" w:sz="0" w:space="0" w:color="auto"/>
        <w:right w:val="none" w:sz="0" w:space="0" w:color="auto"/>
      </w:divBdr>
      <w:divsChild>
        <w:div w:id="545341210">
          <w:marLeft w:val="274"/>
          <w:marRight w:val="0"/>
          <w:marTop w:val="0"/>
          <w:marBottom w:val="0"/>
          <w:divBdr>
            <w:top w:val="none" w:sz="0" w:space="0" w:color="auto"/>
            <w:left w:val="none" w:sz="0" w:space="0" w:color="auto"/>
            <w:bottom w:val="none" w:sz="0" w:space="0" w:color="auto"/>
            <w:right w:val="none" w:sz="0" w:space="0" w:color="auto"/>
          </w:divBdr>
        </w:div>
        <w:div w:id="926840591">
          <w:marLeft w:val="274"/>
          <w:marRight w:val="0"/>
          <w:marTop w:val="0"/>
          <w:marBottom w:val="0"/>
          <w:divBdr>
            <w:top w:val="none" w:sz="0" w:space="0" w:color="auto"/>
            <w:left w:val="none" w:sz="0" w:space="0" w:color="auto"/>
            <w:bottom w:val="none" w:sz="0" w:space="0" w:color="auto"/>
            <w:right w:val="none" w:sz="0" w:space="0" w:color="auto"/>
          </w:divBdr>
        </w:div>
        <w:div w:id="1406105322">
          <w:marLeft w:val="274"/>
          <w:marRight w:val="0"/>
          <w:marTop w:val="0"/>
          <w:marBottom w:val="0"/>
          <w:divBdr>
            <w:top w:val="none" w:sz="0" w:space="0" w:color="auto"/>
            <w:left w:val="none" w:sz="0" w:space="0" w:color="auto"/>
            <w:bottom w:val="none" w:sz="0" w:space="0" w:color="auto"/>
            <w:right w:val="none" w:sz="0" w:space="0" w:color="auto"/>
          </w:divBdr>
        </w:div>
        <w:div w:id="1851338235">
          <w:marLeft w:val="274"/>
          <w:marRight w:val="0"/>
          <w:marTop w:val="0"/>
          <w:marBottom w:val="0"/>
          <w:divBdr>
            <w:top w:val="none" w:sz="0" w:space="0" w:color="auto"/>
            <w:left w:val="none" w:sz="0" w:space="0" w:color="auto"/>
            <w:bottom w:val="none" w:sz="0" w:space="0" w:color="auto"/>
            <w:right w:val="none" w:sz="0" w:space="0" w:color="auto"/>
          </w:divBdr>
        </w:div>
        <w:div w:id="1445928282">
          <w:marLeft w:val="274"/>
          <w:marRight w:val="0"/>
          <w:marTop w:val="0"/>
          <w:marBottom w:val="0"/>
          <w:divBdr>
            <w:top w:val="none" w:sz="0" w:space="0" w:color="auto"/>
            <w:left w:val="none" w:sz="0" w:space="0" w:color="auto"/>
            <w:bottom w:val="none" w:sz="0" w:space="0" w:color="auto"/>
            <w:right w:val="none" w:sz="0" w:space="0" w:color="auto"/>
          </w:divBdr>
        </w:div>
        <w:div w:id="1383404282">
          <w:marLeft w:val="274"/>
          <w:marRight w:val="0"/>
          <w:marTop w:val="0"/>
          <w:marBottom w:val="0"/>
          <w:divBdr>
            <w:top w:val="none" w:sz="0" w:space="0" w:color="auto"/>
            <w:left w:val="none" w:sz="0" w:space="0" w:color="auto"/>
            <w:bottom w:val="none" w:sz="0" w:space="0" w:color="auto"/>
            <w:right w:val="none" w:sz="0" w:space="0" w:color="auto"/>
          </w:divBdr>
        </w:div>
        <w:div w:id="1607423297">
          <w:marLeft w:val="274"/>
          <w:marRight w:val="0"/>
          <w:marTop w:val="0"/>
          <w:marBottom w:val="0"/>
          <w:divBdr>
            <w:top w:val="none" w:sz="0" w:space="0" w:color="auto"/>
            <w:left w:val="none" w:sz="0" w:space="0" w:color="auto"/>
            <w:bottom w:val="none" w:sz="0" w:space="0" w:color="auto"/>
            <w:right w:val="none" w:sz="0" w:space="0" w:color="auto"/>
          </w:divBdr>
        </w:div>
      </w:divsChild>
    </w:div>
    <w:div w:id="1019357320">
      <w:bodyDiv w:val="1"/>
      <w:marLeft w:val="0"/>
      <w:marRight w:val="0"/>
      <w:marTop w:val="0"/>
      <w:marBottom w:val="0"/>
      <w:divBdr>
        <w:top w:val="none" w:sz="0" w:space="0" w:color="auto"/>
        <w:left w:val="none" w:sz="0" w:space="0" w:color="auto"/>
        <w:bottom w:val="none" w:sz="0" w:space="0" w:color="auto"/>
        <w:right w:val="none" w:sz="0" w:space="0" w:color="auto"/>
      </w:divBdr>
    </w:div>
    <w:div w:id="1073429117">
      <w:bodyDiv w:val="1"/>
      <w:marLeft w:val="0"/>
      <w:marRight w:val="0"/>
      <w:marTop w:val="0"/>
      <w:marBottom w:val="0"/>
      <w:divBdr>
        <w:top w:val="none" w:sz="0" w:space="0" w:color="auto"/>
        <w:left w:val="none" w:sz="0" w:space="0" w:color="auto"/>
        <w:bottom w:val="none" w:sz="0" w:space="0" w:color="auto"/>
        <w:right w:val="none" w:sz="0" w:space="0" w:color="auto"/>
      </w:divBdr>
      <w:divsChild>
        <w:div w:id="1539929491">
          <w:marLeft w:val="274"/>
          <w:marRight w:val="0"/>
          <w:marTop w:val="0"/>
          <w:marBottom w:val="0"/>
          <w:divBdr>
            <w:top w:val="none" w:sz="0" w:space="0" w:color="auto"/>
            <w:left w:val="none" w:sz="0" w:space="0" w:color="auto"/>
            <w:bottom w:val="none" w:sz="0" w:space="0" w:color="auto"/>
            <w:right w:val="none" w:sz="0" w:space="0" w:color="auto"/>
          </w:divBdr>
        </w:div>
      </w:divsChild>
    </w:div>
    <w:div w:id="1226064907">
      <w:bodyDiv w:val="1"/>
      <w:marLeft w:val="0"/>
      <w:marRight w:val="0"/>
      <w:marTop w:val="0"/>
      <w:marBottom w:val="0"/>
      <w:divBdr>
        <w:top w:val="none" w:sz="0" w:space="0" w:color="auto"/>
        <w:left w:val="none" w:sz="0" w:space="0" w:color="auto"/>
        <w:bottom w:val="none" w:sz="0" w:space="0" w:color="auto"/>
        <w:right w:val="none" w:sz="0" w:space="0" w:color="auto"/>
      </w:divBdr>
    </w:div>
    <w:div w:id="1256092434">
      <w:bodyDiv w:val="1"/>
      <w:marLeft w:val="0"/>
      <w:marRight w:val="0"/>
      <w:marTop w:val="0"/>
      <w:marBottom w:val="0"/>
      <w:divBdr>
        <w:top w:val="none" w:sz="0" w:space="0" w:color="auto"/>
        <w:left w:val="none" w:sz="0" w:space="0" w:color="auto"/>
        <w:bottom w:val="none" w:sz="0" w:space="0" w:color="auto"/>
        <w:right w:val="none" w:sz="0" w:space="0" w:color="auto"/>
      </w:divBdr>
      <w:divsChild>
        <w:div w:id="1934390776">
          <w:marLeft w:val="274"/>
          <w:marRight w:val="0"/>
          <w:marTop w:val="0"/>
          <w:marBottom w:val="0"/>
          <w:divBdr>
            <w:top w:val="none" w:sz="0" w:space="0" w:color="auto"/>
            <w:left w:val="none" w:sz="0" w:space="0" w:color="auto"/>
            <w:bottom w:val="none" w:sz="0" w:space="0" w:color="auto"/>
            <w:right w:val="none" w:sz="0" w:space="0" w:color="auto"/>
          </w:divBdr>
        </w:div>
        <w:div w:id="21562283">
          <w:marLeft w:val="274"/>
          <w:marRight w:val="0"/>
          <w:marTop w:val="0"/>
          <w:marBottom w:val="0"/>
          <w:divBdr>
            <w:top w:val="none" w:sz="0" w:space="0" w:color="auto"/>
            <w:left w:val="none" w:sz="0" w:space="0" w:color="auto"/>
            <w:bottom w:val="none" w:sz="0" w:space="0" w:color="auto"/>
            <w:right w:val="none" w:sz="0" w:space="0" w:color="auto"/>
          </w:divBdr>
        </w:div>
        <w:div w:id="1456174827">
          <w:marLeft w:val="274"/>
          <w:marRight w:val="0"/>
          <w:marTop w:val="0"/>
          <w:marBottom w:val="0"/>
          <w:divBdr>
            <w:top w:val="none" w:sz="0" w:space="0" w:color="auto"/>
            <w:left w:val="none" w:sz="0" w:space="0" w:color="auto"/>
            <w:bottom w:val="none" w:sz="0" w:space="0" w:color="auto"/>
            <w:right w:val="none" w:sz="0" w:space="0" w:color="auto"/>
          </w:divBdr>
        </w:div>
        <w:div w:id="631709308">
          <w:marLeft w:val="274"/>
          <w:marRight w:val="0"/>
          <w:marTop w:val="0"/>
          <w:marBottom w:val="0"/>
          <w:divBdr>
            <w:top w:val="none" w:sz="0" w:space="0" w:color="auto"/>
            <w:left w:val="none" w:sz="0" w:space="0" w:color="auto"/>
            <w:bottom w:val="none" w:sz="0" w:space="0" w:color="auto"/>
            <w:right w:val="none" w:sz="0" w:space="0" w:color="auto"/>
          </w:divBdr>
        </w:div>
        <w:div w:id="1883249496">
          <w:marLeft w:val="274"/>
          <w:marRight w:val="0"/>
          <w:marTop w:val="0"/>
          <w:marBottom w:val="0"/>
          <w:divBdr>
            <w:top w:val="none" w:sz="0" w:space="0" w:color="auto"/>
            <w:left w:val="none" w:sz="0" w:space="0" w:color="auto"/>
            <w:bottom w:val="none" w:sz="0" w:space="0" w:color="auto"/>
            <w:right w:val="none" w:sz="0" w:space="0" w:color="auto"/>
          </w:divBdr>
        </w:div>
        <w:div w:id="240263536">
          <w:marLeft w:val="274"/>
          <w:marRight w:val="0"/>
          <w:marTop w:val="0"/>
          <w:marBottom w:val="0"/>
          <w:divBdr>
            <w:top w:val="none" w:sz="0" w:space="0" w:color="auto"/>
            <w:left w:val="none" w:sz="0" w:space="0" w:color="auto"/>
            <w:bottom w:val="none" w:sz="0" w:space="0" w:color="auto"/>
            <w:right w:val="none" w:sz="0" w:space="0" w:color="auto"/>
          </w:divBdr>
        </w:div>
      </w:divsChild>
    </w:div>
    <w:div w:id="1282568773">
      <w:bodyDiv w:val="1"/>
      <w:marLeft w:val="0"/>
      <w:marRight w:val="0"/>
      <w:marTop w:val="0"/>
      <w:marBottom w:val="0"/>
      <w:divBdr>
        <w:top w:val="none" w:sz="0" w:space="0" w:color="auto"/>
        <w:left w:val="none" w:sz="0" w:space="0" w:color="auto"/>
        <w:bottom w:val="none" w:sz="0" w:space="0" w:color="auto"/>
        <w:right w:val="none" w:sz="0" w:space="0" w:color="auto"/>
      </w:divBdr>
      <w:divsChild>
        <w:div w:id="1833057850">
          <w:marLeft w:val="274"/>
          <w:marRight w:val="0"/>
          <w:marTop w:val="0"/>
          <w:marBottom w:val="0"/>
          <w:divBdr>
            <w:top w:val="none" w:sz="0" w:space="0" w:color="auto"/>
            <w:left w:val="none" w:sz="0" w:space="0" w:color="auto"/>
            <w:bottom w:val="none" w:sz="0" w:space="0" w:color="auto"/>
            <w:right w:val="none" w:sz="0" w:space="0" w:color="auto"/>
          </w:divBdr>
        </w:div>
      </w:divsChild>
    </w:div>
    <w:div w:id="1554346619">
      <w:bodyDiv w:val="1"/>
      <w:marLeft w:val="0"/>
      <w:marRight w:val="0"/>
      <w:marTop w:val="0"/>
      <w:marBottom w:val="0"/>
      <w:divBdr>
        <w:top w:val="none" w:sz="0" w:space="0" w:color="auto"/>
        <w:left w:val="none" w:sz="0" w:space="0" w:color="auto"/>
        <w:bottom w:val="none" w:sz="0" w:space="0" w:color="auto"/>
        <w:right w:val="none" w:sz="0" w:space="0" w:color="auto"/>
      </w:divBdr>
      <w:divsChild>
        <w:div w:id="1101029560">
          <w:marLeft w:val="274"/>
          <w:marRight w:val="0"/>
          <w:marTop w:val="0"/>
          <w:marBottom w:val="0"/>
          <w:divBdr>
            <w:top w:val="none" w:sz="0" w:space="0" w:color="auto"/>
            <w:left w:val="none" w:sz="0" w:space="0" w:color="auto"/>
            <w:bottom w:val="none" w:sz="0" w:space="0" w:color="auto"/>
            <w:right w:val="none" w:sz="0" w:space="0" w:color="auto"/>
          </w:divBdr>
        </w:div>
        <w:div w:id="8484067">
          <w:marLeft w:val="274"/>
          <w:marRight w:val="0"/>
          <w:marTop w:val="0"/>
          <w:marBottom w:val="0"/>
          <w:divBdr>
            <w:top w:val="none" w:sz="0" w:space="0" w:color="auto"/>
            <w:left w:val="none" w:sz="0" w:space="0" w:color="auto"/>
            <w:bottom w:val="none" w:sz="0" w:space="0" w:color="auto"/>
            <w:right w:val="none" w:sz="0" w:space="0" w:color="auto"/>
          </w:divBdr>
        </w:div>
      </w:divsChild>
    </w:div>
    <w:div w:id="1626229425">
      <w:bodyDiv w:val="1"/>
      <w:marLeft w:val="0"/>
      <w:marRight w:val="0"/>
      <w:marTop w:val="0"/>
      <w:marBottom w:val="0"/>
      <w:divBdr>
        <w:top w:val="none" w:sz="0" w:space="0" w:color="auto"/>
        <w:left w:val="none" w:sz="0" w:space="0" w:color="auto"/>
        <w:bottom w:val="none" w:sz="0" w:space="0" w:color="auto"/>
        <w:right w:val="none" w:sz="0" w:space="0" w:color="auto"/>
      </w:divBdr>
      <w:divsChild>
        <w:div w:id="1762290227">
          <w:marLeft w:val="274"/>
          <w:marRight w:val="0"/>
          <w:marTop w:val="0"/>
          <w:marBottom w:val="0"/>
          <w:divBdr>
            <w:top w:val="none" w:sz="0" w:space="0" w:color="auto"/>
            <w:left w:val="none" w:sz="0" w:space="0" w:color="auto"/>
            <w:bottom w:val="none" w:sz="0" w:space="0" w:color="auto"/>
            <w:right w:val="none" w:sz="0" w:space="0" w:color="auto"/>
          </w:divBdr>
        </w:div>
      </w:divsChild>
    </w:div>
    <w:div w:id="1882283807">
      <w:bodyDiv w:val="1"/>
      <w:marLeft w:val="0"/>
      <w:marRight w:val="0"/>
      <w:marTop w:val="0"/>
      <w:marBottom w:val="0"/>
      <w:divBdr>
        <w:top w:val="none" w:sz="0" w:space="0" w:color="auto"/>
        <w:left w:val="none" w:sz="0" w:space="0" w:color="auto"/>
        <w:bottom w:val="none" w:sz="0" w:space="0" w:color="auto"/>
        <w:right w:val="none" w:sz="0" w:space="0" w:color="auto"/>
      </w:divBdr>
      <w:divsChild>
        <w:div w:id="533423140">
          <w:marLeft w:val="274"/>
          <w:marRight w:val="0"/>
          <w:marTop w:val="0"/>
          <w:marBottom w:val="0"/>
          <w:divBdr>
            <w:top w:val="none" w:sz="0" w:space="0" w:color="auto"/>
            <w:left w:val="none" w:sz="0" w:space="0" w:color="auto"/>
            <w:bottom w:val="none" w:sz="0" w:space="0" w:color="auto"/>
            <w:right w:val="none" w:sz="0" w:space="0" w:color="auto"/>
          </w:divBdr>
        </w:div>
        <w:div w:id="1624917520">
          <w:marLeft w:val="274"/>
          <w:marRight w:val="0"/>
          <w:marTop w:val="0"/>
          <w:marBottom w:val="0"/>
          <w:divBdr>
            <w:top w:val="none" w:sz="0" w:space="0" w:color="auto"/>
            <w:left w:val="none" w:sz="0" w:space="0" w:color="auto"/>
            <w:bottom w:val="none" w:sz="0" w:space="0" w:color="auto"/>
            <w:right w:val="none" w:sz="0" w:space="0" w:color="auto"/>
          </w:divBdr>
        </w:div>
      </w:divsChild>
    </w:div>
    <w:div w:id="19799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8260</TotalTime>
  <Pages>8</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Hobby</dc:creator>
  <cp:keywords/>
  <dc:description/>
  <cp:lastModifiedBy>Lisa Hobby</cp:lastModifiedBy>
  <cp:revision>17</cp:revision>
  <dcterms:created xsi:type="dcterms:W3CDTF">2022-05-31T20:29:00Z</dcterms:created>
  <dcterms:modified xsi:type="dcterms:W3CDTF">2022-07-12T13:29:00Z</dcterms:modified>
</cp:coreProperties>
</file>