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F6" w:rsidRDefault="00711BF6" w:rsidP="00711B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Aston Tower Community Primary School</w:t>
      </w:r>
    </w:p>
    <w:p w:rsidR="00711BF6" w:rsidRDefault="00711BF6" w:rsidP="00711B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Headteacher: Mr J Moore</w:t>
      </w:r>
    </w:p>
    <w:p w:rsidR="00711BF6" w:rsidRDefault="00711BF6" w:rsidP="00711B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Upper Sutton Street, Aston, Birmingham, B6 5BE</w:t>
      </w:r>
    </w:p>
    <w:p w:rsidR="00711BF6" w:rsidRDefault="00711BF6" w:rsidP="00711B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Telephone: 0121 327 0339 </w:t>
      </w:r>
    </w:p>
    <w:p w:rsidR="00711BF6" w:rsidRDefault="00711BF6" w:rsidP="00711BF6">
      <w:pPr>
        <w:spacing w:after="0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6D5E0D">
          <w:rPr>
            <w:rStyle w:val="Hyperlink"/>
            <w:rFonts w:ascii="Arial" w:hAnsi="Arial" w:cs="Arial"/>
            <w:sz w:val="20"/>
            <w:szCs w:val="20"/>
          </w:rPr>
          <w:t>enquiry@astontower.bham.sch.uk</w:t>
        </w:r>
      </w:hyperlink>
    </w:p>
    <w:p w:rsidR="00711BF6" w:rsidRDefault="00711BF6" w:rsidP="00480F35">
      <w:pPr>
        <w:spacing w:after="0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 xml:space="preserve">Website: </w:t>
      </w:r>
      <w:hyperlink r:id="rId7" w:history="1">
        <w:r w:rsidRPr="00B8236F">
          <w:rPr>
            <w:rStyle w:val="Hyperlink"/>
            <w:rFonts w:ascii="Arial" w:hAnsi="Arial" w:cs="Arial"/>
            <w:sz w:val="20"/>
            <w:szCs w:val="20"/>
          </w:rPr>
          <w:t>www.astontowerprimary.co.uk</w:t>
        </w:r>
      </w:hyperlink>
    </w:p>
    <w:p w:rsidR="00480F35" w:rsidRPr="00480F35" w:rsidRDefault="00480F35" w:rsidP="00480F35">
      <w:pPr>
        <w:spacing w:after="0"/>
        <w:jc w:val="center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:rsidR="00480F35" w:rsidRDefault="00480F35" w:rsidP="00480F35">
      <w:r>
        <w:t>12</w:t>
      </w:r>
      <w:r>
        <w:rPr>
          <w:rFonts w:ascii="Nirmala UI" w:hAnsi="Nirmala UI" w:cs="Nirmala UI"/>
        </w:rPr>
        <w:t>ই</w:t>
      </w:r>
      <w:r>
        <w:t xml:space="preserve"> </w:t>
      </w:r>
      <w:proofErr w:type="spellStart"/>
      <w:r>
        <w:rPr>
          <w:rFonts w:ascii="Nirmala UI" w:hAnsi="Nirmala UI" w:cs="Nirmala UI"/>
        </w:rPr>
        <w:t>এপ্রিল</w:t>
      </w:r>
      <w:proofErr w:type="spellEnd"/>
      <w:r>
        <w:t xml:space="preserve"> 2024</w:t>
      </w:r>
    </w:p>
    <w:p w:rsidR="00480F35" w:rsidRDefault="00480F35" w:rsidP="00480F35">
      <w:proofErr w:type="spellStart"/>
      <w:r>
        <w:rPr>
          <w:rFonts w:ascii="Nirmala UI" w:hAnsi="Nirmala UI" w:cs="Nirmala UI"/>
        </w:rPr>
        <w:t>প্রিয়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অভিভাবকগণ</w:t>
      </w:r>
      <w:proofErr w:type="spellEnd"/>
      <w:r>
        <w:t>,</w:t>
      </w:r>
    </w:p>
    <w:p w:rsidR="00480F35" w:rsidRDefault="00480F35" w:rsidP="00480F35">
      <w:proofErr w:type="spellStart"/>
      <w:r>
        <w:rPr>
          <w:rFonts w:ascii="Nirmala UI" w:hAnsi="Nirmala UI" w:cs="Nirmala UI"/>
        </w:rPr>
        <w:t>স্কুলে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সন্তানের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উপস্থিতি</w:t>
      </w:r>
      <w:proofErr w:type="spellEnd"/>
    </w:p>
    <w:p w:rsidR="00480F35" w:rsidRDefault="00480F35" w:rsidP="00480F35">
      <w:proofErr w:type="spellStart"/>
      <w:r>
        <w:rPr>
          <w:rFonts w:ascii="Nirmala UI" w:hAnsi="Nirmala UI" w:cs="Nirmala UI"/>
        </w:rPr>
        <w:t>আপনি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খবরে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শুনেছেন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অভিভাবকদের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বিরুদ্ধে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কঠোর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নিচ্ছে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সন্তানদের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ছুটির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স্কুল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প্রায়ই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যথেষ্ট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t xml:space="preserve"> 2024 </w:t>
      </w:r>
      <w:proofErr w:type="spellStart"/>
      <w:r>
        <w:rPr>
          <w:rFonts w:ascii="Nirmala UI" w:hAnsi="Nirmala UI" w:cs="Nirmala UI"/>
        </w:rPr>
        <w:t>সালের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সেপ্টেম্বর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পরিবর্তনগুলি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প্রবর্তন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সম্পর্কে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স্কুলের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মন্ত্রী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চিঠি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দিয়েছেন</w:t>
      </w:r>
      <w:proofErr w:type="spellEnd"/>
      <w:r>
        <w:rPr>
          <w:rFonts w:ascii="Nirmala UI" w:hAnsi="Nirmala UI" w:cs="Nirmala UI"/>
        </w:rPr>
        <w:t>।</w:t>
      </w:r>
    </w:p>
    <w:p w:rsidR="00480F35" w:rsidRDefault="00480F35" w:rsidP="00480F35">
      <w:proofErr w:type="spellStart"/>
      <w:r>
        <w:rPr>
          <w:rFonts w:ascii="Nirmala UI" w:hAnsi="Nirmala UI" w:cs="Nirmala UI"/>
        </w:rPr>
        <w:t>প্রথমত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জরিমানার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খরচ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যাকে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পেনাল্টি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নোটিশ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প্রতিটি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পিতামাতার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সন্তানের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£160 </w:t>
      </w:r>
      <w:proofErr w:type="spellStart"/>
      <w:r>
        <w:rPr>
          <w:rFonts w:ascii="Nirmala UI" w:hAnsi="Nirmala UI" w:cs="Nirmala UI"/>
        </w:rPr>
        <w:t>বৃদ্ধি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আপনি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অবিলম্বে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অর্থ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প্রদান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তাহলে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চার্জ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কিন্তু</w:t>
      </w:r>
      <w:proofErr w:type="spellEnd"/>
      <w:r>
        <w:t xml:space="preserve"> 3 </w:t>
      </w:r>
      <w:proofErr w:type="spellStart"/>
      <w:r>
        <w:rPr>
          <w:rFonts w:ascii="Nirmala UI" w:hAnsi="Nirmala UI" w:cs="Nirmala UI"/>
        </w:rPr>
        <w:t>বছরের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দ্বিতীয়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পেনাল্টি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নোটিশের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প্রতিটি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পিতামাতার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সন্তানের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£160 </w:t>
      </w:r>
      <w:proofErr w:type="spellStart"/>
      <w:r>
        <w:rPr>
          <w:rFonts w:ascii="Nirmala UI" w:hAnsi="Nirmala UI" w:cs="Nirmala UI"/>
        </w:rPr>
        <w:t>চার্জ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3 </w:t>
      </w:r>
      <w:proofErr w:type="spellStart"/>
      <w:r>
        <w:rPr>
          <w:rFonts w:ascii="Nirmala UI" w:hAnsi="Nirmala UI" w:cs="Nirmala UI"/>
        </w:rPr>
        <w:t>বছরের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কাছে</w:t>
      </w:r>
      <w:proofErr w:type="spellEnd"/>
      <w:r>
        <w:t xml:space="preserve"> 2</w:t>
      </w:r>
      <w:r>
        <w:rPr>
          <w:rFonts w:ascii="Nirmala UI" w:hAnsi="Nirmala UI" w:cs="Nirmala UI"/>
        </w:rPr>
        <w:t>টির</w:t>
      </w:r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জরিমানা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নোটিশ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তাহলে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আদালতে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যাওয়া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বিচারের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মুখোমুখি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সম্ভাবনা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rPr>
          <w:rFonts w:ascii="Nirmala UI" w:hAnsi="Nirmala UI" w:cs="Nirmala UI"/>
        </w:rPr>
        <w:t>।</w:t>
      </w:r>
    </w:p>
    <w:p w:rsidR="00480F35" w:rsidRDefault="00480F35" w:rsidP="00480F35">
      <w:proofErr w:type="spellStart"/>
      <w:r>
        <w:rPr>
          <w:rFonts w:ascii="Nirmala UI" w:hAnsi="Nirmala UI" w:cs="Nirmala UI"/>
        </w:rPr>
        <w:t>সরকার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দেখেছি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অনুভব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করেছি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পরিবর্তনগুলি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তাড়াতাড়ি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সম্ভব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সেপ্টেম্বর</w:t>
      </w:r>
      <w:proofErr w:type="spellEnd"/>
      <w:r>
        <w:t xml:space="preserve"> 2024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চালু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উচিত</w:t>
      </w:r>
      <w:proofErr w:type="spellEnd"/>
      <w:r>
        <w:rPr>
          <w:rFonts w:ascii="Nirmala UI" w:hAnsi="Nirmala UI" w:cs="Nirmala UI"/>
        </w:rPr>
        <w:t>।</w:t>
      </w:r>
    </w:p>
    <w:p w:rsidR="00480F35" w:rsidRDefault="00480F35" w:rsidP="00480F35">
      <w:proofErr w:type="spellStart"/>
      <w:r>
        <w:rPr>
          <w:rFonts w:ascii="Nirmala UI" w:hAnsi="Nirmala UI" w:cs="Nirmala UI"/>
        </w:rPr>
        <w:t>অনুগ্রহ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রাখবেন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পরিবর্তনগুলি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অ্যাস্টন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টাওয়ার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দ্বারা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হয়নি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পরিবর্তন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সেগুলি</w:t>
      </w:r>
      <w:proofErr w:type="spellEnd"/>
      <w:r>
        <w:t xml:space="preserve"> 2024 </w:t>
      </w:r>
      <w:proofErr w:type="spellStart"/>
      <w:r>
        <w:rPr>
          <w:rFonts w:ascii="Nirmala UI" w:hAnsi="Nirmala UI" w:cs="Nirmala UI"/>
        </w:rPr>
        <w:t>সালের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সেপ্টেম্বরে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</w:t>
      </w:r>
      <w:proofErr w:type="spellEnd"/>
      <w:r>
        <w:rPr>
          <w:rFonts w:ascii="Nirmala UI" w:hAnsi="Nirmala UI" w:cs="Nirmala UI"/>
        </w:rPr>
        <w:t>৷</w:t>
      </w:r>
      <w:r>
        <w:t xml:space="preserve"> </w:t>
      </w:r>
      <w:proofErr w:type="spellStart"/>
      <w:r>
        <w:rPr>
          <w:rFonts w:ascii="Nirmala UI" w:hAnsi="Nirmala UI" w:cs="Nirmala UI"/>
        </w:rPr>
        <w:t>আপনি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দয়া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আসুন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বলুন</w:t>
      </w:r>
      <w:proofErr w:type="spellEnd"/>
      <w:r>
        <w:rPr>
          <w:rFonts w:ascii="Nirmala UI" w:hAnsi="Nirmala UI" w:cs="Nirmala UI"/>
        </w:rPr>
        <w:t>৷</w:t>
      </w:r>
      <w:bookmarkStart w:id="0" w:name="_GoBack"/>
      <w:bookmarkEnd w:id="0"/>
    </w:p>
    <w:p w:rsidR="00480F35" w:rsidRDefault="00480F35" w:rsidP="00480F35"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বিশ্ব্স্ত</w:t>
      </w:r>
      <w:proofErr w:type="spellEnd"/>
      <w:r>
        <w:t>,</w:t>
      </w:r>
    </w:p>
    <w:p w:rsidR="00480F35" w:rsidRDefault="00480F35" w:rsidP="00480F35"/>
    <w:p w:rsidR="00480F35" w:rsidRDefault="00480F35" w:rsidP="00480F35">
      <w:proofErr w:type="spellStart"/>
      <w:r>
        <w:rPr>
          <w:rFonts w:ascii="Nirmala UI" w:hAnsi="Nirmala UI" w:cs="Nirmala UI"/>
        </w:rPr>
        <w:t>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মুর</w:t>
      </w:r>
      <w:proofErr w:type="spellEnd"/>
    </w:p>
    <w:p w:rsidR="00480F35" w:rsidRDefault="00480F35" w:rsidP="00480F35"/>
    <w:p w:rsidR="00480F35" w:rsidRDefault="00480F35" w:rsidP="00480F35">
      <w:proofErr w:type="spellStart"/>
      <w:r>
        <w:rPr>
          <w:rFonts w:ascii="Nirmala UI" w:hAnsi="Nirmala UI" w:cs="Nirmala UI"/>
        </w:rPr>
        <w:t>মিস্টার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মুর</w:t>
      </w:r>
      <w:proofErr w:type="spellEnd"/>
    </w:p>
    <w:p w:rsidR="00711BF6" w:rsidRDefault="00480F35" w:rsidP="00480F35"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</w:p>
    <w:sectPr w:rsidR="00711B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F6" w:rsidRDefault="00711BF6" w:rsidP="00711BF6">
      <w:pPr>
        <w:spacing w:after="0" w:line="240" w:lineRule="auto"/>
      </w:pPr>
      <w:r>
        <w:separator/>
      </w:r>
    </w:p>
  </w:endnote>
  <w:endnote w:type="continuationSeparator" w:id="0">
    <w:p w:rsidR="00711BF6" w:rsidRDefault="00711BF6" w:rsidP="007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F6" w:rsidRDefault="00711BF6" w:rsidP="00711BF6">
      <w:pPr>
        <w:spacing w:after="0" w:line="240" w:lineRule="auto"/>
      </w:pPr>
      <w:r>
        <w:separator/>
      </w:r>
    </w:p>
  </w:footnote>
  <w:footnote w:type="continuationSeparator" w:id="0">
    <w:p w:rsidR="00711BF6" w:rsidRDefault="00711BF6" w:rsidP="0071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F6" w:rsidRDefault="00711BF6" w:rsidP="00711BF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2B6CE9" wp14:editId="16FE0176">
          <wp:extent cx="2027042" cy="1195987"/>
          <wp:effectExtent l="19050" t="0" r="0" b="0"/>
          <wp:docPr id="2" name="Picture 2" descr="C:\Users\Public\Documents\LogoNew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LogoNew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19" cy="1198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F6"/>
    <w:rsid w:val="00480F35"/>
    <w:rsid w:val="007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A72E"/>
  <w15:chartTrackingRefBased/>
  <w15:docId w15:val="{E70E8F4A-0AE5-42D8-89E2-76274360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F6"/>
  </w:style>
  <w:style w:type="paragraph" w:styleId="Footer">
    <w:name w:val="footer"/>
    <w:basedOn w:val="Normal"/>
    <w:link w:val="FooterChar"/>
    <w:uiPriority w:val="99"/>
    <w:unhideWhenUsed/>
    <w:rsid w:val="0071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F6"/>
  </w:style>
  <w:style w:type="character" w:styleId="Hyperlink">
    <w:name w:val="Hyperlink"/>
    <w:basedOn w:val="DefaultParagraphFont"/>
    <w:uiPriority w:val="99"/>
    <w:unhideWhenUsed/>
    <w:rsid w:val="00711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tontowerprima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y@astontower.bham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Tower Primary School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Hasnat</dc:creator>
  <cp:keywords/>
  <dc:description/>
  <cp:lastModifiedBy>Abdul Hasnat</cp:lastModifiedBy>
  <cp:revision>2</cp:revision>
  <dcterms:created xsi:type="dcterms:W3CDTF">2024-04-12T08:52:00Z</dcterms:created>
  <dcterms:modified xsi:type="dcterms:W3CDTF">2024-04-12T08:52:00Z</dcterms:modified>
</cp:coreProperties>
</file>