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EC0BC3" w:rsidP="00EC0BC3" w:rsidRDefault="00EC0BC3" w14:paraId="672A6659" wp14:textId="77777777">
      <w:pPr>
        <w:pStyle w:val="NormalWeb"/>
        <w:spacing w:before="2" w:after="2"/>
        <w:rPr>
          <w:rFonts w:asciiTheme="majorHAnsi" w:hAnsiTheme="majorHAnsi"/>
          <w:color w:val="0033CC"/>
          <w:sz w:val="48"/>
        </w:rPr>
      </w:pPr>
    </w:p>
    <w:p xmlns:wp14="http://schemas.microsoft.com/office/word/2010/wordml" w:rsidR="00EC0BC3" w:rsidP="00EC0BC3" w:rsidRDefault="00EC0BC3" w14:paraId="0A37501D" wp14:textId="77777777">
      <w:pPr>
        <w:rPr>
          <w:b/>
          <w:bCs/>
        </w:rPr>
      </w:pPr>
    </w:p>
    <w:p xmlns:wp14="http://schemas.microsoft.com/office/word/2010/wordml" w:rsidR="00EC0BC3" w:rsidP="00EC0BC3" w:rsidRDefault="00EC0BC3" w14:paraId="5DAB6C7B" wp14:textId="77777777">
      <w:pPr>
        <w:rPr>
          <w:b/>
          <w:bCs/>
        </w:rPr>
      </w:pPr>
    </w:p>
    <w:p xmlns:wp14="http://schemas.microsoft.com/office/word/2010/wordml" w:rsidR="00EC0BC3" w:rsidP="00EC0BC3" w:rsidRDefault="00EC0BC3" w14:paraId="02EB378F" wp14:textId="77777777">
      <w:pPr>
        <w:rPr>
          <w:b/>
          <w:bCs/>
        </w:rPr>
      </w:pPr>
    </w:p>
    <w:p xmlns:wp14="http://schemas.microsoft.com/office/word/2010/wordml" w:rsidR="00EC0BC3" w:rsidP="00EC0BC3" w:rsidRDefault="00EC0BC3" w14:paraId="6A05A809" wp14:textId="77777777">
      <w:pPr>
        <w:rPr>
          <w:b/>
          <w:bCs/>
        </w:rPr>
      </w:pPr>
    </w:p>
    <w:p xmlns:wp14="http://schemas.microsoft.com/office/word/2010/wordml" w:rsidR="00EC0BC3" w:rsidP="00EC0BC3" w:rsidRDefault="00EC0BC3" w14:paraId="5A39BBE3" wp14:textId="77777777">
      <w:pPr>
        <w:rPr>
          <w:b/>
          <w:bCs/>
        </w:rPr>
      </w:pPr>
    </w:p>
    <w:p xmlns:wp14="http://schemas.microsoft.com/office/word/2010/wordml" w:rsidR="00EC0BC3" w:rsidP="00EC0BC3" w:rsidRDefault="00EC0BC3" w14:paraId="29C099CE" wp14:textId="77777777">
      <w:pPr>
        <w:jc w:val="center"/>
        <w:rPr>
          <w:b/>
          <w:bCs/>
        </w:rPr>
      </w:pPr>
      <w:r>
        <w:rPr>
          <w:noProof/>
          <w:lang w:val="en-GB" w:eastAsia="en-GB"/>
        </w:rPr>
        <w:drawing>
          <wp:anchor xmlns:wp14="http://schemas.microsoft.com/office/word/2010/wordprocessingDrawing" distT="0" distB="0" distL="114300" distR="114300" simplePos="0" relativeHeight="251659264" behindDoc="0" locked="0" layoutInCell="1" allowOverlap="1" wp14:anchorId="62DE4CCE" wp14:editId="0535617E">
            <wp:simplePos x="0" y="0"/>
            <wp:positionH relativeFrom="column">
              <wp:posOffset>2641600</wp:posOffset>
            </wp:positionH>
            <wp:positionV relativeFrom="paragraph">
              <wp:posOffset>-807720</wp:posOffset>
            </wp:positionV>
            <wp:extent cx="685800" cy="914400"/>
            <wp:effectExtent l="0" t="0" r="0" b="0"/>
            <wp:wrapTight wrapText="bothSides">
              <wp:wrapPolygon edited="0">
                <wp:start x="0" y="0"/>
                <wp:lineTo x="0" y="21150"/>
                <wp:lineTo x="21000" y="21150"/>
                <wp:lineTo x="21000" y="0"/>
                <wp:lineTo x="0" y="0"/>
              </wp:wrapPolygon>
            </wp:wrapTight>
            <wp:docPr id="1" name="Picture 1"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stephens-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EC0BC3" w:rsidP="00EC0BC3" w:rsidRDefault="00EC0BC3" w14:paraId="41C8F396" wp14:textId="77777777">
      <w:pPr>
        <w:rPr>
          <w:b/>
          <w:bCs/>
        </w:rPr>
      </w:pPr>
    </w:p>
    <w:p xmlns:wp14="http://schemas.microsoft.com/office/word/2010/wordml" w:rsidRPr="00EC0BC3" w:rsidR="00EC0BC3" w:rsidP="00EC0BC3" w:rsidRDefault="00EC0BC3" w14:paraId="1A8D3AF3" wp14:textId="77777777">
      <w:pPr>
        <w:jc w:val="center"/>
        <w:rPr>
          <w:rFonts w:ascii="Arial" w:hAnsi="Arial" w:cs="Arial"/>
          <w:b/>
          <w:i/>
          <w:color w:val="0070C0"/>
        </w:rPr>
      </w:pPr>
      <w:r w:rsidRPr="00EC0BC3">
        <w:rPr>
          <w:rFonts w:ascii="Arial" w:hAnsi="Arial" w:cs="Arial"/>
          <w:b/>
          <w:i/>
          <w:color w:val="0070C0"/>
        </w:rPr>
        <w:t>Banks St. Stephen’s Church of England Primary School</w:t>
      </w:r>
    </w:p>
    <w:p xmlns:wp14="http://schemas.microsoft.com/office/word/2010/wordml" w:rsidRPr="00EC0BC3" w:rsidR="00EC0BC3" w:rsidP="00EC0BC3" w:rsidRDefault="00EC0BC3" w14:paraId="485C69D9" wp14:textId="77777777">
      <w:pPr>
        <w:jc w:val="center"/>
        <w:rPr>
          <w:rFonts w:ascii="Arial" w:hAnsi="Arial" w:cs="Arial"/>
          <w:b/>
          <w:i/>
          <w:color w:val="0070C0"/>
        </w:rPr>
      </w:pPr>
      <w:r w:rsidRPr="00EC0BC3">
        <w:rPr>
          <w:rFonts w:ascii="Arial" w:hAnsi="Arial" w:cs="Arial"/>
          <w:b/>
          <w:i/>
          <w:color w:val="0070C0"/>
        </w:rPr>
        <w:t>“Belonging, Serving, Succeeding”</w:t>
      </w:r>
    </w:p>
    <w:p xmlns:wp14="http://schemas.microsoft.com/office/word/2010/wordml" w:rsidRPr="00EC0BC3" w:rsidR="00EC0BC3" w:rsidP="00EC0BC3" w:rsidRDefault="00EC0BC3" w14:paraId="72A3D3EC" wp14:textId="77777777">
      <w:pPr>
        <w:jc w:val="center"/>
        <w:rPr>
          <w:rFonts w:ascii="Arial" w:hAnsi="Arial" w:cs="Arial"/>
          <w:b/>
          <w:i/>
          <w:color w:val="0070C0"/>
        </w:rPr>
      </w:pPr>
    </w:p>
    <w:p xmlns:wp14="http://schemas.microsoft.com/office/word/2010/wordml" w:rsidRPr="00EC0BC3" w:rsidR="00EC0BC3" w:rsidP="00EC0BC3" w:rsidRDefault="00EC0BC3" w14:paraId="2EE2DC42" wp14:textId="77777777">
      <w:pPr>
        <w:jc w:val="center"/>
        <w:rPr>
          <w:rFonts w:ascii="Arial" w:hAnsi="Arial" w:cs="Arial"/>
          <w:bCs/>
          <w:color w:val="0070C0"/>
        </w:rPr>
      </w:pPr>
      <w:r w:rsidRPr="00EC0BC3">
        <w:rPr>
          <w:rFonts w:ascii="Arial" w:hAnsi="Arial" w:cs="Arial"/>
          <w:bCs/>
          <w:color w:val="0070C0"/>
        </w:rPr>
        <w:t>Vision for Banks St. Stephen’s Church of England Primary School</w:t>
      </w:r>
    </w:p>
    <w:p xmlns:wp14="http://schemas.microsoft.com/office/word/2010/wordml" w:rsidRPr="00EC0BC3" w:rsidR="00EC0BC3" w:rsidP="00EC0BC3" w:rsidRDefault="00EC0BC3" w14:paraId="0D0B940D" wp14:textId="77777777">
      <w:pPr>
        <w:jc w:val="center"/>
        <w:rPr>
          <w:rFonts w:ascii="Arial" w:hAnsi="Arial" w:cs="Arial"/>
          <w:color w:val="0070C0"/>
        </w:rPr>
      </w:pPr>
    </w:p>
    <w:p xmlns:wp14="http://schemas.microsoft.com/office/word/2010/wordml" w:rsidRPr="00EC0BC3" w:rsidR="00EC0BC3" w:rsidP="00EC0BC3" w:rsidRDefault="00EC0BC3" w14:paraId="4ED5E433" wp14:textId="77777777">
      <w:pPr>
        <w:jc w:val="center"/>
        <w:rPr>
          <w:rFonts w:ascii="Arial" w:hAnsi="Arial" w:cs="Arial"/>
          <w:color w:val="0070C0"/>
        </w:rPr>
      </w:pPr>
      <w:r w:rsidRPr="00EC0BC3">
        <w:rPr>
          <w:rFonts w:ascii="Arial" w:hAnsi="Arial" w:cs="Arial"/>
          <w:bCs/>
          <w:color w:val="0070C0"/>
        </w:rPr>
        <w:t>“We actively promote a sense of pride in belonging to this community. Leading by example, we seek opportunities to serve God by serving others.  We are ambitious for each individual and determined to enable every member of the school community to flourish and succeed.”</w:t>
      </w:r>
    </w:p>
    <w:p xmlns:wp14="http://schemas.microsoft.com/office/word/2010/wordml" w:rsidRPr="00EC0BC3" w:rsidR="00A96A03" w:rsidP="00EC0BC3" w:rsidRDefault="00A96A03" w14:paraId="0E27B00A" wp14:textId="77777777">
      <w:pPr>
        <w:pStyle w:val="NormalWeb"/>
        <w:spacing w:before="2" w:after="2"/>
        <w:rPr>
          <w:rFonts w:ascii="Arial" w:hAnsi="Arial" w:cs="Arial"/>
          <w:color w:val="0070C0"/>
          <w:sz w:val="24"/>
          <w:szCs w:val="24"/>
        </w:rPr>
      </w:pPr>
    </w:p>
    <w:p xmlns:wp14="http://schemas.microsoft.com/office/word/2010/wordml" w:rsidR="001B1940" w:rsidP="5F30D065" w:rsidRDefault="006059D3" w14:paraId="400385C1" wp14:textId="148DFC22">
      <w:pPr>
        <w:pStyle w:val="NormalWeb"/>
        <w:spacing w:before="2" w:after="2"/>
        <w:jc w:val="center"/>
        <w:rPr>
          <w:rFonts w:ascii="Arial" w:hAnsi="Arial" w:cs="Arial"/>
          <w:b w:val="1"/>
          <w:bCs w:val="1"/>
          <w:sz w:val="48"/>
          <w:szCs w:val="48"/>
        </w:rPr>
      </w:pPr>
      <w:r w:rsidRPr="5F30D065" w:rsidR="006059D3">
        <w:rPr>
          <w:rFonts w:ascii="Arial" w:hAnsi="Arial" w:cs="Arial"/>
          <w:b w:val="1"/>
          <w:bCs w:val="1"/>
          <w:sz w:val="48"/>
          <w:szCs w:val="48"/>
        </w:rPr>
        <w:t>Behaviour</w:t>
      </w:r>
      <w:r w:rsidRPr="5F30D065" w:rsidR="501DD1A6">
        <w:rPr>
          <w:rFonts w:ascii="Arial" w:hAnsi="Arial" w:cs="Arial"/>
          <w:b w:val="1"/>
          <w:bCs w:val="1"/>
          <w:sz w:val="48"/>
          <w:szCs w:val="48"/>
        </w:rPr>
        <w:t xml:space="preserve"> for Learning</w:t>
      </w:r>
      <w:r w:rsidRPr="5F30D065" w:rsidR="006059D3">
        <w:rPr>
          <w:rFonts w:ascii="Arial" w:hAnsi="Arial" w:cs="Arial"/>
          <w:b w:val="1"/>
          <w:bCs w:val="1"/>
          <w:sz w:val="48"/>
          <w:szCs w:val="48"/>
        </w:rPr>
        <w:t xml:space="preserve"> Policy</w:t>
      </w:r>
    </w:p>
    <w:p xmlns:wp14="http://schemas.microsoft.com/office/word/2010/wordml" w:rsidRPr="00426EC1" w:rsidR="00426EC1" w:rsidP="00426EC1" w:rsidRDefault="00426EC1" w14:paraId="60061E4C" wp14:textId="77777777">
      <w:pPr>
        <w:pStyle w:val="NormalWeb"/>
        <w:spacing w:before="2" w:after="2"/>
        <w:rPr>
          <w:rFonts w:ascii="Arial" w:hAnsi="Arial" w:cs="Arial"/>
          <w:sz w:val="24"/>
          <w:szCs w:val="24"/>
        </w:rPr>
      </w:pPr>
    </w:p>
    <w:p xmlns:wp14="http://schemas.microsoft.com/office/word/2010/wordml" w:rsidRPr="00426EC1" w:rsidR="00426EC1" w:rsidP="00426EC1" w:rsidRDefault="00426EC1" w14:paraId="0D87ECB6" wp14:textId="77777777">
      <w:pPr>
        <w:pStyle w:val="NormalWeb"/>
        <w:spacing w:before="2" w:after="2"/>
        <w:rPr>
          <w:rFonts w:ascii="Arial" w:hAnsi="Arial" w:cs="Arial"/>
          <w:sz w:val="24"/>
          <w:szCs w:val="24"/>
        </w:rPr>
      </w:pPr>
      <w:r w:rsidRPr="00426EC1">
        <w:rPr>
          <w:rFonts w:ascii="Arial" w:hAnsi="Arial" w:cs="Arial"/>
          <w:sz w:val="24"/>
          <w:szCs w:val="24"/>
        </w:rPr>
        <w:t>This policy has been written to comply with section 89 of the Education and Inspections Act 2006 - [http://www.legislation.gov.uk/ukpga/2006/40/section/89](http://www.legislation.gov.uk/ukpga/2006/40/section/89)</w:t>
      </w:r>
    </w:p>
    <w:p xmlns:wp14="http://schemas.microsoft.com/office/word/2010/wordml" w:rsidRPr="00426EC1" w:rsidR="00426EC1" w:rsidP="00426EC1" w:rsidRDefault="00426EC1" w14:paraId="44EAFD9C" wp14:textId="77777777">
      <w:pPr>
        <w:pStyle w:val="NormalWeb"/>
        <w:spacing w:before="2" w:after="2"/>
        <w:rPr>
          <w:rFonts w:ascii="Arial" w:hAnsi="Arial" w:cs="Arial"/>
          <w:sz w:val="24"/>
          <w:szCs w:val="24"/>
        </w:rPr>
      </w:pPr>
    </w:p>
    <w:p xmlns:wp14="http://schemas.microsoft.com/office/word/2010/wordml" w:rsidRPr="00426EC1" w:rsidR="00426EC1" w:rsidP="00426EC1" w:rsidRDefault="00426EC1" w14:paraId="35B62549" wp14:textId="77777777">
      <w:pPr>
        <w:pStyle w:val="NormalWeb"/>
        <w:spacing w:before="2" w:after="2"/>
        <w:rPr>
          <w:rFonts w:ascii="Arial" w:hAnsi="Arial" w:cs="Arial"/>
          <w:sz w:val="24"/>
          <w:szCs w:val="24"/>
        </w:rPr>
      </w:pPr>
      <w:r w:rsidRPr="00426EC1">
        <w:rPr>
          <w:rFonts w:ascii="Arial" w:hAnsi="Arial" w:cs="Arial"/>
          <w:sz w:val="24"/>
          <w:szCs w:val="24"/>
        </w:rPr>
        <w:t>This policy should be read in conjunction with the following:</w:t>
      </w:r>
    </w:p>
    <w:p xmlns:wp14="http://schemas.microsoft.com/office/word/2010/wordml" w:rsidRPr="00426EC1" w:rsidR="00426EC1" w:rsidP="00426EC1" w:rsidRDefault="00426EC1" w14:paraId="73A56F3D" wp14:textId="77777777">
      <w:pPr>
        <w:pStyle w:val="NormalWeb"/>
        <w:spacing w:before="2" w:after="2"/>
        <w:rPr>
          <w:rFonts w:ascii="Arial" w:hAnsi="Arial" w:cs="Arial"/>
          <w:sz w:val="24"/>
          <w:szCs w:val="24"/>
        </w:rPr>
      </w:pPr>
      <w:r w:rsidRPr="00426EC1">
        <w:rPr>
          <w:rFonts w:ascii="Arial" w:hAnsi="Arial" w:cs="Arial"/>
          <w:sz w:val="24"/>
          <w:szCs w:val="24"/>
        </w:rPr>
        <w:t>- Health and Safety Policy</w:t>
      </w:r>
    </w:p>
    <w:p xmlns:wp14="http://schemas.microsoft.com/office/word/2010/wordml" w:rsidRPr="00426EC1" w:rsidR="00426EC1" w:rsidP="00426EC1" w:rsidRDefault="00426EC1" w14:paraId="597BAA49" wp14:textId="77777777">
      <w:pPr>
        <w:pStyle w:val="NormalWeb"/>
        <w:spacing w:before="2" w:after="2"/>
        <w:rPr>
          <w:rFonts w:ascii="Arial" w:hAnsi="Arial" w:cs="Arial"/>
          <w:sz w:val="24"/>
          <w:szCs w:val="24"/>
        </w:rPr>
      </w:pPr>
      <w:r w:rsidRPr="00426EC1">
        <w:rPr>
          <w:rFonts w:ascii="Arial" w:hAnsi="Arial" w:cs="Arial"/>
          <w:sz w:val="24"/>
          <w:szCs w:val="24"/>
        </w:rPr>
        <w:t>- Safeguarding/Child Protection Policy</w:t>
      </w:r>
    </w:p>
    <w:p xmlns:wp14="http://schemas.microsoft.com/office/word/2010/wordml" w:rsidRPr="00426EC1" w:rsidR="00426EC1" w:rsidP="00426EC1" w:rsidRDefault="00426EC1" w14:paraId="6CBE202B" wp14:textId="77777777">
      <w:pPr>
        <w:pStyle w:val="NormalWeb"/>
        <w:spacing w:before="2" w:after="2"/>
        <w:rPr>
          <w:rFonts w:ascii="Arial" w:hAnsi="Arial" w:cs="Arial"/>
          <w:sz w:val="24"/>
          <w:szCs w:val="24"/>
        </w:rPr>
      </w:pPr>
      <w:r w:rsidRPr="00426EC1">
        <w:rPr>
          <w:rFonts w:ascii="Arial" w:hAnsi="Arial" w:cs="Arial"/>
          <w:sz w:val="24"/>
          <w:szCs w:val="24"/>
        </w:rPr>
        <w:t>- E Safety Policy</w:t>
      </w:r>
    </w:p>
    <w:p xmlns:wp14="http://schemas.microsoft.com/office/word/2010/wordml" w:rsidRPr="00426EC1" w:rsidR="00426EC1" w:rsidP="00426EC1" w:rsidRDefault="00426EC1" w14:paraId="5B1996E1" wp14:textId="77777777">
      <w:pPr>
        <w:pStyle w:val="NormalWeb"/>
        <w:spacing w:before="2" w:after="2"/>
        <w:rPr>
          <w:rFonts w:ascii="Arial" w:hAnsi="Arial" w:cs="Arial"/>
          <w:sz w:val="24"/>
          <w:szCs w:val="24"/>
        </w:rPr>
      </w:pPr>
      <w:r w:rsidRPr="00426EC1">
        <w:rPr>
          <w:rFonts w:ascii="Arial" w:hAnsi="Arial" w:cs="Arial"/>
          <w:sz w:val="24"/>
          <w:szCs w:val="24"/>
        </w:rPr>
        <w:t>- Acceptable Use Policy</w:t>
      </w:r>
    </w:p>
    <w:p xmlns:wp14="http://schemas.microsoft.com/office/word/2010/wordml" w:rsidRPr="00426EC1" w:rsidR="00426EC1" w:rsidP="00426EC1" w:rsidRDefault="00426EC1" w14:paraId="2165D338" wp14:textId="77777777">
      <w:pPr>
        <w:pStyle w:val="NormalWeb"/>
        <w:spacing w:before="2" w:after="2"/>
        <w:rPr>
          <w:rFonts w:ascii="Arial" w:hAnsi="Arial" w:cs="Arial"/>
          <w:sz w:val="24"/>
          <w:szCs w:val="24"/>
        </w:rPr>
      </w:pPr>
      <w:r w:rsidRPr="00426EC1">
        <w:rPr>
          <w:rFonts w:ascii="Arial" w:hAnsi="Arial" w:cs="Arial"/>
          <w:sz w:val="24"/>
          <w:szCs w:val="24"/>
        </w:rPr>
        <w:t>- Single Equalities Policy</w:t>
      </w:r>
    </w:p>
    <w:p xmlns:wp14="http://schemas.microsoft.com/office/word/2010/wordml" w:rsidRPr="00426EC1" w:rsidR="00426EC1" w:rsidP="00426EC1" w:rsidRDefault="00426EC1" w14:paraId="73C82624" wp14:textId="77777777">
      <w:pPr>
        <w:pStyle w:val="NormalWeb"/>
        <w:spacing w:before="2" w:after="2"/>
        <w:rPr>
          <w:rFonts w:ascii="Arial" w:hAnsi="Arial" w:cs="Arial"/>
          <w:sz w:val="24"/>
          <w:szCs w:val="24"/>
        </w:rPr>
      </w:pPr>
      <w:r w:rsidRPr="00426EC1">
        <w:rPr>
          <w:rFonts w:ascii="Arial" w:hAnsi="Arial" w:cs="Arial"/>
          <w:sz w:val="24"/>
          <w:szCs w:val="24"/>
        </w:rPr>
        <w:t>- Teaching and Learning Policy</w:t>
      </w:r>
    </w:p>
    <w:p xmlns:wp14="http://schemas.microsoft.com/office/word/2010/wordml" w:rsidRPr="00426EC1" w:rsidR="00426EC1" w:rsidP="00426EC1" w:rsidRDefault="00426EC1" w14:paraId="0293C89F" wp14:textId="77777777">
      <w:pPr>
        <w:pStyle w:val="NormalWeb"/>
        <w:spacing w:before="2" w:after="2"/>
        <w:rPr>
          <w:rFonts w:ascii="Arial" w:hAnsi="Arial" w:cs="Arial"/>
          <w:sz w:val="24"/>
          <w:szCs w:val="24"/>
        </w:rPr>
      </w:pPr>
      <w:r w:rsidRPr="00426EC1">
        <w:rPr>
          <w:rFonts w:ascii="Arial" w:hAnsi="Arial" w:cs="Arial"/>
          <w:sz w:val="24"/>
          <w:szCs w:val="24"/>
        </w:rPr>
        <w:t>- Anti-Bullying Policy</w:t>
      </w:r>
    </w:p>
    <w:p xmlns:wp14="http://schemas.microsoft.com/office/word/2010/wordml" w:rsidRPr="00426EC1" w:rsidR="00426EC1" w:rsidP="00426EC1" w:rsidRDefault="00426EC1" w14:paraId="2D14DEED" wp14:textId="77777777">
      <w:pPr>
        <w:pStyle w:val="NormalWeb"/>
        <w:spacing w:before="2" w:after="2"/>
        <w:rPr>
          <w:rFonts w:ascii="Arial" w:hAnsi="Arial" w:cs="Arial"/>
          <w:sz w:val="24"/>
          <w:szCs w:val="24"/>
        </w:rPr>
      </w:pPr>
      <w:r w:rsidRPr="00426EC1">
        <w:rPr>
          <w:rFonts w:ascii="Arial" w:hAnsi="Arial" w:cs="Arial"/>
          <w:sz w:val="24"/>
          <w:szCs w:val="24"/>
        </w:rPr>
        <w:t>- Home-School Agreement</w:t>
      </w:r>
    </w:p>
    <w:p xmlns:wp14="http://schemas.microsoft.com/office/word/2010/wordml" w:rsidRPr="00426EC1" w:rsidR="00426EC1" w:rsidP="00426EC1" w:rsidRDefault="00426EC1" w14:paraId="51284493" wp14:textId="77777777">
      <w:pPr>
        <w:pStyle w:val="NormalWeb"/>
        <w:spacing w:before="2" w:after="2"/>
        <w:rPr>
          <w:rFonts w:ascii="Arial" w:hAnsi="Arial" w:cs="Arial"/>
          <w:sz w:val="24"/>
          <w:szCs w:val="24"/>
        </w:rPr>
      </w:pPr>
      <w:r w:rsidRPr="00426EC1">
        <w:rPr>
          <w:rFonts w:ascii="Arial" w:hAnsi="Arial" w:cs="Arial"/>
          <w:sz w:val="24"/>
          <w:szCs w:val="24"/>
        </w:rPr>
        <w:t>- Special Educational Needs Policy</w:t>
      </w:r>
    </w:p>
    <w:p xmlns:wp14="http://schemas.microsoft.com/office/word/2010/wordml" w:rsidRPr="00426EC1" w:rsidR="00426EC1" w:rsidP="00426EC1" w:rsidRDefault="00426EC1" w14:paraId="1BB5DF5C" wp14:textId="77777777">
      <w:pPr>
        <w:pStyle w:val="NormalWeb"/>
        <w:spacing w:before="2" w:after="2"/>
        <w:rPr>
          <w:rFonts w:ascii="Arial" w:hAnsi="Arial" w:cs="Arial"/>
          <w:sz w:val="24"/>
          <w:szCs w:val="24"/>
        </w:rPr>
      </w:pPr>
      <w:r w:rsidRPr="00426EC1">
        <w:rPr>
          <w:rFonts w:ascii="Arial" w:hAnsi="Arial" w:cs="Arial"/>
          <w:sz w:val="24"/>
          <w:szCs w:val="24"/>
        </w:rPr>
        <w:t>- Relevant statutory legislation on the use of restraint and confiscating items of property.</w:t>
      </w:r>
    </w:p>
    <w:p xmlns:wp14="http://schemas.microsoft.com/office/word/2010/wordml" w:rsidRPr="00426EC1" w:rsidR="00426EC1" w:rsidP="00426EC1" w:rsidRDefault="00426EC1" w14:paraId="4B94D5A5" wp14:textId="77777777">
      <w:pPr>
        <w:pStyle w:val="NormalWeb"/>
        <w:spacing w:before="2" w:after="2"/>
        <w:rPr>
          <w:rFonts w:ascii="Arial" w:hAnsi="Arial" w:cs="Arial"/>
          <w:sz w:val="24"/>
          <w:szCs w:val="24"/>
        </w:rPr>
      </w:pPr>
    </w:p>
    <w:p xmlns:wp14="http://schemas.microsoft.com/office/word/2010/wordml" w:rsidRPr="005C23C3" w:rsidR="00426EC1" w:rsidP="00426EC1" w:rsidRDefault="00426EC1" w14:paraId="19CBF068" wp14:textId="77777777">
      <w:pPr>
        <w:pStyle w:val="NormalWeb"/>
        <w:spacing w:before="2" w:after="2"/>
        <w:rPr>
          <w:rFonts w:ascii="Arial" w:hAnsi="Arial" w:cs="Arial"/>
          <w:b/>
          <w:sz w:val="24"/>
          <w:szCs w:val="24"/>
        </w:rPr>
      </w:pPr>
      <w:r w:rsidRPr="005C23C3">
        <w:rPr>
          <w:rFonts w:ascii="Arial" w:hAnsi="Arial" w:cs="Arial"/>
          <w:b/>
          <w:sz w:val="24"/>
          <w:szCs w:val="24"/>
        </w:rPr>
        <w:t>Our Aim</w:t>
      </w:r>
    </w:p>
    <w:p xmlns:wp14="http://schemas.microsoft.com/office/word/2010/wordml" w:rsidRPr="00426EC1" w:rsidR="00426EC1" w:rsidP="00426EC1" w:rsidRDefault="00426EC1" w14:paraId="5FA11231" wp14:textId="77777777">
      <w:pPr>
        <w:pStyle w:val="NormalWeb"/>
        <w:spacing w:before="2" w:after="2"/>
        <w:rPr>
          <w:rFonts w:ascii="Arial" w:hAnsi="Arial" w:cs="Arial"/>
          <w:sz w:val="24"/>
          <w:szCs w:val="24"/>
        </w:rPr>
      </w:pPr>
      <w:r w:rsidRPr="00426EC1">
        <w:rPr>
          <w:rFonts w:ascii="Arial" w:hAnsi="Arial" w:cs="Arial"/>
          <w:sz w:val="24"/>
          <w:szCs w:val="24"/>
        </w:rPr>
        <w:t>We aim to provide the optim</w:t>
      </w:r>
      <w:bookmarkStart w:name="_GoBack" w:id="0"/>
      <w:bookmarkEnd w:id="0"/>
      <w:r w:rsidRPr="00426EC1">
        <w:rPr>
          <w:rFonts w:ascii="Arial" w:hAnsi="Arial" w:cs="Arial"/>
          <w:sz w:val="24"/>
          <w:szCs w:val="24"/>
        </w:rPr>
        <w:t>um conditions for successful teaching and learning by creating a positive climate and culture, benefiting all staff and students. We ensure that the school’s high expectations of behaviour are clear and consistent, and that all members of staff promote and adhere to this policy. Our positive behaviour approach encourages children to develop positive relationships based on Christian values and fundamental British values. Our high expectations enable us to create a calm and purposeful learning environment. We reward the children who do the right thing and encourage independence and self-discipline. Our consistent routines aim to raise the standards of behaviour in school. We have three simple rules:</w:t>
      </w:r>
    </w:p>
    <w:p xmlns:wp14="http://schemas.microsoft.com/office/word/2010/wordml" w:rsidRPr="00426EC1" w:rsidR="00426EC1" w:rsidP="00426EC1" w:rsidRDefault="00426EC1" w14:paraId="3DEEC669" wp14:textId="77777777">
      <w:pPr>
        <w:pStyle w:val="NormalWeb"/>
        <w:spacing w:before="2" w:after="2"/>
        <w:rPr>
          <w:rFonts w:ascii="Arial" w:hAnsi="Arial" w:cs="Arial"/>
          <w:sz w:val="24"/>
          <w:szCs w:val="24"/>
        </w:rPr>
      </w:pPr>
    </w:p>
    <w:p xmlns:wp14="http://schemas.microsoft.com/office/word/2010/wordml" w:rsidRPr="00426EC1" w:rsidR="00426EC1" w:rsidP="00426EC1" w:rsidRDefault="00426EC1" w14:paraId="5B44DD58" wp14:textId="77777777">
      <w:pPr>
        <w:pStyle w:val="NormalWeb"/>
        <w:spacing w:before="2" w:after="2"/>
        <w:rPr>
          <w:rFonts w:ascii="Arial" w:hAnsi="Arial" w:cs="Arial"/>
          <w:sz w:val="24"/>
          <w:szCs w:val="24"/>
        </w:rPr>
      </w:pPr>
      <w:r w:rsidRPr="00426EC1">
        <w:rPr>
          <w:rFonts w:ascii="Arial" w:hAnsi="Arial" w:cs="Arial"/>
          <w:sz w:val="24"/>
          <w:szCs w:val="24"/>
        </w:rPr>
        <w:t xml:space="preserve">1. Be </w:t>
      </w:r>
      <w:r w:rsidRPr="00426EC1">
        <w:rPr>
          <w:rFonts w:ascii="Arial" w:hAnsi="Arial" w:cs="Arial"/>
          <w:b/>
          <w:sz w:val="24"/>
          <w:szCs w:val="24"/>
        </w:rPr>
        <w:t>ready</w:t>
      </w:r>
      <w:r w:rsidRPr="00426EC1">
        <w:rPr>
          <w:rFonts w:ascii="Arial" w:hAnsi="Arial" w:cs="Arial"/>
          <w:sz w:val="24"/>
          <w:szCs w:val="24"/>
        </w:rPr>
        <w:t xml:space="preserve"> to learn</w:t>
      </w:r>
    </w:p>
    <w:p xmlns:wp14="http://schemas.microsoft.com/office/word/2010/wordml" w:rsidRPr="00426EC1" w:rsidR="00426EC1" w:rsidP="00426EC1" w:rsidRDefault="00426EC1" w14:paraId="7957F1A3" wp14:textId="77777777">
      <w:pPr>
        <w:pStyle w:val="NormalWeb"/>
        <w:spacing w:before="2" w:after="2"/>
        <w:rPr>
          <w:rFonts w:ascii="Arial" w:hAnsi="Arial" w:cs="Arial"/>
          <w:sz w:val="24"/>
          <w:szCs w:val="24"/>
        </w:rPr>
      </w:pPr>
      <w:r w:rsidRPr="00426EC1">
        <w:rPr>
          <w:rFonts w:ascii="Arial" w:hAnsi="Arial" w:cs="Arial"/>
          <w:sz w:val="24"/>
          <w:szCs w:val="24"/>
        </w:rPr>
        <w:t xml:space="preserve">2. Show kindness and </w:t>
      </w:r>
      <w:r w:rsidRPr="00426EC1">
        <w:rPr>
          <w:rFonts w:ascii="Arial" w:hAnsi="Arial" w:cs="Arial"/>
          <w:b/>
          <w:sz w:val="24"/>
          <w:szCs w:val="24"/>
        </w:rPr>
        <w:t>respect</w:t>
      </w:r>
    </w:p>
    <w:p xmlns:wp14="http://schemas.microsoft.com/office/word/2010/wordml" w:rsidRPr="00426EC1" w:rsidR="00426EC1" w:rsidP="00426EC1" w:rsidRDefault="00426EC1" w14:paraId="4054DB9A" wp14:textId="77777777">
      <w:pPr>
        <w:pStyle w:val="NormalWeb"/>
        <w:spacing w:before="2" w:after="2"/>
        <w:rPr>
          <w:rFonts w:ascii="Arial" w:hAnsi="Arial" w:cs="Arial"/>
          <w:sz w:val="24"/>
          <w:szCs w:val="24"/>
        </w:rPr>
      </w:pPr>
      <w:r w:rsidRPr="00426EC1">
        <w:rPr>
          <w:rFonts w:ascii="Arial" w:hAnsi="Arial" w:cs="Arial"/>
          <w:sz w:val="24"/>
          <w:szCs w:val="24"/>
        </w:rPr>
        <w:t xml:space="preserve">3. </w:t>
      </w:r>
      <w:r w:rsidRPr="00426EC1">
        <w:rPr>
          <w:rFonts w:ascii="Arial" w:hAnsi="Arial" w:cs="Arial"/>
          <w:b/>
          <w:sz w:val="24"/>
          <w:szCs w:val="24"/>
        </w:rPr>
        <w:t>Safe</w:t>
      </w:r>
      <w:r w:rsidRPr="00426EC1">
        <w:rPr>
          <w:rFonts w:ascii="Arial" w:hAnsi="Arial" w:cs="Arial"/>
          <w:sz w:val="24"/>
          <w:szCs w:val="24"/>
        </w:rPr>
        <w:t>ty first</w:t>
      </w:r>
    </w:p>
    <w:p xmlns:wp14="http://schemas.microsoft.com/office/word/2010/wordml" w:rsidRPr="00426EC1" w:rsidR="00426EC1" w:rsidP="00426EC1" w:rsidRDefault="00426EC1" w14:paraId="3656B9AB" wp14:textId="77777777">
      <w:pPr>
        <w:pStyle w:val="NormalWeb"/>
        <w:spacing w:before="2" w:after="2"/>
        <w:rPr>
          <w:rFonts w:ascii="Arial" w:hAnsi="Arial" w:cs="Arial"/>
          <w:sz w:val="24"/>
          <w:szCs w:val="24"/>
        </w:rPr>
      </w:pPr>
    </w:p>
    <w:p xmlns:wp14="http://schemas.microsoft.com/office/word/2010/wordml" w:rsidRPr="005C23C3" w:rsidR="00426EC1" w:rsidP="00426EC1" w:rsidRDefault="00426EC1" w14:paraId="66B46C4C" wp14:textId="77777777">
      <w:pPr>
        <w:pStyle w:val="NormalWeb"/>
        <w:spacing w:before="2" w:after="2"/>
        <w:rPr>
          <w:rFonts w:ascii="Arial" w:hAnsi="Arial" w:cs="Arial"/>
          <w:b/>
          <w:sz w:val="24"/>
          <w:szCs w:val="24"/>
        </w:rPr>
      </w:pPr>
      <w:r w:rsidRPr="005C23C3">
        <w:rPr>
          <w:rFonts w:ascii="Arial" w:hAnsi="Arial" w:cs="Arial"/>
          <w:b/>
          <w:sz w:val="24"/>
          <w:szCs w:val="24"/>
        </w:rPr>
        <w:t>How Will Staff Behave?</w:t>
      </w:r>
    </w:p>
    <w:p xmlns:wp14="http://schemas.microsoft.com/office/word/2010/wordml" w:rsidRPr="00426EC1" w:rsidR="00426EC1" w:rsidP="00426EC1" w:rsidRDefault="00426EC1" w14:paraId="380EE954" wp14:textId="77777777">
      <w:pPr>
        <w:pStyle w:val="NormalWeb"/>
        <w:spacing w:before="2" w:after="2"/>
        <w:rPr>
          <w:rFonts w:ascii="Arial" w:hAnsi="Arial" w:cs="Arial"/>
          <w:sz w:val="24"/>
          <w:szCs w:val="24"/>
        </w:rPr>
      </w:pPr>
      <w:r w:rsidRPr="00426EC1">
        <w:rPr>
          <w:rFonts w:ascii="Arial" w:hAnsi="Arial" w:cs="Arial"/>
          <w:sz w:val="24"/>
          <w:szCs w:val="24"/>
        </w:rPr>
        <w:t>All staff at Banks St. Stephen’s CE Primary School will behave consistently, positively, and proactively. They will:</w:t>
      </w:r>
    </w:p>
    <w:p xmlns:wp14="http://schemas.microsoft.com/office/word/2010/wordml" w:rsidRPr="00426EC1" w:rsidR="00426EC1" w:rsidP="00426EC1" w:rsidRDefault="00426EC1" w14:paraId="4DBC7AED" wp14:textId="77777777">
      <w:pPr>
        <w:pStyle w:val="NormalWeb"/>
        <w:spacing w:before="2" w:after="2"/>
        <w:rPr>
          <w:rFonts w:ascii="Arial" w:hAnsi="Arial" w:cs="Arial"/>
          <w:sz w:val="24"/>
          <w:szCs w:val="24"/>
        </w:rPr>
      </w:pPr>
      <w:r>
        <w:rPr>
          <w:rFonts w:ascii="Arial" w:hAnsi="Arial" w:cs="Arial"/>
          <w:sz w:val="24"/>
          <w:szCs w:val="24"/>
        </w:rPr>
        <w:t>- Refer to ‘ready, respect</w:t>
      </w:r>
      <w:r w:rsidRPr="00426EC1">
        <w:rPr>
          <w:rFonts w:ascii="Arial" w:hAnsi="Arial" w:cs="Arial"/>
          <w:sz w:val="24"/>
          <w:szCs w:val="24"/>
        </w:rPr>
        <w:t xml:space="preserve"> and safe’ every day.</w:t>
      </w:r>
    </w:p>
    <w:p xmlns:wp14="http://schemas.microsoft.com/office/word/2010/wordml" w:rsidRPr="00426EC1" w:rsidR="00426EC1" w:rsidP="00426EC1" w:rsidRDefault="00426EC1" w14:paraId="6360FF13" wp14:textId="77777777">
      <w:pPr>
        <w:pStyle w:val="NormalWeb"/>
        <w:spacing w:before="2" w:after="2"/>
        <w:rPr>
          <w:rFonts w:ascii="Arial" w:hAnsi="Arial" w:cs="Arial"/>
          <w:sz w:val="24"/>
          <w:szCs w:val="24"/>
        </w:rPr>
      </w:pPr>
      <w:r w:rsidRPr="00426EC1">
        <w:rPr>
          <w:rFonts w:ascii="Arial" w:hAnsi="Arial" w:cs="Arial"/>
          <w:sz w:val="24"/>
          <w:szCs w:val="24"/>
        </w:rPr>
        <w:t>- Model expectations by always meeting and greeting the children at the beginning of the school day.</w:t>
      </w:r>
    </w:p>
    <w:p xmlns:wp14="http://schemas.microsoft.com/office/word/2010/wordml" w:rsidRPr="00426EC1" w:rsidR="00426EC1" w:rsidP="00426EC1" w:rsidRDefault="00426EC1" w14:paraId="3D5A32EC" wp14:textId="77777777">
      <w:pPr>
        <w:pStyle w:val="NormalWeb"/>
        <w:spacing w:before="2" w:after="2"/>
        <w:rPr>
          <w:rFonts w:ascii="Arial" w:hAnsi="Arial" w:cs="Arial"/>
          <w:sz w:val="24"/>
          <w:szCs w:val="24"/>
        </w:rPr>
      </w:pPr>
      <w:r w:rsidRPr="00426EC1">
        <w:rPr>
          <w:rFonts w:ascii="Arial" w:hAnsi="Arial" w:cs="Arial"/>
          <w:sz w:val="24"/>
          <w:szCs w:val="24"/>
        </w:rPr>
        <w:t>- Never ignore poor choices—record</w:t>
      </w:r>
      <w:r>
        <w:rPr>
          <w:rFonts w:ascii="Arial" w:hAnsi="Arial" w:cs="Arial"/>
          <w:sz w:val="24"/>
          <w:szCs w:val="24"/>
        </w:rPr>
        <w:t xml:space="preserve"> (on CPOMS)</w:t>
      </w:r>
      <w:r w:rsidRPr="00426EC1">
        <w:rPr>
          <w:rFonts w:ascii="Arial" w:hAnsi="Arial" w:cs="Arial"/>
          <w:sz w:val="24"/>
          <w:szCs w:val="24"/>
        </w:rPr>
        <w:t xml:space="preserve"> and report but, most importantly, deal with them effectively.</w:t>
      </w:r>
    </w:p>
    <w:p xmlns:wp14="http://schemas.microsoft.com/office/word/2010/wordml" w:rsidRPr="00426EC1" w:rsidR="00426EC1" w:rsidP="00426EC1" w:rsidRDefault="00426EC1" w14:paraId="45FB0818" wp14:textId="77777777">
      <w:pPr>
        <w:pStyle w:val="NormalWeb"/>
        <w:spacing w:before="2" w:after="2"/>
        <w:rPr>
          <w:rFonts w:ascii="Arial" w:hAnsi="Arial" w:cs="Arial"/>
          <w:sz w:val="24"/>
          <w:szCs w:val="24"/>
        </w:rPr>
      </w:pPr>
    </w:p>
    <w:p xmlns:wp14="http://schemas.microsoft.com/office/word/2010/wordml" w:rsidRPr="005C23C3" w:rsidR="00426EC1" w:rsidP="00426EC1" w:rsidRDefault="00426EC1" w14:paraId="3B67828B" wp14:textId="77777777">
      <w:pPr>
        <w:pStyle w:val="NormalWeb"/>
        <w:spacing w:before="2" w:after="2"/>
        <w:rPr>
          <w:rFonts w:ascii="Arial" w:hAnsi="Arial" w:cs="Arial"/>
          <w:b/>
          <w:sz w:val="24"/>
          <w:szCs w:val="24"/>
        </w:rPr>
      </w:pPr>
      <w:r w:rsidRPr="005C23C3">
        <w:rPr>
          <w:rFonts w:ascii="Arial" w:hAnsi="Arial" w:cs="Arial"/>
          <w:b/>
          <w:sz w:val="24"/>
          <w:szCs w:val="24"/>
        </w:rPr>
        <w:t xml:space="preserve">Senior Leaders </w:t>
      </w:r>
    </w:p>
    <w:p xmlns:wp14="http://schemas.microsoft.com/office/word/2010/wordml" w:rsidRPr="00426EC1" w:rsidR="00426EC1" w:rsidP="00426EC1" w:rsidRDefault="00426EC1" w14:paraId="2606FC2D" wp14:textId="77777777">
      <w:pPr>
        <w:pStyle w:val="NormalWeb"/>
        <w:spacing w:before="2" w:after="2"/>
        <w:rPr>
          <w:rFonts w:ascii="Arial" w:hAnsi="Arial" w:cs="Arial"/>
          <w:sz w:val="24"/>
          <w:szCs w:val="24"/>
        </w:rPr>
      </w:pPr>
      <w:r w:rsidRPr="00426EC1">
        <w:rPr>
          <w:rFonts w:ascii="Arial" w:hAnsi="Arial" w:cs="Arial"/>
          <w:sz w:val="24"/>
          <w:szCs w:val="24"/>
        </w:rPr>
        <w:t>Senior leaders play a critical role in ensuring consistency and supporting staff. They will:</w:t>
      </w:r>
    </w:p>
    <w:p xmlns:wp14="http://schemas.microsoft.com/office/word/2010/wordml" w:rsidRPr="00426EC1" w:rsidR="00426EC1" w:rsidP="00426EC1" w:rsidRDefault="00426EC1" w14:paraId="69062F43" wp14:textId="77777777">
      <w:pPr>
        <w:pStyle w:val="NormalWeb"/>
        <w:spacing w:before="2" w:after="2"/>
        <w:rPr>
          <w:rFonts w:ascii="Arial" w:hAnsi="Arial" w:cs="Arial"/>
          <w:sz w:val="24"/>
          <w:szCs w:val="24"/>
        </w:rPr>
      </w:pPr>
      <w:r w:rsidRPr="00426EC1">
        <w:rPr>
          <w:rFonts w:ascii="Arial" w:hAnsi="Arial" w:cs="Arial"/>
          <w:sz w:val="24"/>
          <w:szCs w:val="24"/>
        </w:rPr>
        <w:t>- Be a visible presence at the beginning and end of the day and in and around the school throughout the day.</w:t>
      </w:r>
    </w:p>
    <w:p xmlns:wp14="http://schemas.microsoft.com/office/word/2010/wordml" w:rsidRPr="00426EC1" w:rsidR="00426EC1" w:rsidP="00426EC1" w:rsidRDefault="00426EC1" w14:paraId="795012B5" wp14:textId="77777777">
      <w:pPr>
        <w:pStyle w:val="NormalWeb"/>
        <w:spacing w:before="2" w:after="2"/>
        <w:rPr>
          <w:rFonts w:ascii="Arial" w:hAnsi="Arial" w:cs="Arial"/>
          <w:sz w:val="24"/>
          <w:szCs w:val="24"/>
        </w:rPr>
      </w:pPr>
      <w:r w:rsidRPr="00426EC1">
        <w:rPr>
          <w:rFonts w:ascii="Arial" w:hAnsi="Arial" w:cs="Arial"/>
          <w:sz w:val="24"/>
          <w:szCs w:val="24"/>
        </w:rPr>
        <w:t>- Support staff in managing more complex or entrenched behaviours.</w:t>
      </w:r>
    </w:p>
    <w:p xmlns:wp14="http://schemas.microsoft.com/office/word/2010/wordml" w:rsidRPr="00426EC1" w:rsidR="00426EC1" w:rsidP="00426EC1" w:rsidRDefault="00426EC1" w14:paraId="5284592C" wp14:textId="77777777">
      <w:pPr>
        <w:pStyle w:val="NormalWeb"/>
        <w:spacing w:before="2" w:after="2"/>
        <w:rPr>
          <w:rFonts w:ascii="Arial" w:hAnsi="Arial" w:cs="Arial"/>
          <w:sz w:val="24"/>
          <w:szCs w:val="24"/>
        </w:rPr>
      </w:pPr>
      <w:r w:rsidRPr="00426EC1">
        <w:rPr>
          <w:rFonts w:ascii="Arial" w:hAnsi="Arial" w:cs="Arial"/>
          <w:sz w:val="24"/>
          <w:szCs w:val="24"/>
        </w:rPr>
        <w:t>- Monitor reporting and recording systems using CPOMS.</w:t>
      </w:r>
    </w:p>
    <w:p xmlns:wp14="http://schemas.microsoft.com/office/word/2010/wordml" w:rsidRPr="00426EC1" w:rsidR="00426EC1" w:rsidP="00426EC1" w:rsidRDefault="00426EC1" w14:paraId="511F9209" wp14:textId="77777777">
      <w:pPr>
        <w:pStyle w:val="NormalWeb"/>
        <w:spacing w:before="2" w:after="2"/>
        <w:rPr>
          <w:rFonts w:ascii="Arial" w:hAnsi="Arial" w:cs="Arial"/>
          <w:sz w:val="24"/>
          <w:szCs w:val="24"/>
        </w:rPr>
      </w:pPr>
      <w:r w:rsidRPr="00426EC1">
        <w:rPr>
          <w:rFonts w:ascii="Arial" w:hAnsi="Arial" w:cs="Arial"/>
          <w:sz w:val="24"/>
          <w:szCs w:val="24"/>
        </w:rPr>
        <w:t>- Provide support beyond the classroom, including pastoral support within the school, setting up behavioural targets and charts, and engaging in parent consultations.</w:t>
      </w:r>
    </w:p>
    <w:p xmlns:wp14="http://schemas.microsoft.com/office/word/2010/wordml" w:rsidRPr="00426EC1" w:rsidR="00426EC1" w:rsidP="00426EC1" w:rsidRDefault="00426EC1" w14:paraId="614D4422" wp14:textId="77777777">
      <w:pPr>
        <w:pStyle w:val="NormalWeb"/>
        <w:spacing w:before="2" w:after="2"/>
        <w:rPr>
          <w:rFonts w:ascii="Arial" w:hAnsi="Arial" w:cs="Arial"/>
          <w:sz w:val="24"/>
          <w:szCs w:val="24"/>
        </w:rPr>
      </w:pPr>
      <w:r w:rsidRPr="00426EC1">
        <w:rPr>
          <w:rFonts w:ascii="Arial" w:hAnsi="Arial" w:cs="Arial"/>
          <w:sz w:val="24"/>
          <w:szCs w:val="24"/>
        </w:rPr>
        <w:t>- Consult with SEND specialists and Children and Family Wellbeing Services as needed.</w:t>
      </w:r>
    </w:p>
    <w:p xmlns:wp14="http://schemas.microsoft.com/office/word/2010/wordml" w:rsidRPr="00426EC1" w:rsidR="00426EC1" w:rsidP="00426EC1" w:rsidRDefault="00426EC1" w14:paraId="049F31CB" wp14:textId="77777777">
      <w:pPr>
        <w:pStyle w:val="NormalWeb"/>
        <w:spacing w:before="2" w:after="2"/>
        <w:rPr>
          <w:rFonts w:ascii="Arial" w:hAnsi="Arial" w:cs="Arial"/>
          <w:sz w:val="24"/>
          <w:szCs w:val="24"/>
        </w:rPr>
      </w:pPr>
    </w:p>
    <w:p xmlns:wp14="http://schemas.microsoft.com/office/word/2010/wordml" w:rsidRPr="005C23C3" w:rsidR="00426EC1" w:rsidP="00426EC1" w:rsidRDefault="00426EC1" w14:paraId="7652D5F3" wp14:textId="77777777">
      <w:pPr>
        <w:pStyle w:val="NormalWeb"/>
        <w:spacing w:before="2" w:after="2"/>
        <w:rPr>
          <w:rFonts w:ascii="Arial" w:hAnsi="Arial" w:cs="Arial"/>
          <w:b/>
          <w:sz w:val="24"/>
          <w:szCs w:val="24"/>
        </w:rPr>
      </w:pPr>
      <w:r w:rsidRPr="005C23C3">
        <w:rPr>
          <w:rFonts w:ascii="Arial" w:hAnsi="Arial" w:cs="Arial"/>
          <w:b/>
          <w:sz w:val="24"/>
          <w:szCs w:val="24"/>
        </w:rPr>
        <w:t>Consistency in Practice</w:t>
      </w:r>
    </w:p>
    <w:p xmlns:wp14="http://schemas.microsoft.com/office/word/2010/wordml" w:rsidRPr="000F1060" w:rsidR="00426EC1" w:rsidP="000F1060" w:rsidRDefault="000F1060" w14:paraId="4E4694FE" wp14:textId="77777777">
      <w:pPr>
        <w:rPr>
          <w:rFonts w:ascii="Arial" w:hAnsi="Arial" w:cs="Arial"/>
        </w:rPr>
      </w:pPr>
      <w:r>
        <w:rPr>
          <w:rFonts w:ascii="Arial" w:hAnsi="Arial" w:cs="Arial"/>
        </w:rPr>
        <w:t xml:space="preserve">- </w:t>
      </w:r>
      <w:r w:rsidRPr="000F1060" w:rsidR="00426EC1">
        <w:rPr>
          <w:rFonts w:ascii="Arial" w:hAnsi="Arial" w:cs="Arial"/>
        </w:rPr>
        <w:t xml:space="preserve">Consistent language: consistent response: Referring to the agreement made between staff and learners, simple and clear expectations reflected in all conversations about behaviour. </w:t>
      </w:r>
    </w:p>
    <w:p xmlns:wp14="http://schemas.microsoft.com/office/word/2010/wordml" w:rsidR="009F4DA8" w:rsidP="000F1060" w:rsidRDefault="00426EC1" w14:paraId="6F51EBA6" wp14:textId="77777777">
      <w:pPr>
        <w:rPr>
          <w:rFonts w:ascii="Arial" w:hAnsi="Arial" w:cs="Arial"/>
        </w:rPr>
      </w:pPr>
      <w:r w:rsidRPr="000F1060">
        <w:rPr>
          <w:rFonts w:ascii="Arial" w:hAnsi="Arial" w:cs="Arial"/>
        </w:rPr>
        <w:t xml:space="preserve">- Consistent follow-up: ensuring ‘certainty’ at the classroom, faculty and senior management level. Never passing problems up the line, teachers taking responsibility for behaviour interventions, seeking support but never delegating. </w:t>
      </w:r>
    </w:p>
    <w:p xmlns:wp14="http://schemas.microsoft.com/office/word/2010/wordml" w:rsidRPr="000F1060" w:rsidR="00426EC1" w:rsidP="000F1060" w:rsidRDefault="00426EC1" w14:paraId="75E1065E" wp14:textId="77777777">
      <w:pPr>
        <w:rPr>
          <w:rFonts w:ascii="Arial" w:hAnsi="Arial" w:cs="Arial"/>
        </w:rPr>
      </w:pPr>
      <w:r w:rsidRPr="000F1060">
        <w:rPr>
          <w:rFonts w:ascii="Arial" w:hAnsi="Arial" w:cs="Arial"/>
        </w:rPr>
        <w:t xml:space="preserve">- Consistent positive reinforcement: Routine procedures for reinforcing, encouraging and celebrating appropriate behaviour. </w:t>
      </w:r>
    </w:p>
    <w:p xmlns:wp14="http://schemas.microsoft.com/office/word/2010/wordml" w:rsidRPr="000F1060" w:rsidR="00426EC1" w:rsidP="000F1060" w:rsidRDefault="00426EC1" w14:paraId="4E9AF633" wp14:textId="77777777">
      <w:pPr>
        <w:rPr>
          <w:rFonts w:ascii="Arial" w:hAnsi="Arial" w:cs="Arial"/>
        </w:rPr>
      </w:pPr>
      <w:r w:rsidRPr="000F1060">
        <w:rPr>
          <w:rFonts w:ascii="Arial" w:hAnsi="Arial" w:cs="Arial"/>
        </w:rPr>
        <w:t xml:space="preserve">- Consistent consequences: Defined, agreed and applied at the classroom level as well as established structures for more serious behaviours. </w:t>
      </w:r>
    </w:p>
    <w:p xmlns:wp14="http://schemas.microsoft.com/office/word/2010/wordml" w:rsidRPr="000F1060" w:rsidR="00426EC1" w:rsidP="000F1060" w:rsidRDefault="00426EC1" w14:paraId="099BAFEC" wp14:textId="77777777">
      <w:pPr>
        <w:rPr>
          <w:rFonts w:ascii="Arial" w:hAnsi="Arial" w:cs="Arial"/>
        </w:rPr>
      </w:pPr>
      <w:r w:rsidRPr="000F1060">
        <w:rPr>
          <w:rFonts w:ascii="Arial" w:hAnsi="Arial" w:cs="Arial"/>
        </w:rPr>
        <w:t xml:space="preserve">- Consistent, simple rules/agreements/expectations referencing promoting appropriate </w:t>
      </w:r>
      <w:r w:rsidR="009F4DA8">
        <w:rPr>
          <w:rFonts w:ascii="Arial" w:hAnsi="Arial" w:cs="Arial"/>
        </w:rPr>
        <w:t>behaviour.</w:t>
      </w:r>
      <w:r w:rsidRPr="000F1060">
        <w:rPr>
          <w:rFonts w:ascii="Arial" w:hAnsi="Arial" w:cs="Arial"/>
        </w:rPr>
        <w:t xml:space="preserve"> </w:t>
      </w:r>
    </w:p>
    <w:p xmlns:wp14="http://schemas.microsoft.com/office/word/2010/wordml" w:rsidRPr="000F1060" w:rsidR="00426EC1" w:rsidP="000F1060" w:rsidRDefault="00426EC1" w14:paraId="2B55DE2D" wp14:textId="77777777">
      <w:pPr>
        <w:rPr>
          <w:rFonts w:ascii="Arial" w:hAnsi="Arial" w:cs="Arial"/>
        </w:rPr>
      </w:pPr>
      <w:r w:rsidRPr="000F1060">
        <w:rPr>
          <w:rFonts w:ascii="Arial" w:hAnsi="Arial" w:cs="Arial"/>
        </w:rPr>
        <w:t>- Con</w:t>
      </w:r>
      <w:r w:rsidR="009F4DA8">
        <w:rPr>
          <w:rFonts w:ascii="Arial" w:hAnsi="Arial" w:cs="Arial"/>
        </w:rPr>
        <w:t>sistent respect from the adults.</w:t>
      </w:r>
    </w:p>
    <w:p xmlns:wp14="http://schemas.microsoft.com/office/word/2010/wordml" w:rsidRPr="000F1060" w:rsidR="00426EC1" w:rsidP="000F1060" w:rsidRDefault="00426EC1" w14:paraId="6F64AC67" wp14:textId="77777777">
      <w:pPr>
        <w:rPr>
          <w:rFonts w:ascii="Arial" w:hAnsi="Arial" w:cs="Arial"/>
        </w:rPr>
      </w:pPr>
      <w:r w:rsidRPr="000F1060">
        <w:rPr>
          <w:rFonts w:ascii="Arial" w:hAnsi="Arial" w:cs="Arial"/>
        </w:rPr>
        <w:t>- Consistent models of emotional control: Emotional restraint</w:t>
      </w:r>
      <w:r w:rsidR="009F4DA8">
        <w:rPr>
          <w:rFonts w:ascii="Arial" w:hAnsi="Arial" w:cs="Arial"/>
        </w:rPr>
        <w:t xml:space="preserve"> (including not shouting at children)</w:t>
      </w:r>
      <w:r w:rsidRPr="000F1060">
        <w:rPr>
          <w:rFonts w:ascii="Arial" w:hAnsi="Arial" w:cs="Arial"/>
        </w:rPr>
        <w:t xml:space="preserve"> that is modelled and not just taught, teachers as role models for learning, teachers learning alongside children. </w:t>
      </w:r>
    </w:p>
    <w:p xmlns:wp14="http://schemas.microsoft.com/office/word/2010/wordml" w:rsidRPr="000F1060" w:rsidR="00426EC1" w:rsidP="000F1060" w:rsidRDefault="00426EC1" w14:paraId="26B7ADA5" wp14:textId="77777777">
      <w:pPr>
        <w:rPr>
          <w:rFonts w:ascii="Arial" w:hAnsi="Arial" w:cs="Arial"/>
        </w:rPr>
      </w:pPr>
      <w:r w:rsidRPr="000F1060">
        <w:rPr>
          <w:rFonts w:ascii="Arial" w:hAnsi="Arial" w:cs="Arial"/>
        </w:rPr>
        <w:t xml:space="preserve">- Consistently reinforced rituals and routines for behaviour around the site: In classrooms, around the site, at reception. </w:t>
      </w:r>
    </w:p>
    <w:p xmlns:wp14="http://schemas.microsoft.com/office/word/2010/wordml" w:rsidRPr="000F1060" w:rsidR="00426EC1" w:rsidP="000F1060" w:rsidRDefault="00426EC1" w14:paraId="6A00721F" wp14:textId="77777777">
      <w:pPr>
        <w:rPr>
          <w:rFonts w:ascii="Arial" w:hAnsi="Arial" w:cs="Arial"/>
        </w:rPr>
      </w:pPr>
      <w:r w:rsidRPr="000F1060">
        <w:rPr>
          <w:rFonts w:ascii="Arial" w:hAnsi="Arial" w:cs="Arial"/>
        </w:rPr>
        <w:t>- Consistent environment: Display the quality of a good primary school, consistent visual messages and echoes of core values, positive images of learner</w:t>
      </w:r>
      <w:r w:rsidR="009F4DA8">
        <w:rPr>
          <w:rFonts w:ascii="Arial" w:hAnsi="Arial" w:cs="Arial"/>
        </w:rPr>
        <w:t>s rather than marketing slogans.</w:t>
      </w:r>
    </w:p>
    <w:p xmlns:wp14="http://schemas.microsoft.com/office/word/2010/wordml" w:rsidRPr="000F1060" w:rsidR="000F1060" w:rsidP="000F1060" w:rsidRDefault="00426EC1" w14:paraId="0F88E36E" wp14:textId="77777777">
      <w:pPr>
        <w:rPr>
          <w:rFonts w:ascii="Arial" w:hAnsi="Arial" w:cs="Arial"/>
        </w:rPr>
      </w:pPr>
      <w:r w:rsidRPr="000F1060">
        <w:rPr>
          <w:rFonts w:ascii="Arial" w:hAnsi="Arial" w:cs="Arial"/>
        </w:rPr>
        <w:t xml:space="preserve">- Consistent cultures of excellent behaviour management. There is no instant solution to outstanding behaviour management. There is no short cut to changing behaviour. There is no alternative to hard work: building relationships with those who would rather not, resetting expectations with those who trample them, being relentlessly positive and sustaining a poker face when confronted with challenging behaviour. Consistency lies in the behaviour of </w:t>
      </w:r>
      <w:r w:rsidR="009F4DA8">
        <w:rPr>
          <w:rFonts w:ascii="Arial" w:hAnsi="Arial" w:cs="Arial"/>
        </w:rPr>
        <w:t xml:space="preserve">all </w:t>
      </w:r>
      <w:r w:rsidRPr="000F1060">
        <w:rPr>
          <w:rFonts w:ascii="Arial" w:hAnsi="Arial" w:cs="Arial"/>
        </w:rPr>
        <w:t xml:space="preserve">adults and not simply in the application of procedure. </w:t>
      </w:r>
    </w:p>
    <w:p xmlns:wp14="http://schemas.microsoft.com/office/word/2010/wordml" w:rsidRPr="000F1060" w:rsidR="00426EC1" w:rsidP="000F1060" w:rsidRDefault="00426EC1" w14:paraId="399BD64B" wp14:textId="77777777">
      <w:pPr>
        <w:rPr>
          <w:rFonts w:ascii="Arial" w:hAnsi="Arial" w:cs="Arial"/>
        </w:rPr>
      </w:pPr>
      <w:r w:rsidRPr="000F1060">
        <w:rPr>
          <w:rFonts w:ascii="Arial" w:hAnsi="Arial" w:cs="Arial"/>
        </w:rPr>
        <w:t>A truly sustainable consistent approach does not come in a toolkit of strategies but in the determination of every member of staff to hold firm. The key is to develop a consistency that ripples through every interaction on behaviour. Where pupils feel treated as valued individuals they respect adults and accept their authority.</w:t>
      </w:r>
    </w:p>
    <w:p xmlns:wp14="http://schemas.microsoft.com/office/word/2010/wordml" w:rsidR="000F1060" w:rsidP="00426EC1" w:rsidRDefault="000F1060" w14:paraId="53128261" wp14:textId="77777777">
      <w:pPr>
        <w:pStyle w:val="NormalWeb"/>
        <w:spacing w:before="2" w:after="2"/>
        <w:rPr>
          <w:rFonts w:ascii="Arial" w:hAnsi="Arial" w:cs="Arial"/>
          <w:sz w:val="24"/>
          <w:szCs w:val="24"/>
        </w:rPr>
      </w:pPr>
    </w:p>
    <w:p xmlns:wp14="http://schemas.microsoft.com/office/word/2010/wordml" w:rsidRPr="005C23C3" w:rsidR="000F1060" w:rsidP="000F1060" w:rsidRDefault="00426EC1" w14:paraId="182FD290" wp14:textId="77777777">
      <w:pPr>
        <w:pStyle w:val="NormalWeb"/>
        <w:spacing w:before="2" w:after="2"/>
        <w:rPr>
          <w:rFonts w:ascii="Arial" w:hAnsi="Arial" w:cs="Arial"/>
          <w:b/>
          <w:sz w:val="24"/>
          <w:szCs w:val="24"/>
        </w:rPr>
      </w:pPr>
      <w:r w:rsidRPr="005C23C3">
        <w:rPr>
          <w:rFonts w:ascii="Arial" w:hAnsi="Arial" w:cs="Arial"/>
          <w:b/>
          <w:sz w:val="24"/>
          <w:szCs w:val="24"/>
        </w:rPr>
        <w:t>Staff Responsibilities</w:t>
      </w:r>
    </w:p>
    <w:p xmlns:wp14="http://schemas.microsoft.com/office/word/2010/wordml" w:rsidRPr="000F1060" w:rsidR="000F1060" w:rsidP="000F1060" w:rsidRDefault="000F1060" w14:paraId="6F0CD1DD" wp14:textId="77777777">
      <w:pPr>
        <w:pStyle w:val="NormalWeb"/>
        <w:spacing w:before="2" w:after="2"/>
        <w:rPr>
          <w:rFonts w:ascii="Arial" w:hAnsi="Arial" w:cs="Arial"/>
          <w:sz w:val="24"/>
          <w:szCs w:val="24"/>
        </w:rPr>
      </w:pPr>
      <w:r>
        <w:rPr>
          <w:rFonts w:ascii="Arial" w:hAnsi="Arial" w:cs="Arial"/>
          <w:sz w:val="24"/>
          <w:szCs w:val="24"/>
        </w:rPr>
        <w:t>All staff will:</w:t>
      </w:r>
    </w:p>
    <w:p xmlns:wp14="http://schemas.microsoft.com/office/word/2010/wordml" w:rsidRPr="000F1060" w:rsidR="000F1060" w:rsidP="000F1060" w:rsidRDefault="000F1060" w14:paraId="0F213C09" wp14:textId="77777777">
      <w:pPr>
        <w:pStyle w:val="NormalWeb"/>
        <w:spacing w:before="2" w:after="2"/>
        <w:rPr>
          <w:rFonts w:ascii="Arial" w:hAnsi="Arial" w:cs="Arial"/>
          <w:sz w:val="24"/>
          <w:szCs w:val="24"/>
        </w:rPr>
      </w:pPr>
      <w:r w:rsidRPr="000F1060">
        <w:rPr>
          <w:rFonts w:ascii="Arial" w:hAnsi="Arial" w:cs="Arial"/>
          <w:sz w:val="24"/>
          <w:szCs w:val="24"/>
        </w:rPr>
        <w:t>1. Meet and greet at the door.</w:t>
      </w:r>
    </w:p>
    <w:p xmlns:wp14="http://schemas.microsoft.com/office/word/2010/wordml" w:rsidRPr="000F1060" w:rsidR="000F1060" w:rsidP="000F1060" w:rsidRDefault="000F1060" w14:paraId="6E303FC8" wp14:textId="77777777">
      <w:pPr>
        <w:pStyle w:val="NormalWeb"/>
        <w:spacing w:before="2" w:after="2"/>
        <w:rPr>
          <w:rFonts w:ascii="Arial" w:hAnsi="Arial" w:cs="Arial"/>
          <w:sz w:val="24"/>
          <w:szCs w:val="24"/>
        </w:rPr>
      </w:pPr>
      <w:r w:rsidRPr="000F1060">
        <w:rPr>
          <w:rFonts w:ascii="Arial" w:hAnsi="Arial" w:cs="Arial"/>
          <w:sz w:val="24"/>
          <w:szCs w:val="24"/>
        </w:rPr>
        <w:t>2. Refer to ‘Ready, Respectful, Safe’.</w:t>
      </w:r>
    </w:p>
    <w:p xmlns:wp14="http://schemas.microsoft.com/office/word/2010/wordml" w:rsidRPr="000F1060" w:rsidR="000F1060" w:rsidP="000F1060" w:rsidRDefault="000F1060" w14:paraId="5ACD4FB9" wp14:textId="77777777">
      <w:pPr>
        <w:pStyle w:val="NormalWeb"/>
        <w:spacing w:before="2" w:after="2"/>
        <w:rPr>
          <w:rFonts w:ascii="Arial" w:hAnsi="Arial" w:cs="Arial"/>
          <w:sz w:val="24"/>
          <w:szCs w:val="24"/>
        </w:rPr>
      </w:pPr>
      <w:r w:rsidRPr="000F1060">
        <w:rPr>
          <w:rFonts w:ascii="Arial" w:hAnsi="Arial" w:cs="Arial"/>
          <w:sz w:val="24"/>
          <w:szCs w:val="24"/>
        </w:rPr>
        <w:t>3. Model positive behaviours and build relationships.</w:t>
      </w:r>
    </w:p>
    <w:p xmlns:wp14="http://schemas.microsoft.com/office/word/2010/wordml" w:rsidRPr="000F1060" w:rsidR="000F1060" w:rsidP="000F1060" w:rsidRDefault="000F1060" w14:paraId="2D32CB4A" wp14:textId="77777777">
      <w:pPr>
        <w:pStyle w:val="NormalWeb"/>
        <w:spacing w:before="2" w:after="2"/>
        <w:rPr>
          <w:rFonts w:ascii="Arial" w:hAnsi="Arial" w:cs="Arial"/>
          <w:sz w:val="24"/>
          <w:szCs w:val="24"/>
        </w:rPr>
      </w:pPr>
      <w:r w:rsidRPr="000F1060">
        <w:rPr>
          <w:rFonts w:ascii="Arial" w:hAnsi="Arial" w:cs="Arial"/>
          <w:sz w:val="24"/>
          <w:szCs w:val="24"/>
        </w:rPr>
        <w:t>4. Plan lessons that engage, challenge, and meet the needs of all learners.</w:t>
      </w:r>
    </w:p>
    <w:p xmlns:wp14="http://schemas.microsoft.com/office/word/2010/wordml" w:rsidRPr="000F1060" w:rsidR="000F1060" w:rsidP="000F1060" w:rsidRDefault="000F1060" w14:paraId="66F0E203" wp14:textId="77777777">
      <w:pPr>
        <w:pStyle w:val="NormalWeb"/>
        <w:spacing w:before="2" w:after="2"/>
        <w:rPr>
          <w:rFonts w:ascii="Arial" w:hAnsi="Arial" w:cs="Arial"/>
          <w:sz w:val="24"/>
          <w:szCs w:val="24"/>
        </w:rPr>
      </w:pPr>
      <w:r w:rsidRPr="000F1060">
        <w:rPr>
          <w:rFonts w:ascii="Arial" w:hAnsi="Arial" w:cs="Arial"/>
          <w:sz w:val="24"/>
          <w:szCs w:val="24"/>
        </w:rPr>
        <w:t>5. Use visible recognition mechanisms throughout every lesson.</w:t>
      </w:r>
    </w:p>
    <w:p xmlns:wp14="http://schemas.microsoft.com/office/word/2010/wordml" w:rsidRPr="000F1060" w:rsidR="000F1060" w:rsidP="000F1060" w:rsidRDefault="000F1060" w14:paraId="0E393B92" wp14:textId="77777777">
      <w:pPr>
        <w:pStyle w:val="NormalWeb"/>
        <w:spacing w:before="2" w:after="2"/>
        <w:rPr>
          <w:rFonts w:ascii="Arial" w:hAnsi="Arial" w:cs="Arial"/>
          <w:sz w:val="24"/>
          <w:szCs w:val="24"/>
        </w:rPr>
      </w:pPr>
      <w:r w:rsidRPr="000F1060">
        <w:rPr>
          <w:rFonts w:ascii="Arial" w:hAnsi="Arial" w:cs="Arial"/>
          <w:sz w:val="24"/>
          <w:szCs w:val="24"/>
        </w:rPr>
        <w:t>6. Remain calm and give ‘take-up time’ when addressing behaviour, focusing on prevention before sanctions.</w:t>
      </w:r>
    </w:p>
    <w:p xmlns:wp14="http://schemas.microsoft.com/office/word/2010/wordml" w:rsidRPr="000F1060" w:rsidR="000F1060" w:rsidP="000F1060" w:rsidRDefault="000F1060" w14:paraId="14817186" wp14:textId="77777777">
      <w:pPr>
        <w:pStyle w:val="NormalWeb"/>
        <w:spacing w:before="2" w:after="2"/>
        <w:rPr>
          <w:rFonts w:ascii="Arial" w:hAnsi="Arial" w:cs="Arial"/>
          <w:sz w:val="24"/>
          <w:szCs w:val="24"/>
        </w:rPr>
      </w:pPr>
      <w:r w:rsidRPr="000F1060">
        <w:rPr>
          <w:rFonts w:ascii="Arial" w:hAnsi="Arial" w:cs="Arial"/>
          <w:sz w:val="24"/>
          <w:szCs w:val="24"/>
        </w:rPr>
        <w:t>7. Follow up every time, retain ownership, and engage in reflective dialogue with learners.</w:t>
      </w:r>
    </w:p>
    <w:p xmlns:wp14="http://schemas.microsoft.com/office/word/2010/wordml" w:rsidRPr="000F1060" w:rsidR="000F1060" w:rsidP="000F1060" w:rsidRDefault="000F1060" w14:paraId="77666AAC" wp14:textId="77777777">
      <w:pPr>
        <w:pStyle w:val="NormalWeb"/>
        <w:spacing w:before="2" w:after="2"/>
        <w:rPr>
          <w:rFonts w:ascii="Arial" w:hAnsi="Arial" w:cs="Arial"/>
          <w:sz w:val="24"/>
          <w:szCs w:val="24"/>
        </w:rPr>
      </w:pPr>
      <w:r w:rsidRPr="000F1060">
        <w:rPr>
          <w:rFonts w:ascii="Arial" w:hAnsi="Arial" w:cs="Arial"/>
          <w:sz w:val="24"/>
          <w:szCs w:val="24"/>
        </w:rPr>
        <w:t xml:space="preserve">8. Never ignore or walk past </w:t>
      </w:r>
      <w:r w:rsidR="009F4DA8">
        <w:rPr>
          <w:rFonts w:ascii="Arial" w:hAnsi="Arial" w:cs="Arial"/>
          <w:sz w:val="24"/>
          <w:szCs w:val="24"/>
        </w:rPr>
        <w:t>pupils who are behaving incorrectly</w:t>
      </w:r>
      <w:r w:rsidRPr="000F1060">
        <w:rPr>
          <w:rFonts w:ascii="Arial" w:hAnsi="Arial" w:cs="Arial"/>
          <w:sz w:val="24"/>
          <w:szCs w:val="24"/>
        </w:rPr>
        <w:t>.</w:t>
      </w:r>
    </w:p>
    <w:p xmlns:wp14="http://schemas.microsoft.com/office/word/2010/wordml" w:rsidRPr="000F1060" w:rsidR="000F1060" w:rsidP="000F1060" w:rsidRDefault="000F1060" w14:paraId="28FF6EEB" wp14:textId="77777777">
      <w:pPr>
        <w:pStyle w:val="NormalWeb"/>
        <w:spacing w:before="2" w:after="2"/>
        <w:rPr>
          <w:rFonts w:ascii="Arial" w:hAnsi="Arial" w:cs="Arial"/>
          <w:sz w:val="24"/>
          <w:szCs w:val="24"/>
        </w:rPr>
      </w:pPr>
      <w:r w:rsidRPr="000F1060">
        <w:rPr>
          <w:rFonts w:ascii="Arial" w:hAnsi="Arial" w:cs="Arial"/>
          <w:sz w:val="24"/>
          <w:szCs w:val="24"/>
        </w:rPr>
        <w:t>9. Ensure that classrooms are tidy, including staff workspaces.</w:t>
      </w:r>
    </w:p>
    <w:p xmlns:wp14="http://schemas.microsoft.com/office/word/2010/wordml" w:rsidRPr="000F1060" w:rsidR="000F1060" w:rsidP="000F1060" w:rsidRDefault="000F1060" w14:paraId="35D62532" wp14:textId="77777777">
      <w:pPr>
        <w:pStyle w:val="NormalWeb"/>
        <w:spacing w:before="2" w:after="2"/>
        <w:rPr>
          <w:rFonts w:ascii="Arial" w:hAnsi="Arial" w:cs="Arial"/>
          <w:sz w:val="24"/>
          <w:szCs w:val="24"/>
        </w:rPr>
      </w:pPr>
      <w:r w:rsidRPr="000F1060">
        <w:rPr>
          <w:rFonts w:ascii="Arial" w:hAnsi="Arial" w:cs="Arial"/>
          <w:sz w:val="24"/>
          <w:szCs w:val="24"/>
        </w:rPr>
        <w:t>10. Encourage children to take ownership of their classroom to ensure it stays tidy throughout the day.</w:t>
      </w:r>
    </w:p>
    <w:p xmlns:wp14="http://schemas.microsoft.com/office/word/2010/wordml" w:rsidR="000F1060" w:rsidP="00426EC1" w:rsidRDefault="000F1060" w14:paraId="62486C05" wp14:textId="77777777">
      <w:pPr>
        <w:pStyle w:val="NormalWeb"/>
        <w:spacing w:before="2" w:after="2"/>
        <w:rPr>
          <w:rFonts w:ascii="Arial" w:hAnsi="Arial" w:cs="Arial"/>
          <w:sz w:val="24"/>
          <w:szCs w:val="24"/>
        </w:rPr>
      </w:pPr>
    </w:p>
    <w:p xmlns:wp14="http://schemas.microsoft.com/office/word/2010/wordml" w:rsidRPr="005C23C3" w:rsidR="00426EC1" w:rsidP="00426EC1" w:rsidRDefault="00426EC1" w14:paraId="65CA1D94" wp14:textId="77777777">
      <w:pPr>
        <w:pStyle w:val="NormalWeb"/>
        <w:spacing w:before="2" w:after="2"/>
        <w:rPr>
          <w:rFonts w:ascii="Arial" w:hAnsi="Arial" w:cs="Arial"/>
          <w:b/>
          <w:sz w:val="24"/>
          <w:szCs w:val="24"/>
        </w:rPr>
      </w:pPr>
      <w:r w:rsidRPr="005C23C3">
        <w:rPr>
          <w:rFonts w:ascii="Arial" w:hAnsi="Arial" w:cs="Arial"/>
          <w:b/>
          <w:sz w:val="24"/>
          <w:szCs w:val="24"/>
        </w:rPr>
        <w:t xml:space="preserve">Senior Leaders </w:t>
      </w:r>
    </w:p>
    <w:p xmlns:wp14="http://schemas.microsoft.com/office/word/2010/wordml" w:rsidRPr="00426EC1" w:rsidR="00426EC1" w:rsidP="00426EC1" w:rsidRDefault="00426EC1" w14:paraId="4D80CCE5" wp14:textId="77777777">
      <w:pPr>
        <w:pStyle w:val="NormalWeb"/>
        <w:spacing w:before="2" w:after="2"/>
        <w:rPr>
          <w:rFonts w:ascii="Arial" w:hAnsi="Arial" w:cs="Arial"/>
          <w:sz w:val="24"/>
          <w:szCs w:val="24"/>
        </w:rPr>
      </w:pPr>
      <w:r w:rsidRPr="00426EC1">
        <w:rPr>
          <w:rFonts w:ascii="Arial" w:hAnsi="Arial" w:cs="Arial"/>
          <w:sz w:val="24"/>
          <w:szCs w:val="24"/>
        </w:rPr>
        <w:t>Senior leaders are not expected to deal with behaviour referrals in isolation. They will support colleagues, model unified consistency, and:</w:t>
      </w:r>
    </w:p>
    <w:p xmlns:wp14="http://schemas.microsoft.com/office/word/2010/wordml" w:rsidRPr="00426EC1" w:rsidR="00426EC1" w:rsidP="00426EC1" w:rsidRDefault="00426EC1" w14:paraId="7235A119" wp14:textId="77777777">
      <w:pPr>
        <w:pStyle w:val="NormalWeb"/>
        <w:spacing w:before="2" w:after="2"/>
        <w:rPr>
          <w:rFonts w:ascii="Arial" w:hAnsi="Arial" w:cs="Arial"/>
          <w:sz w:val="24"/>
          <w:szCs w:val="24"/>
        </w:rPr>
      </w:pPr>
      <w:r w:rsidRPr="00426EC1">
        <w:rPr>
          <w:rFonts w:ascii="Arial" w:hAnsi="Arial" w:cs="Arial"/>
          <w:sz w:val="24"/>
          <w:szCs w:val="24"/>
        </w:rPr>
        <w:t>- Meet and greet learners at the beginning/end of the day.</w:t>
      </w:r>
    </w:p>
    <w:p xmlns:wp14="http://schemas.microsoft.com/office/word/2010/wordml" w:rsidRPr="00426EC1" w:rsidR="00426EC1" w:rsidP="00426EC1" w:rsidRDefault="00426EC1" w14:paraId="372092C9" wp14:textId="77777777">
      <w:pPr>
        <w:pStyle w:val="NormalWeb"/>
        <w:spacing w:before="2" w:after="2"/>
        <w:rPr>
          <w:rFonts w:ascii="Arial" w:hAnsi="Arial" w:cs="Arial"/>
          <w:sz w:val="24"/>
          <w:szCs w:val="24"/>
        </w:rPr>
      </w:pPr>
      <w:r w:rsidRPr="00426EC1">
        <w:rPr>
          <w:rFonts w:ascii="Arial" w:hAnsi="Arial" w:cs="Arial"/>
          <w:sz w:val="24"/>
          <w:szCs w:val="24"/>
        </w:rPr>
        <w:t>- Be a visible presence around the site.</w:t>
      </w:r>
    </w:p>
    <w:p xmlns:wp14="http://schemas.microsoft.com/office/word/2010/wordml" w:rsidRPr="00426EC1" w:rsidR="00426EC1" w:rsidP="00426EC1" w:rsidRDefault="00426EC1" w14:paraId="2289151F" wp14:textId="77777777">
      <w:pPr>
        <w:pStyle w:val="NormalWeb"/>
        <w:spacing w:before="2" w:after="2"/>
        <w:rPr>
          <w:rFonts w:ascii="Arial" w:hAnsi="Arial" w:cs="Arial"/>
          <w:sz w:val="24"/>
          <w:szCs w:val="24"/>
        </w:rPr>
      </w:pPr>
      <w:r w:rsidRPr="00426EC1">
        <w:rPr>
          <w:rFonts w:ascii="Arial" w:hAnsi="Arial" w:cs="Arial"/>
          <w:sz w:val="24"/>
          <w:szCs w:val="24"/>
        </w:rPr>
        <w:t>- Celebrate staff, leaders, and learners who go ‘above and beyond’ expectations.</w:t>
      </w:r>
    </w:p>
    <w:p xmlns:wp14="http://schemas.microsoft.com/office/word/2010/wordml" w:rsidRPr="00426EC1" w:rsidR="00426EC1" w:rsidP="00426EC1" w:rsidRDefault="00426EC1" w14:paraId="663B00A9" wp14:textId="77777777">
      <w:pPr>
        <w:pStyle w:val="NormalWeb"/>
        <w:spacing w:before="2" w:after="2"/>
        <w:rPr>
          <w:rFonts w:ascii="Arial" w:hAnsi="Arial" w:cs="Arial"/>
          <w:sz w:val="24"/>
          <w:szCs w:val="24"/>
        </w:rPr>
      </w:pPr>
      <w:r w:rsidRPr="00426EC1">
        <w:rPr>
          <w:rFonts w:ascii="Arial" w:hAnsi="Arial" w:cs="Arial"/>
          <w:sz w:val="24"/>
          <w:szCs w:val="24"/>
        </w:rPr>
        <w:t>- Regularly share good practice.</w:t>
      </w:r>
    </w:p>
    <w:p xmlns:wp14="http://schemas.microsoft.com/office/word/2010/wordml" w:rsidRPr="00426EC1" w:rsidR="00426EC1" w:rsidP="00426EC1" w:rsidRDefault="00426EC1" w14:paraId="3FDCE4E7" wp14:textId="77777777">
      <w:pPr>
        <w:pStyle w:val="NormalWeb"/>
        <w:spacing w:before="2" w:after="2"/>
        <w:rPr>
          <w:rFonts w:ascii="Arial" w:hAnsi="Arial" w:cs="Arial"/>
          <w:sz w:val="24"/>
          <w:szCs w:val="24"/>
        </w:rPr>
      </w:pPr>
      <w:r w:rsidRPr="00426EC1">
        <w:rPr>
          <w:rFonts w:ascii="Arial" w:hAnsi="Arial" w:cs="Arial"/>
          <w:sz w:val="24"/>
          <w:szCs w:val="24"/>
        </w:rPr>
        <w:t>- Support teachers in managing learners with more complex or entrenched negative behaviours, including setting up charts, speaking with parents, etc.</w:t>
      </w:r>
    </w:p>
    <w:p xmlns:wp14="http://schemas.microsoft.com/office/word/2010/wordml" w:rsidRPr="00426EC1" w:rsidR="00426EC1" w:rsidP="00426EC1" w:rsidRDefault="00426EC1" w14:paraId="31AEE780" wp14:textId="77777777">
      <w:pPr>
        <w:pStyle w:val="NormalWeb"/>
        <w:spacing w:before="2" w:after="2"/>
        <w:rPr>
          <w:rFonts w:ascii="Arial" w:hAnsi="Arial" w:cs="Arial"/>
          <w:sz w:val="24"/>
          <w:szCs w:val="24"/>
        </w:rPr>
      </w:pPr>
      <w:r w:rsidRPr="00426EC1">
        <w:rPr>
          <w:rFonts w:ascii="Arial" w:hAnsi="Arial" w:cs="Arial"/>
          <w:sz w:val="24"/>
          <w:szCs w:val="24"/>
        </w:rPr>
        <w:t>- Use behaviour data to target and assess school behaviour policy and practice.</w:t>
      </w:r>
    </w:p>
    <w:p xmlns:wp14="http://schemas.microsoft.com/office/word/2010/wordml" w:rsidRPr="00426EC1" w:rsidR="00426EC1" w:rsidP="00426EC1" w:rsidRDefault="00426EC1" w14:paraId="4101652C" wp14:textId="77777777">
      <w:pPr>
        <w:pStyle w:val="NormalWeb"/>
        <w:spacing w:before="2" w:after="2"/>
        <w:rPr>
          <w:rFonts w:ascii="Arial" w:hAnsi="Arial" w:cs="Arial"/>
          <w:sz w:val="24"/>
          <w:szCs w:val="24"/>
        </w:rPr>
      </w:pPr>
    </w:p>
    <w:p xmlns:wp14="http://schemas.microsoft.com/office/word/2010/wordml" w:rsidRPr="005C23C3" w:rsidR="00426EC1" w:rsidP="00426EC1" w:rsidRDefault="00426EC1" w14:paraId="16C07DE2" wp14:textId="77777777">
      <w:pPr>
        <w:pStyle w:val="NormalWeb"/>
        <w:spacing w:before="2" w:after="2"/>
        <w:rPr>
          <w:rFonts w:ascii="Arial" w:hAnsi="Arial" w:cs="Arial"/>
          <w:b/>
          <w:sz w:val="24"/>
          <w:szCs w:val="24"/>
        </w:rPr>
      </w:pPr>
      <w:r w:rsidRPr="005C23C3">
        <w:rPr>
          <w:rFonts w:ascii="Arial" w:hAnsi="Arial" w:cs="Arial"/>
          <w:b/>
          <w:sz w:val="24"/>
          <w:szCs w:val="24"/>
        </w:rPr>
        <w:t>Recognising and Rewarding Positive Behaviour</w:t>
      </w:r>
    </w:p>
    <w:p xmlns:wp14="http://schemas.microsoft.com/office/word/2010/wordml" w:rsidRPr="00426EC1" w:rsidR="00426EC1" w:rsidP="00426EC1" w:rsidRDefault="00426EC1" w14:paraId="668A1991" wp14:textId="77777777">
      <w:pPr>
        <w:pStyle w:val="NormalWeb"/>
        <w:spacing w:before="2" w:after="2"/>
        <w:rPr>
          <w:rFonts w:ascii="Arial" w:hAnsi="Arial" w:cs="Arial"/>
          <w:sz w:val="24"/>
          <w:szCs w:val="24"/>
        </w:rPr>
      </w:pPr>
      <w:r w:rsidRPr="00426EC1">
        <w:rPr>
          <w:rFonts w:ascii="Arial" w:hAnsi="Arial" w:cs="Arial"/>
          <w:sz w:val="24"/>
          <w:szCs w:val="24"/>
        </w:rPr>
        <w:t>We recognise and reward pupils who go ‘above and beyond’ our</w:t>
      </w:r>
      <w:r w:rsidR="000F1060">
        <w:rPr>
          <w:rFonts w:ascii="Arial" w:hAnsi="Arial" w:cs="Arial"/>
          <w:sz w:val="24"/>
          <w:szCs w:val="24"/>
        </w:rPr>
        <w:t xml:space="preserve"> standards. While we have</w:t>
      </w:r>
      <w:r w:rsidR="009F4DA8">
        <w:rPr>
          <w:rFonts w:ascii="Arial" w:hAnsi="Arial" w:cs="Arial"/>
          <w:sz w:val="24"/>
          <w:szCs w:val="24"/>
        </w:rPr>
        <w:t xml:space="preserve"> rewards</w:t>
      </w:r>
      <w:r w:rsidRPr="00426EC1">
        <w:rPr>
          <w:rFonts w:ascii="Arial" w:hAnsi="Arial" w:cs="Arial"/>
          <w:sz w:val="24"/>
          <w:szCs w:val="24"/>
        </w:rPr>
        <w:t>, our staff understand that a quiet word of personal praise can be as effective as a larger, more public reward. Praise is key to developing positive relationships, including with the hardest-to-reach learners.</w:t>
      </w:r>
    </w:p>
    <w:p xmlns:wp14="http://schemas.microsoft.com/office/word/2010/wordml" w:rsidRPr="00426EC1" w:rsidR="00426EC1" w:rsidP="00426EC1" w:rsidRDefault="00426EC1" w14:paraId="4B99056E" wp14:textId="77777777">
      <w:pPr>
        <w:pStyle w:val="NormalWeb"/>
        <w:spacing w:before="2" w:after="2"/>
        <w:rPr>
          <w:rFonts w:ascii="Arial" w:hAnsi="Arial" w:cs="Arial"/>
          <w:sz w:val="24"/>
          <w:szCs w:val="24"/>
        </w:rPr>
      </w:pPr>
    </w:p>
    <w:p xmlns:wp14="http://schemas.microsoft.com/office/word/2010/wordml" w:rsidRPr="005C23C3" w:rsidR="00426EC1" w:rsidP="00426EC1" w:rsidRDefault="00426EC1" w14:paraId="3FDD82AF" wp14:textId="77777777">
      <w:pPr>
        <w:pStyle w:val="NormalWeb"/>
        <w:spacing w:before="2" w:after="2"/>
        <w:rPr>
          <w:rFonts w:ascii="Arial" w:hAnsi="Arial" w:cs="Arial"/>
          <w:b/>
          <w:sz w:val="24"/>
          <w:szCs w:val="24"/>
        </w:rPr>
      </w:pPr>
      <w:r w:rsidRPr="005C23C3">
        <w:rPr>
          <w:rFonts w:ascii="Arial" w:hAnsi="Arial" w:cs="Arial"/>
          <w:b/>
          <w:sz w:val="24"/>
          <w:szCs w:val="24"/>
        </w:rPr>
        <w:t xml:space="preserve">Celebrating Good Behaviour </w:t>
      </w:r>
    </w:p>
    <w:p xmlns:wp14="http://schemas.microsoft.com/office/word/2010/wordml" w:rsidRPr="00426EC1" w:rsidR="00426EC1" w:rsidP="00426EC1" w:rsidRDefault="00426EC1" w14:paraId="4D7500E7" wp14:textId="77777777">
      <w:pPr>
        <w:pStyle w:val="NormalWeb"/>
        <w:spacing w:before="2" w:after="2"/>
        <w:rPr>
          <w:rFonts w:ascii="Arial" w:hAnsi="Arial" w:cs="Arial"/>
          <w:sz w:val="24"/>
          <w:szCs w:val="24"/>
        </w:rPr>
      </w:pPr>
      <w:r w:rsidRPr="00426EC1">
        <w:rPr>
          <w:rFonts w:ascii="Arial" w:hAnsi="Arial" w:cs="Arial"/>
          <w:sz w:val="24"/>
          <w:szCs w:val="24"/>
        </w:rPr>
        <w:t>The school encourages positive behaviour through various incentives. Rewards include:</w:t>
      </w:r>
    </w:p>
    <w:p xmlns:wp14="http://schemas.microsoft.com/office/word/2010/wordml" w:rsidRPr="00426EC1" w:rsidR="00426EC1" w:rsidP="00426EC1" w:rsidRDefault="00426EC1" w14:paraId="663A25FD" wp14:textId="77777777">
      <w:pPr>
        <w:pStyle w:val="NormalWeb"/>
        <w:spacing w:before="2" w:after="2"/>
        <w:rPr>
          <w:rFonts w:ascii="Arial" w:hAnsi="Arial" w:cs="Arial"/>
          <w:sz w:val="24"/>
          <w:szCs w:val="24"/>
        </w:rPr>
      </w:pPr>
      <w:r w:rsidRPr="00426EC1">
        <w:rPr>
          <w:rFonts w:ascii="Arial" w:hAnsi="Arial" w:cs="Arial"/>
          <w:sz w:val="24"/>
          <w:szCs w:val="24"/>
        </w:rPr>
        <w:t>- Stickers, stamps, smiley faces, and stars</w:t>
      </w:r>
    </w:p>
    <w:p xmlns:wp14="http://schemas.microsoft.com/office/word/2010/wordml" w:rsidRPr="00426EC1" w:rsidR="00426EC1" w:rsidP="00426EC1" w:rsidRDefault="00426EC1" w14:paraId="3ABEB79C" wp14:textId="77777777">
      <w:pPr>
        <w:pStyle w:val="NormalWeb"/>
        <w:spacing w:before="2" w:after="2"/>
        <w:rPr>
          <w:rFonts w:ascii="Arial" w:hAnsi="Arial" w:cs="Arial"/>
          <w:sz w:val="24"/>
          <w:szCs w:val="24"/>
        </w:rPr>
      </w:pPr>
      <w:r w:rsidRPr="00426EC1">
        <w:rPr>
          <w:rFonts w:ascii="Arial" w:hAnsi="Arial" w:cs="Arial"/>
          <w:sz w:val="24"/>
          <w:szCs w:val="24"/>
        </w:rPr>
        <w:t>- Written comments</w:t>
      </w:r>
    </w:p>
    <w:p xmlns:wp14="http://schemas.microsoft.com/office/word/2010/wordml" w:rsidRPr="00426EC1" w:rsidR="00426EC1" w:rsidP="00426EC1" w:rsidRDefault="00426EC1" w14:paraId="28EA0CE7" wp14:textId="77777777">
      <w:pPr>
        <w:pStyle w:val="NormalWeb"/>
        <w:spacing w:before="2" w:after="2"/>
        <w:rPr>
          <w:rFonts w:ascii="Arial" w:hAnsi="Arial" w:cs="Arial"/>
          <w:sz w:val="24"/>
          <w:szCs w:val="24"/>
        </w:rPr>
      </w:pPr>
      <w:r w:rsidRPr="00426EC1">
        <w:rPr>
          <w:rFonts w:ascii="Arial" w:hAnsi="Arial" w:cs="Arial"/>
          <w:sz w:val="24"/>
          <w:szCs w:val="24"/>
        </w:rPr>
        <w:t>- Private praise</w:t>
      </w:r>
    </w:p>
    <w:p xmlns:wp14="http://schemas.microsoft.com/office/word/2010/wordml" w:rsidRPr="00426EC1" w:rsidR="00426EC1" w:rsidP="00426EC1" w:rsidRDefault="00426EC1" w14:paraId="4EEB0EAA" wp14:textId="77777777">
      <w:pPr>
        <w:pStyle w:val="NormalWeb"/>
        <w:spacing w:before="2" w:after="2"/>
        <w:rPr>
          <w:rFonts w:ascii="Arial" w:hAnsi="Arial" w:cs="Arial"/>
          <w:sz w:val="24"/>
          <w:szCs w:val="24"/>
        </w:rPr>
      </w:pPr>
      <w:r w:rsidRPr="00426EC1">
        <w:rPr>
          <w:rFonts w:ascii="Arial" w:hAnsi="Arial" w:cs="Arial"/>
          <w:sz w:val="24"/>
          <w:szCs w:val="24"/>
        </w:rPr>
        <w:t>- Praise in front of peers</w:t>
      </w:r>
    </w:p>
    <w:p xmlns:wp14="http://schemas.microsoft.com/office/word/2010/wordml" w:rsidRPr="00426EC1" w:rsidR="00426EC1" w:rsidP="00426EC1" w:rsidRDefault="00426EC1" w14:paraId="7C86F8FA" wp14:textId="77777777">
      <w:pPr>
        <w:pStyle w:val="NormalWeb"/>
        <w:spacing w:before="2" w:after="2"/>
        <w:rPr>
          <w:rFonts w:ascii="Arial" w:hAnsi="Arial" w:cs="Arial"/>
          <w:sz w:val="24"/>
          <w:szCs w:val="24"/>
        </w:rPr>
      </w:pPr>
      <w:r w:rsidRPr="00426EC1">
        <w:rPr>
          <w:rFonts w:ascii="Arial" w:hAnsi="Arial" w:cs="Arial"/>
          <w:sz w:val="24"/>
          <w:szCs w:val="24"/>
        </w:rPr>
        <w:t>- Work shown to other pupils and/or staff</w:t>
      </w:r>
    </w:p>
    <w:p xmlns:wp14="http://schemas.microsoft.com/office/word/2010/wordml" w:rsidRPr="00426EC1" w:rsidR="00426EC1" w:rsidP="00426EC1" w:rsidRDefault="00426EC1" w14:paraId="04CEF374" wp14:textId="77777777">
      <w:pPr>
        <w:pStyle w:val="NormalWeb"/>
        <w:spacing w:before="2" w:after="2"/>
        <w:rPr>
          <w:rFonts w:ascii="Arial" w:hAnsi="Arial" w:cs="Arial"/>
          <w:sz w:val="24"/>
          <w:szCs w:val="24"/>
        </w:rPr>
      </w:pPr>
      <w:r w:rsidRPr="00426EC1">
        <w:rPr>
          <w:rFonts w:ascii="Arial" w:hAnsi="Arial" w:cs="Arial"/>
          <w:sz w:val="24"/>
          <w:szCs w:val="24"/>
        </w:rPr>
        <w:t>- Dojo points</w:t>
      </w:r>
    </w:p>
    <w:p xmlns:wp14="http://schemas.microsoft.com/office/word/2010/wordml" w:rsidRPr="00426EC1" w:rsidR="00426EC1" w:rsidP="00426EC1" w:rsidRDefault="00426EC1" w14:paraId="52A189F3" wp14:textId="77777777">
      <w:pPr>
        <w:pStyle w:val="NormalWeb"/>
        <w:spacing w:before="2" w:after="2"/>
        <w:rPr>
          <w:rFonts w:ascii="Arial" w:hAnsi="Arial" w:cs="Arial"/>
          <w:sz w:val="24"/>
          <w:szCs w:val="24"/>
        </w:rPr>
      </w:pPr>
      <w:r w:rsidRPr="00426EC1">
        <w:rPr>
          <w:rFonts w:ascii="Arial" w:hAnsi="Arial" w:cs="Arial"/>
          <w:sz w:val="24"/>
          <w:szCs w:val="24"/>
        </w:rPr>
        <w:t>- Parents informed of good behaviour</w:t>
      </w:r>
    </w:p>
    <w:p xmlns:wp14="http://schemas.microsoft.com/office/word/2010/wordml" w:rsidRPr="00426EC1" w:rsidR="00426EC1" w:rsidP="00426EC1" w:rsidRDefault="00426EC1" w14:paraId="75A26B39" wp14:textId="77777777">
      <w:pPr>
        <w:pStyle w:val="NormalWeb"/>
        <w:spacing w:before="2" w:after="2"/>
        <w:rPr>
          <w:rFonts w:ascii="Arial" w:hAnsi="Arial" w:cs="Arial"/>
          <w:sz w:val="24"/>
          <w:szCs w:val="24"/>
        </w:rPr>
      </w:pPr>
      <w:r w:rsidRPr="00426EC1">
        <w:rPr>
          <w:rFonts w:ascii="Arial" w:hAnsi="Arial" w:cs="Arial"/>
          <w:sz w:val="24"/>
          <w:szCs w:val="24"/>
        </w:rPr>
        <w:t>- Certificates and rewards given out in Celebration Worship</w:t>
      </w:r>
    </w:p>
    <w:p xmlns:wp14="http://schemas.microsoft.com/office/word/2010/wordml" w:rsidRPr="00426EC1" w:rsidR="00426EC1" w:rsidP="00426EC1" w:rsidRDefault="00426EC1" w14:paraId="1299C43A" wp14:textId="77777777">
      <w:pPr>
        <w:pStyle w:val="NormalWeb"/>
        <w:spacing w:before="2" w:after="2"/>
        <w:rPr>
          <w:rFonts w:ascii="Arial" w:hAnsi="Arial" w:cs="Arial"/>
          <w:sz w:val="24"/>
          <w:szCs w:val="24"/>
        </w:rPr>
      </w:pPr>
    </w:p>
    <w:p xmlns:wp14="http://schemas.microsoft.com/office/word/2010/wordml" w:rsidRPr="005C23C3" w:rsidR="005C23C3" w:rsidP="005C23C3" w:rsidRDefault="005C23C3" w14:paraId="02F358DA" wp14:textId="77777777">
      <w:pPr>
        <w:pStyle w:val="NormalWeb"/>
        <w:spacing w:before="2" w:after="2"/>
        <w:rPr>
          <w:rFonts w:ascii="Arial" w:hAnsi="Arial" w:cs="Arial"/>
          <w:b/>
          <w:bCs/>
          <w:sz w:val="24"/>
          <w:szCs w:val="24"/>
        </w:rPr>
      </w:pPr>
      <w:r w:rsidRPr="005C23C3">
        <w:rPr>
          <w:rFonts w:ascii="Arial" w:hAnsi="Arial" w:cs="Arial"/>
          <w:b/>
          <w:bCs/>
          <w:sz w:val="24"/>
          <w:szCs w:val="24"/>
        </w:rPr>
        <w:t>Unacceptable Behaviour</w:t>
      </w:r>
    </w:p>
    <w:p xmlns:wp14="http://schemas.microsoft.com/office/word/2010/wordml" w:rsidRPr="00EC0BC3" w:rsidR="005C23C3" w:rsidP="005C23C3" w:rsidRDefault="005C23C3" w14:paraId="0B6DFD8C" wp14:textId="77777777">
      <w:pPr>
        <w:pStyle w:val="NormalWeb"/>
        <w:spacing w:before="2" w:after="2"/>
        <w:rPr>
          <w:rFonts w:ascii="Arial" w:hAnsi="Arial" w:cs="Arial"/>
          <w:sz w:val="24"/>
          <w:szCs w:val="24"/>
        </w:rPr>
      </w:pPr>
      <w:r w:rsidRPr="00EC0BC3">
        <w:rPr>
          <w:rFonts w:ascii="Arial" w:hAnsi="Arial" w:cs="Arial"/>
          <w:bCs/>
          <w:sz w:val="24"/>
          <w:szCs w:val="24"/>
        </w:rPr>
        <w:t>At Banks St. Stephen’s CE Primary School we consider the following to be examples of unacceptable behaviour:</w:t>
      </w:r>
    </w:p>
    <w:p xmlns:wp14="http://schemas.microsoft.com/office/word/2010/wordml" w:rsidRPr="00EC0BC3" w:rsidR="005C23C3" w:rsidP="005C23C3" w:rsidRDefault="005C23C3" w14:paraId="23089516"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Lack of respect for adults or each other e.g. talking in class/assembly when the teacher is talking or answering back</w:t>
      </w:r>
    </w:p>
    <w:p xmlns:wp14="http://schemas.microsoft.com/office/word/2010/wordml" w:rsidRPr="00EC0BC3" w:rsidR="005C23C3" w:rsidP="005C23C3" w:rsidRDefault="005C23C3" w14:paraId="439360BE"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 xml:space="preserve">Lack of respect for other children e.g. interrupting rudely when others are trying to speak or laughing at other children in order to hurt their feelings </w:t>
      </w:r>
    </w:p>
    <w:p xmlns:wp14="http://schemas.microsoft.com/office/word/2010/wordml" w:rsidRPr="00EC0BC3" w:rsidR="005C23C3" w:rsidP="005C23C3" w:rsidRDefault="005C23C3" w14:paraId="14FA8F40"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Deliberately hurting others, with words or actions</w:t>
      </w:r>
    </w:p>
    <w:p xmlns:wp14="http://schemas.microsoft.com/office/word/2010/wordml" w:rsidRPr="00EC0BC3" w:rsidR="005C23C3" w:rsidP="005C23C3" w:rsidRDefault="005C23C3" w14:paraId="184A3D3D"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Behaviour which interrupts their learning or the learning of others</w:t>
      </w:r>
    </w:p>
    <w:p xmlns:wp14="http://schemas.microsoft.com/office/word/2010/wordml" w:rsidRPr="00EC0BC3" w:rsidR="005C23C3" w:rsidP="005C23C3" w:rsidRDefault="005C23C3" w14:paraId="0D724ED5"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Swearing</w:t>
      </w:r>
    </w:p>
    <w:p xmlns:wp14="http://schemas.microsoft.com/office/word/2010/wordml" w:rsidRPr="00EC0BC3" w:rsidR="005C23C3" w:rsidP="005C23C3" w:rsidRDefault="005C23C3" w14:paraId="46FBAD4E"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Damaging property</w:t>
      </w:r>
    </w:p>
    <w:p xmlns:wp14="http://schemas.microsoft.com/office/word/2010/wordml" w:rsidRPr="00EC0BC3" w:rsidR="005C23C3" w:rsidP="005C23C3" w:rsidRDefault="005C23C3" w14:paraId="5A62A390"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Dropping litter</w:t>
      </w:r>
    </w:p>
    <w:p xmlns:wp14="http://schemas.microsoft.com/office/word/2010/wordml" w:rsidRPr="00EC0BC3" w:rsidR="005C23C3" w:rsidP="005C23C3" w:rsidRDefault="005C23C3" w14:paraId="7246B40B"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 xml:space="preserve">Stealing </w:t>
      </w:r>
    </w:p>
    <w:p xmlns:wp14="http://schemas.microsoft.com/office/word/2010/wordml" w:rsidRPr="00EC0BC3" w:rsidR="005C23C3" w:rsidP="005C23C3" w:rsidRDefault="005C23C3" w14:paraId="20B1C8F7"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Refusing to follow instructions</w:t>
      </w:r>
    </w:p>
    <w:p xmlns:wp14="http://schemas.microsoft.com/office/word/2010/wordml" w:rsidRPr="00EC0BC3" w:rsidR="005C23C3" w:rsidP="005C23C3" w:rsidRDefault="005C23C3" w14:paraId="611EA135"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Racist comments</w:t>
      </w:r>
    </w:p>
    <w:p xmlns:wp14="http://schemas.microsoft.com/office/word/2010/wordml" w:rsidRPr="00EC0BC3" w:rsidR="005C23C3" w:rsidP="005C23C3" w:rsidRDefault="005C23C3" w14:paraId="33BDD9E1"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Homophobic comments</w:t>
      </w:r>
    </w:p>
    <w:p xmlns:wp14="http://schemas.microsoft.com/office/word/2010/wordml" w:rsidRPr="00EC0BC3" w:rsidR="005C23C3" w:rsidP="005C23C3" w:rsidRDefault="005C23C3" w14:paraId="62B40103" wp14:textId="77777777">
      <w:pPr>
        <w:pStyle w:val="NormalWeb"/>
        <w:numPr>
          <w:ilvl w:val="0"/>
          <w:numId w:val="13"/>
        </w:numPr>
        <w:spacing w:before="2" w:after="2"/>
        <w:rPr>
          <w:rFonts w:ascii="Arial" w:hAnsi="Arial" w:cs="Arial"/>
          <w:sz w:val="24"/>
          <w:szCs w:val="24"/>
        </w:rPr>
      </w:pPr>
      <w:r w:rsidRPr="00EC0BC3">
        <w:rPr>
          <w:rFonts w:ascii="Arial" w:hAnsi="Arial" w:cs="Arial"/>
          <w:sz w:val="24"/>
          <w:szCs w:val="24"/>
        </w:rPr>
        <w:t>Bullying, physical or verbal</w:t>
      </w:r>
    </w:p>
    <w:p xmlns:wp14="http://schemas.microsoft.com/office/word/2010/wordml" w:rsidR="005C23C3" w:rsidP="00426EC1" w:rsidRDefault="005C23C3" w14:paraId="4DDBEF00" wp14:textId="77777777">
      <w:pPr>
        <w:pStyle w:val="NormalWeb"/>
        <w:spacing w:before="2" w:after="2"/>
        <w:rPr>
          <w:rFonts w:ascii="Arial" w:hAnsi="Arial" w:cs="Arial"/>
          <w:b/>
          <w:sz w:val="24"/>
          <w:szCs w:val="24"/>
        </w:rPr>
      </w:pPr>
    </w:p>
    <w:p xmlns:wp14="http://schemas.microsoft.com/office/word/2010/wordml" w:rsidR="005C23C3" w:rsidP="00426EC1" w:rsidRDefault="005C23C3" w14:paraId="3461D779" wp14:textId="77777777">
      <w:pPr>
        <w:pStyle w:val="NormalWeb"/>
        <w:spacing w:before="2" w:after="2"/>
        <w:rPr>
          <w:rFonts w:ascii="Arial" w:hAnsi="Arial" w:cs="Arial"/>
          <w:b/>
          <w:sz w:val="24"/>
          <w:szCs w:val="24"/>
        </w:rPr>
      </w:pPr>
    </w:p>
    <w:p xmlns:wp14="http://schemas.microsoft.com/office/word/2010/wordml" w:rsidR="009F4DA8" w:rsidP="00426EC1" w:rsidRDefault="009F4DA8" w14:paraId="74EE493D" wp14:textId="77777777">
      <w:pPr>
        <w:pStyle w:val="NormalWeb"/>
        <w:spacing w:before="2" w:after="2"/>
        <w:rPr>
          <w:rFonts w:ascii="Arial" w:hAnsi="Arial" w:cs="Arial"/>
          <w:b/>
          <w:sz w:val="24"/>
          <w:szCs w:val="24"/>
        </w:rPr>
      </w:pPr>
      <w:r w:rsidRPr="000F1060">
        <w:rPr>
          <w:rFonts w:ascii="Arial" w:hAnsi="Arial" w:cs="Arial"/>
          <w:b/>
          <w:sz w:val="24"/>
          <w:szCs w:val="24"/>
        </w:rPr>
        <w:t>Tiered Approach to Managing Una</w:t>
      </w:r>
      <w:r>
        <w:rPr>
          <w:rFonts w:ascii="Arial" w:hAnsi="Arial" w:cs="Arial"/>
          <w:b/>
          <w:sz w:val="24"/>
          <w:szCs w:val="24"/>
        </w:rPr>
        <w:t>cceptable Behaviour</w:t>
      </w:r>
    </w:p>
    <w:p xmlns:wp14="http://schemas.microsoft.com/office/word/2010/wordml" w:rsidRPr="00426EC1" w:rsidR="00426EC1" w:rsidP="00426EC1" w:rsidRDefault="00426EC1" w14:paraId="03690C5E" wp14:textId="77777777">
      <w:pPr>
        <w:pStyle w:val="NormalWeb"/>
        <w:spacing w:before="2" w:after="2"/>
        <w:rPr>
          <w:rFonts w:ascii="Arial" w:hAnsi="Arial" w:cs="Arial"/>
          <w:sz w:val="24"/>
          <w:szCs w:val="24"/>
        </w:rPr>
      </w:pPr>
      <w:r w:rsidRPr="00426EC1">
        <w:rPr>
          <w:rFonts w:ascii="Arial" w:hAnsi="Arial" w:cs="Arial"/>
          <w:sz w:val="24"/>
          <w:szCs w:val="24"/>
        </w:rPr>
        <w:t>We maintain a positive climate, encouraging children to meet the high standards of behaviour we expect. However, when behaviour does not meet these standards, the following approach will be taken:</w:t>
      </w:r>
    </w:p>
    <w:p xmlns:wp14="http://schemas.microsoft.com/office/word/2010/wordml" w:rsidRPr="00426EC1" w:rsidR="00426EC1" w:rsidP="00426EC1" w:rsidRDefault="00426EC1" w14:paraId="3CF2D8B6" wp14:textId="77777777">
      <w:pPr>
        <w:pStyle w:val="NormalWeb"/>
        <w:spacing w:before="2" w:after="2"/>
        <w:rPr>
          <w:rFonts w:ascii="Arial" w:hAnsi="Arial" w:cs="Arial"/>
          <w:sz w:val="24"/>
          <w:szCs w:val="24"/>
        </w:rPr>
      </w:pPr>
    </w:p>
    <w:p xmlns:wp14="http://schemas.microsoft.com/office/word/2010/wordml" w:rsidRPr="005C23C3" w:rsidR="000F1060" w:rsidP="000F1060" w:rsidRDefault="000F1060" w14:paraId="5514487D" wp14:textId="77777777">
      <w:pPr>
        <w:pStyle w:val="NormalWeb"/>
        <w:spacing w:before="2" w:after="2"/>
        <w:rPr>
          <w:rFonts w:ascii="Arial" w:hAnsi="Arial" w:cs="Arial"/>
          <w:b/>
          <w:sz w:val="24"/>
          <w:szCs w:val="24"/>
        </w:rPr>
      </w:pPr>
      <w:r w:rsidRPr="005C23C3">
        <w:rPr>
          <w:rFonts w:ascii="Arial" w:hAnsi="Arial" w:cs="Arial"/>
          <w:b/>
          <w:sz w:val="24"/>
          <w:szCs w:val="24"/>
        </w:rPr>
        <w:t>Consequences</w:t>
      </w:r>
    </w:p>
    <w:p xmlns:wp14="http://schemas.microsoft.com/office/word/2010/wordml" w:rsidRPr="009F4DA8" w:rsidR="000F1060" w:rsidP="000F1060" w:rsidRDefault="000F1060" w14:paraId="0FB78278" wp14:textId="77777777">
      <w:pPr>
        <w:pStyle w:val="NormalWeb"/>
        <w:spacing w:before="2" w:after="2"/>
        <w:rPr>
          <w:rFonts w:ascii="Arial" w:hAnsi="Arial" w:cs="Arial"/>
          <w:sz w:val="24"/>
          <w:szCs w:val="24"/>
        </w:rPr>
      </w:pPr>
    </w:p>
    <w:p xmlns:wp14="http://schemas.microsoft.com/office/word/2010/wordml" w:rsidRPr="009F4DA8" w:rsidR="000F1060" w:rsidP="000F1060" w:rsidRDefault="000F1060" w14:paraId="5F15C8D1" wp14:textId="77777777">
      <w:pPr>
        <w:pStyle w:val="NormalWeb"/>
        <w:spacing w:before="2" w:after="2"/>
        <w:rPr>
          <w:rFonts w:ascii="Arial" w:hAnsi="Arial" w:cs="Arial"/>
          <w:sz w:val="24"/>
          <w:szCs w:val="24"/>
        </w:rPr>
      </w:pPr>
      <w:r w:rsidRPr="009F4DA8">
        <w:rPr>
          <w:rFonts w:ascii="Arial" w:hAnsi="Arial" w:cs="Arial"/>
          <w:sz w:val="24"/>
          <w:szCs w:val="24"/>
        </w:rPr>
        <w:t xml:space="preserve">1. Reminder 1: </w:t>
      </w:r>
    </w:p>
    <w:p xmlns:wp14="http://schemas.microsoft.com/office/word/2010/wordml" w:rsidRPr="009F4DA8" w:rsidR="000F1060" w:rsidP="000F1060" w:rsidRDefault="000F1060" w14:paraId="54293E31" wp14:textId="77777777">
      <w:pPr>
        <w:pStyle w:val="NormalWeb"/>
        <w:spacing w:before="2" w:after="2"/>
        <w:rPr>
          <w:rFonts w:ascii="Arial" w:hAnsi="Arial" w:cs="Arial"/>
          <w:sz w:val="24"/>
          <w:szCs w:val="24"/>
        </w:rPr>
      </w:pPr>
      <w:r w:rsidRPr="009F4DA8">
        <w:rPr>
          <w:rFonts w:ascii="Arial" w:hAnsi="Arial" w:cs="Arial"/>
          <w:sz w:val="24"/>
          <w:szCs w:val="24"/>
        </w:rPr>
        <w:t>The child will be given a gentle reminder of the type of behaviour that is expected from them. This is an opportunity for the child to correct their behaviour without further consequence.</w:t>
      </w:r>
    </w:p>
    <w:p xmlns:wp14="http://schemas.microsoft.com/office/word/2010/wordml" w:rsidRPr="009F4DA8" w:rsidR="000F1060" w:rsidP="000F1060" w:rsidRDefault="000F1060" w14:paraId="1FC39945" wp14:textId="77777777">
      <w:pPr>
        <w:pStyle w:val="NormalWeb"/>
        <w:spacing w:before="2" w:after="2"/>
        <w:rPr>
          <w:rFonts w:ascii="Arial" w:hAnsi="Arial" w:cs="Arial"/>
          <w:sz w:val="24"/>
          <w:szCs w:val="24"/>
        </w:rPr>
      </w:pPr>
    </w:p>
    <w:p xmlns:wp14="http://schemas.microsoft.com/office/word/2010/wordml" w:rsidRPr="009F4DA8" w:rsidR="000F1060" w:rsidP="000F1060" w:rsidRDefault="000F1060" w14:paraId="3601E806" wp14:textId="77777777">
      <w:pPr>
        <w:pStyle w:val="NormalWeb"/>
        <w:spacing w:before="2" w:after="2"/>
        <w:rPr>
          <w:rFonts w:ascii="Arial" w:hAnsi="Arial" w:cs="Arial"/>
          <w:sz w:val="24"/>
          <w:szCs w:val="24"/>
        </w:rPr>
      </w:pPr>
      <w:r w:rsidRPr="009F4DA8">
        <w:rPr>
          <w:rFonts w:ascii="Arial" w:hAnsi="Arial" w:cs="Arial"/>
          <w:sz w:val="24"/>
          <w:szCs w:val="24"/>
        </w:rPr>
        <w:t xml:space="preserve">2. Reminder 2:  </w:t>
      </w:r>
    </w:p>
    <w:p xmlns:wp14="http://schemas.microsoft.com/office/word/2010/wordml" w:rsidRPr="009F4DA8" w:rsidR="000F1060" w:rsidP="000F1060" w:rsidRDefault="000F1060" w14:paraId="46FF50FE" wp14:textId="77777777">
      <w:pPr>
        <w:pStyle w:val="NormalWeb"/>
        <w:spacing w:before="2" w:after="2"/>
        <w:rPr>
          <w:rFonts w:ascii="Arial" w:hAnsi="Arial" w:cs="Arial"/>
          <w:sz w:val="24"/>
          <w:szCs w:val="24"/>
        </w:rPr>
      </w:pPr>
      <w:r w:rsidRPr="009F4DA8">
        <w:rPr>
          <w:rFonts w:ascii="Arial" w:hAnsi="Arial" w:cs="Arial"/>
          <w:sz w:val="24"/>
          <w:szCs w:val="24"/>
        </w:rPr>
        <w:t>If the unacceptable behaviour continues, a further reminder will be given. The child will be informed of the behaviour that needs to change and what the next step will be if the behaviour persists.</w:t>
      </w:r>
    </w:p>
    <w:p xmlns:wp14="http://schemas.microsoft.com/office/word/2010/wordml" w:rsidRPr="009F4DA8" w:rsidR="000F1060" w:rsidP="000F1060" w:rsidRDefault="000F1060" w14:paraId="0562CB0E" wp14:textId="77777777">
      <w:pPr>
        <w:pStyle w:val="NormalWeb"/>
        <w:spacing w:before="2" w:after="2"/>
        <w:rPr>
          <w:rFonts w:ascii="Arial" w:hAnsi="Arial" w:cs="Arial"/>
          <w:sz w:val="24"/>
          <w:szCs w:val="24"/>
        </w:rPr>
      </w:pPr>
    </w:p>
    <w:p xmlns:wp14="http://schemas.microsoft.com/office/word/2010/wordml" w:rsidRPr="009F4DA8" w:rsidR="000F1060" w:rsidP="000F1060" w:rsidRDefault="000F1060" w14:paraId="64ED3C97" wp14:textId="77777777">
      <w:pPr>
        <w:pStyle w:val="NormalWeb"/>
        <w:spacing w:before="2" w:after="2"/>
        <w:rPr>
          <w:rFonts w:ascii="Arial" w:hAnsi="Arial" w:cs="Arial"/>
          <w:sz w:val="24"/>
          <w:szCs w:val="24"/>
        </w:rPr>
      </w:pPr>
      <w:r w:rsidRPr="009F4DA8">
        <w:rPr>
          <w:rFonts w:ascii="Arial" w:hAnsi="Arial" w:cs="Arial"/>
          <w:sz w:val="24"/>
          <w:szCs w:val="24"/>
        </w:rPr>
        <w:t>3. Last Chance:</w:t>
      </w:r>
    </w:p>
    <w:p xmlns:wp14="http://schemas.microsoft.com/office/word/2010/wordml" w:rsidRPr="009F4DA8" w:rsidR="000F1060" w:rsidP="000F1060" w:rsidRDefault="000F1060" w14:paraId="3118DB79" wp14:textId="77777777">
      <w:pPr>
        <w:pStyle w:val="NormalWeb"/>
        <w:spacing w:before="2" w:after="2"/>
        <w:rPr>
          <w:rFonts w:ascii="Arial" w:hAnsi="Arial" w:cs="Arial"/>
          <w:sz w:val="24"/>
          <w:szCs w:val="24"/>
        </w:rPr>
      </w:pPr>
      <w:r w:rsidRPr="009F4DA8">
        <w:rPr>
          <w:rFonts w:ascii="Arial" w:hAnsi="Arial" w:cs="Arial"/>
          <w:sz w:val="24"/>
          <w:szCs w:val="24"/>
        </w:rPr>
        <w:t>At this stage, the child will be reminded that if they continue to display unacceptable behaviour, they will need to complete "Fix It Time." This serves as the final warning before a consequence is applied.</w:t>
      </w:r>
    </w:p>
    <w:p xmlns:wp14="http://schemas.microsoft.com/office/word/2010/wordml" w:rsidRPr="009F4DA8" w:rsidR="000F1060" w:rsidP="000F1060" w:rsidRDefault="000F1060" w14:paraId="34CE0A41" wp14:textId="77777777">
      <w:pPr>
        <w:pStyle w:val="NormalWeb"/>
        <w:spacing w:before="2" w:after="2"/>
        <w:rPr>
          <w:rFonts w:ascii="Arial" w:hAnsi="Arial" w:cs="Arial"/>
          <w:sz w:val="24"/>
          <w:szCs w:val="24"/>
        </w:rPr>
      </w:pPr>
    </w:p>
    <w:p xmlns:wp14="http://schemas.microsoft.com/office/word/2010/wordml" w:rsidRPr="009F4DA8" w:rsidR="000F1060" w:rsidP="000F1060" w:rsidRDefault="000F1060" w14:paraId="4A06F688" wp14:textId="77777777">
      <w:pPr>
        <w:pStyle w:val="NormalWeb"/>
        <w:spacing w:before="2" w:after="2"/>
        <w:rPr>
          <w:rFonts w:ascii="Arial" w:hAnsi="Arial" w:cs="Arial"/>
          <w:sz w:val="24"/>
          <w:szCs w:val="24"/>
        </w:rPr>
      </w:pPr>
      <w:r w:rsidRPr="009F4DA8">
        <w:rPr>
          <w:rFonts w:ascii="Arial" w:hAnsi="Arial" w:cs="Arial"/>
          <w:sz w:val="24"/>
          <w:szCs w:val="24"/>
        </w:rPr>
        <w:t xml:space="preserve">4. Fix It Time: </w:t>
      </w:r>
    </w:p>
    <w:p xmlns:wp14="http://schemas.microsoft.com/office/word/2010/wordml" w:rsidRPr="009F4DA8" w:rsidR="000F1060" w:rsidP="000F1060" w:rsidRDefault="000F1060" w14:paraId="05B2F5A7" wp14:textId="77777777">
      <w:pPr>
        <w:pStyle w:val="NormalWeb"/>
        <w:spacing w:before="2" w:after="2"/>
        <w:rPr>
          <w:rFonts w:ascii="Arial" w:hAnsi="Arial" w:cs="Arial"/>
          <w:sz w:val="24"/>
          <w:szCs w:val="24"/>
        </w:rPr>
      </w:pPr>
      <w:r w:rsidRPr="009F4DA8">
        <w:rPr>
          <w:rFonts w:ascii="Arial" w:hAnsi="Arial" w:cs="Arial"/>
          <w:sz w:val="24"/>
          <w:szCs w:val="24"/>
        </w:rPr>
        <w:t>If the behaviour does not improve, the child will complete "Fix It Time" during their break. This will be done with the teacher or another adult in the room. During this time, the behaviour will be discussed, and the adult will work with the child to teach them how to behave appropriately in the future.</w:t>
      </w:r>
    </w:p>
    <w:p xmlns:wp14="http://schemas.microsoft.com/office/word/2010/wordml" w:rsidRPr="009F4DA8" w:rsidR="000F1060" w:rsidP="000F1060" w:rsidRDefault="000F1060" w14:paraId="62EBF3C5" wp14:textId="77777777">
      <w:pPr>
        <w:pStyle w:val="NormalWeb"/>
        <w:spacing w:before="2" w:after="2"/>
        <w:rPr>
          <w:rFonts w:ascii="Arial" w:hAnsi="Arial" w:cs="Arial"/>
          <w:sz w:val="24"/>
          <w:szCs w:val="24"/>
        </w:rPr>
      </w:pPr>
    </w:p>
    <w:p xmlns:wp14="http://schemas.microsoft.com/office/word/2010/wordml" w:rsidRPr="009F4DA8" w:rsidR="000F1060" w:rsidP="000F1060" w:rsidRDefault="000F1060" w14:paraId="200D9908" wp14:textId="77777777">
      <w:pPr>
        <w:pStyle w:val="NormalWeb"/>
        <w:spacing w:before="2" w:after="2"/>
        <w:rPr>
          <w:rFonts w:ascii="Arial" w:hAnsi="Arial" w:cs="Arial"/>
          <w:sz w:val="24"/>
          <w:szCs w:val="24"/>
        </w:rPr>
      </w:pPr>
      <w:r w:rsidRPr="009F4DA8">
        <w:rPr>
          <w:rFonts w:ascii="Arial" w:hAnsi="Arial" w:cs="Arial"/>
          <w:sz w:val="24"/>
          <w:szCs w:val="24"/>
        </w:rPr>
        <w:t xml:space="preserve">5. Behaviour Intervention Group: </w:t>
      </w:r>
    </w:p>
    <w:p xmlns:wp14="http://schemas.microsoft.com/office/word/2010/wordml" w:rsidRPr="009F4DA8" w:rsidR="005C23C3" w:rsidP="000F1060" w:rsidRDefault="000F1060" w14:paraId="26003802" wp14:textId="77777777">
      <w:pPr>
        <w:pStyle w:val="NormalWeb"/>
        <w:spacing w:before="2" w:after="2"/>
        <w:rPr>
          <w:rFonts w:ascii="Arial" w:hAnsi="Arial" w:cs="Arial"/>
          <w:sz w:val="24"/>
          <w:szCs w:val="24"/>
        </w:rPr>
      </w:pPr>
      <w:r w:rsidRPr="009F4DA8">
        <w:rPr>
          <w:rFonts w:ascii="Arial" w:hAnsi="Arial" w:cs="Arial"/>
          <w:sz w:val="24"/>
          <w:szCs w:val="24"/>
        </w:rPr>
        <w:t>If the child’s behaviour remains unacceptable after "Fix It Time," they will be referred to bespoke behaviour intervention sessions with the school learning mentor. These sessions are more intensive than "Fix It Time" and will also take place during the child's playtime. The goal is to provide targeted support to help the child improve their behaviour through structured intervention.</w:t>
      </w:r>
    </w:p>
    <w:p xmlns:wp14="http://schemas.microsoft.com/office/word/2010/wordml" w:rsidR="000F1060" w:rsidP="00426EC1" w:rsidRDefault="000F1060" w14:paraId="6D98A12B" wp14:textId="77777777">
      <w:pPr>
        <w:pStyle w:val="NormalWeb"/>
        <w:spacing w:before="2" w:after="2"/>
        <w:rPr>
          <w:rFonts w:ascii="Arial" w:hAnsi="Arial" w:cs="Arial"/>
          <w:b/>
          <w:sz w:val="24"/>
          <w:szCs w:val="24"/>
        </w:rPr>
      </w:pPr>
    </w:p>
    <w:p xmlns:wp14="http://schemas.microsoft.com/office/word/2010/wordml" w:rsidRPr="005C23C3" w:rsidR="00426EC1" w:rsidP="00426EC1" w:rsidRDefault="000F1060" w14:paraId="4CEACE75" wp14:textId="77777777">
      <w:pPr>
        <w:pStyle w:val="NormalWeb"/>
        <w:spacing w:before="2" w:after="2"/>
        <w:rPr>
          <w:rFonts w:ascii="Arial" w:hAnsi="Arial" w:cs="Arial"/>
          <w:b/>
          <w:sz w:val="24"/>
          <w:szCs w:val="24"/>
        </w:rPr>
      </w:pPr>
      <w:r w:rsidRPr="005C23C3">
        <w:rPr>
          <w:rFonts w:ascii="Arial" w:hAnsi="Arial" w:cs="Arial"/>
          <w:b/>
          <w:sz w:val="24"/>
          <w:szCs w:val="24"/>
        </w:rPr>
        <w:t>Serious Incidents</w:t>
      </w:r>
    </w:p>
    <w:p xmlns:wp14="http://schemas.microsoft.com/office/word/2010/wordml" w:rsidRPr="00426EC1" w:rsidR="00426EC1" w:rsidP="00426EC1" w:rsidRDefault="00426EC1" w14:paraId="65D0972C" wp14:textId="77777777">
      <w:pPr>
        <w:pStyle w:val="NormalWeb"/>
        <w:spacing w:before="2" w:after="2"/>
        <w:rPr>
          <w:rFonts w:ascii="Arial" w:hAnsi="Arial" w:cs="Arial"/>
          <w:sz w:val="24"/>
          <w:szCs w:val="24"/>
        </w:rPr>
      </w:pPr>
      <w:r w:rsidRPr="00426EC1">
        <w:rPr>
          <w:rFonts w:ascii="Arial" w:hAnsi="Arial" w:cs="Arial"/>
          <w:sz w:val="24"/>
          <w:szCs w:val="24"/>
        </w:rPr>
        <w:t>More serious incidents may lead to the child being removed from the classroom, having separate playtimes, or being supervised by the Headteacher or another staff member. Parents will b</w:t>
      </w:r>
      <w:r w:rsidR="005C23C3">
        <w:rPr>
          <w:rFonts w:ascii="Arial" w:hAnsi="Arial" w:cs="Arial"/>
          <w:sz w:val="24"/>
          <w:szCs w:val="24"/>
        </w:rPr>
        <w:t>e informed, and the incident will</w:t>
      </w:r>
      <w:r w:rsidRPr="00426EC1">
        <w:rPr>
          <w:rFonts w:ascii="Arial" w:hAnsi="Arial" w:cs="Arial"/>
          <w:sz w:val="24"/>
          <w:szCs w:val="24"/>
        </w:rPr>
        <w:t xml:space="preserve"> be recorded on CPOMS.</w:t>
      </w:r>
    </w:p>
    <w:p xmlns:wp14="http://schemas.microsoft.com/office/word/2010/wordml" w:rsidRPr="00426EC1" w:rsidR="00426EC1" w:rsidP="00426EC1" w:rsidRDefault="00426EC1" w14:paraId="2946DB82" wp14:textId="77777777">
      <w:pPr>
        <w:pStyle w:val="NormalWeb"/>
        <w:spacing w:before="2" w:after="2"/>
        <w:rPr>
          <w:rFonts w:ascii="Arial" w:hAnsi="Arial" w:cs="Arial"/>
          <w:sz w:val="24"/>
          <w:szCs w:val="24"/>
        </w:rPr>
      </w:pPr>
    </w:p>
    <w:p xmlns:wp14="http://schemas.microsoft.com/office/word/2010/wordml" w:rsidRPr="005C23C3" w:rsidR="00426EC1" w:rsidP="00426EC1" w:rsidRDefault="00426EC1" w14:paraId="3CCE2BD5" wp14:textId="77777777">
      <w:pPr>
        <w:pStyle w:val="NormalWeb"/>
        <w:spacing w:before="2" w:after="2"/>
        <w:rPr>
          <w:rFonts w:ascii="Arial" w:hAnsi="Arial" w:cs="Arial"/>
          <w:b/>
          <w:sz w:val="24"/>
          <w:szCs w:val="24"/>
        </w:rPr>
      </w:pPr>
      <w:r w:rsidRPr="005C23C3">
        <w:rPr>
          <w:rFonts w:ascii="Arial" w:hAnsi="Arial" w:cs="Arial"/>
          <w:b/>
          <w:sz w:val="24"/>
          <w:szCs w:val="24"/>
        </w:rPr>
        <w:t>Child on Child Abuse</w:t>
      </w:r>
    </w:p>
    <w:p xmlns:wp14="http://schemas.microsoft.com/office/word/2010/wordml" w:rsidRPr="00426EC1" w:rsidR="00426EC1" w:rsidP="00426EC1" w:rsidRDefault="00426EC1" w14:paraId="416B8C36" wp14:textId="77777777">
      <w:pPr>
        <w:pStyle w:val="NormalWeb"/>
        <w:spacing w:before="2" w:after="2"/>
        <w:rPr>
          <w:rFonts w:ascii="Arial" w:hAnsi="Arial" w:cs="Arial"/>
          <w:sz w:val="24"/>
          <w:szCs w:val="24"/>
        </w:rPr>
      </w:pPr>
      <w:r w:rsidRPr="00426EC1">
        <w:rPr>
          <w:rFonts w:ascii="Arial" w:hAnsi="Arial" w:cs="Arial"/>
          <w:sz w:val="24"/>
          <w:szCs w:val="24"/>
        </w:rPr>
        <w:t>Our procedures follow the guidance within “Keeping Children Safe in Education September 2024” and are detailed in our Child Protection and Safeguarding Policy October 2024.</w:t>
      </w:r>
    </w:p>
    <w:p xmlns:wp14="http://schemas.microsoft.com/office/word/2010/wordml" w:rsidRPr="00426EC1" w:rsidR="00426EC1" w:rsidP="00426EC1" w:rsidRDefault="00426EC1" w14:paraId="5997CC1D" wp14:textId="77777777">
      <w:pPr>
        <w:pStyle w:val="NormalWeb"/>
        <w:spacing w:before="2" w:after="2"/>
        <w:rPr>
          <w:rFonts w:ascii="Arial" w:hAnsi="Arial" w:cs="Arial"/>
          <w:sz w:val="24"/>
          <w:szCs w:val="24"/>
        </w:rPr>
      </w:pPr>
    </w:p>
    <w:p xmlns:wp14="http://schemas.microsoft.com/office/word/2010/wordml" w:rsidRPr="005C23C3" w:rsidR="00426EC1" w:rsidP="00426EC1" w:rsidRDefault="00426EC1" w14:paraId="4A1F4674" wp14:textId="77777777">
      <w:pPr>
        <w:pStyle w:val="NormalWeb"/>
        <w:spacing w:before="2" w:after="2"/>
        <w:rPr>
          <w:rFonts w:ascii="Arial" w:hAnsi="Arial" w:cs="Arial"/>
          <w:b/>
          <w:sz w:val="24"/>
          <w:szCs w:val="24"/>
        </w:rPr>
      </w:pPr>
      <w:r w:rsidRPr="005C23C3">
        <w:rPr>
          <w:rFonts w:ascii="Arial" w:hAnsi="Arial" w:cs="Arial"/>
          <w:b/>
          <w:sz w:val="24"/>
          <w:szCs w:val="24"/>
        </w:rPr>
        <w:t>Behaviour Outside School When in Uniform</w:t>
      </w:r>
    </w:p>
    <w:p xmlns:wp14="http://schemas.microsoft.com/office/word/2010/wordml" w:rsidRPr="00426EC1" w:rsidR="00426EC1" w:rsidP="00426EC1" w:rsidRDefault="00426EC1" w14:paraId="3D2406BD" wp14:textId="77777777">
      <w:pPr>
        <w:pStyle w:val="NormalWeb"/>
        <w:spacing w:before="2" w:after="2"/>
        <w:rPr>
          <w:rFonts w:ascii="Arial" w:hAnsi="Arial" w:cs="Arial"/>
          <w:sz w:val="24"/>
          <w:szCs w:val="24"/>
        </w:rPr>
      </w:pPr>
      <w:r w:rsidRPr="00426EC1">
        <w:rPr>
          <w:rFonts w:ascii="Arial" w:hAnsi="Arial" w:cs="Arial"/>
          <w:sz w:val="24"/>
          <w:szCs w:val="24"/>
        </w:rPr>
        <w:t>All pupils are expected to behave appropriately both inside and outside school as they represent the school’s vision and values. The school regulates pupils’ behaviour in these circumstances to such an extent as is reasonable.</w:t>
      </w:r>
    </w:p>
    <w:p xmlns:wp14="http://schemas.microsoft.com/office/word/2010/wordml" w:rsidRPr="00426EC1" w:rsidR="00426EC1" w:rsidP="00426EC1" w:rsidRDefault="00426EC1" w14:paraId="110FFD37" wp14:textId="77777777">
      <w:pPr>
        <w:pStyle w:val="NormalWeb"/>
        <w:spacing w:before="2" w:after="2"/>
        <w:rPr>
          <w:rFonts w:ascii="Arial" w:hAnsi="Arial" w:cs="Arial"/>
          <w:sz w:val="24"/>
          <w:szCs w:val="24"/>
        </w:rPr>
      </w:pPr>
    </w:p>
    <w:p xmlns:wp14="http://schemas.microsoft.com/office/word/2010/wordml" w:rsidRPr="005C23C3" w:rsidR="00426EC1" w:rsidP="00426EC1" w:rsidRDefault="00426EC1" w14:paraId="7D3E81A9" wp14:textId="77777777">
      <w:pPr>
        <w:pStyle w:val="NormalWeb"/>
        <w:spacing w:before="2" w:after="2"/>
        <w:rPr>
          <w:rFonts w:ascii="Arial" w:hAnsi="Arial" w:cs="Arial"/>
          <w:b/>
          <w:sz w:val="24"/>
          <w:szCs w:val="24"/>
        </w:rPr>
      </w:pPr>
      <w:r w:rsidRPr="005C23C3">
        <w:rPr>
          <w:rFonts w:ascii="Arial" w:hAnsi="Arial" w:cs="Arial"/>
          <w:b/>
          <w:sz w:val="24"/>
          <w:szCs w:val="24"/>
        </w:rPr>
        <w:t>Exclusion</w:t>
      </w:r>
    </w:p>
    <w:p xmlns:wp14="http://schemas.microsoft.com/office/word/2010/wordml" w:rsidRPr="005C23C3" w:rsidR="005C23C3" w:rsidP="005C23C3" w:rsidRDefault="005C23C3" w14:paraId="1F1D0AEC" wp14:textId="77777777">
      <w:pPr>
        <w:pStyle w:val="NormalWeb"/>
        <w:spacing w:before="2" w:after="2"/>
        <w:rPr>
          <w:rFonts w:ascii="Arial" w:hAnsi="Arial" w:cs="Arial"/>
          <w:b/>
          <w:sz w:val="24"/>
          <w:szCs w:val="24"/>
        </w:rPr>
      </w:pPr>
      <w:r w:rsidRPr="005C23C3">
        <w:rPr>
          <w:rFonts w:ascii="Arial" w:hAnsi="Arial" w:cs="Arial"/>
          <w:b/>
          <w:sz w:val="24"/>
          <w:szCs w:val="24"/>
        </w:rPr>
        <w:t>Fixed-Term Exclusions</w:t>
      </w:r>
    </w:p>
    <w:p xmlns:wp14="http://schemas.microsoft.com/office/word/2010/wordml" w:rsidRPr="005C23C3" w:rsidR="005C23C3" w:rsidP="005C23C3" w:rsidRDefault="005C23C3" w14:paraId="5842540C" wp14:textId="77777777">
      <w:pPr>
        <w:pStyle w:val="NormalWeb"/>
        <w:spacing w:before="2" w:after="2"/>
        <w:rPr>
          <w:rFonts w:ascii="Arial" w:hAnsi="Arial" w:cs="Arial"/>
          <w:sz w:val="24"/>
          <w:szCs w:val="24"/>
        </w:rPr>
      </w:pPr>
      <w:r w:rsidRPr="005C23C3">
        <w:rPr>
          <w:rFonts w:ascii="Arial" w:hAnsi="Arial" w:cs="Arial"/>
          <w:sz w:val="24"/>
          <w:szCs w:val="24"/>
        </w:rPr>
        <w:t>At Banks St. Stephen’s Church of England Primary School, we believe that, in general, exclusions are not the most effective way to address behavioural issues. However, for children to reach their maximum academic potential, they must feel safe from physical and verbal aggression and disruption. If a child seriously breaches the school’s behaviour policy and their continued presence in school would significantly harm the education or welfare of themselves or others, the Headteacher may decide to implement a fixed-term exclusion. During this period, work will be set for the pupil to complete at home. Upon the pupil’s return, a meeting will be held with the Headteacher and parents to discuss the pupil’s reintegration and the best strategies to support the child moving forward. Each day is treated as a new opportunity, and it is expected that the child will be welcomed back without any resentment.</w:t>
      </w:r>
    </w:p>
    <w:p xmlns:wp14="http://schemas.microsoft.com/office/word/2010/wordml" w:rsidRPr="005C23C3" w:rsidR="005C23C3" w:rsidP="005C23C3" w:rsidRDefault="005C23C3" w14:paraId="6B699379" wp14:textId="77777777">
      <w:pPr>
        <w:pStyle w:val="NormalWeb"/>
        <w:spacing w:before="2" w:after="2"/>
        <w:rPr>
          <w:rFonts w:ascii="Arial" w:hAnsi="Arial" w:cs="Arial"/>
          <w:sz w:val="24"/>
          <w:szCs w:val="24"/>
        </w:rPr>
      </w:pPr>
    </w:p>
    <w:p xmlns:wp14="http://schemas.microsoft.com/office/word/2010/wordml" w:rsidRPr="005C23C3" w:rsidR="005C23C3" w:rsidP="005C23C3" w:rsidRDefault="005C23C3" w14:paraId="01135991" wp14:textId="77777777">
      <w:pPr>
        <w:pStyle w:val="NormalWeb"/>
        <w:spacing w:before="2" w:after="2"/>
        <w:rPr>
          <w:rFonts w:ascii="Arial" w:hAnsi="Arial" w:cs="Arial"/>
          <w:b/>
          <w:sz w:val="24"/>
          <w:szCs w:val="24"/>
        </w:rPr>
      </w:pPr>
      <w:r w:rsidRPr="005C23C3">
        <w:rPr>
          <w:rFonts w:ascii="Arial" w:hAnsi="Arial" w:cs="Arial"/>
          <w:b/>
          <w:sz w:val="24"/>
          <w:szCs w:val="24"/>
        </w:rPr>
        <w:t>Permanent Exclusions</w:t>
      </w:r>
    </w:p>
    <w:p xmlns:wp14="http://schemas.microsoft.com/office/word/2010/wordml" w:rsidRPr="00426EC1" w:rsidR="00426EC1" w:rsidP="005C23C3" w:rsidRDefault="005C23C3" w14:paraId="18EADA1A" wp14:textId="77777777">
      <w:pPr>
        <w:pStyle w:val="NormalWeb"/>
        <w:spacing w:before="2" w:after="2"/>
        <w:rPr>
          <w:rFonts w:ascii="Arial" w:hAnsi="Arial" w:cs="Arial"/>
          <w:sz w:val="24"/>
          <w:szCs w:val="24"/>
        </w:rPr>
      </w:pPr>
      <w:r w:rsidRPr="005C23C3">
        <w:rPr>
          <w:rFonts w:ascii="Arial" w:hAnsi="Arial" w:cs="Arial"/>
          <w:sz w:val="24"/>
          <w:szCs w:val="24"/>
        </w:rPr>
        <w:t>The Secretary of State for Education views permanent exclusion as a last resort, and we share this perspective at Banks St. Stephen’s. We are committed to demonstrating that all reasonable steps have been taken to avoid exclusion. Permanent exclusion should only occur when a thorough risk assessment shows that allowing the child to remain in school would be severely detrimental to their own education or welfare, or to that of other pupils. The Governors of Banks St. Stephen’s Church of England Primary School fully support this approach and have established policies and procedures to ensure the inclusion of all pupils.</w:t>
      </w:r>
    </w:p>
    <w:p xmlns:wp14="http://schemas.microsoft.com/office/word/2010/wordml" w:rsidR="005C23C3" w:rsidP="00426EC1" w:rsidRDefault="005C23C3" w14:paraId="3FE9F23F" wp14:textId="77777777">
      <w:pPr>
        <w:pStyle w:val="NormalWeb"/>
        <w:spacing w:before="2" w:after="2"/>
        <w:rPr>
          <w:rFonts w:ascii="Arial" w:hAnsi="Arial" w:cs="Arial"/>
          <w:sz w:val="24"/>
          <w:szCs w:val="24"/>
        </w:rPr>
      </w:pPr>
    </w:p>
    <w:p xmlns:wp14="http://schemas.microsoft.com/office/word/2010/wordml" w:rsidRPr="005C23C3" w:rsidR="00426EC1" w:rsidP="00426EC1" w:rsidRDefault="00426EC1" w14:paraId="038F700F" wp14:textId="77777777">
      <w:pPr>
        <w:pStyle w:val="NormalWeb"/>
        <w:spacing w:before="2" w:after="2"/>
        <w:rPr>
          <w:rFonts w:ascii="Arial" w:hAnsi="Arial" w:cs="Arial"/>
          <w:b/>
          <w:sz w:val="24"/>
          <w:szCs w:val="24"/>
        </w:rPr>
      </w:pPr>
      <w:r w:rsidRPr="005C23C3">
        <w:rPr>
          <w:rFonts w:ascii="Arial" w:hAnsi="Arial" w:cs="Arial"/>
          <w:b/>
          <w:sz w:val="24"/>
          <w:szCs w:val="24"/>
        </w:rPr>
        <w:t>SEND</w:t>
      </w:r>
    </w:p>
    <w:p xmlns:wp14="http://schemas.microsoft.com/office/word/2010/wordml" w:rsidRPr="00426EC1" w:rsidR="00426EC1" w:rsidP="00426EC1" w:rsidRDefault="00426EC1" w14:paraId="595630FC" wp14:textId="77777777">
      <w:pPr>
        <w:pStyle w:val="NormalWeb"/>
        <w:spacing w:before="2" w:after="2"/>
        <w:rPr>
          <w:rFonts w:ascii="Arial" w:hAnsi="Arial" w:cs="Arial"/>
          <w:sz w:val="24"/>
          <w:szCs w:val="24"/>
        </w:rPr>
      </w:pPr>
      <w:r w:rsidRPr="00426EC1">
        <w:rPr>
          <w:rFonts w:ascii="Arial" w:hAnsi="Arial" w:cs="Arial"/>
          <w:sz w:val="24"/>
          <w:szCs w:val="24"/>
        </w:rPr>
        <w:t>The school recognises its legal duty under the Equality Act 2019 to prevent pupils with a protected characteristic from being at a disadvantage. Our approach to challenging behaviour may be differentiated to cater to the needs of the pupil. We work closely with parents, carers, and outside agencies to support these pupils. Individual behaviour support plans will be in place as needed.</w:t>
      </w:r>
    </w:p>
    <w:p xmlns:wp14="http://schemas.microsoft.com/office/word/2010/wordml" w:rsidRPr="00426EC1" w:rsidR="00426EC1" w:rsidP="00426EC1" w:rsidRDefault="00426EC1" w14:paraId="1F72F646" wp14:textId="77777777">
      <w:pPr>
        <w:pStyle w:val="NormalWeb"/>
        <w:spacing w:before="2" w:after="2"/>
        <w:rPr>
          <w:rFonts w:ascii="Arial" w:hAnsi="Arial" w:cs="Arial"/>
          <w:sz w:val="24"/>
          <w:szCs w:val="24"/>
        </w:rPr>
      </w:pPr>
    </w:p>
    <w:p xmlns:wp14="http://schemas.microsoft.com/office/word/2010/wordml" w:rsidRPr="005C23C3" w:rsidR="00426EC1" w:rsidP="00426EC1" w:rsidRDefault="00426EC1" w14:paraId="26768E5F" wp14:textId="77777777">
      <w:pPr>
        <w:pStyle w:val="NormalWeb"/>
        <w:spacing w:before="2" w:after="2"/>
        <w:rPr>
          <w:rFonts w:ascii="Arial" w:hAnsi="Arial" w:cs="Arial"/>
          <w:b/>
          <w:sz w:val="24"/>
          <w:szCs w:val="24"/>
        </w:rPr>
      </w:pPr>
      <w:r w:rsidRPr="005C23C3">
        <w:rPr>
          <w:rFonts w:ascii="Arial" w:hAnsi="Arial" w:cs="Arial"/>
          <w:b/>
          <w:sz w:val="24"/>
          <w:szCs w:val="24"/>
        </w:rPr>
        <w:t>Christian Ethos of Forgiveness</w:t>
      </w:r>
    </w:p>
    <w:p xmlns:wp14="http://schemas.microsoft.com/office/word/2010/wordml" w:rsidRPr="00426EC1" w:rsidR="00426EC1" w:rsidP="00426EC1" w:rsidRDefault="00426EC1" w14:paraId="06FDB2D7" wp14:textId="77777777">
      <w:pPr>
        <w:pStyle w:val="NormalWeb"/>
        <w:spacing w:before="2" w:after="2"/>
        <w:rPr>
          <w:rFonts w:ascii="Arial" w:hAnsi="Arial" w:cs="Arial"/>
          <w:sz w:val="24"/>
          <w:szCs w:val="24"/>
        </w:rPr>
      </w:pPr>
      <w:r w:rsidRPr="00426EC1">
        <w:rPr>
          <w:rFonts w:ascii="Arial" w:hAnsi="Arial" w:cs="Arial"/>
          <w:sz w:val="24"/>
          <w:szCs w:val="24"/>
        </w:rPr>
        <w:t>Our Christian ethos encourages forgiveness and reflection. We believe that all members of the school community are equally valued and deserving of God’s steadfast love and forgiveness.</w:t>
      </w:r>
    </w:p>
    <w:p xmlns:wp14="http://schemas.microsoft.com/office/word/2010/wordml" w:rsidRPr="00426EC1" w:rsidR="00426EC1" w:rsidP="00426EC1" w:rsidRDefault="00426EC1" w14:paraId="08CE6F91" wp14:textId="77777777">
      <w:pPr>
        <w:pStyle w:val="NormalWeb"/>
        <w:spacing w:before="2" w:after="2"/>
        <w:rPr>
          <w:rFonts w:ascii="Arial" w:hAnsi="Arial" w:cs="Arial"/>
          <w:sz w:val="24"/>
          <w:szCs w:val="24"/>
        </w:rPr>
      </w:pPr>
    </w:p>
    <w:p xmlns:wp14="http://schemas.microsoft.com/office/word/2010/wordml" w:rsidRPr="00426EC1" w:rsidR="00426EC1" w:rsidP="00426EC1" w:rsidRDefault="00426EC1" w14:paraId="233F5373" wp14:textId="77777777">
      <w:pPr>
        <w:pStyle w:val="NormalWeb"/>
        <w:spacing w:before="2" w:after="2"/>
        <w:rPr>
          <w:rFonts w:ascii="Arial" w:hAnsi="Arial" w:cs="Arial"/>
          <w:sz w:val="24"/>
          <w:szCs w:val="24"/>
        </w:rPr>
      </w:pPr>
      <w:r w:rsidRPr="00426EC1">
        <w:rPr>
          <w:rFonts w:ascii="Arial" w:hAnsi="Arial" w:cs="Arial"/>
          <w:sz w:val="24"/>
          <w:szCs w:val="24"/>
        </w:rPr>
        <w:t>Agreed by staff and Governor</w:t>
      </w:r>
      <w:r w:rsidR="005C23C3">
        <w:rPr>
          <w:rFonts w:ascii="Arial" w:hAnsi="Arial" w:cs="Arial"/>
          <w:sz w:val="24"/>
          <w:szCs w:val="24"/>
        </w:rPr>
        <w:t>s’ SEC Committee Autumn 2024</w:t>
      </w:r>
    </w:p>
    <w:p xmlns:wp14="http://schemas.microsoft.com/office/word/2010/wordml" w:rsidRPr="00426EC1" w:rsidR="00426EC1" w:rsidP="00426EC1" w:rsidRDefault="00426EC1" w14:paraId="1508031A" wp14:textId="77777777">
      <w:pPr>
        <w:pStyle w:val="NormalWeb"/>
        <w:spacing w:before="2" w:after="2"/>
        <w:rPr>
          <w:rFonts w:ascii="Arial" w:hAnsi="Arial" w:cs="Arial"/>
          <w:sz w:val="24"/>
          <w:szCs w:val="24"/>
        </w:rPr>
      </w:pPr>
      <w:r w:rsidRPr="00426EC1">
        <w:rPr>
          <w:rFonts w:ascii="Arial" w:hAnsi="Arial" w:cs="Arial"/>
          <w:sz w:val="24"/>
          <w:szCs w:val="24"/>
        </w:rPr>
        <w:t>Ratified at Full Governi</w:t>
      </w:r>
      <w:r w:rsidR="005C23C3">
        <w:rPr>
          <w:rFonts w:ascii="Arial" w:hAnsi="Arial" w:cs="Arial"/>
          <w:sz w:val="24"/>
          <w:szCs w:val="24"/>
        </w:rPr>
        <w:t>ng Board Meeting Autumn 2024</w:t>
      </w:r>
    </w:p>
    <w:p xmlns:wp14="http://schemas.microsoft.com/office/word/2010/wordml" w:rsidRPr="00426EC1" w:rsidR="00426EC1" w:rsidP="00426EC1" w:rsidRDefault="005C23C3" w14:paraId="4C5DBF9C" wp14:textId="77777777">
      <w:pPr>
        <w:pStyle w:val="NormalWeb"/>
        <w:spacing w:before="2" w:after="2"/>
        <w:rPr>
          <w:rFonts w:ascii="Arial" w:hAnsi="Arial" w:cs="Arial"/>
          <w:sz w:val="24"/>
          <w:szCs w:val="24"/>
        </w:rPr>
      </w:pPr>
      <w:r>
        <w:rPr>
          <w:rFonts w:ascii="Arial" w:hAnsi="Arial" w:cs="Arial"/>
          <w:sz w:val="24"/>
          <w:szCs w:val="24"/>
        </w:rPr>
        <w:t>Reviewed by staff June 2024</w:t>
      </w:r>
    </w:p>
    <w:p xmlns:wp14="http://schemas.microsoft.com/office/word/2010/wordml" w:rsidRPr="00426EC1" w:rsidR="00426EC1" w:rsidP="00426EC1" w:rsidRDefault="00426EC1" w14:paraId="3E5A9C3B" wp14:textId="77777777">
      <w:pPr>
        <w:pStyle w:val="NormalWeb"/>
        <w:spacing w:before="2" w:after="2"/>
        <w:rPr>
          <w:rFonts w:ascii="Arial" w:hAnsi="Arial" w:cs="Arial"/>
          <w:sz w:val="24"/>
          <w:szCs w:val="24"/>
        </w:rPr>
      </w:pPr>
      <w:r w:rsidRPr="00426EC1">
        <w:rPr>
          <w:rFonts w:ascii="Arial" w:hAnsi="Arial" w:cs="Arial"/>
          <w:sz w:val="24"/>
          <w:szCs w:val="24"/>
        </w:rPr>
        <w:t>Due for rev</w:t>
      </w:r>
      <w:r w:rsidR="005C23C3">
        <w:rPr>
          <w:rFonts w:ascii="Arial" w:hAnsi="Arial" w:cs="Arial"/>
          <w:sz w:val="24"/>
          <w:szCs w:val="24"/>
        </w:rPr>
        <w:t>iew at FGB Meeting Autumn 2025</w:t>
      </w:r>
    </w:p>
    <w:p xmlns:wp14="http://schemas.microsoft.com/office/word/2010/wordml" w:rsidRPr="00426EC1" w:rsidR="00426EC1" w:rsidP="00426EC1" w:rsidRDefault="00426EC1" w14:paraId="61CDCEAD" wp14:textId="77777777">
      <w:pPr>
        <w:pStyle w:val="NormalWeb"/>
        <w:spacing w:before="2" w:after="2"/>
        <w:rPr>
          <w:rFonts w:ascii="Arial" w:hAnsi="Arial" w:cs="Arial"/>
          <w:sz w:val="24"/>
          <w:szCs w:val="24"/>
        </w:rPr>
      </w:pPr>
    </w:p>
    <w:p xmlns:wp14="http://schemas.microsoft.com/office/word/2010/wordml" w:rsidRPr="00EC0BC3" w:rsidR="006059D3" w:rsidP="00426EC1" w:rsidRDefault="006059D3" w14:paraId="6BB9E253" wp14:textId="77777777">
      <w:pPr>
        <w:pStyle w:val="NormalWeb"/>
        <w:spacing w:before="2" w:after="2"/>
        <w:rPr>
          <w:rFonts w:ascii="Arial" w:hAnsi="Arial" w:cs="Arial"/>
          <w:sz w:val="24"/>
          <w:szCs w:val="24"/>
        </w:rPr>
      </w:pPr>
    </w:p>
    <w:sectPr w:rsidRPr="00EC0BC3" w:rsidR="006059D3" w:rsidSect="00A66CCC">
      <w:pgSz w:w="11900" w:h="16840" w:orient="portrait"/>
      <w:pgMar w:top="1440" w:right="1127" w:bottom="1440" w:left="1276" w:header="708" w:footer="708" w:gutter="0"/>
      <w:pgBorders w:offsetFrom="page">
        <w:top w:val="double" w:color="0070C0" w:sz="4" w:space="24"/>
        <w:left w:val="double" w:color="0070C0" w:sz="4" w:space="24"/>
        <w:bottom w:val="double" w:color="0070C0" w:sz="4" w:space="24"/>
        <w:right w:val="double" w:color="0070C0" w:sz="4" w:space="24"/>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C23C3" w:rsidP="00BF26B1" w:rsidRDefault="005C23C3" w14:paraId="23DE523C" wp14:textId="77777777">
      <w:r>
        <w:separator/>
      </w:r>
    </w:p>
  </w:endnote>
  <w:endnote w:type="continuationSeparator" w:id="0">
    <w:p xmlns:wp14="http://schemas.microsoft.com/office/word/2010/wordml" w:rsidR="005C23C3" w:rsidP="00BF26B1" w:rsidRDefault="005C23C3" w14:paraId="52E5622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C23C3" w:rsidP="00BF26B1" w:rsidRDefault="005C23C3" w14:paraId="07547A01" wp14:textId="77777777">
      <w:r>
        <w:separator/>
      </w:r>
    </w:p>
  </w:footnote>
  <w:footnote w:type="continuationSeparator" w:id="0">
    <w:p xmlns:wp14="http://schemas.microsoft.com/office/word/2010/wordml" w:rsidR="005C23C3" w:rsidP="00BF26B1" w:rsidRDefault="005C23C3" w14:paraId="5043CB0F"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1F3"/>
    <w:multiLevelType w:val="multilevel"/>
    <w:tmpl w:val="90B03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D8537E"/>
    <w:multiLevelType w:val="multilevel"/>
    <w:tmpl w:val="9C9CBA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382452A"/>
    <w:multiLevelType w:val="hybridMultilevel"/>
    <w:tmpl w:val="5CC0B8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680A8D"/>
    <w:multiLevelType w:val="hybridMultilevel"/>
    <w:tmpl w:val="DCFA04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CB4308"/>
    <w:multiLevelType w:val="hybridMultilevel"/>
    <w:tmpl w:val="9CB6A1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462E5F"/>
    <w:multiLevelType w:val="hybridMultilevel"/>
    <w:tmpl w:val="6D6E9B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4320855"/>
    <w:multiLevelType w:val="multilevel"/>
    <w:tmpl w:val="C960F7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A4156BD"/>
    <w:multiLevelType w:val="hybridMultilevel"/>
    <w:tmpl w:val="A60450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5376C3E"/>
    <w:multiLevelType w:val="hybridMultilevel"/>
    <w:tmpl w:val="BDD87A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9E907BF"/>
    <w:multiLevelType w:val="hybridMultilevel"/>
    <w:tmpl w:val="A33A8E6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2D9730AE"/>
    <w:multiLevelType w:val="multilevel"/>
    <w:tmpl w:val="8E164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EA3569E"/>
    <w:multiLevelType w:val="hybridMultilevel"/>
    <w:tmpl w:val="82464CD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D5515C0"/>
    <w:multiLevelType w:val="hybridMultilevel"/>
    <w:tmpl w:val="3E440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8434E"/>
    <w:multiLevelType w:val="hybridMultilevel"/>
    <w:tmpl w:val="A7EEFD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3F141AF"/>
    <w:multiLevelType w:val="hybridMultilevel"/>
    <w:tmpl w:val="40A208FC"/>
    <w:lvl w:ilvl="0" w:tplc="04090001">
      <w:start w:val="1"/>
      <w:numFmt w:val="bullet"/>
      <w:lvlText w:val=""/>
      <w:lvlJc w:val="left"/>
      <w:pPr>
        <w:ind w:left="1133" w:hanging="360"/>
      </w:pPr>
      <w:rPr>
        <w:rFonts w:hint="default" w:ascii="Symbol" w:hAnsi="Symbol"/>
      </w:rPr>
    </w:lvl>
    <w:lvl w:ilvl="1" w:tplc="04090003" w:tentative="1">
      <w:start w:val="1"/>
      <w:numFmt w:val="bullet"/>
      <w:lvlText w:val="o"/>
      <w:lvlJc w:val="left"/>
      <w:pPr>
        <w:ind w:left="1853" w:hanging="360"/>
      </w:pPr>
      <w:rPr>
        <w:rFonts w:hint="default" w:ascii="Courier New" w:hAnsi="Courier New"/>
      </w:rPr>
    </w:lvl>
    <w:lvl w:ilvl="2" w:tplc="04090005" w:tentative="1">
      <w:start w:val="1"/>
      <w:numFmt w:val="bullet"/>
      <w:lvlText w:val=""/>
      <w:lvlJc w:val="left"/>
      <w:pPr>
        <w:ind w:left="2573" w:hanging="360"/>
      </w:pPr>
      <w:rPr>
        <w:rFonts w:hint="default" w:ascii="Wingdings" w:hAnsi="Wingdings"/>
      </w:rPr>
    </w:lvl>
    <w:lvl w:ilvl="3" w:tplc="04090001" w:tentative="1">
      <w:start w:val="1"/>
      <w:numFmt w:val="bullet"/>
      <w:lvlText w:val=""/>
      <w:lvlJc w:val="left"/>
      <w:pPr>
        <w:ind w:left="3293" w:hanging="360"/>
      </w:pPr>
      <w:rPr>
        <w:rFonts w:hint="default" w:ascii="Symbol" w:hAnsi="Symbol"/>
      </w:rPr>
    </w:lvl>
    <w:lvl w:ilvl="4" w:tplc="04090003" w:tentative="1">
      <w:start w:val="1"/>
      <w:numFmt w:val="bullet"/>
      <w:lvlText w:val="o"/>
      <w:lvlJc w:val="left"/>
      <w:pPr>
        <w:ind w:left="4013" w:hanging="360"/>
      </w:pPr>
      <w:rPr>
        <w:rFonts w:hint="default" w:ascii="Courier New" w:hAnsi="Courier New"/>
      </w:rPr>
    </w:lvl>
    <w:lvl w:ilvl="5" w:tplc="04090005" w:tentative="1">
      <w:start w:val="1"/>
      <w:numFmt w:val="bullet"/>
      <w:lvlText w:val=""/>
      <w:lvlJc w:val="left"/>
      <w:pPr>
        <w:ind w:left="4733" w:hanging="360"/>
      </w:pPr>
      <w:rPr>
        <w:rFonts w:hint="default" w:ascii="Wingdings" w:hAnsi="Wingdings"/>
      </w:rPr>
    </w:lvl>
    <w:lvl w:ilvl="6" w:tplc="04090001" w:tentative="1">
      <w:start w:val="1"/>
      <w:numFmt w:val="bullet"/>
      <w:lvlText w:val=""/>
      <w:lvlJc w:val="left"/>
      <w:pPr>
        <w:ind w:left="5453" w:hanging="360"/>
      </w:pPr>
      <w:rPr>
        <w:rFonts w:hint="default" w:ascii="Symbol" w:hAnsi="Symbol"/>
      </w:rPr>
    </w:lvl>
    <w:lvl w:ilvl="7" w:tplc="04090003" w:tentative="1">
      <w:start w:val="1"/>
      <w:numFmt w:val="bullet"/>
      <w:lvlText w:val="o"/>
      <w:lvlJc w:val="left"/>
      <w:pPr>
        <w:ind w:left="6173" w:hanging="360"/>
      </w:pPr>
      <w:rPr>
        <w:rFonts w:hint="default" w:ascii="Courier New" w:hAnsi="Courier New"/>
      </w:rPr>
    </w:lvl>
    <w:lvl w:ilvl="8" w:tplc="04090005" w:tentative="1">
      <w:start w:val="1"/>
      <w:numFmt w:val="bullet"/>
      <w:lvlText w:val=""/>
      <w:lvlJc w:val="left"/>
      <w:pPr>
        <w:ind w:left="6893" w:hanging="360"/>
      </w:pPr>
      <w:rPr>
        <w:rFonts w:hint="default" w:ascii="Wingdings" w:hAnsi="Wingdings"/>
      </w:rPr>
    </w:lvl>
  </w:abstractNum>
  <w:abstractNum w:abstractNumId="15" w15:restartNumberingAfterBreak="0">
    <w:nsid w:val="4C785931"/>
    <w:multiLevelType w:val="hybridMultilevel"/>
    <w:tmpl w:val="D5AE03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0411C8B"/>
    <w:multiLevelType w:val="hybridMultilevel"/>
    <w:tmpl w:val="55F4E8E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582832E1"/>
    <w:multiLevelType w:val="hybridMultilevel"/>
    <w:tmpl w:val="613EE5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9990CFA"/>
    <w:multiLevelType w:val="hybridMultilevel"/>
    <w:tmpl w:val="167E60E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5A484296"/>
    <w:multiLevelType w:val="hybridMultilevel"/>
    <w:tmpl w:val="76D66F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CE226ED"/>
    <w:multiLevelType w:val="hybridMultilevel"/>
    <w:tmpl w:val="F12A9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5F6919"/>
    <w:multiLevelType w:val="hybridMultilevel"/>
    <w:tmpl w:val="7220D7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90765CD"/>
    <w:multiLevelType w:val="hybridMultilevel"/>
    <w:tmpl w:val="54D28B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B2C0ED6"/>
    <w:multiLevelType w:val="multilevel"/>
    <w:tmpl w:val="D43A4D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2"/>
  </w:num>
  <w:num w:numId="2">
    <w:abstractNumId w:val="6"/>
  </w:num>
  <w:num w:numId="3">
    <w:abstractNumId w:val="0"/>
  </w:num>
  <w:num w:numId="4">
    <w:abstractNumId w:val="1"/>
  </w:num>
  <w:num w:numId="5">
    <w:abstractNumId w:val="23"/>
  </w:num>
  <w:num w:numId="6">
    <w:abstractNumId w:val="10"/>
  </w:num>
  <w:num w:numId="7">
    <w:abstractNumId w:val="21"/>
  </w:num>
  <w:num w:numId="8">
    <w:abstractNumId w:val="13"/>
  </w:num>
  <w:num w:numId="9">
    <w:abstractNumId w:val="19"/>
  </w:num>
  <w:num w:numId="10">
    <w:abstractNumId w:val="11"/>
  </w:num>
  <w:num w:numId="11">
    <w:abstractNumId w:val="17"/>
  </w:num>
  <w:num w:numId="12">
    <w:abstractNumId w:val="4"/>
  </w:num>
  <w:num w:numId="13">
    <w:abstractNumId w:val="3"/>
  </w:num>
  <w:num w:numId="14">
    <w:abstractNumId w:val="14"/>
  </w:num>
  <w:num w:numId="15">
    <w:abstractNumId w:val="5"/>
  </w:num>
  <w:num w:numId="16">
    <w:abstractNumId w:val="22"/>
  </w:num>
  <w:num w:numId="17">
    <w:abstractNumId w:val="9"/>
  </w:num>
  <w:num w:numId="18">
    <w:abstractNumId w:val="7"/>
  </w:num>
  <w:num w:numId="19">
    <w:abstractNumId w:val="2"/>
  </w:num>
  <w:num w:numId="20">
    <w:abstractNumId w:val="16"/>
  </w:num>
  <w:num w:numId="21">
    <w:abstractNumId w:val="15"/>
  </w:num>
  <w:num w:numId="22">
    <w:abstractNumId w:val="8"/>
  </w:num>
  <w:num w:numId="23">
    <w:abstractNumId w:val="18"/>
  </w:num>
  <w:num w:numId="24">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doNotDisplayPageBoundaries/>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18"/>
    <w:rsid w:val="00091298"/>
    <w:rsid w:val="000F1060"/>
    <w:rsid w:val="000F559D"/>
    <w:rsid w:val="0010557F"/>
    <w:rsid w:val="00113312"/>
    <w:rsid w:val="0017283A"/>
    <w:rsid w:val="001A33CF"/>
    <w:rsid w:val="001B1940"/>
    <w:rsid w:val="001E32BF"/>
    <w:rsid w:val="00202FF6"/>
    <w:rsid w:val="002101AE"/>
    <w:rsid w:val="002705A5"/>
    <w:rsid w:val="00316A16"/>
    <w:rsid w:val="00341F06"/>
    <w:rsid w:val="003610A9"/>
    <w:rsid w:val="003C25AB"/>
    <w:rsid w:val="004150A8"/>
    <w:rsid w:val="00426EC1"/>
    <w:rsid w:val="00432133"/>
    <w:rsid w:val="00447BCB"/>
    <w:rsid w:val="00450806"/>
    <w:rsid w:val="004E3876"/>
    <w:rsid w:val="004E7C3D"/>
    <w:rsid w:val="00595A5F"/>
    <w:rsid w:val="005C23C3"/>
    <w:rsid w:val="006059D3"/>
    <w:rsid w:val="00650B69"/>
    <w:rsid w:val="00686F02"/>
    <w:rsid w:val="006B336E"/>
    <w:rsid w:val="006D1950"/>
    <w:rsid w:val="006E5E65"/>
    <w:rsid w:val="00776F18"/>
    <w:rsid w:val="007D569B"/>
    <w:rsid w:val="008147EA"/>
    <w:rsid w:val="008266E0"/>
    <w:rsid w:val="00887E5C"/>
    <w:rsid w:val="0089311B"/>
    <w:rsid w:val="009333B2"/>
    <w:rsid w:val="00935510"/>
    <w:rsid w:val="0099696D"/>
    <w:rsid w:val="0099744E"/>
    <w:rsid w:val="009A26FB"/>
    <w:rsid w:val="009C0847"/>
    <w:rsid w:val="009F4DA8"/>
    <w:rsid w:val="00A20E03"/>
    <w:rsid w:val="00A2379C"/>
    <w:rsid w:val="00A66CCC"/>
    <w:rsid w:val="00A74272"/>
    <w:rsid w:val="00A96A03"/>
    <w:rsid w:val="00AC7E76"/>
    <w:rsid w:val="00AE001C"/>
    <w:rsid w:val="00AE6167"/>
    <w:rsid w:val="00B50EA0"/>
    <w:rsid w:val="00B917E0"/>
    <w:rsid w:val="00BF21EB"/>
    <w:rsid w:val="00BF26B1"/>
    <w:rsid w:val="00C026AF"/>
    <w:rsid w:val="00C027FB"/>
    <w:rsid w:val="00C36389"/>
    <w:rsid w:val="00C74A55"/>
    <w:rsid w:val="00CA552D"/>
    <w:rsid w:val="00CC7CEB"/>
    <w:rsid w:val="00CE4CA5"/>
    <w:rsid w:val="00D51C46"/>
    <w:rsid w:val="00D751CC"/>
    <w:rsid w:val="00DA3C2E"/>
    <w:rsid w:val="00E84E83"/>
    <w:rsid w:val="00EC0BC3"/>
    <w:rsid w:val="00EF3084"/>
    <w:rsid w:val="00F23D18"/>
    <w:rsid w:val="00F83C10"/>
    <w:rsid w:val="00FB570A"/>
    <w:rsid w:val="00FD2905"/>
    <w:rsid w:val="00FE6926"/>
    <w:rsid w:val="501DD1A6"/>
    <w:rsid w:val="5F30D065"/>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03F18E"/>
  <w15:docId w15:val="{EBBF6093-D5A1-4C5B-B65A-452B16DFF9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A279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rsid w:val="00F23D18"/>
    <w:pPr>
      <w:spacing w:beforeLines="1" w:afterLines="1"/>
    </w:pPr>
    <w:rPr>
      <w:rFonts w:ascii="Times" w:hAnsi="Times" w:cs="Times New Roman"/>
      <w:sz w:val="20"/>
      <w:szCs w:val="20"/>
      <w:lang w:val="en-GB"/>
    </w:rPr>
  </w:style>
  <w:style w:type="paragraph" w:styleId="ListParagraph">
    <w:name w:val="List Paragraph"/>
    <w:basedOn w:val="Normal"/>
    <w:uiPriority w:val="34"/>
    <w:qFormat/>
    <w:rsid w:val="00FE6926"/>
    <w:pPr>
      <w:ind w:left="720"/>
      <w:contextualSpacing/>
    </w:pPr>
  </w:style>
  <w:style w:type="paragraph" w:styleId="BalloonText">
    <w:name w:val="Balloon Text"/>
    <w:basedOn w:val="Normal"/>
    <w:link w:val="BalloonTextChar"/>
    <w:uiPriority w:val="99"/>
    <w:semiHidden/>
    <w:unhideWhenUsed/>
    <w:rsid w:val="006059D3"/>
    <w:rPr>
      <w:rFonts w:ascii="Tahoma" w:hAnsi="Tahoma" w:cs="Tahoma"/>
      <w:sz w:val="16"/>
      <w:szCs w:val="16"/>
    </w:rPr>
  </w:style>
  <w:style w:type="character" w:styleId="BalloonTextChar" w:customStyle="1">
    <w:name w:val="Balloon Text Char"/>
    <w:basedOn w:val="DefaultParagraphFont"/>
    <w:link w:val="BalloonText"/>
    <w:uiPriority w:val="99"/>
    <w:semiHidden/>
    <w:rsid w:val="006059D3"/>
    <w:rPr>
      <w:rFonts w:ascii="Tahoma" w:hAnsi="Tahoma" w:cs="Tahoma"/>
      <w:sz w:val="16"/>
      <w:szCs w:val="16"/>
    </w:rPr>
  </w:style>
  <w:style w:type="character" w:styleId="Hyperlink">
    <w:name w:val="Hyperlink"/>
    <w:basedOn w:val="DefaultParagraphFont"/>
    <w:uiPriority w:val="99"/>
    <w:unhideWhenUsed/>
    <w:rsid w:val="00A66CCC"/>
    <w:rPr>
      <w:color w:val="0000FF" w:themeColor="hyperlink"/>
      <w:u w:val="single"/>
    </w:rPr>
  </w:style>
  <w:style w:type="character" w:styleId="FollowedHyperlink">
    <w:name w:val="FollowedHyperlink"/>
    <w:basedOn w:val="DefaultParagraphFont"/>
    <w:uiPriority w:val="99"/>
    <w:semiHidden/>
    <w:unhideWhenUsed/>
    <w:rsid w:val="00A66CCC"/>
    <w:rPr>
      <w:color w:val="800080" w:themeColor="followedHyperlink"/>
      <w:u w:val="single"/>
    </w:rPr>
  </w:style>
  <w:style w:type="paragraph" w:styleId="Header">
    <w:name w:val="header"/>
    <w:basedOn w:val="Normal"/>
    <w:link w:val="HeaderChar"/>
    <w:uiPriority w:val="99"/>
    <w:unhideWhenUsed/>
    <w:rsid w:val="00BF26B1"/>
    <w:pPr>
      <w:tabs>
        <w:tab w:val="center" w:pos="4513"/>
        <w:tab w:val="right" w:pos="9026"/>
      </w:tabs>
    </w:pPr>
  </w:style>
  <w:style w:type="character" w:styleId="HeaderChar" w:customStyle="1">
    <w:name w:val="Header Char"/>
    <w:basedOn w:val="DefaultParagraphFont"/>
    <w:link w:val="Header"/>
    <w:uiPriority w:val="99"/>
    <w:rsid w:val="00BF26B1"/>
  </w:style>
  <w:style w:type="paragraph" w:styleId="Footer">
    <w:name w:val="footer"/>
    <w:basedOn w:val="Normal"/>
    <w:link w:val="FooterChar"/>
    <w:uiPriority w:val="99"/>
    <w:unhideWhenUsed/>
    <w:rsid w:val="00BF26B1"/>
    <w:pPr>
      <w:tabs>
        <w:tab w:val="center" w:pos="4513"/>
        <w:tab w:val="right" w:pos="9026"/>
      </w:tabs>
    </w:pPr>
  </w:style>
  <w:style w:type="character" w:styleId="FooterChar" w:customStyle="1">
    <w:name w:val="Footer Char"/>
    <w:basedOn w:val="DefaultParagraphFont"/>
    <w:link w:val="Footer"/>
    <w:uiPriority w:val="99"/>
    <w:rsid w:val="00BF26B1"/>
  </w:style>
  <w:style w:type="paragraph" w:styleId="p6" w:customStyle="1">
    <w:name w:val="p6"/>
    <w:basedOn w:val="Normal"/>
    <w:rsid w:val="00EC0BC3"/>
    <w:pPr>
      <w:widowControl w:val="0"/>
      <w:tabs>
        <w:tab w:val="left" w:pos="720"/>
      </w:tabs>
      <w:snapToGrid w:val="0"/>
      <w:spacing w:line="320" w:lineRule="atLeast"/>
    </w:pPr>
    <w:rPr>
      <w:rFonts w:ascii="Times New Roman" w:hAnsi="Times New Roman" w:eastAsia="Times New Roman" w:cs="Times New Roman"/>
      <w:szCs w:val="20"/>
      <w:lang w:val="en-GB"/>
    </w:rPr>
  </w:style>
  <w:style w:type="character" w:styleId="Strong">
    <w:name w:val="Strong"/>
    <w:basedOn w:val="DefaultParagraphFont"/>
    <w:uiPriority w:val="22"/>
    <w:qFormat/>
    <w:rsid w:val="003C2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0831">
      <w:bodyDiv w:val="1"/>
      <w:marLeft w:val="0"/>
      <w:marRight w:val="0"/>
      <w:marTop w:val="0"/>
      <w:marBottom w:val="0"/>
      <w:divBdr>
        <w:top w:val="none" w:sz="0" w:space="0" w:color="auto"/>
        <w:left w:val="none" w:sz="0" w:space="0" w:color="auto"/>
        <w:bottom w:val="none" w:sz="0" w:space="0" w:color="auto"/>
        <w:right w:val="none" w:sz="0" w:space="0" w:color="auto"/>
      </w:divBdr>
      <w:divsChild>
        <w:div w:id="1683698196">
          <w:marLeft w:val="0"/>
          <w:marRight w:val="0"/>
          <w:marTop w:val="0"/>
          <w:marBottom w:val="0"/>
          <w:divBdr>
            <w:top w:val="none" w:sz="0" w:space="0" w:color="auto"/>
            <w:left w:val="none" w:sz="0" w:space="0" w:color="auto"/>
            <w:bottom w:val="none" w:sz="0" w:space="0" w:color="auto"/>
            <w:right w:val="none" w:sz="0" w:space="0" w:color="auto"/>
          </w:divBdr>
          <w:divsChild>
            <w:div w:id="1677027961">
              <w:marLeft w:val="0"/>
              <w:marRight w:val="0"/>
              <w:marTop w:val="0"/>
              <w:marBottom w:val="0"/>
              <w:divBdr>
                <w:top w:val="none" w:sz="0" w:space="0" w:color="auto"/>
                <w:left w:val="none" w:sz="0" w:space="0" w:color="auto"/>
                <w:bottom w:val="none" w:sz="0" w:space="0" w:color="auto"/>
                <w:right w:val="none" w:sz="0" w:space="0" w:color="auto"/>
              </w:divBdr>
              <w:divsChild>
                <w:div w:id="627467177">
                  <w:marLeft w:val="0"/>
                  <w:marRight w:val="0"/>
                  <w:marTop w:val="0"/>
                  <w:marBottom w:val="0"/>
                  <w:divBdr>
                    <w:top w:val="none" w:sz="0" w:space="0" w:color="auto"/>
                    <w:left w:val="none" w:sz="0" w:space="0" w:color="auto"/>
                    <w:bottom w:val="none" w:sz="0" w:space="0" w:color="auto"/>
                    <w:right w:val="none" w:sz="0" w:space="0" w:color="auto"/>
                  </w:divBdr>
                </w:div>
              </w:divsChild>
            </w:div>
            <w:div w:id="1094135240">
              <w:marLeft w:val="0"/>
              <w:marRight w:val="0"/>
              <w:marTop w:val="0"/>
              <w:marBottom w:val="0"/>
              <w:divBdr>
                <w:top w:val="none" w:sz="0" w:space="0" w:color="auto"/>
                <w:left w:val="none" w:sz="0" w:space="0" w:color="auto"/>
                <w:bottom w:val="none" w:sz="0" w:space="0" w:color="auto"/>
                <w:right w:val="none" w:sz="0" w:space="0" w:color="auto"/>
              </w:divBdr>
              <w:divsChild>
                <w:div w:id="1435855695">
                  <w:marLeft w:val="0"/>
                  <w:marRight w:val="0"/>
                  <w:marTop w:val="0"/>
                  <w:marBottom w:val="0"/>
                  <w:divBdr>
                    <w:top w:val="none" w:sz="0" w:space="0" w:color="auto"/>
                    <w:left w:val="none" w:sz="0" w:space="0" w:color="auto"/>
                    <w:bottom w:val="none" w:sz="0" w:space="0" w:color="auto"/>
                    <w:right w:val="none" w:sz="0" w:space="0" w:color="auto"/>
                  </w:divBdr>
                </w:div>
                <w:div w:id="16702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3632">
          <w:marLeft w:val="0"/>
          <w:marRight w:val="0"/>
          <w:marTop w:val="0"/>
          <w:marBottom w:val="0"/>
          <w:divBdr>
            <w:top w:val="none" w:sz="0" w:space="0" w:color="auto"/>
            <w:left w:val="none" w:sz="0" w:space="0" w:color="auto"/>
            <w:bottom w:val="none" w:sz="0" w:space="0" w:color="auto"/>
            <w:right w:val="none" w:sz="0" w:space="0" w:color="auto"/>
          </w:divBdr>
          <w:divsChild>
            <w:div w:id="662051896">
              <w:marLeft w:val="0"/>
              <w:marRight w:val="0"/>
              <w:marTop w:val="0"/>
              <w:marBottom w:val="0"/>
              <w:divBdr>
                <w:top w:val="none" w:sz="0" w:space="0" w:color="auto"/>
                <w:left w:val="none" w:sz="0" w:space="0" w:color="auto"/>
                <w:bottom w:val="none" w:sz="0" w:space="0" w:color="auto"/>
                <w:right w:val="none" w:sz="0" w:space="0" w:color="auto"/>
              </w:divBdr>
              <w:divsChild>
                <w:div w:id="1292588012">
                  <w:marLeft w:val="0"/>
                  <w:marRight w:val="0"/>
                  <w:marTop w:val="0"/>
                  <w:marBottom w:val="0"/>
                  <w:divBdr>
                    <w:top w:val="none" w:sz="0" w:space="0" w:color="auto"/>
                    <w:left w:val="none" w:sz="0" w:space="0" w:color="auto"/>
                    <w:bottom w:val="none" w:sz="0" w:space="0" w:color="auto"/>
                    <w:right w:val="none" w:sz="0" w:space="0" w:color="auto"/>
                  </w:divBdr>
                </w:div>
              </w:divsChild>
            </w:div>
            <w:div w:id="1179152980">
              <w:marLeft w:val="0"/>
              <w:marRight w:val="0"/>
              <w:marTop w:val="0"/>
              <w:marBottom w:val="0"/>
              <w:divBdr>
                <w:top w:val="none" w:sz="0" w:space="0" w:color="auto"/>
                <w:left w:val="none" w:sz="0" w:space="0" w:color="auto"/>
                <w:bottom w:val="none" w:sz="0" w:space="0" w:color="auto"/>
                <w:right w:val="none" w:sz="0" w:space="0" w:color="auto"/>
              </w:divBdr>
              <w:divsChild>
                <w:div w:id="495651743">
                  <w:marLeft w:val="0"/>
                  <w:marRight w:val="0"/>
                  <w:marTop w:val="0"/>
                  <w:marBottom w:val="0"/>
                  <w:divBdr>
                    <w:top w:val="none" w:sz="0" w:space="0" w:color="auto"/>
                    <w:left w:val="none" w:sz="0" w:space="0" w:color="auto"/>
                    <w:bottom w:val="none" w:sz="0" w:space="0" w:color="auto"/>
                    <w:right w:val="none" w:sz="0" w:space="0" w:color="auto"/>
                  </w:divBdr>
                </w:div>
                <w:div w:id="1365520082">
                  <w:marLeft w:val="0"/>
                  <w:marRight w:val="0"/>
                  <w:marTop w:val="0"/>
                  <w:marBottom w:val="0"/>
                  <w:divBdr>
                    <w:top w:val="none" w:sz="0" w:space="0" w:color="auto"/>
                    <w:left w:val="none" w:sz="0" w:space="0" w:color="auto"/>
                    <w:bottom w:val="none" w:sz="0" w:space="0" w:color="auto"/>
                    <w:right w:val="none" w:sz="0" w:space="0" w:color="auto"/>
                  </w:divBdr>
                </w:div>
              </w:divsChild>
            </w:div>
            <w:div w:id="696078887">
              <w:marLeft w:val="0"/>
              <w:marRight w:val="0"/>
              <w:marTop w:val="0"/>
              <w:marBottom w:val="0"/>
              <w:divBdr>
                <w:top w:val="none" w:sz="0" w:space="0" w:color="auto"/>
                <w:left w:val="none" w:sz="0" w:space="0" w:color="auto"/>
                <w:bottom w:val="none" w:sz="0" w:space="0" w:color="auto"/>
                <w:right w:val="none" w:sz="0" w:space="0" w:color="auto"/>
              </w:divBdr>
              <w:divsChild>
                <w:div w:id="650406150">
                  <w:marLeft w:val="0"/>
                  <w:marRight w:val="0"/>
                  <w:marTop w:val="0"/>
                  <w:marBottom w:val="0"/>
                  <w:divBdr>
                    <w:top w:val="none" w:sz="0" w:space="0" w:color="auto"/>
                    <w:left w:val="none" w:sz="0" w:space="0" w:color="auto"/>
                    <w:bottom w:val="none" w:sz="0" w:space="0" w:color="auto"/>
                    <w:right w:val="none" w:sz="0" w:space="0" w:color="auto"/>
                  </w:divBdr>
                </w:div>
              </w:divsChild>
            </w:div>
            <w:div w:id="1830831707">
              <w:marLeft w:val="0"/>
              <w:marRight w:val="0"/>
              <w:marTop w:val="0"/>
              <w:marBottom w:val="0"/>
              <w:divBdr>
                <w:top w:val="none" w:sz="0" w:space="0" w:color="auto"/>
                <w:left w:val="none" w:sz="0" w:space="0" w:color="auto"/>
                <w:bottom w:val="none" w:sz="0" w:space="0" w:color="auto"/>
                <w:right w:val="none" w:sz="0" w:space="0" w:color="auto"/>
              </w:divBdr>
              <w:divsChild>
                <w:div w:id="11794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4688">
          <w:marLeft w:val="0"/>
          <w:marRight w:val="0"/>
          <w:marTop w:val="0"/>
          <w:marBottom w:val="0"/>
          <w:divBdr>
            <w:top w:val="none" w:sz="0" w:space="0" w:color="auto"/>
            <w:left w:val="none" w:sz="0" w:space="0" w:color="auto"/>
            <w:bottom w:val="none" w:sz="0" w:space="0" w:color="auto"/>
            <w:right w:val="none" w:sz="0" w:space="0" w:color="auto"/>
          </w:divBdr>
          <w:divsChild>
            <w:div w:id="269631704">
              <w:marLeft w:val="0"/>
              <w:marRight w:val="0"/>
              <w:marTop w:val="0"/>
              <w:marBottom w:val="0"/>
              <w:divBdr>
                <w:top w:val="none" w:sz="0" w:space="0" w:color="auto"/>
                <w:left w:val="none" w:sz="0" w:space="0" w:color="auto"/>
                <w:bottom w:val="none" w:sz="0" w:space="0" w:color="auto"/>
                <w:right w:val="none" w:sz="0" w:space="0" w:color="auto"/>
              </w:divBdr>
              <w:divsChild>
                <w:div w:id="749273285">
                  <w:marLeft w:val="0"/>
                  <w:marRight w:val="0"/>
                  <w:marTop w:val="0"/>
                  <w:marBottom w:val="0"/>
                  <w:divBdr>
                    <w:top w:val="none" w:sz="0" w:space="0" w:color="auto"/>
                    <w:left w:val="none" w:sz="0" w:space="0" w:color="auto"/>
                    <w:bottom w:val="none" w:sz="0" w:space="0" w:color="auto"/>
                    <w:right w:val="none" w:sz="0" w:space="0" w:color="auto"/>
                  </w:divBdr>
                </w:div>
              </w:divsChild>
            </w:div>
            <w:div w:id="1064064073">
              <w:marLeft w:val="0"/>
              <w:marRight w:val="0"/>
              <w:marTop w:val="0"/>
              <w:marBottom w:val="0"/>
              <w:divBdr>
                <w:top w:val="none" w:sz="0" w:space="0" w:color="auto"/>
                <w:left w:val="none" w:sz="0" w:space="0" w:color="auto"/>
                <w:bottom w:val="none" w:sz="0" w:space="0" w:color="auto"/>
                <w:right w:val="none" w:sz="0" w:space="0" w:color="auto"/>
              </w:divBdr>
              <w:divsChild>
                <w:div w:id="10247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48809">
      <w:bodyDiv w:val="1"/>
      <w:marLeft w:val="0"/>
      <w:marRight w:val="0"/>
      <w:marTop w:val="0"/>
      <w:marBottom w:val="0"/>
      <w:divBdr>
        <w:top w:val="none" w:sz="0" w:space="0" w:color="auto"/>
        <w:left w:val="none" w:sz="0" w:space="0" w:color="auto"/>
        <w:bottom w:val="none" w:sz="0" w:space="0" w:color="auto"/>
        <w:right w:val="none" w:sz="0" w:space="0" w:color="auto"/>
      </w:divBdr>
      <w:divsChild>
        <w:div w:id="1481575095">
          <w:marLeft w:val="0"/>
          <w:marRight w:val="0"/>
          <w:marTop w:val="0"/>
          <w:marBottom w:val="0"/>
          <w:divBdr>
            <w:top w:val="none" w:sz="0" w:space="0" w:color="auto"/>
            <w:left w:val="none" w:sz="0" w:space="0" w:color="auto"/>
            <w:bottom w:val="none" w:sz="0" w:space="0" w:color="auto"/>
            <w:right w:val="none" w:sz="0" w:space="0" w:color="auto"/>
          </w:divBdr>
          <w:divsChild>
            <w:div w:id="885677972">
              <w:marLeft w:val="0"/>
              <w:marRight w:val="0"/>
              <w:marTop w:val="0"/>
              <w:marBottom w:val="0"/>
              <w:divBdr>
                <w:top w:val="none" w:sz="0" w:space="0" w:color="auto"/>
                <w:left w:val="none" w:sz="0" w:space="0" w:color="auto"/>
                <w:bottom w:val="none" w:sz="0" w:space="0" w:color="auto"/>
                <w:right w:val="none" w:sz="0" w:space="0" w:color="auto"/>
              </w:divBdr>
              <w:divsChild>
                <w:div w:id="6686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77483">
      <w:bodyDiv w:val="1"/>
      <w:marLeft w:val="0"/>
      <w:marRight w:val="0"/>
      <w:marTop w:val="0"/>
      <w:marBottom w:val="0"/>
      <w:divBdr>
        <w:top w:val="none" w:sz="0" w:space="0" w:color="auto"/>
        <w:left w:val="none" w:sz="0" w:space="0" w:color="auto"/>
        <w:bottom w:val="none" w:sz="0" w:space="0" w:color="auto"/>
        <w:right w:val="none" w:sz="0" w:space="0" w:color="auto"/>
      </w:divBdr>
      <w:divsChild>
        <w:div w:id="1289169972">
          <w:marLeft w:val="0"/>
          <w:marRight w:val="0"/>
          <w:marTop w:val="0"/>
          <w:marBottom w:val="0"/>
          <w:divBdr>
            <w:top w:val="none" w:sz="0" w:space="0" w:color="auto"/>
            <w:left w:val="none" w:sz="0" w:space="0" w:color="auto"/>
            <w:bottom w:val="none" w:sz="0" w:space="0" w:color="auto"/>
            <w:right w:val="none" w:sz="0" w:space="0" w:color="auto"/>
          </w:divBdr>
          <w:divsChild>
            <w:div w:id="997075326">
              <w:marLeft w:val="0"/>
              <w:marRight w:val="0"/>
              <w:marTop w:val="0"/>
              <w:marBottom w:val="0"/>
              <w:divBdr>
                <w:top w:val="none" w:sz="0" w:space="0" w:color="auto"/>
                <w:left w:val="none" w:sz="0" w:space="0" w:color="auto"/>
                <w:bottom w:val="none" w:sz="0" w:space="0" w:color="auto"/>
                <w:right w:val="none" w:sz="0" w:space="0" w:color="auto"/>
              </w:divBdr>
              <w:divsChild>
                <w:div w:id="1031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9184">
          <w:marLeft w:val="0"/>
          <w:marRight w:val="0"/>
          <w:marTop w:val="0"/>
          <w:marBottom w:val="0"/>
          <w:divBdr>
            <w:top w:val="none" w:sz="0" w:space="0" w:color="auto"/>
            <w:left w:val="none" w:sz="0" w:space="0" w:color="auto"/>
            <w:bottom w:val="none" w:sz="0" w:space="0" w:color="auto"/>
            <w:right w:val="none" w:sz="0" w:space="0" w:color="auto"/>
          </w:divBdr>
          <w:divsChild>
            <w:div w:id="528955739">
              <w:marLeft w:val="0"/>
              <w:marRight w:val="0"/>
              <w:marTop w:val="0"/>
              <w:marBottom w:val="0"/>
              <w:divBdr>
                <w:top w:val="none" w:sz="0" w:space="0" w:color="auto"/>
                <w:left w:val="none" w:sz="0" w:space="0" w:color="auto"/>
                <w:bottom w:val="none" w:sz="0" w:space="0" w:color="auto"/>
                <w:right w:val="none" w:sz="0" w:space="0" w:color="auto"/>
              </w:divBdr>
              <w:divsChild>
                <w:div w:id="1506821816">
                  <w:marLeft w:val="0"/>
                  <w:marRight w:val="0"/>
                  <w:marTop w:val="0"/>
                  <w:marBottom w:val="0"/>
                  <w:divBdr>
                    <w:top w:val="none" w:sz="0" w:space="0" w:color="auto"/>
                    <w:left w:val="none" w:sz="0" w:space="0" w:color="auto"/>
                    <w:bottom w:val="none" w:sz="0" w:space="0" w:color="auto"/>
                    <w:right w:val="none" w:sz="0" w:space="0" w:color="auto"/>
                  </w:divBdr>
                </w:div>
              </w:divsChild>
            </w:div>
            <w:div w:id="508637114">
              <w:marLeft w:val="0"/>
              <w:marRight w:val="0"/>
              <w:marTop w:val="0"/>
              <w:marBottom w:val="0"/>
              <w:divBdr>
                <w:top w:val="none" w:sz="0" w:space="0" w:color="auto"/>
                <w:left w:val="none" w:sz="0" w:space="0" w:color="auto"/>
                <w:bottom w:val="none" w:sz="0" w:space="0" w:color="auto"/>
                <w:right w:val="none" w:sz="0" w:space="0" w:color="auto"/>
              </w:divBdr>
              <w:divsChild>
                <w:div w:id="327904237">
                  <w:marLeft w:val="0"/>
                  <w:marRight w:val="0"/>
                  <w:marTop w:val="0"/>
                  <w:marBottom w:val="0"/>
                  <w:divBdr>
                    <w:top w:val="none" w:sz="0" w:space="0" w:color="auto"/>
                    <w:left w:val="none" w:sz="0" w:space="0" w:color="auto"/>
                    <w:bottom w:val="none" w:sz="0" w:space="0" w:color="auto"/>
                    <w:right w:val="none" w:sz="0" w:space="0" w:color="auto"/>
                  </w:divBdr>
                </w:div>
              </w:divsChild>
            </w:div>
            <w:div w:id="951401976">
              <w:marLeft w:val="0"/>
              <w:marRight w:val="0"/>
              <w:marTop w:val="0"/>
              <w:marBottom w:val="0"/>
              <w:divBdr>
                <w:top w:val="none" w:sz="0" w:space="0" w:color="auto"/>
                <w:left w:val="none" w:sz="0" w:space="0" w:color="auto"/>
                <w:bottom w:val="none" w:sz="0" w:space="0" w:color="auto"/>
                <w:right w:val="none" w:sz="0" w:space="0" w:color="auto"/>
              </w:divBdr>
              <w:divsChild>
                <w:div w:id="10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6019">
          <w:marLeft w:val="0"/>
          <w:marRight w:val="0"/>
          <w:marTop w:val="0"/>
          <w:marBottom w:val="0"/>
          <w:divBdr>
            <w:top w:val="none" w:sz="0" w:space="0" w:color="auto"/>
            <w:left w:val="none" w:sz="0" w:space="0" w:color="auto"/>
            <w:bottom w:val="none" w:sz="0" w:space="0" w:color="auto"/>
            <w:right w:val="none" w:sz="0" w:space="0" w:color="auto"/>
          </w:divBdr>
          <w:divsChild>
            <w:div w:id="950010411">
              <w:marLeft w:val="0"/>
              <w:marRight w:val="0"/>
              <w:marTop w:val="0"/>
              <w:marBottom w:val="0"/>
              <w:divBdr>
                <w:top w:val="none" w:sz="0" w:space="0" w:color="auto"/>
                <w:left w:val="none" w:sz="0" w:space="0" w:color="auto"/>
                <w:bottom w:val="none" w:sz="0" w:space="0" w:color="auto"/>
                <w:right w:val="none" w:sz="0" w:space="0" w:color="auto"/>
              </w:divBdr>
              <w:divsChild>
                <w:div w:id="283737812">
                  <w:marLeft w:val="0"/>
                  <w:marRight w:val="0"/>
                  <w:marTop w:val="0"/>
                  <w:marBottom w:val="0"/>
                  <w:divBdr>
                    <w:top w:val="none" w:sz="0" w:space="0" w:color="auto"/>
                    <w:left w:val="none" w:sz="0" w:space="0" w:color="auto"/>
                    <w:bottom w:val="none" w:sz="0" w:space="0" w:color="auto"/>
                    <w:right w:val="none" w:sz="0" w:space="0" w:color="auto"/>
                  </w:divBdr>
                </w:div>
              </w:divsChild>
            </w:div>
            <w:div w:id="545486098">
              <w:marLeft w:val="0"/>
              <w:marRight w:val="0"/>
              <w:marTop w:val="0"/>
              <w:marBottom w:val="0"/>
              <w:divBdr>
                <w:top w:val="none" w:sz="0" w:space="0" w:color="auto"/>
                <w:left w:val="none" w:sz="0" w:space="0" w:color="auto"/>
                <w:bottom w:val="none" w:sz="0" w:space="0" w:color="auto"/>
                <w:right w:val="none" w:sz="0" w:space="0" w:color="auto"/>
              </w:divBdr>
              <w:divsChild>
                <w:div w:id="9219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5247">
          <w:marLeft w:val="0"/>
          <w:marRight w:val="0"/>
          <w:marTop w:val="0"/>
          <w:marBottom w:val="0"/>
          <w:divBdr>
            <w:top w:val="none" w:sz="0" w:space="0" w:color="auto"/>
            <w:left w:val="none" w:sz="0" w:space="0" w:color="auto"/>
            <w:bottom w:val="none" w:sz="0" w:space="0" w:color="auto"/>
            <w:right w:val="none" w:sz="0" w:space="0" w:color="auto"/>
          </w:divBdr>
          <w:divsChild>
            <w:div w:id="1302882634">
              <w:marLeft w:val="0"/>
              <w:marRight w:val="0"/>
              <w:marTop w:val="0"/>
              <w:marBottom w:val="0"/>
              <w:divBdr>
                <w:top w:val="none" w:sz="0" w:space="0" w:color="auto"/>
                <w:left w:val="none" w:sz="0" w:space="0" w:color="auto"/>
                <w:bottom w:val="none" w:sz="0" w:space="0" w:color="auto"/>
                <w:right w:val="none" w:sz="0" w:space="0" w:color="auto"/>
              </w:divBdr>
              <w:divsChild>
                <w:div w:id="1077559002">
                  <w:marLeft w:val="0"/>
                  <w:marRight w:val="0"/>
                  <w:marTop w:val="0"/>
                  <w:marBottom w:val="0"/>
                  <w:divBdr>
                    <w:top w:val="none" w:sz="0" w:space="0" w:color="auto"/>
                    <w:left w:val="none" w:sz="0" w:space="0" w:color="auto"/>
                    <w:bottom w:val="none" w:sz="0" w:space="0" w:color="auto"/>
                    <w:right w:val="none" w:sz="0" w:space="0" w:color="auto"/>
                  </w:divBdr>
                </w:div>
              </w:divsChild>
            </w:div>
            <w:div w:id="255675814">
              <w:marLeft w:val="0"/>
              <w:marRight w:val="0"/>
              <w:marTop w:val="0"/>
              <w:marBottom w:val="0"/>
              <w:divBdr>
                <w:top w:val="none" w:sz="0" w:space="0" w:color="auto"/>
                <w:left w:val="none" w:sz="0" w:space="0" w:color="auto"/>
                <w:bottom w:val="none" w:sz="0" w:space="0" w:color="auto"/>
                <w:right w:val="none" w:sz="0" w:space="0" w:color="auto"/>
              </w:divBdr>
              <w:divsChild>
                <w:div w:id="1680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2046">
          <w:marLeft w:val="0"/>
          <w:marRight w:val="0"/>
          <w:marTop w:val="0"/>
          <w:marBottom w:val="0"/>
          <w:divBdr>
            <w:top w:val="none" w:sz="0" w:space="0" w:color="auto"/>
            <w:left w:val="none" w:sz="0" w:space="0" w:color="auto"/>
            <w:bottom w:val="none" w:sz="0" w:space="0" w:color="auto"/>
            <w:right w:val="none" w:sz="0" w:space="0" w:color="auto"/>
          </w:divBdr>
          <w:divsChild>
            <w:div w:id="563681723">
              <w:marLeft w:val="0"/>
              <w:marRight w:val="0"/>
              <w:marTop w:val="0"/>
              <w:marBottom w:val="0"/>
              <w:divBdr>
                <w:top w:val="none" w:sz="0" w:space="0" w:color="auto"/>
                <w:left w:val="none" w:sz="0" w:space="0" w:color="auto"/>
                <w:bottom w:val="none" w:sz="0" w:space="0" w:color="auto"/>
                <w:right w:val="none" w:sz="0" w:space="0" w:color="auto"/>
              </w:divBdr>
              <w:divsChild>
                <w:div w:id="1505317040">
                  <w:marLeft w:val="0"/>
                  <w:marRight w:val="0"/>
                  <w:marTop w:val="0"/>
                  <w:marBottom w:val="0"/>
                  <w:divBdr>
                    <w:top w:val="none" w:sz="0" w:space="0" w:color="auto"/>
                    <w:left w:val="none" w:sz="0" w:space="0" w:color="auto"/>
                    <w:bottom w:val="none" w:sz="0" w:space="0" w:color="auto"/>
                    <w:right w:val="none" w:sz="0" w:space="0" w:color="auto"/>
                  </w:divBdr>
                </w:div>
              </w:divsChild>
            </w:div>
            <w:div w:id="906064393">
              <w:marLeft w:val="0"/>
              <w:marRight w:val="0"/>
              <w:marTop w:val="0"/>
              <w:marBottom w:val="0"/>
              <w:divBdr>
                <w:top w:val="none" w:sz="0" w:space="0" w:color="auto"/>
                <w:left w:val="none" w:sz="0" w:space="0" w:color="auto"/>
                <w:bottom w:val="none" w:sz="0" w:space="0" w:color="auto"/>
                <w:right w:val="none" w:sz="0" w:space="0" w:color="auto"/>
              </w:divBdr>
              <w:divsChild>
                <w:div w:id="839924458">
                  <w:marLeft w:val="0"/>
                  <w:marRight w:val="0"/>
                  <w:marTop w:val="0"/>
                  <w:marBottom w:val="0"/>
                  <w:divBdr>
                    <w:top w:val="none" w:sz="0" w:space="0" w:color="auto"/>
                    <w:left w:val="none" w:sz="0" w:space="0" w:color="auto"/>
                    <w:bottom w:val="none" w:sz="0" w:space="0" w:color="auto"/>
                    <w:right w:val="none" w:sz="0" w:space="0" w:color="auto"/>
                  </w:divBdr>
                </w:div>
              </w:divsChild>
            </w:div>
            <w:div w:id="419253258">
              <w:marLeft w:val="0"/>
              <w:marRight w:val="0"/>
              <w:marTop w:val="0"/>
              <w:marBottom w:val="0"/>
              <w:divBdr>
                <w:top w:val="none" w:sz="0" w:space="0" w:color="auto"/>
                <w:left w:val="none" w:sz="0" w:space="0" w:color="auto"/>
                <w:bottom w:val="none" w:sz="0" w:space="0" w:color="auto"/>
                <w:right w:val="none" w:sz="0" w:space="0" w:color="auto"/>
              </w:divBdr>
              <w:divsChild>
                <w:div w:id="1921789996">
                  <w:marLeft w:val="0"/>
                  <w:marRight w:val="0"/>
                  <w:marTop w:val="0"/>
                  <w:marBottom w:val="0"/>
                  <w:divBdr>
                    <w:top w:val="none" w:sz="0" w:space="0" w:color="auto"/>
                    <w:left w:val="none" w:sz="0" w:space="0" w:color="auto"/>
                    <w:bottom w:val="none" w:sz="0" w:space="0" w:color="auto"/>
                    <w:right w:val="none" w:sz="0" w:space="0" w:color="auto"/>
                  </w:divBdr>
                </w:div>
              </w:divsChild>
            </w:div>
            <w:div w:id="1964185669">
              <w:marLeft w:val="0"/>
              <w:marRight w:val="0"/>
              <w:marTop w:val="0"/>
              <w:marBottom w:val="0"/>
              <w:divBdr>
                <w:top w:val="none" w:sz="0" w:space="0" w:color="auto"/>
                <w:left w:val="none" w:sz="0" w:space="0" w:color="auto"/>
                <w:bottom w:val="none" w:sz="0" w:space="0" w:color="auto"/>
                <w:right w:val="none" w:sz="0" w:space="0" w:color="auto"/>
              </w:divBdr>
              <w:divsChild>
                <w:div w:id="720788950">
                  <w:marLeft w:val="0"/>
                  <w:marRight w:val="0"/>
                  <w:marTop w:val="0"/>
                  <w:marBottom w:val="0"/>
                  <w:divBdr>
                    <w:top w:val="none" w:sz="0" w:space="0" w:color="auto"/>
                    <w:left w:val="none" w:sz="0" w:space="0" w:color="auto"/>
                    <w:bottom w:val="none" w:sz="0" w:space="0" w:color="auto"/>
                    <w:right w:val="none" w:sz="0" w:space="0" w:color="auto"/>
                  </w:divBdr>
                </w:div>
              </w:divsChild>
            </w:div>
            <w:div w:id="1016468059">
              <w:marLeft w:val="0"/>
              <w:marRight w:val="0"/>
              <w:marTop w:val="0"/>
              <w:marBottom w:val="0"/>
              <w:divBdr>
                <w:top w:val="none" w:sz="0" w:space="0" w:color="auto"/>
                <w:left w:val="none" w:sz="0" w:space="0" w:color="auto"/>
                <w:bottom w:val="none" w:sz="0" w:space="0" w:color="auto"/>
                <w:right w:val="none" w:sz="0" w:space="0" w:color="auto"/>
              </w:divBdr>
              <w:divsChild>
                <w:div w:id="453721551">
                  <w:marLeft w:val="0"/>
                  <w:marRight w:val="0"/>
                  <w:marTop w:val="0"/>
                  <w:marBottom w:val="0"/>
                  <w:divBdr>
                    <w:top w:val="none" w:sz="0" w:space="0" w:color="auto"/>
                    <w:left w:val="none" w:sz="0" w:space="0" w:color="auto"/>
                    <w:bottom w:val="none" w:sz="0" w:space="0" w:color="auto"/>
                    <w:right w:val="none" w:sz="0" w:space="0" w:color="auto"/>
                  </w:divBdr>
                </w:div>
              </w:divsChild>
            </w:div>
            <w:div w:id="879588383">
              <w:marLeft w:val="0"/>
              <w:marRight w:val="0"/>
              <w:marTop w:val="0"/>
              <w:marBottom w:val="0"/>
              <w:divBdr>
                <w:top w:val="none" w:sz="0" w:space="0" w:color="auto"/>
                <w:left w:val="none" w:sz="0" w:space="0" w:color="auto"/>
                <w:bottom w:val="none" w:sz="0" w:space="0" w:color="auto"/>
                <w:right w:val="none" w:sz="0" w:space="0" w:color="auto"/>
              </w:divBdr>
              <w:divsChild>
                <w:div w:id="787354083">
                  <w:marLeft w:val="0"/>
                  <w:marRight w:val="0"/>
                  <w:marTop w:val="0"/>
                  <w:marBottom w:val="0"/>
                  <w:divBdr>
                    <w:top w:val="none" w:sz="0" w:space="0" w:color="auto"/>
                    <w:left w:val="none" w:sz="0" w:space="0" w:color="auto"/>
                    <w:bottom w:val="none" w:sz="0" w:space="0" w:color="auto"/>
                    <w:right w:val="none" w:sz="0" w:space="0" w:color="auto"/>
                  </w:divBdr>
                </w:div>
              </w:divsChild>
            </w:div>
            <w:div w:id="719013269">
              <w:marLeft w:val="0"/>
              <w:marRight w:val="0"/>
              <w:marTop w:val="0"/>
              <w:marBottom w:val="0"/>
              <w:divBdr>
                <w:top w:val="none" w:sz="0" w:space="0" w:color="auto"/>
                <w:left w:val="none" w:sz="0" w:space="0" w:color="auto"/>
                <w:bottom w:val="none" w:sz="0" w:space="0" w:color="auto"/>
                <w:right w:val="none" w:sz="0" w:space="0" w:color="auto"/>
              </w:divBdr>
              <w:divsChild>
                <w:div w:id="1785882349">
                  <w:marLeft w:val="0"/>
                  <w:marRight w:val="0"/>
                  <w:marTop w:val="0"/>
                  <w:marBottom w:val="0"/>
                  <w:divBdr>
                    <w:top w:val="none" w:sz="0" w:space="0" w:color="auto"/>
                    <w:left w:val="none" w:sz="0" w:space="0" w:color="auto"/>
                    <w:bottom w:val="none" w:sz="0" w:space="0" w:color="auto"/>
                    <w:right w:val="none" w:sz="0" w:space="0" w:color="auto"/>
                  </w:divBdr>
                </w:div>
              </w:divsChild>
            </w:div>
            <w:div w:id="616760757">
              <w:marLeft w:val="0"/>
              <w:marRight w:val="0"/>
              <w:marTop w:val="0"/>
              <w:marBottom w:val="0"/>
              <w:divBdr>
                <w:top w:val="none" w:sz="0" w:space="0" w:color="auto"/>
                <w:left w:val="none" w:sz="0" w:space="0" w:color="auto"/>
                <w:bottom w:val="none" w:sz="0" w:space="0" w:color="auto"/>
                <w:right w:val="none" w:sz="0" w:space="0" w:color="auto"/>
              </w:divBdr>
              <w:divsChild>
                <w:div w:id="236978867">
                  <w:marLeft w:val="0"/>
                  <w:marRight w:val="0"/>
                  <w:marTop w:val="0"/>
                  <w:marBottom w:val="0"/>
                  <w:divBdr>
                    <w:top w:val="none" w:sz="0" w:space="0" w:color="auto"/>
                    <w:left w:val="none" w:sz="0" w:space="0" w:color="auto"/>
                    <w:bottom w:val="none" w:sz="0" w:space="0" w:color="auto"/>
                    <w:right w:val="none" w:sz="0" w:space="0" w:color="auto"/>
                  </w:divBdr>
                </w:div>
              </w:divsChild>
            </w:div>
            <w:div w:id="436021091">
              <w:marLeft w:val="0"/>
              <w:marRight w:val="0"/>
              <w:marTop w:val="0"/>
              <w:marBottom w:val="0"/>
              <w:divBdr>
                <w:top w:val="none" w:sz="0" w:space="0" w:color="auto"/>
                <w:left w:val="none" w:sz="0" w:space="0" w:color="auto"/>
                <w:bottom w:val="none" w:sz="0" w:space="0" w:color="auto"/>
                <w:right w:val="none" w:sz="0" w:space="0" w:color="auto"/>
              </w:divBdr>
              <w:divsChild>
                <w:div w:id="430321117">
                  <w:marLeft w:val="0"/>
                  <w:marRight w:val="0"/>
                  <w:marTop w:val="0"/>
                  <w:marBottom w:val="0"/>
                  <w:divBdr>
                    <w:top w:val="none" w:sz="0" w:space="0" w:color="auto"/>
                    <w:left w:val="none" w:sz="0" w:space="0" w:color="auto"/>
                    <w:bottom w:val="none" w:sz="0" w:space="0" w:color="auto"/>
                    <w:right w:val="none" w:sz="0" w:space="0" w:color="auto"/>
                  </w:divBdr>
                </w:div>
              </w:divsChild>
            </w:div>
            <w:div w:id="571544091">
              <w:marLeft w:val="0"/>
              <w:marRight w:val="0"/>
              <w:marTop w:val="0"/>
              <w:marBottom w:val="0"/>
              <w:divBdr>
                <w:top w:val="none" w:sz="0" w:space="0" w:color="auto"/>
                <w:left w:val="none" w:sz="0" w:space="0" w:color="auto"/>
                <w:bottom w:val="none" w:sz="0" w:space="0" w:color="auto"/>
                <w:right w:val="none" w:sz="0" w:space="0" w:color="auto"/>
              </w:divBdr>
              <w:divsChild>
                <w:div w:id="2505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40772">
          <w:marLeft w:val="0"/>
          <w:marRight w:val="0"/>
          <w:marTop w:val="0"/>
          <w:marBottom w:val="0"/>
          <w:divBdr>
            <w:top w:val="none" w:sz="0" w:space="0" w:color="auto"/>
            <w:left w:val="none" w:sz="0" w:space="0" w:color="auto"/>
            <w:bottom w:val="none" w:sz="0" w:space="0" w:color="auto"/>
            <w:right w:val="none" w:sz="0" w:space="0" w:color="auto"/>
          </w:divBdr>
          <w:divsChild>
            <w:div w:id="308100791">
              <w:marLeft w:val="0"/>
              <w:marRight w:val="0"/>
              <w:marTop w:val="0"/>
              <w:marBottom w:val="0"/>
              <w:divBdr>
                <w:top w:val="none" w:sz="0" w:space="0" w:color="auto"/>
                <w:left w:val="none" w:sz="0" w:space="0" w:color="auto"/>
                <w:bottom w:val="none" w:sz="0" w:space="0" w:color="auto"/>
                <w:right w:val="none" w:sz="0" w:space="0" w:color="auto"/>
              </w:divBdr>
              <w:divsChild>
                <w:div w:id="1984583837">
                  <w:marLeft w:val="0"/>
                  <w:marRight w:val="0"/>
                  <w:marTop w:val="0"/>
                  <w:marBottom w:val="0"/>
                  <w:divBdr>
                    <w:top w:val="none" w:sz="0" w:space="0" w:color="auto"/>
                    <w:left w:val="none" w:sz="0" w:space="0" w:color="auto"/>
                    <w:bottom w:val="none" w:sz="0" w:space="0" w:color="auto"/>
                    <w:right w:val="none" w:sz="0" w:space="0" w:color="auto"/>
                  </w:divBdr>
                </w:div>
              </w:divsChild>
            </w:div>
            <w:div w:id="918365178">
              <w:marLeft w:val="0"/>
              <w:marRight w:val="0"/>
              <w:marTop w:val="0"/>
              <w:marBottom w:val="0"/>
              <w:divBdr>
                <w:top w:val="none" w:sz="0" w:space="0" w:color="auto"/>
                <w:left w:val="none" w:sz="0" w:space="0" w:color="auto"/>
                <w:bottom w:val="none" w:sz="0" w:space="0" w:color="auto"/>
                <w:right w:val="none" w:sz="0" w:space="0" w:color="auto"/>
              </w:divBdr>
              <w:divsChild>
                <w:div w:id="2009863384">
                  <w:marLeft w:val="0"/>
                  <w:marRight w:val="0"/>
                  <w:marTop w:val="0"/>
                  <w:marBottom w:val="0"/>
                  <w:divBdr>
                    <w:top w:val="none" w:sz="0" w:space="0" w:color="auto"/>
                    <w:left w:val="none" w:sz="0" w:space="0" w:color="auto"/>
                    <w:bottom w:val="none" w:sz="0" w:space="0" w:color="auto"/>
                    <w:right w:val="none" w:sz="0" w:space="0" w:color="auto"/>
                  </w:divBdr>
                </w:div>
              </w:divsChild>
            </w:div>
            <w:div w:id="712972312">
              <w:marLeft w:val="0"/>
              <w:marRight w:val="0"/>
              <w:marTop w:val="0"/>
              <w:marBottom w:val="0"/>
              <w:divBdr>
                <w:top w:val="none" w:sz="0" w:space="0" w:color="auto"/>
                <w:left w:val="none" w:sz="0" w:space="0" w:color="auto"/>
                <w:bottom w:val="none" w:sz="0" w:space="0" w:color="auto"/>
                <w:right w:val="none" w:sz="0" w:space="0" w:color="auto"/>
              </w:divBdr>
              <w:divsChild>
                <w:div w:id="803621667">
                  <w:marLeft w:val="0"/>
                  <w:marRight w:val="0"/>
                  <w:marTop w:val="0"/>
                  <w:marBottom w:val="0"/>
                  <w:divBdr>
                    <w:top w:val="none" w:sz="0" w:space="0" w:color="auto"/>
                    <w:left w:val="none" w:sz="0" w:space="0" w:color="auto"/>
                    <w:bottom w:val="none" w:sz="0" w:space="0" w:color="auto"/>
                    <w:right w:val="none" w:sz="0" w:space="0" w:color="auto"/>
                  </w:divBdr>
                </w:div>
              </w:divsChild>
            </w:div>
            <w:div w:id="1528758508">
              <w:marLeft w:val="0"/>
              <w:marRight w:val="0"/>
              <w:marTop w:val="0"/>
              <w:marBottom w:val="0"/>
              <w:divBdr>
                <w:top w:val="none" w:sz="0" w:space="0" w:color="auto"/>
                <w:left w:val="none" w:sz="0" w:space="0" w:color="auto"/>
                <w:bottom w:val="none" w:sz="0" w:space="0" w:color="auto"/>
                <w:right w:val="none" w:sz="0" w:space="0" w:color="auto"/>
              </w:divBdr>
              <w:divsChild>
                <w:div w:id="18272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4010">
          <w:marLeft w:val="0"/>
          <w:marRight w:val="0"/>
          <w:marTop w:val="0"/>
          <w:marBottom w:val="0"/>
          <w:divBdr>
            <w:top w:val="none" w:sz="0" w:space="0" w:color="auto"/>
            <w:left w:val="none" w:sz="0" w:space="0" w:color="auto"/>
            <w:bottom w:val="none" w:sz="0" w:space="0" w:color="auto"/>
            <w:right w:val="none" w:sz="0" w:space="0" w:color="auto"/>
          </w:divBdr>
          <w:divsChild>
            <w:div w:id="658122199">
              <w:marLeft w:val="0"/>
              <w:marRight w:val="0"/>
              <w:marTop w:val="0"/>
              <w:marBottom w:val="0"/>
              <w:divBdr>
                <w:top w:val="none" w:sz="0" w:space="0" w:color="auto"/>
                <w:left w:val="none" w:sz="0" w:space="0" w:color="auto"/>
                <w:bottom w:val="none" w:sz="0" w:space="0" w:color="auto"/>
                <w:right w:val="none" w:sz="0" w:space="0" w:color="auto"/>
              </w:divBdr>
              <w:divsChild>
                <w:div w:id="1184202355">
                  <w:marLeft w:val="0"/>
                  <w:marRight w:val="0"/>
                  <w:marTop w:val="0"/>
                  <w:marBottom w:val="0"/>
                  <w:divBdr>
                    <w:top w:val="none" w:sz="0" w:space="0" w:color="auto"/>
                    <w:left w:val="none" w:sz="0" w:space="0" w:color="auto"/>
                    <w:bottom w:val="none" w:sz="0" w:space="0" w:color="auto"/>
                    <w:right w:val="none" w:sz="0" w:space="0" w:color="auto"/>
                  </w:divBdr>
                </w:div>
              </w:divsChild>
            </w:div>
            <w:div w:id="1351837155">
              <w:marLeft w:val="0"/>
              <w:marRight w:val="0"/>
              <w:marTop w:val="0"/>
              <w:marBottom w:val="0"/>
              <w:divBdr>
                <w:top w:val="none" w:sz="0" w:space="0" w:color="auto"/>
                <w:left w:val="none" w:sz="0" w:space="0" w:color="auto"/>
                <w:bottom w:val="none" w:sz="0" w:space="0" w:color="auto"/>
                <w:right w:val="none" w:sz="0" w:space="0" w:color="auto"/>
              </w:divBdr>
              <w:divsChild>
                <w:div w:id="16466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5012">
      <w:bodyDiv w:val="1"/>
      <w:marLeft w:val="0"/>
      <w:marRight w:val="0"/>
      <w:marTop w:val="0"/>
      <w:marBottom w:val="0"/>
      <w:divBdr>
        <w:top w:val="none" w:sz="0" w:space="0" w:color="auto"/>
        <w:left w:val="none" w:sz="0" w:space="0" w:color="auto"/>
        <w:bottom w:val="none" w:sz="0" w:space="0" w:color="auto"/>
        <w:right w:val="none" w:sz="0" w:space="0" w:color="auto"/>
      </w:divBdr>
      <w:divsChild>
        <w:div w:id="1592854167">
          <w:marLeft w:val="0"/>
          <w:marRight w:val="0"/>
          <w:marTop w:val="0"/>
          <w:marBottom w:val="0"/>
          <w:divBdr>
            <w:top w:val="none" w:sz="0" w:space="0" w:color="auto"/>
            <w:left w:val="none" w:sz="0" w:space="0" w:color="auto"/>
            <w:bottom w:val="none" w:sz="0" w:space="0" w:color="auto"/>
            <w:right w:val="none" w:sz="0" w:space="0" w:color="auto"/>
          </w:divBdr>
          <w:divsChild>
            <w:div w:id="1021277445">
              <w:marLeft w:val="0"/>
              <w:marRight w:val="0"/>
              <w:marTop w:val="0"/>
              <w:marBottom w:val="0"/>
              <w:divBdr>
                <w:top w:val="none" w:sz="0" w:space="0" w:color="auto"/>
                <w:left w:val="none" w:sz="0" w:space="0" w:color="auto"/>
                <w:bottom w:val="none" w:sz="0" w:space="0" w:color="auto"/>
                <w:right w:val="none" w:sz="0" w:space="0" w:color="auto"/>
              </w:divBdr>
              <w:divsChild>
                <w:div w:id="16742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2600">
      <w:bodyDiv w:val="1"/>
      <w:marLeft w:val="0"/>
      <w:marRight w:val="0"/>
      <w:marTop w:val="0"/>
      <w:marBottom w:val="0"/>
      <w:divBdr>
        <w:top w:val="none" w:sz="0" w:space="0" w:color="auto"/>
        <w:left w:val="none" w:sz="0" w:space="0" w:color="auto"/>
        <w:bottom w:val="none" w:sz="0" w:space="0" w:color="auto"/>
        <w:right w:val="none" w:sz="0" w:space="0" w:color="auto"/>
      </w:divBdr>
      <w:divsChild>
        <w:div w:id="1221210435">
          <w:marLeft w:val="0"/>
          <w:marRight w:val="0"/>
          <w:marTop w:val="0"/>
          <w:marBottom w:val="0"/>
          <w:divBdr>
            <w:top w:val="none" w:sz="0" w:space="0" w:color="auto"/>
            <w:left w:val="none" w:sz="0" w:space="0" w:color="auto"/>
            <w:bottom w:val="none" w:sz="0" w:space="0" w:color="auto"/>
            <w:right w:val="none" w:sz="0" w:space="0" w:color="auto"/>
          </w:divBdr>
          <w:divsChild>
            <w:div w:id="1474978955">
              <w:marLeft w:val="0"/>
              <w:marRight w:val="0"/>
              <w:marTop w:val="0"/>
              <w:marBottom w:val="0"/>
              <w:divBdr>
                <w:top w:val="none" w:sz="0" w:space="0" w:color="auto"/>
                <w:left w:val="none" w:sz="0" w:space="0" w:color="auto"/>
                <w:bottom w:val="none" w:sz="0" w:space="0" w:color="auto"/>
                <w:right w:val="none" w:sz="0" w:space="0" w:color="auto"/>
              </w:divBdr>
              <w:divsChild>
                <w:div w:id="880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Westfield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Joanne Owen</dc:creator>
  <lastModifiedBy>8077, head</lastModifiedBy>
  <revision>9</revision>
  <lastPrinted>2021-12-13T10:12:00.0000000Z</lastPrinted>
  <dcterms:created xsi:type="dcterms:W3CDTF">2024-08-23T13:54:00.0000000Z</dcterms:created>
  <dcterms:modified xsi:type="dcterms:W3CDTF">2024-08-29T15:24:22.4471635Z</dcterms:modified>
</coreProperties>
</file>