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EC0BC3" w:rsidP="00EC0BC3" w:rsidRDefault="00EC0BC3" w14:paraId="672A6659" wp14:textId="77777777">
      <w:pPr>
        <w:pStyle w:val="NormalWeb"/>
        <w:spacing w:before="2" w:after="2"/>
        <w:rPr>
          <w:rFonts w:asciiTheme="majorHAnsi" w:hAnsiTheme="majorHAnsi"/>
          <w:color w:val="0033CC"/>
          <w:sz w:val="48"/>
        </w:rPr>
      </w:pPr>
      <w:bookmarkStart w:name="_GoBack" w:id="0"/>
      <w:bookmarkEnd w:id="0"/>
    </w:p>
    <w:p xmlns:wp14="http://schemas.microsoft.com/office/word/2010/wordml" w:rsidR="00EC0BC3" w:rsidP="00EC0BC3" w:rsidRDefault="00EC0BC3" w14:paraId="0A37501D" wp14:textId="77777777">
      <w:pPr>
        <w:rPr>
          <w:b/>
          <w:bCs/>
        </w:rPr>
      </w:pPr>
    </w:p>
    <w:p xmlns:wp14="http://schemas.microsoft.com/office/word/2010/wordml" w:rsidR="00EC0BC3" w:rsidP="00EC0BC3" w:rsidRDefault="00EC0BC3" w14:paraId="5DAB6C7B" wp14:textId="77777777">
      <w:pPr>
        <w:rPr>
          <w:b/>
          <w:bCs/>
        </w:rPr>
      </w:pPr>
    </w:p>
    <w:p xmlns:wp14="http://schemas.microsoft.com/office/word/2010/wordml" w:rsidR="00EC0BC3" w:rsidP="00EC0BC3" w:rsidRDefault="00EC0BC3" w14:paraId="02EB378F" wp14:textId="77777777">
      <w:pPr>
        <w:rPr>
          <w:b/>
          <w:bCs/>
        </w:rPr>
      </w:pPr>
    </w:p>
    <w:p xmlns:wp14="http://schemas.microsoft.com/office/word/2010/wordml" w:rsidR="00EC0BC3" w:rsidP="00EC0BC3" w:rsidRDefault="00EC0BC3" w14:paraId="6A05A809" wp14:textId="77777777">
      <w:pPr>
        <w:rPr>
          <w:b/>
          <w:bCs/>
        </w:rPr>
      </w:pPr>
    </w:p>
    <w:p xmlns:wp14="http://schemas.microsoft.com/office/word/2010/wordml" w:rsidR="00EC0BC3" w:rsidP="00EC0BC3" w:rsidRDefault="00EC0BC3" w14:paraId="5A39BBE3" wp14:textId="77777777">
      <w:pPr>
        <w:rPr>
          <w:b/>
          <w:bCs/>
        </w:rPr>
      </w:pPr>
    </w:p>
    <w:p xmlns:wp14="http://schemas.microsoft.com/office/word/2010/wordml" w:rsidR="00EC0BC3" w:rsidP="00EC0BC3" w:rsidRDefault="00EC0BC3" w14:paraId="29C099CE" wp14:textId="77777777">
      <w:pPr>
        <w:jc w:val="center"/>
        <w:rPr>
          <w:b/>
          <w:bCs/>
        </w:rPr>
      </w:pPr>
      <w:r>
        <w:rPr>
          <w:noProof/>
          <w:lang w:val="en-GB" w:eastAsia="en-GB"/>
        </w:rPr>
        <w:drawing>
          <wp:anchor xmlns:wp14="http://schemas.microsoft.com/office/word/2010/wordprocessingDrawing" distT="0" distB="0" distL="114300" distR="114300" simplePos="0" relativeHeight="251659264" behindDoc="0" locked="0" layoutInCell="1" allowOverlap="1" wp14:anchorId="62DE4CCE" wp14:editId="0535617E">
            <wp:simplePos x="0" y="0"/>
            <wp:positionH relativeFrom="column">
              <wp:posOffset>2641600</wp:posOffset>
            </wp:positionH>
            <wp:positionV relativeFrom="paragraph">
              <wp:posOffset>-807720</wp:posOffset>
            </wp:positionV>
            <wp:extent cx="685800" cy="914400"/>
            <wp:effectExtent l="0" t="0" r="0" b="0"/>
            <wp:wrapTight wrapText="bothSides">
              <wp:wrapPolygon edited="0">
                <wp:start x="0" y="0"/>
                <wp:lineTo x="0" y="21150"/>
                <wp:lineTo x="21000" y="21150"/>
                <wp:lineTo x="21000" y="0"/>
                <wp:lineTo x="0" y="0"/>
              </wp:wrapPolygon>
            </wp:wrapTight>
            <wp:docPr id="1" name="Picture 1" descr="st-stephen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stephens-fin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EC0BC3" w:rsidP="00EC0BC3" w:rsidRDefault="00EC0BC3" w14:paraId="41C8F396" wp14:textId="77777777">
      <w:pPr>
        <w:rPr>
          <w:b/>
          <w:bCs/>
        </w:rPr>
      </w:pPr>
    </w:p>
    <w:p xmlns:wp14="http://schemas.microsoft.com/office/word/2010/wordml" w:rsidRPr="00EC0BC3" w:rsidR="00EC0BC3" w:rsidP="00EC0BC3" w:rsidRDefault="00EC0BC3" w14:paraId="1A8D3AF3" wp14:textId="77777777">
      <w:pPr>
        <w:jc w:val="center"/>
        <w:rPr>
          <w:rFonts w:ascii="Arial" w:hAnsi="Arial" w:cs="Arial"/>
          <w:b/>
          <w:i/>
          <w:color w:val="0070C0"/>
        </w:rPr>
      </w:pPr>
      <w:r w:rsidRPr="00EC0BC3">
        <w:rPr>
          <w:rFonts w:ascii="Arial" w:hAnsi="Arial" w:cs="Arial"/>
          <w:b/>
          <w:i/>
          <w:color w:val="0070C0"/>
        </w:rPr>
        <w:t>Banks St. Stephen’s Church of England Primary School</w:t>
      </w:r>
    </w:p>
    <w:p xmlns:wp14="http://schemas.microsoft.com/office/word/2010/wordml" w:rsidRPr="00EC0BC3" w:rsidR="00EC0BC3" w:rsidP="00EC0BC3" w:rsidRDefault="00EC0BC3" w14:paraId="485C69D9" wp14:textId="77777777">
      <w:pPr>
        <w:jc w:val="center"/>
        <w:rPr>
          <w:rFonts w:ascii="Arial" w:hAnsi="Arial" w:cs="Arial"/>
          <w:b/>
          <w:i/>
          <w:color w:val="0070C0"/>
        </w:rPr>
      </w:pPr>
      <w:r w:rsidRPr="00EC0BC3">
        <w:rPr>
          <w:rFonts w:ascii="Arial" w:hAnsi="Arial" w:cs="Arial"/>
          <w:b/>
          <w:i/>
          <w:color w:val="0070C0"/>
        </w:rPr>
        <w:t>“Belonging, Serving, Succeeding”</w:t>
      </w:r>
    </w:p>
    <w:p xmlns:wp14="http://schemas.microsoft.com/office/word/2010/wordml" w:rsidRPr="00EC0BC3" w:rsidR="00EC0BC3" w:rsidP="00EC0BC3" w:rsidRDefault="00EC0BC3" w14:paraId="72A3D3EC" wp14:textId="77777777">
      <w:pPr>
        <w:jc w:val="center"/>
        <w:rPr>
          <w:rFonts w:ascii="Arial" w:hAnsi="Arial" w:cs="Arial"/>
          <w:b/>
          <w:i/>
          <w:color w:val="0070C0"/>
        </w:rPr>
      </w:pPr>
    </w:p>
    <w:p xmlns:wp14="http://schemas.microsoft.com/office/word/2010/wordml" w:rsidRPr="00EC0BC3" w:rsidR="00EC0BC3" w:rsidP="00EC0BC3" w:rsidRDefault="00EC0BC3" w14:paraId="2EE2DC42" wp14:textId="77777777">
      <w:pPr>
        <w:jc w:val="center"/>
        <w:rPr>
          <w:rFonts w:ascii="Arial" w:hAnsi="Arial" w:cs="Arial"/>
          <w:bCs/>
          <w:color w:val="0070C0"/>
        </w:rPr>
      </w:pPr>
      <w:r w:rsidRPr="00EC0BC3">
        <w:rPr>
          <w:rFonts w:ascii="Arial" w:hAnsi="Arial" w:cs="Arial"/>
          <w:bCs/>
          <w:color w:val="0070C0"/>
        </w:rPr>
        <w:t>Vision for Banks St. Stephen’s Church of England Primary School</w:t>
      </w:r>
    </w:p>
    <w:p xmlns:wp14="http://schemas.microsoft.com/office/word/2010/wordml" w:rsidRPr="00EC0BC3" w:rsidR="00EC0BC3" w:rsidP="00EC0BC3" w:rsidRDefault="00EC0BC3" w14:paraId="0D0B940D" wp14:textId="77777777">
      <w:pPr>
        <w:jc w:val="center"/>
        <w:rPr>
          <w:rFonts w:ascii="Arial" w:hAnsi="Arial" w:cs="Arial"/>
          <w:color w:val="0070C0"/>
        </w:rPr>
      </w:pPr>
    </w:p>
    <w:p xmlns:wp14="http://schemas.microsoft.com/office/word/2010/wordml" w:rsidRPr="00EC0BC3" w:rsidR="00EC0BC3" w:rsidP="00EC0BC3" w:rsidRDefault="00EC0BC3" w14:paraId="4ED5E433" wp14:textId="77777777">
      <w:pPr>
        <w:jc w:val="center"/>
        <w:rPr>
          <w:rFonts w:ascii="Arial" w:hAnsi="Arial" w:cs="Arial"/>
          <w:color w:val="0070C0"/>
        </w:rPr>
      </w:pPr>
      <w:r w:rsidRPr="00EC0BC3">
        <w:rPr>
          <w:rFonts w:ascii="Arial" w:hAnsi="Arial" w:cs="Arial"/>
          <w:bCs/>
          <w:color w:val="0070C0"/>
        </w:rPr>
        <w:t>“We actively promote a sense of pride in belonging to this community. Leading by example, we seek opportunities to serve God by serving others.  We are ambitious for each individual and determined to enable every member of the school community to flourish and succeed.”</w:t>
      </w:r>
    </w:p>
    <w:p xmlns:wp14="http://schemas.microsoft.com/office/word/2010/wordml" w:rsidRPr="00EC0BC3" w:rsidR="00A96A03" w:rsidP="00EC0BC3" w:rsidRDefault="00A96A03" w14:paraId="0E27B00A" wp14:textId="77777777">
      <w:pPr>
        <w:pStyle w:val="NormalWeb"/>
        <w:spacing w:before="2" w:after="2"/>
        <w:rPr>
          <w:rFonts w:ascii="Arial" w:hAnsi="Arial" w:cs="Arial"/>
          <w:color w:val="0070C0"/>
          <w:sz w:val="24"/>
          <w:szCs w:val="24"/>
        </w:rPr>
      </w:pPr>
    </w:p>
    <w:p xmlns:wp14="http://schemas.microsoft.com/office/word/2010/wordml" w:rsidR="001B1940" w:rsidP="00AE001C" w:rsidRDefault="006059D3" w14:paraId="400385C1" wp14:textId="77777777">
      <w:pPr>
        <w:pStyle w:val="NormalWeb"/>
        <w:spacing w:before="2" w:after="2"/>
        <w:jc w:val="center"/>
        <w:rPr>
          <w:rFonts w:ascii="Arial" w:hAnsi="Arial" w:cs="Arial"/>
          <w:b/>
          <w:sz w:val="48"/>
          <w:szCs w:val="48"/>
        </w:rPr>
      </w:pPr>
      <w:r w:rsidRPr="00EC0BC3">
        <w:rPr>
          <w:rFonts w:ascii="Arial" w:hAnsi="Arial" w:cs="Arial"/>
          <w:b/>
          <w:sz w:val="48"/>
          <w:szCs w:val="48"/>
        </w:rPr>
        <w:t>Behaviour Policy</w:t>
      </w:r>
    </w:p>
    <w:p xmlns:wp14="http://schemas.microsoft.com/office/word/2010/wordml" w:rsidRPr="00EC0BC3" w:rsidR="00EC0BC3" w:rsidP="00AE001C" w:rsidRDefault="00EC0BC3" w14:paraId="60061E4C" wp14:textId="77777777">
      <w:pPr>
        <w:pStyle w:val="NormalWeb"/>
        <w:spacing w:before="2" w:after="2"/>
        <w:jc w:val="center"/>
        <w:rPr>
          <w:rFonts w:ascii="Arial" w:hAnsi="Arial" w:cs="Arial"/>
          <w:b/>
          <w:sz w:val="48"/>
          <w:szCs w:val="48"/>
        </w:rPr>
      </w:pPr>
    </w:p>
    <w:p xmlns:wp14="http://schemas.microsoft.com/office/word/2010/wordml" w:rsidRPr="00EC0BC3" w:rsidR="00A66CCC" w:rsidP="00A66CCC" w:rsidRDefault="00A66CCC" w14:paraId="18209CF2" wp14:textId="77777777">
      <w:pPr>
        <w:pStyle w:val="NormalWeb"/>
        <w:spacing w:before="2" w:after="2"/>
        <w:rPr>
          <w:rFonts w:ascii="Arial" w:hAnsi="Arial" w:cs="Arial"/>
          <w:b/>
          <w:sz w:val="24"/>
          <w:szCs w:val="24"/>
        </w:rPr>
      </w:pPr>
      <w:r w:rsidRPr="00EC0BC3">
        <w:rPr>
          <w:rFonts w:ascii="Arial" w:hAnsi="Arial" w:cs="Arial"/>
          <w:sz w:val="24"/>
          <w:szCs w:val="24"/>
        </w:rPr>
        <w:t>This polic</w:t>
      </w:r>
      <w:r w:rsidRPr="00EC0BC3" w:rsidR="001B1940">
        <w:rPr>
          <w:rFonts w:ascii="Arial" w:hAnsi="Arial" w:cs="Arial"/>
          <w:sz w:val="24"/>
          <w:szCs w:val="24"/>
        </w:rPr>
        <w:t>y has been written in order to comply</w:t>
      </w:r>
      <w:r w:rsidRPr="00EC0BC3">
        <w:rPr>
          <w:rFonts w:ascii="Arial" w:hAnsi="Arial" w:cs="Arial"/>
          <w:sz w:val="24"/>
          <w:szCs w:val="24"/>
        </w:rPr>
        <w:t xml:space="preserve"> with section 89 of the Education and Inspections Act 2006 - </w:t>
      </w:r>
      <w:hyperlink w:history="1" r:id="rId8">
        <w:r w:rsidRPr="00EC0BC3">
          <w:rPr>
            <w:rStyle w:val="Hyperlink"/>
            <w:rFonts w:ascii="Arial" w:hAnsi="Arial" w:cs="Arial"/>
            <w:color w:val="auto"/>
            <w:sz w:val="24"/>
            <w:szCs w:val="24"/>
          </w:rPr>
          <w:t>http://www.legislation.gov.uk/ukpga/2006/40/section/89</w:t>
        </w:r>
      </w:hyperlink>
      <w:r w:rsidRPr="00EC0BC3">
        <w:rPr>
          <w:rFonts w:ascii="Arial" w:hAnsi="Arial" w:cs="Arial"/>
          <w:sz w:val="24"/>
          <w:szCs w:val="24"/>
        </w:rPr>
        <w:t xml:space="preserve"> </w:t>
      </w:r>
    </w:p>
    <w:p xmlns:wp14="http://schemas.microsoft.com/office/word/2010/wordml" w:rsidRPr="00EC0BC3" w:rsidR="006059D3" w:rsidP="0089311B" w:rsidRDefault="006059D3" w14:paraId="44EAFD9C" wp14:textId="77777777">
      <w:pPr>
        <w:pStyle w:val="NormalWeb"/>
        <w:spacing w:before="2" w:after="2"/>
        <w:jc w:val="center"/>
        <w:rPr>
          <w:rFonts w:ascii="Arial" w:hAnsi="Arial" w:cs="Arial"/>
          <w:sz w:val="24"/>
          <w:szCs w:val="24"/>
        </w:rPr>
      </w:pPr>
    </w:p>
    <w:p xmlns:wp14="http://schemas.microsoft.com/office/word/2010/wordml" w:rsidRPr="00EC0BC3" w:rsidR="004E3876" w:rsidP="004E3876" w:rsidRDefault="004E3876" w14:paraId="6E80CE63" wp14:textId="77777777">
      <w:pPr>
        <w:pStyle w:val="NormalWeb"/>
        <w:spacing w:before="2" w:after="2"/>
        <w:rPr>
          <w:rFonts w:ascii="Arial" w:hAnsi="Arial" w:cs="Arial"/>
          <w:sz w:val="24"/>
          <w:szCs w:val="24"/>
        </w:rPr>
      </w:pPr>
      <w:r w:rsidRPr="00EC0BC3">
        <w:rPr>
          <w:rFonts w:ascii="Arial" w:hAnsi="Arial" w:cs="Arial"/>
          <w:sz w:val="24"/>
          <w:szCs w:val="24"/>
        </w:rPr>
        <w:t xml:space="preserve">This policy should be read in conjunction </w:t>
      </w:r>
      <w:r w:rsidRPr="00EC0BC3" w:rsidR="006B336E">
        <w:rPr>
          <w:rFonts w:ascii="Arial" w:hAnsi="Arial" w:cs="Arial"/>
          <w:sz w:val="24"/>
          <w:szCs w:val="24"/>
        </w:rPr>
        <w:t>with the</w:t>
      </w:r>
      <w:r w:rsidRPr="00EC0BC3" w:rsidR="00341F06">
        <w:rPr>
          <w:rFonts w:ascii="Arial" w:hAnsi="Arial" w:cs="Arial"/>
          <w:sz w:val="24"/>
          <w:szCs w:val="24"/>
        </w:rPr>
        <w:t xml:space="preserve"> following</w:t>
      </w:r>
      <w:r w:rsidRPr="00EC0BC3">
        <w:rPr>
          <w:rFonts w:ascii="Arial" w:hAnsi="Arial" w:cs="Arial"/>
          <w:sz w:val="24"/>
          <w:szCs w:val="24"/>
        </w:rPr>
        <w:t xml:space="preserve">: </w:t>
      </w:r>
    </w:p>
    <w:p xmlns:wp14="http://schemas.microsoft.com/office/word/2010/wordml" w:rsidRPr="00EC0BC3" w:rsidR="004E3876" w:rsidP="00A96A03" w:rsidRDefault="004E3876" w14:paraId="36B1EF32" wp14:textId="77777777">
      <w:pPr>
        <w:pStyle w:val="NormalWeb"/>
        <w:spacing w:before="2" w:after="2"/>
        <w:ind w:left="360"/>
        <w:rPr>
          <w:rFonts w:ascii="Arial" w:hAnsi="Arial" w:cs="Arial"/>
          <w:sz w:val="24"/>
          <w:szCs w:val="24"/>
        </w:rPr>
      </w:pPr>
      <w:r w:rsidRPr="00EC0BC3">
        <w:rPr>
          <w:rFonts w:ascii="Symbol" w:hAnsi="Symbol" w:eastAsia="Symbol" w:cs="Symbol"/>
          <w:sz w:val="24"/>
          <w:szCs w:val="24"/>
        </w:rPr>
        <w:t>·</w:t>
      </w:r>
      <w:r w:rsidRPr="00EC0BC3">
        <w:rPr>
          <w:rFonts w:ascii="Arial" w:hAnsi="Arial" w:cs="Arial"/>
          <w:sz w:val="24"/>
          <w:szCs w:val="24"/>
        </w:rPr>
        <w:t xml:space="preserve">  Health and Safety</w:t>
      </w:r>
      <w:r w:rsidRPr="00EC0BC3" w:rsidR="00341F06">
        <w:rPr>
          <w:rFonts w:ascii="Arial" w:hAnsi="Arial" w:cs="Arial"/>
          <w:sz w:val="24"/>
          <w:szCs w:val="24"/>
        </w:rPr>
        <w:t xml:space="preserve"> Policy</w:t>
      </w:r>
      <w:r w:rsidRPr="00EC0BC3">
        <w:rPr>
          <w:rFonts w:ascii="Arial" w:hAnsi="Arial" w:cs="Arial"/>
          <w:sz w:val="24"/>
          <w:szCs w:val="24"/>
        </w:rPr>
        <w:t xml:space="preserve"> </w:t>
      </w:r>
    </w:p>
    <w:p xmlns:wp14="http://schemas.microsoft.com/office/word/2010/wordml" w:rsidRPr="00EC0BC3" w:rsidR="004E3876" w:rsidP="00A96A03" w:rsidRDefault="004E3876" w14:paraId="0E8C2F5E" wp14:textId="77777777">
      <w:pPr>
        <w:pStyle w:val="NormalWeb"/>
        <w:spacing w:before="2" w:after="2"/>
        <w:ind w:left="360"/>
        <w:rPr>
          <w:rFonts w:ascii="Arial" w:hAnsi="Arial" w:cs="Arial"/>
          <w:sz w:val="24"/>
          <w:szCs w:val="24"/>
        </w:rPr>
      </w:pPr>
      <w:r w:rsidRPr="00EC0BC3">
        <w:rPr>
          <w:rFonts w:ascii="Symbol" w:hAnsi="Symbol" w:eastAsia="Symbol" w:cs="Symbol"/>
          <w:sz w:val="24"/>
          <w:szCs w:val="24"/>
        </w:rPr>
        <w:t>·</w:t>
      </w:r>
      <w:r w:rsidRPr="00EC0BC3" w:rsidR="00341F06">
        <w:rPr>
          <w:rFonts w:ascii="Arial" w:hAnsi="Arial" w:cs="Arial"/>
          <w:sz w:val="24"/>
          <w:szCs w:val="24"/>
        </w:rPr>
        <w:t xml:space="preserve">  Safeguarding/</w:t>
      </w:r>
      <w:r w:rsidRPr="00EC0BC3">
        <w:rPr>
          <w:rFonts w:ascii="Arial" w:hAnsi="Arial" w:cs="Arial"/>
          <w:sz w:val="24"/>
          <w:szCs w:val="24"/>
        </w:rPr>
        <w:t>Child Protection</w:t>
      </w:r>
      <w:r w:rsidRPr="00EC0BC3" w:rsidR="00341F06">
        <w:rPr>
          <w:rFonts w:ascii="Arial" w:hAnsi="Arial" w:cs="Arial"/>
          <w:sz w:val="24"/>
          <w:szCs w:val="24"/>
        </w:rPr>
        <w:t xml:space="preserve"> Policy</w:t>
      </w:r>
      <w:r w:rsidRPr="00EC0BC3">
        <w:rPr>
          <w:rFonts w:ascii="Arial" w:hAnsi="Arial" w:cs="Arial"/>
          <w:sz w:val="24"/>
          <w:szCs w:val="24"/>
        </w:rPr>
        <w:t xml:space="preserve"> </w:t>
      </w:r>
    </w:p>
    <w:p xmlns:wp14="http://schemas.microsoft.com/office/word/2010/wordml" w:rsidRPr="00EC0BC3" w:rsidR="004E3876" w:rsidP="00A96A03" w:rsidRDefault="004E3876" w14:paraId="25D3EFC3" wp14:textId="77777777">
      <w:pPr>
        <w:pStyle w:val="NormalWeb"/>
        <w:spacing w:before="2" w:after="2"/>
        <w:ind w:left="360"/>
        <w:rPr>
          <w:rFonts w:ascii="Arial" w:hAnsi="Arial" w:cs="Arial"/>
          <w:sz w:val="24"/>
          <w:szCs w:val="24"/>
        </w:rPr>
      </w:pPr>
      <w:r w:rsidRPr="00EC0BC3">
        <w:rPr>
          <w:rFonts w:ascii="Symbol" w:hAnsi="Symbol" w:eastAsia="Symbol" w:cs="Symbol"/>
          <w:sz w:val="24"/>
          <w:szCs w:val="24"/>
        </w:rPr>
        <w:t>·</w:t>
      </w:r>
      <w:r w:rsidRPr="00EC0BC3">
        <w:rPr>
          <w:rFonts w:ascii="Arial" w:hAnsi="Arial" w:cs="Arial"/>
          <w:sz w:val="24"/>
          <w:szCs w:val="24"/>
        </w:rPr>
        <w:t xml:space="preserve">  E Safety</w:t>
      </w:r>
      <w:r w:rsidRPr="00EC0BC3" w:rsidR="00341F06">
        <w:rPr>
          <w:rFonts w:ascii="Arial" w:hAnsi="Arial" w:cs="Arial"/>
          <w:sz w:val="24"/>
          <w:szCs w:val="24"/>
        </w:rPr>
        <w:t xml:space="preserve"> Policy</w:t>
      </w:r>
      <w:r w:rsidRPr="00EC0BC3">
        <w:rPr>
          <w:rFonts w:ascii="Arial" w:hAnsi="Arial" w:cs="Arial"/>
          <w:sz w:val="24"/>
          <w:szCs w:val="24"/>
        </w:rPr>
        <w:t xml:space="preserve"> </w:t>
      </w:r>
    </w:p>
    <w:p xmlns:wp14="http://schemas.microsoft.com/office/word/2010/wordml" w:rsidRPr="00EC0BC3" w:rsidR="004E3876" w:rsidP="00A96A03" w:rsidRDefault="004E3876" w14:paraId="00584BBA" wp14:textId="77777777">
      <w:pPr>
        <w:pStyle w:val="NormalWeb"/>
        <w:spacing w:before="2" w:after="2"/>
        <w:ind w:left="360"/>
        <w:rPr>
          <w:rFonts w:ascii="Arial" w:hAnsi="Arial" w:cs="Arial"/>
          <w:sz w:val="24"/>
          <w:szCs w:val="24"/>
        </w:rPr>
      </w:pPr>
      <w:r w:rsidRPr="00EC0BC3">
        <w:rPr>
          <w:rFonts w:ascii="Symbol" w:hAnsi="Symbol" w:eastAsia="Symbol" w:cs="Symbol"/>
          <w:sz w:val="24"/>
          <w:szCs w:val="24"/>
        </w:rPr>
        <w:t>·</w:t>
      </w:r>
      <w:r w:rsidRPr="00EC0BC3">
        <w:rPr>
          <w:rFonts w:ascii="Arial" w:hAnsi="Arial" w:cs="Arial"/>
          <w:sz w:val="24"/>
          <w:szCs w:val="24"/>
        </w:rPr>
        <w:t xml:space="preserve">  Acceptable Use</w:t>
      </w:r>
      <w:r w:rsidRPr="00EC0BC3" w:rsidR="00341F06">
        <w:rPr>
          <w:rFonts w:ascii="Arial" w:hAnsi="Arial" w:cs="Arial"/>
          <w:sz w:val="24"/>
          <w:szCs w:val="24"/>
        </w:rPr>
        <w:t xml:space="preserve"> Policy</w:t>
      </w:r>
      <w:r w:rsidRPr="00EC0BC3">
        <w:rPr>
          <w:rFonts w:ascii="Arial" w:hAnsi="Arial" w:cs="Arial"/>
          <w:sz w:val="24"/>
          <w:szCs w:val="24"/>
        </w:rPr>
        <w:t xml:space="preserve"> </w:t>
      </w:r>
    </w:p>
    <w:p xmlns:wp14="http://schemas.microsoft.com/office/word/2010/wordml" w:rsidRPr="00EC0BC3" w:rsidR="004E3876" w:rsidP="00A96A03" w:rsidRDefault="004E3876" w14:paraId="7FB0A728" wp14:textId="77777777">
      <w:pPr>
        <w:pStyle w:val="NormalWeb"/>
        <w:spacing w:before="2" w:after="2"/>
        <w:ind w:left="360"/>
        <w:rPr>
          <w:rFonts w:ascii="Arial" w:hAnsi="Arial" w:cs="Arial"/>
          <w:sz w:val="24"/>
          <w:szCs w:val="24"/>
        </w:rPr>
      </w:pPr>
      <w:r w:rsidRPr="00EC0BC3">
        <w:rPr>
          <w:rFonts w:ascii="Symbol" w:hAnsi="Symbol" w:eastAsia="Symbol" w:cs="Symbol"/>
          <w:sz w:val="24"/>
          <w:szCs w:val="24"/>
        </w:rPr>
        <w:t>·</w:t>
      </w:r>
      <w:r w:rsidRPr="00EC0BC3" w:rsidR="00341F06">
        <w:rPr>
          <w:rFonts w:ascii="Arial" w:hAnsi="Arial" w:cs="Arial"/>
          <w:sz w:val="24"/>
          <w:szCs w:val="24"/>
        </w:rPr>
        <w:t xml:space="preserve">  Single E</w:t>
      </w:r>
      <w:r w:rsidRPr="00EC0BC3">
        <w:rPr>
          <w:rFonts w:ascii="Arial" w:hAnsi="Arial" w:cs="Arial"/>
          <w:sz w:val="24"/>
          <w:szCs w:val="24"/>
        </w:rPr>
        <w:t xml:space="preserve">qualities </w:t>
      </w:r>
      <w:r w:rsidRPr="00EC0BC3" w:rsidR="00341F06">
        <w:rPr>
          <w:rFonts w:ascii="Arial" w:hAnsi="Arial" w:cs="Arial"/>
          <w:sz w:val="24"/>
          <w:szCs w:val="24"/>
        </w:rPr>
        <w:t>Policy</w:t>
      </w:r>
    </w:p>
    <w:p xmlns:wp14="http://schemas.microsoft.com/office/word/2010/wordml" w:rsidRPr="00EC0BC3" w:rsidR="004E3876" w:rsidP="00A96A03" w:rsidRDefault="004E3876" w14:paraId="5535EDC1" wp14:textId="77777777">
      <w:pPr>
        <w:pStyle w:val="NormalWeb"/>
        <w:spacing w:before="2" w:after="2"/>
        <w:ind w:left="360"/>
        <w:rPr>
          <w:rFonts w:ascii="Arial" w:hAnsi="Arial" w:cs="Arial"/>
          <w:sz w:val="24"/>
          <w:szCs w:val="24"/>
        </w:rPr>
      </w:pPr>
      <w:r w:rsidRPr="00EC0BC3">
        <w:rPr>
          <w:rFonts w:ascii="Symbol" w:hAnsi="Symbol" w:eastAsia="Symbol" w:cs="Symbol"/>
          <w:sz w:val="24"/>
          <w:szCs w:val="24"/>
        </w:rPr>
        <w:t>·</w:t>
      </w:r>
      <w:r w:rsidRPr="00EC0BC3" w:rsidR="00341F06">
        <w:rPr>
          <w:rFonts w:ascii="Arial" w:hAnsi="Arial" w:cs="Arial"/>
          <w:sz w:val="24"/>
          <w:szCs w:val="24"/>
        </w:rPr>
        <w:t xml:space="preserve">  Teaching and L</w:t>
      </w:r>
      <w:r w:rsidRPr="00EC0BC3">
        <w:rPr>
          <w:rFonts w:ascii="Arial" w:hAnsi="Arial" w:cs="Arial"/>
          <w:sz w:val="24"/>
          <w:szCs w:val="24"/>
        </w:rPr>
        <w:t xml:space="preserve">earning </w:t>
      </w:r>
      <w:r w:rsidRPr="00EC0BC3" w:rsidR="00341F06">
        <w:rPr>
          <w:rFonts w:ascii="Arial" w:hAnsi="Arial" w:cs="Arial"/>
          <w:sz w:val="24"/>
          <w:szCs w:val="24"/>
        </w:rPr>
        <w:t>Policy</w:t>
      </w:r>
    </w:p>
    <w:p xmlns:wp14="http://schemas.microsoft.com/office/word/2010/wordml" w:rsidRPr="00EC0BC3" w:rsidR="004E3876" w:rsidP="00A2379C" w:rsidRDefault="004E3876" w14:paraId="73239736" wp14:textId="77777777">
      <w:pPr>
        <w:pStyle w:val="NormalWeb"/>
        <w:spacing w:before="2" w:after="2"/>
        <w:ind w:left="360"/>
        <w:rPr>
          <w:rFonts w:ascii="Arial" w:hAnsi="Arial" w:cs="Arial"/>
          <w:sz w:val="24"/>
          <w:szCs w:val="24"/>
        </w:rPr>
      </w:pPr>
      <w:r w:rsidRPr="00EC0BC3">
        <w:rPr>
          <w:rFonts w:ascii="Symbol" w:hAnsi="Symbol" w:eastAsia="Symbol" w:cs="Symbol"/>
          <w:sz w:val="24"/>
          <w:szCs w:val="24"/>
        </w:rPr>
        <w:t>·</w:t>
      </w:r>
      <w:r w:rsidRPr="00EC0BC3" w:rsidR="00341F06">
        <w:rPr>
          <w:rFonts w:ascii="Arial" w:hAnsi="Arial" w:cs="Arial"/>
          <w:sz w:val="24"/>
          <w:szCs w:val="24"/>
        </w:rPr>
        <w:t xml:space="preserve">  Anti-B</w:t>
      </w:r>
      <w:r w:rsidRPr="00EC0BC3">
        <w:rPr>
          <w:rFonts w:ascii="Arial" w:hAnsi="Arial" w:cs="Arial"/>
          <w:sz w:val="24"/>
          <w:szCs w:val="24"/>
        </w:rPr>
        <w:t xml:space="preserve">ullying </w:t>
      </w:r>
      <w:r w:rsidRPr="00EC0BC3" w:rsidR="00341F06">
        <w:rPr>
          <w:rFonts w:ascii="Arial" w:hAnsi="Arial" w:cs="Arial"/>
          <w:sz w:val="24"/>
          <w:szCs w:val="24"/>
        </w:rPr>
        <w:t>Policy</w:t>
      </w:r>
    </w:p>
    <w:p xmlns:wp14="http://schemas.microsoft.com/office/word/2010/wordml" w:rsidRPr="00EC0BC3" w:rsidR="004E3876" w:rsidP="00A96A03" w:rsidRDefault="004E3876" w14:paraId="4FEC83F9" wp14:textId="77777777">
      <w:pPr>
        <w:pStyle w:val="NormalWeb"/>
        <w:spacing w:before="2" w:after="2"/>
        <w:ind w:left="360"/>
        <w:rPr>
          <w:rFonts w:ascii="Arial" w:hAnsi="Arial" w:cs="Arial"/>
          <w:sz w:val="24"/>
          <w:szCs w:val="24"/>
        </w:rPr>
      </w:pPr>
      <w:r w:rsidRPr="00EC0BC3">
        <w:rPr>
          <w:rFonts w:ascii="Symbol" w:hAnsi="Symbol" w:eastAsia="Symbol" w:cs="Symbol"/>
          <w:sz w:val="24"/>
          <w:szCs w:val="24"/>
        </w:rPr>
        <w:t>·</w:t>
      </w:r>
      <w:r w:rsidRPr="00EC0BC3" w:rsidR="00341F06">
        <w:rPr>
          <w:rFonts w:ascii="Arial" w:hAnsi="Arial" w:cs="Arial"/>
          <w:sz w:val="24"/>
          <w:szCs w:val="24"/>
        </w:rPr>
        <w:t xml:space="preserve">  Home-School A</w:t>
      </w:r>
      <w:r w:rsidRPr="00EC0BC3">
        <w:rPr>
          <w:rFonts w:ascii="Arial" w:hAnsi="Arial" w:cs="Arial"/>
          <w:sz w:val="24"/>
          <w:szCs w:val="24"/>
        </w:rPr>
        <w:t xml:space="preserve">greement </w:t>
      </w:r>
    </w:p>
    <w:p xmlns:wp14="http://schemas.microsoft.com/office/word/2010/wordml" w:rsidRPr="00EC0BC3" w:rsidR="00A96A03" w:rsidP="00A96A03" w:rsidRDefault="004E3876" w14:paraId="1343E3E8" wp14:textId="77777777">
      <w:pPr>
        <w:pStyle w:val="NormalWeb"/>
        <w:spacing w:before="2" w:after="2"/>
        <w:ind w:left="360"/>
        <w:rPr>
          <w:rFonts w:ascii="Arial" w:hAnsi="Arial" w:cs="Arial"/>
          <w:sz w:val="24"/>
          <w:szCs w:val="24"/>
        </w:rPr>
      </w:pPr>
      <w:r w:rsidRPr="00EC0BC3">
        <w:rPr>
          <w:rFonts w:ascii="Symbol" w:hAnsi="Symbol" w:eastAsia="Symbol" w:cs="Symbol"/>
          <w:sz w:val="24"/>
          <w:szCs w:val="24"/>
        </w:rPr>
        <w:t>·</w:t>
      </w:r>
      <w:r w:rsidRPr="00EC0BC3">
        <w:rPr>
          <w:rFonts w:ascii="Arial" w:hAnsi="Arial" w:cs="Arial"/>
          <w:sz w:val="24"/>
          <w:szCs w:val="24"/>
        </w:rPr>
        <w:t xml:space="preserve">  </w:t>
      </w:r>
      <w:r w:rsidRPr="00EC0BC3" w:rsidR="009333B2">
        <w:rPr>
          <w:rFonts w:ascii="Arial" w:hAnsi="Arial" w:cs="Arial"/>
          <w:sz w:val="24"/>
          <w:szCs w:val="24"/>
        </w:rPr>
        <w:t>Special Educational Needs</w:t>
      </w:r>
      <w:r w:rsidRPr="00EC0BC3" w:rsidR="00341F06">
        <w:rPr>
          <w:rFonts w:ascii="Arial" w:hAnsi="Arial" w:cs="Arial"/>
          <w:sz w:val="24"/>
          <w:szCs w:val="24"/>
        </w:rPr>
        <w:t xml:space="preserve"> Policy</w:t>
      </w:r>
    </w:p>
    <w:p xmlns:wp14="http://schemas.microsoft.com/office/word/2010/wordml" w:rsidRPr="00EC0BC3" w:rsidR="004E3876" w:rsidP="00A96A03" w:rsidRDefault="00A96A03" w14:paraId="5C2C2F88" wp14:textId="77777777">
      <w:pPr>
        <w:pStyle w:val="NormalWeb"/>
        <w:spacing w:before="2" w:after="2"/>
        <w:rPr>
          <w:rFonts w:ascii="Arial" w:hAnsi="Arial" w:cs="Arial"/>
          <w:sz w:val="24"/>
          <w:szCs w:val="24"/>
        </w:rPr>
      </w:pPr>
      <w:r w:rsidRPr="00EC0BC3">
        <w:rPr>
          <w:rFonts w:ascii="Arial" w:hAnsi="Arial" w:cs="Arial"/>
          <w:sz w:val="24"/>
          <w:szCs w:val="24"/>
        </w:rPr>
        <w:t>and s</w:t>
      </w:r>
      <w:r w:rsidRPr="00EC0BC3" w:rsidR="009333B2">
        <w:rPr>
          <w:rFonts w:ascii="Arial" w:hAnsi="Arial" w:cs="Arial"/>
          <w:sz w:val="24"/>
          <w:szCs w:val="24"/>
        </w:rPr>
        <w:t>tatutory legislation relevant to schools on the use of restraint and confiscating items of property</w:t>
      </w:r>
      <w:r w:rsidRPr="00EC0BC3">
        <w:rPr>
          <w:rFonts w:ascii="Arial" w:hAnsi="Arial" w:cs="Arial"/>
          <w:sz w:val="24"/>
          <w:szCs w:val="24"/>
        </w:rPr>
        <w:t>.</w:t>
      </w:r>
    </w:p>
    <w:p xmlns:wp14="http://schemas.microsoft.com/office/word/2010/wordml" w:rsidRPr="00EC0BC3" w:rsidR="00BF21EB" w:rsidP="00A96A03" w:rsidRDefault="00BF21EB" w14:paraId="4B94D5A5" wp14:textId="77777777">
      <w:pPr>
        <w:pStyle w:val="NormalWeb"/>
        <w:spacing w:before="2" w:after="2"/>
        <w:rPr>
          <w:rFonts w:ascii="Arial" w:hAnsi="Arial" w:cs="Arial"/>
          <w:sz w:val="24"/>
          <w:szCs w:val="24"/>
        </w:rPr>
      </w:pPr>
    </w:p>
    <w:p xmlns:wp14="http://schemas.microsoft.com/office/word/2010/wordml" w:rsidRPr="00EC0BC3" w:rsidR="002705A5" w:rsidP="00F23D18" w:rsidRDefault="0089311B" w14:paraId="159C4A63" wp14:textId="77777777">
      <w:pPr>
        <w:pStyle w:val="NormalWeb"/>
        <w:spacing w:before="2" w:after="2"/>
        <w:rPr>
          <w:rFonts w:ascii="Arial" w:hAnsi="Arial" w:cs="Arial"/>
          <w:sz w:val="24"/>
          <w:szCs w:val="24"/>
        </w:rPr>
      </w:pPr>
      <w:r w:rsidRPr="00EC0BC3">
        <w:rPr>
          <w:rFonts w:ascii="Arial" w:hAnsi="Arial" w:cs="Arial"/>
          <w:sz w:val="24"/>
          <w:szCs w:val="24"/>
        </w:rPr>
        <w:t>Our aim</w:t>
      </w:r>
      <w:r w:rsidRPr="00EC0BC3" w:rsidR="001A33CF">
        <w:rPr>
          <w:rFonts w:ascii="Arial" w:hAnsi="Arial" w:cs="Arial"/>
          <w:sz w:val="24"/>
          <w:szCs w:val="24"/>
        </w:rPr>
        <w:t xml:space="preserve"> </w:t>
      </w:r>
      <w:r w:rsidRPr="00EC0BC3">
        <w:rPr>
          <w:rFonts w:ascii="Arial" w:hAnsi="Arial" w:cs="Arial"/>
          <w:sz w:val="24"/>
          <w:szCs w:val="24"/>
        </w:rPr>
        <w:t xml:space="preserve">is </w:t>
      </w:r>
      <w:r w:rsidRPr="00EC0BC3" w:rsidR="001A33CF">
        <w:rPr>
          <w:rFonts w:ascii="Arial" w:hAnsi="Arial" w:cs="Arial"/>
          <w:sz w:val="24"/>
          <w:szCs w:val="24"/>
        </w:rPr>
        <w:t>to provide the optimum conditions for successful</w:t>
      </w:r>
      <w:r w:rsidRPr="00EC0BC3" w:rsidR="00F23D18">
        <w:rPr>
          <w:rFonts w:ascii="Arial" w:hAnsi="Arial" w:cs="Arial"/>
          <w:sz w:val="24"/>
          <w:szCs w:val="24"/>
        </w:rPr>
        <w:t xml:space="preserve"> teaching and learning by creating a positive climate and culture, benefiting all staf</w:t>
      </w:r>
      <w:r w:rsidRPr="00EC0BC3" w:rsidR="00887E5C">
        <w:rPr>
          <w:rFonts w:ascii="Arial" w:hAnsi="Arial" w:cs="Arial"/>
          <w:sz w:val="24"/>
          <w:szCs w:val="24"/>
        </w:rPr>
        <w:t xml:space="preserve">f and students. We </w:t>
      </w:r>
      <w:r w:rsidRPr="00EC0BC3" w:rsidR="00F23D18">
        <w:rPr>
          <w:rFonts w:ascii="Arial" w:hAnsi="Arial" w:cs="Arial"/>
          <w:sz w:val="24"/>
          <w:szCs w:val="24"/>
        </w:rPr>
        <w:t>ensure that the scho</w:t>
      </w:r>
      <w:r w:rsidRPr="00EC0BC3" w:rsidR="00887E5C">
        <w:rPr>
          <w:rFonts w:ascii="Arial" w:hAnsi="Arial" w:cs="Arial"/>
          <w:sz w:val="24"/>
          <w:szCs w:val="24"/>
        </w:rPr>
        <w:t>ol’s high expectations of behaviour are clear</w:t>
      </w:r>
      <w:r w:rsidRPr="00EC0BC3" w:rsidR="00F23D18">
        <w:rPr>
          <w:rFonts w:ascii="Arial" w:hAnsi="Arial" w:cs="Arial"/>
          <w:sz w:val="24"/>
          <w:szCs w:val="24"/>
        </w:rPr>
        <w:t xml:space="preserve"> </w:t>
      </w:r>
      <w:r w:rsidRPr="00EC0BC3" w:rsidR="001A33CF">
        <w:rPr>
          <w:rFonts w:ascii="Arial" w:hAnsi="Arial" w:cs="Arial"/>
          <w:sz w:val="24"/>
          <w:szCs w:val="24"/>
        </w:rPr>
        <w:t xml:space="preserve">and consistent </w:t>
      </w:r>
      <w:r w:rsidRPr="00EC0BC3" w:rsidR="00F23D18">
        <w:rPr>
          <w:rFonts w:ascii="Arial" w:hAnsi="Arial" w:cs="Arial"/>
          <w:sz w:val="24"/>
          <w:szCs w:val="24"/>
        </w:rPr>
        <w:t xml:space="preserve">and that all members of staff promote </w:t>
      </w:r>
      <w:r w:rsidRPr="00EC0BC3" w:rsidR="001A33CF">
        <w:rPr>
          <w:rFonts w:ascii="Arial" w:hAnsi="Arial" w:cs="Arial"/>
          <w:sz w:val="24"/>
          <w:szCs w:val="24"/>
        </w:rPr>
        <w:t xml:space="preserve">and adhere to </w:t>
      </w:r>
      <w:r w:rsidRPr="00EC0BC3" w:rsidR="00A2379C">
        <w:rPr>
          <w:rFonts w:ascii="Arial" w:hAnsi="Arial" w:cs="Arial"/>
          <w:sz w:val="24"/>
          <w:szCs w:val="24"/>
        </w:rPr>
        <w:t>this</w:t>
      </w:r>
      <w:r w:rsidRPr="00EC0BC3" w:rsidR="00F23D18">
        <w:rPr>
          <w:rFonts w:ascii="Arial" w:hAnsi="Arial" w:cs="Arial"/>
          <w:sz w:val="24"/>
          <w:szCs w:val="24"/>
        </w:rPr>
        <w:t xml:space="preserve"> policy. Our positive behavi</w:t>
      </w:r>
      <w:r w:rsidRPr="00EC0BC3" w:rsidR="00341F06">
        <w:rPr>
          <w:rFonts w:ascii="Arial" w:hAnsi="Arial" w:cs="Arial"/>
          <w:sz w:val="24"/>
          <w:szCs w:val="24"/>
        </w:rPr>
        <w:t>our approach encourages children</w:t>
      </w:r>
      <w:r w:rsidRPr="00EC0BC3" w:rsidR="00F23D18">
        <w:rPr>
          <w:rFonts w:ascii="Arial" w:hAnsi="Arial" w:cs="Arial"/>
          <w:sz w:val="24"/>
          <w:szCs w:val="24"/>
        </w:rPr>
        <w:t xml:space="preserve"> to develop positive relation</w:t>
      </w:r>
      <w:r w:rsidRPr="00EC0BC3" w:rsidR="00A2379C">
        <w:rPr>
          <w:rFonts w:ascii="Arial" w:hAnsi="Arial" w:cs="Arial"/>
          <w:sz w:val="24"/>
          <w:szCs w:val="24"/>
        </w:rPr>
        <w:t>ships based on Christian values and fundamental British values</w:t>
      </w:r>
      <w:r w:rsidRPr="00EC0BC3" w:rsidR="00BF21EB">
        <w:rPr>
          <w:rFonts w:ascii="Arial" w:hAnsi="Arial" w:cs="Arial"/>
          <w:sz w:val="24"/>
          <w:szCs w:val="24"/>
        </w:rPr>
        <w:t>. Our high expectations enable</w:t>
      </w:r>
      <w:r w:rsidRPr="00EC0BC3" w:rsidR="00F23D18">
        <w:rPr>
          <w:rFonts w:ascii="Arial" w:hAnsi="Arial" w:cs="Arial"/>
          <w:sz w:val="24"/>
          <w:szCs w:val="24"/>
        </w:rPr>
        <w:t xml:space="preserve"> us to create a cal</w:t>
      </w:r>
      <w:r w:rsidRPr="00EC0BC3" w:rsidR="00341F06">
        <w:rPr>
          <w:rFonts w:ascii="Arial" w:hAnsi="Arial" w:cs="Arial"/>
          <w:sz w:val="24"/>
          <w:szCs w:val="24"/>
        </w:rPr>
        <w:t>m and purposeful</w:t>
      </w:r>
      <w:r w:rsidRPr="00EC0BC3" w:rsidR="00BF21EB">
        <w:rPr>
          <w:rFonts w:ascii="Arial" w:hAnsi="Arial" w:cs="Arial"/>
          <w:sz w:val="24"/>
          <w:szCs w:val="24"/>
        </w:rPr>
        <w:t xml:space="preserve"> learning environment.</w:t>
      </w:r>
      <w:r w:rsidRPr="00EC0BC3" w:rsidR="009333B2">
        <w:rPr>
          <w:rFonts w:ascii="Arial" w:hAnsi="Arial" w:cs="Arial"/>
          <w:sz w:val="24"/>
          <w:szCs w:val="24"/>
        </w:rPr>
        <w:t xml:space="preserve"> </w:t>
      </w:r>
      <w:r w:rsidRPr="00EC0BC3" w:rsidR="00BF21EB">
        <w:rPr>
          <w:rFonts w:ascii="Arial" w:hAnsi="Arial" w:cs="Arial"/>
          <w:sz w:val="24"/>
          <w:szCs w:val="24"/>
        </w:rPr>
        <w:t>We reward the children who do the right</w:t>
      </w:r>
      <w:r w:rsidRPr="00EC0BC3" w:rsidR="00341F06">
        <w:rPr>
          <w:rFonts w:ascii="Arial" w:hAnsi="Arial" w:cs="Arial"/>
          <w:sz w:val="24"/>
          <w:szCs w:val="24"/>
        </w:rPr>
        <w:t xml:space="preserve"> thing</w:t>
      </w:r>
      <w:r w:rsidRPr="00EC0BC3" w:rsidR="00A2379C">
        <w:rPr>
          <w:rFonts w:ascii="Arial" w:hAnsi="Arial" w:cs="Arial"/>
          <w:sz w:val="24"/>
          <w:szCs w:val="24"/>
        </w:rPr>
        <w:t xml:space="preserve"> and w</w:t>
      </w:r>
      <w:r w:rsidRPr="00EC0BC3" w:rsidR="00BF21EB">
        <w:rPr>
          <w:rFonts w:ascii="Arial" w:hAnsi="Arial" w:cs="Arial"/>
          <w:sz w:val="24"/>
          <w:szCs w:val="24"/>
        </w:rPr>
        <w:t>e encourage independen</w:t>
      </w:r>
      <w:r w:rsidRPr="00EC0BC3" w:rsidR="00A2379C">
        <w:rPr>
          <w:rFonts w:ascii="Arial" w:hAnsi="Arial" w:cs="Arial"/>
          <w:sz w:val="24"/>
          <w:szCs w:val="24"/>
        </w:rPr>
        <w:t xml:space="preserve">ce and self-discipline. Our consistent routines </w:t>
      </w:r>
      <w:r w:rsidRPr="00EC0BC3" w:rsidR="00341F06">
        <w:rPr>
          <w:rFonts w:ascii="Arial" w:hAnsi="Arial" w:cs="Arial"/>
          <w:sz w:val="24"/>
          <w:szCs w:val="24"/>
        </w:rPr>
        <w:t>aim to</w:t>
      </w:r>
      <w:r w:rsidRPr="00EC0BC3" w:rsidR="00F23D18">
        <w:rPr>
          <w:rFonts w:ascii="Arial" w:hAnsi="Arial" w:cs="Arial"/>
          <w:sz w:val="24"/>
          <w:szCs w:val="24"/>
        </w:rPr>
        <w:t xml:space="preserve"> raise the standards of </w:t>
      </w:r>
      <w:r w:rsidRPr="00EC0BC3" w:rsidR="00341F06">
        <w:rPr>
          <w:rFonts w:ascii="Arial" w:hAnsi="Arial" w:cs="Arial"/>
          <w:sz w:val="24"/>
          <w:szCs w:val="24"/>
        </w:rPr>
        <w:t>behaviour in school</w:t>
      </w:r>
      <w:r w:rsidRPr="00EC0BC3" w:rsidR="00650B69">
        <w:rPr>
          <w:rFonts w:ascii="Arial" w:hAnsi="Arial" w:cs="Arial"/>
          <w:sz w:val="24"/>
          <w:szCs w:val="24"/>
        </w:rPr>
        <w:t>. We have three</w:t>
      </w:r>
      <w:r w:rsidRPr="00EC0BC3" w:rsidR="00091298">
        <w:rPr>
          <w:rFonts w:ascii="Arial" w:hAnsi="Arial" w:cs="Arial"/>
          <w:sz w:val="24"/>
          <w:szCs w:val="24"/>
        </w:rPr>
        <w:t xml:space="preserve"> simple rules</w:t>
      </w:r>
      <w:r w:rsidRPr="00EC0BC3" w:rsidR="00BF21EB">
        <w:rPr>
          <w:rFonts w:ascii="Arial" w:hAnsi="Arial" w:cs="Arial"/>
          <w:sz w:val="24"/>
          <w:szCs w:val="24"/>
        </w:rPr>
        <w:t>:</w:t>
      </w:r>
    </w:p>
    <w:p xmlns:wp14="http://schemas.microsoft.com/office/word/2010/wordml" w:rsidRPr="00EC0BC3" w:rsidR="00B917E0" w:rsidP="00F23D18" w:rsidRDefault="00B917E0" w14:paraId="3DEEC669" wp14:textId="77777777">
      <w:pPr>
        <w:pStyle w:val="NormalWeb"/>
        <w:spacing w:before="2" w:after="2"/>
        <w:rPr>
          <w:rFonts w:ascii="Arial" w:hAnsi="Arial" w:cs="Arial"/>
          <w:sz w:val="24"/>
          <w:szCs w:val="24"/>
        </w:rPr>
      </w:pPr>
    </w:p>
    <w:p xmlns:wp14="http://schemas.microsoft.com/office/word/2010/wordml" w:rsidRPr="00EC0BC3" w:rsidR="00091298" w:rsidP="00091298" w:rsidRDefault="00091298" w14:paraId="57A622BF" wp14:textId="77777777">
      <w:pPr>
        <w:pStyle w:val="NormalWeb"/>
        <w:spacing w:before="2" w:after="2"/>
        <w:rPr>
          <w:rFonts w:ascii="Arial" w:hAnsi="Arial" w:cs="Arial"/>
          <w:sz w:val="24"/>
          <w:szCs w:val="24"/>
        </w:rPr>
      </w:pPr>
      <w:r w:rsidRPr="00EC0BC3">
        <w:rPr>
          <w:rFonts w:ascii="Arial" w:hAnsi="Arial" w:cs="Arial"/>
          <w:b/>
          <w:sz w:val="48"/>
          <w:szCs w:val="48"/>
        </w:rPr>
        <w:t>B</w:t>
      </w:r>
      <w:r w:rsidRPr="00EC0BC3">
        <w:rPr>
          <w:rFonts w:ascii="Arial" w:hAnsi="Arial" w:cs="Arial"/>
          <w:sz w:val="24"/>
          <w:szCs w:val="24"/>
        </w:rPr>
        <w:t>e ready to learn</w:t>
      </w:r>
    </w:p>
    <w:p xmlns:wp14="http://schemas.microsoft.com/office/word/2010/wordml" w:rsidRPr="00EC0BC3" w:rsidR="00091298" w:rsidP="00091298" w:rsidRDefault="00341F06" w14:paraId="15EC9ABE" wp14:textId="77777777">
      <w:pPr>
        <w:pStyle w:val="NormalWeb"/>
        <w:spacing w:before="2" w:after="2"/>
        <w:rPr>
          <w:rFonts w:ascii="Arial" w:hAnsi="Arial" w:cs="Arial"/>
          <w:sz w:val="24"/>
          <w:szCs w:val="24"/>
        </w:rPr>
      </w:pPr>
      <w:r w:rsidRPr="00EC0BC3">
        <w:rPr>
          <w:rFonts w:ascii="Arial" w:hAnsi="Arial" w:cs="Arial"/>
          <w:b/>
          <w:sz w:val="48"/>
          <w:szCs w:val="48"/>
        </w:rPr>
        <w:t>S</w:t>
      </w:r>
      <w:r w:rsidRPr="00EC0BC3" w:rsidR="00091298">
        <w:rPr>
          <w:rFonts w:ascii="Arial" w:hAnsi="Arial" w:cs="Arial"/>
          <w:sz w:val="24"/>
          <w:szCs w:val="24"/>
        </w:rPr>
        <w:t>how kindness and respect</w:t>
      </w:r>
    </w:p>
    <w:p xmlns:wp14="http://schemas.microsoft.com/office/word/2010/wordml" w:rsidRPr="00EC0BC3" w:rsidR="00BF21EB" w:rsidP="00091298" w:rsidRDefault="00341F06" w14:paraId="1FC6122B" wp14:textId="77777777">
      <w:pPr>
        <w:pStyle w:val="NormalWeb"/>
        <w:spacing w:before="2" w:after="2"/>
        <w:rPr>
          <w:rFonts w:ascii="Arial" w:hAnsi="Arial" w:cs="Arial"/>
          <w:sz w:val="24"/>
          <w:szCs w:val="24"/>
        </w:rPr>
      </w:pPr>
      <w:r w:rsidRPr="00EC0BC3">
        <w:rPr>
          <w:rFonts w:ascii="Arial" w:hAnsi="Arial" w:cs="Arial"/>
          <w:b/>
          <w:sz w:val="48"/>
          <w:szCs w:val="48"/>
        </w:rPr>
        <w:t>S</w:t>
      </w:r>
      <w:r w:rsidRPr="00EC0BC3" w:rsidR="00091298">
        <w:rPr>
          <w:rFonts w:ascii="Arial" w:hAnsi="Arial" w:cs="Arial"/>
          <w:sz w:val="24"/>
          <w:szCs w:val="24"/>
        </w:rPr>
        <w:t>afety first</w:t>
      </w:r>
    </w:p>
    <w:p xmlns:wp14="http://schemas.microsoft.com/office/word/2010/wordml" w:rsidRPr="00EC0BC3" w:rsidR="00B917E0" w:rsidP="00091298" w:rsidRDefault="00B917E0" w14:paraId="3656B9AB" wp14:textId="77777777">
      <w:pPr>
        <w:pStyle w:val="NormalWeb"/>
        <w:spacing w:before="2" w:after="2"/>
        <w:rPr>
          <w:rFonts w:ascii="Arial" w:hAnsi="Arial" w:cs="Arial"/>
          <w:sz w:val="24"/>
          <w:szCs w:val="24"/>
        </w:rPr>
      </w:pPr>
    </w:p>
    <w:p xmlns:wp14="http://schemas.microsoft.com/office/word/2010/wordml" w:rsidRPr="00EC0BC3" w:rsidR="00C36389" w:rsidP="00C36389" w:rsidRDefault="009A26FB" w14:paraId="03669BC1" wp14:textId="77777777">
      <w:pPr>
        <w:pStyle w:val="NormalWeb"/>
        <w:spacing w:before="2" w:after="2"/>
        <w:rPr>
          <w:rFonts w:ascii="Arial" w:hAnsi="Arial" w:cs="Arial"/>
          <w:sz w:val="24"/>
          <w:szCs w:val="24"/>
        </w:rPr>
      </w:pPr>
      <w:r w:rsidRPr="00EC0BC3">
        <w:rPr>
          <w:rFonts w:ascii="Arial" w:hAnsi="Arial" w:cs="Arial"/>
          <w:sz w:val="24"/>
          <w:szCs w:val="24"/>
        </w:rPr>
        <w:t xml:space="preserve">The teachers and children in each class may also establish </w:t>
      </w:r>
      <w:r w:rsidRPr="00EC0BC3" w:rsidR="00C36389">
        <w:rPr>
          <w:rFonts w:ascii="Arial" w:hAnsi="Arial" w:cs="Arial"/>
          <w:sz w:val="24"/>
          <w:szCs w:val="24"/>
        </w:rPr>
        <w:t>a se</w:t>
      </w:r>
      <w:r w:rsidRPr="00EC0BC3">
        <w:rPr>
          <w:rFonts w:ascii="Arial" w:hAnsi="Arial" w:cs="Arial"/>
          <w:sz w:val="24"/>
          <w:szCs w:val="24"/>
        </w:rPr>
        <w:t>t of classroom rules unique to that class and reflecting the children’s needs.</w:t>
      </w:r>
    </w:p>
    <w:p xmlns:wp14="http://schemas.microsoft.com/office/word/2010/wordml" w:rsidRPr="00EC0BC3" w:rsidR="00D751CC" w:rsidP="00935510" w:rsidRDefault="00D751CC" w14:paraId="45FB0818" wp14:textId="77777777">
      <w:pPr>
        <w:pStyle w:val="NormalWeb"/>
        <w:spacing w:before="2" w:after="2"/>
        <w:rPr>
          <w:rFonts w:ascii="Arial" w:hAnsi="Arial" w:cs="Arial"/>
          <w:sz w:val="24"/>
          <w:szCs w:val="24"/>
        </w:rPr>
      </w:pPr>
    </w:p>
    <w:p xmlns:wp14="http://schemas.microsoft.com/office/word/2010/wordml" w:rsidRPr="00EC0BC3" w:rsidR="00D751CC" w:rsidP="00935510" w:rsidRDefault="00D751CC" w14:paraId="049F31CB" wp14:textId="77777777">
      <w:pPr>
        <w:pStyle w:val="NormalWeb"/>
        <w:spacing w:before="2" w:after="2"/>
        <w:rPr>
          <w:rFonts w:ascii="Arial" w:hAnsi="Arial" w:cs="Arial"/>
          <w:sz w:val="24"/>
          <w:szCs w:val="24"/>
        </w:rPr>
      </w:pPr>
    </w:p>
    <w:p xmlns:wp14="http://schemas.microsoft.com/office/word/2010/wordml" w:rsidRPr="00EC0BC3" w:rsidR="00FE6926" w:rsidP="00935510" w:rsidRDefault="009A26FB" w14:paraId="4C954EF6" wp14:textId="77777777">
      <w:pPr>
        <w:pStyle w:val="NormalWeb"/>
        <w:spacing w:before="2" w:after="2"/>
        <w:jc w:val="center"/>
        <w:rPr>
          <w:rFonts w:ascii="Arial" w:hAnsi="Arial" w:cs="Arial"/>
          <w:b/>
          <w:bCs/>
          <w:sz w:val="24"/>
          <w:szCs w:val="24"/>
        </w:rPr>
      </w:pPr>
      <w:r w:rsidRPr="00EC0BC3">
        <w:rPr>
          <w:rFonts w:ascii="Arial" w:hAnsi="Arial" w:cs="Arial"/>
          <w:b/>
          <w:bCs/>
          <w:sz w:val="24"/>
          <w:szCs w:val="24"/>
        </w:rPr>
        <w:t>Celebrating good behaviour</w:t>
      </w:r>
    </w:p>
    <w:p xmlns:wp14="http://schemas.microsoft.com/office/word/2010/wordml" w:rsidRPr="00EC0BC3" w:rsidR="006059D3" w:rsidP="00341F06" w:rsidRDefault="006059D3" w14:paraId="53128261" wp14:textId="77777777">
      <w:pPr>
        <w:pStyle w:val="NormalWeb"/>
        <w:spacing w:before="2" w:after="2"/>
        <w:jc w:val="center"/>
        <w:rPr>
          <w:rFonts w:ascii="Arial" w:hAnsi="Arial" w:cs="Arial"/>
          <w:b/>
          <w:bCs/>
          <w:sz w:val="24"/>
          <w:szCs w:val="24"/>
        </w:rPr>
      </w:pPr>
    </w:p>
    <w:p xmlns:wp14="http://schemas.microsoft.com/office/word/2010/wordml" w:rsidRPr="00EC0BC3" w:rsidR="00091298" w:rsidP="0017283A" w:rsidRDefault="00091298" w14:paraId="4333BC3B" wp14:textId="77777777">
      <w:pPr>
        <w:spacing w:before="2" w:beforeLines="1" w:after="2" w:afterLines="1"/>
        <w:rPr>
          <w:rFonts w:ascii="Arial" w:hAnsi="Arial" w:cs="Arial"/>
          <w:lang w:val="en-GB"/>
        </w:rPr>
      </w:pPr>
      <w:r w:rsidRPr="00EC0BC3">
        <w:rPr>
          <w:rFonts w:ascii="Arial" w:hAnsi="Arial" w:cs="Arial"/>
          <w:lang w:val="en-GB"/>
        </w:rPr>
        <w:t>The school employs a wide range of incentive</w:t>
      </w:r>
      <w:r w:rsidRPr="00EC0BC3" w:rsidR="00341F06">
        <w:rPr>
          <w:rFonts w:ascii="Arial" w:hAnsi="Arial" w:cs="Arial"/>
          <w:lang w:val="en-GB"/>
        </w:rPr>
        <w:t xml:space="preserve">s. Every child from Reception to Y6 begins each day with a </w:t>
      </w:r>
      <w:r w:rsidRPr="00EC0BC3" w:rsidR="00B50EA0">
        <w:rPr>
          <w:rFonts w:ascii="Arial" w:hAnsi="Arial" w:cs="Arial"/>
          <w:lang w:val="en-GB"/>
        </w:rPr>
        <w:t>“</w:t>
      </w:r>
      <w:r w:rsidRPr="00EC0BC3" w:rsidR="00FE6926">
        <w:rPr>
          <w:rFonts w:ascii="Arial" w:hAnsi="Arial" w:cs="Arial"/>
          <w:lang w:val="en-GB"/>
        </w:rPr>
        <w:t>Good to be Green</w:t>
      </w:r>
      <w:r w:rsidRPr="00EC0BC3" w:rsidR="00B50EA0">
        <w:rPr>
          <w:rFonts w:ascii="Arial" w:hAnsi="Arial" w:cs="Arial"/>
          <w:lang w:val="en-GB"/>
        </w:rPr>
        <w:t>”</w:t>
      </w:r>
      <w:r w:rsidRPr="00EC0BC3">
        <w:rPr>
          <w:rFonts w:ascii="Arial" w:hAnsi="Arial" w:cs="Arial"/>
          <w:lang w:val="en-GB"/>
        </w:rPr>
        <w:t xml:space="preserve"> </w:t>
      </w:r>
      <w:r w:rsidRPr="00EC0BC3" w:rsidR="00341F06">
        <w:rPr>
          <w:rFonts w:ascii="Arial" w:hAnsi="Arial" w:cs="Arial"/>
          <w:lang w:val="en-GB"/>
        </w:rPr>
        <w:t>card on the class chart because every day is a fresh start</w:t>
      </w:r>
      <w:r w:rsidRPr="00EC0BC3" w:rsidR="00D51C46">
        <w:rPr>
          <w:rFonts w:ascii="Arial" w:hAnsi="Arial" w:cs="Arial"/>
          <w:lang w:val="en-GB"/>
        </w:rPr>
        <w:t>. We want our children to</w:t>
      </w:r>
      <w:r w:rsidRPr="00EC0BC3">
        <w:rPr>
          <w:rFonts w:ascii="Arial" w:hAnsi="Arial" w:cs="Arial"/>
          <w:lang w:val="en-GB"/>
        </w:rPr>
        <w:t xml:space="preserve"> respond to the </w:t>
      </w:r>
      <w:r w:rsidRPr="00EC0BC3" w:rsidR="00D51C46">
        <w:rPr>
          <w:rFonts w:ascii="Arial" w:hAnsi="Arial" w:cs="Arial"/>
          <w:lang w:val="en-GB"/>
        </w:rPr>
        <w:t xml:space="preserve">Christian </w:t>
      </w:r>
      <w:r w:rsidRPr="00EC0BC3">
        <w:rPr>
          <w:rFonts w:ascii="Arial" w:hAnsi="Arial" w:cs="Arial"/>
          <w:lang w:val="en-GB"/>
        </w:rPr>
        <w:t>ethos of the school and behave in a responsible way</w:t>
      </w:r>
      <w:r w:rsidRPr="00EC0BC3" w:rsidR="00D51C46">
        <w:rPr>
          <w:rFonts w:ascii="Arial" w:hAnsi="Arial" w:cs="Arial"/>
          <w:lang w:val="en-GB"/>
        </w:rPr>
        <w:t>, showing respect, kindness</w:t>
      </w:r>
      <w:r w:rsidRPr="00EC0BC3">
        <w:rPr>
          <w:rFonts w:ascii="Arial" w:hAnsi="Arial" w:cs="Arial"/>
          <w:lang w:val="en-GB"/>
        </w:rPr>
        <w:t xml:space="preserve"> and self-discipli</w:t>
      </w:r>
      <w:r w:rsidRPr="00EC0BC3" w:rsidR="00D51C46">
        <w:rPr>
          <w:rFonts w:ascii="Arial" w:hAnsi="Arial" w:cs="Arial"/>
          <w:lang w:val="en-GB"/>
        </w:rPr>
        <w:t xml:space="preserve">ne. Good behaviour </w:t>
      </w:r>
      <w:r w:rsidRPr="00EC0BC3">
        <w:rPr>
          <w:rFonts w:ascii="Arial" w:hAnsi="Arial" w:cs="Arial"/>
          <w:lang w:val="en-GB"/>
        </w:rPr>
        <w:t xml:space="preserve">is </w:t>
      </w:r>
      <w:r w:rsidRPr="00EC0BC3" w:rsidR="001A33CF">
        <w:rPr>
          <w:rFonts w:ascii="Arial" w:hAnsi="Arial" w:cs="Arial"/>
          <w:lang w:val="en-GB"/>
        </w:rPr>
        <w:t xml:space="preserve">recognised and </w:t>
      </w:r>
      <w:r w:rsidRPr="00EC0BC3">
        <w:rPr>
          <w:rFonts w:ascii="Arial" w:hAnsi="Arial" w:cs="Arial"/>
          <w:lang w:val="en-GB"/>
        </w:rPr>
        <w:t>rewarded a</w:t>
      </w:r>
      <w:r w:rsidRPr="00EC0BC3" w:rsidR="00D51C46">
        <w:rPr>
          <w:rFonts w:ascii="Arial" w:hAnsi="Arial" w:cs="Arial"/>
          <w:lang w:val="en-GB"/>
        </w:rPr>
        <w:t>nd provides a good example</w:t>
      </w:r>
      <w:r w:rsidRPr="00EC0BC3">
        <w:rPr>
          <w:rFonts w:ascii="Arial" w:hAnsi="Arial" w:cs="Arial"/>
          <w:lang w:val="en-GB"/>
        </w:rPr>
        <w:t xml:space="preserve"> for others</w:t>
      </w:r>
      <w:r w:rsidRPr="00EC0BC3" w:rsidR="00D51C46">
        <w:rPr>
          <w:rFonts w:ascii="Arial" w:hAnsi="Arial" w:cs="Arial"/>
          <w:lang w:val="en-GB"/>
        </w:rPr>
        <w:t>,</w:t>
      </w:r>
      <w:r w:rsidRPr="00EC0BC3">
        <w:rPr>
          <w:rFonts w:ascii="Arial" w:hAnsi="Arial" w:cs="Arial"/>
          <w:lang w:val="en-GB"/>
        </w:rPr>
        <w:t xml:space="preserve"> as well as promoting the child’s self-esteem. </w:t>
      </w:r>
    </w:p>
    <w:p xmlns:wp14="http://schemas.microsoft.com/office/word/2010/wordml" w:rsidRPr="00EC0BC3" w:rsidR="00091298" w:rsidP="0017283A" w:rsidRDefault="00FE6926" w14:paraId="7C284104" wp14:textId="77777777">
      <w:pPr>
        <w:spacing w:before="2" w:beforeLines="1" w:after="2" w:afterLines="1"/>
        <w:rPr>
          <w:rFonts w:ascii="Arial" w:hAnsi="Arial" w:cs="Arial"/>
          <w:lang w:val="en-GB"/>
        </w:rPr>
      </w:pPr>
      <w:r w:rsidRPr="00EC0BC3">
        <w:rPr>
          <w:rFonts w:ascii="Arial" w:hAnsi="Arial" w:cs="Arial"/>
          <w:lang w:val="en-GB"/>
        </w:rPr>
        <w:t xml:space="preserve">Rewards </w:t>
      </w:r>
      <w:r w:rsidRPr="00EC0BC3" w:rsidR="00B50EA0">
        <w:rPr>
          <w:rFonts w:ascii="Arial" w:hAnsi="Arial" w:cs="Arial"/>
          <w:lang w:val="en-GB"/>
        </w:rPr>
        <w:t>include:</w:t>
      </w:r>
      <w:r w:rsidRPr="00EC0BC3" w:rsidR="00091298">
        <w:rPr>
          <w:rFonts w:ascii="Arial" w:hAnsi="Arial" w:cs="Arial"/>
          <w:lang w:val="en-GB"/>
        </w:rPr>
        <w:t xml:space="preserve"> </w:t>
      </w:r>
    </w:p>
    <w:p xmlns:wp14="http://schemas.microsoft.com/office/word/2010/wordml" w:rsidRPr="00EC0BC3" w:rsidR="00091298" w:rsidP="0017283A" w:rsidRDefault="00091298" w14:paraId="344D5CB2" wp14:textId="77777777">
      <w:pPr>
        <w:spacing w:before="2" w:beforeLines="1" w:after="2" w:afterLines="1"/>
        <w:ind w:left="360"/>
        <w:rPr>
          <w:rFonts w:ascii="Arial" w:hAnsi="Arial" w:cs="Arial"/>
          <w:lang w:val="en-GB"/>
        </w:rPr>
      </w:pPr>
      <w:r w:rsidRPr="00EC0BC3">
        <w:rPr>
          <w:rFonts w:ascii="Symbol" w:hAnsi="Symbol" w:eastAsia="Symbol" w:cs="Symbol"/>
          <w:lang w:val="en-GB"/>
        </w:rPr>
        <w:t>·</w:t>
      </w:r>
      <w:r w:rsidRPr="00EC0BC3">
        <w:rPr>
          <w:rFonts w:ascii="Arial" w:hAnsi="Arial" w:cs="Arial"/>
          <w:lang w:val="en-GB"/>
        </w:rPr>
        <w:t xml:space="preserve">  Stickers, stamps</w:t>
      </w:r>
      <w:r w:rsidRPr="00EC0BC3" w:rsidR="00FE6926">
        <w:rPr>
          <w:rFonts w:ascii="Arial" w:hAnsi="Arial" w:cs="Arial"/>
          <w:lang w:val="en-GB"/>
        </w:rPr>
        <w:t xml:space="preserve">, smiley faces and stars </w:t>
      </w:r>
      <w:r w:rsidRPr="00EC0BC3">
        <w:rPr>
          <w:rFonts w:ascii="Arial" w:hAnsi="Arial" w:cs="Arial"/>
          <w:lang w:val="en-GB"/>
        </w:rPr>
        <w:t xml:space="preserve"> </w:t>
      </w:r>
    </w:p>
    <w:p xmlns:wp14="http://schemas.microsoft.com/office/word/2010/wordml" w:rsidRPr="00EC0BC3" w:rsidR="00091298" w:rsidP="0017283A" w:rsidRDefault="00091298" w14:paraId="0288F1B8" wp14:textId="77777777">
      <w:pPr>
        <w:spacing w:before="2" w:beforeLines="1" w:after="2" w:afterLines="1"/>
        <w:ind w:left="360"/>
        <w:rPr>
          <w:rFonts w:ascii="Arial" w:hAnsi="Arial" w:cs="Arial"/>
          <w:lang w:val="en-GB"/>
        </w:rPr>
      </w:pPr>
      <w:r w:rsidRPr="00EC0BC3">
        <w:rPr>
          <w:rFonts w:ascii="Symbol" w:hAnsi="Symbol" w:eastAsia="Symbol" w:cs="Symbol"/>
          <w:lang w:val="en-GB"/>
        </w:rPr>
        <w:t>·</w:t>
      </w:r>
      <w:r w:rsidRPr="00EC0BC3" w:rsidR="00FE6926">
        <w:rPr>
          <w:rFonts w:ascii="Arial" w:hAnsi="Arial" w:cs="Arial"/>
          <w:lang w:val="en-GB"/>
        </w:rPr>
        <w:t xml:space="preserve">  Written comments </w:t>
      </w:r>
      <w:r w:rsidRPr="00EC0BC3">
        <w:rPr>
          <w:rFonts w:ascii="Arial" w:hAnsi="Arial" w:cs="Arial"/>
          <w:lang w:val="en-GB"/>
        </w:rPr>
        <w:t xml:space="preserve"> </w:t>
      </w:r>
    </w:p>
    <w:p xmlns:wp14="http://schemas.microsoft.com/office/word/2010/wordml" w:rsidRPr="00EC0BC3" w:rsidR="00091298" w:rsidP="0017283A" w:rsidRDefault="00091298" w14:paraId="2B57E6E5" wp14:textId="77777777">
      <w:pPr>
        <w:spacing w:before="2" w:beforeLines="1" w:after="2" w:afterLines="1"/>
        <w:ind w:left="360"/>
        <w:rPr>
          <w:rFonts w:ascii="Arial" w:hAnsi="Arial" w:cs="Arial"/>
          <w:lang w:val="en-GB"/>
        </w:rPr>
      </w:pPr>
      <w:r w:rsidRPr="00EC0BC3">
        <w:rPr>
          <w:rFonts w:ascii="Symbol" w:hAnsi="Symbol" w:eastAsia="Symbol" w:cs="Symbol"/>
          <w:lang w:val="en-GB"/>
        </w:rPr>
        <w:t>·</w:t>
      </w:r>
      <w:r w:rsidRPr="00EC0BC3">
        <w:rPr>
          <w:rFonts w:ascii="Arial" w:hAnsi="Arial" w:cs="Arial"/>
          <w:lang w:val="en-GB"/>
        </w:rPr>
        <w:t xml:space="preserve">  Private praise </w:t>
      </w:r>
    </w:p>
    <w:p xmlns:wp14="http://schemas.microsoft.com/office/word/2010/wordml" w:rsidRPr="00EC0BC3" w:rsidR="00091298" w:rsidP="0017283A" w:rsidRDefault="00091298" w14:paraId="474DE53A" wp14:textId="77777777">
      <w:pPr>
        <w:spacing w:before="2" w:beforeLines="1" w:after="2" w:afterLines="1"/>
        <w:ind w:left="360"/>
        <w:rPr>
          <w:rFonts w:ascii="Arial" w:hAnsi="Arial" w:cs="Arial"/>
          <w:lang w:val="en-GB"/>
        </w:rPr>
      </w:pPr>
      <w:r w:rsidRPr="00EC0BC3">
        <w:rPr>
          <w:rFonts w:ascii="Symbol" w:hAnsi="Symbol" w:eastAsia="Symbol" w:cs="Symbol"/>
          <w:lang w:val="en-GB"/>
        </w:rPr>
        <w:t>·</w:t>
      </w:r>
      <w:r w:rsidRPr="00EC0BC3">
        <w:rPr>
          <w:rFonts w:ascii="Arial" w:hAnsi="Arial" w:cs="Arial"/>
          <w:lang w:val="en-GB"/>
        </w:rPr>
        <w:t xml:space="preserve">  Praise in front of peers </w:t>
      </w:r>
    </w:p>
    <w:p xmlns:wp14="http://schemas.microsoft.com/office/word/2010/wordml" w:rsidRPr="00EC0BC3" w:rsidR="00091298" w:rsidP="0017283A" w:rsidRDefault="00091298" w14:paraId="0A7AB3AA" wp14:textId="77777777">
      <w:pPr>
        <w:spacing w:before="2" w:beforeLines="1" w:after="2" w:afterLines="1"/>
        <w:ind w:left="360"/>
        <w:rPr>
          <w:rFonts w:ascii="Arial" w:hAnsi="Arial" w:cs="Arial"/>
          <w:lang w:val="en-GB"/>
        </w:rPr>
      </w:pPr>
      <w:r w:rsidRPr="00EC0BC3">
        <w:rPr>
          <w:rFonts w:ascii="Symbol" w:hAnsi="Symbol" w:eastAsia="Symbol" w:cs="Symbol"/>
          <w:lang w:val="en-GB"/>
        </w:rPr>
        <w:t>·</w:t>
      </w:r>
      <w:r w:rsidRPr="00EC0BC3">
        <w:rPr>
          <w:rFonts w:ascii="Arial" w:hAnsi="Arial" w:cs="Arial"/>
          <w:lang w:val="en-GB"/>
        </w:rPr>
        <w:t xml:space="preserve">  Work shown to other pupils and/or staff </w:t>
      </w:r>
    </w:p>
    <w:p xmlns:wp14="http://schemas.microsoft.com/office/word/2010/wordml" w:rsidRPr="00EC0BC3" w:rsidR="00091298" w:rsidP="0017283A" w:rsidRDefault="00091298" w14:paraId="4F1EB8E1" wp14:textId="77777777">
      <w:pPr>
        <w:spacing w:before="2" w:beforeLines="1" w:after="2" w:afterLines="1"/>
        <w:ind w:left="360"/>
        <w:rPr>
          <w:rFonts w:ascii="Arial" w:hAnsi="Arial" w:cs="Arial"/>
          <w:lang w:val="en-GB"/>
        </w:rPr>
      </w:pPr>
      <w:r w:rsidRPr="00EC0BC3">
        <w:rPr>
          <w:rFonts w:ascii="Symbol" w:hAnsi="Symbol" w:eastAsia="Symbol" w:cs="Symbol"/>
          <w:lang w:val="en-GB"/>
        </w:rPr>
        <w:t>·</w:t>
      </w:r>
      <w:r w:rsidRPr="00EC0BC3" w:rsidR="00FE6926">
        <w:rPr>
          <w:rFonts w:ascii="Arial" w:hAnsi="Arial" w:cs="Arial"/>
          <w:lang w:val="en-GB"/>
        </w:rPr>
        <w:t xml:space="preserve">  House points </w:t>
      </w:r>
    </w:p>
    <w:p xmlns:wp14="http://schemas.microsoft.com/office/word/2010/wordml" w:rsidRPr="00EC0BC3" w:rsidR="00091298" w:rsidP="0017283A" w:rsidRDefault="00091298" w14:paraId="0326F21E" wp14:textId="77777777">
      <w:pPr>
        <w:spacing w:before="2" w:beforeLines="1" w:after="2" w:afterLines="1"/>
        <w:ind w:left="360"/>
        <w:rPr>
          <w:rFonts w:ascii="Arial" w:hAnsi="Arial" w:cs="Arial"/>
          <w:lang w:val="en-GB"/>
        </w:rPr>
      </w:pPr>
      <w:r w:rsidRPr="00EC0BC3">
        <w:rPr>
          <w:rFonts w:ascii="Symbol" w:hAnsi="Symbol" w:eastAsia="Symbol" w:cs="Symbol"/>
          <w:lang w:val="en-GB"/>
        </w:rPr>
        <w:t>·</w:t>
      </w:r>
      <w:r w:rsidRPr="00EC0BC3">
        <w:rPr>
          <w:rFonts w:ascii="Arial" w:hAnsi="Arial" w:cs="Arial"/>
          <w:lang w:val="en-GB"/>
        </w:rPr>
        <w:t xml:space="preserve">  </w:t>
      </w:r>
      <w:r w:rsidR="001E32BF">
        <w:rPr>
          <w:rFonts w:ascii="Arial" w:hAnsi="Arial" w:cs="Arial"/>
          <w:lang w:val="en-GB"/>
        </w:rPr>
        <w:t>Rewards from</w:t>
      </w:r>
      <w:r w:rsidRPr="00EC0BC3" w:rsidR="00FE6926">
        <w:rPr>
          <w:rFonts w:ascii="Arial" w:hAnsi="Arial" w:cs="Arial"/>
          <w:lang w:val="en-GB"/>
        </w:rPr>
        <w:t xml:space="preserve"> lunchtime staff</w:t>
      </w:r>
    </w:p>
    <w:p xmlns:wp14="http://schemas.microsoft.com/office/word/2010/wordml" w:rsidRPr="00EC0BC3" w:rsidR="00091298" w:rsidP="0017283A" w:rsidRDefault="00091298" w14:paraId="3C55295C" wp14:textId="77777777">
      <w:pPr>
        <w:spacing w:before="2" w:beforeLines="1" w:after="2" w:afterLines="1"/>
        <w:ind w:left="360"/>
        <w:rPr>
          <w:rFonts w:ascii="Arial" w:hAnsi="Arial" w:cs="Arial"/>
          <w:lang w:val="en-GB"/>
        </w:rPr>
      </w:pPr>
      <w:r w:rsidRPr="00EC0BC3">
        <w:rPr>
          <w:rFonts w:ascii="Symbol" w:hAnsi="Symbol" w:eastAsia="Symbol" w:cs="Symbol"/>
          <w:lang w:val="en-GB"/>
        </w:rPr>
        <w:t>·</w:t>
      </w:r>
      <w:r w:rsidRPr="00EC0BC3">
        <w:rPr>
          <w:rFonts w:ascii="Arial" w:hAnsi="Arial" w:cs="Arial"/>
          <w:lang w:val="en-GB"/>
        </w:rPr>
        <w:t xml:space="preserve">  Parents informed of good behaviour </w:t>
      </w:r>
    </w:p>
    <w:p xmlns:wp14="http://schemas.microsoft.com/office/word/2010/wordml" w:rsidRPr="00EC0BC3" w:rsidR="00650B69" w:rsidP="0017283A" w:rsidRDefault="00091298" w14:paraId="2A3BA592" wp14:textId="77777777">
      <w:pPr>
        <w:spacing w:before="2" w:beforeLines="1" w:after="2" w:afterLines="1"/>
        <w:ind w:left="360"/>
        <w:rPr>
          <w:rFonts w:ascii="Arial" w:hAnsi="Arial" w:cs="Arial"/>
          <w:lang w:val="en-GB"/>
        </w:rPr>
      </w:pPr>
      <w:r w:rsidRPr="00EC0BC3">
        <w:rPr>
          <w:rFonts w:ascii="Symbol" w:hAnsi="Symbol" w:eastAsia="Symbol" w:cs="Symbol"/>
          <w:lang w:val="en-GB"/>
        </w:rPr>
        <w:t>·</w:t>
      </w:r>
      <w:r w:rsidRPr="00EC0BC3" w:rsidR="00B50EA0">
        <w:rPr>
          <w:rFonts w:ascii="Arial" w:hAnsi="Arial" w:cs="Arial"/>
          <w:lang w:val="en-GB"/>
        </w:rPr>
        <w:t xml:space="preserve">  Certificates and rewards</w:t>
      </w:r>
      <w:r w:rsidRPr="00EC0BC3">
        <w:rPr>
          <w:rFonts w:ascii="Arial" w:hAnsi="Arial" w:cs="Arial"/>
          <w:lang w:val="en-GB"/>
        </w:rPr>
        <w:t xml:space="preserve"> given out </w:t>
      </w:r>
      <w:r w:rsidRPr="00EC0BC3" w:rsidR="00B50EA0">
        <w:rPr>
          <w:rFonts w:ascii="Arial" w:hAnsi="Arial" w:cs="Arial"/>
          <w:lang w:val="en-GB"/>
        </w:rPr>
        <w:t>in Celebration Worship</w:t>
      </w:r>
    </w:p>
    <w:p xmlns:wp14="http://schemas.microsoft.com/office/word/2010/wordml" w:rsidRPr="00EC0BC3" w:rsidR="00B50EA0" w:rsidP="0017283A" w:rsidRDefault="00091298" w14:paraId="7E8B7C99" wp14:textId="77777777">
      <w:pPr>
        <w:spacing w:before="2" w:beforeLines="1" w:after="2" w:afterLines="1"/>
        <w:ind w:left="360"/>
        <w:rPr>
          <w:rFonts w:ascii="Arial" w:hAnsi="Arial" w:cs="Arial"/>
          <w:lang w:val="en-GB"/>
        </w:rPr>
      </w:pPr>
      <w:r w:rsidRPr="00EC0BC3">
        <w:rPr>
          <w:rFonts w:ascii="Symbol" w:hAnsi="Symbol" w:eastAsia="Symbol" w:cs="Symbol"/>
          <w:lang w:val="en-GB"/>
        </w:rPr>
        <w:t>·</w:t>
      </w:r>
      <w:r w:rsidRPr="00EC0BC3" w:rsidR="00FE6926">
        <w:rPr>
          <w:rFonts w:ascii="Arial" w:hAnsi="Arial" w:cs="Arial"/>
          <w:lang w:val="en-GB"/>
        </w:rPr>
        <w:t xml:space="preserve">  Class reward schemes designed by the class teacher</w:t>
      </w:r>
    </w:p>
    <w:p xmlns:wp14="http://schemas.microsoft.com/office/word/2010/wordml" w:rsidRPr="00EC0BC3" w:rsidR="00FE6926" w:rsidP="0017283A" w:rsidRDefault="00FE6926" w14:paraId="62486C05" wp14:textId="77777777">
      <w:pPr>
        <w:spacing w:before="2" w:beforeLines="1" w:after="2" w:afterLines="1"/>
        <w:ind w:left="360"/>
        <w:rPr>
          <w:rFonts w:ascii="Arial" w:hAnsi="Arial" w:cs="Arial"/>
          <w:lang w:val="en-GB"/>
        </w:rPr>
      </w:pPr>
    </w:p>
    <w:p xmlns:wp14="http://schemas.microsoft.com/office/word/2010/wordml" w:rsidR="001E32BF" w:rsidP="00F23D18" w:rsidRDefault="00B50EA0" w14:paraId="089C6514" wp14:textId="77777777">
      <w:pPr>
        <w:pStyle w:val="NormalWeb"/>
        <w:spacing w:before="2" w:after="2"/>
        <w:rPr>
          <w:rFonts w:ascii="Arial" w:hAnsi="Arial" w:cs="Arial"/>
          <w:bCs/>
          <w:sz w:val="24"/>
          <w:szCs w:val="24"/>
        </w:rPr>
      </w:pPr>
      <w:r w:rsidRPr="00EC0BC3">
        <w:rPr>
          <w:rFonts w:ascii="Arial" w:hAnsi="Arial" w:cs="Arial"/>
          <w:sz w:val="24"/>
          <w:szCs w:val="24"/>
        </w:rPr>
        <w:t>“</w:t>
      </w:r>
      <w:r w:rsidRPr="00EC0BC3" w:rsidR="00FE6926">
        <w:rPr>
          <w:rFonts w:ascii="Arial" w:hAnsi="Arial" w:cs="Arial"/>
          <w:sz w:val="24"/>
          <w:szCs w:val="24"/>
        </w:rPr>
        <w:t>Good to be Green</w:t>
      </w:r>
      <w:r w:rsidRPr="00EC0BC3">
        <w:rPr>
          <w:rFonts w:ascii="Arial" w:hAnsi="Arial" w:cs="Arial"/>
          <w:sz w:val="24"/>
          <w:szCs w:val="24"/>
        </w:rPr>
        <w:t>”</w:t>
      </w:r>
      <w:r w:rsidRPr="00EC0BC3" w:rsidR="00FE6926">
        <w:rPr>
          <w:rFonts w:ascii="Arial" w:hAnsi="Arial" w:cs="Arial"/>
          <w:sz w:val="24"/>
          <w:szCs w:val="24"/>
        </w:rPr>
        <w:t xml:space="preserve">. </w:t>
      </w:r>
      <w:r w:rsidRPr="00EC0BC3" w:rsidR="00091298">
        <w:rPr>
          <w:rFonts w:ascii="Arial" w:hAnsi="Arial" w:cs="Arial"/>
          <w:sz w:val="24"/>
          <w:szCs w:val="24"/>
        </w:rPr>
        <w:t xml:space="preserve">This system is used in all classes and there is a display of cards in every classroom. All children begin each day with a Green card. </w:t>
      </w:r>
      <w:r w:rsidRPr="00EC0BC3" w:rsidR="00FE6926">
        <w:rPr>
          <w:rFonts w:ascii="Arial" w:hAnsi="Arial" w:cs="Arial"/>
          <w:sz w:val="24"/>
          <w:szCs w:val="24"/>
        </w:rPr>
        <w:t>Children whose behaviour is consistently good or better have green cards on a behaviour chart and are referred to as being “on green”.</w:t>
      </w:r>
      <w:r w:rsidRPr="00EC0BC3">
        <w:rPr>
          <w:rFonts w:ascii="Arial" w:hAnsi="Arial" w:cs="Arial"/>
          <w:sz w:val="24"/>
          <w:szCs w:val="24"/>
        </w:rPr>
        <w:t xml:space="preserve"> </w:t>
      </w:r>
      <w:r w:rsidRPr="00EC0BC3" w:rsidR="00CC7CEB">
        <w:rPr>
          <w:rFonts w:ascii="Arial" w:hAnsi="Arial" w:cs="Arial"/>
          <w:bCs/>
          <w:sz w:val="24"/>
          <w:szCs w:val="24"/>
        </w:rPr>
        <w:t>Despite the positive climate, some</w:t>
      </w:r>
      <w:r w:rsidRPr="00EC0BC3" w:rsidR="001A33CF">
        <w:rPr>
          <w:rFonts w:ascii="Arial" w:hAnsi="Arial" w:cs="Arial"/>
          <w:bCs/>
          <w:sz w:val="24"/>
          <w:szCs w:val="24"/>
        </w:rPr>
        <w:t>times children may occasionally</w:t>
      </w:r>
      <w:r w:rsidRPr="00EC0BC3" w:rsidR="00CC7CEB">
        <w:rPr>
          <w:rFonts w:ascii="Arial" w:hAnsi="Arial" w:cs="Arial"/>
          <w:bCs/>
          <w:sz w:val="24"/>
          <w:szCs w:val="24"/>
        </w:rPr>
        <w:t xml:space="preserve"> fail to meet the high standards of behaviour we expect. Each incident will be in a pa</w:t>
      </w:r>
      <w:r w:rsidRPr="00EC0BC3" w:rsidR="00D51C46">
        <w:rPr>
          <w:rFonts w:ascii="Arial" w:hAnsi="Arial" w:cs="Arial"/>
          <w:bCs/>
          <w:sz w:val="24"/>
          <w:szCs w:val="24"/>
        </w:rPr>
        <w:t>rticular context and individual circumstances</w:t>
      </w:r>
      <w:r w:rsidRPr="00EC0BC3" w:rsidR="00CC7CEB">
        <w:rPr>
          <w:rFonts w:ascii="Arial" w:hAnsi="Arial" w:cs="Arial"/>
          <w:bCs/>
          <w:sz w:val="24"/>
          <w:szCs w:val="24"/>
        </w:rPr>
        <w:t xml:space="preserve"> will be taken into account as appropriate. </w:t>
      </w:r>
    </w:p>
    <w:p xmlns:wp14="http://schemas.microsoft.com/office/word/2010/wordml" w:rsidR="001E32BF" w:rsidP="00F23D18" w:rsidRDefault="001E32BF" w14:paraId="4101652C" wp14:textId="77777777">
      <w:pPr>
        <w:pStyle w:val="NormalWeb"/>
        <w:spacing w:before="2" w:after="2"/>
        <w:rPr>
          <w:rFonts w:ascii="Arial" w:hAnsi="Arial" w:cs="Arial"/>
          <w:bCs/>
          <w:sz w:val="24"/>
          <w:szCs w:val="24"/>
        </w:rPr>
      </w:pPr>
    </w:p>
    <w:p xmlns:wp14="http://schemas.microsoft.com/office/word/2010/wordml" w:rsidR="001E32BF" w:rsidP="00F23D18" w:rsidRDefault="001E32BF" w14:paraId="2C347F85" wp14:textId="77777777">
      <w:pPr>
        <w:pStyle w:val="NormalWeb"/>
        <w:spacing w:before="2" w:after="2"/>
        <w:rPr>
          <w:rFonts w:ascii="Arial" w:hAnsi="Arial" w:cs="Arial"/>
          <w:bCs/>
          <w:sz w:val="24"/>
          <w:szCs w:val="24"/>
        </w:rPr>
      </w:pPr>
      <w:r>
        <w:rPr>
          <w:rFonts w:ascii="Arial" w:hAnsi="Arial" w:cs="Arial"/>
          <w:bCs/>
          <w:sz w:val="24"/>
          <w:szCs w:val="24"/>
        </w:rPr>
        <w:t>Order of Sanctions:</w:t>
      </w:r>
    </w:p>
    <w:p xmlns:wp14="http://schemas.microsoft.com/office/word/2010/wordml" w:rsidRPr="001E32BF" w:rsidR="001E32BF" w:rsidP="001E32BF" w:rsidRDefault="001E32BF" w14:paraId="3A1B75B1" wp14:textId="77777777">
      <w:pPr>
        <w:pStyle w:val="NormalWeb"/>
        <w:numPr>
          <w:ilvl w:val="0"/>
          <w:numId w:val="24"/>
        </w:numPr>
        <w:spacing w:before="2" w:after="2"/>
        <w:rPr>
          <w:rFonts w:ascii="Arial" w:hAnsi="Arial" w:cs="Arial"/>
          <w:sz w:val="24"/>
          <w:szCs w:val="24"/>
        </w:rPr>
      </w:pPr>
      <w:r>
        <w:rPr>
          <w:rFonts w:ascii="Arial" w:hAnsi="Arial" w:cs="Arial"/>
          <w:bCs/>
          <w:sz w:val="24"/>
          <w:szCs w:val="24"/>
        </w:rPr>
        <w:t>Stop and Think</w:t>
      </w:r>
    </w:p>
    <w:p xmlns:wp14="http://schemas.microsoft.com/office/word/2010/wordml" w:rsidR="001E32BF" w:rsidP="001E32BF" w:rsidRDefault="001E32BF" w14:paraId="31384D9C" wp14:textId="77777777">
      <w:pPr>
        <w:pStyle w:val="NormalWeb"/>
        <w:numPr>
          <w:ilvl w:val="0"/>
          <w:numId w:val="24"/>
        </w:numPr>
        <w:spacing w:before="2" w:after="2"/>
        <w:rPr>
          <w:rFonts w:ascii="Arial" w:hAnsi="Arial" w:cs="Arial"/>
          <w:sz w:val="24"/>
          <w:szCs w:val="24"/>
        </w:rPr>
      </w:pPr>
      <w:r>
        <w:rPr>
          <w:rFonts w:ascii="Arial" w:hAnsi="Arial" w:cs="Arial"/>
          <w:sz w:val="24"/>
          <w:szCs w:val="24"/>
        </w:rPr>
        <w:t>Yellow Card</w:t>
      </w:r>
    </w:p>
    <w:p xmlns:wp14="http://schemas.microsoft.com/office/word/2010/wordml" w:rsidR="001E32BF" w:rsidP="001E32BF" w:rsidRDefault="001E32BF" w14:paraId="026D3DEC" wp14:textId="77777777">
      <w:pPr>
        <w:pStyle w:val="NormalWeb"/>
        <w:numPr>
          <w:ilvl w:val="0"/>
          <w:numId w:val="24"/>
        </w:numPr>
        <w:spacing w:before="2" w:after="2"/>
        <w:rPr>
          <w:rFonts w:ascii="Arial" w:hAnsi="Arial" w:cs="Arial"/>
          <w:sz w:val="24"/>
          <w:szCs w:val="24"/>
        </w:rPr>
      </w:pPr>
      <w:r>
        <w:rPr>
          <w:rFonts w:ascii="Arial" w:hAnsi="Arial" w:cs="Arial"/>
          <w:sz w:val="24"/>
          <w:szCs w:val="24"/>
        </w:rPr>
        <w:t>Red Card</w:t>
      </w:r>
    </w:p>
    <w:p xmlns:wp14="http://schemas.microsoft.com/office/word/2010/wordml" w:rsidRPr="001E32BF" w:rsidR="001E32BF" w:rsidP="001E32BF" w:rsidRDefault="001E32BF" w14:paraId="4B99056E" wp14:textId="77777777">
      <w:pPr>
        <w:pStyle w:val="NormalWeb"/>
        <w:spacing w:before="2" w:after="2"/>
        <w:rPr>
          <w:rFonts w:ascii="Arial" w:hAnsi="Arial" w:cs="Arial"/>
          <w:sz w:val="24"/>
          <w:szCs w:val="24"/>
        </w:rPr>
      </w:pPr>
    </w:p>
    <w:p xmlns:wp14="http://schemas.microsoft.com/office/word/2010/wordml" w:rsidRPr="00EC0BC3" w:rsidR="00202FF6" w:rsidP="001E32BF" w:rsidRDefault="009A26FB" w14:paraId="0B6DFD8C" wp14:textId="77777777">
      <w:pPr>
        <w:pStyle w:val="NormalWeb"/>
        <w:spacing w:before="2" w:after="2"/>
        <w:rPr>
          <w:rFonts w:ascii="Arial" w:hAnsi="Arial" w:cs="Arial"/>
          <w:sz w:val="24"/>
          <w:szCs w:val="24"/>
        </w:rPr>
      </w:pPr>
      <w:r w:rsidRPr="00EC0BC3">
        <w:rPr>
          <w:rFonts w:ascii="Arial" w:hAnsi="Arial" w:cs="Arial"/>
          <w:bCs/>
          <w:sz w:val="24"/>
          <w:szCs w:val="24"/>
        </w:rPr>
        <w:t>At Banks St. Stephen’s CE Primary School we consider the following to be</w:t>
      </w:r>
      <w:r w:rsidRPr="00EC0BC3" w:rsidR="00202FF6">
        <w:rPr>
          <w:rFonts w:ascii="Arial" w:hAnsi="Arial" w:cs="Arial"/>
          <w:bCs/>
          <w:sz w:val="24"/>
          <w:szCs w:val="24"/>
        </w:rPr>
        <w:t xml:space="preserve"> examples of </w:t>
      </w:r>
      <w:r w:rsidRPr="00EC0BC3">
        <w:rPr>
          <w:rFonts w:ascii="Arial" w:hAnsi="Arial" w:cs="Arial"/>
          <w:bCs/>
          <w:sz w:val="24"/>
          <w:szCs w:val="24"/>
        </w:rPr>
        <w:t>unacceptable behaviour</w:t>
      </w:r>
      <w:r w:rsidRPr="00EC0BC3" w:rsidR="00202FF6">
        <w:rPr>
          <w:rFonts w:ascii="Arial" w:hAnsi="Arial" w:cs="Arial"/>
          <w:bCs/>
          <w:sz w:val="24"/>
          <w:szCs w:val="24"/>
        </w:rPr>
        <w:t>:</w:t>
      </w:r>
    </w:p>
    <w:p xmlns:wp14="http://schemas.microsoft.com/office/word/2010/wordml" w:rsidRPr="00EC0BC3" w:rsidR="00202FF6" w:rsidP="001A33CF" w:rsidRDefault="00F23D18" w14:paraId="23089516" wp14:textId="77777777">
      <w:pPr>
        <w:pStyle w:val="NormalWeb"/>
        <w:numPr>
          <w:ilvl w:val="0"/>
          <w:numId w:val="13"/>
        </w:numPr>
        <w:spacing w:before="2" w:after="2"/>
        <w:rPr>
          <w:rFonts w:ascii="Arial" w:hAnsi="Arial" w:cs="Arial"/>
          <w:sz w:val="24"/>
          <w:szCs w:val="24"/>
        </w:rPr>
      </w:pPr>
      <w:r w:rsidRPr="00EC0BC3">
        <w:rPr>
          <w:rFonts w:ascii="Arial" w:hAnsi="Arial" w:cs="Arial"/>
          <w:sz w:val="24"/>
          <w:szCs w:val="24"/>
        </w:rPr>
        <w:t>Lack of</w:t>
      </w:r>
      <w:r w:rsidRPr="00EC0BC3" w:rsidR="00CC7CEB">
        <w:rPr>
          <w:rFonts w:ascii="Arial" w:hAnsi="Arial" w:cs="Arial"/>
          <w:sz w:val="24"/>
          <w:szCs w:val="24"/>
        </w:rPr>
        <w:t xml:space="preserve"> respect for adults or </w:t>
      </w:r>
      <w:r w:rsidRPr="00EC0BC3" w:rsidR="00202FF6">
        <w:rPr>
          <w:rFonts w:ascii="Arial" w:hAnsi="Arial" w:cs="Arial"/>
          <w:sz w:val="24"/>
          <w:szCs w:val="24"/>
        </w:rPr>
        <w:t>each other e.g. talking in class/assembly when the teacher is talking</w:t>
      </w:r>
      <w:r w:rsidRPr="00EC0BC3" w:rsidR="001A33CF">
        <w:rPr>
          <w:rFonts w:ascii="Arial" w:hAnsi="Arial" w:cs="Arial"/>
          <w:sz w:val="24"/>
          <w:szCs w:val="24"/>
        </w:rPr>
        <w:t xml:space="preserve"> or answering back</w:t>
      </w:r>
    </w:p>
    <w:p xmlns:wp14="http://schemas.microsoft.com/office/word/2010/wordml" w:rsidRPr="00EC0BC3" w:rsidR="00202FF6" w:rsidP="00D51C46" w:rsidRDefault="00CC7CEB" w14:paraId="439360BE" wp14:textId="77777777">
      <w:pPr>
        <w:pStyle w:val="NormalWeb"/>
        <w:numPr>
          <w:ilvl w:val="0"/>
          <w:numId w:val="13"/>
        </w:numPr>
        <w:spacing w:before="2" w:after="2"/>
        <w:rPr>
          <w:rFonts w:ascii="Arial" w:hAnsi="Arial" w:cs="Arial"/>
          <w:sz w:val="24"/>
          <w:szCs w:val="24"/>
        </w:rPr>
      </w:pPr>
      <w:r w:rsidRPr="00EC0BC3">
        <w:rPr>
          <w:rFonts w:ascii="Arial" w:hAnsi="Arial" w:cs="Arial"/>
          <w:sz w:val="24"/>
          <w:szCs w:val="24"/>
        </w:rPr>
        <w:t>Lack of respect for other children e.g. i</w:t>
      </w:r>
      <w:r w:rsidRPr="00EC0BC3" w:rsidR="00202FF6">
        <w:rPr>
          <w:rFonts w:ascii="Arial" w:hAnsi="Arial" w:cs="Arial"/>
          <w:sz w:val="24"/>
          <w:szCs w:val="24"/>
        </w:rPr>
        <w:t>nterrupting rudely when others are trying to speak</w:t>
      </w:r>
      <w:r w:rsidRPr="00EC0BC3">
        <w:rPr>
          <w:rFonts w:ascii="Arial" w:hAnsi="Arial" w:cs="Arial"/>
          <w:sz w:val="24"/>
          <w:szCs w:val="24"/>
        </w:rPr>
        <w:t xml:space="preserve"> or laughing at other children in order to hurt their feelings</w:t>
      </w:r>
      <w:r w:rsidRPr="00EC0BC3" w:rsidR="00202FF6">
        <w:rPr>
          <w:rFonts w:ascii="Arial" w:hAnsi="Arial" w:cs="Arial"/>
          <w:sz w:val="24"/>
          <w:szCs w:val="24"/>
        </w:rPr>
        <w:t xml:space="preserve"> </w:t>
      </w:r>
    </w:p>
    <w:p xmlns:wp14="http://schemas.microsoft.com/office/word/2010/wordml" w:rsidRPr="00EC0BC3" w:rsidR="009C0847" w:rsidP="00D51C46" w:rsidRDefault="00202FF6" w14:paraId="14FA8F40" wp14:textId="77777777">
      <w:pPr>
        <w:pStyle w:val="NormalWeb"/>
        <w:numPr>
          <w:ilvl w:val="0"/>
          <w:numId w:val="13"/>
        </w:numPr>
        <w:spacing w:before="2" w:after="2"/>
        <w:rPr>
          <w:rFonts w:ascii="Arial" w:hAnsi="Arial" w:cs="Arial"/>
          <w:sz w:val="24"/>
          <w:szCs w:val="24"/>
        </w:rPr>
      </w:pPr>
      <w:r w:rsidRPr="00EC0BC3">
        <w:rPr>
          <w:rFonts w:ascii="Arial" w:hAnsi="Arial" w:cs="Arial"/>
          <w:sz w:val="24"/>
          <w:szCs w:val="24"/>
        </w:rPr>
        <w:t>Deliberately hurting others</w:t>
      </w:r>
      <w:r w:rsidRPr="00EC0BC3" w:rsidR="00A2379C">
        <w:rPr>
          <w:rFonts w:ascii="Arial" w:hAnsi="Arial" w:cs="Arial"/>
          <w:sz w:val="24"/>
          <w:szCs w:val="24"/>
        </w:rPr>
        <w:t>, with words or actions</w:t>
      </w:r>
    </w:p>
    <w:p xmlns:wp14="http://schemas.microsoft.com/office/word/2010/wordml" w:rsidRPr="00EC0BC3" w:rsidR="00CC7CEB" w:rsidP="00D51C46" w:rsidRDefault="009C0847" w14:paraId="184A3D3D" wp14:textId="77777777">
      <w:pPr>
        <w:pStyle w:val="NormalWeb"/>
        <w:numPr>
          <w:ilvl w:val="0"/>
          <w:numId w:val="13"/>
        </w:numPr>
        <w:spacing w:before="2" w:after="2"/>
        <w:rPr>
          <w:rFonts w:ascii="Arial" w:hAnsi="Arial" w:cs="Arial"/>
          <w:sz w:val="24"/>
          <w:szCs w:val="24"/>
        </w:rPr>
      </w:pPr>
      <w:r w:rsidRPr="00EC0BC3">
        <w:rPr>
          <w:rFonts w:ascii="Arial" w:hAnsi="Arial" w:cs="Arial"/>
          <w:sz w:val="24"/>
          <w:szCs w:val="24"/>
        </w:rPr>
        <w:t>Behaviour which interrupts their learning or the learning of others</w:t>
      </w:r>
    </w:p>
    <w:p xmlns:wp14="http://schemas.microsoft.com/office/word/2010/wordml" w:rsidRPr="00EC0BC3" w:rsidR="00202FF6" w:rsidP="00D51C46" w:rsidRDefault="00A2379C" w14:paraId="0D724ED5" wp14:textId="77777777">
      <w:pPr>
        <w:pStyle w:val="NormalWeb"/>
        <w:numPr>
          <w:ilvl w:val="0"/>
          <w:numId w:val="13"/>
        </w:numPr>
        <w:spacing w:before="2" w:after="2"/>
        <w:rPr>
          <w:rFonts w:ascii="Arial" w:hAnsi="Arial" w:cs="Arial"/>
          <w:sz w:val="24"/>
          <w:szCs w:val="24"/>
        </w:rPr>
      </w:pPr>
      <w:r w:rsidRPr="00EC0BC3">
        <w:rPr>
          <w:rFonts w:ascii="Arial" w:hAnsi="Arial" w:cs="Arial"/>
          <w:sz w:val="24"/>
          <w:szCs w:val="24"/>
        </w:rPr>
        <w:t>S</w:t>
      </w:r>
      <w:r w:rsidRPr="00EC0BC3" w:rsidR="009C0847">
        <w:rPr>
          <w:rFonts w:ascii="Arial" w:hAnsi="Arial" w:cs="Arial"/>
          <w:sz w:val="24"/>
          <w:szCs w:val="24"/>
        </w:rPr>
        <w:t>wearing</w:t>
      </w:r>
    </w:p>
    <w:p xmlns:wp14="http://schemas.microsoft.com/office/word/2010/wordml" w:rsidRPr="00EC0BC3" w:rsidR="00202FF6" w:rsidP="00D51C46" w:rsidRDefault="00202FF6" w14:paraId="46FBAD4E" wp14:textId="77777777">
      <w:pPr>
        <w:pStyle w:val="NormalWeb"/>
        <w:numPr>
          <w:ilvl w:val="0"/>
          <w:numId w:val="13"/>
        </w:numPr>
        <w:spacing w:before="2" w:after="2"/>
        <w:rPr>
          <w:rFonts w:ascii="Arial" w:hAnsi="Arial" w:cs="Arial"/>
          <w:sz w:val="24"/>
          <w:szCs w:val="24"/>
        </w:rPr>
      </w:pPr>
      <w:r w:rsidRPr="00EC0BC3">
        <w:rPr>
          <w:rFonts w:ascii="Arial" w:hAnsi="Arial" w:cs="Arial"/>
          <w:sz w:val="24"/>
          <w:szCs w:val="24"/>
        </w:rPr>
        <w:t>Damaging property</w:t>
      </w:r>
    </w:p>
    <w:p xmlns:wp14="http://schemas.microsoft.com/office/word/2010/wordml" w:rsidRPr="00EC0BC3" w:rsidR="00F23D18" w:rsidP="00D51C46" w:rsidRDefault="009C0847" w14:paraId="5A62A390" wp14:textId="77777777">
      <w:pPr>
        <w:pStyle w:val="NormalWeb"/>
        <w:numPr>
          <w:ilvl w:val="0"/>
          <w:numId w:val="13"/>
        </w:numPr>
        <w:spacing w:before="2" w:after="2"/>
        <w:rPr>
          <w:rFonts w:ascii="Arial" w:hAnsi="Arial" w:cs="Arial"/>
          <w:sz w:val="24"/>
          <w:szCs w:val="24"/>
        </w:rPr>
      </w:pPr>
      <w:r w:rsidRPr="00EC0BC3">
        <w:rPr>
          <w:rFonts w:ascii="Arial" w:hAnsi="Arial" w:cs="Arial"/>
          <w:sz w:val="24"/>
          <w:szCs w:val="24"/>
        </w:rPr>
        <w:t>Dropping litter</w:t>
      </w:r>
    </w:p>
    <w:p xmlns:wp14="http://schemas.microsoft.com/office/word/2010/wordml" w:rsidRPr="00EC0BC3" w:rsidR="00F23D18" w:rsidP="00D51C46" w:rsidRDefault="00202FF6" w14:paraId="7246B40B" wp14:textId="77777777">
      <w:pPr>
        <w:pStyle w:val="NormalWeb"/>
        <w:numPr>
          <w:ilvl w:val="0"/>
          <w:numId w:val="13"/>
        </w:numPr>
        <w:spacing w:before="2" w:after="2"/>
        <w:rPr>
          <w:rFonts w:ascii="Arial" w:hAnsi="Arial" w:cs="Arial"/>
          <w:sz w:val="24"/>
          <w:szCs w:val="24"/>
        </w:rPr>
      </w:pPr>
      <w:r w:rsidRPr="00EC0BC3">
        <w:rPr>
          <w:rFonts w:ascii="Arial" w:hAnsi="Arial" w:cs="Arial"/>
          <w:sz w:val="24"/>
          <w:szCs w:val="24"/>
        </w:rPr>
        <w:t>Stealing</w:t>
      </w:r>
      <w:r w:rsidRPr="00EC0BC3" w:rsidR="00F23D18">
        <w:rPr>
          <w:rFonts w:ascii="Arial" w:hAnsi="Arial" w:cs="Arial"/>
          <w:sz w:val="24"/>
          <w:szCs w:val="24"/>
        </w:rPr>
        <w:t xml:space="preserve"> </w:t>
      </w:r>
    </w:p>
    <w:p xmlns:wp14="http://schemas.microsoft.com/office/word/2010/wordml" w:rsidRPr="00EC0BC3" w:rsidR="00202FF6" w:rsidP="00D51C46" w:rsidRDefault="00F23D18" w14:paraId="20B1C8F7" wp14:textId="77777777">
      <w:pPr>
        <w:pStyle w:val="NormalWeb"/>
        <w:numPr>
          <w:ilvl w:val="0"/>
          <w:numId w:val="13"/>
        </w:numPr>
        <w:spacing w:before="2" w:after="2"/>
        <w:rPr>
          <w:rFonts w:ascii="Arial" w:hAnsi="Arial" w:cs="Arial"/>
          <w:sz w:val="24"/>
          <w:szCs w:val="24"/>
        </w:rPr>
      </w:pPr>
      <w:r w:rsidRPr="00EC0BC3">
        <w:rPr>
          <w:rFonts w:ascii="Arial" w:hAnsi="Arial" w:cs="Arial"/>
          <w:sz w:val="24"/>
          <w:szCs w:val="24"/>
        </w:rPr>
        <w:t>Refusing to follow instruc</w:t>
      </w:r>
      <w:r w:rsidRPr="00EC0BC3" w:rsidR="00202FF6">
        <w:rPr>
          <w:rFonts w:ascii="Arial" w:hAnsi="Arial" w:cs="Arial"/>
          <w:sz w:val="24"/>
          <w:szCs w:val="24"/>
        </w:rPr>
        <w:t>tions</w:t>
      </w:r>
    </w:p>
    <w:p xmlns:wp14="http://schemas.microsoft.com/office/word/2010/wordml" w:rsidRPr="00EC0BC3" w:rsidR="00202FF6" w:rsidP="00D51C46" w:rsidRDefault="00202FF6" w14:paraId="611EA135" wp14:textId="77777777">
      <w:pPr>
        <w:pStyle w:val="NormalWeb"/>
        <w:numPr>
          <w:ilvl w:val="0"/>
          <w:numId w:val="13"/>
        </w:numPr>
        <w:spacing w:before="2" w:after="2"/>
        <w:rPr>
          <w:rFonts w:ascii="Arial" w:hAnsi="Arial" w:cs="Arial"/>
          <w:sz w:val="24"/>
          <w:szCs w:val="24"/>
        </w:rPr>
      </w:pPr>
      <w:r w:rsidRPr="00EC0BC3">
        <w:rPr>
          <w:rFonts w:ascii="Arial" w:hAnsi="Arial" w:cs="Arial"/>
          <w:sz w:val="24"/>
          <w:szCs w:val="24"/>
        </w:rPr>
        <w:t>Racist comments</w:t>
      </w:r>
    </w:p>
    <w:p xmlns:wp14="http://schemas.microsoft.com/office/word/2010/wordml" w:rsidRPr="00EC0BC3" w:rsidR="00202FF6" w:rsidP="00D51C46" w:rsidRDefault="00202FF6" w14:paraId="33BDD9E1" wp14:textId="77777777">
      <w:pPr>
        <w:pStyle w:val="NormalWeb"/>
        <w:numPr>
          <w:ilvl w:val="0"/>
          <w:numId w:val="13"/>
        </w:numPr>
        <w:spacing w:before="2" w:after="2"/>
        <w:rPr>
          <w:rFonts w:ascii="Arial" w:hAnsi="Arial" w:cs="Arial"/>
          <w:sz w:val="24"/>
          <w:szCs w:val="24"/>
        </w:rPr>
      </w:pPr>
      <w:r w:rsidRPr="00EC0BC3">
        <w:rPr>
          <w:rFonts w:ascii="Arial" w:hAnsi="Arial" w:cs="Arial"/>
          <w:sz w:val="24"/>
          <w:szCs w:val="24"/>
        </w:rPr>
        <w:t>Homophobic comments</w:t>
      </w:r>
    </w:p>
    <w:p xmlns:wp14="http://schemas.microsoft.com/office/word/2010/wordml" w:rsidRPr="00EC0BC3" w:rsidR="00202FF6" w:rsidP="00D51C46" w:rsidRDefault="00CC7CEB" w14:paraId="62B40103" wp14:textId="77777777">
      <w:pPr>
        <w:pStyle w:val="NormalWeb"/>
        <w:numPr>
          <w:ilvl w:val="0"/>
          <w:numId w:val="13"/>
        </w:numPr>
        <w:spacing w:before="2" w:after="2"/>
        <w:rPr>
          <w:rFonts w:ascii="Arial" w:hAnsi="Arial" w:cs="Arial"/>
          <w:sz w:val="24"/>
          <w:szCs w:val="24"/>
        </w:rPr>
      </w:pPr>
      <w:r w:rsidRPr="00EC0BC3">
        <w:rPr>
          <w:rFonts w:ascii="Arial" w:hAnsi="Arial" w:cs="Arial"/>
          <w:sz w:val="24"/>
          <w:szCs w:val="24"/>
        </w:rPr>
        <w:t>Bullying, physical or</w:t>
      </w:r>
      <w:r w:rsidRPr="00EC0BC3" w:rsidR="00202FF6">
        <w:rPr>
          <w:rFonts w:ascii="Arial" w:hAnsi="Arial" w:cs="Arial"/>
          <w:sz w:val="24"/>
          <w:szCs w:val="24"/>
        </w:rPr>
        <w:t xml:space="preserve"> verbal</w:t>
      </w:r>
    </w:p>
    <w:p xmlns:wp14="http://schemas.microsoft.com/office/word/2010/wordml" w:rsidRPr="00EC0BC3" w:rsidR="00F23D18" w:rsidP="00F23D18" w:rsidRDefault="00F23D18" w14:paraId="1299C43A" wp14:textId="77777777">
      <w:pPr>
        <w:pStyle w:val="NormalWeb"/>
        <w:spacing w:before="2" w:after="2"/>
        <w:rPr>
          <w:rFonts w:ascii="Arial" w:hAnsi="Arial" w:cs="Arial"/>
          <w:sz w:val="24"/>
          <w:szCs w:val="24"/>
        </w:rPr>
      </w:pPr>
    </w:p>
    <w:p xmlns:wp14="http://schemas.microsoft.com/office/word/2010/wordml" w:rsidRPr="00EC0BC3" w:rsidR="00F23D18" w:rsidP="00650B69" w:rsidRDefault="00F23D18" w14:paraId="4EC1BA64" wp14:textId="77777777">
      <w:pPr>
        <w:pStyle w:val="NormalWeb"/>
        <w:spacing w:before="2" w:after="2"/>
        <w:jc w:val="both"/>
        <w:rPr>
          <w:rFonts w:ascii="Arial" w:hAnsi="Arial" w:cs="Arial"/>
          <w:sz w:val="24"/>
          <w:szCs w:val="24"/>
        </w:rPr>
      </w:pPr>
      <w:r w:rsidRPr="00EC0BC3">
        <w:rPr>
          <w:rFonts w:ascii="Arial" w:hAnsi="Arial" w:cs="Arial"/>
          <w:sz w:val="24"/>
          <w:szCs w:val="24"/>
        </w:rPr>
        <w:t>The children know if</w:t>
      </w:r>
      <w:r w:rsidRPr="00EC0BC3" w:rsidR="00202FF6">
        <w:rPr>
          <w:rFonts w:ascii="Arial" w:hAnsi="Arial" w:cs="Arial"/>
          <w:sz w:val="24"/>
          <w:szCs w:val="24"/>
        </w:rPr>
        <w:t xml:space="preserve"> they choose to misbehave, </w:t>
      </w:r>
      <w:r w:rsidRPr="00EC0BC3">
        <w:rPr>
          <w:rFonts w:ascii="Arial" w:hAnsi="Arial" w:cs="Arial"/>
          <w:sz w:val="24"/>
          <w:szCs w:val="24"/>
        </w:rPr>
        <w:t xml:space="preserve">they </w:t>
      </w:r>
      <w:r w:rsidRPr="00EC0BC3" w:rsidR="0089311B">
        <w:rPr>
          <w:rFonts w:ascii="Arial" w:hAnsi="Arial" w:cs="Arial"/>
          <w:sz w:val="24"/>
          <w:szCs w:val="24"/>
        </w:rPr>
        <w:t xml:space="preserve">may </w:t>
      </w:r>
      <w:r w:rsidRPr="00EC0BC3">
        <w:rPr>
          <w:rFonts w:ascii="Arial" w:hAnsi="Arial" w:cs="Arial"/>
          <w:sz w:val="24"/>
          <w:szCs w:val="24"/>
        </w:rPr>
        <w:t xml:space="preserve">have to accept the following consequences: </w:t>
      </w:r>
    </w:p>
    <w:p xmlns:wp14="http://schemas.microsoft.com/office/word/2010/wordml" w:rsidRPr="00EC0BC3" w:rsidR="0089311B" w:rsidP="00650B69" w:rsidRDefault="0089311B" w14:paraId="4DDBEF00" wp14:textId="77777777">
      <w:pPr>
        <w:pStyle w:val="NormalWeb"/>
        <w:spacing w:before="2" w:after="2"/>
        <w:jc w:val="both"/>
        <w:rPr>
          <w:rFonts w:ascii="Arial" w:hAnsi="Arial" w:cs="Arial"/>
          <w:sz w:val="24"/>
          <w:szCs w:val="24"/>
        </w:rPr>
      </w:pPr>
    </w:p>
    <w:p xmlns:wp14="http://schemas.microsoft.com/office/word/2010/wordml" w:rsidRPr="00EC0BC3" w:rsidR="00D51C46" w:rsidP="00650B69" w:rsidRDefault="00F23D18" w14:paraId="2AD00BF5" wp14:textId="28877D63">
      <w:pPr>
        <w:pStyle w:val="NormalWeb"/>
        <w:spacing w:before="2" w:after="2"/>
        <w:jc w:val="both"/>
        <w:rPr>
          <w:rFonts w:ascii="Arial" w:hAnsi="Arial" w:cs="Arial"/>
          <w:sz w:val="24"/>
          <w:szCs w:val="24"/>
        </w:rPr>
      </w:pPr>
      <w:r w:rsidRPr="6F7E0925" w:rsidR="00F23D18">
        <w:rPr>
          <w:rFonts w:ascii="Arial" w:hAnsi="Arial" w:cs="Arial"/>
          <w:b w:val="1"/>
          <w:bCs w:val="1"/>
          <w:sz w:val="24"/>
          <w:szCs w:val="24"/>
        </w:rPr>
        <w:t>Playtime</w:t>
      </w:r>
      <w:r w:rsidRPr="6F7E0925" w:rsidR="001E32BF">
        <w:rPr>
          <w:rFonts w:ascii="Arial" w:hAnsi="Arial" w:cs="Arial"/>
          <w:b w:val="1"/>
          <w:bCs w:val="1"/>
          <w:sz w:val="24"/>
          <w:szCs w:val="24"/>
        </w:rPr>
        <w:t>/lunch hall</w:t>
      </w:r>
      <w:r w:rsidRPr="6F7E0925" w:rsidR="00650B69">
        <w:rPr>
          <w:rFonts w:ascii="Arial" w:hAnsi="Arial" w:cs="Arial"/>
          <w:b w:val="1"/>
          <w:bCs w:val="1"/>
          <w:sz w:val="24"/>
          <w:szCs w:val="24"/>
        </w:rPr>
        <w:t xml:space="preserve">: </w:t>
      </w:r>
      <w:r w:rsidRPr="6F7E0925" w:rsidR="00F23D18">
        <w:rPr>
          <w:rFonts w:ascii="Arial" w:hAnsi="Arial" w:cs="Arial"/>
          <w:sz w:val="24"/>
          <w:szCs w:val="24"/>
        </w:rPr>
        <w:t>If an incident happens on the playground, a warning may be given or the child may be asked to</w:t>
      </w:r>
      <w:r w:rsidRPr="6F7E0925" w:rsidR="00D51C46">
        <w:rPr>
          <w:rFonts w:ascii="Arial" w:hAnsi="Arial" w:cs="Arial"/>
          <w:sz w:val="24"/>
          <w:szCs w:val="24"/>
        </w:rPr>
        <w:t xml:space="preserve"> walk with the member of staff</w:t>
      </w:r>
      <w:r w:rsidRPr="6F7E0925" w:rsidR="00202FF6">
        <w:rPr>
          <w:rFonts w:ascii="Arial" w:hAnsi="Arial" w:cs="Arial"/>
          <w:sz w:val="24"/>
          <w:szCs w:val="24"/>
        </w:rPr>
        <w:t xml:space="preserve"> on </w:t>
      </w:r>
      <w:r w:rsidRPr="6F7E0925" w:rsidR="00202FF6">
        <w:rPr>
          <w:rFonts w:ascii="Arial" w:hAnsi="Arial" w:cs="Arial"/>
          <w:sz w:val="24"/>
          <w:szCs w:val="24"/>
        </w:rPr>
        <w:t>duty</w:t>
      </w:r>
      <w:r w:rsidRPr="6F7E0925" w:rsidR="00CC7CEB">
        <w:rPr>
          <w:rFonts w:ascii="Arial" w:hAnsi="Arial" w:cs="Arial"/>
          <w:sz w:val="24"/>
          <w:szCs w:val="24"/>
        </w:rPr>
        <w:t>,</w:t>
      </w:r>
      <w:r w:rsidRPr="6F7E0925" w:rsidR="00202FF6">
        <w:rPr>
          <w:rFonts w:ascii="Arial" w:hAnsi="Arial" w:cs="Arial"/>
          <w:sz w:val="24"/>
          <w:szCs w:val="24"/>
        </w:rPr>
        <w:t xml:space="preserve"> or</w:t>
      </w:r>
      <w:r w:rsidRPr="6F7E0925" w:rsidR="00202FF6">
        <w:rPr>
          <w:rFonts w:ascii="Arial" w:hAnsi="Arial" w:cs="Arial"/>
          <w:sz w:val="24"/>
          <w:szCs w:val="24"/>
        </w:rPr>
        <w:t xml:space="preserve"> stand on their own for a few minutes. T</w:t>
      </w:r>
      <w:r w:rsidRPr="6F7E0925" w:rsidR="00F23D18">
        <w:rPr>
          <w:rFonts w:ascii="Arial" w:hAnsi="Arial" w:cs="Arial"/>
          <w:sz w:val="24"/>
          <w:szCs w:val="24"/>
        </w:rPr>
        <w:t xml:space="preserve">hey may be sent into school </w:t>
      </w:r>
      <w:r w:rsidRPr="6F7E0925" w:rsidR="00202FF6">
        <w:rPr>
          <w:rFonts w:ascii="Arial" w:hAnsi="Arial" w:cs="Arial"/>
          <w:sz w:val="24"/>
          <w:szCs w:val="24"/>
        </w:rPr>
        <w:t>with an adult to calm down. The member of staff on duty will decide if the incident is serious enough to be reported to the class teacher</w:t>
      </w:r>
      <w:r w:rsidRPr="6F7E0925" w:rsidR="00CC7CEB">
        <w:rPr>
          <w:rFonts w:ascii="Arial" w:hAnsi="Arial" w:cs="Arial"/>
          <w:sz w:val="24"/>
          <w:szCs w:val="24"/>
        </w:rPr>
        <w:t xml:space="preserve"> </w:t>
      </w:r>
      <w:r w:rsidRPr="6F7E0925" w:rsidR="00202FF6">
        <w:rPr>
          <w:rFonts w:ascii="Arial" w:hAnsi="Arial" w:cs="Arial"/>
          <w:sz w:val="24"/>
          <w:szCs w:val="24"/>
        </w:rPr>
        <w:t>a</w:t>
      </w:r>
      <w:r w:rsidRPr="6F7E0925" w:rsidR="00CC7CEB">
        <w:rPr>
          <w:rFonts w:ascii="Arial" w:hAnsi="Arial" w:cs="Arial"/>
          <w:sz w:val="24"/>
          <w:szCs w:val="24"/>
        </w:rPr>
        <w:t>n</w:t>
      </w:r>
      <w:r w:rsidRPr="6F7E0925" w:rsidR="00202FF6">
        <w:rPr>
          <w:rFonts w:ascii="Arial" w:hAnsi="Arial" w:cs="Arial"/>
          <w:sz w:val="24"/>
          <w:szCs w:val="24"/>
        </w:rPr>
        <w:t>d/or noted on CPOMS</w:t>
      </w:r>
      <w:r w:rsidRPr="6F7E0925" w:rsidR="00D51C46">
        <w:rPr>
          <w:rFonts w:ascii="Arial" w:hAnsi="Arial" w:cs="Arial"/>
          <w:sz w:val="24"/>
          <w:szCs w:val="24"/>
        </w:rPr>
        <w:t xml:space="preserve"> (a secure electronic recording system for safeguarding </w:t>
      </w:r>
      <w:r w:rsidRPr="6F7E0925" w:rsidR="00F83C10">
        <w:rPr>
          <w:rFonts w:ascii="Arial" w:hAnsi="Arial" w:cs="Arial"/>
          <w:sz w:val="24"/>
          <w:szCs w:val="24"/>
        </w:rPr>
        <w:t>and behaviour concerns</w:t>
      </w:r>
      <w:r w:rsidRPr="6F7E0925" w:rsidR="00D51C46">
        <w:rPr>
          <w:rFonts w:ascii="Arial" w:hAnsi="Arial" w:cs="Arial"/>
          <w:sz w:val="24"/>
          <w:szCs w:val="24"/>
        </w:rPr>
        <w:t>).</w:t>
      </w:r>
      <w:r w:rsidRPr="6F7E0925" w:rsidR="001E32BF">
        <w:rPr>
          <w:rFonts w:ascii="Arial" w:hAnsi="Arial" w:cs="Arial"/>
          <w:sz w:val="24"/>
          <w:szCs w:val="24"/>
        </w:rPr>
        <w:t xml:space="preserve"> Welfare staff may </w:t>
      </w:r>
      <w:r w:rsidRPr="6F7E0925" w:rsidR="001E32BF">
        <w:rPr>
          <w:rFonts w:ascii="Arial" w:hAnsi="Arial" w:cs="Arial"/>
          <w:sz w:val="24"/>
          <w:szCs w:val="24"/>
        </w:rPr>
        <w:t>issue a Stop and Think card</w:t>
      </w:r>
      <w:r w:rsidRPr="6F7E0925" w:rsidR="001E32BF">
        <w:rPr>
          <w:rFonts w:ascii="Arial" w:hAnsi="Arial" w:cs="Arial"/>
          <w:sz w:val="24"/>
          <w:szCs w:val="24"/>
        </w:rPr>
        <w:t xml:space="preserve"> and report the incident to the class teacher. Other staff may use any of the sanctions available. </w:t>
      </w:r>
      <w:r w:rsidRPr="6F7E0925" w:rsidR="00F23D18">
        <w:rPr>
          <w:rFonts w:ascii="Arial" w:hAnsi="Arial" w:cs="Arial"/>
          <w:sz w:val="24"/>
          <w:szCs w:val="24"/>
        </w:rPr>
        <w:t xml:space="preserve">Children may miss some or </w:t>
      </w:r>
      <w:r w:rsidRPr="6F7E0925" w:rsidR="00F23D18">
        <w:rPr>
          <w:rFonts w:ascii="Arial" w:hAnsi="Arial" w:cs="Arial"/>
          <w:sz w:val="24"/>
          <w:szCs w:val="24"/>
        </w:rPr>
        <w:t>all of</w:t>
      </w:r>
      <w:r w:rsidRPr="6F7E0925" w:rsidR="00F23D18">
        <w:rPr>
          <w:rFonts w:ascii="Arial" w:hAnsi="Arial" w:cs="Arial"/>
          <w:sz w:val="24"/>
          <w:szCs w:val="24"/>
        </w:rPr>
        <w:t xml:space="preserve"> their lunchtime play. </w:t>
      </w:r>
      <w:r w:rsidRPr="6F7E0925" w:rsidR="00202FF6">
        <w:rPr>
          <w:rFonts w:ascii="Arial" w:hAnsi="Arial" w:cs="Arial"/>
          <w:sz w:val="24"/>
          <w:szCs w:val="24"/>
        </w:rPr>
        <w:t>More serious incidents may be reported to the class teacher and/or noted on CPOMS</w:t>
      </w:r>
      <w:r w:rsidRPr="6F7E0925" w:rsidR="00B50EA0">
        <w:rPr>
          <w:rFonts w:ascii="Arial" w:hAnsi="Arial" w:cs="Arial"/>
          <w:sz w:val="24"/>
          <w:szCs w:val="24"/>
        </w:rPr>
        <w:t xml:space="preserve">. Recording </w:t>
      </w:r>
      <w:r w:rsidRPr="6F7E0925" w:rsidR="00D51C46">
        <w:rPr>
          <w:rFonts w:ascii="Arial" w:hAnsi="Arial" w:cs="Arial"/>
          <w:sz w:val="24"/>
          <w:szCs w:val="24"/>
        </w:rPr>
        <w:t>incidents of poor behaviour, along with shared tr</w:t>
      </w:r>
      <w:r w:rsidRPr="6F7E0925" w:rsidR="00B50EA0">
        <w:rPr>
          <w:rFonts w:ascii="Arial" w:hAnsi="Arial" w:cs="Arial"/>
          <w:sz w:val="24"/>
          <w:szCs w:val="24"/>
        </w:rPr>
        <w:t>igger points, means that long-</w:t>
      </w:r>
      <w:r w:rsidRPr="6F7E0925" w:rsidR="00D51C46">
        <w:rPr>
          <w:rFonts w:ascii="Arial" w:hAnsi="Arial" w:cs="Arial"/>
          <w:sz w:val="24"/>
          <w:szCs w:val="24"/>
        </w:rPr>
        <w:t>term patterns of behaviou</w:t>
      </w:r>
      <w:r w:rsidRPr="6F7E0925" w:rsidR="00B50EA0">
        <w:rPr>
          <w:rFonts w:ascii="Arial" w:hAnsi="Arial" w:cs="Arial"/>
          <w:sz w:val="24"/>
          <w:szCs w:val="24"/>
        </w:rPr>
        <w:t xml:space="preserve">r can be analysed and </w:t>
      </w:r>
      <w:r w:rsidRPr="6F7E0925" w:rsidR="00B50EA0">
        <w:rPr>
          <w:rFonts w:ascii="Arial" w:hAnsi="Arial" w:cs="Arial"/>
          <w:sz w:val="24"/>
          <w:szCs w:val="24"/>
        </w:rPr>
        <w:t>appropriate</w:t>
      </w:r>
      <w:r w:rsidRPr="6F7E0925" w:rsidR="00D51C46">
        <w:rPr>
          <w:rFonts w:ascii="Arial" w:hAnsi="Arial" w:cs="Arial"/>
          <w:sz w:val="24"/>
          <w:szCs w:val="24"/>
        </w:rPr>
        <w:t xml:space="preserve"> further</w:t>
      </w:r>
      <w:r w:rsidRPr="6F7E0925" w:rsidR="00D51C46">
        <w:rPr>
          <w:rFonts w:ascii="Arial" w:hAnsi="Arial" w:cs="Arial"/>
          <w:sz w:val="24"/>
          <w:szCs w:val="24"/>
        </w:rPr>
        <w:t xml:space="preserve"> provision and support implemented </w:t>
      </w:r>
      <w:r w:rsidRPr="6F7E0925" w:rsidR="00B50EA0">
        <w:rPr>
          <w:rFonts w:ascii="Arial" w:hAnsi="Arial" w:cs="Arial"/>
          <w:sz w:val="24"/>
          <w:szCs w:val="24"/>
        </w:rPr>
        <w:t>in order to</w:t>
      </w:r>
      <w:r w:rsidRPr="6F7E0925" w:rsidR="00B50EA0">
        <w:rPr>
          <w:rFonts w:ascii="Arial" w:hAnsi="Arial" w:cs="Arial"/>
          <w:sz w:val="24"/>
          <w:szCs w:val="24"/>
        </w:rPr>
        <w:t xml:space="preserve"> improve the child’s behaviour and wellbeing.</w:t>
      </w:r>
    </w:p>
    <w:p xmlns:wp14="http://schemas.microsoft.com/office/word/2010/wordml" w:rsidRPr="00EC0BC3" w:rsidR="0089311B" w:rsidP="00650B69" w:rsidRDefault="0089311B" w14:paraId="3461D779" wp14:textId="77777777">
      <w:pPr>
        <w:pStyle w:val="NormalWeb"/>
        <w:spacing w:before="2" w:after="2"/>
        <w:jc w:val="both"/>
        <w:rPr>
          <w:rFonts w:ascii="Arial" w:hAnsi="Arial" w:cs="Arial"/>
          <w:sz w:val="24"/>
          <w:szCs w:val="24"/>
        </w:rPr>
      </w:pPr>
    </w:p>
    <w:p xmlns:wp14="http://schemas.microsoft.com/office/word/2010/wordml" w:rsidRPr="00EC0BC3" w:rsidR="00650B69" w:rsidP="00F23D18" w:rsidRDefault="00F23D18" w14:paraId="7518B4EC" wp14:textId="77777777">
      <w:pPr>
        <w:pStyle w:val="NormalWeb"/>
        <w:spacing w:before="2" w:after="2"/>
        <w:rPr>
          <w:rFonts w:ascii="Arial" w:hAnsi="Arial" w:cs="Arial"/>
          <w:sz w:val="24"/>
          <w:szCs w:val="24"/>
        </w:rPr>
      </w:pPr>
      <w:r w:rsidRPr="00EC0BC3">
        <w:rPr>
          <w:rFonts w:ascii="Arial" w:hAnsi="Arial" w:cs="Arial"/>
          <w:b/>
          <w:bCs/>
          <w:sz w:val="24"/>
          <w:szCs w:val="24"/>
        </w:rPr>
        <w:t>In the classroom</w:t>
      </w:r>
      <w:r w:rsidRPr="00EC0BC3" w:rsidR="00650B69">
        <w:rPr>
          <w:rFonts w:ascii="Arial" w:hAnsi="Arial" w:cs="Arial"/>
          <w:b/>
          <w:bCs/>
          <w:sz w:val="24"/>
          <w:szCs w:val="24"/>
        </w:rPr>
        <w:t xml:space="preserve">: </w:t>
      </w:r>
      <w:r w:rsidRPr="00EC0BC3" w:rsidR="00B50EA0">
        <w:rPr>
          <w:rFonts w:ascii="Arial" w:hAnsi="Arial" w:cs="Arial"/>
          <w:sz w:val="24"/>
          <w:szCs w:val="24"/>
        </w:rPr>
        <w:t>T</w:t>
      </w:r>
      <w:r w:rsidRPr="00EC0BC3">
        <w:rPr>
          <w:rFonts w:ascii="Arial" w:hAnsi="Arial" w:cs="Arial"/>
          <w:sz w:val="24"/>
          <w:szCs w:val="24"/>
        </w:rPr>
        <w:t>he child ma</w:t>
      </w:r>
      <w:r w:rsidRPr="00EC0BC3" w:rsidR="00CC7CEB">
        <w:rPr>
          <w:rFonts w:ascii="Arial" w:hAnsi="Arial" w:cs="Arial"/>
          <w:sz w:val="24"/>
          <w:szCs w:val="24"/>
        </w:rPr>
        <w:t>y work on a table alone</w:t>
      </w:r>
      <w:r w:rsidRPr="00EC0BC3" w:rsidR="00202FF6">
        <w:rPr>
          <w:rFonts w:ascii="Arial" w:hAnsi="Arial" w:cs="Arial"/>
          <w:sz w:val="24"/>
          <w:szCs w:val="24"/>
        </w:rPr>
        <w:t xml:space="preserve"> or be s</w:t>
      </w:r>
      <w:r w:rsidRPr="00EC0BC3">
        <w:rPr>
          <w:rFonts w:ascii="Arial" w:hAnsi="Arial" w:cs="Arial"/>
          <w:sz w:val="24"/>
          <w:szCs w:val="24"/>
        </w:rPr>
        <w:t>ent to a partner class or to the Headteacher</w:t>
      </w:r>
      <w:r w:rsidRPr="00EC0BC3" w:rsidR="00650B69">
        <w:rPr>
          <w:rFonts w:ascii="Arial" w:hAnsi="Arial" w:cs="Arial"/>
          <w:sz w:val="24"/>
          <w:szCs w:val="24"/>
        </w:rPr>
        <w:t xml:space="preserve"> with work for a period of time.</w:t>
      </w:r>
      <w:r w:rsidRPr="00EC0BC3">
        <w:rPr>
          <w:rFonts w:ascii="Arial" w:hAnsi="Arial" w:cs="Arial"/>
          <w:sz w:val="24"/>
          <w:szCs w:val="24"/>
        </w:rPr>
        <w:t xml:space="preserve"> Children may be asked to write or r</w:t>
      </w:r>
      <w:r w:rsidRPr="00EC0BC3" w:rsidR="00202FF6">
        <w:rPr>
          <w:rFonts w:ascii="Arial" w:hAnsi="Arial" w:cs="Arial"/>
          <w:sz w:val="24"/>
          <w:szCs w:val="24"/>
        </w:rPr>
        <w:t xml:space="preserve">eflect about their actions and/or </w:t>
      </w:r>
      <w:r w:rsidRPr="00EC0BC3">
        <w:rPr>
          <w:rFonts w:ascii="Arial" w:hAnsi="Arial" w:cs="Arial"/>
          <w:sz w:val="24"/>
          <w:szCs w:val="24"/>
        </w:rPr>
        <w:t>write a let</w:t>
      </w:r>
      <w:r w:rsidRPr="00EC0BC3" w:rsidR="004E3876">
        <w:rPr>
          <w:rFonts w:ascii="Arial" w:hAnsi="Arial" w:cs="Arial"/>
          <w:sz w:val="24"/>
          <w:szCs w:val="24"/>
        </w:rPr>
        <w:t>ter of apology and p</w:t>
      </w:r>
      <w:r w:rsidRPr="00EC0BC3">
        <w:rPr>
          <w:rFonts w:ascii="Arial" w:hAnsi="Arial" w:cs="Arial"/>
          <w:sz w:val="24"/>
          <w:szCs w:val="24"/>
        </w:rPr>
        <w:t>laytime may</w:t>
      </w:r>
      <w:r w:rsidRPr="00EC0BC3" w:rsidR="00CC7CEB">
        <w:rPr>
          <w:rFonts w:ascii="Arial" w:hAnsi="Arial" w:cs="Arial"/>
          <w:sz w:val="24"/>
          <w:szCs w:val="24"/>
        </w:rPr>
        <w:t xml:space="preserve"> </w:t>
      </w:r>
      <w:r w:rsidRPr="00EC0BC3" w:rsidR="00650B69">
        <w:rPr>
          <w:rFonts w:ascii="Arial" w:hAnsi="Arial" w:cs="Arial"/>
          <w:sz w:val="24"/>
          <w:szCs w:val="24"/>
        </w:rPr>
        <w:t xml:space="preserve">be lost. </w:t>
      </w:r>
      <w:r w:rsidRPr="00EC0BC3" w:rsidR="004E3876">
        <w:rPr>
          <w:rFonts w:ascii="Arial" w:hAnsi="Arial" w:cs="Arial"/>
          <w:sz w:val="24"/>
          <w:szCs w:val="24"/>
        </w:rPr>
        <w:t>The child may</w:t>
      </w:r>
      <w:r w:rsidRPr="00EC0BC3" w:rsidR="00CC7CEB">
        <w:rPr>
          <w:rFonts w:ascii="Arial" w:hAnsi="Arial" w:cs="Arial"/>
          <w:sz w:val="24"/>
          <w:szCs w:val="24"/>
        </w:rPr>
        <w:t xml:space="preserve"> be issued with a </w:t>
      </w:r>
      <w:r w:rsidR="001E32BF">
        <w:rPr>
          <w:rFonts w:ascii="Arial" w:hAnsi="Arial" w:cs="Arial"/>
          <w:sz w:val="24"/>
          <w:szCs w:val="24"/>
        </w:rPr>
        <w:t xml:space="preserve">Stop and Think card, followed by a </w:t>
      </w:r>
      <w:r w:rsidRPr="00EC0BC3" w:rsidR="00CC7CEB">
        <w:rPr>
          <w:rFonts w:ascii="Arial" w:hAnsi="Arial" w:cs="Arial"/>
          <w:sz w:val="24"/>
          <w:szCs w:val="24"/>
        </w:rPr>
        <w:t xml:space="preserve">yellow card </w:t>
      </w:r>
      <w:r w:rsidR="001E32BF">
        <w:rPr>
          <w:rFonts w:ascii="Arial" w:hAnsi="Arial" w:cs="Arial"/>
          <w:sz w:val="24"/>
          <w:szCs w:val="24"/>
        </w:rPr>
        <w:t xml:space="preserve">if necessary </w:t>
      </w:r>
      <w:r w:rsidRPr="00EC0BC3" w:rsidR="00CC7CEB">
        <w:rPr>
          <w:rFonts w:ascii="Arial" w:hAnsi="Arial" w:cs="Arial"/>
          <w:sz w:val="24"/>
          <w:szCs w:val="24"/>
        </w:rPr>
        <w:t xml:space="preserve">and </w:t>
      </w:r>
      <w:r w:rsidRPr="00EC0BC3" w:rsidR="004E3876">
        <w:rPr>
          <w:rFonts w:ascii="Arial" w:hAnsi="Arial" w:cs="Arial"/>
          <w:sz w:val="24"/>
          <w:szCs w:val="24"/>
        </w:rPr>
        <w:t xml:space="preserve">if so, </w:t>
      </w:r>
      <w:r w:rsidRPr="00EC0BC3" w:rsidR="00CC7CEB">
        <w:rPr>
          <w:rFonts w:ascii="Arial" w:hAnsi="Arial" w:cs="Arial"/>
          <w:sz w:val="24"/>
          <w:szCs w:val="24"/>
        </w:rPr>
        <w:t>will have the chance to redeem themselves and get back “on green”</w:t>
      </w:r>
      <w:r w:rsidRPr="00EC0BC3" w:rsidR="004E3876">
        <w:rPr>
          <w:rFonts w:ascii="Arial" w:hAnsi="Arial" w:cs="Arial"/>
          <w:sz w:val="24"/>
          <w:szCs w:val="24"/>
        </w:rPr>
        <w:t xml:space="preserve"> by showing subsequent good behaviour.</w:t>
      </w:r>
      <w:r w:rsidRPr="00EC0BC3" w:rsidR="00650B69">
        <w:rPr>
          <w:rFonts w:ascii="Arial" w:hAnsi="Arial" w:cs="Arial"/>
          <w:sz w:val="24"/>
          <w:szCs w:val="24"/>
        </w:rPr>
        <w:t xml:space="preserve"> </w:t>
      </w:r>
    </w:p>
    <w:p xmlns:wp14="http://schemas.microsoft.com/office/word/2010/wordml" w:rsidRPr="00EC0BC3" w:rsidR="0089311B" w:rsidP="00F23D18" w:rsidRDefault="0089311B" w14:paraId="3CF2D8B6" wp14:textId="77777777">
      <w:pPr>
        <w:pStyle w:val="NormalWeb"/>
        <w:spacing w:before="2" w:after="2"/>
        <w:rPr>
          <w:rFonts w:ascii="Arial" w:hAnsi="Arial" w:cs="Arial"/>
          <w:sz w:val="24"/>
          <w:szCs w:val="24"/>
        </w:rPr>
      </w:pPr>
    </w:p>
    <w:p xmlns:wp14="http://schemas.microsoft.com/office/word/2010/wordml" w:rsidRPr="00EC0BC3" w:rsidR="00650B69" w:rsidP="00650B69" w:rsidRDefault="00CC7CEB" w14:paraId="182EAB0B" wp14:textId="77777777">
      <w:pPr>
        <w:pStyle w:val="NormalWeb"/>
        <w:spacing w:before="2" w:after="2"/>
        <w:rPr>
          <w:rFonts w:ascii="Arial" w:hAnsi="Arial" w:cs="Arial"/>
          <w:sz w:val="24"/>
          <w:szCs w:val="24"/>
        </w:rPr>
      </w:pPr>
      <w:r w:rsidRPr="00EC0BC3">
        <w:rPr>
          <w:rFonts w:ascii="Arial" w:hAnsi="Arial" w:cs="Arial"/>
          <w:b/>
          <w:sz w:val="24"/>
          <w:szCs w:val="24"/>
        </w:rPr>
        <w:t>Red card incidents</w:t>
      </w:r>
      <w:r w:rsidRPr="00EC0BC3">
        <w:rPr>
          <w:rFonts w:ascii="Arial" w:hAnsi="Arial" w:cs="Arial"/>
          <w:sz w:val="24"/>
          <w:szCs w:val="24"/>
        </w:rPr>
        <w:t xml:space="preserve">: </w:t>
      </w:r>
      <w:r w:rsidRPr="00EC0BC3" w:rsidR="00650B69">
        <w:rPr>
          <w:rFonts w:ascii="Arial" w:hAnsi="Arial" w:cs="Arial"/>
          <w:sz w:val="24"/>
          <w:szCs w:val="24"/>
        </w:rPr>
        <w:t>Occasionally</w:t>
      </w:r>
      <w:r w:rsidRPr="00EC0BC3" w:rsidR="00F23D18">
        <w:rPr>
          <w:rFonts w:ascii="Arial" w:hAnsi="Arial" w:cs="Arial"/>
          <w:sz w:val="24"/>
          <w:szCs w:val="24"/>
        </w:rPr>
        <w:t xml:space="preserve"> more serious incidents</w:t>
      </w:r>
      <w:r w:rsidRPr="00EC0BC3" w:rsidR="00650B69">
        <w:rPr>
          <w:rFonts w:ascii="Arial" w:hAnsi="Arial" w:cs="Arial"/>
          <w:sz w:val="24"/>
          <w:szCs w:val="24"/>
        </w:rPr>
        <w:t xml:space="preserve"> can happen. </w:t>
      </w:r>
      <w:r w:rsidRPr="00EC0BC3" w:rsidR="00F23D18">
        <w:rPr>
          <w:rFonts w:ascii="Arial" w:hAnsi="Arial" w:cs="Arial"/>
          <w:sz w:val="24"/>
          <w:szCs w:val="24"/>
        </w:rPr>
        <w:t xml:space="preserve">If a child has continued to behave in an unacceptable manner, the child may work away from the rest of the class with the Headteacher or </w:t>
      </w:r>
      <w:r w:rsidRPr="00EC0BC3">
        <w:rPr>
          <w:rFonts w:ascii="Arial" w:hAnsi="Arial" w:cs="Arial"/>
          <w:sz w:val="24"/>
          <w:szCs w:val="24"/>
        </w:rPr>
        <w:t>an</w:t>
      </w:r>
      <w:r w:rsidRPr="00EC0BC3" w:rsidR="00F23D18">
        <w:rPr>
          <w:rFonts w:ascii="Arial" w:hAnsi="Arial" w:cs="Arial"/>
          <w:sz w:val="24"/>
          <w:szCs w:val="24"/>
        </w:rPr>
        <w:t>other member of staff. They may have separ</w:t>
      </w:r>
      <w:r w:rsidRPr="00EC0BC3">
        <w:rPr>
          <w:rFonts w:ascii="Arial" w:hAnsi="Arial" w:cs="Arial"/>
          <w:sz w:val="24"/>
          <w:szCs w:val="24"/>
        </w:rPr>
        <w:t>ate playtimes and lunchtimes. P</w:t>
      </w:r>
      <w:r w:rsidRPr="00EC0BC3" w:rsidR="00F23D18">
        <w:rPr>
          <w:rFonts w:ascii="Arial" w:hAnsi="Arial" w:cs="Arial"/>
          <w:sz w:val="24"/>
          <w:szCs w:val="24"/>
        </w:rPr>
        <w:t>arents will be inf</w:t>
      </w:r>
      <w:r w:rsidRPr="00EC0BC3" w:rsidR="004E3876">
        <w:rPr>
          <w:rFonts w:ascii="Arial" w:hAnsi="Arial" w:cs="Arial"/>
          <w:sz w:val="24"/>
          <w:szCs w:val="24"/>
        </w:rPr>
        <w:t>ormed if there is a red card incident</w:t>
      </w:r>
      <w:r w:rsidRPr="00EC0BC3" w:rsidR="00F23D18">
        <w:rPr>
          <w:rFonts w:ascii="Arial" w:hAnsi="Arial" w:cs="Arial"/>
          <w:sz w:val="24"/>
          <w:szCs w:val="24"/>
        </w:rPr>
        <w:t xml:space="preserve">. </w:t>
      </w:r>
      <w:r w:rsidRPr="00EC0BC3" w:rsidR="004E3876">
        <w:rPr>
          <w:rFonts w:ascii="Arial" w:hAnsi="Arial" w:cs="Arial"/>
          <w:sz w:val="24"/>
          <w:szCs w:val="24"/>
        </w:rPr>
        <w:t xml:space="preserve">A red card is given for a one-off serious incident (e.g. deliberately injuring another child) or further incidents when already on a yellow card. </w:t>
      </w:r>
    </w:p>
    <w:p xmlns:wp14="http://schemas.microsoft.com/office/word/2010/wordml" w:rsidRPr="00EC0BC3" w:rsidR="00A20E03" w:rsidP="00650B69" w:rsidRDefault="00A20E03" w14:paraId="0FB78278" wp14:textId="77777777">
      <w:pPr>
        <w:pStyle w:val="NormalWeb"/>
        <w:spacing w:before="2" w:after="2"/>
        <w:rPr>
          <w:rFonts w:ascii="Arial" w:hAnsi="Arial" w:cs="Arial"/>
          <w:sz w:val="24"/>
          <w:szCs w:val="24"/>
        </w:rPr>
      </w:pPr>
    </w:p>
    <w:p xmlns:wp14="http://schemas.microsoft.com/office/word/2010/wordml" w:rsidRPr="00EC0BC3" w:rsidR="00A20E03" w:rsidP="00650B69" w:rsidRDefault="00A20E03" w14:paraId="3CCE2BD5" wp14:textId="77777777">
      <w:pPr>
        <w:pStyle w:val="NormalWeb"/>
        <w:spacing w:before="2" w:after="2"/>
        <w:rPr>
          <w:rFonts w:ascii="Arial" w:hAnsi="Arial" w:cs="Arial"/>
          <w:b/>
          <w:sz w:val="24"/>
          <w:szCs w:val="24"/>
        </w:rPr>
      </w:pPr>
      <w:r w:rsidRPr="00EC0BC3">
        <w:rPr>
          <w:rFonts w:ascii="Arial" w:hAnsi="Arial" w:cs="Arial"/>
          <w:b/>
          <w:sz w:val="24"/>
          <w:szCs w:val="24"/>
        </w:rPr>
        <w:t>Child on Child Abuse</w:t>
      </w:r>
    </w:p>
    <w:p xmlns:wp14="http://schemas.microsoft.com/office/word/2010/wordml" w:rsidRPr="00EC0BC3" w:rsidR="00A20E03" w:rsidP="00650B69" w:rsidRDefault="00A20E03" w14:paraId="1638D4DE" wp14:textId="26D6BD36">
      <w:pPr>
        <w:pStyle w:val="NormalWeb"/>
        <w:spacing w:before="2" w:after="2"/>
        <w:rPr>
          <w:rFonts w:ascii="Arial" w:hAnsi="Arial" w:cs="Arial"/>
          <w:sz w:val="24"/>
          <w:szCs w:val="24"/>
        </w:rPr>
      </w:pPr>
      <w:r w:rsidRPr="6F7E0925" w:rsidR="00A20E03">
        <w:rPr>
          <w:rFonts w:ascii="Arial" w:hAnsi="Arial" w:cs="Arial"/>
          <w:sz w:val="24"/>
          <w:szCs w:val="24"/>
        </w:rPr>
        <w:t>Our procedures follow the guidance within “Keeping Children Safe in Education September 202</w:t>
      </w:r>
      <w:r w:rsidRPr="6F7E0925" w:rsidR="2E1E16F8">
        <w:rPr>
          <w:rFonts w:ascii="Arial" w:hAnsi="Arial" w:cs="Arial"/>
          <w:sz w:val="24"/>
          <w:szCs w:val="24"/>
        </w:rPr>
        <w:t>4</w:t>
      </w:r>
      <w:r w:rsidRPr="6F7E0925" w:rsidR="00A20E03">
        <w:rPr>
          <w:rFonts w:ascii="Arial" w:hAnsi="Arial" w:cs="Arial"/>
          <w:sz w:val="24"/>
          <w:szCs w:val="24"/>
        </w:rPr>
        <w:t xml:space="preserve"> and are detailed in our Child Protection and Safeguarding Policy October 202</w:t>
      </w:r>
      <w:r w:rsidRPr="6F7E0925" w:rsidR="32D51ED0">
        <w:rPr>
          <w:rFonts w:ascii="Arial" w:hAnsi="Arial" w:cs="Arial"/>
          <w:sz w:val="24"/>
          <w:szCs w:val="24"/>
        </w:rPr>
        <w:t>4</w:t>
      </w:r>
    </w:p>
    <w:p xmlns:wp14="http://schemas.microsoft.com/office/word/2010/wordml" w:rsidR="0089311B" w:rsidP="00650B69" w:rsidRDefault="0089311B" w14:paraId="1FC39945" wp14:textId="77777777">
      <w:pPr>
        <w:pStyle w:val="NormalWeb"/>
        <w:spacing w:before="2" w:after="2"/>
        <w:rPr>
          <w:rFonts w:ascii="Arial" w:hAnsi="Arial" w:cs="Arial"/>
          <w:sz w:val="24"/>
          <w:szCs w:val="24"/>
        </w:rPr>
      </w:pPr>
    </w:p>
    <w:p xmlns:wp14="http://schemas.microsoft.com/office/word/2010/wordml" w:rsidRPr="00EC0BC3" w:rsidR="001E32BF" w:rsidP="00650B69" w:rsidRDefault="001E32BF" w14:paraId="0562CB0E" wp14:textId="77777777">
      <w:pPr>
        <w:pStyle w:val="NormalWeb"/>
        <w:spacing w:before="2" w:after="2"/>
        <w:rPr>
          <w:rFonts w:ascii="Arial" w:hAnsi="Arial" w:cs="Arial"/>
          <w:sz w:val="24"/>
          <w:szCs w:val="24"/>
        </w:rPr>
      </w:pPr>
    </w:p>
    <w:p xmlns:wp14="http://schemas.microsoft.com/office/word/2010/wordml" w:rsidRPr="00EC0BC3" w:rsidR="00650B69" w:rsidP="00650B69" w:rsidRDefault="0089311B" w14:paraId="4C147CAD" wp14:textId="77777777">
      <w:pPr>
        <w:pStyle w:val="NormalWeb"/>
        <w:spacing w:before="2" w:after="2"/>
        <w:rPr>
          <w:rFonts w:ascii="Arial" w:hAnsi="Arial" w:cs="Arial"/>
          <w:b/>
          <w:sz w:val="24"/>
          <w:szCs w:val="24"/>
        </w:rPr>
      </w:pPr>
      <w:r w:rsidRPr="00EC0BC3">
        <w:rPr>
          <w:rFonts w:ascii="Arial" w:hAnsi="Arial" w:cs="Arial"/>
          <w:b/>
          <w:sz w:val="24"/>
          <w:szCs w:val="24"/>
        </w:rPr>
        <w:t>Behaviour outside school when in u</w:t>
      </w:r>
      <w:r w:rsidRPr="00EC0BC3" w:rsidR="00650B69">
        <w:rPr>
          <w:rFonts w:ascii="Arial" w:hAnsi="Arial" w:cs="Arial"/>
          <w:b/>
          <w:sz w:val="24"/>
          <w:szCs w:val="24"/>
        </w:rPr>
        <w:t>niform</w:t>
      </w:r>
    </w:p>
    <w:p xmlns:wp14="http://schemas.microsoft.com/office/word/2010/wordml" w:rsidRPr="00EC0BC3" w:rsidR="00650B69" w:rsidP="00650B69" w:rsidRDefault="00650B69" w14:paraId="17141F78" wp14:textId="77777777">
      <w:pPr>
        <w:pStyle w:val="NormalWeb"/>
        <w:spacing w:before="2" w:after="2"/>
        <w:rPr>
          <w:rFonts w:ascii="Arial" w:hAnsi="Arial" w:cs="Arial"/>
          <w:sz w:val="24"/>
          <w:szCs w:val="24"/>
        </w:rPr>
      </w:pPr>
      <w:r w:rsidRPr="00EC0BC3">
        <w:rPr>
          <w:rFonts w:ascii="Arial" w:hAnsi="Arial" w:cs="Arial"/>
          <w:sz w:val="24"/>
          <w:szCs w:val="24"/>
        </w:rPr>
        <w:t xml:space="preserve">All pupils are expected to behave appropriately both inside and outside school, as they are representing the school’s vision and values and school regulates pupils’ behaviour in these circumstances to such an extent as is reasonable. </w:t>
      </w:r>
    </w:p>
    <w:p xmlns:wp14="http://schemas.microsoft.com/office/word/2010/wordml" w:rsidRPr="00EC0BC3" w:rsidR="0089311B" w:rsidP="00650B69" w:rsidRDefault="0089311B" w14:paraId="34CE0A41" wp14:textId="77777777">
      <w:pPr>
        <w:pStyle w:val="NormalWeb"/>
        <w:spacing w:before="2" w:after="2"/>
        <w:rPr>
          <w:rFonts w:ascii="Arial" w:hAnsi="Arial" w:cs="Arial"/>
          <w:sz w:val="24"/>
          <w:szCs w:val="24"/>
        </w:rPr>
      </w:pPr>
    </w:p>
    <w:p xmlns:wp14="http://schemas.microsoft.com/office/word/2010/wordml" w:rsidRPr="00EC0BC3" w:rsidR="00650B69" w:rsidP="00650B69" w:rsidRDefault="00650B69" w14:paraId="7D3E81A9" wp14:textId="77777777">
      <w:pPr>
        <w:pStyle w:val="NormalWeb"/>
        <w:spacing w:before="2" w:after="2"/>
        <w:rPr>
          <w:rFonts w:ascii="Arial" w:hAnsi="Arial" w:cs="Arial"/>
          <w:sz w:val="24"/>
          <w:szCs w:val="24"/>
        </w:rPr>
      </w:pPr>
      <w:r w:rsidRPr="00EC0BC3">
        <w:rPr>
          <w:rFonts w:ascii="Arial" w:hAnsi="Arial" w:cs="Arial"/>
          <w:b/>
          <w:sz w:val="24"/>
          <w:szCs w:val="24"/>
        </w:rPr>
        <w:t>Exclusion</w:t>
      </w:r>
    </w:p>
    <w:p xmlns:wp14="http://schemas.microsoft.com/office/word/2010/wordml" w:rsidRPr="00EC0BC3" w:rsidR="00650B69" w:rsidP="00650B69" w:rsidRDefault="00650B69" w14:paraId="047AB346" wp14:textId="77777777">
      <w:pPr>
        <w:pStyle w:val="NormalWeb"/>
        <w:spacing w:before="2" w:after="2"/>
        <w:rPr>
          <w:rFonts w:ascii="Arial" w:hAnsi="Arial" w:cs="Arial"/>
          <w:sz w:val="24"/>
          <w:szCs w:val="24"/>
        </w:rPr>
      </w:pPr>
      <w:r w:rsidRPr="00EC0BC3">
        <w:rPr>
          <w:rFonts w:ascii="Arial" w:hAnsi="Arial" w:cs="Arial"/>
          <w:sz w:val="24"/>
          <w:szCs w:val="24"/>
        </w:rPr>
        <w:t xml:space="preserve">Exclusion is a last resort, taking into account all the circumstances, the evidence available and the need to balance the interests of the pupil against those of the whole school community. If a decision is taken to exclude a pupil for a fixed term or permanently, L.C.C. guidelines will be followed. </w:t>
      </w:r>
    </w:p>
    <w:p xmlns:wp14="http://schemas.microsoft.com/office/word/2010/wordml" w:rsidR="00FD2905" w:rsidP="00650B69" w:rsidRDefault="00FD2905" w14:paraId="62EBF3C5" wp14:textId="77777777">
      <w:pPr>
        <w:pStyle w:val="NormalWeb"/>
        <w:spacing w:before="2" w:after="2"/>
        <w:rPr>
          <w:rFonts w:ascii="Arial" w:hAnsi="Arial" w:cs="Arial"/>
          <w:sz w:val="24"/>
          <w:szCs w:val="24"/>
        </w:rPr>
      </w:pPr>
    </w:p>
    <w:p xmlns:wp14="http://schemas.microsoft.com/office/word/2010/wordml" w:rsidRPr="00EC0BC3" w:rsidR="00FD2905" w:rsidP="00650B69" w:rsidRDefault="00FD2905" w14:paraId="038F700F" wp14:textId="77777777">
      <w:pPr>
        <w:pStyle w:val="NormalWeb"/>
        <w:spacing w:before="2" w:after="2"/>
        <w:rPr>
          <w:rFonts w:ascii="Arial" w:hAnsi="Arial" w:cs="Arial"/>
          <w:b/>
          <w:sz w:val="24"/>
          <w:szCs w:val="24"/>
        </w:rPr>
      </w:pPr>
      <w:r w:rsidRPr="00EC0BC3">
        <w:rPr>
          <w:rFonts w:ascii="Arial" w:hAnsi="Arial" w:cs="Arial"/>
          <w:b/>
          <w:sz w:val="24"/>
          <w:szCs w:val="24"/>
        </w:rPr>
        <w:t>SEND</w:t>
      </w:r>
    </w:p>
    <w:p xmlns:wp14="http://schemas.microsoft.com/office/word/2010/wordml" w:rsidRPr="00EC0BC3" w:rsidR="0089311B" w:rsidP="00FD2905" w:rsidRDefault="00FD2905" w14:paraId="1A92AA8E" wp14:textId="77777777">
      <w:pPr>
        <w:pStyle w:val="NormalWeb"/>
        <w:spacing w:before="2" w:after="2"/>
        <w:jc w:val="both"/>
        <w:rPr>
          <w:rFonts w:ascii="Arial" w:hAnsi="Arial" w:cs="Arial"/>
          <w:sz w:val="24"/>
          <w:szCs w:val="24"/>
          <w:lang w:val="en-US"/>
        </w:rPr>
      </w:pPr>
      <w:r w:rsidRPr="00EC0BC3">
        <w:rPr>
          <w:rFonts w:ascii="Arial" w:hAnsi="Arial" w:cs="Arial"/>
          <w:sz w:val="24"/>
          <w:szCs w:val="24"/>
          <w:lang w:val="en-US"/>
        </w:rPr>
        <w:t>The School recognises its legal duty under the Equality Act 2019 to prevent pupils with a protected characteristic from being at a disadvantage. Consequently, our approach to challenging behaviour may be differentiated to cater to the needs of the pupil. We understand that some children may need additional support with their behaviour and readily work with them, their parents, carers and outside agencies to support these pupils. Where necessary the SENCO will work with class teachers and other key staff to ensure that individual behaviour support plans are in place.</w:t>
      </w:r>
    </w:p>
    <w:p xmlns:wp14="http://schemas.microsoft.com/office/word/2010/wordml" w:rsidRPr="00EC0BC3" w:rsidR="00FD2905" w:rsidP="00650B69" w:rsidRDefault="00FD2905" w14:paraId="6D98A12B" wp14:textId="77777777">
      <w:pPr>
        <w:pStyle w:val="NormalWeb"/>
        <w:spacing w:before="2" w:after="2"/>
        <w:rPr>
          <w:rFonts w:ascii="Arial" w:hAnsi="Arial" w:cs="Arial"/>
          <w:sz w:val="24"/>
          <w:szCs w:val="24"/>
        </w:rPr>
      </w:pPr>
    </w:p>
    <w:p xmlns:wp14="http://schemas.microsoft.com/office/word/2010/wordml" w:rsidRPr="00EC0BC3" w:rsidR="00F23D18" w:rsidP="00F23D18" w:rsidRDefault="00B50EA0" w14:paraId="1784D3EE" wp14:textId="77777777">
      <w:pPr>
        <w:pStyle w:val="NormalWeb"/>
        <w:spacing w:before="2" w:after="2"/>
        <w:rPr>
          <w:rFonts w:ascii="Arial" w:hAnsi="Arial" w:cs="Arial"/>
          <w:sz w:val="24"/>
          <w:szCs w:val="24"/>
        </w:rPr>
      </w:pPr>
      <w:r w:rsidRPr="00EC0BC3">
        <w:rPr>
          <w:rFonts w:ascii="Arial" w:hAnsi="Arial" w:cs="Arial"/>
          <w:b/>
          <w:bCs/>
          <w:sz w:val="24"/>
          <w:szCs w:val="24"/>
        </w:rPr>
        <w:t>Our Christian ethos encourages f</w:t>
      </w:r>
      <w:r w:rsidRPr="00EC0BC3" w:rsidR="00D51C46">
        <w:rPr>
          <w:rFonts w:ascii="Arial" w:hAnsi="Arial" w:cs="Arial"/>
          <w:b/>
          <w:bCs/>
          <w:sz w:val="24"/>
          <w:szCs w:val="24"/>
        </w:rPr>
        <w:t>orgiveness</w:t>
      </w:r>
    </w:p>
    <w:p xmlns:wp14="http://schemas.microsoft.com/office/word/2010/wordml" w:rsidRPr="00EC0BC3" w:rsidR="00D51C46" w:rsidP="00650B69" w:rsidRDefault="00B50EA0" w14:paraId="5502371C" wp14:textId="77777777">
      <w:pPr>
        <w:pStyle w:val="NormalWeb"/>
        <w:spacing w:before="2" w:after="2"/>
        <w:rPr>
          <w:rFonts w:ascii="Arial" w:hAnsi="Arial" w:cs="Arial"/>
          <w:sz w:val="24"/>
          <w:szCs w:val="24"/>
        </w:rPr>
      </w:pPr>
      <w:r w:rsidRPr="00EC0BC3">
        <w:rPr>
          <w:rFonts w:ascii="Arial" w:hAnsi="Arial" w:cs="Arial"/>
          <w:sz w:val="24"/>
          <w:szCs w:val="24"/>
        </w:rPr>
        <w:t>We aim to create</w:t>
      </w:r>
      <w:r w:rsidRPr="00EC0BC3" w:rsidR="0089311B">
        <w:rPr>
          <w:rFonts w:ascii="Arial" w:hAnsi="Arial" w:cs="Arial"/>
          <w:sz w:val="24"/>
          <w:szCs w:val="24"/>
        </w:rPr>
        <w:t xml:space="preserve"> an environment</w:t>
      </w:r>
      <w:r w:rsidRPr="00EC0BC3" w:rsidR="00F23D18">
        <w:rPr>
          <w:rFonts w:ascii="Arial" w:hAnsi="Arial" w:cs="Arial"/>
          <w:sz w:val="24"/>
          <w:szCs w:val="24"/>
        </w:rPr>
        <w:t xml:space="preserve"> where children have the chance</w:t>
      </w:r>
      <w:r w:rsidRPr="00EC0BC3" w:rsidR="0089311B">
        <w:rPr>
          <w:rFonts w:ascii="Arial" w:hAnsi="Arial" w:cs="Arial"/>
          <w:sz w:val="24"/>
          <w:szCs w:val="24"/>
        </w:rPr>
        <w:t xml:space="preserve"> to reflect upon</w:t>
      </w:r>
      <w:r w:rsidRPr="00EC0BC3" w:rsidR="00F83C10">
        <w:rPr>
          <w:rFonts w:ascii="Arial" w:hAnsi="Arial" w:cs="Arial"/>
          <w:sz w:val="24"/>
          <w:szCs w:val="24"/>
        </w:rPr>
        <w:t xml:space="preserve"> the impact of their behaviour, </w:t>
      </w:r>
      <w:r w:rsidRPr="00EC0BC3" w:rsidR="0089311B">
        <w:rPr>
          <w:rFonts w:ascii="Arial" w:hAnsi="Arial" w:cs="Arial"/>
          <w:sz w:val="24"/>
          <w:szCs w:val="24"/>
        </w:rPr>
        <w:t>and</w:t>
      </w:r>
      <w:r w:rsidRPr="00EC0BC3" w:rsidR="00F23D18">
        <w:rPr>
          <w:rFonts w:ascii="Arial" w:hAnsi="Arial" w:cs="Arial"/>
          <w:sz w:val="24"/>
          <w:szCs w:val="24"/>
        </w:rPr>
        <w:t xml:space="preserve"> </w:t>
      </w:r>
      <w:r w:rsidRPr="00EC0BC3" w:rsidR="00F83C10">
        <w:rPr>
          <w:rFonts w:ascii="Arial" w:hAnsi="Arial" w:cs="Arial"/>
          <w:sz w:val="24"/>
          <w:szCs w:val="24"/>
        </w:rPr>
        <w:t xml:space="preserve">then decide </w:t>
      </w:r>
      <w:r w:rsidRPr="00EC0BC3" w:rsidR="00F23D18">
        <w:rPr>
          <w:rFonts w:ascii="Arial" w:hAnsi="Arial" w:cs="Arial"/>
          <w:sz w:val="24"/>
          <w:szCs w:val="24"/>
        </w:rPr>
        <w:t>how</w:t>
      </w:r>
      <w:r w:rsidRPr="00EC0BC3" w:rsidR="0010557F">
        <w:rPr>
          <w:rFonts w:ascii="Arial" w:hAnsi="Arial" w:cs="Arial"/>
          <w:sz w:val="24"/>
          <w:szCs w:val="24"/>
        </w:rPr>
        <w:t xml:space="preserve"> </w:t>
      </w:r>
      <w:r w:rsidRPr="00EC0BC3" w:rsidR="00F23D18">
        <w:rPr>
          <w:rFonts w:ascii="Arial" w:hAnsi="Arial" w:cs="Arial"/>
          <w:sz w:val="24"/>
          <w:szCs w:val="24"/>
        </w:rPr>
        <w:t>they can make</w:t>
      </w:r>
      <w:r w:rsidRPr="00EC0BC3" w:rsidR="0010557F">
        <w:rPr>
          <w:rFonts w:ascii="Arial" w:hAnsi="Arial" w:cs="Arial"/>
          <w:sz w:val="24"/>
          <w:szCs w:val="24"/>
        </w:rPr>
        <w:t xml:space="preserve"> the</w:t>
      </w:r>
      <w:r w:rsidRPr="00EC0BC3" w:rsidR="0089311B">
        <w:rPr>
          <w:rFonts w:ascii="Arial" w:hAnsi="Arial" w:cs="Arial"/>
          <w:sz w:val="24"/>
          <w:szCs w:val="24"/>
        </w:rPr>
        <w:t xml:space="preserve"> situation better</w:t>
      </w:r>
      <w:r w:rsidRPr="00EC0BC3" w:rsidR="0010557F">
        <w:rPr>
          <w:rFonts w:ascii="Arial" w:hAnsi="Arial" w:cs="Arial"/>
          <w:sz w:val="24"/>
          <w:szCs w:val="24"/>
        </w:rPr>
        <w:t xml:space="preserve">. </w:t>
      </w:r>
      <w:r w:rsidRPr="00EC0BC3" w:rsidR="00450806">
        <w:rPr>
          <w:rFonts w:ascii="Arial" w:hAnsi="Arial" w:cs="Arial"/>
          <w:sz w:val="24"/>
          <w:szCs w:val="24"/>
        </w:rPr>
        <w:t>We</w:t>
      </w:r>
      <w:r w:rsidRPr="00EC0BC3" w:rsidR="0010557F">
        <w:rPr>
          <w:rFonts w:ascii="Arial" w:hAnsi="Arial" w:cs="Arial"/>
          <w:sz w:val="24"/>
          <w:szCs w:val="24"/>
        </w:rPr>
        <w:t xml:space="preserve"> discuss</w:t>
      </w:r>
      <w:r w:rsidRPr="00EC0BC3" w:rsidR="00F23D18">
        <w:rPr>
          <w:rFonts w:ascii="Arial" w:hAnsi="Arial" w:cs="Arial"/>
          <w:sz w:val="24"/>
          <w:szCs w:val="24"/>
        </w:rPr>
        <w:t xml:space="preserve"> choic</w:t>
      </w:r>
      <w:r w:rsidRPr="00EC0BC3" w:rsidR="00450806">
        <w:rPr>
          <w:rFonts w:ascii="Arial" w:hAnsi="Arial" w:cs="Arial"/>
          <w:sz w:val="24"/>
          <w:szCs w:val="24"/>
        </w:rPr>
        <w:t>es and provide children with strategies to improve their behaviour</w:t>
      </w:r>
      <w:r w:rsidRPr="00EC0BC3" w:rsidR="00D51C46">
        <w:rPr>
          <w:rFonts w:ascii="Arial" w:hAnsi="Arial" w:cs="Arial"/>
          <w:sz w:val="24"/>
          <w:szCs w:val="24"/>
        </w:rPr>
        <w:t xml:space="preserve">. </w:t>
      </w:r>
      <w:r w:rsidRPr="00EC0BC3" w:rsidR="00450806">
        <w:rPr>
          <w:rFonts w:ascii="Arial" w:hAnsi="Arial" w:cs="Arial"/>
          <w:sz w:val="24"/>
          <w:szCs w:val="24"/>
        </w:rPr>
        <w:t>We believe that all members of the school community are equally val</w:t>
      </w:r>
      <w:r w:rsidRPr="00EC0BC3" w:rsidR="0010557F">
        <w:rPr>
          <w:rFonts w:ascii="Arial" w:hAnsi="Arial" w:cs="Arial"/>
          <w:sz w:val="24"/>
          <w:szCs w:val="24"/>
        </w:rPr>
        <w:t>ued and deserving of</w:t>
      </w:r>
      <w:r w:rsidRPr="00EC0BC3" w:rsidR="00450806">
        <w:rPr>
          <w:rFonts w:ascii="Arial" w:hAnsi="Arial" w:cs="Arial"/>
          <w:sz w:val="24"/>
          <w:szCs w:val="24"/>
        </w:rPr>
        <w:t xml:space="preserve"> God’s steadfast love and forgiveness. </w:t>
      </w:r>
    </w:p>
    <w:p xmlns:wp14="http://schemas.microsoft.com/office/word/2010/wordml" w:rsidRPr="00EC0BC3" w:rsidR="00D51C46" w:rsidP="00D51C46" w:rsidRDefault="00D51C46" w14:paraId="2946DB82" wp14:textId="77777777">
      <w:pPr>
        <w:pStyle w:val="NormalWeb"/>
        <w:spacing w:before="2" w:after="2"/>
        <w:rPr>
          <w:rFonts w:ascii="Arial" w:hAnsi="Arial" w:cs="Arial"/>
          <w:sz w:val="24"/>
          <w:szCs w:val="24"/>
        </w:rPr>
      </w:pPr>
    </w:p>
    <w:p xmlns:wp14="http://schemas.microsoft.com/office/word/2010/wordml" w:rsidRPr="00EC0BC3" w:rsidR="006059D3" w:rsidP="00D51C46" w:rsidRDefault="006059D3" w14:paraId="65A67032" wp14:textId="57C402AD">
      <w:pPr>
        <w:pStyle w:val="NormalWeb"/>
        <w:spacing w:before="2" w:after="2"/>
        <w:rPr>
          <w:rFonts w:ascii="Arial" w:hAnsi="Arial" w:cs="Arial"/>
          <w:sz w:val="24"/>
          <w:szCs w:val="24"/>
        </w:rPr>
      </w:pPr>
      <w:r w:rsidRPr="6F7E0925" w:rsidR="006059D3">
        <w:rPr>
          <w:rFonts w:ascii="Arial" w:hAnsi="Arial" w:cs="Arial"/>
          <w:sz w:val="24"/>
          <w:szCs w:val="24"/>
        </w:rPr>
        <w:t xml:space="preserve">Agreed by staff and </w:t>
      </w:r>
      <w:r w:rsidRPr="6F7E0925" w:rsidR="00F83C10">
        <w:rPr>
          <w:rFonts w:ascii="Arial" w:hAnsi="Arial" w:cs="Arial"/>
          <w:sz w:val="24"/>
          <w:szCs w:val="24"/>
        </w:rPr>
        <w:t>Governors’ SEC Committee Autumn</w:t>
      </w:r>
      <w:r w:rsidRPr="6F7E0925" w:rsidR="00A20E03">
        <w:rPr>
          <w:rFonts w:ascii="Arial" w:hAnsi="Arial" w:cs="Arial"/>
          <w:sz w:val="24"/>
          <w:szCs w:val="24"/>
        </w:rPr>
        <w:t xml:space="preserve"> 202</w:t>
      </w:r>
      <w:r w:rsidRPr="6F7E0925" w:rsidR="69EAF420">
        <w:rPr>
          <w:rFonts w:ascii="Arial" w:hAnsi="Arial" w:cs="Arial"/>
          <w:sz w:val="24"/>
          <w:szCs w:val="24"/>
        </w:rPr>
        <w:t>4</w:t>
      </w:r>
    </w:p>
    <w:p xmlns:wp14="http://schemas.microsoft.com/office/word/2010/wordml" w:rsidR="006059D3" w:rsidP="00D51C46" w:rsidRDefault="00F83C10" w14:paraId="358DC709" wp14:textId="447053A0">
      <w:pPr>
        <w:pStyle w:val="NormalWeb"/>
        <w:spacing w:before="2" w:after="2"/>
        <w:rPr>
          <w:rFonts w:ascii="Arial" w:hAnsi="Arial" w:cs="Arial"/>
          <w:sz w:val="24"/>
          <w:szCs w:val="24"/>
        </w:rPr>
      </w:pPr>
      <w:r w:rsidRPr="6F7E0925" w:rsidR="00F83C10">
        <w:rPr>
          <w:rFonts w:ascii="Arial" w:hAnsi="Arial" w:cs="Arial"/>
          <w:sz w:val="24"/>
          <w:szCs w:val="24"/>
        </w:rPr>
        <w:t>Ratified at Full Gov</w:t>
      </w:r>
      <w:r w:rsidRPr="6F7E0925" w:rsidR="00A20E03">
        <w:rPr>
          <w:rFonts w:ascii="Arial" w:hAnsi="Arial" w:cs="Arial"/>
          <w:sz w:val="24"/>
          <w:szCs w:val="24"/>
        </w:rPr>
        <w:t>erning Board Meeting Autumn 202</w:t>
      </w:r>
      <w:r w:rsidRPr="6F7E0925" w:rsidR="4162D558">
        <w:rPr>
          <w:rFonts w:ascii="Arial" w:hAnsi="Arial" w:cs="Arial"/>
          <w:sz w:val="24"/>
          <w:szCs w:val="24"/>
        </w:rPr>
        <w:t>4</w:t>
      </w:r>
    </w:p>
    <w:p xmlns:wp14="http://schemas.microsoft.com/office/word/2010/wordml" w:rsidRPr="00EC0BC3" w:rsidR="001E32BF" w:rsidP="00D51C46" w:rsidRDefault="001E32BF" w14:paraId="3452F2FA" wp14:textId="0BC6F12D">
      <w:pPr>
        <w:pStyle w:val="NormalWeb"/>
        <w:spacing w:before="2" w:after="2"/>
        <w:rPr>
          <w:rFonts w:ascii="Arial" w:hAnsi="Arial" w:cs="Arial"/>
          <w:sz w:val="24"/>
          <w:szCs w:val="24"/>
        </w:rPr>
      </w:pPr>
      <w:r w:rsidRPr="6F7E0925" w:rsidR="001E32BF">
        <w:rPr>
          <w:rFonts w:ascii="Arial" w:hAnsi="Arial" w:cs="Arial"/>
          <w:sz w:val="24"/>
          <w:szCs w:val="24"/>
        </w:rPr>
        <w:t xml:space="preserve">Reviewed by staff </w:t>
      </w:r>
      <w:r w:rsidRPr="6F7E0925" w:rsidR="6681D3D9">
        <w:rPr>
          <w:rFonts w:ascii="Arial" w:hAnsi="Arial" w:cs="Arial"/>
          <w:sz w:val="24"/>
          <w:szCs w:val="24"/>
        </w:rPr>
        <w:t>June</w:t>
      </w:r>
      <w:r w:rsidRPr="6F7E0925" w:rsidR="001E32BF">
        <w:rPr>
          <w:rFonts w:ascii="Arial" w:hAnsi="Arial" w:cs="Arial"/>
          <w:sz w:val="24"/>
          <w:szCs w:val="24"/>
        </w:rPr>
        <w:t xml:space="preserve"> 202</w:t>
      </w:r>
      <w:r w:rsidRPr="6F7E0925" w:rsidR="6D85A41D">
        <w:rPr>
          <w:rFonts w:ascii="Arial" w:hAnsi="Arial" w:cs="Arial"/>
          <w:sz w:val="24"/>
          <w:szCs w:val="24"/>
        </w:rPr>
        <w:t>4</w:t>
      </w:r>
    </w:p>
    <w:p xmlns:wp14="http://schemas.microsoft.com/office/word/2010/wordml" w:rsidRPr="00EC0BC3" w:rsidR="006059D3" w:rsidP="00D51C46" w:rsidRDefault="006059D3" w14:paraId="3B197E06" wp14:textId="4BD6F523">
      <w:pPr>
        <w:pStyle w:val="NormalWeb"/>
        <w:spacing w:before="2" w:after="2"/>
        <w:rPr>
          <w:rFonts w:ascii="Arial" w:hAnsi="Arial" w:cs="Arial"/>
          <w:sz w:val="24"/>
          <w:szCs w:val="24"/>
        </w:rPr>
      </w:pPr>
      <w:r w:rsidRPr="7194157C" w:rsidR="006059D3">
        <w:rPr>
          <w:rFonts w:ascii="Arial" w:hAnsi="Arial" w:cs="Arial"/>
          <w:sz w:val="24"/>
          <w:szCs w:val="24"/>
        </w:rPr>
        <w:t>Due for r</w:t>
      </w:r>
      <w:r w:rsidRPr="7194157C" w:rsidR="00A20E03">
        <w:rPr>
          <w:rFonts w:ascii="Arial" w:hAnsi="Arial" w:cs="Arial"/>
          <w:sz w:val="24"/>
          <w:szCs w:val="24"/>
        </w:rPr>
        <w:t xml:space="preserve">eview at FGB Meeting </w:t>
      </w:r>
      <w:r w:rsidRPr="7194157C" w:rsidR="76BDD4BD">
        <w:rPr>
          <w:rFonts w:ascii="Arial" w:hAnsi="Arial" w:cs="Arial"/>
          <w:sz w:val="24"/>
          <w:szCs w:val="24"/>
        </w:rPr>
        <w:t>Summer 2026</w:t>
      </w:r>
    </w:p>
    <w:p xmlns:wp14="http://schemas.microsoft.com/office/word/2010/wordml" w:rsidRPr="00EC0BC3" w:rsidR="006059D3" w:rsidP="00D51C46" w:rsidRDefault="006059D3" w14:paraId="5997CC1D" wp14:textId="77777777">
      <w:pPr>
        <w:pStyle w:val="NormalWeb"/>
        <w:spacing w:before="2" w:after="2"/>
        <w:rPr>
          <w:rFonts w:ascii="Arial" w:hAnsi="Arial" w:cs="Arial"/>
          <w:sz w:val="24"/>
          <w:szCs w:val="24"/>
        </w:rPr>
      </w:pPr>
    </w:p>
    <w:p xmlns:wp14="http://schemas.microsoft.com/office/word/2010/wordml" w:rsidRPr="00EC0BC3" w:rsidR="006059D3" w:rsidP="00D51C46" w:rsidRDefault="006059D3" w14:paraId="110FFD37" wp14:textId="77777777">
      <w:pPr>
        <w:pStyle w:val="NormalWeb"/>
        <w:spacing w:before="2" w:after="2"/>
        <w:rPr>
          <w:rFonts w:ascii="Arial" w:hAnsi="Arial" w:cs="Arial"/>
          <w:sz w:val="24"/>
          <w:szCs w:val="24"/>
        </w:rPr>
      </w:pPr>
    </w:p>
    <w:sectPr w:rsidRPr="00EC0BC3" w:rsidR="006059D3" w:rsidSect="00A66CCC">
      <w:pgSz w:w="11900" w:h="16840" w:orient="portrait"/>
      <w:pgMar w:top="1440" w:right="1127" w:bottom="1440" w:left="1276" w:header="708" w:footer="708" w:gutter="0"/>
      <w:pgBorders w:offsetFrom="page">
        <w:top w:val="double" w:color="0070C0" w:sz="4" w:space="24"/>
        <w:left w:val="double" w:color="0070C0" w:sz="4" w:space="24"/>
        <w:bottom w:val="double" w:color="0070C0" w:sz="4" w:space="24"/>
        <w:right w:val="double" w:color="0070C0" w:sz="4" w:space="24"/>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9744E" w:rsidP="00BF26B1" w:rsidRDefault="0099744E" w14:paraId="6B699379" wp14:textId="77777777">
      <w:r>
        <w:separator/>
      </w:r>
    </w:p>
  </w:endnote>
  <w:endnote w:type="continuationSeparator" w:id="0">
    <w:p xmlns:wp14="http://schemas.microsoft.com/office/word/2010/wordml" w:rsidR="0099744E" w:rsidP="00BF26B1" w:rsidRDefault="0099744E" w14:paraId="3FE9F23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9744E" w:rsidP="00BF26B1" w:rsidRDefault="0099744E" w14:paraId="1F72F646" wp14:textId="77777777">
      <w:r>
        <w:separator/>
      </w:r>
    </w:p>
  </w:footnote>
  <w:footnote w:type="continuationSeparator" w:id="0">
    <w:p xmlns:wp14="http://schemas.microsoft.com/office/word/2010/wordml" w:rsidR="0099744E" w:rsidP="00BF26B1" w:rsidRDefault="0099744E" w14:paraId="08CE6F91"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1F3"/>
    <w:multiLevelType w:val="multilevel"/>
    <w:tmpl w:val="90B03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2D8537E"/>
    <w:multiLevelType w:val="multilevel"/>
    <w:tmpl w:val="9C9CBA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382452A"/>
    <w:multiLevelType w:val="hybridMultilevel"/>
    <w:tmpl w:val="5CC0B8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9680A8D"/>
    <w:multiLevelType w:val="hybridMultilevel"/>
    <w:tmpl w:val="DCFA04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ECB4308"/>
    <w:multiLevelType w:val="hybridMultilevel"/>
    <w:tmpl w:val="9CB6A1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F462E5F"/>
    <w:multiLevelType w:val="hybridMultilevel"/>
    <w:tmpl w:val="6D6E9B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4320855"/>
    <w:multiLevelType w:val="multilevel"/>
    <w:tmpl w:val="C960F7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A4156BD"/>
    <w:multiLevelType w:val="hybridMultilevel"/>
    <w:tmpl w:val="A60450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5376C3E"/>
    <w:multiLevelType w:val="hybridMultilevel"/>
    <w:tmpl w:val="BDD87A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9E907BF"/>
    <w:multiLevelType w:val="hybridMultilevel"/>
    <w:tmpl w:val="A33A8E6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2D9730AE"/>
    <w:multiLevelType w:val="multilevel"/>
    <w:tmpl w:val="8E164D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EA3569E"/>
    <w:multiLevelType w:val="hybridMultilevel"/>
    <w:tmpl w:val="82464CD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D5515C0"/>
    <w:multiLevelType w:val="hybridMultilevel"/>
    <w:tmpl w:val="3E440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8434E"/>
    <w:multiLevelType w:val="hybridMultilevel"/>
    <w:tmpl w:val="A7EEFD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3F141AF"/>
    <w:multiLevelType w:val="hybridMultilevel"/>
    <w:tmpl w:val="40A208FC"/>
    <w:lvl w:ilvl="0" w:tplc="04090001">
      <w:start w:val="1"/>
      <w:numFmt w:val="bullet"/>
      <w:lvlText w:val=""/>
      <w:lvlJc w:val="left"/>
      <w:pPr>
        <w:ind w:left="1133" w:hanging="360"/>
      </w:pPr>
      <w:rPr>
        <w:rFonts w:hint="default" w:ascii="Symbol" w:hAnsi="Symbol"/>
      </w:rPr>
    </w:lvl>
    <w:lvl w:ilvl="1" w:tplc="04090003" w:tentative="1">
      <w:start w:val="1"/>
      <w:numFmt w:val="bullet"/>
      <w:lvlText w:val="o"/>
      <w:lvlJc w:val="left"/>
      <w:pPr>
        <w:ind w:left="1853" w:hanging="360"/>
      </w:pPr>
      <w:rPr>
        <w:rFonts w:hint="default" w:ascii="Courier New" w:hAnsi="Courier New"/>
      </w:rPr>
    </w:lvl>
    <w:lvl w:ilvl="2" w:tplc="04090005" w:tentative="1">
      <w:start w:val="1"/>
      <w:numFmt w:val="bullet"/>
      <w:lvlText w:val=""/>
      <w:lvlJc w:val="left"/>
      <w:pPr>
        <w:ind w:left="2573" w:hanging="360"/>
      </w:pPr>
      <w:rPr>
        <w:rFonts w:hint="default" w:ascii="Wingdings" w:hAnsi="Wingdings"/>
      </w:rPr>
    </w:lvl>
    <w:lvl w:ilvl="3" w:tplc="04090001" w:tentative="1">
      <w:start w:val="1"/>
      <w:numFmt w:val="bullet"/>
      <w:lvlText w:val=""/>
      <w:lvlJc w:val="left"/>
      <w:pPr>
        <w:ind w:left="3293" w:hanging="360"/>
      </w:pPr>
      <w:rPr>
        <w:rFonts w:hint="default" w:ascii="Symbol" w:hAnsi="Symbol"/>
      </w:rPr>
    </w:lvl>
    <w:lvl w:ilvl="4" w:tplc="04090003" w:tentative="1">
      <w:start w:val="1"/>
      <w:numFmt w:val="bullet"/>
      <w:lvlText w:val="o"/>
      <w:lvlJc w:val="left"/>
      <w:pPr>
        <w:ind w:left="4013" w:hanging="360"/>
      </w:pPr>
      <w:rPr>
        <w:rFonts w:hint="default" w:ascii="Courier New" w:hAnsi="Courier New"/>
      </w:rPr>
    </w:lvl>
    <w:lvl w:ilvl="5" w:tplc="04090005" w:tentative="1">
      <w:start w:val="1"/>
      <w:numFmt w:val="bullet"/>
      <w:lvlText w:val=""/>
      <w:lvlJc w:val="left"/>
      <w:pPr>
        <w:ind w:left="4733" w:hanging="360"/>
      </w:pPr>
      <w:rPr>
        <w:rFonts w:hint="default" w:ascii="Wingdings" w:hAnsi="Wingdings"/>
      </w:rPr>
    </w:lvl>
    <w:lvl w:ilvl="6" w:tplc="04090001" w:tentative="1">
      <w:start w:val="1"/>
      <w:numFmt w:val="bullet"/>
      <w:lvlText w:val=""/>
      <w:lvlJc w:val="left"/>
      <w:pPr>
        <w:ind w:left="5453" w:hanging="360"/>
      </w:pPr>
      <w:rPr>
        <w:rFonts w:hint="default" w:ascii="Symbol" w:hAnsi="Symbol"/>
      </w:rPr>
    </w:lvl>
    <w:lvl w:ilvl="7" w:tplc="04090003" w:tentative="1">
      <w:start w:val="1"/>
      <w:numFmt w:val="bullet"/>
      <w:lvlText w:val="o"/>
      <w:lvlJc w:val="left"/>
      <w:pPr>
        <w:ind w:left="6173" w:hanging="360"/>
      </w:pPr>
      <w:rPr>
        <w:rFonts w:hint="default" w:ascii="Courier New" w:hAnsi="Courier New"/>
      </w:rPr>
    </w:lvl>
    <w:lvl w:ilvl="8" w:tplc="04090005" w:tentative="1">
      <w:start w:val="1"/>
      <w:numFmt w:val="bullet"/>
      <w:lvlText w:val=""/>
      <w:lvlJc w:val="left"/>
      <w:pPr>
        <w:ind w:left="6893" w:hanging="360"/>
      </w:pPr>
      <w:rPr>
        <w:rFonts w:hint="default" w:ascii="Wingdings" w:hAnsi="Wingdings"/>
      </w:rPr>
    </w:lvl>
  </w:abstractNum>
  <w:abstractNum w:abstractNumId="15" w15:restartNumberingAfterBreak="0">
    <w:nsid w:val="4C785931"/>
    <w:multiLevelType w:val="hybridMultilevel"/>
    <w:tmpl w:val="D5AE03D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0411C8B"/>
    <w:multiLevelType w:val="hybridMultilevel"/>
    <w:tmpl w:val="55F4E8E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582832E1"/>
    <w:multiLevelType w:val="hybridMultilevel"/>
    <w:tmpl w:val="613EE5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9990CFA"/>
    <w:multiLevelType w:val="hybridMultilevel"/>
    <w:tmpl w:val="167E60E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9" w15:restartNumberingAfterBreak="0">
    <w:nsid w:val="5A484296"/>
    <w:multiLevelType w:val="hybridMultilevel"/>
    <w:tmpl w:val="76D66F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CE226ED"/>
    <w:multiLevelType w:val="hybridMultilevel"/>
    <w:tmpl w:val="F12A9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5F6919"/>
    <w:multiLevelType w:val="hybridMultilevel"/>
    <w:tmpl w:val="7220D7E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90765CD"/>
    <w:multiLevelType w:val="hybridMultilevel"/>
    <w:tmpl w:val="54D28B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B2C0ED6"/>
    <w:multiLevelType w:val="multilevel"/>
    <w:tmpl w:val="D43A4D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2"/>
  </w:num>
  <w:num w:numId="2">
    <w:abstractNumId w:val="6"/>
  </w:num>
  <w:num w:numId="3">
    <w:abstractNumId w:val="0"/>
  </w:num>
  <w:num w:numId="4">
    <w:abstractNumId w:val="1"/>
  </w:num>
  <w:num w:numId="5">
    <w:abstractNumId w:val="23"/>
  </w:num>
  <w:num w:numId="6">
    <w:abstractNumId w:val="10"/>
  </w:num>
  <w:num w:numId="7">
    <w:abstractNumId w:val="21"/>
  </w:num>
  <w:num w:numId="8">
    <w:abstractNumId w:val="13"/>
  </w:num>
  <w:num w:numId="9">
    <w:abstractNumId w:val="19"/>
  </w:num>
  <w:num w:numId="10">
    <w:abstractNumId w:val="11"/>
  </w:num>
  <w:num w:numId="11">
    <w:abstractNumId w:val="17"/>
  </w:num>
  <w:num w:numId="12">
    <w:abstractNumId w:val="4"/>
  </w:num>
  <w:num w:numId="13">
    <w:abstractNumId w:val="3"/>
  </w:num>
  <w:num w:numId="14">
    <w:abstractNumId w:val="14"/>
  </w:num>
  <w:num w:numId="15">
    <w:abstractNumId w:val="5"/>
  </w:num>
  <w:num w:numId="16">
    <w:abstractNumId w:val="22"/>
  </w:num>
  <w:num w:numId="17">
    <w:abstractNumId w:val="9"/>
  </w:num>
  <w:num w:numId="18">
    <w:abstractNumId w:val="7"/>
  </w:num>
  <w:num w:numId="19">
    <w:abstractNumId w:val="2"/>
  </w:num>
  <w:num w:numId="20">
    <w:abstractNumId w:val="16"/>
  </w:num>
  <w:num w:numId="21">
    <w:abstractNumId w:val="15"/>
  </w:num>
  <w:num w:numId="22">
    <w:abstractNumId w:val="8"/>
  </w:num>
  <w:num w:numId="23">
    <w:abstractNumId w:val="18"/>
  </w:num>
  <w:num w:numId="24">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oNotDisplayPageBoundaries/>
  <w:embedSystemFonts/>
  <w:trackRevisions w:val="false"/>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18"/>
    <w:rsid w:val="00091298"/>
    <w:rsid w:val="000F559D"/>
    <w:rsid w:val="0010557F"/>
    <w:rsid w:val="00113312"/>
    <w:rsid w:val="0017283A"/>
    <w:rsid w:val="001A33CF"/>
    <w:rsid w:val="001B1940"/>
    <w:rsid w:val="001E32BF"/>
    <w:rsid w:val="00202FF6"/>
    <w:rsid w:val="002705A5"/>
    <w:rsid w:val="00316A16"/>
    <w:rsid w:val="00341F06"/>
    <w:rsid w:val="003610A9"/>
    <w:rsid w:val="004150A8"/>
    <w:rsid w:val="00432133"/>
    <w:rsid w:val="00447BCB"/>
    <w:rsid w:val="00450806"/>
    <w:rsid w:val="004E3876"/>
    <w:rsid w:val="004E7C3D"/>
    <w:rsid w:val="00595A5F"/>
    <w:rsid w:val="006059D3"/>
    <w:rsid w:val="00650B69"/>
    <w:rsid w:val="00686F02"/>
    <w:rsid w:val="006B336E"/>
    <w:rsid w:val="006D1950"/>
    <w:rsid w:val="006E5E65"/>
    <w:rsid w:val="00776F18"/>
    <w:rsid w:val="007D569B"/>
    <w:rsid w:val="008147EA"/>
    <w:rsid w:val="00887E5C"/>
    <w:rsid w:val="0089311B"/>
    <w:rsid w:val="009333B2"/>
    <w:rsid w:val="00935510"/>
    <w:rsid w:val="0099744E"/>
    <w:rsid w:val="009A26FB"/>
    <w:rsid w:val="009C0847"/>
    <w:rsid w:val="00A20E03"/>
    <w:rsid w:val="00A2379C"/>
    <w:rsid w:val="00A66CCC"/>
    <w:rsid w:val="00A74272"/>
    <w:rsid w:val="00A96A03"/>
    <w:rsid w:val="00AC7E76"/>
    <w:rsid w:val="00AE001C"/>
    <w:rsid w:val="00AE6167"/>
    <w:rsid w:val="00B50EA0"/>
    <w:rsid w:val="00B917E0"/>
    <w:rsid w:val="00BF21EB"/>
    <w:rsid w:val="00BF26B1"/>
    <w:rsid w:val="00C026AF"/>
    <w:rsid w:val="00C027FB"/>
    <w:rsid w:val="00C36389"/>
    <w:rsid w:val="00C74A55"/>
    <w:rsid w:val="00CA552D"/>
    <w:rsid w:val="00CC7CEB"/>
    <w:rsid w:val="00CE4CA5"/>
    <w:rsid w:val="00D51C46"/>
    <w:rsid w:val="00D751CC"/>
    <w:rsid w:val="00E84E83"/>
    <w:rsid w:val="00EC0BC3"/>
    <w:rsid w:val="00EF3084"/>
    <w:rsid w:val="00F23D18"/>
    <w:rsid w:val="00F83C10"/>
    <w:rsid w:val="00FD2905"/>
    <w:rsid w:val="00FE6926"/>
    <w:rsid w:val="1B5C8462"/>
    <w:rsid w:val="2E1E16F8"/>
    <w:rsid w:val="32D51ED0"/>
    <w:rsid w:val="4162D558"/>
    <w:rsid w:val="4B08F74D"/>
    <w:rsid w:val="6681D3D9"/>
    <w:rsid w:val="69EAF420"/>
    <w:rsid w:val="6D85A41D"/>
    <w:rsid w:val="6F7E0925"/>
    <w:rsid w:val="7194157C"/>
    <w:rsid w:val="76BDD4BD"/>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AF421"/>
  <w15:docId w15:val="{EBBF6093-D5A1-4C5B-B65A-452B16DFF9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A279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rsid w:val="00F23D18"/>
    <w:pPr>
      <w:spacing w:beforeLines="1" w:afterLines="1"/>
    </w:pPr>
    <w:rPr>
      <w:rFonts w:ascii="Times" w:hAnsi="Times" w:cs="Times New Roman"/>
      <w:sz w:val="20"/>
      <w:szCs w:val="20"/>
      <w:lang w:val="en-GB"/>
    </w:rPr>
  </w:style>
  <w:style w:type="paragraph" w:styleId="ListParagraph">
    <w:name w:val="List Paragraph"/>
    <w:basedOn w:val="Normal"/>
    <w:uiPriority w:val="34"/>
    <w:qFormat/>
    <w:rsid w:val="00FE6926"/>
    <w:pPr>
      <w:ind w:left="720"/>
      <w:contextualSpacing/>
    </w:pPr>
  </w:style>
  <w:style w:type="paragraph" w:styleId="BalloonText">
    <w:name w:val="Balloon Text"/>
    <w:basedOn w:val="Normal"/>
    <w:link w:val="BalloonTextChar"/>
    <w:uiPriority w:val="99"/>
    <w:semiHidden/>
    <w:unhideWhenUsed/>
    <w:rsid w:val="006059D3"/>
    <w:rPr>
      <w:rFonts w:ascii="Tahoma" w:hAnsi="Tahoma" w:cs="Tahoma"/>
      <w:sz w:val="16"/>
      <w:szCs w:val="16"/>
    </w:rPr>
  </w:style>
  <w:style w:type="character" w:styleId="BalloonTextChar" w:customStyle="1">
    <w:name w:val="Balloon Text Char"/>
    <w:basedOn w:val="DefaultParagraphFont"/>
    <w:link w:val="BalloonText"/>
    <w:uiPriority w:val="99"/>
    <w:semiHidden/>
    <w:rsid w:val="006059D3"/>
    <w:rPr>
      <w:rFonts w:ascii="Tahoma" w:hAnsi="Tahoma" w:cs="Tahoma"/>
      <w:sz w:val="16"/>
      <w:szCs w:val="16"/>
    </w:rPr>
  </w:style>
  <w:style w:type="character" w:styleId="Hyperlink">
    <w:name w:val="Hyperlink"/>
    <w:basedOn w:val="DefaultParagraphFont"/>
    <w:uiPriority w:val="99"/>
    <w:unhideWhenUsed/>
    <w:rsid w:val="00A66CCC"/>
    <w:rPr>
      <w:color w:val="0000FF" w:themeColor="hyperlink"/>
      <w:u w:val="single"/>
    </w:rPr>
  </w:style>
  <w:style w:type="character" w:styleId="FollowedHyperlink">
    <w:name w:val="FollowedHyperlink"/>
    <w:basedOn w:val="DefaultParagraphFont"/>
    <w:uiPriority w:val="99"/>
    <w:semiHidden/>
    <w:unhideWhenUsed/>
    <w:rsid w:val="00A66CCC"/>
    <w:rPr>
      <w:color w:val="800080" w:themeColor="followedHyperlink"/>
      <w:u w:val="single"/>
    </w:rPr>
  </w:style>
  <w:style w:type="paragraph" w:styleId="Header">
    <w:name w:val="header"/>
    <w:basedOn w:val="Normal"/>
    <w:link w:val="HeaderChar"/>
    <w:uiPriority w:val="99"/>
    <w:unhideWhenUsed/>
    <w:rsid w:val="00BF26B1"/>
    <w:pPr>
      <w:tabs>
        <w:tab w:val="center" w:pos="4513"/>
        <w:tab w:val="right" w:pos="9026"/>
      </w:tabs>
    </w:pPr>
  </w:style>
  <w:style w:type="character" w:styleId="HeaderChar" w:customStyle="1">
    <w:name w:val="Header Char"/>
    <w:basedOn w:val="DefaultParagraphFont"/>
    <w:link w:val="Header"/>
    <w:uiPriority w:val="99"/>
    <w:rsid w:val="00BF26B1"/>
  </w:style>
  <w:style w:type="paragraph" w:styleId="Footer">
    <w:name w:val="footer"/>
    <w:basedOn w:val="Normal"/>
    <w:link w:val="FooterChar"/>
    <w:uiPriority w:val="99"/>
    <w:unhideWhenUsed/>
    <w:rsid w:val="00BF26B1"/>
    <w:pPr>
      <w:tabs>
        <w:tab w:val="center" w:pos="4513"/>
        <w:tab w:val="right" w:pos="9026"/>
      </w:tabs>
    </w:pPr>
  </w:style>
  <w:style w:type="character" w:styleId="FooterChar" w:customStyle="1">
    <w:name w:val="Footer Char"/>
    <w:basedOn w:val="DefaultParagraphFont"/>
    <w:link w:val="Footer"/>
    <w:uiPriority w:val="99"/>
    <w:rsid w:val="00BF26B1"/>
  </w:style>
  <w:style w:type="paragraph" w:styleId="p6" w:customStyle="1">
    <w:name w:val="p6"/>
    <w:basedOn w:val="Normal"/>
    <w:rsid w:val="00EC0BC3"/>
    <w:pPr>
      <w:widowControl w:val="0"/>
      <w:tabs>
        <w:tab w:val="left" w:pos="720"/>
      </w:tabs>
      <w:snapToGrid w:val="0"/>
      <w:spacing w:line="320" w:lineRule="atLeast"/>
    </w:pPr>
    <w:rPr>
      <w:rFonts w:ascii="Times New Roman" w:hAnsi="Times New Roman" w:eastAsia="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0831">
      <w:bodyDiv w:val="1"/>
      <w:marLeft w:val="0"/>
      <w:marRight w:val="0"/>
      <w:marTop w:val="0"/>
      <w:marBottom w:val="0"/>
      <w:divBdr>
        <w:top w:val="none" w:sz="0" w:space="0" w:color="auto"/>
        <w:left w:val="none" w:sz="0" w:space="0" w:color="auto"/>
        <w:bottom w:val="none" w:sz="0" w:space="0" w:color="auto"/>
        <w:right w:val="none" w:sz="0" w:space="0" w:color="auto"/>
      </w:divBdr>
      <w:divsChild>
        <w:div w:id="1683698196">
          <w:marLeft w:val="0"/>
          <w:marRight w:val="0"/>
          <w:marTop w:val="0"/>
          <w:marBottom w:val="0"/>
          <w:divBdr>
            <w:top w:val="none" w:sz="0" w:space="0" w:color="auto"/>
            <w:left w:val="none" w:sz="0" w:space="0" w:color="auto"/>
            <w:bottom w:val="none" w:sz="0" w:space="0" w:color="auto"/>
            <w:right w:val="none" w:sz="0" w:space="0" w:color="auto"/>
          </w:divBdr>
          <w:divsChild>
            <w:div w:id="1677027961">
              <w:marLeft w:val="0"/>
              <w:marRight w:val="0"/>
              <w:marTop w:val="0"/>
              <w:marBottom w:val="0"/>
              <w:divBdr>
                <w:top w:val="none" w:sz="0" w:space="0" w:color="auto"/>
                <w:left w:val="none" w:sz="0" w:space="0" w:color="auto"/>
                <w:bottom w:val="none" w:sz="0" w:space="0" w:color="auto"/>
                <w:right w:val="none" w:sz="0" w:space="0" w:color="auto"/>
              </w:divBdr>
              <w:divsChild>
                <w:div w:id="627467177">
                  <w:marLeft w:val="0"/>
                  <w:marRight w:val="0"/>
                  <w:marTop w:val="0"/>
                  <w:marBottom w:val="0"/>
                  <w:divBdr>
                    <w:top w:val="none" w:sz="0" w:space="0" w:color="auto"/>
                    <w:left w:val="none" w:sz="0" w:space="0" w:color="auto"/>
                    <w:bottom w:val="none" w:sz="0" w:space="0" w:color="auto"/>
                    <w:right w:val="none" w:sz="0" w:space="0" w:color="auto"/>
                  </w:divBdr>
                </w:div>
              </w:divsChild>
            </w:div>
            <w:div w:id="1094135240">
              <w:marLeft w:val="0"/>
              <w:marRight w:val="0"/>
              <w:marTop w:val="0"/>
              <w:marBottom w:val="0"/>
              <w:divBdr>
                <w:top w:val="none" w:sz="0" w:space="0" w:color="auto"/>
                <w:left w:val="none" w:sz="0" w:space="0" w:color="auto"/>
                <w:bottom w:val="none" w:sz="0" w:space="0" w:color="auto"/>
                <w:right w:val="none" w:sz="0" w:space="0" w:color="auto"/>
              </w:divBdr>
              <w:divsChild>
                <w:div w:id="1435855695">
                  <w:marLeft w:val="0"/>
                  <w:marRight w:val="0"/>
                  <w:marTop w:val="0"/>
                  <w:marBottom w:val="0"/>
                  <w:divBdr>
                    <w:top w:val="none" w:sz="0" w:space="0" w:color="auto"/>
                    <w:left w:val="none" w:sz="0" w:space="0" w:color="auto"/>
                    <w:bottom w:val="none" w:sz="0" w:space="0" w:color="auto"/>
                    <w:right w:val="none" w:sz="0" w:space="0" w:color="auto"/>
                  </w:divBdr>
                </w:div>
                <w:div w:id="16702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3632">
          <w:marLeft w:val="0"/>
          <w:marRight w:val="0"/>
          <w:marTop w:val="0"/>
          <w:marBottom w:val="0"/>
          <w:divBdr>
            <w:top w:val="none" w:sz="0" w:space="0" w:color="auto"/>
            <w:left w:val="none" w:sz="0" w:space="0" w:color="auto"/>
            <w:bottom w:val="none" w:sz="0" w:space="0" w:color="auto"/>
            <w:right w:val="none" w:sz="0" w:space="0" w:color="auto"/>
          </w:divBdr>
          <w:divsChild>
            <w:div w:id="662051896">
              <w:marLeft w:val="0"/>
              <w:marRight w:val="0"/>
              <w:marTop w:val="0"/>
              <w:marBottom w:val="0"/>
              <w:divBdr>
                <w:top w:val="none" w:sz="0" w:space="0" w:color="auto"/>
                <w:left w:val="none" w:sz="0" w:space="0" w:color="auto"/>
                <w:bottom w:val="none" w:sz="0" w:space="0" w:color="auto"/>
                <w:right w:val="none" w:sz="0" w:space="0" w:color="auto"/>
              </w:divBdr>
              <w:divsChild>
                <w:div w:id="1292588012">
                  <w:marLeft w:val="0"/>
                  <w:marRight w:val="0"/>
                  <w:marTop w:val="0"/>
                  <w:marBottom w:val="0"/>
                  <w:divBdr>
                    <w:top w:val="none" w:sz="0" w:space="0" w:color="auto"/>
                    <w:left w:val="none" w:sz="0" w:space="0" w:color="auto"/>
                    <w:bottom w:val="none" w:sz="0" w:space="0" w:color="auto"/>
                    <w:right w:val="none" w:sz="0" w:space="0" w:color="auto"/>
                  </w:divBdr>
                </w:div>
              </w:divsChild>
            </w:div>
            <w:div w:id="1179152980">
              <w:marLeft w:val="0"/>
              <w:marRight w:val="0"/>
              <w:marTop w:val="0"/>
              <w:marBottom w:val="0"/>
              <w:divBdr>
                <w:top w:val="none" w:sz="0" w:space="0" w:color="auto"/>
                <w:left w:val="none" w:sz="0" w:space="0" w:color="auto"/>
                <w:bottom w:val="none" w:sz="0" w:space="0" w:color="auto"/>
                <w:right w:val="none" w:sz="0" w:space="0" w:color="auto"/>
              </w:divBdr>
              <w:divsChild>
                <w:div w:id="495651743">
                  <w:marLeft w:val="0"/>
                  <w:marRight w:val="0"/>
                  <w:marTop w:val="0"/>
                  <w:marBottom w:val="0"/>
                  <w:divBdr>
                    <w:top w:val="none" w:sz="0" w:space="0" w:color="auto"/>
                    <w:left w:val="none" w:sz="0" w:space="0" w:color="auto"/>
                    <w:bottom w:val="none" w:sz="0" w:space="0" w:color="auto"/>
                    <w:right w:val="none" w:sz="0" w:space="0" w:color="auto"/>
                  </w:divBdr>
                </w:div>
                <w:div w:id="1365520082">
                  <w:marLeft w:val="0"/>
                  <w:marRight w:val="0"/>
                  <w:marTop w:val="0"/>
                  <w:marBottom w:val="0"/>
                  <w:divBdr>
                    <w:top w:val="none" w:sz="0" w:space="0" w:color="auto"/>
                    <w:left w:val="none" w:sz="0" w:space="0" w:color="auto"/>
                    <w:bottom w:val="none" w:sz="0" w:space="0" w:color="auto"/>
                    <w:right w:val="none" w:sz="0" w:space="0" w:color="auto"/>
                  </w:divBdr>
                </w:div>
              </w:divsChild>
            </w:div>
            <w:div w:id="696078887">
              <w:marLeft w:val="0"/>
              <w:marRight w:val="0"/>
              <w:marTop w:val="0"/>
              <w:marBottom w:val="0"/>
              <w:divBdr>
                <w:top w:val="none" w:sz="0" w:space="0" w:color="auto"/>
                <w:left w:val="none" w:sz="0" w:space="0" w:color="auto"/>
                <w:bottom w:val="none" w:sz="0" w:space="0" w:color="auto"/>
                <w:right w:val="none" w:sz="0" w:space="0" w:color="auto"/>
              </w:divBdr>
              <w:divsChild>
                <w:div w:id="650406150">
                  <w:marLeft w:val="0"/>
                  <w:marRight w:val="0"/>
                  <w:marTop w:val="0"/>
                  <w:marBottom w:val="0"/>
                  <w:divBdr>
                    <w:top w:val="none" w:sz="0" w:space="0" w:color="auto"/>
                    <w:left w:val="none" w:sz="0" w:space="0" w:color="auto"/>
                    <w:bottom w:val="none" w:sz="0" w:space="0" w:color="auto"/>
                    <w:right w:val="none" w:sz="0" w:space="0" w:color="auto"/>
                  </w:divBdr>
                </w:div>
              </w:divsChild>
            </w:div>
            <w:div w:id="1830831707">
              <w:marLeft w:val="0"/>
              <w:marRight w:val="0"/>
              <w:marTop w:val="0"/>
              <w:marBottom w:val="0"/>
              <w:divBdr>
                <w:top w:val="none" w:sz="0" w:space="0" w:color="auto"/>
                <w:left w:val="none" w:sz="0" w:space="0" w:color="auto"/>
                <w:bottom w:val="none" w:sz="0" w:space="0" w:color="auto"/>
                <w:right w:val="none" w:sz="0" w:space="0" w:color="auto"/>
              </w:divBdr>
              <w:divsChild>
                <w:div w:id="11794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4688">
          <w:marLeft w:val="0"/>
          <w:marRight w:val="0"/>
          <w:marTop w:val="0"/>
          <w:marBottom w:val="0"/>
          <w:divBdr>
            <w:top w:val="none" w:sz="0" w:space="0" w:color="auto"/>
            <w:left w:val="none" w:sz="0" w:space="0" w:color="auto"/>
            <w:bottom w:val="none" w:sz="0" w:space="0" w:color="auto"/>
            <w:right w:val="none" w:sz="0" w:space="0" w:color="auto"/>
          </w:divBdr>
          <w:divsChild>
            <w:div w:id="269631704">
              <w:marLeft w:val="0"/>
              <w:marRight w:val="0"/>
              <w:marTop w:val="0"/>
              <w:marBottom w:val="0"/>
              <w:divBdr>
                <w:top w:val="none" w:sz="0" w:space="0" w:color="auto"/>
                <w:left w:val="none" w:sz="0" w:space="0" w:color="auto"/>
                <w:bottom w:val="none" w:sz="0" w:space="0" w:color="auto"/>
                <w:right w:val="none" w:sz="0" w:space="0" w:color="auto"/>
              </w:divBdr>
              <w:divsChild>
                <w:div w:id="749273285">
                  <w:marLeft w:val="0"/>
                  <w:marRight w:val="0"/>
                  <w:marTop w:val="0"/>
                  <w:marBottom w:val="0"/>
                  <w:divBdr>
                    <w:top w:val="none" w:sz="0" w:space="0" w:color="auto"/>
                    <w:left w:val="none" w:sz="0" w:space="0" w:color="auto"/>
                    <w:bottom w:val="none" w:sz="0" w:space="0" w:color="auto"/>
                    <w:right w:val="none" w:sz="0" w:space="0" w:color="auto"/>
                  </w:divBdr>
                </w:div>
              </w:divsChild>
            </w:div>
            <w:div w:id="1064064073">
              <w:marLeft w:val="0"/>
              <w:marRight w:val="0"/>
              <w:marTop w:val="0"/>
              <w:marBottom w:val="0"/>
              <w:divBdr>
                <w:top w:val="none" w:sz="0" w:space="0" w:color="auto"/>
                <w:left w:val="none" w:sz="0" w:space="0" w:color="auto"/>
                <w:bottom w:val="none" w:sz="0" w:space="0" w:color="auto"/>
                <w:right w:val="none" w:sz="0" w:space="0" w:color="auto"/>
              </w:divBdr>
              <w:divsChild>
                <w:div w:id="10247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48809">
      <w:bodyDiv w:val="1"/>
      <w:marLeft w:val="0"/>
      <w:marRight w:val="0"/>
      <w:marTop w:val="0"/>
      <w:marBottom w:val="0"/>
      <w:divBdr>
        <w:top w:val="none" w:sz="0" w:space="0" w:color="auto"/>
        <w:left w:val="none" w:sz="0" w:space="0" w:color="auto"/>
        <w:bottom w:val="none" w:sz="0" w:space="0" w:color="auto"/>
        <w:right w:val="none" w:sz="0" w:space="0" w:color="auto"/>
      </w:divBdr>
      <w:divsChild>
        <w:div w:id="1481575095">
          <w:marLeft w:val="0"/>
          <w:marRight w:val="0"/>
          <w:marTop w:val="0"/>
          <w:marBottom w:val="0"/>
          <w:divBdr>
            <w:top w:val="none" w:sz="0" w:space="0" w:color="auto"/>
            <w:left w:val="none" w:sz="0" w:space="0" w:color="auto"/>
            <w:bottom w:val="none" w:sz="0" w:space="0" w:color="auto"/>
            <w:right w:val="none" w:sz="0" w:space="0" w:color="auto"/>
          </w:divBdr>
          <w:divsChild>
            <w:div w:id="885677972">
              <w:marLeft w:val="0"/>
              <w:marRight w:val="0"/>
              <w:marTop w:val="0"/>
              <w:marBottom w:val="0"/>
              <w:divBdr>
                <w:top w:val="none" w:sz="0" w:space="0" w:color="auto"/>
                <w:left w:val="none" w:sz="0" w:space="0" w:color="auto"/>
                <w:bottom w:val="none" w:sz="0" w:space="0" w:color="auto"/>
                <w:right w:val="none" w:sz="0" w:space="0" w:color="auto"/>
              </w:divBdr>
              <w:divsChild>
                <w:div w:id="66867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77483">
      <w:bodyDiv w:val="1"/>
      <w:marLeft w:val="0"/>
      <w:marRight w:val="0"/>
      <w:marTop w:val="0"/>
      <w:marBottom w:val="0"/>
      <w:divBdr>
        <w:top w:val="none" w:sz="0" w:space="0" w:color="auto"/>
        <w:left w:val="none" w:sz="0" w:space="0" w:color="auto"/>
        <w:bottom w:val="none" w:sz="0" w:space="0" w:color="auto"/>
        <w:right w:val="none" w:sz="0" w:space="0" w:color="auto"/>
      </w:divBdr>
      <w:divsChild>
        <w:div w:id="1289169972">
          <w:marLeft w:val="0"/>
          <w:marRight w:val="0"/>
          <w:marTop w:val="0"/>
          <w:marBottom w:val="0"/>
          <w:divBdr>
            <w:top w:val="none" w:sz="0" w:space="0" w:color="auto"/>
            <w:left w:val="none" w:sz="0" w:space="0" w:color="auto"/>
            <w:bottom w:val="none" w:sz="0" w:space="0" w:color="auto"/>
            <w:right w:val="none" w:sz="0" w:space="0" w:color="auto"/>
          </w:divBdr>
          <w:divsChild>
            <w:div w:id="997075326">
              <w:marLeft w:val="0"/>
              <w:marRight w:val="0"/>
              <w:marTop w:val="0"/>
              <w:marBottom w:val="0"/>
              <w:divBdr>
                <w:top w:val="none" w:sz="0" w:space="0" w:color="auto"/>
                <w:left w:val="none" w:sz="0" w:space="0" w:color="auto"/>
                <w:bottom w:val="none" w:sz="0" w:space="0" w:color="auto"/>
                <w:right w:val="none" w:sz="0" w:space="0" w:color="auto"/>
              </w:divBdr>
              <w:divsChild>
                <w:div w:id="1031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9184">
          <w:marLeft w:val="0"/>
          <w:marRight w:val="0"/>
          <w:marTop w:val="0"/>
          <w:marBottom w:val="0"/>
          <w:divBdr>
            <w:top w:val="none" w:sz="0" w:space="0" w:color="auto"/>
            <w:left w:val="none" w:sz="0" w:space="0" w:color="auto"/>
            <w:bottom w:val="none" w:sz="0" w:space="0" w:color="auto"/>
            <w:right w:val="none" w:sz="0" w:space="0" w:color="auto"/>
          </w:divBdr>
          <w:divsChild>
            <w:div w:id="528955739">
              <w:marLeft w:val="0"/>
              <w:marRight w:val="0"/>
              <w:marTop w:val="0"/>
              <w:marBottom w:val="0"/>
              <w:divBdr>
                <w:top w:val="none" w:sz="0" w:space="0" w:color="auto"/>
                <w:left w:val="none" w:sz="0" w:space="0" w:color="auto"/>
                <w:bottom w:val="none" w:sz="0" w:space="0" w:color="auto"/>
                <w:right w:val="none" w:sz="0" w:space="0" w:color="auto"/>
              </w:divBdr>
              <w:divsChild>
                <w:div w:id="1506821816">
                  <w:marLeft w:val="0"/>
                  <w:marRight w:val="0"/>
                  <w:marTop w:val="0"/>
                  <w:marBottom w:val="0"/>
                  <w:divBdr>
                    <w:top w:val="none" w:sz="0" w:space="0" w:color="auto"/>
                    <w:left w:val="none" w:sz="0" w:space="0" w:color="auto"/>
                    <w:bottom w:val="none" w:sz="0" w:space="0" w:color="auto"/>
                    <w:right w:val="none" w:sz="0" w:space="0" w:color="auto"/>
                  </w:divBdr>
                </w:div>
              </w:divsChild>
            </w:div>
            <w:div w:id="508637114">
              <w:marLeft w:val="0"/>
              <w:marRight w:val="0"/>
              <w:marTop w:val="0"/>
              <w:marBottom w:val="0"/>
              <w:divBdr>
                <w:top w:val="none" w:sz="0" w:space="0" w:color="auto"/>
                <w:left w:val="none" w:sz="0" w:space="0" w:color="auto"/>
                <w:bottom w:val="none" w:sz="0" w:space="0" w:color="auto"/>
                <w:right w:val="none" w:sz="0" w:space="0" w:color="auto"/>
              </w:divBdr>
              <w:divsChild>
                <w:div w:id="327904237">
                  <w:marLeft w:val="0"/>
                  <w:marRight w:val="0"/>
                  <w:marTop w:val="0"/>
                  <w:marBottom w:val="0"/>
                  <w:divBdr>
                    <w:top w:val="none" w:sz="0" w:space="0" w:color="auto"/>
                    <w:left w:val="none" w:sz="0" w:space="0" w:color="auto"/>
                    <w:bottom w:val="none" w:sz="0" w:space="0" w:color="auto"/>
                    <w:right w:val="none" w:sz="0" w:space="0" w:color="auto"/>
                  </w:divBdr>
                </w:div>
              </w:divsChild>
            </w:div>
            <w:div w:id="951401976">
              <w:marLeft w:val="0"/>
              <w:marRight w:val="0"/>
              <w:marTop w:val="0"/>
              <w:marBottom w:val="0"/>
              <w:divBdr>
                <w:top w:val="none" w:sz="0" w:space="0" w:color="auto"/>
                <w:left w:val="none" w:sz="0" w:space="0" w:color="auto"/>
                <w:bottom w:val="none" w:sz="0" w:space="0" w:color="auto"/>
                <w:right w:val="none" w:sz="0" w:space="0" w:color="auto"/>
              </w:divBdr>
              <w:divsChild>
                <w:div w:id="10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6019">
          <w:marLeft w:val="0"/>
          <w:marRight w:val="0"/>
          <w:marTop w:val="0"/>
          <w:marBottom w:val="0"/>
          <w:divBdr>
            <w:top w:val="none" w:sz="0" w:space="0" w:color="auto"/>
            <w:left w:val="none" w:sz="0" w:space="0" w:color="auto"/>
            <w:bottom w:val="none" w:sz="0" w:space="0" w:color="auto"/>
            <w:right w:val="none" w:sz="0" w:space="0" w:color="auto"/>
          </w:divBdr>
          <w:divsChild>
            <w:div w:id="950010411">
              <w:marLeft w:val="0"/>
              <w:marRight w:val="0"/>
              <w:marTop w:val="0"/>
              <w:marBottom w:val="0"/>
              <w:divBdr>
                <w:top w:val="none" w:sz="0" w:space="0" w:color="auto"/>
                <w:left w:val="none" w:sz="0" w:space="0" w:color="auto"/>
                <w:bottom w:val="none" w:sz="0" w:space="0" w:color="auto"/>
                <w:right w:val="none" w:sz="0" w:space="0" w:color="auto"/>
              </w:divBdr>
              <w:divsChild>
                <w:div w:id="283737812">
                  <w:marLeft w:val="0"/>
                  <w:marRight w:val="0"/>
                  <w:marTop w:val="0"/>
                  <w:marBottom w:val="0"/>
                  <w:divBdr>
                    <w:top w:val="none" w:sz="0" w:space="0" w:color="auto"/>
                    <w:left w:val="none" w:sz="0" w:space="0" w:color="auto"/>
                    <w:bottom w:val="none" w:sz="0" w:space="0" w:color="auto"/>
                    <w:right w:val="none" w:sz="0" w:space="0" w:color="auto"/>
                  </w:divBdr>
                </w:div>
              </w:divsChild>
            </w:div>
            <w:div w:id="545486098">
              <w:marLeft w:val="0"/>
              <w:marRight w:val="0"/>
              <w:marTop w:val="0"/>
              <w:marBottom w:val="0"/>
              <w:divBdr>
                <w:top w:val="none" w:sz="0" w:space="0" w:color="auto"/>
                <w:left w:val="none" w:sz="0" w:space="0" w:color="auto"/>
                <w:bottom w:val="none" w:sz="0" w:space="0" w:color="auto"/>
                <w:right w:val="none" w:sz="0" w:space="0" w:color="auto"/>
              </w:divBdr>
              <w:divsChild>
                <w:div w:id="9219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5247">
          <w:marLeft w:val="0"/>
          <w:marRight w:val="0"/>
          <w:marTop w:val="0"/>
          <w:marBottom w:val="0"/>
          <w:divBdr>
            <w:top w:val="none" w:sz="0" w:space="0" w:color="auto"/>
            <w:left w:val="none" w:sz="0" w:space="0" w:color="auto"/>
            <w:bottom w:val="none" w:sz="0" w:space="0" w:color="auto"/>
            <w:right w:val="none" w:sz="0" w:space="0" w:color="auto"/>
          </w:divBdr>
          <w:divsChild>
            <w:div w:id="1302882634">
              <w:marLeft w:val="0"/>
              <w:marRight w:val="0"/>
              <w:marTop w:val="0"/>
              <w:marBottom w:val="0"/>
              <w:divBdr>
                <w:top w:val="none" w:sz="0" w:space="0" w:color="auto"/>
                <w:left w:val="none" w:sz="0" w:space="0" w:color="auto"/>
                <w:bottom w:val="none" w:sz="0" w:space="0" w:color="auto"/>
                <w:right w:val="none" w:sz="0" w:space="0" w:color="auto"/>
              </w:divBdr>
              <w:divsChild>
                <w:div w:id="1077559002">
                  <w:marLeft w:val="0"/>
                  <w:marRight w:val="0"/>
                  <w:marTop w:val="0"/>
                  <w:marBottom w:val="0"/>
                  <w:divBdr>
                    <w:top w:val="none" w:sz="0" w:space="0" w:color="auto"/>
                    <w:left w:val="none" w:sz="0" w:space="0" w:color="auto"/>
                    <w:bottom w:val="none" w:sz="0" w:space="0" w:color="auto"/>
                    <w:right w:val="none" w:sz="0" w:space="0" w:color="auto"/>
                  </w:divBdr>
                </w:div>
              </w:divsChild>
            </w:div>
            <w:div w:id="255675814">
              <w:marLeft w:val="0"/>
              <w:marRight w:val="0"/>
              <w:marTop w:val="0"/>
              <w:marBottom w:val="0"/>
              <w:divBdr>
                <w:top w:val="none" w:sz="0" w:space="0" w:color="auto"/>
                <w:left w:val="none" w:sz="0" w:space="0" w:color="auto"/>
                <w:bottom w:val="none" w:sz="0" w:space="0" w:color="auto"/>
                <w:right w:val="none" w:sz="0" w:space="0" w:color="auto"/>
              </w:divBdr>
              <w:divsChild>
                <w:div w:id="16802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72046">
          <w:marLeft w:val="0"/>
          <w:marRight w:val="0"/>
          <w:marTop w:val="0"/>
          <w:marBottom w:val="0"/>
          <w:divBdr>
            <w:top w:val="none" w:sz="0" w:space="0" w:color="auto"/>
            <w:left w:val="none" w:sz="0" w:space="0" w:color="auto"/>
            <w:bottom w:val="none" w:sz="0" w:space="0" w:color="auto"/>
            <w:right w:val="none" w:sz="0" w:space="0" w:color="auto"/>
          </w:divBdr>
          <w:divsChild>
            <w:div w:id="563681723">
              <w:marLeft w:val="0"/>
              <w:marRight w:val="0"/>
              <w:marTop w:val="0"/>
              <w:marBottom w:val="0"/>
              <w:divBdr>
                <w:top w:val="none" w:sz="0" w:space="0" w:color="auto"/>
                <w:left w:val="none" w:sz="0" w:space="0" w:color="auto"/>
                <w:bottom w:val="none" w:sz="0" w:space="0" w:color="auto"/>
                <w:right w:val="none" w:sz="0" w:space="0" w:color="auto"/>
              </w:divBdr>
              <w:divsChild>
                <w:div w:id="1505317040">
                  <w:marLeft w:val="0"/>
                  <w:marRight w:val="0"/>
                  <w:marTop w:val="0"/>
                  <w:marBottom w:val="0"/>
                  <w:divBdr>
                    <w:top w:val="none" w:sz="0" w:space="0" w:color="auto"/>
                    <w:left w:val="none" w:sz="0" w:space="0" w:color="auto"/>
                    <w:bottom w:val="none" w:sz="0" w:space="0" w:color="auto"/>
                    <w:right w:val="none" w:sz="0" w:space="0" w:color="auto"/>
                  </w:divBdr>
                </w:div>
              </w:divsChild>
            </w:div>
            <w:div w:id="906064393">
              <w:marLeft w:val="0"/>
              <w:marRight w:val="0"/>
              <w:marTop w:val="0"/>
              <w:marBottom w:val="0"/>
              <w:divBdr>
                <w:top w:val="none" w:sz="0" w:space="0" w:color="auto"/>
                <w:left w:val="none" w:sz="0" w:space="0" w:color="auto"/>
                <w:bottom w:val="none" w:sz="0" w:space="0" w:color="auto"/>
                <w:right w:val="none" w:sz="0" w:space="0" w:color="auto"/>
              </w:divBdr>
              <w:divsChild>
                <w:div w:id="839924458">
                  <w:marLeft w:val="0"/>
                  <w:marRight w:val="0"/>
                  <w:marTop w:val="0"/>
                  <w:marBottom w:val="0"/>
                  <w:divBdr>
                    <w:top w:val="none" w:sz="0" w:space="0" w:color="auto"/>
                    <w:left w:val="none" w:sz="0" w:space="0" w:color="auto"/>
                    <w:bottom w:val="none" w:sz="0" w:space="0" w:color="auto"/>
                    <w:right w:val="none" w:sz="0" w:space="0" w:color="auto"/>
                  </w:divBdr>
                </w:div>
              </w:divsChild>
            </w:div>
            <w:div w:id="419253258">
              <w:marLeft w:val="0"/>
              <w:marRight w:val="0"/>
              <w:marTop w:val="0"/>
              <w:marBottom w:val="0"/>
              <w:divBdr>
                <w:top w:val="none" w:sz="0" w:space="0" w:color="auto"/>
                <w:left w:val="none" w:sz="0" w:space="0" w:color="auto"/>
                <w:bottom w:val="none" w:sz="0" w:space="0" w:color="auto"/>
                <w:right w:val="none" w:sz="0" w:space="0" w:color="auto"/>
              </w:divBdr>
              <w:divsChild>
                <w:div w:id="1921789996">
                  <w:marLeft w:val="0"/>
                  <w:marRight w:val="0"/>
                  <w:marTop w:val="0"/>
                  <w:marBottom w:val="0"/>
                  <w:divBdr>
                    <w:top w:val="none" w:sz="0" w:space="0" w:color="auto"/>
                    <w:left w:val="none" w:sz="0" w:space="0" w:color="auto"/>
                    <w:bottom w:val="none" w:sz="0" w:space="0" w:color="auto"/>
                    <w:right w:val="none" w:sz="0" w:space="0" w:color="auto"/>
                  </w:divBdr>
                </w:div>
              </w:divsChild>
            </w:div>
            <w:div w:id="1964185669">
              <w:marLeft w:val="0"/>
              <w:marRight w:val="0"/>
              <w:marTop w:val="0"/>
              <w:marBottom w:val="0"/>
              <w:divBdr>
                <w:top w:val="none" w:sz="0" w:space="0" w:color="auto"/>
                <w:left w:val="none" w:sz="0" w:space="0" w:color="auto"/>
                <w:bottom w:val="none" w:sz="0" w:space="0" w:color="auto"/>
                <w:right w:val="none" w:sz="0" w:space="0" w:color="auto"/>
              </w:divBdr>
              <w:divsChild>
                <w:div w:id="720788950">
                  <w:marLeft w:val="0"/>
                  <w:marRight w:val="0"/>
                  <w:marTop w:val="0"/>
                  <w:marBottom w:val="0"/>
                  <w:divBdr>
                    <w:top w:val="none" w:sz="0" w:space="0" w:color="auto"/>
                    <w:left w:val="none" w:sz="0" w:space="0" w:color="auto"/>
                    <w:bottom w:val="none" w:sz="0" w:space="0" w:color="auto"/>
                    <w:right w:val="none" w:sz="0" w:space="0" w:color="auto"/>
                  </w:divBdr>
                </w:div>
              </w:divsChild>
            </w:div>
            <w:div w:id="1016468059">
              <w:marLeft w:val="0"/>
              <w:marRight w:val="0"/>
              <w:marTop w:val="0"/>
              <w:marBottom w:val="0"/>
              <w:divBdr>
                <w:top w:val="none" w:sz="0" w:space="0" w:color="auto"/>
                <w:left w:val="none" w:sz="0" w:space="0" w:color="auto"/>
                <w:bottom w:val="none" w:sz="0" w:space="0" w:color="auto"/>
                <w:right w:val="none" w:sz="0" w:space="0" w:color="auto"/>
              </w:divBdr>
              <w:divsChild>
                <w:div w:id="453721551">
                  <w:marLeft w:val="0"/>
                  <w:marRight w:val="0"/>
                  <w:marTop w:val="0"/>
                  <w:marBottom w:val="0"/>
                  <w:divBdr>
                    <w:top w:val="none" w:sz="0" w:space="0" w:color="auto"/>
                    <w:left w:val="none" w:sz="0" w:space="0" w:color="auto"/>
                    <w:bottom w:val="none" w:sz="0" w:space="0" w:color="auto"/>
                    <w:right w:val="none" w:sz="0" w:space="0" w:color="auto"/>
                  </w:divBdr>
                </w:div>
              </w:divsChild>
            </w:div>
            <w:div w:id="879588383">
              <w:marLeft w:val="0"/>
              <w:marRight w:val="0"/>
              <w:marTop w:val="0"/>
              <w:marBottom w:val="0"/>
              <w:divBdr>
                <w:top w:val="none" w:sz="0" w:space="0" w:color="auto"/>
                <w:left w:val="none" w:sz="0" w:space="0" w:color="auto"/>
                <w:bottom w:val="none" w:sz="0" w:space="0" w:color="auto"/>
                <w:right w:val="none" w:sz="0" w:space="0" w:color="auto"/>
              </w:divBdr>
              <w:divsChild>
                <w:div w:id="787354083">
                  <w:marLeft w:val="0"/>
                  <w:marRight w:val="0"/>
                  <w:marTop w:val="0"/>
                  <w:marBottom w:val="0"/>
                  <w:divBdr>
                    <w:top w:val="none" w:sz="0" w:space="0" w:color="auto"/>
                    <w:left w:val="none" w:sz="0" w:space="0" w:color="auto"/>
                    <w:bottom w:val="none" w:sz="0" w:space="0" w:color="auto"/>
                    <w:right w:val="none" w:sz="0" w:space="0" w:color="auto"/>
                  </w:divBdr>
                </w:div>
              </w:divsChild>
            </w:div>
            <w:div w:id="719013269">
              <w:marLeft w:val="0"/>
              <w:marRight w:val="0"/>
              <w:marTop w:val="0"/>
              <w:marBottom w:val="0"/>
              <w:divBdr>
                <w:top w:val="none" w:sz="0" w:space="0" w:color="auto"/>
                <w:left w:val="none" w:sz="0" w:space="0" w:color="auto"/>
                <w:bottom w:val="none" w:sz="0" w:space="0" w:color="auto"/>
                <w:right w:val="none" w:sz="0" w:space="0" w:color="auto"/>
              </w:divBdr>
              <w:divsChild>
                <w:div w:id="1785882349">
                  <w:marLeft w:val="0"/>
                  <w:marRight w:val="0"/>
                  <w:marTop w:val="0"/>
                  <w:marBottom w:val="0"/>
                  <w:divBdr>
                    <w:top w:val="none" w:sz="0" w:space="0" w:color="auto"/>
                    <w:left w:val="none" w:sz="0" w:space="0" w:color="auto"/>
                    <w:bottom w:val="none" w:sz="0" w:space="0" w:color="auto"/>
                    <w:right w:val="none" w:sz="0" w:space="0" w:color="auto"/>
                  </w:divBdr>
                </w:div>
              </w:divsChild>
            </w:div>
            <w:div w:id="616760757">
              <w:marLeft w:val="0"/>
              <w:marRight w:val="0"/>
              <w:marTop w:val="0"/>
              <w:marBottom w:val="0"/>
              <w:divBdr>
                <w:top w:val="none" w:sz="0" w:space="0" w:color="auto"/>
                <w:left w:val="none" w:sz="0" w:space="0" w:color="auto"/>
                <w:bottom w:val="none" w:sz="0" w:space="0" w:color="auto"/>
                <w:right w:val="none" w:sz="0" w:space="0" w:color="auto"/>
              </w:divBdr>
              <w:divsChild>
                <w:div w:id="236978867">
                  <w:marLeft w:val="0"/>
                  <w:marRight w:val="0"/>
                  <w:marTop w:val="0"/>
                  <w:marBottom w:val="0"/>
                  <w:divBdr>
                    <w:top w:val="none" w:sz="0" w:space="0" w:color="auto"/>
                    <w:left w:val="none" w:sz="0" w:space="0" w:color="auto"/>
                    <w:bottom w:val="none" w:sz="0" w:space="0" w:color="auto"/>
                    <w:right w:val="none" w:sz="0" w:space="0" w:color="auto"/>
                  </w:divBdr>
                </w:div>
              </w:divsChild>
            </w:div>
            <w:div w:id="436021091">
              <w:marLeft w:val="0"/>
              <w:marRight w:val="0"/>
              <w:marTop w:val="0"/>
              <w:marBottom w:val="0"/>
              <w:divBdr>
                <w:top w:val="none" w:sz="0" w:space="0" w:color="auto"/>
                <w:left w:val="none" w:sz="0" w:space="0" w:color="auto"/>
                <w:bottom w:val="none" w:sz="0" w:space="0" w:color="auto"/>
                <w:right w:val="none" w:sz="0" w:space="0" w:color="auto"/>
              </w:divBdr>
              <w:divsChild>
                <w:div w:id="430321117">
                  <w:marLeft w:val="0"/>
                  <w:marRight w:val="0"/>
                  <w:marTop w:val="0"/>
                  <w:marBottom w:val="0"/>
                  <w:divBdr>
                    <w:top w:val="none" w:sz="0" w:space="0" w:color="auto"/>
                    <w:left w:val="none" w:sz="0" w:space="0" w:color="auto"/>
                    <w:bottom w:val="none" w:sz="0" w:space="0" w:color="auto"/>
                    <w:right w:val="none" w:sz="0" w:space="0" w:color="auto"/>
                  </w:divBdr>
                </w:div>
              </w:divsChild>
            </w:div>
            <w:div w:id="571544091">
              <w:marLeft w:val="0"/>
              <w:marRight w:val="0"/>
              <w:marTop w:val="0"/>
              <w:marBottom w:val="0"/>
              <w:divBdr>
                <w:top w:val="none" w:sz="0" w:space="0" w:color="auto"/>
                <w:left w:val="none" w:sz="0" w:space="0" w:color="auto"/>
                <w:bottom w:val="none" w:sz="0" w:space="0" w:color="auto"/>
                <w:right w:val="none" w:sz="0" w:space="0" w:color="auto"/>
              </w:divBdr>
              <w:divsChild>
                <w:div w:id="2505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40772">
          <w:marLeft w:val="0"/>
          <w:marRight w:val="0"/>
          <w:marTop w:val="0"/>
          <w:marBottom w:val="0"/>
          <w:divBdr>
            <w:top w:val="none" w:sz="0" w:space="0" w:color="auto"/>
            <w:left w:val="none" w:sz="0" w:space="0" w:color="auto"/>
            <w:bottom w:val="none" w:sz="0" w:space="0" w:color="auto"/>
            <w:right w:val="none" w:sz="0" w:space="0" w:color="auto"/>
          </w:divBdr>
          <w:divsChild>
            <w:div w:id="308100791">
              <w:marLeft w:val="0"/>
              <w:marRight w:val="0"/>
              <w:marTop w:val="0"/>
              <w:marBottom w:val="0"/>
              <w:divBdr>
                <w:top w:val="none" w:sz="0" w:space="0" w:color="auto"/>
                <w:left w:val="none" w:sz="0" w:space="0" w:color="auto"/>
                <w:bottom w:val="none" w:sz="0" w:space="0" w:color="auto"/>
                <w:right w:val="none" w:sz="0" w:space="0" w:color="auto"/>
              </w:divBdr>
              <w:divsChild>
                <w:div w:id="1984583837">
                  <w:marLeft w:val="0"/>
                  <w:marRight w:val="0"/>
                  <w:marTop w:val="0"/>
                  <w:marBottom w:val="0"/>
                  <w:divBdr>
                    <w:top w:val="none" w:sz="0" w:space="0" w:color="auto"/>
                    <w:left w:val="none" w:sz="0" w:space="0" w:color="auto"/>
                    <w:bottom w:val="none" w:sz="0" w:space="0" w:color="auto"/>
                    <w:right w:val="none" w:sz="0" w:space="0" w:color="auto"/>
                  </w:divBdr>
                </w:div>
              </w:divsChild>
            </w:div>
            <w:div w:id="918365178">
              <w:marLeft w:val="0"/>
              <w:marRight w:val="0"/>
              <w:marTop w:val="0"/>
              <w:marBottom w:val="0"/>
              <w:divBdr>
                <w:top w:val="none" w:sz="0" w:space="0" w:color="auto"/>
                <w:left w:val="none" w:sz="0" w:space="0" w:color="auto"/>
                <w:bottom w:val="none" w:sz="0" w:space="0" w:color="auto"/>
                <w:right w:val="none" w:sz="0" w:space="0" w:color="auto"/>
              </w:divBdr>
              <w:divsChild>
                <w:div w:id="2009863384">
                  <w:marLeft w:val="0"/>
                  <w:marRight w:val="0"/>
                  <w:marTop w:val="0"/>
                  <w:marBottom w:val="0"/>
                  <w:divBdr>
                    <w:top w:val="none" w:sz="0" w:space="0" w:color="auto"/>
                    <w:left w:val="none" w:sz="0" w:space="0" w:color="auto"/>
                    <w:bottom w:val="none" w:sz="0" w:space="0" w:color="auto"/>
                    <w:right w:val="none" w:sz="0" w:space="0" w:color="auto"/>
                  </w:divBdr>
                </w:div>
              </w:divsChild>
            </w:div>
            <w:div w:id="712972312">
              <w:marLeft w:val="0"/>
              <w:marRight w:val="0"/>
              <w:marTop w:val="0"/>
              <w:marBottom w:val="0"/>
              <w:divBdr>
                <w:top w:val="none" w:sz="0" w:space="0" w:color="auto"/>
                <w:left w:val="none" w:sz="0" w:space="0" w:color="auto"/>
                <w:bottom w:val="none" w:sz="0" w:space="0" w:color="auto"/>
                <w:right w:val="none" w:sz="0" w:space="0" w:color="auto"/>
              </w:divBdr>
              <w:divsChild>
                <w:div w:id="803621667">
                  <w:marLeft w:val="0"/>
                  <w:marRight w:val="0"/>
                  <w:marTop w:val="0"/>
                  <w:marBottom w:val="0"/>
                  <w:divBdr>
                    <w:top w:val="none" w:sz="0" w:space="0" w:color="auto"/>
                    <w:left w:val="none" w:sz="0" w:space="0" w:color="auto"/>
                    <w:bottom w:val="none" w:sz="0" w:space="0" w:color="auto"/>
                    <w:right w:val="none" w:sz="0" w:space="0" w:color="auto"/>
                  </w:divBdr>
                </w:div>
              </w:divsChild>
            </w:div>
            <w:div w:id="1528758508">
              <w:marLeft w:val="0"/>
              <w:marRight w:val="0"/>
              <w:marTop w:val="0"/>
              <w:marBottom w:val="0"/>
              <w:divBdr>
                <w:top w:val="none" w:sz="0" w:space="0" w:color="auto"/>
                <w:left w:val="none" w:sz="0" w:space="0" w:color="auto"/>
                <w:bottom w:val="none" w:sz="0" w:space="0" w:color="auto"/>
                <w:right w:val="none" w:sz="0" w:space="0" w:color="auto"/>
              </w:divBdr>
              <w:divsChild>
                <w:div w:id="18272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4010">
          <w:marLeft w:val="0"/>
          <w:marRight w:val="0"/>
          <w:marTop w:val="0"/>
          <w:marBottom w:val="0"/>
          <w:divBdr>
            <w:top w:val="none" w:sz="0" w:space="0" w:color="auto"/>
            <w:left w:val="none" w:sz="0" w:space="0" w:color="auto"/>
            <w:bottom w:val="none" w:sz="0" w:space="0" w:color="auto"/>
            <w:right w:val="none" w:sz="0" w:space="0" w:color="auto"/>
          </w:divBdr>
          <w:divsChild>
            <w:div w:id="658122199">
              <w:marLeft w:val="0"/>
              <w:marRight w:val="0"/>
              <w:marTop w:val="0"/>
              <w:marBottom w:val="0"/>
              <w:divBdr>
                <w:top w:val="none" w:sz="0" w:space="0" w:color="auto"/>
                <w:left w:val="none" w:sz="0" w:space="0" w:color="auto"/>
                <w:bottom w:val="none" w:sz="0" w:space="0" w:color="auto"/>
                <w:right w:val="none" w:sz="0" w:space="0" w:color="auto"/>
              </w:divBdr>
              <w:divsChild>
                <w:div w:id="1184202355">
                  <w:marLeft w:val="0"/>
                  <w:marRight w:val="0"/>
                  <w:marTop w:val="0"/>
                  <w:marBottom w:val="0"/>
                  <w:divBdr>
                    <w:top w:val="none" w:sz="0" w:space="0" w:color="auto"/>
                    <w:left w:val="none" w:sz="0" w:space="0" w:color="auto"/>
                    <w:bottom w:val="none" w:sz="0" w:space="0" w:color="auto"/>
                    <w:right w:val="none" w:sz="0" w:space="0" w:color="auto"/>
                  </w:divBdr>
                </w:div>
              </w:divsChild>
            </w:div>
            <w:div w:id="1351837155">
              <w:marLeft w:val="0"/>
              <w:marRight w:val="0"/>
              <w:marTop w:val="0"/>
              <w:marBottom w:val="0"/>
              <w:divBdr>
                <w:top w:val="none" w:sz="0" w:space="0" w:color="auto"/>
                <w:left w:val="none" w:sz="0" w:space="0" w:color="auto"/>
                <w:bottom w:val="none" w:sz="0" w:space="0" w:color="auto"/>
                <w:right w:val="none" w:sz="0" w:space="0" w:color="auto"/>
              </w:divBdr>
              <w:divsChild>
                <w:div w:id="16466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5012">
      <w:bodyDiv w:val="1"/>
      <w:marLeft w:val="0"/>
      <w:marRight w:val="0"/>
      <w:marTop w:val="0"/>
      <w:marBottom w:val="0"/>
      <w:divBdr>
        <w:top w:val="none" w:sz="0" w:space="0" w:color="auto"/>
        <w:left w:val="none" w:sz="0" w:space="0" w:color="auto"/>
        <w:bottom w:val="none" w:sz="0" w:space="0" w:color="auto"/>
        <w:right w:val="none" w:sz="0" w:space="0" w:color="auto"/>
      </w:divBdr>
      <w:divsChild>
        <w:div w:id="1592854167">
          <w:marLeft w:val="0"/>
          <w:marRight w:val="0"/>
          <w:marTop w:val="0"/>
          <w:marBottom w:val="0"/>
          <w:divBdr>
            <w:top w:val="none" w:sz="0" w:space="0" w:color="auto"/>
            <w:left w:val="none" w:sz="0" w:space="0" w:color="auto"/>
            <w:bottom w:val="none" w:sz="0" w:space="0" w:color="auto"/>
            <w:right w:val="none" w:sz="0" w:space="0" w:color="auto"/>
          </w:divBdr>
          <w:divsChild>
            <w:div w:id="1021277445">
              <w:marLeft w:val="0"/>
              <w:marRight w:val="0"/>
              <w:marTop w:val="0"/>
              <w:marBottom w:val="0"/>
              <w:divBdr>
                <w:top w:val="none" w:sz="0" w:space="0" w:color="auto"/>
                <w:left w:val="none" w:sz="0" w:space="0" w:color="auto"/>
                <w:bottom w:val="none" w:sz="0" w:space="0" w:color="auto"/>
                <w:right w:val="none" w:sz="0" w:space="0" w:color="auto"/>
              </w:divBdr>
              <w:divsChild>
                <w:div w:id="167421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22600">
      <w:bodyDiv w:val="1"/>
      <w:marLeft w:val="0"/>
      <w:marRight w:val="0"/>
      <w:marTop w:val="0"/>
      <w:marBottom w:val="0"/>
      <w:divBdr>
        <w:top w:val="none" w:sz="0" w:space="0" w:color="auto"/>
        <w:left w:val="none" w:sz="0" w:space="0" w:color="auto"/>
        <w:bottom w:val="none" w:sz="0" w:space="0" w:color="auto"/>
        <w:right w:val="none" w:sz="0" w:space="0" w:color="auto"/>
      </w:divBdr>
      <w:divsChild>
        <w:div w:id="1221210435">
          <w:marLeft w:val="0"/>
          <w:marRight w:val="0"/>
          <w:marTop w:val="0"/>
          <w:marBottom w:val="0"/>
          <w:divBdr>
            <w:top w:val="none" w:sz="0" w:space="0" w:color="auto"/>
            <w:left w:val="none" w:sz="0" w:space="0" w:color="auto"/>
            <w:bottom w:val="none" w:sz="0" w:space="0" w:color="auto"/>
            <w:right w:val="none" w:sz="0" w:space="0" w:color="auto"/>
          </w:divBdr>
          <w:divsChild>
            <w:div w:id="1474978955">
              <w:marLeft w:val="0"/>
              <w:marRight w:val="0"/>
              <w:marTop w:val="0"/>
              <w:marBottom w:val="0"/>
              <w:divBdr>
                <w:top w:val="none" w:sz="0" w:space="0" w:color="auto"/>
                <w:left w:val="none" w:sz="0" w:space="0" w:color="auto"/>
                <w:bottom w:val="none" w:sz="0" w:space="0" w:color="auto"/>
                <w:right w:val="none" w:sz="0" w:space="0" w:color="auto"/>
              </w:divBdr>
              <w:divsChild>
                <w:div w:id="880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www.legislation.gov.uk/ukpga/2006/40/section/89" TargetMode="Externa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Westfield Centre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Joanne Owen</dc:creator>
  <lastModifiedBy>Emma McQuirk</lastModifiedBy>
  <revision>4</revision>
  <lastPrinted>2021-12-13T10:12:00.0000000Z</lastPrinted>
  <dcterms:created xsi:type="dcterms:W3CDTF">2023-05-18T11:57:00.0000000Z</dcterms:created>
  <dcterms:modified xsi:type="dcterms:W3CDTF">2025-05-13T16:10:16.8835827Z</dcterms:modified>
</coreProperties>
</file>