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BDA45" w14:textId="77777777" w:rsidR="00B64540" w:rsidRDefault="00B64540" w:rsidP="00406423">
      <w:pPr>
        <w:rPr>
          <w:rFonts w:ascii="Arial" w:hAnsi="Arial" w:cs="Arial"/>
          <w:b/>
          <w:bCs/>
        </w:rPr>
      </w:pPr>
    </w:p>
    <w:p w14:paraId="472169B9" w14:textId="77777777" w:rsidR="00B64540" w:rsidRDefault="00B64540" w:rsidP="00406423">
      <w:pPr>
        <w:rPr>
          <w:rFonts w:ascii="Arial" w:hAnsi="Arial" w:cs="Arial"/>
          <w:b/>
          <w:bCs/>
        </w:rPr>
      </w:pPr>
    </w:p>
    <w:p w14:paraId="67E1C42F" w14:textId="77777777" w:rsidR="00B64540" w:rsidRDefault="00B64540" w:rsidP="00406423">
      <w:pPr>
        <w:rPr>
          <w:rFonts w:ascii="Arial" w:hAnsi="Arial" w:cs="Arial"/>
          <w:b/>
          <w:bCs/>
        </w:rPr>
      </w:pPr>
      <w:r>
        <w:rPr>
          <w:rFonts w:ascii="Arial" w:hAnsi="Arial" w:cs="Arial"/>
          <w:b/>
          <w:bCs/>
          <w:noProof/>
          <w:lang w:eastAsia="en-GB"/>
        </w:rPr>
        <mc:AlternateContent>
          <mc:Choice Requires="wps">
            <w:drawing>
              <wp:anchor distT="45720" distB="45720" distL="114300" distR="114300" simplePos="0" relativeHeight="251660288" behindDoc="0" locked="0" layoutInCell="1" allowOverlap="1" wp14:anchorId="0E4466ED" wp14:editId="712D5827">
                <wp:simplePos x="0" y="0"/>
                <wp:positionH relativeFrom="page">
                  <wp:align>center</wp:align>
                </wp:positionH>
                <wp:positionV relativeFrom="paragraph">
                  <wp:posOffset>47625</wp:posOffset>
                </wp:positionV>
                <wp:extent cx="4859020" cy="436880"/>
                <wp:effectExtent l="0" t="0" r="17780" b="2032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9020" cy="436880"/>
                        </a:xfrm>
                        <a:prstGeom prst="rect">
                          <a:avLst/>
                        </a:prstGeom>
                        <a:solidFill>
                          <a:srgbClr val="FFFFFF"/>
                        </a:solidFill>
                        <a:ln w="9525">
                          <a:solidFill>
                            <a:srgbClr val="000000"/>
                          </a:solidFill>
                          <a:miter lim="800000"/>
                          <a:headEnd/>
                          <a:tailEnd/>
                        </a:ln>
                      </wps:spPr>
                      <wps:txbx>
                        <w:txbxContent>
                          <w:p w14:paraId="073BC55C" w14:textId="77777777" w:rsidR="00B64540" w:rsidRPr="00EC3D0D" w:rsidRDefault="00B64540" w:rsidP="00B64540">
                            <w:pPr>
                              <w:jc w:val="center"/>
                              <w:rPr>
                                <w:rFonts w:ascii="Times New Roman" w:hAnsi="Times New Roman" w:cs="Times New Roman"/>
                                <w:color w:val="1F3864"/>
                                <w:sz w:val="48"/>
                                <w:szCs w:val="48"/>
                              </w:rPr>
                            </w:pPr>
                            <w:r w:rsidRPr="00EC3D0D">
                              <w:rPr>
                                <w:rFonts w:ascii="Times New Roman" w:hAnsi="Times New Roman" w:cs="Times New Roman"/>
                                <w:color w:val="1F3864"/>
                                <w:sz w:val="48"/>
                                <w:szCs w:val="48"/>
                              </w:rPr>
                              <w:t>Banks St Stephen’s C of E School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0;margin-top:3.75pt;width:382.6pt;height:34.4pt;z-index:251660288;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">
                <v:textbox>
                  <w:txbxContent>
                    <w:p w:rsidR="00B64540" w:rsidRPr="00EC3D0D" w:rsidRDefault="00B64540" w:rsidP="00B64540">
                      <w:pPr>
                        <w:jc w:val="center"/>
                        <w:rPr>
                          <w:rFonts w:ascii="Times New Roman" w:hAnsi="Times New Roman" w:cs="Times New Roman"/>
                          <w:color w:val="1F3864"/>
                          <w:sz w:val="48"/>
                          <w:szCs w:val="48"/>
                        </w:rPr>
                      </w:pPr>
                      <w:r w:rsidRPr="00EC3D0D">
                        <w:rPr>
                          <w:rFonts w:ascii="Times New Roman" w:hAnsi="Times New Roman" w:cs="Times New Roman"/>
                          <w:color w:val="1F3864"/>
                          <w:sz w:val="48"/>
                          <w:szCs w:val="48"/>
                        </w:rPr>
                        <w:t>Banks St Stephen’s C of E School</w:t>
                      </w:r>
                    </w:p>
                  </w:txbxContent>
                </v:textbox>
                <w10:wrap type="square" anchorx="page"/>
              </v:shape>
            </w:pict>
          </mc:Fallback>
        </mc:AlternateContent>
      </w:r>
    </w:p>
    <w:p w14:paraId="5B302114" w14:textId="77777777" w:rsidR="00B64540" w:rsidRDefault="00B64540" w:rsidP="00406423">
      <w:pPr>
        <w:rPr>
          <w:rFonts w:ascii="Arial" w:hAnsi="Arial" w:cs="Arial"/>
          <w:b/>
          <w:bCs/>
        </w:rPr>
      </w:pPr>
    </w:p>
    <w:p w14:paraId="6071EC95" w14:textId="77777777" w:rsidR="00B64540" w:rsidRDefault="00B64540" w:rsidP="00406423">
      <w:pPr>
        <w:rPr>
          <w:rFonts w:ascii="Arial" w:hAnsi="Arial" w:cs="Arial"/>
          <w:b/>
          <w:bCs/>
        </w:rPr>
      </w:pPr>
      <w:r>
        <w:rPr>
          <w:rFonts w:ascii="Arial" w:hAnsi="Arial" w:cs="Arial"/>
          <w:b/>
          <w:bCs/>
          <w:noProof/>
          <w:lang w:eastAsia="en-GB"/>
        </w:rPr>
        <w:drawing>
          <wp:anchor distT="0" distB="0" distL="114300" distR="114300" simplePos="0" relativeHeight="251662336" behindDoc="1" locked="0" layoutInCell="1" allowOverlap="1" wp14:anchorId="739BCA00" wp14:editId="3AA14954">
            <wp:simplePos x="0" y="0"/>
            <wp:positionH relativeFrom="page">
              <wp:align>center</wp:align>
            </wp:positionH>
            <wp:positionV relativeFrom="paragraph">
              <wp:posOffset>236220</wp:posOffset>
            </wp:positionV>
            <wp:extent cx="1116965" cy="1352550"/>
            <wp:effectExtent l="0" t="0" r="6985" b="0"/>
            <wp:wrapTight wrapText="bothSides">
              <wp:wrapPolygon edited="0">
                <wp:start x="0" y="0"/>
                <wp:lineTo x="0" y="21296"/>
                <wp:lineTo x="21367" y="21296"/>
                <wp:lineTo x="21367"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16965" cy="1352550"/>
                    </a:xfrm>
                    <a:prstGeom prst="rect">
                      <a:avLst/>
                    </a:prstGeom>
                    <a:noFill/>
                  </pic:spPr>
                </pic:pic>
              </a:graphicData>
            </a:graphic>
            <wp14:sizeRelH relativeFrom="page">
              <wp14:pctWidth>0</wp14:pctWidth>
            </wp14:sizeRelH>
            <wp14:sizeRelV relativeFrom="page">
              <wp14:pctHeight>0</wp14:pctHeight>
            </wp14:sizeRelV>
          </wp:anchor>
        </w:drawing>
      </w:r>
    </w:p>
    <w:p w14:paraId="0D8DF4B0" w14:textId="77777777" w:rsidR="00B64540" w:rsidRDefault="00B64540" w:rsidP="00406423">
      <w:pPr>
        <w:rPr>
          <w:rFonts w:ascii="Arial" w:hAnsi="Arial" w:cs="Arial"/>
          <w:b/>
          <w:bCs/>
        </w:rPr>
      </w:pPr>
    </w:p>
    <w:p w14:paraId="19F0AE46" w14:textId="77777777" w:rsidR="00B64540" w:rsidRDefault="00B64540" w:rsidP="00406423">
      <w:pPr>
        <w:rPr>
          <w:rFonts w:ascii="Arial" w:hAnsi="Arial" w:cs="Arial"/>
          <w:b/>
          <w:bCs/>
        </w:rPr>
      </w:pPr>
    </w:p>
    <w:p w14:paraId="415A7EF5" w14:textId="77777777" w:rsidR="00B64540" w:rsidRDefault="00B64540" w:rsidP="00406423">
      <w:pPr>
        <w:rPr>
          <w:rFonts w:ascii="Arial" w:hAnsi="Arial" w:cs="Arial"/>
          <w:b/>
          <w:bCs/>
        </w:rPr>
      </w:pPr>
    </w:p>
    <w:p w14:paraId="47C55A70" w14:textId="77777777" w:rsidR="00B64540" w:rsidRDefault="00B64540" w:rsidP="00406423">
      <w:pPr>
        <w:rPr>
          <w:rFonts w:ascii="Arial" w:hAnsi="Arial" w:cs="Arial"/>
          <w:b/>
          <w:bCs/>
        </w:rPr>
      </w:pPr>
    </w:p>
    <w:p w14:paraId="792B67EE" w14:textId="77777777" w:rsidR="00B64540" w:rsidRDefault="00B64540" w:rsidP="00406423">
      <w:pPr>
        <w:rPr>
          <w:rFonts w:ascii="Arial" w:hAnsi="Arial" w:cs="Arial"/>
          <w:b/>
          <w:bCs/>
        </w:rPr>
      </w:pPr>
      <w:r>
        <w:rPr>
          <w:rFonts w:ascii="Arial" w:hAnsi="Arial" w:cs="Arial"/>
          <w:b/>
          <w:bCs/>
          <w:noProof/>
          <w:lang w:eastAsia="en-GB"/>
        </w:rPr>
        <mc:AlternateContent>
          <mc:Choice Requires="wps">
            <w:drawing>
              <wp:anchor distT="45720" distB="45720" distL="114300" distR="114300" simplePos="0" relativeHeight="251661312" behindDoc="0" locked="0" layoutInCell="1" allowOverlap="1" wp14:anchorId="5886E193" wp14:editId="498897DF">
                <wp:simplePos x="0" y="0"/>
                <wp:positionH relativeFrom="page">
                  <wp:align>center</wp:align>
                </wp:positionH>
                <wp:positionV relativeFrom="paragraph">
                  <wp:posOffset>170180</wp:posOffset>
                </wp:positionV>
                <wp:extent cx="3019425" cy="380365"/>
                <wp:effectExtent l="0" t="0" r="9525" b="63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9425" cy="3803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C5E008" w14:textId="77777777" w:rsidR="00B64540" w:rsidRDefault="00B64540" w:rsidP="00B64540">
                            <w:pPr>
                              <w:jc w:val="center"/>
                            </w:pPr>
                            <w:r w:rsidRPr="00F44A45">
                              <w:rPr>
                                <w:b/>
                                <w:color w:val="1F4E79"/>
                                <w:sz w:val="28"/>
                                <w:szCs w:val="28"/>
                              </w:rPr>
                              <w:t>“Belonging Serving Succeeding”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 o:spid="_x0000_s1027" type="#_x0000_t202" style="position:absolute;margin-left:0;margin-top:13.4pt;width:237.75pt;height:29.95pt;z-index:251661312;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" stroked="f">
                <v:textbox>
                  <w:txbxContent>
                    <w:p w:rsidR="00B64540" w:rsidRDefault="00B64540" w:rsidP="00B64540">
                      <w:pPr>
                        <w:jc w:val="center"/>
                      </w:pPr>
                      <w:r w:rsidRPr="00F44A45">
                        <w:rPr>
                          <w:b/>
                          <w:color w:val="1F4E79"/>
                          <w:sz w:val="28"/>
                          <w:szCs w:val="28"/>
                        </w:rPr>
                        <w:t>“Belonging Serving Succeeding”</w:t>
                      </w:r>
                    </w:p>
                  </w:txbxContent>
                </v:textbox>
                <w10:wrap type="square" anchorx="page"/>
              </v:shape>
            </w:pict>
          </mc:Fallback>
        </mc:AlternateContent>
      </w:r>
    </w:p>
    <w:p w14:paraId="113F0F39" w14:textId="77777777" w:rsidR="00B64540" w:rsidRDefault="00B64540" w:rsidP="00406423">
      <w:pPr>
        <w:rPr>
          <w:rFonts w:ascii="Arial" w:hAnsi="Arial" w:cs="Arial"/>
          <w:b/>
          <w:bCs/>
        </w:rPr>
      </w:pPr>
      <w:r>
        <w:rPr>
          <w:rFonts w:ascii="Arial" w:hAnsi="Arial" w:cs="Arial"/>
          <w:b/>
          <w:bCs/>
          <w:noProof/>
          <w:lang w:eastAsia="en-GB"/>
        </w:rPr>
        <mc:AlternateContent>
          <mc:Choice Requires="wps">
            <w:drawing>
              <wp:anchor distT="45720" distB="45720" distL="114300" distR="114300" simplePos="0" relativeHeight="251663360" behindDoc="0" locked="0" layoutInCell="1" allowOverlap="1" wp14:anchorId="18372D31" wp14:editId="17CD68DA">
                <wp:simplePos x="0" y="0"/>
                <wp:positionH relativeFrom="page">
                  <wp:align>center</wp:align>
                </wp:positionH>
                <wp:positionV relativeFrom="paragraph">
                  <wp:posOffset>405765</wp:posOffset>
                </wp:positionV>
                <wp:extent cx="5314950" cy="504190"/>
                <wp:effectExtent l="0" t="0" r="0" b="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0" cy="5041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F7848B" w14:textId="77777777" w:rsidR="00B64540" w:rsidRPr="00F44A45" w:rsidRDefault="00B64540" w:rsidP="00B64540">
                            <w:pPr>
                              <w:jc w:val="center"/>
                              <w:rPr>
                                <w:rFonts w:ascii="Arial" w:hAnsi="Arial"/>
                                <w:b/>
                                <w:sz w:val="44"/>
                                <w:szCs w:val="44"/>
                              </w:rPr>
                            </w:pPr>
                            <w:r w:rsidRPr="00F44A45">
                              <w:rPr>
                                <w:rFonts w:ascii="Arial" w:hAnsi="Arial"/>
                                <w:b/>
                                <w:sz w:val="44"/>
                                <w:szCs w:val="44"/>
                              </w:rPr>
                              <w:t>Special Educational Needs Policy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 o:spid="_x0000_s1028" type="#_x0000_t202" style="position:absolute;margin-left:0;margin-top:31.95pt;width:418.5pt;height:39.7pt;z-index:251663360;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" stroked="f">
                <v:textbox>
                  <w:txbxContent>
                    <w:p w:rsidR="00B64540" w:rsidRPr="00F44A45" w:rsidRDefault="00B64540" w:rsidP="00B64540">
                      <w:pPr>
                        <w:jc w:val="center"/>
                        <w:rPr>
                          <w:rFonts w:ascii="Arial" w:hAnsi="Arial"/>
                          <w:b/>
                          <w:sz w:val="44"/>
                          <w:szCs w:val="44"/>
                        </w:rPr>
                      </w:pPr>
                      <w:r w:rsidRPr="00F44A45">
                        <w:rPr>
                          <w:rFonts w:ascii="Arial" w:hAnsi="Arial"/>
                          <w:b/>
                          <w:sz w:val="44"/>
                          <w:szCs w:val="44"/>
                        </w:rPr>
                        <w:t>Special Educational Needs Policy</w:t>
                      </w:r>
                    </w:p>
                  </w:txbxContent>
                </v:textbox>
                <w10:wrap type="square" anchorx="page"/>
              </v:shape>
            </w:pict>
          </mc:Fallback>
        </mc:AlternateContent>
      </w:r>
    </w:p>
    <w:p w14:paraId="3B37B7A1" w14:textId="77777777" w:rsidR="00B64540" w:rsidRPr="008868CE" w:rsidRDefault="00B64540" w:rsidP="00B64540">
      <w:pPr>
        <w:spacing w:line="243" w:lineRule="exact"/>
        <w:jc w:val="both"/>
        <w:rPr>
          <w:rFonts w:ascii="Arial" w:eastAsia="Times New Roman" w:hAnsi="Arial"/>
        </w:rPr>
      </w:pPr>
    </w:p>
    <w:p w14:paraId="638C5E9F" w14:textId="77777777" w:rsidR="00B64540" w:rsidRPr="008868CE" w:rsidRDefault="00B64540" w:rsidP="008F1C0E">
      <w:pPr>
        <w:spacing w:line="239" w:lineRule="auto"/>
        <w:rPr>
          <w:rFonts w:ascii="Arial" w:eastAsia="Comic Sans MS" w:hAnsi="Arial"/>
        </w:rPr>
      </w:pPr>
      <w:r>
        <w:rPr>
          <w:rFonts w:ascii="Arial" w:eastAsia="Comic Sans MS" w:hAnsi="Arial"/>
        </w:rPr>
        <w:t>Responsible Person: Mr G Allen</w:t>
      </w:r>
      <w:r w:rsidRPr="008868CE">
        <w:rPr>
          <w:rFonts w:ascii="Arial" w:eastAsia="Comic Sans MS" w:hAnsi="Arial"/>
        </w:rPr>
        <w:t xml:space="preserve"> (Head T</w:t>
      </w:r>
      <w:r>
        <w:rPr>
          <w:rFonts w:ascii="Arial" w:eastAsia="Comic Sans MS" w:hAnsi="Arial"/>
        </w:rPr>
        <w:t>eacher)</w:t>
      </w:r>
    </w:p>
    <w:p w14:paraId="1B16F060" w14:textId="77777777" w:rsidR="00B64540" w:rsidRPr="008868CE" w:rsidRDefault="00B64540" w:rsidP="008F1C0E">
      <w:pPr>
        <w:spacing w:line="239" w:lineRule="auto"/>
        <w:rPr>
          <w:rFonts w:ascii="Arial" w:eastAsia="Comic Sans MS" w:hAnsi="Arial"/>
        </w:rPr>
      </w:pPr>
      <w:r>
        <w:rPr>
          <w:rFonts w:ascii="Arial" w:eastAsia="Comic Sans MS" w:hAnsi="Arial"/>
        </w:rPr>
        <w:t>Contact</w:t>
      </w:r>
      <w:r w:rsidRPr="008868CE">
        <w:rPr>
          <w:rFonts w:ascii="Arial" w:eastAsia="Comic Sans MS" w:hAnsi="Arial"/>
        </w:rPr>
        <w:t>:</w:t>
      </w:r>
      <w:r w:rsidR="006D4A4B" w:rsidRPr="006D4A4B">
        <w:rPr>
          <w:rFonts w:ascii="Segoe UI Symbol" w:hAnsi="Segoe UI Symbol" w:cs="Segoe UI Symbol"/>
        </w:rPr>
        <w:t xml:space="preserve"> </w:t>
      </w:r>
      <w:r w:rsidR="006D4A4B" w:rsidRPr="00B64540">
        <w:rPr>
          <w:rFonts w:ascii="Segoe UI Symbol" w:hAnsi="Segoe UI Symbol" w:cs="Segoe UI Symbol"/>
        </w:rPr>
        <w:t>📧</w:t>
      </w:r>
      <w:r w:rsidRPr="008868CE">
        <w:rPr>
          <w:rFonts w:ascii="Arial" w:eastAsia="Comic Sans MS" w:hAnsi="Arial"/>
        </w:rPr>
        <w:t xml:space="preserve"> </w:t>
      </w:r>
      <w:hyperlink r:id="rId6" w:history="1">
        <w:r w:rsidRPr="008868CE">
          <w:rPr>
            <w:rStyle w:val="Hyperlink"/>
            <w:rFonts w:ascii="Arial" w:eastAsia="Comic Sans MS" w:hAnsi="Arial"/>
          </w:rPr>
          <w:t>head@bank-st-stephens.lancs.sch.uk</w:t>
        </w:r>
      </w:hyperlink>
      <w:r w:rsidRPr="008868CE">
        <w:rPr>
          <w:rFonts w:ascii="Arial" w:eastAsia="Comic Sans MS" w:hAnsi="Arial"/>
        </w:rPr>
        <w:t xml:space="preserve"> </w:t>
      </w:r>
    </w:p>
    <w:p w14:paraId="5A105AF4" w14:textId="77777777" w:rsidR="00B64540" w:rsidRPr="008868CE" w:rsidRDefault="00B64540" w:rsidP="008F1C0E">
      <w:pPr>
        <w:spacing w:line="239" w:lineRule="auto"/>
        <w:rPr>
          <w:rFonts w:ascii="Arial" w:eastAsia="Times New Roman" w:hAnsi="Arial"/>
        </w:rPr>
      </w:pPr>
    </w:p>
    <w:p w14:paraId="407E38CE" w14:textId="77777777" w:rsidR="00B64540" w:rsidRDefault="00B64540" w:rsidP="008F1C0E">
      <w:pPr>
        <w:spacing w:line="420" w:lineRule="auto"/>
        <w:ind w:right="480"/>
        <w:rPr>
          <w:rFonts w:ascii="Arial" w:eastAsia="Comic Sans MS" w:hAnsi="Arial"/>
        </w:rPr>
      </w:pPr>
      <w:r w:rsidRPr="008868CE">
        <w:rPr>
          <w:rFonts w:ascii="Arial" w:eastAsia="Comic Sans MS" w:hAnsi="Arial"/>
        </w:rPr>
        <w:t xml:space="preserve">SEN Coordinator: Mrs M Mussell (Deputy Head) </w:t>
      </w:r>
      <w:r>
        <w:rPr>
          <w:rFonts w:ascii="Arial" w:eastAsia="Comic Sans MS" w:hAnsi="Arial"/>
        </w:rPr>
        <w:t>Contact</w:t>
      </w:r>
      <w:r w:rsidRPr="008868CE">
        <w:rPr>
          <w:rFonts w:ascii="Arial" w:eastAsia="Comic Sans MS" w:hAnsi="Arial"/>
        </w:rPr>
        <w:t xml:space="preserve">: </w:t>
      </w:r>
      <w:r w:rsidR="006D4A4B" w:rsidRPr="00B64540">
        <w:rPr>
          <w:rFonts w:ascii="Segoe UI Symbol" w:hAnsi="Segoe UI Symbol" w:cs="Segoe UI Symbol"/>
        </w:rPr>
        <w:t>📧</w:t>
      </w:r>
      <w:r w:rsidR="006D4A4B">
        <w:rPr>
          <w:rFonts w:ascii="Arial" w:eastAsia="Comic Sans MS" w:hAnsi="Arial"/>
          <w:color w:val="0000FF"/>
          <w:u w:val="single"/>
        </w:rPr>
        <w:t xml:space="preserve"> </w:t>
      </w:r>
      <w:hyperlink r:id="rId7" w:history="1">
        <w:r w:rsidRPr="004809B6">
          <w:rPr>
            <w:rStyle w:val="Hyperlink"/>
            <w:rFonts w:ascii="Arial" w:eastAsia="Comic Sans MS" w:hAnsi="Arial"/>
          </w:rPr>
          <w:t>senco@bank-st-stephens.lancs.sch.uk</w:t>
        </w:r>
      </w:hyperlink>
      <w:r w:rsidRPr="008868CE">
        <w:rPr>
          <w:rFonts w:ascii="Arial" w:eastAsia="Comic Sans MS" w:hAnsi="Arial"/>
        </w:rPr>
        <w:t xml:space="preserve"> </w:t>
      </w:r>
    </w:p>
    <w:p w14:paraId="4555FB78" w14:textId="77777777" w:rsidR="00B64540" w:rsidRDefault="00B64540" w:rsidP="008F1C0E">
      <w:pPr>
        <w:spacing w:line="420" w:lineRule="auto"/>
        <w:ind w:right="480"/>
        <w:rPr>
          <w:rFonts w:ascii="Arial" w:eastAsia="Comic Sans MS" w:hAnsi="Arial"/>
        </w:rPr>
      </w:pPr>
    </w:p>
    <w:p w14:paraId="0E9D131F" w14:textId="77777777" w:rsidR="00B64540" w:rsidRDefault="00B64540" w:rsidP="008F1C0E">
      <w:pPr>
        <w:spacing w:line="420" w:lineRule="auto"/>
        <w:ind w:right="480"/>
        <w:rPr>
          <w:rFonts w:ascii="Arial" w:eastAsia="Comic Sans MS" w:hAnsi="Arial"/>
        </w:rPr>
      </w:pPr>
      <w:r w:rsidRPr="008868CE">
        <w:rPr>
          <w:rFonts w:ascii="Arial" w:eastAsia="Comic Sans MS" w:hAnsi="Arial"/>
        </w:rPr>
        <w:t xml:space="preserve">SEN Governor: Miss E </w:t>
      </w:r>
      <w:proofErr w:type="spellStart"/>
      <w:r w:rsidRPr="008868CE">
        <w:rPr>
          <w:rFonts w:ascii="Arial" w:eastAsia="Comic Sans MS" w:hAnsi="Arial"/>
        </w:rPr>
        <w:t>McQuirk</w:t>
      </w:r>
      <w:proofErr w:type="spellEnd"/>
    </w:p>
    <w:p w14:paraId="3AF34EA6" w14:textId="3ECBF5A2" w:rsidR="00B64540" w:rsidRDefault="00B64540" w:rsidP="008F1C0E">
      <w:pPr>
        <w:spacing w:line="420" w:lineRule="auto"/>
        <w:ind w:right="480"/>
        <w:rPr>
          <w:rFonts w:ascii="Arial" w:eastAsia="Comic Sans MS" w:hAnsi="Arial"/>
        </w:rPr>
      </w:pPr>
      <w:r>
        <w:rPr>
          <w:rFonts w:ascii="Arial" w:eastAsia="Comic Sans MS" w:hAnsi="Arial"/>
        </w:rPr>
        <w:t>Contact:</w:t>
      </w:r>
      <w:r w:rsidR="006D4A4B" w:rsidRPr="006D4A4B">
        <w:rPr>
          <w:rFonts w:ascii="Segoe UI Symbol" w:hAnsi="Segoe UI Symbol" w:cs="Segoe UI Symbol"/>
        </w:rPr>
        <w:t xml:space="preserve"> </w:t>
      </w:r>
      <w:r w:rsidR="006D4A4B" w:rsidRPr="00B64540">
        <w:rPr>
          <w:rFonts w:ascii="Segoe UI Symbol" w:hAnsi="Segoe UI Symbol" w:cs="Segoe UI Symbol"/>
        </w:rPr>
        <w:t>📧</w:t>
      </w:r>
      <w:r w:rsidRPr="008868CE">
        <w:rPr>
          <w:rFonts w:ascii="Arial" w:eastAsia="Comic Sans MS" w:hAnsi="Arial"/>
        </w:rPr>
        <w:t xml:space="preserve"> </w:t>
      </w:r>
      <w:hyperlink r:id="rId8" w:history="1">
        <w:r w:rsidRPr="008868CE">
          <w:rPr>
            <w:rStyle w:val="Hyperlink"/>
            <w:rFonts w:ascii="Arial" w:eastAsia="Comic Sans MS" w:hAnsi="Arial"/>
          </w:rPr>
          <w:t>bursar@bank-st-stephens.lancs.sch.uk</w:t>
        </w:r>
      </w:hyperlink>
      <w:r w:rsidRPr="008868CE">
        <w:rPr>
          <w:rFonts w:ascii="Arial" w:eastAsia="Comic Sans MS" w:hAnsi="Arial"/>
        </w:rPr>
        <w:t xml:space="preserve"> </w:t>
      </w:r>
    </w:p>
    <w:p w14:paraId="319B13E8" w14:textId="25576CC5" w:rsidR="008F1C0E" w:rsidRDefault="008F1C0E" w:rsidP="008F1C0E">
      <w:pPr>
        <w:spacing w:line="420" w:lineRule="auto"/>
        <w:ind w:right="480"/>
        <w:rPr>
          <w:rFonts w:ascii="Arial" w:eastAsia="Comic Sans MS" w:hAnsi="Arial"/>
        </w:rPr>
      </w:pPr>
    </w:p>
    <w:p w14:paraId="25F491F7" w14:textId="1851D88A" w:rsidR="008F1C0E" w:rsidRDefault="008F1C0E" w:rsidP="008F1C0E">
      <w:pPr>
        <w:spacing w:line="420" w:lineRule="auto"/>
        <w:ind w:right="480"/>
        <w:rPr>
          <w:rFonts w:ascii="Arial" w:eastAsia="Comic Sans MS" w:hAnsi="Arial"/>
        </w:rPr>
      </w:pPr>
      <w:r>
        <w:rPr>
          <w:rFonts w:ascii="Arial" w:eastAsia="Comic Sans MS" w:hAnsi="Arial"/>
        </w:rPr>
        <w:t>SEN Governor: Mrs L Thomas</w:t>
      </w:r>
    </w:p>
    <w:p w14:paraId="669376CD" w14:textId="77777777" w:rsidR="008F1C0E" w:rsidRDefault="008F1C0E" w:rsidP="008F1C0E">
      <w:pPr>
        <w:spacing w:line="420" w:lineRule="auto"/>
        <w:ind w:right="480"/>
        <w:rPr>
          <w:rFonts w:ascii="Arial" w:eastAsia="Comic Sans MS" w:hAnsi="Arial"/>
        </w:rPr>
      </w:pPr>
      <w:r>
        <w:rPr>
          <w:rFonts w:ascii="Arial" w:eastAsia="Comic Sans MS" w:hAnsi="Arial"/>
        </w:rPr>
        <w:t>Contact:</w:t>
      </w:r>
      <w:r w:rsidRPr="006D4A4B">
        <w:rPr>
          <w:rFonts w:ascii="Segoe UI Symbol" w:hAnsi="Segoe UI Symbol" w:cs="Segoe UI Symbol"/>
        </w:rPr>
        <w:t xml:space="preserve"> </w:t>
      </w:r>
      <w:r w:rsidRPr="00B64540">
        <w:rPr>
          <w:rFonts w:ascii="Segoe UI Symbol" w:hAnsi="Segoe UI Symbol" w:cs="Segoe UI Symbol"/>
        </w:rPr>
        <w:t>📧</w:t>
      </w:r>
      <w:r w:rsidRPr="008868CE">
        <w:rPr>
          <w:rFonts w:ascii="Arial" w:eastAsia="Comic Sans MS" w:hAnsi="Arial"/>
        </w:rPr>
        <w:t xml:space="preserve"> </w:t>
      </w:r>
      <w:hyperlink r:id="rId9" w:history="1">
        <w:r w:rsidRPr="008868CE">
          <w:rPr>
            <w:rStyle w:val="Hyperlink"/>
            <w:rFonts w:ascii="Arial" w:eastAsia="Comic Sans MS" w:hAnsi="Arial"/>
          </w:rPr>
          <w:t>bursar@bank-st-stephens.lancs.sch.uk</w:t>
        </w:r>
      </w:hyperlink>
      <w:r w:rsidRPr="008868CE">
        <w:rPr>
          <w:rFonts w:ascii="Arial" w:eastAsia="Comic Sans MS" w:hAnsi="Arial"/>
        </w:rPr>
        <w:t xml:space="preserve"> </w:t>
      </w:r>
    </w:p>
    <w:p w14:paraId="2C9F7183" w14:textId="77777777" w:rsidR="00B64540" w:rsidRDefault="00B64540" w:rsidP="00B64540">
      <w:pPr>
        <w:spacing w:line="239" w:lineRule="auto"/>
        <w:jc w:val="both"/>
        <w:rPr>
          <w:rFonts w:ascii="Arial" w:eastAsia="Comic Sans MS" w:hAnsi="Arial"/>
          <w:sz w:val="24"/>
          <w:szCs w:val="24"/>
        </w:rPr>
      </w:pPr>
    </w:p>
    <w:p w14:paraId="7BD27AA4" w14:textId="64E5CE91" w:rsidR="00B64540" w:rsidRDefault="00B64540" w:rsidP="00B64540">
      <w:pPr>
        <w:spacing w:line="239" w:lineRule="auto"/>
        <w:jc w:val="both"/>
        <w:rPr>
          <w:rFonts w:ascii="Arial" w:eastAsia="Comic Sans MS" w:hAnsi="Arial"/>
          <w:sz w:val="24"/>
          <w:szCs w:val="24"/>
        </w:rPr>
      </w:pPr>
      <w:r w:rsidRPr="006D4A4B">
        <w:rPr>
          <w:rFonts w:ascii="Arial" w:eastAsia="Comic Sans MS" w:hAnsi="Arial"/>
          <w:b/>
          <w:sz w:val="24"/>
          <w:szCs w:val="24"/>
        </w:rPr>
        <w:t xml:space="preserve">Policy </w:t>
      </w:r>
      <w:r w:rsidR="00163EE6" w:rsidRPr="006D4A4B">
        <w:rPr>
          <w:rFonts w:ascii="Arial" w:eastAsia="Comic Sans MS" w:hAnsi="Arial"/>
          <w:b/>
          <w:sz w:val="24"/>
          <w:szCs w:val="24"/>
        </w:rPr>
        <w:t>reviewed</w:t>
      </w:r>
      <w:r>
        <w:rPr>
          <w:rFonts w:ascii="Arial" w:eastAsia="Comic Sans MS" w:hAnsi="Arial"/>
          <w:sz w:val="24"/>
          <w:szCs w:val="24"/>
        </w:rPr>
        <w:t xml:space="preserve"> June 202</w:t>
      </w:r>
      <w:r w:rsidR="008F1C0E">
        <w:rPr>
          <w:rFonts w:ascii="Arial" w:eastAsia="Comic Sans MS" w:hAnsi="Arial"/>
          <w:sz w:val="24"/>
          <w:szCs w:val="24"/>
        </w:rPr>
        <w:t>6</w:t>
      </w:r>
    </w:p>
    <w:p w14:paraId="2A50C583" w14:textId="49CD3E66" w:rsidR="00B64540" w:rsidRPr="00F44A45" w:rsidRDefault="00B64540" w:rsidP="00B64540">
      <w:pPr>
        <w:spacing w:line="239" w:lineRule="auto"/>
        <w:rPr>
          <w:rFonts w:ascii="Arial" w:eastAsia="Comic Sans MS" w:hAnsi="Arial"/>
          <w:sz w:val="24"/>
          <w:szCs w:val="24"/>
        </w:rPr>
        <w:sectPr w:rsidR="00B64540" w:rsidRPr="00F44A45" w:rsidSect="00073B5E">
          <w:pgSz w:w="11900" w:h="16840"/>
          <w:pgMar w:top="1440" w:right="4680" w:bottom="1440" w:left="1440" w:header="0" w:footer="0" w:gutter="0"/>
          <w:pgBorders w:offsetFrom="page">
            <w:top w:val="double" w:sz="4" w:space="24" w:color="auto"/>
            <w:left w:val="double" w:sz="4" w:space="24" w:color="auto"/>
            <w:bottom w:val="double" w:sz="4" w:space="24" w:color="auto"/>
            <w:right w:val="double" w:sz="4" w:space="24" w:color="auto"/>
          </w:pgBorders>
          <w:cols w:space="0" w:equalWidth="0">
            <w:col w:w="5780"/>
          </w:cols>
          <w:docGrid w:linePitch="360"/>
        </w:sectPr>
      </w:pPr>
      <w:r w:rsidRPr="006D4A4B">
        <w:rPr>
          <w:rFonts w:ascii="Arial" w:eastAsia="Comic Sans MS" w:hAnsi="Arial"/>
          <w:b/>
          <w:sz w:val="24"/>
          <w:szCs w:val="24"/>
        </w:rPr>
        <w:t>Next review date:</w:t>
      </w:r>
      <w:r>
        <w:rPr>
          <w:rFonts w:ascii="Arial" w:eastAsia="Comic Sans MS" w:hAnsi="Arial"/>
          <w:sz w:val="24"/>
          <w:szCs w:val="24"/>
        </w:rPr>
        <w:t xml:space="preserve">  June 202</w:t>
      </w:r>
      <w:r w:rsidR="00F55B22">
        <w:rPr>
          <w:rFonts w:ascii="Arial" w:eastAsia="Comic Sans MS" w:hAnsi="Arial"/>
          <w:sz w:val="24"/>
          <w:szCs w:val="24"/>
        </w:rPr>
        <w:t>7</w:t>
      </w:r>
    </w:p>
    <w:p w14:paraId="77B5F02E" w14:textId="77777777" w:rsidR="00406423" w:rsidRPr="00B64540" w:rsidRDefault="00406423" w:rsidP="00406423">
      <w:pPr>
        <w:rPr>
          <w:rFonts w:ascii="Arial" w:hAnsi="Arial" w:cs="Arial"/>
          <w:b/>
          <w:bCs/>
        </w:rPr>
      </w:pPr>
      <w:r w:rsidRPr="00B64540">
        <w:rPr>
          <w:rFonts w:ascii="Arial" w:hAnsi="Arial" w:cs="Arial"/>
          <w:b/>
          <w:bCs/>
        </w:rPr>
        <w:lastRenderedPageBreak/>
        <w:t>Our Vision for All Children</w:t>
      </w:r>
    </w:p>
    <w:p w14:paraId="19CBFA64" w14:textId="77777777" w:rsidR="00406423" w:rsidRPr="00B64540" w:rsidRDefault="00406423" w:rsidP="00406423">
      <w:pPr>
        <w:rPr>
          <w:rFonts w:ascii="Arial" w:hAnsi="Arial" w:cs="Arial"/>
        </w:rPr>
      </w:pPr>
      <w:r w:rsidRPr="00B64540">
        <w:rPr>
          <w:rFonts w:ascii="Arial" w:hAnsi="Arial" w:cs="Arial"/>
        </w:rPr>
        <w:t xml:space="preserve">At Banks St. Stephen’s, every child matters. Our core beliefs of belonging, serving and succeeding are embedded in every aspect of school life.  We are committed to helping all children thrive, grow in confidence and achieve their full potential—no matter their starting point. Our school is a caring and inclusive place where every child is valued and supported to shine. </w:t>
      </w:r>
    </w:p>
    <w:p w14:paraId="41519489" w14:textId="77777777" w:rsidR="00406423" w:rsidRPr="00B64540" w:rsidRDefault="00406423" w:rsidP="00406423">
      <w:pPr>
        <w:rPr>
          <w:rFonts w:ascii="Arial" w:hAnsi="Arial" w:cs="Arial"/>
        </w:rPr>
      </w:pPr>
    </w:p>
    <w:p w14:paraId="71BC2D2C" w14:textId="77777777" w:rsidR="00406423" w:rsidRPr="00B64540" w:rsidRDefault="00406423" w:rsidP="00406423">
      <w:pPr>
        <w:rPr>
          <w:rFonts w:ascii="Arial" w:hAnsi="Arial" w:cs="Arial"/>
          <w:b/>
          <w:bCs/>
        </w:rPr>
      </w:pPr>
      <w:r w:rsidRPr="00B64540">
        <w:rPr>
          <w:rFonts w:ascii="Arial" w:hAnsi="Arial" w:cs="Arial"/>
          <w:b/>
          <w:bCs/>
        </w:rPr>
        <w:t>What is SEN?</w:t>
      </w:r>
    </w:p>
    <w:p w14:paraId="5B1DF648" w14:textId="77777777" w:rsidR="00406423" w:rsidRPr="00B64540" w:rsidRDefault="00406423" w:rsidP="00406423">
      <w:pPr>
        <w:rPr>
          <w:rFonts w:ascii="Arial" w:hAnsi="Arial" w:cs="Arial"/>
        </w:rPr>
      </w:pPr>
      <w:r w:rsidRPr="00B64540">
        <w:rPr>
          <w:rFonts w:ascii="Arial" w:hAnsi="Arial" w:cs="Arial"/>
        </w:rPr>
        <w:t>Some children may need extra help with their learning. This could be because:</w:t>
      </w:r>
    </w:p>
    <w:p w14:paraId="277E0764" w14:textId="77777777" w:rsidR="00406423" w:rsidRPr="00B64540" w:rsidRDefault="00406423" w:rsidP="00406423">
      <w:pPr>
        <w:numPr>
          <w:ilvl w:val="0"/>
          <w:numId w:val="1"/>
        </w:numPr>
        <w:rPr>
          <w:rFonts w:ascii="Arial" w:hAnsi="Arial" w:cs="Arial"/>
        </w:rPr>
      </w:pPr>
      <w:r w:rsidRPr="00B64540">
        <w:rPr>
          <w:rFonts w:ascii="Arial" w:hAnsi="Arial" w:cs="Arial"/>
        </w:rPr>
        <w:t>They find learning harder than other children their age</w:t>
      </w:r>
    </w:p>
    <w:p w14:paraId="28EE5C00" w14:textId="77777777" w:rsidR="00406423" w:rsidRPr="00B64540" w:rsidRDefault="00406423" w:rsidP="00406423">
      <w:pPr>
        <w:numPr>
          <w:ilvl w:val="0"/>
          <w:numId w:val="1"/>
        </w:numPr>
        <w:rPr>
          <w:rFonts w:ascii="Arial" w:hAnsi="Arial" w:cs="Arial"/>
        </w:rPr>
      </w:pPr>
      <w:r w:rsidRPr="00B64540">
        <w:rPr>
          <w:rFonts w:ascii="Arial" w:hAnsi="Arial" w:cs="Arial"/>
        </w:rPr>
        <w:t>They have a disability or medical condition that affects how they learn or access the curriculum</w:t>
      </w:r>
    </w:p>
    <w:p w14:paraId="5B4C2937" w14:textId="77777777" w:rsidR="00406423" w:rsidRPr="00B64540" w:rsidRDefault="00406423" w:rsidP="00406423">
      <w:pPr>
        <w:rPr>
          <w:rFonts w:ascii="Arial" w:hAnsi="Arial" w:cs="Arial"/>
        </w:rPr>
      </w:pPr>
      <w:r w:rsidRPr="00B64540">
        <w:rPr>
          <w:rFonts w:ascii="Arial" w:hAnsi="Arial" w:cs="Arial"/>
        </w:rPr>
        <w:t xml:space="preserve">This is called having </w:t>
      </w:r>
      <w:r w:rsidRPr="00B64540">
        <w:rPr>
          <w:rFonts w:ascii="Arial" w:hAnsi="Arial" w:cs="Arial"/>
          <w:b/>
          <w:bCs/>
        </w:rPr>
        <w:t>Special Educational Needs (SEN)</w:t>
      </w:r>
      <w:r w:rsidRPr="00B64540">
        <w:rPr>
          <w:rFonts w:ascii="Arial" w:hAnsi="Arial" w:cs="Arial"/>
        </w:rPr>
        <w:t>.</w:t>
      </w:r>
    </w:p>
    <w:p w14:paraId="13D60C2F" w14:textId="77777777" w:rsidR="00406423" w:rsidRPr="00B64540" w:rsidRDefault="00406423" w:rsidP="00406423">
      <w:pPr>
        <w:rPr>
          <w:rFonts w:ascii="Arial" w:hAnsi="Arial" w:cs="Arial"/>
        </w:rPr>
      </w:pPr>
      <w:r w:rsidRPr="00B64540">
        <w:rPr>
          <w:rFonts w:ascii="Arial" w:hAnsi="Arial" w:cs="Arial"/>
        </w:rPr>
        <w:t>Children with SEN may:</w:t>
      </w:r>
    </w:p>
    <w:p w14:paraId="159E1B74" w14:textId="77777777" w:rsidR="00406423" w:rsidRPr="00B64540" w:rsidRDefault="00406423" w:rsidP="00406423">
      <w:pPr>
        <w:numPr>
          <w:ilvl w:val="0"/>
          <w:numId w:val="2"/>
        </w:numPr>
        <w:rPr>
          <w:rFonts w:ascii="Arial" w:hAnsi="Arial" w:cs="Arial"/>
        </w:rPr>
      </w:pPr>
      <w:r w:rsidRPr="00B64540">
        <w:rPr>
          <w:rFonts w:ascii="Arial" w:hAnsi="Arial" w:cs="Arial"/>
        </w:rPr>
        <w:t>Need extra support in reading, writing, maths or communication</w:t>
      </w:r>
    </w:p>
    <w:p w14:paraId="6D8FE357" w14:textId="77777777" w:rsidR="00406423" w:rsidRPr="00B64540" w:rsidRDefault="00406423" w:rsidP="00406423">
      <w:pPr>
        <w:numPr>
          <w:ilvl w:val="0"/>
          <w:numId w:val="2"/>
        </w:numPr>
        <w:rPr>
          <w:rFonts w:ascii="Arial" w:hAnsi="Arial" w:cs="Arial"/>
        </w:rPr>
      </w:pPr>
      <w:r w:rsidRPr="00B64540">
        <w:rPr>
          <w:rFonts w:ascii="Arial" w:hAnsi="Arial" w:cs="Arial"/>
        </w:rPr>
        <w:t>Need help with their behaviour or emotions</w:t>
      </w:r>
    </w:p>
    <w:p w14:paraId="44117545" w14:textId="77777777" w:rsidR="00406423" w:rsidRPr="00B64540" w:rsidRDefault="00406423" w:rsidP="00406423">
      <w:pPr>
        <w:numPr>
          <w:ilvl w:val="0"/>
          <w:numId w:val="2"/>
        </w:numPr>
        <w:rPr>
          <w:rFonts w:ascii="Arial" w:hAnsi="Arial" w:cs="Arial"/>
        </w:rPr>
      </w:pPr>
      <w:r w:rsidRPr="00B64540">
        <w:rPr>
          <w:rFonts w:ascii="Arial" w:hAnsi="Arial" w:cs="Arial"/>
        </w:rPr>
        <w:t>Need specialist resources or teaching strategies to help them learn</w:t>
      </w:r>
    </w:p>
    <w:p w14:paraId="6CCCAADC" w14:textId="77777777" w:rsidR="00406423" w:rsidRPr="00B64540" w:rsidRDefault="00406423" w:rsidP="00406423">
      <w:pPr>
        <w:rPr>
          <w:rFonts w:ascii="Arial" w:hAnsi="Arial" w:cs="Arial"/>
        </w:rPr>
      </w:pPr>
      <w:r w:rsidRPr="00B64540">
        <w:rPr>
          <w:rFonts w:ascii="Arial" w:hAnsi="Arial" w:cs="Arial"/>
        </w:rPr>
        <w:t>Some children may also have a disability under the Equality Act (such as epilepsy, diabetes, autism, or a physical difficulty). If they need additional help in school to access learning, they are supported through SEN provision.</w:t>
      </w:r>
    </w:p>
    <w:p w14:paraId="02C3AF1D" w14:textId="77777777" w:rsidR="0070065B" w:rsidRPr="00B64540" w:rsidRDefault="0070065B" w:rsidP="00406423">
      <w:pPr>
        <w:rPr>
          <w:rFonts w:ascii="Arial" w:hAnsi="Arial" w:cs="Arial"/>
        </w:rPr>
      </w:pPr>
    </w:p>
    <w:p w14:paraId="2821A24F" w14:textId="77777777" w:rsidR="0070065B" w:rsidRPr="00B64540" w:rsidRDefault="006D4A4B" w:rsidP="0070065B">
      <w:pPr>
        <w:rPr>
          <w:rFonts w:ascii="Arial" w:hAnsi="Arial" w:cs="Arial"/>
          <w:b/>
        </w:rPr>
      </w:pPr>
      <w:r>
        <w:rPr>
          <w:rFonts w:ascii="Arial" w:hAnsi="Arial" w:cs="Arial"/>
          <w:b/>
        </w:rPr>
        <w:t xml:space="preserve">Legal Definition of SEN: </w:t>
      </w:r>
      <w:r w:rsidR="0070065B" w:rsidRPr="00B64540">
        <w:rPr>
          <w:rFonts w:ascii="Arial" w:hAnsi="Arial" w:cs="Arial"/>
          <w:b/>
        </w:rPr>
        <w:t>Section 20(1) of the Children &amp; Families Act 2014</w:t>
      </w:r>
    </w:p>
    <w:p w14:paraId="2D5C8213" w14:textId="77777777" w:rsidR="0070065B" w:rsidRPr="00B64540" w:rsidRDefault="0070065B" w:rsidP="0070065B">
      <w:pPr>
        <w:rPr>
          <w:rFonts w:ascii="Arial" w:hAnsi="Arial" w:cs="Arial"/>
        </w:rPr>
      </w:pPr>
      <w:r w:rsidRPr="00B64540">
        <w:rPr>
          <w:rFonts w:ascii="Arial" w:hAnsi="Arial" w:cs="Arial"/>
        </w:rPr>
        <w:t>“A child or young person has special educational needs if he or she has a learning difficulty or a disability which calls for special educational provision to be made for him or her.</w:t>
      </w:r>
    </w:p>
    <w:p w14:paraId="50F6E76C" w14:textId="77777777" w:rsidR="0070065B" w:rsidRPr="00B64540" w:rsidRDefault="0070065B" w:rsidP="0070065B">
      <w:pPr>
        <w:rPr>
          <w:rFonts w:ascii="Arial" w:hAnsi="Arial" w:cs="Arial"/>
        </w:rPr>
      </w:pPr>
      <w:r w:rsidRPr="00B64540">
        <w:rPr>
          <w:rFonts w:ascii="Arial" w:hAnsi="Arial" w:cs="Arial"/>
        </w:rPr>
        <w:t xml:space="preserve">a) has a significantly greater difficulty in learning than the majority of others of the same age, or; </w:t>
      </w:r>
    </w:p>
    <w:p w14:paraId="2B18EFE1" w14:textId="77777777" w:rsidR="00406423" w:rsidRDefault="0070065B" w:rsidP="00406423">
      <w:pPr>
        <w:rPr>
          <w:rFonts w:ascii="Arial" w:hAnsi="Arial" w:cs="Arial"/>
        </w:rPr>
      </w:pPr>
      <w:r w:rsidRPr="00B64540">
        <w:rPr>
          <w:rFonts w:ascii="Arial" w:hAnsi="Arial" w:cs="Arial"/>
        </w:rPr>
        <w:t xml:space="preserve"> (b) has a disability which prevents or hinders him or her from making use of facilities of a kind generally provided for others of the same age in mainstream schools or mainstream post-16 institutions.”</w:t>
      </w:r>
    </w:p>
    <w:p w14:paraId="76B755D0" w14:textId="77777777" w:rsidR="006D4A4B" w:rsidRPr="00B64540" w:rsidRDefault="006D4A4B" w:rsidP="00406423">
      <w:pPr>
        <w:rPr>
          <w:rFonts w:ascii="Arial" w:hAnsi="Arial" w:cs="Arial"/>
        </w:rPr>
      </w:pPr>
    </w:p>
    <w:p w14:paraId="72640CE9" w14:textId="77777777" w:rsidR="00406423" w:rsidRPr="00B64540" w:rsidRDefault="00406423" w:rsidP="00406423">
      <w:pPr>
        <w:rPr>
          <w:rFonts w:ascii="Arial" w:hAnsi="Arial" w:cs="Arial"/>
          <w:b/>
          <w:bCs/>
        </w:rPr>
      </w:pPr>
      <w:r w:rsidRPr="00B64540">
        <w:rPr>
          <w:rFonts w:ascii="Arial" w:hAnsi="Arial" w:cs="Arial"/>
          <w:b/>
          <w:bCs/>
        </w:rPr>
        <w:t>Legislative Context – What The Law Says</w:t>
      </w:r>
    </w:p>
    <w:p w14:paraId="03504CB2" w14:textId="77777777" w:rsidR="0070065B" w:rsidRPr="00B64540" w:rsidRDefault="00406423" w:rsidP="0070065B">
      <w:pPr>
        <w:rPr>
          <w:rFonts w:ascii="Arial" w:hAnsi="Arial" w:cs="Arial"/>
          <w:bCs/>
        </w:rPr>
      </w:pPr>
      <w:r w:rsidRPr="00B64540">
        <w:rPr>
          <w:rFonts w:ascii="Arial" w:hAnsi="Arial" w:cs="Arial"/>
          <w:bCs/>
        </w:rPr>
        <w:t>We follow the law and government guidance to m</w:t>
      </w:r>
      <w:r w:rsidR="0070065B" w:rsidRPr="00B64540">
        <w:rPr>
          <w:rFonts w:ascii="Arial" w:hAnsi="Arial" w:cs="Arial"/>
          <w:bCs/>
        </w:rPr>
        <w:t xml:space="preserve">ake sure your child’s needs are </w:t>
      </w:r>
      <w:r w:rsidR="006D4A4B">
        <w:rPr>
          <w:rFonts w:ascii="Arial" w:hAnsi="Arial" w:cs="Arial"/>
          <w:bCs/>
        </w:rPr>
        <w:t>met.</w:t>
      </w:r>
    </w:p>
    <w:p w14:paraId="3A9AFA7E" w14:textId="77777777" w:rsidR="0070065B" w:rsidRPr="00B64540" w:rsidRDefault="0070065B" w:rsidP="0070065B">
      <w:pPr>
        <w:rPr>
          <w:rFonts w:ascii="Arial" w:hAnsi="Arial" w:cs="Arial"/>
          <w:b/>
          <w:bCs/>
        </w:rPr>
      </w:pPr>
      <w:r w:rsidRPr="00B64540">
        <w:rPr>
          <w:rFonts w:ascii="Arial" w:hAnsi="Arial" w:cs="Arial"/>
          <w:b/>
          <w:bCs/>
        </w:rPr>
        <w:t>Compliance</w:t>
      </w:r>
    </w:p>
    <w:p w14:paraId="66888598" w14:textId="77777777" w:rsidR="00406423" w:rsidRPr="00B64540" w:rsidRDefault="0070065B" w:rsidP="00406423">
      <w:pPr>
        <w:rPr>
          <w:rFonts w:ascii="Arial" w:hAnsi="Arial" w:cs="Arial"/>
          <w:bCs/>
        </w:rPr>
      </w:pPr>
      <w:r w:rsidRPr="00B64540">
        <w:rPr>
          <w:rFonts w:ascii="Arial" w:hAnsi="Arial" w:cs="Arial"/>
          <w:bCs/>
        </w:rPr>
        <w:t>This policy complies with the statutory requirement laid out in the SEND Code of Practice – 25 (Sept 2014) 3.65 and has been written with reference to the following guidance and documents:</w:t>
      </w:r>
    </w:p>
    <w:p w14:paraId="1E7A168D" w14:textId="77777777" w:rsidR="0070065B" w:rsidRPr="00B64540" w:rsidRDefault="0070065B" w:rsidP="0070065B">
      <w:pPr>
        <w:pStyle w:val="ListParagraph"/>
        <w:numPr>
          <w:ilvl w:val="0"/>
          <w:numId w:val="11"/>
        </w:numPr>
        <w:rPr>
          <w:rFonts w:ascii="Arial" w:hAnsi="Arial" w:cs="Arial"/>
          <w:bCs/>
        </w:rPr>
      </w:pPr>
      <w:r w:rsidRPr="00B64540">
        <w:rPr>
          <w:rFonts w:ascii="Arial" w:hAnsi="Arial" w:cs="Arial"/>
          <w:bCs/>
        </w:rPr>
        <w:t>Children and Families Act 2014</w:t>
      </w:r>
    </w:p>
    <w:p w14:paraId="4CBFDC24" w14:textId="59E06A99" w:rsidR="0070065B" w:rsidRPr="00B64540" w:rsidRDefault="0070065B" w:rsidP="0070065B">
      <w:pPr>
        <w:pStyle w:val="ListParagraph"/>
        <w:numPr>
          <w:ilvl w:val="0"/>
          <w:numId w:val="11"/>
        </w:numPr>
        <w:rPr>
          <w:rFonts w:ascii="Arial" w:hAnsi="Arial" w:cs="Arial"/>
          <w:bCs/>
        </w:rPr>
      </w:pPr>
      <w:r w:rsidRPr="00B64540">
        <w:rPr>
          <w:rFonts w:ascii="Arial" w:hAnsi="Arial" w:cs="Arial"/>
          <w:bCs/>
        </w:rPr>
        <w:lastRenderedPageBreak/>
        <w:t>SEN</w:t>
      </w:r>
      <w:r w:rsidR="00406423" w:rsidRPr="00B64540">
        <w:rPr>
          <w:rFonts w:ascii="Arial" w:hAnsi="Arial" w:cs="Arial"/>
          <w:bCs/>
        </w:rPr>
        <w:t xml:space="preserve">D Code of Practice </w:t>
      </w:r>
      <w:r w:rsidR="004A190C">
        <w:rPr>
          <w:rFonts w:ascii="Arial" w:hAnsi="Arial" w:cs="Arial"/>
          <w:bCs/>
        </w:rPr>
        <w:t>(</w:t>
      </w:r>
      <w:r w:rsidR="00406423" w:rsidRPr="00B64540">
        <w:rPr>
          <w:rFonts w:ascii="Arial" w:hAnsi="Arial" w:cs="Arial"/>
          <w:bCs/>
        </w:rPr>
        <w:t>0–25</w:t>
      </w:r>
      <w:r w:rsidR="004A190C">
        <w:rPr>
          <w:rFonts w:ascii="Arial" w:hAnsi="Arial" w:cs="Arial"/>
          <w:bCs/>
        </w:rPr>
        <w:t>)</w:t>
      </w:r>
      <w:r w:rsidR="00406423" w:rsidRPr="00B64540">
        <w:rPr>
          <w:rFonts w:ascii="Arial" w:hAnsi="Arial" w:cs="Arial"/>
          <w:bCs/>
        </w:rPr>
        <w:t xml:space="preserve"> (2014, updated 2020)</w:t>
      </w:r>
    </w:p>
    <w:p w14:paraId="776D1E67" w14:textId="77777777" w:rsidR="00406423" w:rsidRPr="00B64540" w:rsidRDefault="00406423" w:rsidP="0070065B">
      <w:pPr>
        <w:pStyle w:val="ListParagraph"/>
        <w:numPr>
          <w:ilvl w:val="0"/>
          <w:numId w:val="11"/>
        </w:numPr>
        <w:rPr>
          <w:rFonts w:ascii="Arial" w:hAnsi="Arial" w:cs="Arial"/>
          <w:bCs/>
        </w:rPr>
      </w:pPr>
      <w:r w:rsidRPr="00B64540">
        <w:rPr>
          <w:rFonts w:ascii="Arial" w:hAnsi="Arial" w:cs="Arial"/>
          <w:bCs/>
        </w:rPr>
        <w:t xml:space="preserve">Equality Act 2010 </w:t>
      </w:r>
    </w:p>
    <w:p w14:paraId="303440A4" w14:textId="77777777" w:rsidR="00406423" w:rsidRPr="00B64540" w:rsidRDefault="00406423" w:rsidP="00406423">
      <w:pPr>
        <w:pStyle w:val="ListParagraph"/>
        <w:numPr>
          <w:ilvl w:val="0"/>
          <w:numId w:val="11"/>
        </w:numPr>
        <w:rPr>
          <w:rFonts w:ascii="Arial" w:hAnsi="Arial" w:cs="Arial"/>
          <w:bCs/>
        </w:rPr>
      </w:pPr>
      <w:r w:rsidRPr="00B64540">
        <w:rPr>
          <w:rFonts w:ascii="Arial" w:hAnsi="Arial" w:cs="Arial"/>
          <w:bCs/>
        </w:rPr>
        <w:t xml:space="preserve">Schools SEN Information Report Regulations (2014) </w:t>
      </w:r>
    </w:p>
    <w:p w14:paraId="5FA0AAB8" w14:textId="77777777" w:rsidR="00406423" w:rsidRPr="00B64540" w:rsidRDefault="00406423" w:rsidP="00406423">
      <w:pPr>
        <w:pStyle w:val="ListParagraph"/>
        <w:numPr>
          <w:ilvl w:val="0"/>
          <w:numId w:val="11"/>
        </w:numPr>
        <w:rPr>
          <w:rFonts w:ascii="Arial" w:hAnsi="Arial" w:cs="Arial"/>
          <w:bCs/>
        </w:rPr>
      </w:pPr>
      <w:r w:rsidRPr="00B64540">
        <w:rPr>
          <w:rFonts w:ascii="Arial" w:hAnsi="Arial" w:cs="Arial"/>
          <w:bCs/>
        </w:rPr>
        <w:t>Statutory Guidance on Supporting pupils at school with medical conditions April 2014</w:t>
      </w:r>
    </w:p>
    <w:p w14:paraId="31C23833" w14:textId="77777777" w:rsidR="00406423" w:rsidRPr="00B64540" w:rsidRDefault="00406423" w:rsidP="00406423">
      <w:pPr>
        <w:pStyle w:val="ListParagraph"/>
        <w:numPr>
          <w:ilvl w:val="0"/>
          <w:numId w:val="11"/>
        </w:numPr>
        <w:rPr>
          <w:rFonts w:ascii="Arial" w:hAnsi="Arial" w:cs="Arial"/>
          <w:bCs/>
        </w:rPr>
      </w:pPr>
      <w:r w:rsidRPr="00B64540">
        <w:rPr>
          <w:rFonts w:ascii="Arial" w:hAnsi="Arial" w:cs="Arial"/>
          <w:bCs/>
        </w:rPr>
        <w:t>Teachers Standards 2012</w:t>
      </w:r>
    </w:p>
    <w:p w14:paraId="02F2D0D3" w14:textId="77777777" w:rsidR="00406423" w:rsidRPr="00B64540" w:rsidRDefault="00406423" w:rsidP="00406423">
      <w:pPr>
        <w:pStyle w:val="ListParagraph"/>
        <w:numPr>
          <w:ilvl w:val="0"/>
          <w:numId w:val="11"/>
        </w:numPr>
        <w:rPr>
          <w:rFonts w:ascii="Arial" w:hAnsi="Arial" w:cs="Arial"/>
          <w:bCs/>
        </w:rPr>
      </w:pPr>
      <w:r w:rsidRPr="00B64540">
        <w:rPr>
          <w:rFonts w:ascii="Arial" w:hAnsi="Arial" w:cs="Arial"/>
          <w:bCs/>
        </w:rPr>
        <w:t>Children &amp; Families Act 2014</w:t>
      </w:r>
    </w:p>
    <w:p w14:paraId="3841EF64" w14:textId="77777777" w:rsidR="00406423" w:rsidRPr="00B64540" w:rsidRDefault="00406423" w:rsidP="00406423">
      <w:pPr>
        <w:pStyle w:val="ListParagraph"/>
        <w:numPr>
          <w:ilvl w:val="0"/>
          <w:numId w:val="11"/>
        </w:numPr>
        <w:rPr>
          <w:rFonts w:ascii="Arial" w:hAnsi="Arial" w:cs="Arial"/>
          <w:bCs/>
        </w:rPr>
      </w:pPr>
      <w:r w:rsidRPr="00B64540">
        <w:rPr>
          <w:rFonts w:ascii="Arial" w:hAnsi="Arial" w:cs="Arial"/>
          <w:bCs/>
        </w:rPr>
        <w:t>Working together to Safeguard Children 2018</w:t>
      </w:r>
    </w:p>
    <w:p w14:paraId="5489A6C5" w14:textId="77777777" w:rsidR="00406423" w:rsidRPr="00B64540" w:rsidRDefault="00406423" w:rsidP="00406423">
      <w:pPr>
        <w:pStyle w:val="ListParagraph"/>
        <w:numPr>
          <w:ilvl w:val="0"/>
          <w:numId w:val="11"/>
        </w:numPr>
        <w:rPr>
          <w:rFonts w:ascii="Arial" w:hAnsi="Arial" w:cs="Arial"/>
          <w:bCs/>
        </w:rPr>
      </w:pPr>
      <w:r w:rsidRPr="00B64540">
        <w:rPr>
          <w:rFonts w:ascii="Arial" w:hAnsi="Arial" w:cs="Arial"/>
          <w:bCs/>
        </w:rPr>
        <w:t>Supporting Pupils at School with Medical Conditions (2014)</w:t>
      </w:r>
    </w:p>
    <w:p w14:paraId="3FCFC36F" w14:textId="77777777" w:rsidR="00406423" w:rsidRPr="00B64540" w:rsidRDefault="00406423" w:rsidP="00406423">
      <w:pPr>
        <w:pStyle w:val="ListParagraph"/>
        <w:numPr>
          <w:ilvl w:val="0"/>
          <w:numId w:val="11"/>
        </w:numPr>
        <w:rPr>
          <w:rFonts w:ascii="Arial" w:hAnsi="Arial" w:cs="Arial"/>
          <w:bCs/>
        </w:rPr>
      </w:pPr>
      <w:r w:rsidRPr="00B64540">
        <w:rPr>
          <w:rFonts w:ascii="Arial" w:hAnsi="Arial" w:cs="Arial"/>
          <w:bCs/>
        </w:rPr>
        <w:t>The National Curriculum in England (KS1 &amp; KS2)</w:t>
      </w:r>
    </w:p>
    <w:p w14:paraId="20895A6F" w14:textId="77777777" w:rsidR="00406423" w:rsidRPr="00B64540" w:rsidRDefault="00406423" w:rsidP="00406423">
      <w:pPr>
        <w:pStyle w:val="ListParagraph"/>
        <w:numPr>
          <w:ilvl w:val="0"/>
          <w:numId w:val="11"/>
        </w:numPr>
        <w:rPr>
          <w:rFonts w:ascii="Arial" w:hAnsi="Arial" w:cs="Arial"/>
          <w:bCs/>
        </w:rPr>
      </w:pPr>
      <w:r w:rsidRPr="00B64540">
        <w:rPr>
          <w:rFonts w:ascii="Arial" w:hAnsi="Arial" w:cs="Arial"/>
          <w:bCs/>
        </w:rPr>
        <w:t>Safeguarding and Health &amp; Safety Policies</w:t>
      </w:r>
    </w:p>
    <w:p w14:paraId="505F1762" w14:textId="77777777" w:rsidR="00406423" w:rsidRPr="00B64540" w:rsidRDefault="00406423" w:rsidP="00406423">
      <w:pPr>
        <w:pStyle w:val="ListParagraph"/>
        <w:numPr>
          <w:ilvl w:val="0"/>
          <w:numId w:val="11"/>
        </w:numPr>
        <w:rPr>
          <w:rFonts w:ascii="Arial" w:hAnsi="Arial" w:cs="Arial"/>
          <w:bCs/>
        </w:rPr>
      </w:pPr>
      <w:r w:rsidRPr="00B64540">
        <w:rPr>
          <w:rFonts w:ascii="Arial" w:hAnsi="Arial" w:cs="Arial"/>
          <w:bCs/>
        </w:rPr>
        <w:t>Data Protection and Confidentiality Rules</w:t>
      </w:r>
    </w:p>
    <w:p w14:paraId="6B10FA3E" w14:textId="77777777" w:rsidR="00406423" w:rsidRPr="00B64540" w:rsidRDefault="00406423" w:rsidP="00406423">
      <w:pPr>
        <w:pStyle w:val="ListParagraph"/>
        <w:numPr>
          <w:ilvl w:val="0"/>
          <w:numId w:val="11"/>
        </w:numPr>
        <w:rPr>
          <w:rFonts w:ascii="Arial" w:hAnsi="Arial" w:cs="Arial"/>
          <w:bCs/>
        </w:rPr>
      </w:pPr>
      <w:r w:rsidRPr="00B64540">
        <w:rPr>
          <w:rFonts w:ascii="Arial" w:hAnsi="Arial" w:cs="Arial"/>
          <w:bCs/>
        </w:rPr>
        <w:t>We also follow our Accessibility Plan, Anti-Bullying Policy and Complaints Procedure.</w:t>
      </w:r>
    </w:p>
    <w:p w14:paraId="055D0F18" w14:textId="77777777" w:rsidR="00406423" w:rsidRPr="00B64540" w:rsidRDefault="00406423" w:rsidP="00406423">
      <w:pPr>
        <w:rPr>
          <w:rFonts w:ascii="Arial" w:hAnsi="Arial" w:cs="Arial"/>
          <w:b/>
          <w:bCs/>
        </w:rPr>
      </w:pPr>
    </w:p>
    <w:p w14:paraId="5E18B4DA" w14:textId="77777777" w:rsidR="00406423" w:rsidRPr="00B64540" w:rsidRDefault="00406423" w:rsidP="00406423">
      <w:pPr>
        <w:rPr>
          <w:rFonts w:ascii="Arial" w:hAnsi="Arial" w:cs="Arial"/>
          <w:bCs/>
        </w:rPr>
      </w:pPr>
      <w:r w:rsidRPr="00B64540">
        <w:rPr>
          <w:rFonts w:ascii="Arial" w:hAnsi="Arial" w:cs="Arial"/>
          <w:bCs/>
        </w:rPr>
        <w:t>The Children and Families Act 2014 requires the governing bodies of maintained schools to publish a report on their website detailing how they have implemented their policy for pupils with Special Educational Needs and Disabilities (SEND) and the outcomes for these pupils. This ‘SEN Information Report’ is available to view on the school’s website:</w:t>
      </w:r>
    </w:p>
    <w:p w14:paraId="74DF04AE" w14:textId="77777777" w:rsidR="00406423" w:rsidRPr="00B64540" w:rsidRDefault="004A190C" w:rsidP="00406423">
      <w:pPr>
        <w:rPr>
          <w:rFonts w:ascii="Arial" w:hAnsi="Arial" w:cs="Arial"/>
          <w:bCs/>
        </w:rPr>
      </w:pPr>
      <w:hyperlink r:id="rId10" w:history="1">
        <w:r w:rsidR="00406423" w:rsidRPr="00B64540">
          <w:rPr>
            <w:rStyle w:val="Hyperlink"/>
            <w:rFonts w:ascii="Arial" w:hAnsi="Arial" w:cs="Arial"/>
            <w:bCs/>
          </w:rPr>
          <w:t>http://www.bank-st-stephens.lancs.sch.uk/index.php?category_id=4</w:t>
        </w:r>
        <w:r w:rsidR="00406423" w:rsidRPr="00B64540">
          <w:rPr>
            <w:rStyle w:val="Hyperlink"/>
            <w:rFonts w:ascii="Arial" w:hAnsi="Arial" w:cs="Arial"/>
            <w:bCs/>
          </w:rPr>
          <w:t>5</w:t>
        </w:r>
      </w:hyperlink>
      <w:r w:rsidR="00406423" w:rsidRPr="00B64540">
        <w:rPr>
          <w:rFonts w:ascii="Arial" w:hAnsi="Arial" w:cs="Arial"/>
          <w:bCs/>
        </w:rPr>
        <w:t xml:space="preserve">  </w:t>
      </w:r>
    </w:p>
    <w:p w14:paraId="2AC38039" w14:textId="77777777" w:rsidR="006D4A4B" w:rsidRDefault="006D4A4B" w:rsidP="00406423">
      <w:pPr>
        <w:rPr>
          <w:rFonts w:ascii="Arial" w:hAnsi="Arial" w:cs="Arial"/>
          <w:b/>
          <w:bCs/>
        </w:rPr>
      </w:pPr>
    </w:p>
    <w:p w14:paraId="291ACBAC" w14:textId="77777777" w:rsidR="00406423" w:rsidRPr="00B64540" w:rsidRDefault="006D4A4B" w:rsidP="00406423">
      <w:pPr>
        <w:rPr>
          <w:rFonts w:ascii="Arial" w:hAnsi="Arial" w:cs="Arial"/>
          <w:b/>
          <w:bCs/>
        </w:rPr>
      </w:pPr>
      <w:r>
        <w:rPr>
          <w:rFonts w:ascii="Arial" w:hAnsi="Arial" w:cs="Arial"/>
          <w:b/>
          <w:bCs/>
        </w:rPr>
        <w:t>H</w:t>
      </w:r>
      <w:r w:rsidR="00406423" w:rsidRPr="00B64540">
        <w:rPr>
          <w:rFonts w:ascii="Arial" w:hAnsi="Arial" w:cs="Arial"/>
          <w:b/>
          <w:bCs/>
        </w:rPr>
        <w:t>ow Do We Support Children with SEN?</w:t>
      </w:r>
    </w:p>
    <w:p w14:paraId="04044B79" w14:textId="77777777" w:rsidR="00BB5D92" w:rsidRPr="00BB5D92" w:rsidRDefault="00BB5D92" w:rsidP="00BB5D92">
      <w:pPr>
        <w:spacing w:before="100" w:beforeAutospacing="1" w:after="100" w:afterAutospacing="1" w:line="240" w:lineRule="auto"/>
        <w:rPr>
          <w:rFonts w:ascii="Arial" w:eastAsia="Times New Roman" w:hAnsi="Arial" w:cs="Arial"/>
          <w:lang w:eastAsia="en-GB"/>
        </w:rPr>
      </w:pPr>
      <w:r w:rsidRPr="00BB5D92">
        <w:rPr>
          <w:rFonts w:ascii="Arial" w:eastAsia="Times New Roman" w:hAnsi="Arial" w:cs="Arial"/>
          <w:lang w:eastAsia="en-GB"/>
        </w:rPr>
        <w:t xml:space="preserve">We follow the approach set out in the </w:t>
      </w:r>
      <w:r w:rsidRPr="00BB5D92">
        <w:rPr>
          <w:rFonts w:ascii="Arial" w:eastAsia="Times New Roman" w:hAnsi="Arial" w:cs="Arial"/>
          <w:b/>
          <w:bCs/>
          <w:lang w:eastAsia="en-GB"/>
        </w:rPr>
        <w:t>SEND Code of Practice</w:t>
      </w:r>
      <w:r w:rsidRPr="00BB5D92">
        <w:rPr>
          <w:rFonts w:ascii="Arial" w:eastAsia="Times New Roman" w:hAnsi="Arial" w:cs="Arial"/>
          <w:lang w:eastAsia="en-GB"/>
        </w:rPr>
        <w:t>, which helps us identify and support pupils with special educational needs in a step-by-step way.</w:t>
      </w:r>
    </w:p>
    <w:p w14:paraId="33D00719" w14:textId="77777777" w:rsidR="00BB5D92" w:rsidRPr="00BB5D92" w:rsidRDefault="00BB5D92" w:rsidP="00BB5D92">
      <w:pPr>
        <w:spacing w:before="100" w:beforeAutospacing="1" w:after="100" w:afterAutospacing="1" w:line="240" w:lineRule="auto"/>
        <w:rPr>
          <w:rFonts w:ascii="Arial" w:eastAsia="Times New Roman" w:hAnsi="Arial" w:cs="Arial"/>
          <w:lang w:eastAsia="en-GB"/>
        </w:rPr>
      </w:pPr>
      <w:r w:rsidRPr="00BB5D92">
        <w:rPr>
          <w:rFonts w:ascii="Arial" w:eastAsia="Times New Roman" w:hAnsi="Arial" w:cs="Arial"/>
          <w:lang w:eastAsia="en-GB"/>
        </w:rPr>
        <w:t xml:space="preserve">This is called the </w:t>
      </w:r>
      <w:r w:rsidRPr="00BB5D92">
        <w:rPr>
          <w:rFonts w:ascii="Arial" w:eastAsia="Times New Roman" w:hAnsi="Arial" w:cs="Arial"/>
          <w:b/>
          <w:bCs/>
          <w:lang w:eastAsia="en-GB"/>
        </w:rPr>
        <w:t>graduated response</w:t>
      </w:r>
      <w:r w:rsidRPr="00BB5D92">
        <w:rPr>
          <w:rFonts w:ascii="Arial" w:eastAsia="Times New Roman" w:hAnsi="Arial" w:cs="Arial"/>
          <w:lang w:eastAsia="en-GB"/>
        </w:rPr>
        <w:t xml:space="preserve"> – </w:t>
      </w:r>
      <w:r w:rsidR="00163EE6" w:rsidRPr="00BB5D92">
        <w:rPr>
          <w:rFonts w:ascii="Arial" w:eastAsia="Times New Roman" w:hAnsi="Arial" w:cs="Arial"/>
          <w:lang w:eastAsia="en-GB"/>
        </w:rPr>
        <w:t>it is</w:t>
      </w:r>
      <w:r w:rsidRPr="00BB5D92">
        <w:rPr>
          <w:rFonts w:ascii="Arial" w:eastAsia="Times New Roman" w:hAnsi="Arial" w:cs="Arial"/>
          <w:lang w:eastAsia="en-GB"/>
        </w:rPr>
        <w:t xml:space="preserve"> a cycle with four key stages that helps us understand each child’s needs better and make sure they get the right support.</w:t>
      </w:r>
    </w:p>
    <w:p w14:paraId="4EAD0F04" w14:textId="77777777" w:rsidR="00BB5D92" w:rsidRPr="00BB5D92" w:rsidRDefault="00BB5D92" w:rsidP="00BB5D92">
      <w:pPr>
        <w:spacing w:after="0" w:line="240" w:lineRule="auto"/>
        <w:rPr>
          <w:rFonts w:ascii="Arial" w:eastAsia="Times New Roman" w:hAnsi="Arial" w:cs="Arial"/>
          <w:lang w:eastAsia="en-GB"/>
        </w:rPr>
      </w:pPr>
    </w:p>
    <w:p w14:paraId="6025EA7D" w14:textId="77777777" w:rsidR="00BB5D92" w:rsidRPr="00BB5D92" w:rsidRDefault="00BB5D92" w:rsidP="00BB5D92">
      <w:pPr>
        <w:spacing w:before="100" w:beforeAutospacing="1" w:after="100" w:afterAutospacing="1" w:line="240" w:lineRule="auto"/>
        <w:outlineLvl w:val="2"/>
        <w:rPr>
          <w:rFonts w:ascii="Arial" w:eastAsia="Times New Roman" w:hAnsi="Arial" w:cs="Arial"/>
          <w:b/>
          <w:bCs/>
          <w:lang w:eastAsia="en-GB"/>
        </w:rPr>
      </w:pPr>
      <w:r w:rsidRPr="00BB5D92">
        <w:rPr>
          <w:rFonts w:ascii="Arial" w:eastAsia="Times New Roman" w:hAnsi="Arial" w:cs="Arial"/>
          <w:b/>
          <w:bCs/>
          <w:lang w:eastAsia="en-GB"/>
        </w:rPr>
        <w:t>The Four Stages:</w:t>
      </w:r>
    </w:p>
    <w:p w14:paraId="29A195AD" w14:textId="77777777" w:rsidR="006D4A4B" w:rsidRPr="00BB5D92" w:rsidRDefault="00BB5D92" w:rsidP="006D4A4B">
      <w:pPr>
        <w:numPr>
          <w:ilvl w:val="0"/>
          <w:numId w:val="18"/>
        </w:numPr>
        <w:spacing w:before="100" w:beforeAutospacing="1" w:after="100" w:afterAutospacing="1" w:line="240" w:lineRule="auto"/>
        <w:rPr>
          <w:rFonts w:ascii="Arial" w:eastAsia="Times New Roman" w:hAnsi="Arial" w:cs="Arial"/>
          <w:lang w:eastAsia="en-GB"/>
        </w:rPr>
      </w:pPr>
      <w:r w:rsidRPr="00BB5D92">
        <w:rPr>
          <w:rFonts w:ascii="Arial" w:eastAsia="Times New Roman" w:hAnsi="Arial" w:cs="Arial"/>
          <w:b/>
          <w:bCs/>
          <w:lang w:eastAsia="en-GB"/>
        </w:rPr>
        <w:t>Assess</w:t>
      </w:r>
      <w:r w:rsidR="006D4A4B">
        <w:rPr>
          <w:rFonts w:ascii="Arial" w:eastAsia="Times New Roman" w:hAnsi="Arial" w:cs="Arial"/>
          <w:lang w:eastAsia="en-GB"/>
        </w:rPr>
        <w:t xml:space="preserve"> - </w:t>
      </w:r>
      <w:r w:rsidRPr="00BB5D92">
        <w:rPr>
          <w:rFonts w:ascii="Arial" w:eastAsia="Times New Roman" w:hAnsi="Arial" w:cs="Arial"/>
          <w:lang w:eastAsia="en-GB"/>
        </w:rPr>
        <w:t>We look at your child’s progress, behaviour, and any concerns raised by you, your child, or school staff. We may also get advice from outside professionals if needed.</w:t>
      </w:r>
    </w:p>
    <w:p w14:paraId="36F7E6A3" w14:textId="77777777" w:rsidR="00BB5D92" w:rsidRPr="00BB5D92" w:rsidRDefault="00BB5D92" w:rsidP="00BB5D92">
      <w:pPr>
        <w:numPr>
          <w:ilvl w:val="0"/>
          <w:numId w:val="18"/>
        </w:numPr>
        <w:spacing w:before="100" w:beforeAutospacing="1" w:after="100" w:afterAutospacing="1" w:line="240" w:lineRule="auto"/>
        <w:rPr>
          <w:rFonts w:ascii="Arial" w:eastAsia="Times New Roman" w:hAnsi="Arial" w:cs="Arial"/>
          <w:lang w:eastAsia="en-GB"/>
        </w:rPr>
      </w:pPr>
      <w:r w:rsidRPr="00BB5D92">
        <w:rPr>
          <w:rFonts w:ascii="Arial" w:eastAsia="Times New Roman" w:hAnsi="Arial" w:cs="Arial"/>
          <w:b/>
          <w:bCs/>
          <w:lang w:eastAsia="en-GB"/>
        </w:rPr>
        <w:t>Plan</w:t>
      </w:r>
      <w:r w:rsidR="006D4A4B">
        <w:rPr>
          <w:rFonts w:ascii="Arial" w:eastAsia="Times New Roman" w:hAnsi="Arial" w:cs="Arial"/>
          <w:lang w:eastAsia="en-GB"/>
        </w:rPr>
        <w:t xml:space="preserve"> - </w:t>
      </w:r>
      <w:r w:rsidRPr="00BB5D92">
        <w:rPr>
          <w:rFonts w:ascii="Arial" w:eastAsia="Times New Roman" w:hAnsi="Arial" w:cs="Arial"/>
          <w:lang w:eastAsia="en-GB"/>
        </w:rPr>
        <w:t>We decide on what support is neede</w:t>
      </w:r>
      <w:r w:rsidR="00163EE6">
        <w:rPr>
          <w:rFonts w:ascii="Arial" w:eastAsia="Times New Roman" w:hAnsi="Arial" w:cs="Arial"/>
          <w:lang w:eastAsia="en-GB"/>
        </w:rPr>
        <w:t xml:space="preserve">d, what </w:t>
      </w:r>
      <w:r w:rsidR="00B30383">
        <w:rPr>
          <w:rFonts w:ascii="Arial" w:eastAsia="Times New Roman" w:hAnsi="Arial" w:cs="Arial"/>
          <w:lang w:eastAsia="en-GB"/>
        </w:rPr>
        <w:t>we are</w:t>
      </w:r>
      <w:r w:rsidR="00163EE6">
        <w:rPr>
          <w:rFonts w:ascii="Arial" w:eastAsia="Times New Roman" w:hAnsi="Arial" w:cs="Arial"/>
          <w:lang w:eastAsia="en-GB"/>
        </w:rPr>
        <w:t xml:space="preserve"> aiming to achieve</w:t>
      </w:r>
      <w:r w:rsidR="00B30383">
        <w:rPr>
          <w:rFonts w:ascii="Arial" w:eastAsia="Times New Roman" w:hAnsi="Arial" w:cs="Arial"/>
          <w:lang w:eastAsia="en-GB"/>
        </w:rPr>
        <w:t xml:space="preserve"> and how we will know it i</w:t>
      </w:r>
      <w:r w:rsidRPr="00BB5D92">
        <w:rPr>
          <w:rFonts w:ascii="Arial" w:eastAsia="Times New Roman" w:hAnsi="Arial" w:cs="Arial"/>
          <w:lang w:eastAsia="en-GB"/>
        </w:rPr>
        <w:t xml:space="preserve">s working. </w:t>
      </w:r>
      <w:r w:rsidR="00B30383" w:rsidRPr="00BB5D92">
        <w:rPr>
          <w:rFonts w:ascii="Arial" w:eastAsia="Times New Roman" w:hAnsi="Arial" w:cs="Arial"/>
          <w:lang w:eastAsia="en-GB"/>
        </w:rPr>
        <w:t>We will</w:t>
      </w:r>
      <w:r w:rsidRPr="00BB5D92">
        <w:rPr>
          <w:rFonts w:ascii="Arial" w:eastAsia="Times New Roman" w:hAnsi="Arial" w:cs="Arial"/>
          <w:lang w:eastAsia="en-GB"/>
        </w:rPr>
        <w:t xml:space="preserve"> also set a date to review progress.</w:t>
      </w:r>
    </w:p>
    <w:p w14:paraId="5F57DE6B" w14:textId="77777777" w:rsidR="00BB5D92" w:rsidRPr="00BB5D92" w:rsidRDefault="00BB5D92" w:rsidP="00BB5D92">
      <w:pPr>
        <w:numPr>
          <w:ilvl w:val="0"/>
          <w:numId w:val="18"/>
        </w:numPr>
        <w:spacing w:before="100" w:beforeAutospacing="1" w:after="100" w:afterAutospacing="1" w:line="240" w:lineRule="auto"/>
        <w:rPr>
          <w:rFonts w:ascii="Arial" w:eastAsia="Times New Roman" w:hAnsi="Arial" w:cs="Arial"/>
          <w:lang w:eastAsia="en-GB"/>
        </w:rPr>
      </w:pPr>
      <w:r w:rsidRPr="00BB5D92">
        <w:rPr>
          <w:rFonts w:ascii="Arial" w:eastAsia="Times New Roman" w:hAnsi="Arial" w:cs="Arial"/>
          <w:b/>
          <w:bCs/>
          <w:lang w:eastAsia="en-GB"/>
        </w:rPr>
        <w:t>Do</w:t>
      </w:r>
      <w:r w:rsidR="006D4A4B">
        <w:rPr>
          <w:rFonts w:ascii="Arial" w:eastAsia="Times New Roman" w:hAnsi="Arial" w:cs="Arial"/>
          <w:lang w:eastAsia="en-GB"/>
        </w:rPr>
        <w:t xml:space="preserve"> - </w:t>
      </w:r>
      <w:r w:rsidRPr="00BB5D92">
        <w:rPr>
          <w:rFonts w:ascii="Arial" w:eastAsia="Times New Roman" w:hAnsi="Arial" w:cs="Arial"/>
          <w:lang w:eastAsia="en-GB"/>
        </w:rPr>
        <w:t>The class teacher puts the plan into action, working with teaching assistants or specialists. The SENCO helps make sure support is delivered properly.</w:t>
      </w:r>
    </w:p>
    <w:p w14:paraId="48FC9B98" w14:textId="77777777" w:rsidR="00BB5D92" w:rsidRPr="00BB5D92" w:rsidRDefault="00BB5D92" w:rsidP="00BB5D92">
      <w:pPr>
        <w:numPr>
          <w:ilvl w:val="0"/>
          <w:numId w:val="18"/>
        </w:numPr>
        <w:spacing w:before="100" w:beforeAutospacing="1" w:after="100" w:afterAutospacing="1" w:line="240" w:lineRule="auto"/>
        <w:rPr>
          <w:rFonts w:ascii="Arial" w:eastAsia="Times New Roman" w:hAnsi="Arial" w:cs="Arial"/>
          <w:lang w:eastAsia="en-GB"/>
        </w:rPr>
      </w:pPr>
      <w:r w:rsidRPr="00BB5D92">
        <w:rPr>
          <w:rFonts w:ascii="Arial" w:eastAsia="Times New Roman" w:hAnsi="Arial" w:cs="Arial"/>
          <w:b/>
          <w:bCs/>
          <w:lang w:eastAsia="en-GB"/>
        </w:rPr>
        <w:t>Review</w:t>
      </w:r>
      <w:r w:rsidR="006D4A4B">
        <w:rPr>
          <w:rFonts w:ascii="Arial" w:eastAsia="Times New Roman" w:hAnsi="Arial" w:cs="Arial"/>
          <w:lang w:eastAsia="en-GB"/>
        </w:rPr>
        <w:t xml:space="preserve"> - </w:t>
      </w:r>
      <w:r w:rsidRPr="00BB5D92">
        <w:rPr>
          <w:rFonts w:ascii="Arial" w:eastAsia="Times New Roman" w:hAnsi="Arial" w:cs="Arial"/>
          <w:lang w:eastAsia="en-GB"/>
        </w:rPr>
        <w:t xml:space="preserve">We check how things are going, talk to you and your child, and decide on any next steps. The plan is updated based on </w:t>
      </w:r>
      <w:r w:rsidR="00B30383" w:rsidRPr="00BB5D92">
        <w:rPr>
          <w:rFonts w:ascii="Arial" w:eastAsia="Times New Roman" w:hAnsi="Arial" w:cs="Arial"/>
          <w:lang w:eastAsia="en-GB"/>
        </w:rPr>
        <w:t>what is</w:t>
      </w:r>
      <w:r w:rsidRPr="00BB5D92">
        <w:rPr>
          <w:rFonts w:ascii="Arial" w:eastAsia="Times New Roman" w:hAnsi="Arial" w:cs="Arial"/>
          <w:lang w:eastAsia="en-GB"/>
        </w:rPr>
        <w:t xml:space="preserve"> working.</w:t>
      </w:r>
    </w:p>
    <w:p w14:paraId="1DE9DF34" w14:textId="77777777" w:rsidR="00BB5D92" w:rsidRPr="00BB5D92" w:rsidRDefault="00BB5D92" w:rsidP="00BB5D92">
      <w:pPr>
        <w:spacing w:after="0" w:line="240" w:lineRule="auto"/>
        <w:rPr>
          <w:rFonts w:ascii="Arial" w:eastAsia="Times New Roman" w:hAnsi="Arial" w:cs="Arial"/>
          <w:lang w:eastAsia="en-GB"/>
        </w:rPr>
      </w:pPr>
    </w:p>
    <w:p w14:paraId="30247E38" w14:textId="77777777" w:rsidR="00BB5D92" w:rsidRPr="00BB5D92" w:rsidRDefault="00BB5D92" w:rsidP="00BB5D92">
      <w:pPr>
        <w:spacing w:before="100" w:beforeAutospacing="1" w:after="100" w:afterAutospacing="1" w:line="240" w:lineRule="auto"/>
        <w:rPr>
          <w:rFonts w:ascii="Arial" w:eastAsia="Times New Roman" w:hAnsi="Arial" w:cs="Arial"/>
          <w:lang w:eastAsia="en-GB"/>
        </w:rPr>
      </w:pPr>
      <w:r w:rsidRPr="00BB5D92">
        <w:rPr>
          <w:rFonts w:ascii="Arial" w:eastAsia="Times New Roman" w:hAnsi="Arial" w:cs="Arial"/>
          <w:lang w:eastAsia="en-GB"/>
        </w:rPr>
        <w:t>T</w:t>
      </w:r>
      <w:r w:rsidR="006D4A4B">
        <w:rPr>
          <w:rFonts w:ascii="Arial" w:eastAsia="Times New Roman" w:hAnsi="Arial" w:cs="Arial"/>
          <w:lang w:eastAsia="en-GB"/>
        </w:rPr>
        <w:t>his cycle is repeated as needed</w:t>
      </w:r>
      <w:r w:rsidRPr="00BB5D92">
        <w:rPr>
          <w:rFonts w:ascii="Arial" w:eastAsia="Times New Roman" w:hAnsi="Arial" w:cs="Arial"/>
          <w:lang w:eastAsia="en-GB"/>
        </w:rPr>
        <w:t xml:space="preserve"> and each time it becomes more personalised. Over time, we build a deeper understanding of what helps your child learn best.</w:t>
      </w:r>
    </w:p>
    <w:p w14:paraId="030B0A42" w14:textId="77777777" w:rsidR="006D4A4B" w:rsidRDefault="00BB5D92" w:rsidP="006D4A4B">
      <w:pPr>
        <w:spacing w:before="100" w:beforeAutospacing="1" w:after="100" w:afterAutospacing="1" w:line="240" w:lineRule="auto"/>
        <w:rPr>
          <w:rFonts w:ascii="Arial" w:eastAsia="Times New Roman" w:hAnsi="Arial" w:cs="Arial"/>
          <w:lang w:eastAsia="en-GB"/>
        </w:rPr>
      </w:pPr>
      <w:r w:rsidRPr="00BB5D92">
        <w:rPr>
          <w:rFonts w:ascii="Arial" w:eastAsia="Times New Roman" w:hAnsi="Arial" w:cs="Arial"/>
          <w:lang w:eastAsia="en-GB"/>
        </w:rPr>
        <w:t xml:space="preserve">The aim is always to help your child </w:t>
      </w:r>
      <w:r w:rsidRPr="00BB5D92">
        <w:rPr>
          <w:rFonts w:ascii="Arial" w:eastAsia="Times New Roman" w:hAnsi="Arial" w:cs="Arial"/>
          <w:b/>
          <w:bCs/>
          <w:lang w:eastAsia="en-GB"/>
        </w:rPr>
        <w:t>make good progress</w:t>
      </w:r>
      <w:r w:rsidR="006D4A4B">
        <w:rPr>
          <w:rFonts w:ascii="Arial" w:eastAsia="Times New Roman" w:hAnsi="Arial" w:cs="Arial"/>
          <w:lang w:eastAsia="en-GB"/>
        </w:rPr>
        <w:t>, overcome barriers</w:t>
      </w:r>
      <w:r w:rsidRPr="00BB5D92">
        <w:rPr>
          <w:rFonts w:ascii="Arial" w:eastAsia="Times New Roman" w:hAnsi="Arial" w:cs="Arial"/>
          <w:lang w:eastAsia="en-GB"/>
        </w:rPr>
        <w:t xml:space="preserve"> and reach their full potential.</w:t>
      </w:r>
    </w:p>
    <w:p w14:paraId="59952645" w14:textId="77777777" w:rsidR="00406423" w:rsidRPr="006D4A4B" w:rsidRDefault="00406423" w:rsidP="006D4A4B">
      <w:pPr>
        <w:spacing w:before="100" w:beforeAutospacing="1" w:after="100" w:afterAutospacing="1" w:line="240" w:lineRule="auto"/>
        <w:rPr>
          <w:rFonts w:ascii="Arial" w:eastAsia="Times New Roman" w:hAnsi="Arial" w:cs="Arial"/>
          <w:lang w:eastAsia="en-GB"/>
        </w:rPr>
      </w:pPr>
      <w:r w:rsidRPr="00B64540">
        <w:rPr>
          <w:rFonts w:ascii="Arial" w:hAnsi="Arial" w:cs="Arial"/>
        </w:rPr>
        <w:lastRenderedPageBreak/>
        <w:t>Children with SEN may have:</w:t>
      </w:r>
    </w:p>
    <w:p w14:paraId="49EA09EC" w14:textId="77777777" w:rsidR="00406423" w:rsidRPr="00B64540" w:rsidRDefault="00406423" w:rsidP="00406423">
      <w:pPr>
        <w:numPr>
          <w:ilvl w:val="0"/>
          <w:numId w:val="4"/>
        </w:numPr>
        <w:rPr>
          <w:rFonts w:ascii="Arial" w:hAnsi="Arial" w:cs="Arial"/>
        </w:rPr>
      </w:pPr>
      <w:r w:rsidRPr="00B64540">
        <w:rPr>
          <w:rFonts w:ascii="Arial" w:hAnsi="Arial" w:cs="Arial"/>
        </w:rPr>
        <w:t>Individual Education Plans (IEPs) or Behaviour Plans (IBPs)</w:t>
      </w:r>
    </w:p>
    <w:p w14:paraId="328B7FF2" w14:textId="77777777" w:rsidR="00406423" w:rsidRPr="00B64540" w:rsidRDefault="00406423" w:rsidP="00406423">
      <w:pPr>
        <w:numPr>
          <w:ilvl w:val="0"/>
          <w:numId w:val="4"/>
        </w:numPr>
        <w:rPr>
          <w:rFonts w:ascii="Arial" w:hAnsi="Arial" w:cs="Arial"/>
        </w:rPr>
      </w:pPr>
      <w:r w:rsidRPr="00B64540">
        <w:rPr>
          <w:rFonts w:ascii="Arial" w:hAnsi="Arial" w:cs="Arial"/>
        </w:rPr>
        <w:t>Help in small groups or 1:1 sessions</w:t>
      </w:r>
    </w:p>
    <w:p w14:paraId="2CB83F42" w14:textId="77777777" w:rsidR="00406423" w:rsidRPr="00B64540" w:rsidRDefault="00406423" w:rsidP="00406423">
      <w:pPr>
        <w:numPr>
          <w:ilvl w:val="0"/>
          <w:numId w:val="4"/>
        </w:numPr>
        <w:rPr>
          <w:rFonts w:ascii="Arial" w:hAnsi="Arial" w:cs="Arial"/>
        </w:rPr>
      </w:pPr>
      <w:r w:rsidRPr="00B64540">
        <w:rPr>
          <w:rFonts w:ascii="Arial" w:hAnsi="Arial" w:cs="Arial"/>
        </w:rPr>
        <w:t>Extra resources or technology</w:t>
      </w:r>
    </w:p>
    <w:p w14:paraId="335F805F" w14:textId="77777777" w:rsidR="00406423" w:rsidRPr="00B64540" w:rsidRDefault="00406423" w:rsidP="00406423">
      <w:pPr>
        <w:numPr>
          <w:ilvl w:val="0"/>
          <w:numId w:val="4"/>
        </w:numPr>
        <w:rPr>
          <w:rFonts w:ascii="Arial" w:hAnsi="Arial" w:cs="Arial"/>
        </w:rPr>
      </w:pPr>
      <w:r w:rsidRPr="00B64540">
        <w:rPr>
          <w:rFonts w:ascii="Arial" w:hAnsi="Arial" w:cs="Arial"/>
        </w:rPr>
        <w:t>Support from outside professionals (like speech therapists or educational psychologists)</w:t>
      </w:r>
    </w:p>
    <w:p w14:paraId="71CC9B98" w14:textId="77777777" w:rsidR="00406423" w:rsidRPr="00B64540" w:rsidRDefault="00406423" w:rsidP="00406423">
      <w:pPr>
        <w:rPr>
          <w:rFonts w:ascii="Arial" w:hAnsi="Arial" w:cs="Arial"/>
        </w:rPr>
      </w:pPr>
      <w:r w:rsidRPr="00B64540">
        <w:rPr>
          <w:rFonts w:ascii="Arial" w:hAnsi="Arial" w:cs="Arial"/>
        </w:rPr>
        <w:t>All plans and reviews are shared with parents and carers.</w:t>
      </w:r>
    </w:p>
    <w:p w14:paraId="517A0350" w14:textId="77777777" w:rsidR="00406423" w:rsidRPr="00B64540" w:rsidRDefault="00406423" w:rsidP="00406423">
      <w:pPr>
        <w:rPr>
          <w:rFonts w:ascii="Arial" w:hAnsi="Arial" w:cs="Arial"/>
        </w:rPr>
      </w:pPr>
    </w:p>
    <w:p w14:paraId="50DDFFE2" w14:textId="77777777" w:rsidR="00406423" w:rsidRPr="00B64540" w:rsidRDefault="00406423" w:rsidP="00406423">
      <w:pPr>
        <w:rPr>
          <w:rFonts w:ascii="Arial" w:hAnsi="Arial" w:cs="Arial"/>
          <w:b/>
          <w:bCs/>
        </w:rPr>
      </w:pPr>
      <w:r w:rsidRPr="00B64540">
        <w:rPr>
          <w:rFonts w:ascii="Arial" w:hAnsi="Arial" w:cs="Arial"/>
          <w:b/>
          <w:bCs/>
        </w:rPr>
        <w:t>Who is Responsible for SEN at School?</w:t>
      </w:r>
    </w:p>
    <w:p w14:paraId="6FAE698D" w14:textId="77777777" w:rsidR="00406423" w:rsidRPr="00B64540" w:rsidRDefault="00406423" w:rsidP="00406423">
      <w:pPr>
        <w:numPr>
          <w:ilvl w:val="0"/>
          <w:numId w:val="5"/>
        </w:numPr>
        <w:rPr>
          <w:rFonts w:ascii="Arial" w:hAnsi="Arial" w:cs="Arial"/>
        </w:rPr>
      </w:pPr>
      <w:r w:rsidRPr="00B64540">
        <w:rPr>
          <w:rFonts w:ascii="Arial" w:hAnsi="Arial" w:cs="Arial"/>
          <w:b/>
          <w:bCs/>
        </w:rPr>
        <w:t>Class teachers</w:t>
      </w:r>
      <w:r w:rsidRPr="00B64540">
        <w:rPr>
          <w:rFonts w:ascii="Arial" w:hAnsi="Arial" w:cs="Arial"/>
        </w:rPr>
        <w:t xml:space="preserve"> are the first point of contact. They are responsible for your child’s learning every day and will adapt lessons as needed.</w:t>
      </w:r>
    </w:p>
    <w:p w14:paraId="11142802" w14:textId="77777777" w:rsidR="00406423" w:rsidRPr="00B64540" w:rsidRDefault="00406423" w:rsidP="00406423">
      <w:pPr>
        <w:numPr>
          <w:ilvl w:val="0"/>
          <w:numId w:val="5"/>
        </w:numPr>
        <w:rPr>
          <w:rFonts w:ascii="Arial" w:hAnsi="Arial" w:cs="Arial"/>
        </w:rPr>
      </w:pPr>
      <w:r w:rsidRPr="00B64540">
        <w:rPr>
          <w:rFonts w:ascii="Arial" w:hAnsi="Arial" w:cs="Arial"/>
          <w:b/>
          <w:bCs/>
        </w:rPr>
        <w:t>Mrs M Mussell (SENCO)</w:t>
      </w:r>
      <w:r w:rsidRPr="00B64540">
        <w:rPr>
          <w:rFonts w:ascii="Arial" w:hAnsi="Arial" w:cs="Arial"/>
        </w:rPr>
        <w:t xml:space="preserve"> oversees all SEN provision in school and works </w:t>
      </w:r>
      <w:r w:rsidR="006D4A4B">
        <w:rPr>
          <w:rFonts w:ascii="Arial" w:hAnsi="Arial" w:cs="Arial"/>
        </w:rPr>
        <w:t>closely with teachers, families</w:t>
      </w:r>
      <w:r w:rsidRPr="00B64540">
        <w:rPr>
          <w:rFonts w:ascii="Arial" w:hAnsi="Arial" w:cs="Arial"/>
        </w:rPr>
        <w:t xml:space="preserve"> and outside agencies.</w:t>
      </w:r>
    </w:p>
    <w:p w14:paraId="4D4F89DA" w14:textId="77777777" w:rsidR="00406423" w:rsidRPr="00B64540" w:rsidRDefault="00406423" w:rsidP="00406423">
      <w:pPr>
        <w:numPr>
          <w:ilvl w:val="0"/>
          <w:numId w:val="5"/>
        </w:numPr>
        <w:rPr>
          <w:rFonts w:ascii="Arial" w:hAnsi="Arial" w:cs="Arial"/>
        </w:rPr>
      </w:pPr>
      <w:r w:rsidRPr="00B64540">
        <w:rPr>
          <w:rFonts w:ascii="Arial" w:hAnsi="Arial" w:cs="Arial"/>
          <w:b/>
          <w:bCs/>
        </w:rPr>
        <w:t>Our SEN Governor</w:t>
      </w:r>
      <w:r w:rsidRPr="00B64540">
        <w:rPr>
          <w:rFonts w:ascii="Arial" w:hAnsi="Arial" w:cs="Arial"/>
        </w:rPr>
        <w:t xml:space="preserve">, Miss E </w:t>
      </w:r>
      <w:proofErr w:type="spellStart"/>
      <w:r w:rsidRPr="00B64540">
        <w:rPr>
          <w:rFonts w:ascii="Arial" w:hAnsi="Arial" w:cs="Arial"/>
        </w:rPr>
        <w:t>McQuirk</w:t>
      </w:r>
      <w:proofErr w:type="spellEnd"/>
      <w:r w:rsidRPr="00B64540">
        <w:rPr>
          <w:rFonts w:ascii="Arial" w:hAnsi="Arial" w:cs="Arial"/>
        </w:rPr>
        <w:t>, ensures we meet our legal responsibilities and do the best for all our pupils.</w:t>
      </w:r>
    </w:p>
    <w:p w14:paraId="7F6841B7" w14:textId="77777777" w:rsidR="006D4A4B" w:rsidRPr="006D4A4B" w:rsidRDefault="006D4A4B" w:rsidP="006D4A4B">
      <w:pPr>
        <w:rPr>
          <w:rFonts w:ascii="Arial" w:hAnsi="Arial" w:cs="Arial"/>
        </w:rPr>
      </w:pPr>
      <w:r w:rsidRPr="006D4A4B">
        <w:rPr>
          <w:rFonts w:ascii="Arial" w:hAnsi="Arial" w:cs="Arial"/>
        </w:rPr>
        <w:t xml:space="preserve">The school’s governing body has given the SENCO (Special Educational Needs Coordinator) the responsibility to carry out this policy every day. </w:t>
      </w:r>
    </w:p>
    <w:p w14:paraId="5DADFB4C" w14:textId="77777777" w:rsidR="00406423" w:rsidRDefault="006D4A4B" w:rsidP="006D4A4B">
      <w:pPr>
        <w:rPr>
          <w:rFonts w:ascii="Arial" w:hAnsi="Arial" w:cs="Arial"/>
        </w:rPr>
      </w:pPr>
      <w:r w:rsidRPr="006D4A4B">
        <w:rPr>
          <w:rFonts w:ascii="Arial" w:hAnsi="Arial" w:cs="Arial"/>
        </w:rPr>
        <w:t>Our SENCO is Mrs. M Mussell. She has worked as SENCO at Banks St. Stephen’s since 2018 and has been a SENCO for 14 years. She earned the National SENCO award in 2012. Mrs. Mussell is also Deputy Head and part of the school’s Senior Leadership Team.</w:t>
      </w:r>
    </w:p>
    <w:p w14:paraId="768E6926" w14:textId="77777777" w:rsidR="00006B80" w:rsidRPr="00B64540" w:rsidRDefault="00006B80" w:rsidP="006D4A4B">
      <w:pPr>
        <w:rPr>
          <w:rFonts w:ascii="Arial" w:hAnsi="Arial" w:cs="Arial"/>
        </w:rPr>
      </w:pPr>
    </w:p>
    <w:p w14:paraId="5064CF24" w14:textId="77777777" w:rsidR="00406423" w:rsidRPr="00B64540" w:rsidRDefault="00406423" w:rsidP="00406423">
      <w:pPr>
        <w:rPr>
          <w:rFonts w:ascii="Arial" w:hAnsi="Arial" w:cs="Arial"/>
          <w:b/>
          <w:bCs/>
        </w:rPr>
      </w:pPr>
      <w:r w:rsidRPr="00B64540">
        <w:rPr>
          <w:rFonts w:ascii="Arial" w:hAnsi="Arial" w:cs="Arial"/>
          <w:b/>
          <w:bCs/>
        </w:rPr>
        <w:t>How Do We Identify SEN?</w:t>
      </w:r>
    </w:p>
    <w:p w14:paraId="466B6721" w14:textId="77777777" w:rsidR="00635D18" w:rsidRPr="00B64540" w:rsidRDefault="00635D18" w:rsidP="00635D18">
      <w:pPr>
        <w:rPr>
          <w:rFonts w:ascii="Arial" w:hAnsi="Arial" w:cs="Arial"/>
          <w:bCs/>
        </w:rPr>
      </w:pPr>
      <w:r w:rsidRPr="00B64540">
        <w:rPr>
          <w:rFonts w:ascii="Arial" w:hAnsi="Arial" w:cs="Arial"/>
          <w:noProof/>
          <w:lang w:eastAsia="en-GB"/>
        </w:rPr>
        <w:drawing>
          <wp:anchor distT="0" distB="0" distL="114300" distR="114300" simplePos="0" relativeHeight="251659264" behindDoc="1" locked="0" layoutInCell="1" allowOverlap="1" wp14:anchorId="3E3C2194" wp14:editId="23E0EEF4">
            <wp:simplePos x="0" y="0"/>
            <wp:positionH relativeFrom="margin">
              <wp:posOffset>1120140</wp:posOffset>
            </wp:positionH>
            <wp:positionV relativeFrom="paragraph">
              <wp:posOffset>434340</wp:posOffset>
            </wp:positionV>
            <wp:extent cx="3185160" cy="2193925"/>
            <wp:effectExtent l="0" t="0" r="0" b="0"/>
            <wp:wrapTight wrapText="bothSides">
              <wp:wrapPolygon edited="0">
                <wp:start x="0" y="0"/>
                <wp:lineTo x="0" y="21381"/>
                <wp:lineTo x="21445" y="21381"/>
                <wp:lineTo x="2144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85160" cy="2193925"/>
                    </a:xfrm>
                    <a:prstGeom prst="rect">
                      <a:avLst/>
                    </a:prstGeom>
                    <a:noFill/>
                  </pic:spPr>
                </pic:pic>
              </a:graphicData>
            </a:graphic>
            <wp14:sizeRelH relativeFrom="page">
              <wp14:pctWidth>0</wp14:pctWidth>
            </wp14:sizeRelH>
            <wp14:sizeRelV relativeFrom="page">
              <wp14:pctHeight>0</wp14:pctHeight>
            </wp14:sizeRelV>
          </wp:anchor>
        </w:drawing>
      </w:r>
      <w:r w:rsidR="006D4A4B">
        <w:rPr>
          <w:rFonts w:ascii="Arial" w:hAnsi="Arial" w:cs="Arial"/>
          <w:bCs/>
        </w:rPr>
        <w:t>We believe it is</w:t>
      </w:r>
      <w:r w:rsidRPr="00B64540">
        <w:rPr>
          <w:rFonts w:ascii="Arial" w:hAnsi="Arial" w:cs="Arial"/>
          <w:bCs/>
        </w:rPr>
        <w:t xml:space="preserve"> important to identify and support pupils' needs as early as possible. The SEND Code of Practice (2014) outlines four main areas of need.</w:t>
      </w:r>
    </w:p>
    <w:p w14:paraId="216028AB" w14:textId="77777777" w:rsidR="00635D18" w:rsidRPr="00B64540" w:rsidRDefault="00635D18" w:rsidP="00635D18">
      <w:pPr>
        <w:rPr>
          <w:rFonts w:ascii="Arial" w:hAnsi="Arial" w:cs="Arial"/>
          <w:bCs/>
        </w:rPr>
      </w:pPr>
    </w:p>
    <w:p w14:paraId="0104ED22" w14:textId="77777777" w:rsidR="00635D18" w:rsidRPr="00B64540" w:rsidRDefault="00635D18" w:rsidP="00635D18">
      <w:pPr>
        <w:rPr>
          <w:rFonts w:ascii="Arial" w:hAnsi="Arial" w:cs="Arial"/>
          <w:bCs/>
        </w:rPr>
      </w:pPr>
    </w:p>
    <w:p w14:paraId="3509EFFE" w14:textId="77777777" w:rsidR="00635D18" w:rsidRPr="00B64540" w:rsidRDefault="00635D18" w:rsidP="00635D18">
      <w:pPr>
        <w:rPr>
          <w:rFonts w:ascii="Arial" w:hAnsi="Arial" w:cs="Arial"/>
          <w:bCs/>
        </w:rPr>
      </w:pPr>
    </w:p>
    <w:p w14:paraId="5948B76B" w14:textId="77777777" w:rsidR="00635D18" w:rsidRPr="00B64540" w:rsidRDefault="00635D18" w:rsidP="00635D18">
      <w:pPr>
        <w:rPr>
          <w:rFonts w:ascii="Arial" w:hAnsi="Arial" w:cs="Arial"/>
          <w:bCs/>
        </w:rPr>
      </w:pPr>
    </w:p>
    <w:p w14:paraId="55B16889" w14:textId="77777777" w:rsidR="00635D18" w:rsidRPr="00B64540" w:rsidRDefault="00635D18" w:rsidP="00635D18">
      <w:pPr>
        <w:rPr>
          <w:rFonts w:ascii="Arial" w:hAnsi="Arial" w:cs="Arial"/>
          <w:bCs/>
        </w:rPr>
      </w:pPr>
    </w:p>
    <w:p w14:paraId="12043E11" w14:textId="77777777" w:rsidR="00635D18" w:rsidRPr="00B64540" w:rsidRDefault="00635D18" w:rsidP="00635D18">
      <w:pPr>
        <w:rPr>
          <w:rFonts w:ascii="Arial" w:hAnsi="Arial" w:cs="Arial"/>
          <w:bCs/>
        </w:rPr>
      </w:pPr>
    </w:p>
    <w:p w14:paraId="47CDD40A" w14:textId="77777777" w:rsidR="00635D18" w:rsidRPr="00B64540" w:rsidRDefault="00635D18" w:rsidP="00635D18">
      <w:pPr>
        <w:rPr>
          <w:rFonts w:ascii="Arial" w:hAnsi="Arial" w:cs="Arial"/>
          <w:bCs/>
        </w:rPr>
      </w:pPr>
    </w:p>
    <w:p w14:paraId="3E4C5082" w14:textId="77777777" w:rsidR="00635D18" w:rsidRPr="00B64540" w:rsidRDefault="00635D18" w:rsidP="00635D18">
      <w:pPr>
        <w:rPr>
          <w:rFonts w:ascii="Arial" w:hAnsi="Arial" w:cs="Arial"/>
          <w:bCs/>
        </w:rPr>
      </w:pPr>
    </w:p>
    <w:p w14:paraId="10B97301" w14:textId="77777777" w:rsidR="00635D18" w:rsidRPr="00B64540" w:rsidRDefault="00635D18" w:rsidP="00635D18">
      <w:pPr>
        <w:rPr>
          <w:rFonts w:ascii="Arial" w:hAnsi="Arial" w:cs="Arial"/>
          <w:bCs/>
        </w:rPr>
      </w:pPr>
    </w:p>
    <w:p w14:paraId="357DB6CB" w14:textId="77777777" w:rsidR="00635D18" w:rsidRPr="00B64540" w:rsidRDefault="00635D18" w:rsidP="00635D18">
      <w:pPr>
        <w:rPr>
          <w:rFonts w:ascii="Arial" w:hAnsi="Arial" w:cs="Arial"/>
          <w:bCs/>
        </w:rPr>
      </w:pPr>
    </w:p>
    <w:p w14:paraId="32DA63E3" w14:textId="77777777" w:rsidR="00635D18" w:rsidRPr="00B64540" w:rsidRDefault="006D4A4B" w:rsidP="00635D18">
      <w:pPr>
        <w:rPr>
          <w:rFonts w:ascii="Arial" w:hAnsi="Arial" w:cs="Arial"/>
          <w:bCs/>
        </w:rPr>
      </w:pPr>
      <w:r>
        <w:rPr>
          <w:rFonts w:ascii="Arial" w:hAnsi="Arial" w:cs="Arial"/>
          <w:bCs/>
        </w:rPr>
        <w:t>W</w:t>
      </w:r>
      <w:r w:rsidR="00635D18" w:rsidRPr="00B64540">
        <w:rPr>
          <w:rFonts w:ascii="Arial" w:hAnsi="Arial" w:cs="Arial"/>
          <w:bCs/>
        </w:rPr>
        <w:t>e also look at the whole child, as other factors can affect their progress, such as:</w:t>
      </w:r>
    </w:p>
    <w:p w14:paraId="7F36C2A5" w14:textId="77777777" w:rsidR="00635D18" w:rsidRPr="00B64540" w:rsidRDefault="00635D18" w:rsidP="00635D18">
      <w:pPr>
        <w:pStyle w:val="ListParagraph"/>
        <w:numPr>
          <w:ilvl w:val="0"/>
          <w:numId w:val="13"/>
        </w:numPr>
        <w:rPr>
          <w:rFonts w:ascii="Arial" w:hAnsi="Arial" w:cs="Arial"/>
          <w:bCs/>
        </w:rPr>
      </w:pPr>
      <w:r w:rsidRPr="00B64540">
        <w:rPr>
          <w:rFonts w:ascii="Arial" w:hAnsi="Arial" w:cs="Arial"/>
          <w:bCs/>
        </w:rPr>
        <w:lastRenderedPageBreak/>
        <w:t>A disability</w:t>
      </w:r>
    </w:p>
    <w:p w14:paraId="72D62335" w14:textId="77777777" w:rsidR="00635D18" w:rsidRPr="00B64540" w:rsidRDefault="00635D18" w:rsidP="00635D18">
      <w:pPr>
        <w:pStyle w:val="ListParagraph"/>
        <w:numPr>
          <w:ilvl w:val="0"/>
          <w:numId w:val="13"/>
        </w:numPr>
        <w:rPr>
          <w:rFonts w:ascii="Arial" w:hAnsi="Arial" w:cs="Arial"/>
          <w:bCs/>
        </w:rPr>
      </w:pPr>
      <w:r w:rsidRPr="00B64540">
        <w:rPr>
          <w:rFonts w:ascii="Arial" w:hAnsi="Arial" w:cs="Arial"/>
          <w:bCs/>
        </w:rPr>
        <w:t>Poor attendance or punctuality</w:t>
      </w:r>
    </w:p>
    <w:p w14:paraId="5BE3CCDD" w14:textId="77777777" w:rsidR="004A190C" w:rsidRDefault="00635D18" w:rsidP="00635D18">
      <w:pPr>
        <w:pStyle w:val="ListParagraph"/>
        <w:numPr>
          <w:ilvl w:val="0"/>
          <w:numId w:val="13"/>
        </w:numPr>
        <w:rPr>
          <w:rFonts w:ascii="Arial" w:hAnsi="Arial" w:cs="Arial"/>
          <w:bCs/>
        </w:rPr>
      </w:pPr>
      <w:r w:rsidRPr="00B64540">
        <w:rPr>
          <w:rFonts w:ascii="Arial" w:hAnsi="Arial" w:cs="Arial"/>
          <w:bCs/>
        </w:rPr>
        <w:t>Health</w:t>
      </w:r>
    </w:p>
    <w:p w14:paraId="1C119E6B" w14:textId="72497130" w:rsidR="00635D18" w:rsidRDefault="004A190C" w:rsidP="00635D18">
      <w:pPr>
        <w:pStyle w:val="ListParagraph"/>
        <w:numPr>
          <w:ilvl w:val="0"/>
          <w:numId w:val="13"/>
        </w:numPr>
        <w:rPr>
          <w:rFonts w:ascii="Arial" w:hAnsi="Arial" w:cs="Arial"/>
          <w:bCs/>
        </w:rPr>
      </w:pPr>
      <w:r>
        <w:rPr>
          <w:rFonts w:ascii="Arial" w:hAnsi="Arial" w:cs="Arial"/>
          <w:bCs/>
        </w:rPr>
        <w:t>H</w:t>
      </w:r>
      <w:r w:rsidR="00635D18" w:rsidRPr="00B64540">
        <w:rPr>
          <w:rFonts w:ascii="Arial" w:hAnsi="Arial" w:cs="Arial"/>
          <w:bCs/>
        </w:rPr>
        <w:t>ome life</w:t>
      </w:r>
    </w:p>
    <w:p w14:paraId="107BED6A" w14:textId="06882D43" w:rsidR="004A190C" w:rsidRPr="00B64540" w:rsidRDefault="004A190C" w:rsidP="00635D18">
      <w:pPr>
        <w:pStyle w:val="ListParagraph"/>
        <w:numPr>
          <w:ilvl w:val="0"/>
          <w:numId w:val="13"/>
        </w:numPr>
        <w:rPr>
          <w:rFonts w:ascii="Arial" w:hAnsi="Arial" w:cs="Arial"/>
          <w:bCs/>
        </w:rPr>
      </w:pPr>
      <w:r>
        <w:rPr>
          <w:rFonts w:ascii="Arial" w:hAnsi="Arial" w:cs="Arial"/>
          <w:bCs/>
        </w:rPr>
        <w:t>E</w:t>
      </w:r>
      <w:r w:rsidRPr="004A190C">
        <w:rPr>
          <w:rFonts w:ascii="Arial" w:hAnsi="Arial" w:cs="Arial"/>
          <w:bCs/>
        </w:rPr>
        <w:t>motional wellbeing and mental health</w:t>
      </w:r>
    </w:p>
    <w:p w14:paraId="6AF73394" w14:textId="77777777" w:rsidR="00635D18" w:rsidRPr="00B64540" w:rsidRDefault="00635D18" w:rsidP="00635D18">
      <w:pPr>
        <w:pStyle w:val="ListParagraph"/>
        <w:numPr>
          <w:ilvl w:val="0"/>
          <w:numId w:val="13"/>
        </w:numPr>
        <w:rPr>
          <w:rFonts w:ascii="Arial" w:hAnsi="Arial" w:cs="Arial"/>
          <w:bCs/>
        </w:rPr>
      </w:pPr>
      <w:r w:rsidRPr="00B64540">
        <w:rPr>
          <w:rFonts w:ascii="Arial" w:hAnsi="Arial" w:cs="Arial"/>
          <w:bCs/>
        </w:rPr>
        <w:t>Adverse Childhood Experiences (ACEs)</w:t>
      </w:r>
    </w:p>
    <w:p w14:paraId="2882A443" w14:textId="77777777" w:rsidR="00635D18" w:rsidRPr="00B64540" w:rsidRDefault="00635D18" w:rsidP="00635D18">
      <w:pPr>
        <w:pStyle w:val="ListParagraph"/>
        <w:numPr>
          <w:ilvl w:val="0"/>
          <w:numId w:val="13"/>
        </w:numPr>
        <w:rPr>
          <w:rFonts w:ascii="Arial" w:hAnsi="Arial" w:cs="Arial"/>
          <w:bCs/>
        </w:rPr>
      </w:pPr>
      <w:r w:rsidRPr="00B64540">
        <w:rPr>
          <w:rFonts w:ascii="Arial" w:hAnsi="Arial" w:cs="Arial"/>
          <w:bCs/>
        </w:rPr>
        <w:t>Speaking English as an additional language (EAL)</w:t>
      </w:r>
    </w:p>
    <w:p w14:paraId="36E45C9B" w14:textId="77777777" w:rsidR="00635D18" w:rsidRPr="00B64540" w:rsidRDefault="00635D18" w:rsidP="003B13F0">
      <w:pPr>
        <w:pStyle w:val="ListParagraph"/>
        <w:numPr>
          <w:ilvl w:val="0"/>
          <w:numId w:val="13"/>
        </w:numPr>
        <w:rPr>
          <w:rFonts w:ascii="Arial" w:hAnsi="Arial" w:cs="Arial"/>
        </w:rPr>
      </w:pPr>
      <w:r w:rsidRPr="00B64540">
        <w:rPr>
          <w:rFonts w:ascii="Arial" w:hAnsi="Arial" w:cs="Arial"/>
          <w:bCs/>
        </w:rPr>
        <w:t>Receiving Pupil Premium (PP) support</w:t>
      </w:r>
    </w:p>
    <w:p w14:paraId="71C17DF9" w14:textId="69A7CA1A" w:rsidR="00635D18" w:rsidRPr="004A190C" w:rsidRDefault="00635D18" w:rsidP="003B13F0">
      <w:pPr>
        <w:pStyle w:val="ListParagraph"/>
        <w:numPr>
          <w:ilvl w:val="0"/>
          <w:numId w:val="13"/>
        </w:numPr>
        <w:rPr>
          <w:rFonts w:ascii="Arial" w:hAnsi="Arial" w:cs="Arial"/>
        </w:rPr>
      </w:pPr>
      <w:r w:rsidRPr="00B64540">
        <w:rPr>
          <w:rFonts w:ascii="Arial" w:hAnsi="Arial" w:cs="Arial"/>
          <w:bCs/>
        </w:rPr>
        <w:t>Being a looked after child</w:t>
      </w:r>
    </w:p>
    <w:p w14:paraId="270AA73B" w14:textId="4E256767" w:rsidR="00635D18" w:rsidRPr="00B64540" w:rsidRDefault="004A190C" w:rsidP="00406423">
      <w:pPr>
        <w:rPr>
          <w:rFonts w:ascii="Arial" w:hAnsi="Arial" w:cs="Arial"/>
        </w:rPr>
      </w:pPr>
      <w:r w:rsidRPr="004A190C">
        <w:rPr>
          <w:rFonts w:ascii="Arial" w:hAnsi="Arial" w:cs="Arial"/>
        </w:rPr>
        <w:t>These factors do not automatically mean a child has SEN, but we consider them carefully when understanding your child’s needs.</w:t>
      </w:r>
    </w:p>
    <w:p w14:paraId="5EBE39F4" w14:textId="77777777" w:rsidR="00635D18" w:rsidRPr="00B64540" w:rsidRDefault="00635D18" w:rsidP="00406423">
      <w:pPr>
        <w:rPr>
          <w:rFonts w:ascii="Arial" w:hAnsi="Arial" w:cs="Arial"/>
        </w:rPr>
      </w:pPr>
      <w:r w:rsidRPr="00B64540">
        <w:rPr>
          <w:rFonts w:ascii="Arial" w:hAnsi="Arial" w:cs="Arial"/>
        </w:rPr>
        <w:t>We look carefully at each child’s progress and needs. This includes:</w:t>
      </w:r>
    </w:p>
    <w:p w14:paraId="42C23655" w14:textId="77777777" w:rsidR="00406423" w:rsidRPr="00B64540" w:rsidRDefault="00406423" w:rsidP="00406423">
      <w:pPr>
        <w:numPr>
          <w:ilvl w:val="0"/>
          <w:numId w:val="6"/>
        </w:numPr>
        <w:rPr>
          <w:rFonts w:ascii="Arial" w:hAnsi="Arial" w:cs="Arial"/>
        </w:rPr>
      </w:pPr>
      <w:r w:rsidRPr="00B64540">
        <w:rPr>
          <w:rFonts w:ascii="Arial" w:hAnsi="Arial" w:cs="Arial"/>
        </w:rPr>
        <w:t>School assessments and teacher observations</w:t>
      </w:r>
    </w:p>
    <w:p w14:paraId="2FAB3BEA" w14:textId="77777777" w:rsidR="00406423" w:rsidRPr="00B64540" w:rsidRDefault="00406423" w:rsidP="00406423">
      <w:pPr>
        <w:numPr>
          <w:ilvl w:val="0"/>
          <w:numId w:val="6"/>
        </w:numPr>
        <w:rPr>
          <w:rFonts w:ascii="Arial" w:hAnsi="Arial" w:cs="Arial"/>
        </w:rPr>
      </w:pPr>
      <w:r w:rsidRPr="00B64540">
        <w:rPr>
          <w:rFonts w:ascii="Arial" w:hAnsi="Arial" w:cs="Arial"/>
        </w:rPr>
        <w:t>Concerns raised by teachers or parents</w:t>
      </w:r>
    </w:p>
    <w:p w14:paraId="57263C19" w14:textId="77777777" w:rsidR="00406423" w:rsidRPr="00B64540" w:rsidRDefault="00406423" w:rsidP="00406423">
      <w:pPr>
        <w:numPr>
          <w:ilvl w:val="0"/>
          <w:numId w:val="6"/>
        </w:numPr>
        <w:rPr>
          <w:rFonts w:ascii="Arial" w:hAnsi="Arial" w:cs="Arial"/>
        </w:rPr>
      </w:pPr>
      <w:r w:rsidRPr="00B64540">
        <w:rPr>
          <w:rFonts w:ascii="Arial" w:hAnsi="Arial" w:cs="Arial"/>
        </w:rPr>
        <w:t>Information from previous schools or nurseries</w:t>
      </w:r>
    </w:p>
    <w:p w14:paraId="70DC7ED8" w14:textId="77777777" w:rsidR="00406423" w:rsidRPr="00B64540" w:rsidRDefault="00406423" w:rsidP="00406423">
      <w:pPr>
        <w:numPr>
          <w:ilvl w:val="0"/>
          <w:numId w:val="6"/>
        </w:numPr>
        <w:rPr>
          <w:rFonts w:ascii="Arial" w:hAnsi="Arial" w:cs="Arial"/>
        </w:rPr>
      </w:pPr>
      <w:r w:rsidRPr="00B64540">
        <w:rPr>
          <w:rFonts w:ascii="Arial" w:hAnsi="Arial" w:cs="Arial"/>
        </w:rPr>
        <w:t>Reports from health or specialist services</w:t>
      </w:r>
    </w:p>
    <w:p w14:paraId="55FB16A9" w14:textId="77777777" w:rsidR="00406423" w:rsidRPr="00B64540" w:rsidRDefault="00406423" w:rsidP="00406423">
      <w:pPr>
        <w:rPr>
          <w:rFonts w:ascii="Arial" w:hAnsi="Arial" w:cs="Arial"/>
        </w:rPr>
      </w:pPr>
      <w:r w:rsidRPr="00B64540">
        <w:rPr>
          <w:rFonts w:ascii="Arial" w:hAnsi="Arial" w:cs="Arial"/>
        </w:rPr>
        <w:t>If we think your child needs extra help, we will talk with you and work together to decide next steps.</w:t>
      </w:r>
    </w:p>
    <w:p w14:paraId="1CA12458" w14:textId="77777777" w:rsidR="00635D18" w:rsidRPr="00B64540" w:rsidRDefault="00635D18" w:rsidP="00406423">
      <w:pPr>
        <w:rPr>
          <w:rFonts w:ascii="Arial" w:hAnsi="Arial" w:cs="Arial"/>
        </w:rPr>
      </w:pPr>
      <w:r w:rsidRPr="00B64540">
        <w:rPr>
          <w:rFonts w:ascii="Arial" w:hAnsi="Arial" w:cs="Arial"/>
        </w:rPr>
        <w:t xml:space="preserve">The SENCO keeps a list of pupils with additional or special educational needs. This is called the Additional Needs Register and the SEN Register. These lists are reviewed every term. Some pupils may need more detailed </w:t>
      </w:r>
      <w:r w:rsidR="00B30383" w:rsidRPr="00B64540">
        <w:rPr>
          <w:rFonts w:ascii="Arial" w:hAnsi="Arial" w:cs="Arial"/>
        </w:rPr>
        <w:t>assessments, which</w:t>
      </w:r>
      <w:r w:rsidRPr="00B64540">
        <w:rPr>
          <w:rFonts w:ascii="Arial" w:hAnsi="Arial" w:cs="Arial"/>
        </w:rPr>
        <w:t xml:space="preserve"> can be done by the school or by other education or health professionals.</w:t>
      </w:r>
    </w:p>
    <w:p w14:paraId="6CFBFA5D" w14:textId="77777777" w:rsidR="00635D18" w:rsidRPr="00B64540" w:rsidRDefault="00635D18" w:rsidP="00406423">
      <w:pPr>
        <w:rPr>
          <w:rFonts w:ascii="Arial" w:hAnsi="Arial" w:cs="Arial"/>
        </w:rPr>
      </w:pPr>
    </w:p>
    <w:p w14:paraId="19C0BD0B" w14:textId="77777777" w:rsidR="00635D18" w:rsidRPr="00B64540" w:rsidRDefault="00635D18" w:rsidP="00635D18">
      <w:pPr>
        <w:rPr>
          <w:rFonts w:ascii="Arial" w:hAnsi="Arial" w:cs="Arial"/>
          <w:b/>
          <w:bCs/>
        </w:rPr>
      </w:pPr>
      <w:r w:rsidRPr="00B64540">
        <w:rPr>
          <w:rFonts w:ascii="Arial" w:hAnsi="Arial" w:cs="Arial"/>
          <w:b/>
          <w:bCs/>
        </w:rPr>
        <w:t>What Does “Special Educational Provision” Mean?</w:t>
      </w:r>
    </w:p>
    <w:p w14:paraId="12212132" w14:textId="77777777" w:rsidR="00635D18" w:rsidRPr="00B64540" w:rsidRDefault="00635D18" w:rsidP="00635D18">
      <w:pPr>
        <w:rPr>
          <w:rFonts w:ascii="Arial" w:hAnsi="Arial" w:cs="Arial"/>
        </w:rPr>
      </w:pPr>
      <w:r w:rsidRPr="00B64540">
        <w:rPr>
          <w:rFonts w:ascii="Arial" w:hAnsi="Arial" w:cs="Arial"/>
        </w:rPr>
        <w:t xml:space="preserve">This means support that is </w:t>
      </w:r>
      <w:r w:rsidRPr="00B64540">
        <w:rPr>
          <w:rFonts w:ascii="Arial" w:hAnsi="Arial" w:cs="Arial"/>
          <w:b/>
          <w:bCs/>
        </w:rPr>
        <w:t>different from or extra to</w:t>
      </w:r>
      <w:r w:rsidRPr="00B64540">
        <w:rPr>
          <w:rFonts w:ascii="Arial" w:hAnsi="Arial" w:cs="Arial"/>
        </w:rPr>
        <w:t xml:space="preserve"> what most children of the same age normally receive. It applies </w:t>
      </w:r>
      <w:r w:rsidR="006D4A4B">
        <w:rPr>
          <w:rFonts w:ascii="Arial" w:hAnsi="Arial" w:cs="Arial"/>
        </w:rPr>
        <w:t>to schools, nurseries, colleges</w:t>
      </w:r>
      <w:r w:rsidRPr="00B64540">
        <w:rPr>
          <w:rFonts w:ascii="Arial" w:hAnsi="Arial" w:cs="Arial"/>
        </w:rPr>
        <w:t xml:space="preserve"> and early </w:t>
      </w:r>
      <w:r w:rsidR="00B30383" w:rsidRPr="00B64540">
        <w:rPr>
          <w:rFonts w:ascii="Arial" w:hAnsi="Arial" w:cs="Arial"/>
        </w:rPr>
        <w:t>year’s</w:t>
      </w:r>
      <w:r w:rsidRPr="00B64540">
        <w:rPr>
          <w:rFonts w:ascii="Arial" w:hAnsi="Arial" w:cs="Arial"/>
        </w:rPr>
        <w:t xml:space="preserve"> settings in England (Children &amp; Families Act 2014, Section 21).</w:t>
      </w:r>
    </w:p>
    <w:p w14:paraId="1C03389C" w14:textId="77777777" w:rsidR="00635D18" w:rsidRPr="00B64540" w:rsidRDefault="00635D18" w:rsidP="00635D18">
      <w:pPr>
        <w:rPr>
          <w:rFonts w:ascii="Arial" w:hAnsi="Arial" w:cs="Arial"/>
        </w:rPr>
      </w:pPr>
    </w:p>
    <w:p w14:paraId="429F6A0D" w14:textId="77777777" w:rsidR="00635D18" w:rsidRPr="00B64540" w:rsidRDefault="00635D18" w:rsidP="00635D18">
      <w:pPr>
        <w:rPr>
          <w:rFonts w:ascii="Arial" w:hAnsi="Arial" w:cs="Arial"/>
          <w:b/>
          <w:bCs/>
        </w:rPr>
      </w:pPr>
      <w:r w:rsidRPr="00B64540">
        <w:rPr>
          <w:rFonts w:ascii="Arial" w:hAnsi="Arial" w:cs="Arial"/>
          <w:b/>
          <w:bCs/>
        </w:rPr>
        <w:t>How We Support Children with Special Educational Needs (SEN)</w:t>
      </w:r>
    </w:p>
    <w:p w14:paraId="78B44318" w14:textId="77777777" w:rsidR="00635D18" w:rsidRPr="00B64540" w:rsidRDefault="00635D18" w:rsidP="00635D18">
      <w:pPr>
        <w:rPr>
          <w:rFonts w:ascii="Arial" w:hAnsi="Arial" w:cs="Arial"/>
        </w:rPr>
      </w:pPr>
      <w:r w:rsidRPr="00B64540">
        <w:rPr>
          <w:rFonts w:ascii="Arial" w:hAnsi="Arial" w:cs="Arial"/>
        </w:rPr>
        <w:t>If your child is identified as having special educational needs, we will offer support tailored to meet their individual needs. This support is carefully planned and reviewed using tools like:</w:t>
      </w:r>
    </w:p>
    <w:p w14:paraId="367EEFC6" w14:textId="475F52CA" w:rsidR="00635D18" w:rsidRPr="00B64540" w:rsidRDefault="00635D18" w:rsidP="00635D18">
      <w:pPr>
        <w:numPr>
          <w:ilvl w:val="0"/>
          <w:numId w:val="17"/>
        </w:numPr>
        <w:rPr>
          <w:rFonts w:ascii="Arial" w:hAnsi="Arial" w:cs="Arial"/>
        </w:rPr>
      </w:pPr>
      <w:r w:rsidRPr="00B64540">
        <w:rPr>
          <w:rFonts w:ascii="Arial" w:hAnsi="Arial" w:cs="Arial"/>
        </w:rPr>
        <w:t xml:space="preserve">A </w:t>
      </w:r>
      <w:r w:rsidRPr="00B64540">
        <w:rPr>
          <w:rFonts w:ascii="Arial" w:hAnsi="Arial" w:cs="Arial"/>
          <w:bCs/>
        </w:rPr>
        <w:t>Provision Map</w:t>
      </w:r>
      <w:r w:rsidRPr="00B64540">
        <w:rPr>
          <w:rFonts w:ascii="Arial" w:hAnsi="Arial" w:cs="Arial"/>
        </w:rPr>
        <w:t xml:space="preserve"> </w:t>
      </w:r>
      <w:r w:rsidR="004A190C">
        <w:rPr>
          <w:rFonts w:ascii="Arial" w:hAnsi="Arial" w:cs="Arial"/>
        </w:rPr>
        <w:t>(</w:t>
      </w:r>
      <w:r w:rsidR="004A190C" w:rsidRPr="004A190C">
        <w:rPr>
          <w:rFonts w:ascii="Arial" w:hAnsi="Arial" w:cs="Arial"/>
        </w:rPr>
        <w:t>A provision map (a simple overview showing what support your child is receiving)</w:t>
      </w:r>
    </w:p>
    <w:p w14:paraId="3EC142BD" w14:textId="77777777" w:rsidR="00635D18" w:rsidRPr="00B64540" w:rsidRDefault="00635D18" w:rsidP="00635D18">
      <w:pPr>
        <w:numPr>
          <w:ilvl w:val="0"/>
          <w:numId w:val="17"/>
        </w:numPr>
        <w:rPr>
          <w:rFonts w:ascii="Arial" w:hAnsi="Arial" w:cs="Arial"/>
        </w:rPr>
      </w:pPr>
      <w:r w:rsidRPr="00B64540">
        <w:rPr>
          <w:rFonts w:ascii="Arial" w:hAnsi="Arial" w:cs="Arial"/>
        </w:rPr>
        <w:t xml:space="preserve">An </w:t>
      </w:r>
      <w:r w:rsidRPr="00B64540">
        <w:rPr>
          <w:rFonts w:ascii="Arial" w:hAnsi="Arial" w:cs="Arial"/>
          <w:bCs/>
        </w:rPr>
        <w:t>Individual Education Plan (IEP)</w:t>
      </w:r>
      <w:r w:rsidRPr="00B64540">
        <w:rPr>
          <w:rFonts w:ascii="Arial" w:hAnsi="Arial" w:cs="Arial"/>
        </w:rPr>
        <w:t>, and</w:t>
      </w:r>
    </w:p>
    <w:p w14:paraId="172A3543" w14:textId="77777777" w:rsidR="00635D18" w:rsidRPr="00B64540" w:rsidRDefault="00635D18" w:rsidP="00635D18">
      <w:pPr>
        <w:numPr>
          <w:ilvl w:val="0"/>
          <w:numId w:val="17"/>
        </w:numPr>
        <w:rPr>
          <w:rFonts w:ascii="Arial" w:hAnsi="Arial" w:cs="Arial"/>
        </w:rPr>
      </w:pPr>
      <w:r w:rsidRPr="00B64540">
        <w:rPr>
          <w:rFonts w:ascii="Arial" w:hAnsi="Arial" w:cs="Arial"/>
        </w:rPr>
        <w:t xml:space="preserve">An </w:t>
      </w:r>
      <w:r w:rsidRPr="00B64540">
        <w:rPr>
          <w:rFonts w:ascii="Arial" w:hAnsi="Arial" w:cs="Arial"/>
          <w:bCs/>
        </w:rPr>
        <w:t>Individual Behaviour Plan (IBP)</w:t>
      </w:r>
      <w:r w:rsidRPr="00B64540">
        <w:rPr>
          <w:rFonts w:ascii="Arial" w:hAnsi="Arial" w:cs="Arial"/>
        </w:rPr>
        <w:t>, if needed.</w:t>
      </w:r>
    </w:p>
    <w:p w14:paraId="494A14B2" w14:textId="77777777" w:rsidR="00635D18" w:rsidRPr="00B64540" w:rsidRDefault="00635D18" w:rsidP="00635D18">
      <w:pPr>
        <w:rPr>
          <w:rFonts w:ascii="Arial" w:hAnsi="Arial" w:cs="Arial"/>
        </w:rPr>
      </w:pPr>
    </w:p>
    <w:p w14:paraId="3A08C3D6" w14:textId="77777777" w:rsidR="00635D18" w:rsidRPr="00B64540" w:rsidRDefault="00635D18" w:rsidP="00635D18">
      <w:pPr>
        <w:rPr>
          <w:rFonts w:ascii="Arial" w:hAnsi="Arial" w:cs="Arial"/>
          <w:b/>
          <w:bCs/>
        </w:rPr>
      </w:pPr>
      <w:r w:rsidRPr="00B64540">
        <w:rPr>
          <w:rFonts w:ascii="Arial" w:hAnsi="Arial" w:cs="Arial"/>
          <w:b/>
          <w:bCs/>
        </w:rPr>
        <w:t>Types of Support We May Provide</w:t>
      </w:r>
    </w:p>
    <w:p w14:paraId="7D4DB40B" w14:textId="77777777" w:rsidR="00635D18" w:rsidRPr="00B64540" w:rsidRDefault="00635D18" w:rsidP="00635D18">
      <w:pPr>
        <w:numPr>
          <w:ilvl w:val="0"/>
          <w:numId w:val="16"/>
        </w:numPr>
        <w:rPr>
          <w:rFonts w:ascii="Arial" w:hAnsi="Arial" w:cs="Arial"/>
        </w:rPr>
      </w:pPr>
      <w:r w:rsidRPr="00B64540">
        <w:rPr>
          <w:rFonts w:ascii="Arial" w:hAnsi="Arial" w:cs="Arial"/>
          <w:bCs/>
        </w:rPr>
        <w:t>Extra help in class</w:t>
      </w:r>
      <w:r w:rsidRPr="00B64540">
        <w:rPr>
          <w:rFonts w:ascii="Arial" w:hAnsi="Arial" w:cs="Arial"/>
        </w:rPr>
        <w:t xml:space="preserve"> from a teacher or teaching assistant (TA)</w:t>
      </w:r>
    </w:p>
    <w:p w14:paraId="2900F8E4" w14:textId="77777777" w:rsidR="00635D18" w:rsidRPr="00B64540" w:rsidRDefault="00635D18" w:rsidP="00635D18">
      <w:pPr>
        <w:numPr>
          <w:ilvl w:val="0"/>
          <w:numId w:val="16"/>
        </w:numPr>
        <w:rPr>
          <w:rFonts w:ascii="Arial" w:hAnsi="Arial" w:cs="Arial"/>
        </w:rPr>
      </w:pPr>
      <w:r w:rsidRPr="00B64540">
        <w:rPr>
          <w:rFonts w:ascii="Arial" w:hAnsi="Arial" w:cs="Arial"/>
          <w:bCs/>
        </w:rPr>
        <w:lastRenderedPageBreak/>
        <w:t>Small group work</w:t>
      </w:r>
      <w:r w:rsidRPr="00B64540">
        <w:rPr>
          <w:rFonts w:ascii="Arial" w:hAnsi="Arial" w:cs="Arial"/>
        </w:rPr>
        <w:t xml:space="preserve"> outside the classroom for short periods</w:t>
      </w:r>
    </w:p>
    <w:p w14:paraId="25591613" w14:textId="77777777" w:rsidR="00635D18" w:rsidRPr="00B64540" w:rsidRDefault="00635D18" w:rsidP="00635D18">
      <w:pPr>
        <w:numPr>
          <w:ilvl w:val="0"/>
          <w:numId w:val="16"/>
        </w:numPr>
        <w:rPr>
          <w:rFonts w:ascii="Arial" w:hAnsi="Arial" w:cs="Arial"/>
        </w:rPr>
      </w:pPr>
      <w:r w:rsidRPr="00B64540">
        <w:rPr>
          <w:rFonts w:ascii="Arial" w:hAnsi="Arial" w:cs="Arial"/>
          <w:bCs/>
        </w:rPr>
        <w:t>One-to-one support</w:t>
      </w:r>
      <w:r w:rsidRPr="00B64540">
        <w:rPr>
          <w:rFonts w:ascii="Arial" w:hAnsi="Arial" w:cs="Arial"/>
        </w:rPr>
        <w:t xml:space="preserve"> in class</w:t>
      </w:r>
    </w:p>
    <w:p w14:paraId="65B0A92C" w14:textId="77777777" w:rsidR="00635D18" w:rsidRPr="00B64540" w:rsidRDefault="00635D18" w:rsidP="00635D18">
      <w:pPr>
        <w:numPr>
          <w:ilvl w:val="0"/>
          <w:numId w:val="16"/>
        </w:numPr>
        <w:rPr>
          <w:rFonts w:ascii="Arial" w:hAnsi="Arial" w:cs="Arial"/>
        </w:rPr>
      </w:pPr>
      <w:r w:rsidRPr="00B64540">
        <w:rPr>
          <w:rFonts w:ascii="Arial" w:hAnsi="Arial" w:cs="Arial"/>
          <w:bCs/>
        </w:rPr>
        <w:t>Work or resources adapted</w:t>
      </w:r>
      <w:r w:rsidRPr="00B64540">
        <w:rPr>
          <w:rFonts w:ascii="Arial" w:hAnsi="Arial" w:cs="Arial"/>
        </w:rPr>
        <w:t xml:space="preserve"> to suit your child’s learning needs</w:t>
      </w:r>
    </w:p>
    <w:p w14:paraId="4556E7C2" w14:textId="77777777" w:rsidR="00635D18" w:rsidRPr="00B64540" w:rsidRDefault="00635D18" w:rsidP="00635D18">
      <w:pPr>
        <w:numPr>
          <w:ilvl w:val="0"/>
          <w:numId w:val="16"/>
        </w:numPr>
        <w:rPr>
          <w:rFonts w:ascii="Arial" w:hAnsi="Arial" w:cs="Arial"/>
        </w:rPr>
      </w:pPr>
      <w:r w:rsidRPr="00B64540">
        <w:rPr>
          <w:rFonts w:ascii="Arial" w:hAnsi="Arial" w:cs="Arial"/>
          <w:bCs/>
        </w:rPr>
        <w:t>Special equipment or tools</w:t>
      </w:r>
      <w:r w:rsidRPr="00B64540">
        <w:rPr>
          <w:rFonts w:ascii="Arial" w:hAnsi="Arial" w:cs="Arial"/>
        </w:rPr>
        <w:t xml:space="preserve"> to help learning</w:t>
      </w:r>
    </w:p>
    <w:p w14:paraId="3205D119" w14:textId="77777777" w:rsidR="00635D18" w:rsidRPr="00B64540" w:rsidRDefault="00635D18" w:rsidP="00635D18">
      <w:pPr>
        <w:numPr>
          <w:ilvl w:val="0"/>
          <w:numId w:val="16"/>
        </w:numPr>
        <w:rPr>
          <w:rFonts w:ascii="Arial" w:hAnsi="Arial" w:cs="Arial"/>
        </w:rPr>
      </w:pPr>
      <w:r w:rsidRPr="00B64540">
        <w:rPr>
          <w:rFonts w:ascii="Arial" w:hAnsi="Arial" w:cs="Arial"/>
          <w:bCs/>
        </w:rPr>
        <w:t>Targeted interventions</w:t>
      </w:r>
      <w:r w:rsidRPr="00B64540">
        <w:rPr>
          <w:rFonts w:ascii="Arial" w:hAnsi="Arial" w:cs="Arial"/>
        </w:rPr>
        <w:t>, such as literacy or social skills groups</w:t>
      </w:r>
    </w:p>
    <w:p w14:paraId="24337AD5" w14:textId="77777777" w:rsidR="00635D18" w:rsidRPr="00B64540" w:rsidRDefault="00635D18" w:rsidP="00635D18">
      <w:pPr>
        <w:numPr>
          <w:ilvl w:val="0"/>
          <w:numId w:val="16"/>
        </w:numPr>
        <w:rPr>
          <w:rFonts w:ascii="Arial" w:hAnsi="Arial" w:cs="Arial"/>
        </w:rPr>
      </w:pPr>
      <w:r w:rsidRPr="00B64540">
        <w:rPr>
          <w:rFonts w:ascii="Arial" w:hAnsi="Arial" w:cs="Arial"/>
          <w:bCs/>
        </w:rPr>
        <w:t>Pastoral or emotional support</w:t>
      </w:r>
    </w:p>
    <w:p w14:paraId="65FC138B" w14:textId="77777777" w:rsidR="00635D18" w:rsidRPr="00B64540" w:rsidRDefault="00635D18" w:rsidP="00635D18">
      <w:pPr>
        <w:numPr>
          <w:ilvl w:val="0"/>
          <w:numId w:val="16"/>
        </w:numPr>
        <w:rPr>
          <w:rFonts w:ascii="Arial" w:hAnsi="Arial" w:cs="Arial"/>
        </w:rPr>
      </w:pPr>
      <w:r w:rsidRPr="00B64540">
        <w:rPr>
          <w:rFonts w:ascii="Arial" w:hAnsi="Arial" w:cs="Arial"/>
          <w:bCs/>
        </w:rPr>
        <w:t>Training for staff</w:t>
      </w:r>
      <w:r w:rsidRPr="00B64540">
        <w:rPr>
          <w:rFonts w:ascii="Arial" w:hAnsi="Arial" w:cs="Arial"/>
        </w:rPr>
        <w:t xml:space="preserve"> to support your child more effectively</w:t>
      </w:r>
    </w:p>
    <w:p w14:paraId="1286B75B" w14:textId="77777777" w:rsidR="00635D18" w:rsidRPr="00B64540" w:rsidRDefault="00635D18" w:rsidP="00635D18">
      <w:pPr>
        <w:numPr>
          <w:ilvl w:val="0"/>
          <w:numId w:val="16"/>
        </w:numPr>
        <w:rPr>
          <w:rFonts w:ascii="Arial" w:hAnsi="Arial" w:cs="Arial"/>
        </w:rPr>
      </w:pPr>
      <w:r w:rsidRPr="00B64540">
        <w:rPr>
          <w:rFonts w:ascii="Arial" w:hAnsi="Arial" w:cs="Arial"/>
          <w:bCs/>
        </w:rPr>
        <w:t>Involvement of outside specialists</w:t>
      </w:r>
      <w:r w:rsidRPr="00B64540">
        <w:rPr>
          <w:rFonts w:ascii="Arial" w:hAnsi="Arial" w:cs="Arial"/>
        </w:rPr>
        <w:t>, like speech therap</w:t>
      </w:r>
      <w:r w:rsidR="006D4A4B">
        <w:rPr>
          <w:rFonts w:ascii="Arial" w:hAnsi="Arial" w:cs="Arial"/>
        </w:rPr>
        <w:t>ists, educational psychologists</w:t>
      </w:r>
      <w:r w:rsidRPr="00B64540">
        <w:rPr>
          <w:rFonts w:ascii="Arial" w:hAnsi="Arial" w:cs="Arial"/>
        </w:rPr>
        <w:t xml:space="preserve"> or family support services</w:t>
      </w:r>
    </w:p>
    <w:p w14:paraId="5534DB33" w14:textId="77777777" w:rsidR="00635D18" w:rsidRPr="00B64540" w:rsidRDefault="00635D18" w:rsidP="00635D18">
      <w:pPr>
        <w:rPr>
          <w:rFonts w:ascii="Arial" w:hAnsi="Arial" w:cs="Arial"/>
        </w:rPr>
      </w:pPr>
      <w:r w:rsidRPr="00B64540">
        <w:rPr>
          <w:rFonts w:ascii="Arial" w:hAnsi="Arial" w:cs="Arial"/>
        </w:rPr>
        <w:t>We aim to help every child succeed by providing the right support at the right time.</w:t>
      </w:r>
    </w:p>
    <w:p w14:paraId="67CA15C2" w14:textId="77777777" w:rsidR="00406423" w:rsidRPr="00B64540" w:rsidRDefault="00406423" w:rsidP="00406423">
      <w:pPr>
        <w:rPr>
          <w:rFonts w:ascii="Arial" w:hAnsi="Arial" w:cs="Arial"/>
        </w:rPr>
      </w:pPr>
    </w:p>
    <w:p w14:paraId="4EB19256" w14:textId="77777777" w:rsidR="00B64540" w:rsidRPr="00B64540" w:rsidRDefault="00B64540" w:rsidP="00B64540">
      <w:pPr>
        <w:spacing w:before="100" w:beforeAutospacing="1" w:after="100" w:afterAutospacing="1" w:line="240" w:lineRule="auto"/>
        <w:outlineLvl w:val="2"/>
        <w:rPr>
          <w:rFonts w:ascii="Arial" w:eastAsia="Times New Roman" w:hAnsi="Arial" w:cs="Arial"/>
          <w:b/>
          <w:bCs/>
          <w:lang w:eastAsia="en-GB"/>
        </w:rPr>
      </w:pPr>
      <w:r w:rsidRPr="00B64540">
        <w:rPr>
          <w:rFonts w:ascii="Arial" w:eastAsia="Times New Roman" w:hAnsi="Arial" w:cs="Arial"/>
          <w:b/>
          <w:bCs/>
          <w:lang w:eastAsia="en-GB"/>
        </w:rPr>
        <w:t>Requesting a Statutory Assessment</w:t>
      </w:r>
    </w:p>
    <w:p w14:paraId="0D47C570" w14:textId="77777777" w:rsidR="00B64540" w:rsidRPr="00B64540" w:rsidRDefault="00B64540" w:rsidP="00B64540">
      <w:pPr>
        <w:spacing w:before="100" w:beforeAutospacing="1" w:after="100" w:afterAutospacing="1" w:line="240" w:lineRule="auto"/>
        <w:rPr>
          <w:rFonts w:ascii="Arial" w:eastAsia="Times New Roman" w:hAnsi="Arial" w:cs="Arial"/>
          <w:lang w:eastAsia="en-GB"/>
        </w:rPr>
      </w:pPr>
      <w:r w:rsidRPr="00B64540">
        <w:rPr>
          <w:rFonts w:ascii="Arial" w:eastAsia="Times New Roman" w:hAnsi="Arial" w:cs="Arial"/>
          <w:lang w:eastAsia="en-GB"/>
        </w:rPr>
        <w:t xml:space="preserve">Sometimes, despite lots of support and advice from specialists, a child may still not be making enough progress. When this happens, the school may ask the </w:t>
      </w:r>
      <w:r w:rsidRPr="00B64540">
        <w:rPr>
          <w:rFonts w:ascii="Arial" w:eastAsia="Times New Roman" w:hAnsi="Arial" w:cs="Arial"/>
          <w:b/>
          <w:bCs/>
          <w:lang w:eastAsia="en-GB"/>
        </w:rPr>
        <w:t>Local Authority</w:t>
      </w:r>
      <w:r w:rsidRPr="00B64540">
        <w:rPr>
          <w:rFonts w:ascii="Arial" w:eastAsia="Times New Roman" w:hAnsi="Arial" w:cs="Arial"/>
          <w:lang w:eastAsia="en-GB"/>
        </w:rPr>
        <w:t xml:space="preserve"> to carry out a </w:t>
      </w:r>
      <w:r w:rsidRPr="00B64540">
        <w:rPr>
          <w:rFonts w:ascii="Arial" w:eastAsia="Times New Roman" w:hAnsi="Arial" w:cs="Arial"/>
          <w:b/>
          <w:bCs/>
          <w:lang w:eastAsia="en-GB"/>
        </w:rPr>
        <w:t>Statutory Assessment</w:t>
      </w:r>
      <w:r w:rsidRPr="00B64540">
        <w:rPr>
          <w:rFonts w:ascii="Arial" w:eastAsia="Times New Roman" w:hAnsi="Arial" w:cs="Arial"/>
          <w:lang w:eastAsia="en-GB"/>
        </w:rPr>
        <w:t xml:space="preserve"> to decide if an </w:t>
      </w:r>
      <w:r w:rsidRPr="00B64540">
        <w:rPr>
          <w:rFonts w:ascii="Arial" w:eastAsia="Times New Roman" w:hAnsi="Arial" w:cs="Arial"/>
          <w:b/>
          <w:bCs/>
          <w:lang w:eastAsia="en-GB"/>
        </w:rPr>
        <w:t>Education, Health and Care Plan (EHCP)</w:t>
      </w:r>
      <w:r w:rsidRPr="00B64540">
        <w:rPr>
          <w:rFonts w:ascii="Arial" w:eastAsia="Times New Roman" w:hAnsi="Arial" w:cs="Arial"/>
          <w:lang w:eastAsia="en-GB"/>
        </w:rPr>
        <w:t xml:space="preserve"> is needed.</w:t>
      </w:r>
    </w:p>
    <w:p w14:paraId="156E0526" w14:textId="77777777" w:rsidR="00B64540" w:rsidRPr="00B64540" w:rsidRDefault="00B64540" w:rsidP="00B64540">
      <w:pPr>
        <w:spacing w:before="100" w:beforeAutospacing="1" w:after="100" w:afterAutospacing="1" w:line="240" w:lineRule="auto"/>
        <w:rPr>
          <w:rFonts w:ascii="Arial" w:eastAsia="Times New Roman" w:hAnsi="Arial" w:cs="Arial"/>
          <w:lang w:eastAsia="en-GB"/>
        </w:rPr>
      </w:pPr>
      <w:r w:rsidRPr="00B64540">
        <w:rPr>
          <w:rFonts w:ascii="Arial" w:eastAsia="Times New Roman" w:hAnsi="Arial" w:cs="Arial"/>
          <w:lang w:eastAsia="en-GB"/>
        </w:rPr>
        <w:t>Parents or outside professionals (like health or social care professionals) can also request this assessment.</w:t>
      </w:r>
    </w:p>
    <w:p w14:paraId="38C843C5" w14:textId="77777777" w:rsidR="00B64540" w:rsidRPr="00B64540" w:rsidRDefault="00B64540" w:rsidP="00B64540">
      <w:pPr>
        <w:spacing w:before="100" w:beforeAutospacing="1" w:after="100" w:afterAutospacing="1" w:line="240" w:lineRule="auto"/>
        <w:rPr>
          <w:rFonts w:ascii="Arial" w:eastAsia="Times New Roman" w:hAnsi="Arial" w:cs="Arial"/>
          <w:lang w:eastAsia="en-GB"/>
        </w:rPr>
      </w:pPr>
      <w:r w:rsidRPr="00B64540">
        <w:rPr>
          <w:rFonts w:ascii="Arial" w:eastAsia="Times New Roman" w:hAnsi="Arial" w:cs="Arial"/>
          <w:lang w:eastAsia="en-GB"/>
        </w:rPr>
        <w:t>When making a request, the school will provide important information, such as:</w:t>
      </w:r>
    </w:p>
    <w:p w14:paraId="75DCA28C" w14:textId="77777777" w:rsidR="00B64540" w:rsidRPr="00B64540" w:rsidRDefault="00B64540" w:rsidP="00B64540">
      <w:pPr>
        <w:numPr>
          <w:ilvl w:val="0"/>
          <w:numId w:val="19"/>
        </w:numPr>
        <w:spacing w:before="100" w:beforeAutospacing="1" w:after="100" w:afterAutospacing="1" w:line="240" w:lineRule="auto"/>
        <w:rPr>
          <w:rFonts w:ascii="Arial" w:eastAsia="Times New Roman" w:hAnsi="Arial" w:cs="Arial"/>
          <w:lang w:eastAsia="en-GB"/>
        </w:rPr>
      </w:pPr>
      <w:r w:rsidRPr="00B64540">
        <w:rPr>
          <w:rFonts w:ascii="Arial" w:eastAsia="Times New Roman" w:hAnsi="Arial" w:cs="Arial"/>
          <w:lang w:eastAsia="en-GB"/>
        </w:rPr>
        <w:t>Records of the support your child has already received</w:t>
      </w:r>
    </w:p>
    <w:p w14:paraId="2C54C7BA" w14:textId="77777777" w:rsidR="00B64540" w:rsidRPr="00B64540" w:rsidRDefault="00B64540" w:rsidP="00B64540">
      <w:pPr>
        <w:numPr>
          <w:ilvl w:val="0"/>
          <w:numId w:val="19"/>
        </w:numPr>
        <w:spacing w:before="100" w:beforeAutospacing="1" w:after="100" w:afterAutospacing="1" w:line="240" w:lineRule="auto"/>
        <w:rPr>
          <w:rFonts w:ascii="Arial" w:eastAsia="Times New Roman" w:hAnsi="Arial" w:cs="Arial"/>
          <w:lang w:eastAsia="en-GB"/>
        </w:rPr>
      </w:pPr>
      <w:r w:rsidRPr="00B64540">
        <w:rPr>
          <w:rFonts w:ascii="Arial" w:eastAsia="Times New Roman" w:hAnsi="Arial" w:cs="Arial"/>
          <w:lang w:eastAsia="en-GB"/>
        </w:rPr>
        <w:t>Past and current Individual Education Plans (IEPs)</w:t>
      </w:r>
    </w:p>
    <w:p w14:paraId="4B7EEF94" w14:textId="77777777" w:rsidR="00B64540" w:rsidRPr="00B64540" w:rsidRDefault="00B64540" w:rsidP="00B64540">
      <w:pPr>
        <w:numPr>
          <w:ilvl w:val="0"/>
          <w:numId w:val="19"/>
        </w:numPr>
        <w:spacing w:before="100" w:beforeAutospacing="1" w:after="100" w:afterAutospacing="1" w:line="240" w:lineRule="auto"/>
        <w:rPr>
          <w:rFonts w:ascii="Arial" w:eastAsia="Times New Roman" w:hAnsi="Arial" w:cs="Arial"/>
          <w:lang w:eastAsia="en-GB"/>
        </w:rPr>
      </w:pPr>
      <w:r w:rsidRPr="00B64540">
        <w:rPr>
          <w:rFonts w:ascii="Arial" w:eastAsia="Times New Roman" w:hAnsi="Arial" w:cs="Arial"/>
          <w:lang w:eastAsia="en-GB"/>
        </w:rPr>
        <w:t>Reviews and progress reports</w:t>
      </w:r>
    </w:p>
    <w:p w14:paraId="5FB9E5C4" w14:textId="77777777" w:rsidR="00B64540" w:rsidRPr="00B64540" w:rsidRDefault="00B64540" w:rsidP="00B64540">
      <w:pPr>
        <w:numPr>
          <w:ilvl w:val="0"/>
          <w:numId w:val="19"/>
        </w:numPr>
        <w:spacing w:before="100" w:beforeAutospacing="1" w:after="100" w:afterAutospacing="1" w:line="240" w:lineRule="auto"/>
        <w:rPr>
          <w:rFonts w:ascii="Arial" w:eastAsia="Times New Roman" w:hAnsi="Arial" w:cs="Arial"/>
          <w:lang w:eastAsia="en-GB"/>
        </w:rPr>
      </w:pPr>
      <w:r w:rsidRPr="00B64540">
        <w:rPr>
          <w:rFonts w:ascii="Arial" w:eastAsia="Times New Roman" w:hAnsi="Arial" w:cs="Arial"/>
          <w:lang w:eastAsia="en-GB"/>
        </w:rPr>
        <w:t>Your child’s current levels and attainment</w:t>
      </w:r>
    </w:p>
    <w:p w14:paraId="79B08AB5" w14:textId="77777777" w:rsidR="00B64540" w:rsidRPr="00B64540" w:rsidRDefault="00B64540" w:rsidP="00B64540">
      <w:pPr>
        <w:numPr>
          <w:ilvl w:val="0"/>
          <w:numId w:val="19"/>
        </w:numPr>
        <w:spacing w:before="100" w:beforeAutospacing="1" w:after="100" w:afterAutospacing="1" w:line="240" w:lineRule="auto"/>
        <w:rPr>
          <w:rFonts w:ascii="Arial" w:eastAsia="Times New Roman" w:hAnsi="Arial" w:cs="Arial"/>
          <w:lang w:eastAsia="en-GB"/>
        </w:rPr>
      </w:pPr>
      <w:r w:rsidRPr="00B64540">
        <w:rPr>
          <w:rFonts w:ascii="Arial" w:eastAsia="Times New Roman" w:hAnsi="Arial" w:cs="Arial"/>
          <w:lang w:eastAsia="en-GB"/>
        </w:rPr>
        <w:t>Reports from specialists (e.g. speech therapists, educational psychologists)</w:t>
      </w:r>
    </w:p>
    <w:p w14:paraId="04C64149" w14:textId="77777777" w:rsidR="00B64540" w:rsidRPr="00B64540" w:rsidRDefault="00B64540" w:rsidP="00B64540">
      <w:pPr>
        <w:numPr>
          <w:ilvl w:val="0"/>
          <w:numId w:val="19"/>
        </w:numPr>
        <w:spacing w:before="100" w:beforeAutospacing="1" w:after="100" w:afterAutospacing="1" w:line="240" w:lineRule="auto"/>
        <w:rPr>
          <w:rFonts w:ascii="Arial" w:eastAsia="Times New Roman" w:hAnsi="Arial" w:cs="Arial"/>
          <w:lang w:eastAsia="en-GB"/>
        </w:rPr>
      </w:pPr>
      <w:r w:rsidRPr="00B64540">
        <w:rPr>
          <w:rFonts w:ascii="Arial" w:eastAsia="Times New Roman" w:hAnsi="Arial" w:cs="Arial"/>
          <w:lang w:eastAsia="en-GB"/>
        </w:rPr>
        <w:t>Your views as a parent</w:t>
      </w:r>
    </w:p>
    <w:p w14:paraId="44C346FD" w14:textId="77777777" w:rsidR="00B64540" w:rsidRPr="00B64540" w:rsidRDefault="00B64540" w:rsidP="00B64540">
      <w:pPr>
        <w:numPr>
          <w:ilvl w:val="0"/>
          <w:numId w:val="19"/>
        </w:numPr>
        <w:spacing w:before="100" w:beforeAutospacing="1" w:after="100" w:afterAutospacing="1" w:line="240" w:lineRule="auto"/>
        <w:rPr>
          <w:rFonts w:ascii="Arial" w:eastAsia="Times New Roman" w:hAnsi="Arial" w:cs="Arial"/>
          <w:lang w:eastAsia="en-GB"/>
        </w:rPr>
      </w:pPr>
      <w:r w:rsidRPr="00B64540">
        <w:rPr>
          <w:rFonts w:ascii="Arial" w:eastAsia="Times New Roman" w:hAnsi="Arial" w:cs="Arial"/>
          <w:lang w:eastAsia="en-GB"/>
        </w:rPr>
        <w:t>Where possible, your child’s views</w:t>
      </w:r>
    </w:p>
    <w:p w14:paraId="12873DF7" w14:textId="77777777" w:rsidR="00B64540" w:rsidRPr="00B64540" w:rsidRDefault="00B64540" w:rsidP="00B64540">
      <w:pPr>
        <w:numPr>
          <w:ilvl w:val="0"/>
          <w:numId w:val="19"/>
        </w:numPr>
        <w:spacing w:before="100" w:beforeAutospacing="1" w:after="100" w:afterAutospacing="1" w:line="240" w:lineRule="auto"/>
        <w:rPr>
          <w:rFonts w:ascii="Arial" w:eastAsia="Times New Roman" w:hAnsi="Arial" w:cs="Arial"/>
          <w:lang w:eastAsia="en-GB"/>
        </w:rPr>
      </w:pPr>
      <w:r w:rsidRPr="00B64540">
        <w:rPr>
          <w:rFonts w:ascii="Arial" w:eastAsia="Times New Roman" w:hAnsi="Arial" w:cs="Arial"/>
          <w:lang w:eastAsia="en-GB"/>
        </w:rPr>
        <w:t>Any involvement from other professionals</w:t>
      </w:r>
    </w:p>
    <w:p w14:paraId="6960EF57" w14:textId="77777777" w:rsidR="00B64540" w:rsidRPr="00B64540" w:rsidRDefault="00B64540" w:rsidP="00B64540">
      <w:pPr>
        <w:spacing w:before="100" w:beforeAutospacing="1" w:after="100" w:afterAutospacing="1" w:line="240" w:lineRule="auto"/>
        <w:rPr>
          <w:rFonts w:ascii="Arial" w:hAnsi="Arial" w:cs="Arial"/>
          <w:b/>
          <w:bCs/>
        </w:rPr>
      </w:pPr>
      <w:r w:rsidRPr="00B64540">
        <w:rPr>
          <w:rFonts w:ascii="Arial" w:eastAsia="Times New Roman" w:hAnsi="Arial" w:cs="Arial"/>
          <w:lang w:eastAsia="en-GB"/>
        </w:rPr>
        <w:t>This helps the Local Authority understand your child’s ne</w:t>
      </w:r>
      <w:r w:rsidR="006D4A4B">
        <w:rPr>
          <w:rFonts w:ascii="Arial" w:eastAsia="Times New Roman" w:hAnsi="Arial" w:cs="Arial"/>
          <w:lang w:eastAsia="en-GB"/>
        </w:rPr>
        <w:t xml:space="preserve">eds and whether more support is </w:t>
      </w:r>
      <w:r w:rsidRPr="00B64540">
        <w:rPr>
          <w:rFonts w:ascii="Arial" w:eastAsia="Times New Roman" w:hAnsi="Arial" w:cs="Arial"/>
          <w:lang w:eastAsia="en-GB"/>
        </w:rPr>
        <w:t>needed through an EHCP.</w:t>
      </w:r>
    </w:p>
    <w:p w14:paraId="46CAC8CD" w14:textId="77777777" w:rsidR="00406423" w:rsidRPr="00B64540" w:rsidRDefault="00406423" w:rsidP="00406423">
      <w:pPr>
        <w:rPr>
          <w:rFonts w:ascii="Arial" w:hAnsi="Arial" w:cs="Arial"/>
          <w:b/>
          <w:bCs/>
        </w:rPr>
      </w:pPr>
      <w:r w:rsidRPr="00B64540">
        <w:rPr>
          <w:rFonts w:ascii="Arial" w:hAnsi="Arial" w:cs="Arial"/>
          <w:b/>
          <w:bCs/>
        </w:rPr>
        <w:t>What is an EHCP?</w:t>
      </w:r>
    </w:p>
    <w:p w14:paraId="6C864566" w14:textId="77777777" w:rsidR="00406423" w:rsidRPr="00B64540" w:rsidRDefault="00406423" w:rsidP="00406423">
      <w:pPr>
        <w:rPr>
          <w:rFonts w:ascii="Arial" w:hAnsi="Arial" w:cs="Arial"/>
        </w:rPr>
      </w:pPr>
      <w:r w:rsidRPr="00B64540">
        <w:rPr>
          <w:rFonts w:ascii="Arial" w:hAnsi="Arial" w:cs="Arial"/>
        </w:rPr>
        <w:t xml:space="preserve">An </w:t>
      </w:r>
      <w:r w:rsidRPr="00B64540">
        <w:rPr>
          <w:rFonts w:ascii="Arial" w:hAnsi="Arial" w:cs="Arial"/>
          <w:b/>
          <w:bCs/>
        </w:rPr>
        <w:t>Education, Health and Care Plan (EHCP)</w:t>
      </w:r>
      <w:r w:rsidRPr="00B64540">
        <w:rPr>
          <w:rFonts w:ascii="Arial" w:hAnsi="Arial" w:cs="Arial"/>
        </w:rPr>
        <w:t xml:space="preserve"> is a l</w:t>
      </w:r>
      <w:r w:rsidR="00635D18" w:rsidRPr="00B64540">
        <w:rPr>
          <w:rFonts w:ascii="Arial" w:hAnsi="Arial" w:cs="Arial"/>
        </w:rPr>
        <w:t xml:space="preserve">egal document for children with </w:t>
      </w:r>
      <w:r w:rsidRPr="00B64540">
        <w:rPr>
          <w:rFonts w:ascii="Arial" w:hAnsi="Arial" w:cs="Arial"/>
        </w:rPr>
        <w:t>significant and long-term needs. It sets out the extra support they need in school and beyond. These are reviewed every year, with parents and professionals involved in the process.</w:t>
      </w:r>
    </w:p>
    <w:p w14:paraId="76214D97" w14:textId="77777777" w:rsidR="00406423" w:rsidRPr="00B64540" w:rsidRDefault="00406423" w:rsidP="00406423">
      <w:pPr>
        <w:rPr>
          <w:rFonts w:ascii="Arial" w:hAnsi="Arial" w:cs="Arial"/>
        </w:rPr>
      </w:pPr>
      <w:r w:rsidRPr="00B64540">
        <w:rPr>
          <w:rFonts w:ascii="Arial" w:hAnsi="Arial" w:cs="Arial"/>
        </w:rPr>
        <w:t>We</w:t>
      </w:r>
      <w:r w:rsidR="00635D18" w:rsidRPr="00B64540">
        <w:rPr>
          <w:rFonts w:ascii="Arial" w:hAnsi="Arial" w:cs="Arial"/>
        </w:rPr>
        <w:t>, you and other agencies (health, social care)</w:t>
      </w:r>
      <w:r w:rsidRPr="00B64540">
        <w:rPr>
          <w:rFonts w:ascii="Arial" w:hAnsi="Arial" w:cs="Arial"/>
        </w:rPr>
        <w:t xml:space="preserve"> can apply for an EHCP if your child needs more help than we can provide through SEN support alone.</w:t>
      </w:r>
      <w:r w:rsidR="00635D18" w:rsidRPr="00B64540">
        <w:rPr>
          <w:rFonts w:ascii="Arial" w:hAnsi="Arial" w:cs="Arial"/>
        </w:rPr>
        <w:t xml:space="preserve"> </w:t>
      </w:r>
    </w:p>
    <w:p w14:paraId="76AA9DA7" w14:textId="77777777" w:rsidR="00406423" w:rsidRPr="00B64540" w:rsidRDefault="00406423" w:rsidP="00406423">
      <w:pPr>
        <w:rPr>
          <w:rFonts w:ascii="Arial" w:hAnsi="Arial" w:cs="Arial"/>
        </w:rPr>
      </w:pPr>
    </w:p>
    <w:p w14:paraId="0A6EFCFE" w14:textId="77777777" w:rsidR="00406423" w:rsidRPr="00B64540" w:rsidRDefault="00406423" w:rsidP="00406423">
      <w:pPr>
        <w:rPr>
          <w:rFonts w:ascii="Arial" w:hAnsi="Arial" w:cs="Arial"/>
          <w:b/>
          <w:bCs/>
        </w:rPr>
      </w:pPr>
      <w:r w:rsidRPr="00B64540">
        <w:rPr>
          <w:rFonts w:ascii="Arial" w:hAnsi="Arial" w:cs="Arial"/>
          <w:b/>
          <w:bCs/>
        </w:rPr>
        <w:lastRenderedPageBreak/>
        <w:t>Working in Partnership with Parents</w:t>
      </w:r>
    </w:p>
    <w:p w14:paraId="5EEC5059" w14:textId="77777777" w:rsidR="00406423" w:rsidRPr="00B64540" w:rsidRDefault="00406423" w:rsidP="00406423">
      <w:pPr>
        <w:rPr>
          <w:rFonts w:ascii="Arial" w:hAnsi="Arial" w:cs="Arial"/>
        </w:rPr>
      </w:pPr>
      <w:r w:rsidRPr="00B64540">
        <w:rPr>
          <w:rFonts w:ascii="Arial" w:hAnsi="Arial" w:cs="Arial"/>
        </w:rPr>
        <w:t>We believe that parents are experts on their own children. We aim to:</w:t>
      </w:r>
    </w:p>
    <w:p w14:paraId="2AD34964" w14:textId="77777777" w:rsidR="00406423" w:rsidRPr="00B64540" w:rsidRDefault="00406423" w:rsidP="006D4A4B">
      <w:pPr>
        <w:numPr>
          <w:ilvl w:val="0"/>
          <w:numId w:val="21"/>
        </w:numPr>
        <w:tabs>
          <w:tab w:val="clear" w:pos="360"/>
        </w:tabs>
        <w:rPr>
          <w:rFonts w:ascii="Arial" w:hAnsi="Arial" w:cs="Arial"/>
        </w:rPr>
      </w:pPr>
      <w:r w:rsidRPr="00B64540">
        <w:rPr>
          <w:rFonts w:ascii="Arial" w:hAnsi="Arial" w:cs="Arial"/>
        </w:rPr>
        <w:t>Listen to your concerns and insights</w:t>
      </w:r>
    </w:p>
    <w:p w14:paraId="06B339C1" w14:textId="77777777" w:rsidR="00406423" w:rsidRPr="00B64540" w:rsidRDefault="00406423" w:rsidP="006D4A4B">
      <w:pPr>
        <w:numPr>
          <w:ilvl w:val="0"/>
          <w:numId w:val="21"/>
        </w:numPr>
        <w:tabs>
          <w:tab w:val="clear" w:pos="360"/>
        </w:tabs>
        <w:rPr>
          <w:rFonts w:ascii="Arial" w:hAnsi="Arial" w:cs="Arial"/>
        </w:rPr>
      </w:pPr>
      <w:r w:rsidRPr="00B64540">
        <w:rPr>
          <w:rFonts w:ascii="Arial" w:hAnsi="Arial" w:cs="Arial"/>
        </w:rPr>
        <w:t>Share information regularly and honestly</w:t>
      </w:r>
    </w:p>
    <w:p w14:paraId="24BB4BF9" w14:textId="77777777" w:rsidR="00406423" w:rsidRPr="00B64540" w:rsidRDefault="00406423" w:rsidP="006D4A4B">
      <w:pPr>
        <w:numPr>
          <w:ilvl w:val="0"/>
          <w:numId w:val="21"/>
        </w:numPr>
        <w:tabs>
          <w:tab w:val="clear" w:pos="360"/>
        </w:tabs>
        <w:rPr>
          <w:rFonts w:ascii="Arial" w:hAnsi="Arial" w:cs="Arial"/>
        </w:rPr>
      </w:pPr>
      <w:r w:rsidRPr="00B64540">
        <w:rPr>
          <w:rFonts w:ascii="Arial" w:hAnsi="Arial" w:cs="Arial"/>
        </w:rPr>
        <w:t>Include you in planning support and reviewing progress</w:t>
      </w:r>
    </w:p>
    <w:p w14:paraId="405E6566" w14:textId="77777777" w:rsidR="00406423" w:rsidRPr="00B64540" w:rsidRDefault="00406423" w:rsidP="006D4A4B">
      <w:pPr>
        <w:numPr>
          <w:ilvl w:val="0"/>
          <w:numId w:val="21"/>
        </w:numPr>
        <w:tabs>
          <w:tab w:val="clear" w:pos="360"/>
        </w:tabs>
        <w:rPr>
          <w:rFonts w:ascii="Arial" w:hAnsi="Arial" w:cs="Arial"/>
        </w:rPr>
      </w:pPr>
      <w:r w:rsidRPr="00B64540">
        <w:rPr>
          <w:rFonts w:ascii="Arial" w:hAnsi="Arial" w:cs="Arial"/>
        </w:rPr>
        <w:t>Offer support and guidance, including signposting to helpful services</w:t>
      </w:r>
    </w:p>
    <w:p w14:paraId="0064E103" w14:textId="77777777" w:rsidR="00406423" w:rsidRPr="00B64540" w:rsidRDefault="00406423" w:rsidP="00406423">
      <w:pPr>
        <w:rPr>
          <w:rFonts w:ascii="Arial" w:hAnsi="Arial" w:cs="Arial"/>
        </w:rPr>
      </w:pPr>
      <w:r w:rsidRPr="00B64540">
        <w:rPr>
          <w:rFonts w:ascii="Arial" w:hAnsi="Arial" w:cs="Arial"/>
        </w:rPr>
        <w:t>If your child has an I</w:t>
      </w:r>
      <w:r w:rsidR="006D4A4B">
        <w:rPr>
          <w:rFonts w:ascii="Arial" w:hAnsi="Arial" w:cs="Arial"/>
        </w:rPr>
        <w:t>EP, we set</w:t>
      </w:r>
      <w:r w:rsidRPr="00B64540">
        <w:rPr>
          <w:rFonts w:ascii="Arial" w:hAnsi="Arial" w:cs="Arial"/>
        </w:rPr>
        <w:t xml:space="preserve"> targets and review progress</w:t>
      </w:r>
      <w:r w:rsidR="006D4A4B">
        <w:rPr>
          <w:rFonts w:ascii="Arial" w:hAnsi="Arial" w:cs="Arial"/>
        </w:rPr>
        <w:t xml:space="preserve"> with you</w:t>
      </w:r>
      <w:r w:rsidRPr="00B64540">
        <w:rPr>
          <w:rFonts w:ascii="Arial" w:hAnsi="Arial" w:cs="Arial"/>
        </w:rPr>
        <w:t xml:space="preserve"> at least three times a year.</w:t>
      </w:r>
    </w:p>
    <w:p w14:paraId="3918D33B" w14:textId="77777777" w:rsidR="00406423" w:rsidRPr="00B64540" w:rsidRDefault="00406423" w:rsidP="00406423">
      <w:pPr>
        <w:rPr>
          <w:rFonts w:ascii="Arial" w:hAnsi="Arial" w:cs="Arial"/>
        </w:rPr>
      </w:pPr>
    </w:p>
    <w:p w14:paraId="086C5F8C" w14:textId="77777777" w:rsidR="00406423" w:rsidRPr="00B64540" w:rsidRDefault="00406423" w:rsidP="00406423">
      <w:pPr>
        <w:rPr>
          <w:rFonts w:ascii="Arial" w:hAnsi="Arial" w:cs="Arial"/>
          <w:b/>
          <w:bCs/>
        </w:rPr>
      </w:pPr>
      <w:r w:rsidRPr="00B64540">
        <w:rPr>
          <w:rFonts w:ascii="Arial" w:hAnsi="Arial" w:cs="Arial"/>
          <w:b/>
          <w:bCs/>
        </w:rPr>
        <w:t>Involving Your Child</w:t>
      </w:r>
    </w:p>
    <w:p w14:paraId="409A28F2" w14:textId="77777777" w:rsidR="00406423" w:rsidRPr="00B64540" w:rsidRDefault="00406423" w:rsidP="00406423">
      <w:pPr>
        <w:rPr>
          <w:rFonts w:ascii="Arial" w:hAnsi="Arial" w:cs="Arial"/>
        </w:rPr>
      </w:pPr>
      <w:r w:rsidRPr="00B64540">
        <w:rPr>
          <w:rFonts w:ascii="Arial" w:hAnsi="Arial" w:cs="Arial"/>
        </w:rPr>
        <w:t>We want children to feel included and confident. Wherever possible, we encourage pupils to:</w:t>
      </w:r>
    </w:p>
    <w:p w14:paraId="75219065" w14:textId="77777777" w:rsidR="00406423" w:rsidRPr="00B64540" w:rsidRDefault="00406423" w:rsidP="00406423">
      <w:pPr>
        <w:numPr>
          <w:ilvl w:val="0"/>
          <w:numId w:val="8"/>
        </w:numPr>
        <w:rPr>
          <w:rFonts w:ascii="Arial" w:hAnsi="Arial" w:cs="Arial"/>
        </w:rPr>
      </w:pPr>
      <w:r w:rsidRPr="00B64540">
        <w:rPr>
          <w:rFonts w:ascii="Arial" w:hAnsi="Arial" w:cs="Arial"/>
        </w:rPr>
        <w:t>Share their views about their learning</w:t>
      </w:r>
    </w:p>
    <w:p w14:paraId="23AD73A5" w14:textId="77777777" w:rsidR="00406423" w:rsidRPr="00B64540" w:rsidRDefault="00406423" w:rsidP="00406423">
      <w:pPr>
        <w:numPr>
          <w:ilvl w:val="0"/>
          <w:numId w:val="8"/>
        </w:numPr>
        <w:rPr>
          <w:rFonts w:ascii="Arial" w:hAnsi="Arial" w:cs="Arial"/>
        </w:rPr>
      </w:pPr>
      <w:r w:rsidRPr="00B64540">
        <w:rPr>
          <w:rFonts w:ascii="Arial" w:hAnsi="Arial" w:cs="Arial"/>
        </w:rPr>
        <w:t>Help set their own learning targets</w:t>
      </w:r>
    </w:p>
    <w:p w14:paraId="503A4BA5" w14:textId="77777777" w:rsidR="00406423" w:rsidRPr="00B64540" w:rsidRDefault="00406423" w:rsidP="00406423">
      <w:pPr>
        <w:numPr>
          <w:ilvl w:val="0"/>
          <w:numId w:val="8"/>
        </w:numPr>
        <w:rPr>
          <w:rFonts w:ascii="Arial" w:hAnsi="Arial" w:cs="Arial"/>
        </w:rPr>
      </w:pPr>
      <w:r w:rsidRPr="00B64540">
        <w:rPr>
          <w:rFonts w:ascii="Arial" w:hAnsi="Arial" w:cs="Arial"/>
        </w:rPr>
        <w:t>Reflect on what’s going well and what’s tricky</w:t>
      </w:r>
    </w:p>
    <w:p w14:paraId="6774D673" w14:textId="77777777" w:rsidR="00406423" w:rsidRPr="00B64540" w:rsidRDefault="00406423" w:rsidP="00406423">
      <w:pPr>
        <w:rPr>
          <w:rFonts w:ascii="Arial" w:hAnsi="Arial" w:cs="Arial"/>
        </w:rPr>
      </w:pPr>
    </w:p>
    <w:p w14:paraId="0853EDFF" w14:textId="77777777" w:rsidR="00406423" w:rsidRPr="00B64540" w:rsidRDefault="00406423" w:rsidP="00406423">
      <w:pPr>
        <w:rPr>
          <w:rFonts w:ascii="Arial" w:hAnsi="Arial" w:cs="Arial"/>
          <w:b/>
          <w:bCs/>
        </w:rPr>
      </w:pPr>
      <w:r w:rsidRPr="00B64540">
        <w:rPr>
          <w:rFonts w:ascii="Arial" w:hAnsi="Arial" w:cs="Arial"/>
          <w:b/>
          <w:bCs/>
        </w:rPr>
        <w:t>Admissions and Accessibility</w:t>
      </w:r>
    </w:p>
    <w:p w14:paraId="16DDF88D" w14:textId="77777777" w:rsidR="0070065B" w:rsidRPr="00B64540" w:rsidRDefault="0070065B" w:rsidP="0070065B">
      <w:pPr>
        <w:spacing w:before="100" w:beforeAutospacing="1" w:after="100" w:afterAutospacing="1"/>
        <w:rPr>
          <w:rFonts w:ascii="Arial" w:eastAsia="Times New Roman" w:hAnsi="Arial" w:cs="Arial"/>
          <w:lang w:eastAsia="en-GB"/>
        </w:rPr>
      </w:pPr>
      <w:r w:rsidRPr="00B64540">
        <w:rPr>
          <w:rFonts w:ascii="Arial" w:eastAsia="Times New Roman" w:hAnsi="Arial" w:cs="Arial"/>
          <w:bCs/>
          <w:lang w:eastAsia="en-GB"/>
        </w:rPr>
        <w:t>Children with special educational needs are welcomed at our school in the same way as all other children, as long as:</w:t>
      </w:r>
    </w:p>
    <w:p w14:paraId="5C94F371" w14:textId="77777777" w:rsidR="0070065B" w:rsidRPr="0070065B" w:rsidRDefault="0070065B" w:rsidP="0070065B">
      <w:pPr>
        <w:spacing w:before="100" w:beforeAutospacing="1" w:after="100" w:afterAutospacing="1" w:line="240" w:lineRule="auto"/>
        <w:rPr>
          <w:rFonts w:ascii="Arial" w:eastAsia="Times New Roman" w:hAnsi="Arial" w:cs="Arial"/>
          <w:lang w:eastAsia="en-GB"/>
        </w:rPr>
      </w:pPr>
      <w:r w:rsidRPr="0070065B">
        <w:rPr>
          <w:rFonts w:ascii="Arial" w:eastAsia="Times New Roman" w:hAnsi="Arial" w:cs="Arial"/>
          <w:lang w:eastAsia="en-GB"/>
        </w:rPr>
        <w:t>a) We can continue to provide a good education for all the children in the class, and</w:t>
      </w:r>
      <w:r w:rsidRPr="0070065B">
        <w:rPr>
          <w:rFonts w:ascii="Arial" w:eastAsia="Times New Roman" w:hAnsi="Arial" w:cs="Arial"/>
          <w:lang w:eastAsia="en-GB"/>
        </w:rPr>
        <w:br/>
        <w:t>b) We can use our staff and resources in a fair and effective way.</w:t>
      </w:r>
    </w:p>
    <w:p w14:paraId="594C150F" w14:textId="77777777" w:rsidR="00B64540" w:rsidRPr="00B64540" w:rsidRDefault="00B64540" w:rsidP="00B64540">
      <w:pPr>
        <w:spacing w:before="100" w:beforeAutospacing="1" w:after="100" w:afterAutospacing="1" w:line="240" w:lineRule="auto"/>
        <w:rPr>
          <w:rFonts w:ascii="Arial" w:eastAsia="Times New Roman" w:hAnsi="Arial" w:cs="Arial"/>
          <w:lang w:eastAsia="en-GB"/>
        </w:rPr>
      </w:pPr>
      <w:r w:rsidRPr="00B64540">
        <w:rPr>
          <w:rFonts w:ascii="Arial" w:eastAsia="Times New Roman" w:hAnsi="Arial" w:cs="Arial"/>
          <w:b/>
          <w:bCs/>
          <w:lang w:eastAsia="en-GB"/>
        </w:rPr>
        <w:t>Our legal duties:</w:t>
      </w:r>
      <w:r w:rsidRPr="00B64540">
        <w:rPr>
          <w:rFonts w:ascii="Arial" w:eastAsia="Times New Roman" w:hAnsi="Arial" w:cs="Arial"/>
          <w:lang w:eastAsia="en-GB"/>
        </w:rPr>
        <w:br/>
        <w:t>By law, schools must make sure their buildings and services become more accessible for disabled pupils over time.</w:t>
      </w:r>
    </w:p>
    <w:p w14:paraId="56D0C693" w14:textId="77777777" w:rsidR="00B64540" w:rsidRPr="00B64540" w:rsidRDefault="00B64540" w:rsidP="00B64540">
      <w:pPr>
        <w:spacing w:before="100" w:beforeAutospacing="1" w:after="100" w:afterAutospacing="1" w:line="240" w:lineRule="auto"/>
        <w:rPr>
          <w:rFonts w:ascii="Arial" w:eastAsia="Times New Roman" w:hAnsi="Arial" w:cs="Arial"/>
          <w:lang w:eastAsia="en-GB"/>
        </w:rPr>
      </w:pPr>
      <w:r w:rsidRPr="00B64540">
        <w:rPr>
          <w:rFonts w:ascii="Arial" w:eastAsia="Times New Roman" w:hAnsi="Arial" w:cs="Arial"/>
          <w:b/>
          <w:bCs/>
          <w:lang w:eastAsia="en-GB"/>
        </w:rPr>
        <w:t>What we do:</w:t>
      </w:r>
      <w:r w:rsidRPr="00B64540">
        <w:rPr>
          <w:rFonts w:ascii="Arial" w:eastAsia="Times New Roman" w:hAnsi="Arial" w:cs="Arial"/>
          <w:lang w:eastAsia="en-GB"/>
        </w:rPr>
        <w:br/>
        <w:t xml:space="preserve">Our school has a plan called the </w:t>
      </w:r>
      <w:r w:rsidRPr="00B64540">
        <w:rPr>
          <w:rFonts w:ascii="Arial" w:eastAsia="Times New Roman" w:hAnsi="Arial" w:cs="Arial"/>
          <w:b/>
          <w:bCs/>
          <w:lang w:eastAsia="en-GB"/>
        </w:rPr>
        <w:t>Disability Equality Scheme</w:t>
      </w:r>
      <w:r w:rsidRPr="00B64540">
        <w:rPr>
          <w:rFonts w:ascii="Arial" w:eastAsia="Times New Roman" w:hAnsi="Arial" w:cs="Arial"/>
          <w:lang w:eastAsia="en-GB"/>
        </w:rPr>
        <w:t xml:space="preserve"> that explains how we improve access. We are committed to treating everyone </w:t>
      </w:r>
      <w:r w:rsidR="006D4A4B">
        <w:rPr>
          <w:rFonts w:ascii="Arial" w:eastAsia="Times New Roman" w:hAnsi="Arial" w:cs="Arial"/>
          <w:lang w:eastAsia="en-GB"/>
        </w:rPr>
        <w:t>fairly, including pupils, staff</w:t>
      </w:r>
      <w:r w:rsidRPr="00B64540">
        <w:rPr>
          <w:rFonts w:ascii="Arial" w:eastAsia="Times New Roman" w:hAnsi="Arial" w:cs="Arial"/>
          <w:lang w:eastAsia="en-GB"/>
        </w:rPr>
        <w:t xml:space="preserve"> and visitors with disabilities.</w:t>
      </w:r>
    </w:p>
    <w:p w14:paraId="225EE559" w14:textId="77777777" w:rsidR="00B64540" w:rsidRPr="00B64540" w:rsidRDefault="00B64540" w:rsidP="00B64540">
      <w:pPr>
        <w:spacing w:before="100" w:beforeAutospacing="1" w:after="100" w:afterAutospacing="1" w:line="240" w:lineRule="auto"/>
        <w:rPr>
          <w:rFonts w:ascii="Arial" w:eastAsia="Times New Roman" w:hAnsi="Arial" w:cs="Arial"/>
          <w:lang w:eastAsia="en-GB"/>
        </w:rPr>
      </w:pPr>
      <w:r w:rsidRPr="00B64540">
        <w:rPr>
          <w:rFonts w:ascii="Arial" w:eastAsia="Times New Roman" w:hAnsi="Arial" w:cs="Arial"/>
          <w:b/>
          <w:bCs/>
          <w:lang w:eastAsia="en-GB"/>
        </w:rPr>
        <w:t>Special facilities at our school:</w:t>
      </w:r>
    </w:p>
    <w:p w14:paraId="2D91490C" w14:textId="77777777" w:rsidR="00B64540" w:rsidRPr="00B64540" w:rsidRDefault="00B64540" w:rsidP="00B64540">
      <w:pPr>
        <w:numPr>
          <w:ilvl w:val="0"/>
          <w:numId w:val="20"/>
        </w:numPr>
        <w:spacing w:before="100" w:beforeAutospacing="1" w:after="100" w:afterAutospacing="1" w:line="240" w:lineRule="auto"/>
        <w:rPr>
          <w:rFonts w:ascii="Arial" w:eastAsia="Times New Roman" w:hAnsi="Arial" w:cs="Arial"/>
          <w:lang w:eastAsia="en-GB"/>
        </w:rPr>
      </w:pPr>
      <w:r w:rsidRPr="00B64540">
        <w:rPr>
          <w:rFonts w:ascii="Arial" w:eastAsia="Times New Roman" w:hAnsi="Arial" w:cs="Arial"/>
          <w:lang w:eastAsia="en-GB"/>
        </w:rPr>
        <w:t>Wheelchair access around the school</w:t>
      </w:r>
    </w:p>
    <w:p w14:paraId="39AC104D" w14:textId="77777777" w:rsidR="00B64540" w:rsidRPr="00B64540" w:rsidRDefault="00B64540" w:rsidP="00B64540">
      <w:pPr>
        <w:numPr>
          <w:ilvl w:val="0"/>
          <w:numId w:val="20"/>
        </w:numPr>
        <w:spacing w:before="100" w:beforeAutospacing="1" w:after="100" w:afterAutospacing="1" w:line="240" w:lineRule="auto"/>
        <w:rPr>
          <w:rFonts w:ascii="Arial" w:eastAsia="Times New Roman" w:hAnsi="Arial" w:cs="Arial"/>
          <w:lang w:eastAsia="en-GB"/>
        </w:rPr>
      </w:pPr>
      <w:r w:rsidRPr="00B64540">
        <w:rPr>
          <w:rFonts w:ascii="Arial" w:eastAsia="Times New Roman" w:hAnsi="Arial" w:cs="Arial"/>
          <w:lang w:eastAsia="en-GB"/>
        </w:rPr>
        <w:t>Disabled parking spaces</w:t>
      </w:r>
    </w:p>
    <w:p w14:paraId="18FA23A1" w14:textId="77777777" w:rsidR="00B64540" w:rsidRPr="00B64540" w:rsidRDefault="00B64540" w:rsidP="00B64540">
      <w:pPr>
        <w:numPr>
          <w:ilvl w:val="0"/>
          <w:numId w:val="20"/>
        </w:numPr>
        <w:spacing w:before="100" w:beforeAutospacing="1" w:after="100" w:afterAutospacing="1" w:line="240" w:lineRule="auto"/>
        <w:rPr>
          <w:rFonts w:ascii="Arial" w:eastAsia="Times New Roman" w:hAnsi="Arial" w:cs="Arial"/>
          <w:lang w:eastAsia="en-GB"/>
        </w:rPr>
      </w:pPr>
      <w:r w:rsidRPr="00B64540">
        <w:rPr>
          <w:rFonts w:ascii="Arial" w:eastAsia="Times New Roman" w:hAnsi="Arial" w:cs="Arial"/>
          <w:lang w:eastAsia="en-GB"/>
        </w:rPr>
        <w:t>Disabled toilet with handrails</w:t>
      </w:r>
    </w:p>
    <w:p w14:paraId="4F35A02B" w14:textId="77777777" w:rsidR="00B64540" w:rsidRPr="00B64540" w:rsidRDefault="00B64540" w:rsidP="00B64540">
      <w:pPr>
        <w:numPr>
          <w:ilvl w:val="0"/>
          <w:numId w:val="20"/>
        </w:numPr>
        <w:spacing w:before="100" w:beforeAutospacing="1" w:after="100" w:afterAutospacing="1" w:line="240" w:lineRule="auto"/>
        <w:rPr>
          <w:rFonts w:ascii="Arial" w:eastAsia="Times New Roman" w:hAnsi="Arial" w:cs="Arial"/>
          <w:lang w:eastAsia="en-GB"/>
        </w:rPr>
      </w:pPr>
      <w:r w:rsidRPr="00B64540">
        <w:rPr>
          <w:rFonts w:ascii="Arial" w:eastAsia="Times New Roman" w:hAnsi="Arial" w:cs="Arial"/>
          <w:lang w:eastAsia="en-GB"/>
        </w:rPr>
        <w:t>We also make individual changes for specific pupils whenever possible</w:t>
      </w:r>
    </w:p>
    <w:p w14:paraId="574E72CD" w14:textId="77777777" w:rsidR="00406423" w:rsidRPr="00B64540" w:rsidRDefault="00CA0391" w:rsidP="00406423">
      <w:pPr>
        <w:rPr>
          <w:rFonts w:ascii="Arial" w:hAnsi="Arial" w:cs="Arial"/>
        </w:rPr>
      </w:pPr>
      <w:r>
        <w:rPr>
          <w:rFonts w:ascii="Arial" w:eastAsia="Times New Roman" w:hAnsi="Arial" w:cs="Arial"/>
          <w:lang w:eastAsia="en-GB"/>
        </w:rPr>
        <w:t xml:space="preserve">You can view Lancashire’s </w:t>
      </w:r>
      <w:r w:rsidR="00B90470" w:rsidRPr="00B90470">
        <w:rPr>
          <w:rFonts w:ascii="Arial" w:eastAsia="Times New Roman" w:hAnsi="Arial" w:cs="Arial"/>
          <w:lang w:eastAsia="en-GB"/>
        </w:rPr>
        <w:t>Lo</w:t>
      </w:r>
      <w:r>
        <w:rPr>
          <w:rFonts w:ascii="Arial" w:eastAsia="Times New Roman" w:hAnsi="Arial" w:cs="Arial"/>
          <w:lang w:eastAsia="en-GB"/>
        </w:rPr>
        <w:t xml:space="preserve">cal Offer here: </w:t>
      </w:r>
      <w:hyperlink r:id="rId12" w:history="1">
        <w:r w:rsidRPr="004809B6">
          <w:rPr>
            <w:rStyle w:val="Hyperlink"/>
            <w:rFonts w:ascii="Arial" w:eastAsia="Times New Roman" w:hAnsi="Arial" w:cs="Arial"/>
            <w:lang w:eastAsia="en-GB"/>
          </w:rPr>
          <w:t>https://www.lancashire.gov.uk/children-education-families/special-educational-needs-and-disabilities/</w:t>
        </w:r>
      </w:hyperlink>
      <w:r>
        <w:rPr>
          <w:rFonts w:ascii="Arial" w:eastAsia="Times New Roman" w:hAnsi="Arial" w:cs="Arial"/>
          <w:lang w:eastAsia="en-GB"/>
        </w:rPr>
        <w:t xml:space="preserve"> </w:t>
      </w:r>
      <w:r w:rsidR="00B90470" w:rsidRPr="00B90470">
        <w:rPr>
          <w:rFonts w:ascii="Arial" w:eastAsia="Times New Roman" w:hAnsi="Arial" w:cs="Arial"/>
          <w:lang w:eastAsia="en-GB"/>
        </w:rPr>
        <w:t xml:space="preserve"> — This explains what support is available for children with SEN in our school and across Lancashire.</w:t>
      </w:r>
      <w:r>
        <w:rPr>
          <w:rFonts w:ascii="Arial" w:eastAsia="Times New Roman" w:hAnsi="Arial" w:cs="Arial"/>
          <w:lang w:eastAsia="en-GB"/>
        </w:rPr>
        <w:t xml:space="preserve"> </w:t>
      </w:r>
    </w:p>
    <w:p w14:paraId="779712DD" w14:textId="77777777" w:rsidR="006D4A4B" w:rsidRDefault="006D4A4B" w:rsidP="00406423">
      <w:pPr>
        <w:rPr>
          <w:rFonts w:ascii="Arial" w:hAnsi="Arial" w:cs="Arial"/>
          <w:b/>
          <w:bCs/>
        </w:rPr>
      </w:pPr>
    </w:p>
    <w:p w14:paraId="79BB93CE" w14:textId="77777777" w:rsidR="006D4A4B" w:rsidRDefault="006D4A4B" w:rsidP="00406423">
      <w:pPr>
        <w:rPr>
          <w:rFonts w:ascii="Arial" w:hAnsi="Arial" w:cs="Arial"/>
          <w:b/>
          <w:bCs/>
        </w:rPr>
      </w:pPr>
    </w:p>
    <w:p w14:paraId="2C2238DA" w14:textId="77777777" w:rsidR="006D4A4B" w:rsidRDefault="006D4A4B" w:rsidP="00406423">
      <w:pPr>
        <w:rPr>
          <w:rFonts w:ascii="Arial" w:hAnsi="Arial" w:cs="Arial"/>
          <w:b/>
          <w:bCs/>
        </w:rPr>
      </w:pPr>
    </w:p>
    <w:p w14:paraId="37EBD624" w14:textId="77777777" w:rsidR="00406423" w:rsidRPr="00B64540" w:rsidRDefault="00406423" w:rsidP="00406423">
      <w:pPr>
        <w:rPr>
          <w:rFonts w:ascii="Arial" w:hAnsi="Arial" w:cs="Arial"/>
          <w:b/>
          <w:bCs/>
        </w:rPr>
      </w:pPr>
      <w:r w:rsidRPr="00B64540">
        <w:rPr>
          <w:rFonts w:ascii="Arial" w:hAnsi="Arial" w:cs="Arial"/>
          <w:b/>
          <w:bCs/>
        </w:rPr>
        <w:t>Staff Training</w:t>
      </w:r>
    </w:p>
    <w:p w14:paraId="6D82FFD6" w14:textId="77777777" w:rsidR="00406423" w:rsidRPr="00B64540" w:rsidRDefault="00406423" w:rsidP="00406423">
      <w:pPr>
        <w:rPr>
          <w:rFonts w:ascii="Arial" w:hAnsi="Arial" w:cs="Arial"/>
        </w:rPr>
      </w:pPr>
      <w:r w:rsidRPr="00B64540">
        <w:rPr>
          <w:rFonts w:ascii="Arial" w:hAnsi="Arial" w:cs="Arial"/>
        </w:rPr>
        <w:t>All staff receive training to support children with SEN. Our SENCO and teachers regularly attend courses and work closely with outside specialists to keep up to date with best practices.</w:t>
      </w:r>
    </w:p>
    <w:p w14:paraId="559DB000" w14:textId="77777777" w:rsidR="00406423" w:rsidRPr="00B64540" w:rsidRDefault="00406423" w:rsidP="00406423">
      <w:pPr>
        <w:rPr>
          <w:rFonts w:ascii="Arial" w:hAnsi="Arial" w:cs="Arial"/>
        </w:rPr>
      </w:pPr>
    </w:p>
    <w:p w14:paraId="1D75C233" w14:textId="77777777" w:rsidR="00406423" w:rsidRPr="00B64540" w:rsidRDefault="00406423" w:rsidP="00406423">
      <w:pPr>
        <w:rPr>
          <w:rFonts w:ascii="Arial" w:hAnsi="Arial" w:cs="Arial"/>
          <w:b/>
          <w:bCs/>
        </w:rPr>
      </w:pPr>
      <w:r w:rsidRPr="00B64540">
        <w:rPr>
          <w:rFonts w:ascii="Arial" w:hAnsi="Arial" w:cs="Arial"/>
          <w:b/>
          <w:bCs/>
        </w:rPr>
        <w:t>Keeping Information Safe</w:t>
      </w:r>
    </w:p>
    <w:p w14:paraId="49A7DBF8" w14:textId="77777777" w:rsidR="00406423" w:rsidRPr="00B64540" w:rsidRDefault="00406423" w:rsidP="00406423">
      <w:pPr>
        <w:rPr>
          <w:rFonts w:ascii="Arial" w:hAnsi="Arial" w:cs="Arial"/>
        </w:rPr>
      </w:pPr>
      <w:r w:rsidRPr="00B64540">
        <w:rPr>
          <w:rFonts w:ascii="Arial" w:hAnsi="Arial" w:cs="Arial"/>
        </w:rPr>
        <w:t>We store information about your child securely and follow our school’s Confidentiality and Privacy policies. If your child moves to another school, we will pass their records on to help with a smooth transition.</w:t>
      </w:r>
    </w:p>
    <w:p w14:paraId="47AE90D6" w14:textId="77777777" w:rsidR="00406423" w:rsidRPr="00B64540" w:rsidRDefault="00406423" w:rsidP="00406423">
      <w:pPr>
        <w:rPr>
          <w:rFonts w:ascii="Arial" w:hAnsi="Arial" w:cs="Arial"/>
        </w:rPr>
      </w:pPr>
    </w:p>
    <w:p w14:paraId="0EF7301F" w14:textId="77777777" w:rsidR="00406423" w:rsidRPr="00B64540" w:rsidRDefault="00406423" w:rsidP="00406423">
      <w:pPr>
        <w:rPr>
          <w:rFonts w:ascii="Arial" w:hAnsi="Arial" w:cs="Arial"/>
          <w:b/>
          <w:bCs/>
        </w:rPr>
      </w:pPr>
      <w:r w:rsidRPr="00B64540">
        <w:rPr>
          <w:rFonts w:ascii="Arial" w:hAnsi="Arial" w:cs="Arial"/>
          <w:b/>
          <w:bCs/>
        </w:rPr>
        <w:t>Concerns or Complaints?</w:t>
      </w:r>
    </w:p>
    <w:p w14:paraId="3BFDC897" w14:textId="77777777" w:rsidR="00406423" w:rsidRPr="00B64540" w:rsidRDefault="00406423" w:rsidP="00406423">
      <w:pPr>
        <w:rPr>
          <w:rFonts w:ascii="Arial" w:hAnsi="Arial" w:cs="Arial"/>
        </w:rPr>
      </w:pPr>
      <w:r w:rsidRPr="00B64540">
        <w:rPr>
          <w:rFonts w:ascii="Arial" w:hAnsi="Arial" w:cs="Arial"/>
        </w:rPr>
        <w:t>If you ever have concerns about your child’s SEN support, please talk to:</w:t>
      </w:r>
    </w:p>
    <w:p w14:paraId="12050C98" w14:textId="77777777" w:rsidR="00406423" w:rsidRPr="00B64540" w:rsidRDefault="00406423" w:rsidP="00406423">
      <w:pPr>
        <w:numPr>
          <w:ilvl w:val="0"/>
          <w:numId w:val="10"/>
        </w:numPr>
        <w:rPr>
          <w:rFonts w:ascii="Arial" w:hAnsi="Arial" w:cs="Arial"/>
        </w:rPr>
      </w:pPr>
      <w:r w:rsidRPr="00B64540">
        <w:rPr>
          <w:rFonts w:ascii="Arial" w:hAnsi="Arial" w:cs="Arial"/>
        </w:rPr>
        <w:t>Your child’s class teacher</w:t>
      </w:r>
    </w:p>
    <w:p w14:paraId="66C0DE7C" w14:textId="77777777" w:rsidR="00406423" w:rsidRPr="00B64540" w:rsidRDefault="00406423" w:rsidP="00406423">
      <w:pPr>
        <w:numPr>
          <w:ilvl w:val="0"/>
          <w:numId w:val="10"/>
        </w:numPr>
        <w:rPr>
          <w:rFonts w:ascii="Arial" w:hAnsi="Arial" w:cs="Arial"/>
        </w:rPr>
      </w:pPr>
      <w:r w:rsidRPr="00B64540">
        <w:rPr>
          <w:rFonts w:ascii="Arial" w:hAnsi="Arial" w:cs="Arial"/>
        </w:rPr>
        <w:t>Mrs Mussell (SENCO)</w:t>
      </w:r>
    </w:p>
    <w:p w14:paraId="6C9CF25A" w14:textId="77777777" w:rsidR="004A190C" w:rsidRDefault="00635D18" w:rsidP="004A190C">
      <w:pPr>
        <w:numPr>
          <w:ilvl w:val="0"/>
          <w:numId w:val="10"/>
        </w:numPr>
        <w:rPr>
          <w:rFonts w:ascii="Arial" w:hAnsi="Arial" w:cs="Arial"/>
        </w:rPr>
      </w:pPr>
      <w:r w:rsidRPr="00B64540">
        <w:rPr>
          <w:rFonts w:ascii="Arial" w:hAnsi="Arial" w:cs="Arial"/>
        </w:rPr>
        <w:t>Mr Allen</w:t>
      </w:r>
      <w:r w:rsidR="00406423" w:rsidRPr="00B64540">
        <w:rPr>
          <w:rFonts w:ascii="Arial" w:hAnsi="Arial" w:cs="Arial"/>
        </w:rPr>
        <w:t xml:space="preserve"> (</w:t>
      </w:r>
      <w:r w:rsidR="00B30383" w:rsidRPr="00B64540">
        <w:rPr>
          <w:rFonts w:ascii="Arial" w:hAnsi="Arial" w:cs="Arial"/>
        </w:rPr>
        <w:t>Head teacher</w:t>
      </w:r>
      <w:r w:rsidR="00406423" w:rsidRPr="00B64540">
        <w:rPr>
          <w:rFonts w:ascii="Arial" w:hAnsi="Arial" w:cs="Arial"/>
        </w:rPr>
        <w:t>)</w:t>
      </w:r>
    </w:p>
    <w:p w14:paraId="6B558406" w14:textId="5C0A5F07" w:rsidR="004A190C" w:rsidRPr="00B64540" w:rsidRDefault="004A190C" w:rsidP="004A190C">
      <w:pPr>
        <w:rPr>
          <w:rFonts w:ascii="Arial" w:hAnsi="Arial" w:cs="Arial"/>
        </w:rPr>
      </w:pPr>
      <w:r w:rsidRPr="004A190C">
        <w:rPr>
          <w:rFonts w:ascii="Arial" w:hAnsi="Arial" w:cs="Arial"/>
        </w:rPr>
        <w:t>We will always try to resolve concerns quickly and informally in the first instance.</w:t>
      </w:r>
    </w:p>
    <w:p w14:paraId="57278D42" w14:textId="77777777" w:rsidR="00406423" w:rsidRPr="00B64540" w:rsidRDefault="00406423" w:rsidP="00406423">
      <w:pPr>
        <w:rPr>
          <w:rFonts w:ascii="Arial" w:hAnsi="Arial" w:cs="Arial"/>
        </w:rPr>
      </w:pPr>
      <w:r w:rsidRPr="00B64540">
        <w:rPr>
          <w:rFonts w:ascii="Arial" w:hAnsi="Arial" w:cs="Arial"/>
        </w:rPr>
        <w:t>If issues are not resolved, you may contact the school’s Chair of Governors or Lancashire Local Authority. Full details can be found in our Complaints Policy.</w:t>
      </w:r>
    </w:p>
    <w:p w14:paraId="2363122B" w14:textId="77777777" w:rsidR="00406423" w:rsidRPr="00B64540" w:rsidRDefault="00406423" w:rsidP="00406423">
      <w:pPr>
        <w:rPr>
          <w:rFonts w:ascii="Arial" w:hAnsi="Arial" w:cs="Arial"/>
        </w:rPr>
      </w:pPr>
      <w:r w:rsidRPr="00B64540">
        <w:rPr>
          <w:rFonts w:ascii="Arial" w:hAnsi="Arial" w:cs="Arial"/>
        </w:rPr>
        <w:t>Parents of children with disabilities can also appeal to the SEND Tribunal if they believe their child has been discriminated against.</w:t>
      </w:r>
    </w:p>
    <w:p w14:paraId="2ABCB265" w14:textId="77777777" w:rsidR="00406423" w:rsidRPr="00B64540" w:rsidRDefault="00406423" w:rsidP="00406423">
      <w:pPr>
        <w:rPr>
          <w:rFonts w:ascii="Arial" w:hAnsi="Arial" w:cs="Arial"/>
        </w:rPr>
      </w:pPr>
    </w:p>
    <w:p w14:paraId="24149E11" w14:textId="77777777" w:rsidR="00406423" w:rsidRPr="00B64540" w:rsidRDefault="00406423" w:rsidP="00406423">
      <w:pPr>
        <w:rPr>
          <w:rFonts w:ascii="Arial" w:hAnsi="Arial" w:cs="Arial"/>
          <w:b/>
          <w:bCs/>
        </w:rPr>
      </w:pPr>
      <w:r w:rsidRPr="00B64540">
        <w:rPr>
          <w:rFonts w:ascii="Arial" w:hAnsi="Arial" w:cs="Arial"/>
          <w:b/>
          <w:bCs/>
        </w:rPr>
        <w:t>Anti-Bullying and Wellbeing</w:t>
      </w:r>
    </w:p>
    <w:p w14:paraId="4600AFB1" w14:textId="77777777" w:rsidR="00406423" w:rsidRPr="00B64540" w:rsidRDefault="00406423" w:rsidP="00406423">
      <w:pPr>
        <w:rPr>
          <w:rFonts w:ascii="Arial" w:hAnsi="Arial" w:cs="Arial"/>
        </w:rPr>
      </w:pPr>
      <w:r w:rsidRPr="00B64540">
        <w:rPr>
          <w:rFonts w:ascii="Arial" w:hAnsi="Arial" w:cs="Arial"/>
        </w:rPr>
        <w:t>We take bullying seriously. Our anti-bullying policy supports all children, especially those who may be more vulnerable due to SEN or disability. All children are taught to respect and celebrate differences.</w:t>
      </w:r>
    </w:p>
    <w:p w14:paraId="2360F803" w14:textId="77777777" w:rsidR="00406423" w:rsidRPr="00B64540" w:rsidRDefault="00406423" w:rsidP="00406423">
      <w:pPr>
        <w:rPr>
          <w:rFonts w:ascii="Arial" w:hAnsi="Arial" w:cs="Arial"/>
        </w:rPr>
      </w:pPr>
    </w:p>
    <w:p w14:paraId="5A175558" w14:textId="77777777" w:rsidR="00406423" w:rsidRPr="00B64540" w:rsidRDefault="00406423" w:rsidP="00406423">
      <w:pPr>
        <w:rPr>
          <w:rFonts w:ascii="Arial" w:hAnsi="Arial" w:cs="Arial"/>
          <w:b/>
          <w:bCs/>
        </w:rPr>
      </w:pPr>
      <w:r w:rsidRPr="00B64540">
        <w:rPr>
          <w:rFonts w:ascii="Arial" w:hAnsi="Arial" w:cs="Arial"/>
          <w:b/>
          <w:bCs/>
        </w:rPr>
        <w:t>Further Information</w:t>
      </w:r>
    </w:p>
    <w:p w14:paraId="4C31EB08" w14:textId="77777777" w:rsidR="00406423" w:rsidRPr="00B64540" w:rsidRDefault="00406423" w:rsidP="00406423">
      <w:pPr>
        <w:rPr>
          <w:rFonts w:ascii="Arial" w:hAnsi="Arial" w:cs="Arial"/>
        </w:rPr>
      </w:pPr>
      <w:r w:rsidRPr="00B64540">
        <w:rPr>
          <w:rFonts w:ascii="Arial" w:hAnsi="Arial" w:cs="Arial"/>
        </w:rPr>
        <w:t xml:space="preserve">You can read more about our SEND support in our </w:t>
      </w:r>
      <w:r w:rsidRPr="00B64540">
        <w:rPr>
          <w:rFonts w:ascii="Arial" w:hAnsi="Arial" w:cs="Arial"/>
          <w:b/>
          <w:bCs/>
        </w:rPr>
        <w:t>SEN Information Report</w:t>
      </w:r>
      <w:r w:rsidR="00B64540">
        <w:rPr>
          <w:rFonts w:ascii="Arial" w:hAnsi="Arial" w:cs="Arial"/>
        </w:rPr>
        <w:t xml:space="preserve"> </w:t>
      </w:r>
      <w:r w:rsidR="00CA0391">
        <w:rPr>
          <w:rFonts w:ascii="Arial" w:hAnsi="Arial" w:cs="Arial"/>
        </w:rPr>
        <w:t xml:space="preserve">which is reviewed every year </w:t>
      </w:r>
      <w:r w:rsidR="00B64540">
        <w:rPr>
          <w:rFonts w:ascii="Arial" w:hAnsi="Arial" w:cs="Arial"/>
        </w:rPr>
        <w:t xml:space="preserve">and </w:t>
      </w:r>
      <w:r w:rsidRPr="00B64540">
        <w:rPr>
          <w:rFonts w:ascii="Arial" w:hAnsi="Arial" w:cs="Arial"/>
        </w:rPr>
        <w:t>on the school website:</w:t>
      </w:r>
      <w:r w:rsidRPr="00B64540">
        <w:rPr>
          <w:rFonts w:ascii="Arial" w:hAnsi="Arial" w:cs="Arial"/>
        </w:rPr>
        <w:br/>
      </w:r>
      <w:r w:rsidRPr="00B64540">
        <w:rPr>
          <w:rFonts w:ascii="Segoe UI Symbol" w:hAnsi="Segoe UI Symbol" w:cs="Segoe UI Symbol"/>
        </w:rPr>
        <w:t>🔗</w:t>
      </w:r>
      <w:r w:rsidRPr="00B64540">
        <w:rPr>
          <w:rFonts w:ascii="Arial" w:hAnsi="Arial" w:cs="Arial"/>
        </w:rPr>
        <w:t xml:space="preserve"> </w:t>
      </w:r>
      <w:hyperlink r:id="rId13" w:tgtFrame="_new" w:history="1">
        <w:r w:rsidRPr="00B64540">
          <w:rPr>
            <w:rStyle w:val="Hyperlink"/>
            <w:rFonts w:ascii="Arial" w:hAnsi="Arial" w:cs="Arial"/>
          </w:rPr>
          <w:t>Bank St Stephen's SEN Information</w:t>
        </w:r>
      </w:hyperlink>
    </w:p>
    <w:p w14:paraId="3212787C" w14:textId="77777777" w:rsidR="00406423" w:rsidRPr="00B64540" w:rsidRDefault="00406423" w:rsidP="00406423">
      <w:pPr>
        <w:rPr>
          <w:rFonts w:ascii="Arial" w:hAnsi="Arial" w:cs="Arial"/>
        </w:rPr>
      </w:pPr>
    </w:p>
    <w:p w14:paraId="09A4FA14" w14:textId="77777777" w:rsidR="00406423" w:rsidRPr="00B64540" w:rsidRDefault="00406423" w:rsidP="00406423">
      <w:pPr>
        <w:rPr>
          <w:rFonts w:ascii="Arial" w:hAnsi="Arial" w:cs="Arial"/>
        </w:rPr>
      </w:pPr>
      <w:r w:rsidRPr="00B64540">
        <w:rPr>
          <w:rFonts w:ascii="Arial" w:hAnsi="Arial" w:cs="Arial"/>
        </w:rPr>
        <w:t xml:space="preserve">If you have any questions about SEN at Banks St. Stephen’s, please </w:t>
      </w:r>
      <w:r w:rsidR="00B30383" w:rsidRPr="00B64540">
        <w:rPr>
          <w:rFonts w:ascii="Arial" w:hAnsi="Arial" w:cs="Arial"/>
        </w:rPr>
        <w:t>do not</w:t>
      </w:r>
      <w:r w:rsidRPr="00B64540">
        <w:rPr>
          <w:rFonts w:ascii="Arial" w:hAnsi="Arial" w:cs="Arial"/>
        </w:rPr>
        <w:t xml:space="preserve"> hesitate to contact us. We are here to help and support you and your child every step of the way.</w:t>
      </w:r>
    </w:p>
    <w:p w14:paraId="191A7A41" w14:textId="77777777" w:rsidR="00406423" w:rsidRPr="00B64540" w:rsidRDefault="00406423" w:rsidP="00406423">
      <w:pPr>
        <w:rPr>
          <w:rFonts w:ascii="Arial" w:hAnsi="Arial" w:cs="Arial"/>
        </w:rPr>
      </w:pPr>
    </w:p>
    <w:p w14:paraId="27D0D0CD" w14:textId="77777777" w:rsidR="00406423" w:rsidRPr="00B64540" w:rsidRDefault="00406423" w:rsidP="00406423">
      <w:pPr>
        <w:rPr>
          <w:rFonts w:ascii="Arial" w:hAnsi="Arial" w:cs="Arial"/>
        </w:rPr>
      </w:pPr>
    </w:p>
    <w:p w14:paraId="10E7235D" w14:textId="77777777" w:rsidR="00907D44" w:rsidRPr="00B64540" w:rsidRDefault="00907D44">
      <w:pPr>
        <w:rPr>
          <w:rFonts w:ascii="Arial" w:hAnsi="Arial" w:cs="Arial"/>
        </w:rPr>
      </w:pPr>
    </w:p>
    <w:sectPr w:rsidR="00907D44" w:rsidRPr="00B6454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C2C85"/>
    <w:multiLevelType w:val="multilevel"/>
    <w:tmpl w:val="71B83A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9302A1"/>
    <w:multiLevelType w:val="multilevel"/>
    <w:tmpl w:val="2D103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9020B4"/>
    <w:multiLevelType w:val="multilevel"/>
    <w:tmpl w:val="A04295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7878B4"/>
    <w:multiLevelType w:val="hybridMultilevel"/>
    <w:tmpl w:val="A33268D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C71B58"/>
    <w:multiLevelType w:val="multilevel"/>
    <w:tmpl w:val="453CA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B55FF5"/>
    <w:multiLevelType w:val="multilevel"/>
    <w:tmpl w:val="E4F2A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052531"/>
    <w:multiLevelType w:val="multilevel"/>
    <w:tmpl w:val="244CE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866FC3"/>
    <w:multiLevelType w:val="multilevel"/>
    <w:tmpl w:val="D2B63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AA1998"/>
    <w:multiLevelType w:val="multilevel"/>
    <w:tmpl w:val="366AFFD8"/>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2A1C2BC7"/>
    <w:multiLevelType w:val="hybridMultilevel"/>
    <w:tmpl w:val="7F16F46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C86ECA"/>
    <w:multiLevelType w:val="multilevel"/>
    <w:tmpl w:val="10D03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3419DD"/>
    <w:multiLevelType w:val="multilevel"/>
    <w:tmpl w:val="C1F2FF08"/>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47FC3FD4"/>
    <w:multiLevelType w:val="multilevel"/>
    <w:tmpl w:val="D2C092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B1D68B1"/>
    <w:multiLevelType w:val="multilevel"/>
    <w:tmpl w:val="16BA3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EF40A7"/>
    <w:multiLevelType w:val="multilevel"/>
    <w:tmpl w:val="F5461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5862D79"/>
    <w:multiLevelType w:val="multilevel"/>
    <w:tmpl w:val="7778C636"/>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65676FED"/>
    <w:multiLevelType w:val="multilevel"/>
    <w:tmpl w:val="660AF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57A52CF"/>
    <w:multiLevelType w:val="hybridMultilevel"/>
    <w:tmpl w:val="32B6E48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8C02342"/>
    <w:multiLevelType w:val="multilevel"/>
    <w:tmpl w:val="BB5A0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A823050"/>
    <w:multiLevelType w:val="multilevel"/>
    <w:tmpl w:val="62FE0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F3B5F4B"/>
    <w:multiLevelType w:val="multilevel"/>
    <w:tmpl w:val="F3CA4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9"/>
  </w:num>
  <w:num w:numId="3">
    <w:abstractNumId w:val="2"/>
  </w:num>
  <w:num w:numId="4">
    <w:abstractNumId w:val="18"/>
  </w:num>
  <w:num w:numId="5">
    <w:abstractNumId w:val="14"/>
  </w:num>
  <w:num w:numId="6">
    <w:abstractNumId w:val="10"/>
  </w:num>
  <w:num w:numId="7">
    <w:abstractNumId w:val="1"/>
  </w:num>
  <w:num w:numId="8">
    <w:abstractNumId w:val="20"/>
  </w:num>
  <w:num w:numId="9">
    <w:abstractNumId w:val="5"/>
  </w:num>
  <w:num w:numId="10">
    <w:abstractNumId w:val="0"/>
  </w:num>
  <w:num w:numId="11">
    <w:abstractNumId w:val="17"/>
  </w:num>
  <w:num w:numId="12">
    <w:abstractNumId w:val="3"/>
  </w:num>
  <w:num w:numId="13">
    <w:abstractNumId w:val="9"/>
  </w:num>
  <w:num w:numId="14">
    <w:abstractNumId w:val="16"/>
  </w:num>
  <w:num w:numId="15">
    <w:abstractNumId w:val="4"/>
  </w:num>
  <w:num w:numId="16">
    <w:abstractNumId w:val="15"/>
  </w:num>
  <w:num w:numId="17">
    <w:abstractNumId w:val="11"/>
  </w:num>
  <w:num w:numId="18">
    <w:abstractNumId w:val="12"/>
  </w:num>
  <w:num w:numId="19">
    <w:abstractNumId w:val="6"/>
  </w:num>
  <w:num w:numId="20">
    <w:abstractNumId w:val="7"/>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423"/>
    <w:rsid w:val="00006B80"/>
    <w:rsid w:val="00163EE6"/>
    <w:rsid w:val="00406423"/>
    <w:rsid w:val="004A190C"/>
    <w:rsid w:val="00635D18"/>
    <w:rsid w:val="006D4A4B"/>
    <w:rsid w:val="0070065B"/>
    <w:rsid w:val="008F1C0E"/>
    <w:rsid w:val="00907D44"/>
    <w:rsid w:val="00AF6D6D"/>
    <w:rsid w:val="00B30383"/>
    <w:rsid w:val="00B64540"/>
    <w:rsid w:val="00B90470"/>
    <w:rsid w:val="00BB5D92"/>
    <w:rsid w:val="00CA0391"/>
    <w:rsid w:val="00F55B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3A6D5"/>
  <w15:chartTrackingRefBased/>
  <w15:docId w15:val="{EFE4B35D-E700-450B-AE81-6EBB8E877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06423"/>
    <w:rPr>
      <w:color w:val="0563C1" w:themeColor="hyperlink"/>
      <w:u w:val="single"/>
    </w:rPr>
  </w:style>
  <w:style w:type="paragraph" w:styleId="ListParagraph">
    <w:name w:val="List Paragraph"/>
    <w:basedOn w:val="Normal"/>
    <w:uiPriority w:val="34"/>
    <w:qFormat/>
    <w:rsid w:val="00406423"/>
    <w:pPr>
      <w:ind w:left="720"/>
      <w:contextualSpacing/>
    </w:pPr>
  </w:style>
  <w:style w:type="character" w:styleId="Strong">
    <w:name w:val="Strong"/>
    <w:basedOn w:val="DefaultParagraphFont"/>
    <w:uiPriority w:val="22"/>
    <w:qFormat/>
    <w:rsid w:val="0070065B"/>
    <w:rPr>
      <w:b/>
      <w:bCs/>
    </w:rPr>
  </w:style>
  <w:style w:type="character" w:styleId="FollowedHyperlink">
    <w:name w:val="FollowedHyperlink"/>
    <w:basedOn w:val="DefaultParagraphFont"/>
    <w:uiPriority w:val="99"/>
    <w:semiHidden/>
    <w:unhideWhenUsed/>
    <w:rsid w:val="00B6454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390495">
      <w:bodyDiv w:val="1"/>
      <w:marLeft w:val="0"/>
      <w:marRight w:val="0"/>
      <w:marTop w:val="0"/>
      <w:marBottom w:val="0"/>
      <w:divBdr>
        <w:top w:val="none" w:sz="0" w:space="0" w:color="auto"/>
        <w:left w:val="none" w:sz="0" w:space="0" w:color="auto"/>
        <w:bottom w:val="none" w:sz="0" w:space="0" w:color="auto"/>
        <w:right w:val="none" w:sz="0" w:space="0" w:color="auto"/>
      </w:divBdr>
    </w:div>
    <w:div w:id="438574003">
      <w:bodyDiv w:val="1"/>
      <w:marLeft w:val="0"/>
      <w:marRight w:val="0"/>
      <w:marTop w:val="0"/>
      <w:marBottom w:val="0"/>
      <w:divBdr>
        <w:top w:val="none" w:sz="0" w:space="0" w:color="auto"/>
        <w:left w:val="none" w:sz="0" w:space="0" w:color="auto"/>
        <w:bottom w:val="none" w:sz="0" w:space="0" w:color="auto"/>
        <w:right w:val="none" w:sz="0" w:space="0" w:color="auto"/>
      </w:divBdr>
      <w:divsChild>
        <w:div w:id="1378116542">
          <w:marLeft w:val="0"/>
          <w:marRight w:val="0"/>
          <w:marTop w:val="0"/>
          <w:marBottom w:val="0"/>
          <w:divBdr>
            <w:top w:val="none" w:sz="0" w:space="0" w:color="auto"/>
            <w:left w:val="none" w:sz="0" w:space="0" w:color="auto"/>
            <w:bottom w:val="none" w:sz="0" w:space="0" w:color="auto"/>
            <w:right w:val="none" w:sz="0" w:space="0" w:color="auto"/>
          </w:divBdr>
        </w:div>
      </w:divsChild>
    </w:div>
    <w:div w:id="497431092">
      <w:bodyDiv w:val="1"/>
      <w:marLeft w:val="0"/>
      <w:marRight w:val="0"/>
      <w:marTop w:val="0"/>
      <w:marBottom w:val="0"/>
      <w:divBdr>
        <w:top w:val="none" w:sz="0" w:space="0" w:color="auto"/>
        <w:left w:val="none" w:sz="0" w:space="0" w:color="auto"/>
        <w:bottom w:val="none" w:sz="0" w:space="0" w:color="auto"/>
        <w:right w:val="none" w:sz="0" w:space="0" w:color="auto"/>
      </w:divBdr>
      <w:divsChild>
        <w:div w:id="1944609286">
          <w:marLeft w:val="0"/>
          <w:marRight w:val="0"/>
          <w:marTop w:val="0"/>
          <w:marBottom w:val="0"/>
          <w:divBdr>
            <w:top w:val="none" w:sz="0" w:space="0" w:color="auto"/>
            <w:left w:val="none" w:sz="0" w:space="0" w:color="auto"/>
            <w:bottom w:val="none" w:sz="0" w:space="0" w:color="auto"/>
            <w:right w:val="none" w:sz="0" w:space="0" w:color="auto"/>
          </w:divBdr>
        </w:div>
      </w:divsChild>
    </w:div>
    <w:div w:id="648941375">
      <w:bodyDiv w:val="1"/>
      <w:marLeft w:val="0"/>
      <w:marRight w:val="0"/>
      <w:marTop w:val="0"/>
      <w:marBottom w:val="0"/>
      <w:divBdr>
        <w:top w:val="none" w:sz="0" w:space="0" w:color="auto"/>
        <w:left w:val="none" w:sz="0" w:space="0" w:color="auto"/>
        <w:bottom w:val="none" w:sz="0" w:space="0" w:color="auto"/>
        <w:right w:val="none" w:sz="0" w:space="0" w:color="auto"/>
      </w:divBdr>
    </w:div>
    <w:div w:id="658506640">
      <w:bodyDiv w:val="1"/>
      <w:marLeft w:val="0"/>
      <w:marRight w:val="0"/>
      <w:marTop w:val="0"/>
      <w:marBottom w:val="0"/>
      <w:divBdr>
        <w:top w:val="none" w:sz="0" w:space="0" w:color="auto"/>
        <w:left w:val="none" w:sz="0" w:space="0" w:color="auto"/>
        <w:bottom w:val="none" w:sz="0" w:space="0" w:color="auto"/>
        <w:right w:val="none" w:sz="0" w:space="0" w:color="auto"/>
      </w:divBdr>
      <w:divsChild>
        <w:div w:id="1934241222">
          <w:marLeft w:val="0"/>
          <w:marRight w:val="0"/>
          <w:marTop w:val="0"/>
          <w:marBottom w:val="0"/>
          <w:divBdr>
            <w:top w:val="none" w:sz="0" w:space="0" w:color="auto"/>
            <w:left w:val="none" w:sz="0" w:space="0" w:color="auto"/>
            <w:bottom w:val="none" w:sz="0" w:space="0" w:color="auto"/>
            <w:right w:val="none" w:sz="0" w:space="0" w:color="auto"/>
          </w:divBdr>
        </w:div>
      </w:divsChild>
    </w:div>
    <w:div w:id="1387097313">
      <w:bodyDiv w:val="1"/>
      <w:marLeft w:val="0"/>
      <w:marRight w:val="0"/>
      <w:marTop w:val="0"/>
      <w:marBottom w:val="0"/>
      <w:divBdr>
        <w:top w:val="none" w:sz="0" w:space="0" w:color="auto"/>
        <w:left w:val="none" w:sz="0" w:space="0" w:color="auto"/>
        <w:bottom w:val="none" w:sz="0" w:space="0" w:color="auto"/>
        <w:right w:val="none" w:sz="0" w:space="0" w:color="auto"/>
      </w:divBdr>
    </w:div>
    <w:div w:id="1568608324">
      <w:bodyDiv w:val="1"/>
      <w:marLeft w:val="0"/>
      <w:marRight w:val="0"/>
      <w:marTop w:val="0"/>
      <w:marBottom w:val="0"/>
      <w:divBdr>
        <w:top w:val="none" w:sz="0" w:space="0" w:color="auto"/>
        <w:left w:val="none" w:sz="0" w:space="0" w:color="auto"/>
        <w:bottom w:val="none" w:sz="0" w:space="0" w:color="auto"/>
        <w:right w:val="none" w:sz="0" w:space="0" w:color="auto"/>
      </w:divBdr>
    </w:div>
    <w:div w:id="1912304846">
      <w:bodyDiv w:val="1"/>
      <w:marLeft w:val="0"/>
      <w:marRight w:val="0"/>
      <w:marTop w:val="0"/>
      <w:marBottom w:val="0"/>
      <w:divBdr>
        <w:top w:val="none" w:sz="0" w:space="0" w:color="auto"/>
        <w:left w:val="none" w:sz="0" w:space="0" w:color="auto"/>
        <w:bottom w:val="none" w:sz="0" w:space="0" w:color="auto"/>
        <w:right w:val="none" w:sz="0" w:space="0" w:color="auto"/>
      </w:divBdr>
    </w:div>
    <w:div w:id="2041390300">
      <w:bodyDiv w:val="1"/>
      <w:marLeft w:val="0"/>
      <w:marRight w:val="0"/>
      <w:marTop w:val="0"/>
      <w:marBottom w:val="0"/>
      <w:divBdr>
        <w:top w:val="none" w:sz="0" w:space="0" w:color="auto"/>
        <w:left w:val="none" w:sz="0" w:space="0" w:color="auto"/>
        <w:bottom w:val="none" w:sz="0" w:space="0" w:color="auto"/>
        <w:right w:val="none" w:sz="0" w:space="0" w:color="auto"/>
      </w:divBdr>
      <w:divsChild>
        <w:div w:id="1984389100">
          <w:marLeft w:val="0"/>
          <w:marRight w:val="0"/>
          <w:marTop w:val="0"/>
          <w:marBottom w:val="0"/>
          <w:divBdr>
            <w:top w:val="none" w:sz="0" w:space="0" w:color="auto"/>
            <w:left w:val="none" w:sz="0" w:space="0" w:color="auto"/>
            <w:bottom w:val="none" w:sz="0" w:space="0" w:color="auto"/>
            <w:right w:val="none" w:sz="0" w:space="0" w:color="auto"/>
          </w:divBdr>
          <w:divsChild>
            <w:div w:id="1666325842">
              <w:marLeft w:val="0"/>
              <w:marRight w:val="0"/>
              <w:marTop w:val="0"/>
              <w:marBottom w:val="0"/>
              <w:divBdr>
                <w:top w:val="none" w:sz="0" w:space="0" w:color="auto"/>
                <w:left w:val="none" w:sz="0" w:space="0" w:color="auto"/>
                <w:bottom w:val="none" w:sz="0" w:space="0" w:color="auto"/>
                <w:right w:val="none" w:sz="0" w:space="0" w:color="auto"/>
              </w:divBdr>
              <w:divsChild>
                <w:div w:id="1990943183">
                  <w:marLeft w:val="0"/>
                  <w:marRight w:val="0"/>
                  <w:marTop w:val="0"/>
                  <w:marBottom w:val="0"/>
                  <w:divBdr>
                    <w:top w:val="none" w:sz="0" w:space="0" w:color="auto"/>
                    <w:left w:val="none" w:sz="0" w:space="0" w:color="auto"/>
                    <w:bottom w:val="none" w:sz="0" w:space="0" w:color="auto"/>
                    <w:right w:val="none" w:sz="0" w:space="0" w:color="auto"/>
                  </w:divBdr>
                  <w:divsChild>
                    <w:div w:id="1647975018">
                      <w:marLeft w:val="0"/>
                      <w:marRight w:val="0"/>
                      <w:marTop w:val="0"/>
                      <w:marBottom w:val="0"/>
                      <w:divBdr>
                        <w:top w:val="none" w:sz="0" w:space="0" w:color="auto"/>
                        <w:left w:val="none" w:sz="0" w:space="0" w:color="auto"/>
                        <w:bottom w:val="none" w:sz="0" w:space="0" w:color="auto"/>
                        <w:right w:val="none" w:sz="0" w:space="0" w:color="auto"/>
                      </w:divBdr>
                      <w:divsChild>
                        <w:div w:id="843516469">
                          <w:marLeft w:val="0"/>
                          <w:marRight w:val="0"/>
                          <w:marTop w:val="0"/>
                          <w:marBottom w:val="0"/>
                          <w:divBdr>
                            <w:top w:val="none" w:sz="0" w:space="0" w:color="auto"/>
                            <w:left w:val="none" w:sz="0" w:space="0" w:color="auto"/>
                            <w:bottom w:val="none" w:sz="0" w:space="0" w:color="auto"/>
                            <w:right w:val="none" w:sz="0" w:space="0" w:color="auto"/>
                          </w:divBdr>
                          <w:divsChild>
                            <w:div w:id="1334600305">
                              <w:marLeft w:val="0"/>
                              <w:marRight w:val="0"/>
                              <w:marTop w:val="0"/>
                              <w:marBottom w:val="0"/>
                              <w:divBdr>
                                <w:top w:val="none" w:sz="0" w:space="0" w:color="auto"/>
                                <w:left w:val="none" w:sz="0" w:space="0" w:color="auto"/>
                                <w:bottom w:val="none" w:sz="0" w:space="0" w:color="auto"/>
                                <w:right w:val="none" w:sz="0" w:space="0" w:color="auto"/>
                              </w:divBdr>
                              <w:divsChild>
                                <w:div w:id="1608347688">
                                  <w:marLeft w:val="0"/>
                                  <w:marRight w:val="0"/>
                                  <w:marTop w:val="0"/>
                                  <w:marBottom w:val="0"/>
                                  <w:divBdr>
                                    <w:top w:val="none" w:sz="0" w:space="0" w:color="auto"/>
                                    <w:left w:val="none" w:sz="0" w:space="0" w:color="auto"/>
                                    <w:bottom w:val="none" w:sz="0" w:space="0" w:color="auto"/>
                                    <w:right w:val="none" w:sz="0" w:space="0" w:color="auto"/>
                                  </w:divBdr>
                                  <w:divsChild>
                                    <w:div w:id="205600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717231">
                          <w:marLeft w:val="0"/>
                          <w:marRight w:val="0"/>
                          <w:marTop w:val="0"/>
                          <w:marBottom w:val="0"/>
                          <w:divBdr>
                            <w:top w:val="none" w:sz="0" w:space="0" w:color="auto"/>
                            <w:left w:val="none" w:sz="0" w:space="0" w:color="auto"/>
                            <w:bottom w:val="none" w:sz="0" w:space="0" w:color="auto"/>
                            <w:right w:val="none" w:sz="0" w:space="0" w:color="auto"/>
                          </w:divBdr>
                          <w:divsChild>
                            <w:div w:id="297150629">
                              <w:marLeft w:val="0"/>
                              <w:marRight w:val="0"/>
                              <w:marTop w:val="0"/>
                              <w:marBottom w:val="0"/>
                              <w:divBdr>
                                <w:top w:val="none" w:sz="0" w:space="0" w:color="auto"/>
                                <w:left w:val="none" w:sz="0" w:space="0" w:color="auto"/>
                                <w:bottom w:val="none" w:sz="0" w:space="0" w:color="auto"/>
                                <w:right w:val="none" w:sz="0" w:space="0" w:color="auto"/>
                              </w:divBdr>
                              <w:divsChild>
                                <w:div w:id="19762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ursar@bank-st-stephens.lancs.sch.uk" TargetMode="External"/><Relationship Id="rId13" Type="http://schemas.openxmlformats.org/officeDocument/2006/relationships/hyperlink" Target="http://www.bank-st-stephens.lancs.sch.uk/index.php?category_id=45" TargetMode="External"/><Relationship Id="rId3" Type="http://schemas.openxmlformats.org/officeDocument/2006/relationships/settings" Target="settings.xml"/><Relationship Id="rId7" Type="http://schemas.openxmlformats.org/officeDocument/2006/relationships/hyperlink" Target="mailto:senco@bank-st-stephens.lancs.sch.uk" TargetMode="External"/><Relationship Id="rId12" Type="http://schemas.openxmlformats.org/officeDocument/2006/relationships/hyperlink" Target="https://www.lancashire.gov.uk/children-education-families/special-educational-needs-and-disabilit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ead@bank-st-stephens.lancs.sch.uk" TargetMode="External"/><Relationship Id="rId11" Type="http://schemas.openxmlformats.org/officeDocument/2006/relationships/image" Target="media/image2.pn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www.bank-st-stephens.lancs.sch.uk/index.php?category_id=45" TargetMode="External"/><Relationship Id="rId4" Type="http://schemas.openxmlformats.org/officeDocument/2006/relationships/webSettings" Target="webSettings.xml"/><Relationship Id="rId9" Type="http://schemas.openxmlformats.org/officeDocument/2006/relationships/hyperlink" Target="mailto:bursar@bank-st-stephens.lancs.sch.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9</Pages>
  <Words>2053</Words>
  <Characters>11706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Banks St Stephens</Company>
  <LinksUpToDate>false</LinksUpToDate>
  <CharactersWithSpaces>13732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 Account</dc:creator>
  <cp:keywords/>
  <dc:description/>
  <cp:lastModifiedBy>Mrs Mussell</cp:lastModifiedBy>
  <cp:revision>3</cp:revision>
  <dcterms:created xsi:type="dcterms:W3CDTF">2026-06-02T11:43:00Z</dcterms:created>
  <dcterms:modified xsi:type="dcterms:W3CDTF">2026-06-02T12:00:00Z</dcterms:modified>
</cp:coreProperties>
</file>