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856B2D" w:rsidP="4AFE0766" w:rsidRDefault="00A66500" w14:paraId="202FFF33" wp14:textId="64135083">
      <w:pPr>
        <w:rPr>
          <w:highlight w:val="yellow"/>
          <w:u w:val="single"/>
        </w:rPr>
      </w:pPr>
      <w:r w:rsidR="262F25A7">
        <w:rPr/>
        <w:t xml:space="preserve"> </w:t>
      </w:r>
      <w:r w:rsidR="4C0B44D4">
        <w:rPr/>
        <w:t xml:space="preserve">Objectives </w:t>
      </w:r>
      <w:r w:rsidR="4C0B44D4">
        <w:rPr/>
        <w:t xml:space="preserve">are </w:t>
      </w:r>
      <w:r w:rsidR="1EF6D155">
        <w:rPr/>
        <w:t>based on</w:t>
      </w:r>
      <w:r w:rsidR="4C0B44D4">
        <w:rPr/>
        <w:t xml:space="preserve"> the</w:t>
      </w:r>
      <w:r w:rsidR="4C0B44D4">
        <w:rPr/>
        <w:t xml:space="preserve"> </w:t>
      </w:r>
      <w:r w:rsidR="62310AD2">
        <w:rPr/>
        <w:t>EYFS Curriculu</w:t>
      </w:r>
      <w:r w:rsidR="7616A382">
        <w:rPr/>
        <w:t>m</w:t>
      </w:r>
      <w:r w:rsidR="62310AD2">
        <w:rPr/>
        <w:t xml:space="preserve"> and the </w:t>
      </w:r>
      <w:r w:rsidR="4C0B44D4">
        <w:rPr/>
        <w:t>Birth to Five Matters Document</w:t>
      </w:r>
      <w:r w:rsidR="62310AD2">
        <w:rPr/>
        <w:t>:</w:t>
      </w:r>
      <w:r w:rsidR="4C0B44D4">
        <w:rPr/>
        <w:t xml:space="preserve"> </w:t>
      </w:r>
      <w:r w:rsidR="4C0B44D4">
        <w:rPr>
          <w:b w:val="0"/>
          <w:bCs w:val="0"/>
          <w:u w:val="none"/>
        </w:rPr>
        <w:t>Range</w:t>
      </w:r>
      <w:r w:rsidR="2C9556B7">
        <w:rPr>
          <w:b w:val="0"/>
          <w:bCs w:val="0"/>
          <w:u w:val="none"/>
        </w:rPr>
        <w:t>s 3 &amp;</w:t>
      </w:r>
      <w:r w:rsidR="094D8AC9">
        <w:rPr>
          <w:b w:val="0"/>
          <w:bCs w:val="0"/>
          <w:u w:val="none"/>
        </w:rPr>
        <w:t xml:space="preserve"> </w:t>
      </w:r>
      <w:r w:rsidR="62310AD2">
        <w:rPr>
          <w:b w:val="0"/>
          <w:bCs w:val="0"/>
          <w:u w:val="none"/>
        </w:rPr>
        <w:t>4</w:t>
      </w:r>
    </w:p>
    <w:tbl>
      <w:tblPr>
        <w:tblW w:w="15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7"/>
        <w:gridCol w:w="1559"/>
        <w:gridCol w:w="2197"/>
        <w:gridCol w:w="2197"/>
        <w:gridCol w:w="2190"/>
        <w:gridCol w:w="2204"/>
        <w:gridCol w:w="2197"/>
        <w:gridCol w:w="2190"/>
      </w:tblGrid>
      <w:tr xmlns:wp14="http://schemas.microsoft.com/office/word/2010/wordml" w:rsidRPr="00FA6BE7" w:rsidR="00314CDF" w:rsidTr="4AFE0766" w14:paraId="20E7C5B7" wp14:textId="77777777">
        <w:trPr>
          <w:trHeight w:val="300"/>
        </w:trPr>
        <w:tc>
          <w:tcPr>
            <w:tcW w:w="2376" w:type="dxa"/>
            <w:gridSpan w:val="2"/>
            <w:tcBorders>
              <w:bottom w:val="single" w:color="auto" w:sz="4" w:space="0"/>
            </w:tcBorders>
            <w:shd w:val="clear" w:color="auto" w:fill="9CC2E5" w:themeFill="accent5" w:themeFillTint="99"/>
            <w:tcMar/>
          </w:tcPr>
          <w:p w:rsidRPr="00507A58" w:rsidR="00C16DE0" w:rsidP="00FA6BE7" w:rsidRDefault="00C16DE0" w14:paraId="672A6659" wp14:textId="77777777">
            <w:pPr>
              <w:spacing w:after="0" w:line="240" w:lineRule="auto"/>
              <w:jc w:val="center"/>
              <w:rPr>
                <w:rFonts w:cs="Calibri"/>
                <w:b/>
                <w:sz w:val="20"/>
                <w:szCs w:val="20"/>
              </w:rPr>
            </w:pPr>
          </w:p>
        </w:tc>
        <w:tc>
          <w:tcPr>
            <w:tcW w:w="2197" w:type="dxa"/>
            <w:shd w:val="clear" w:color="auto" w:fill="9CC2E5" w:themeFill="accent5" w:themeFillTint="99"/>
            <w:tcMar/>
          </w:tcPr>
          <w:p w:rsidRPr="00507A58" w:rsidR="00C16DE0" w:rsidP="00FA6BE7" w:rsidRDefault="00C16DE0" w14:paraId="25348F9F" wp14:textId="77777777">
            <w:pPr>
              <w:spacing w:after="0" w:line="240" w:lineRule="auto"/>
              <w:jc w:val="center"/>
              <w:rPr>
                <w:rFonts w:cs="Calibri"/>
                <w:b/>
                <w:sz w:val="20"/>
                <w:szCs w:val="20"/>
              </w:rPr>
            </w:pPr>
            <w:r w:rsidRPr="00507A58">
              <w:rPr>
                <w:rFonts w:cs="Calibri"/>
                <w:b/>
                <w:sz w:val="20"/>
                <w:szCs w:val="20"/>
              </w:rPr>
              <w:t>Autumn 1</w:t>
            </w:r>
          </w:p>
        </w:tc>
        <w:tc>
          <w:tcPr>
            <w:tcW w:w="2197" w:type="dxa"/>
            <w:shd w:val="clear" w:color="auto" w:fill="9CC2E5" w:themeFill="accent5" w:themeFillTint="99"/>
            <w:tcMar/>
          </w:tcPr>
          <w:p w:rsidRPr="00507A58" w:rsidR="00C16DE0" w:rsidP="00FA6BE7" w:rsidRDefault="00C16DE0" w14:paraId="36FBB015" wp14:textId="77777777">
            <w:pPr>
              <w:spacing w:after="0" w:line="240" w:lineRule="auto"/>
              <w:jc w:val="center"/>
              <w:rPr>
                <w:rFonts w:cs="Calibri"/>
                <w:b/>
                <w:sz w:val="20"/>
                <w:szCs w:val="20"/>
              </w:rPr>
            </w:pPr>
            <w:r w:rsidRPr="00507A58">
              <w:rPr>
                <w:rFonts w:cs="Calibri"/>
                <w:b/>
                <w:sz w:val="20"/>
                <w:szCs w:val="20"/>
              </w:rPr>
              <w:t>Autumn 2</w:t>
            </w:r>
          </w:p>
        </w:tc>
        <w:tc>
          <w:tcPr>
            <w:tcW w:w="2190" w:type="dxa"/>
            <w:shd w:val="clear" w:color="auto" w:fill="9CC2E5" w:themeFill="accent5" w:themeFillTint="99"/>
            <w:tcMar/>
          </w:tcPr>
          <w:p w:rsidRPr="00507A58" w:rsidR="00C16DE0" w:rsidP="00FA6BE7" w:rsidRDefault="00C16DE0" w14:paraId="5D42A144" wp14:textId="77777777">
            <w:pPr>
              <w:spacing w:after="0" w:line="240" w:lineRule="auto"/>
              <w:jc w:val="center"/>
              <w:rPr>
                <w:rFonts w:cs="Calibri"/>
                <w:b/>
                <w:sz w:val="20"/>
                <w:szCs w:val="20"/>
              </w:rPr>
            </w:pPr>
            <w:r w:rsidRPr="00507A58">
              <w:rPr>
                <w:rFonts w:cs="Calibri"/>
                <w:b/>
                <w:sz w:val="20"/>
                <w:szCs w:val="20"/>
              </w:rPr>
              <w:t>Spring 1</w:t>
            </w:r>
          </w:p>
        </w:tc>
        <w:tc>
          <w:tcPr>
            <w:tcW w:w="2204" w:type="dxa"/>
            <w:shd w:val="clear" w:color="auto" w:fill="9CC2E5" w:themeFill="accent5" w:themeFillTint="99"/>
            <w:tcMar/>
          </w:tcPr>
          <w:p w:rsidRPr="00507A58" w:rsidR="00C16DE0" w:rsidP="00FA6BE7" w:rsidRDefault="00C16DE0" w14:paraId="17CC00DC" wp14:textId="77777777">
            <w:pPr>
              <w:spacing w:after="0" w:line="240" w:lineRule="auto"/>
              <w:jc w:val="center"/>
              <w:rPr>
                <w:rFonts w:cs="Calibri"/>
                <w:b/>
                <w:sz w:val="20"/>
                <w:szCs w:val="20"/>
              </w:rPr>
            </w:pPr>
            <w:r w:rsidRPr="00507A58">
              <w:rPr>
                <w:rFonts w:cs="Calibri"/>
                <w:b/>
                <w:sz w:val="20"/>
                <w:szCs w:val="20"/>
              </w:rPr>
              <w:t>Spring 2</w:t>
            </w:r>
          </w:p>
        </w:tc>
        <w:tc>
          <w:tcPr>
            <w:tcW w:w="2197" w:type="dxa"/>
            <w:shd w:val="clear" w:color="auto" w:fill="9CC2E5" w:themeFill="accent5" w:themeFillTint="99"/>
            <w:tcMar/>
          </w:tcPr>
          <w:p w:rsidRPr="00507A58" w:rsidR="00C16DE0" w:rsidP="00FA6BE7" w:rsidRDefault="00C16DE0" w14:paraId="0DCEF34A" wp14:textId="77777777">
            <w:pPr>
              <w:spacing w:after="0" w:line="240" w:lineRule="auto"/>
              <w:jc w:val="center"/>
              <w:rPr>
                <w:rFonts w:cs="Calibri"/>
                <w:b/>
                <w:sz w:val="20"/>
                <w:szCs w:val="20"/>
              </w:rPr>
            </w:pPr>
            <w:r w:rsidRPr="00507A58">
              <w:rPr>
                <w:rFonts w:cs="Calibri"/>
                <w:b/>
                <w:sz w:val="20"/>
                <w:szCs w:val="20"/>
              </w:rPr>
              <w:t>Summer 1</w:t>
            </w:r>
          </w:p>
        </w:tc>
        <w:tc>
          <w:tcPr>
            <w:tcW w:w="2190" w:type="dxa"/>
            <w:shd w:val="clear" w:color="auto" w:fill="9CC2E5" w:themeFill="accent5" w:themeFillTint="99"/>
            <w:tcMar/>
          </w:tcPr>
          <w:p w:rsidRPr="00507A58" w:rsidR="00C16DE0" w:rsidP="00FA6BE7" w:rsidRDefault="00C16DE0" w14:paraId="2D702784" wp14:textId="77777777">
            <w:pPr>
              <w:spacing w:after="0" w:line="240" w:lineRule="auto"/>
              <w:jc w:val="center"/>
              <w:rPr>
                <w:rFonts w:cs="Calibri"/>
                <w:b/>
                <w:sz w:val="20"/>
                <w:szCs w:val="20"/>
              </w:rPr>
            </w:pPr>
            <w:r w:rsidRPr="00507A58">
              <w:rPr>
                <w:rFonts w:cs="Calibri"/>
                <w:b/>
                <w:sz w:val="20"/>
                <w:szCs w:val="20"/>
              </w:rPr>
              <w:t>Summer 2</w:t>
            </w:r>
          </w:p>
        </w:tc>
      </w:tr>
      <w:tr xmlns:wp14="http://schemas.microsoft.com/office/word/2010/wordml" w:rsidRPr="00FA6BE7" w:rsidR="00387E1B" w:rsidTr="4AFE0766" w14:paraId="6232F7AE" wp14:textId="77777777">
        <w:trPr>
          <w:trHeight w:val="300"/>
        </w:trPr>
        <w:tc>
          <w:tcPr>
            <w:tcW w:w="2376" w:type="dxa"/>
            <w:gridSpan w:val="2"/>
            <w:tcBorders>
              <w:bottom w:val="single" w:color="auto" w:sz="4" w:space="0"/>
            </w:tcBorders>
            <w:shd w:val="clear" w:color="auto" w:fill="9CC2E5" w:themeFill="accent5" w:themeFillTint="99"/>
            <w:tcMar/>
          </w:tcPr>
          <w:p w:rsidRPr="00507A58" w:rsidR="00387E1B" w:rsidP="00387E1B" w:rsidRDefault="003E0C5A" w14:paraId="28C70C04" wp14:textId="77777777">
            <w:pPr>
              <w:spacing w:after="0" w:line="240" w:lineRule="auto"/>
              <w:jc w:val="center"/>
              <w:rPr>
                <w:rFonts w:cs="Calibri"/>
                <w:b/>
                <w:sz w:val="20"/>
                <w:szCs w:val="20"/>
              </w:rPr>
            </w:pPr>
            <w:r w:rsidRPr="00507A58">
              <w:rPr>
                <w:rFonts w:cs="Calibri"/>
                <w:b/>
                <w:sz w:val="20"/>
                <w:szCs w:val="20"/>
              </w:rPr>
              <w:t xml:space="preserve">Suggested </w:t>
            </w:r>
            <w:r w:rsidRPr="00507A58" w:rsidR="00387E1B">
              <w:rPr>
                <w:rFonts w:cs="Calibri"/>
                <w:b/>
                <w:sz w:val="20"/>
                <w:szCs w:val="20"/>
              </w:rPr>
              <w:t>Topics/Themes</w:t>
            </w:r>
          </w:p>
        </w:tc>
        <w:tc>
          <w:tcPr>
            <w:tcW w:w="2197" w:type="dxa"/>
            <w:shd w:val="clear" w:color="auto" w:fill="9CC2E5" w:themeFill="accent5" w:themeFillTint="99"/>
            <w:tcMar/>
          </w:tcPr>
          <w:p w:rsidRPr="00507A58" w:rsidR="00387E1B" w:rsidP="000D598B" w:rsidRDefault="00FF57FE" w14:paraId="0A3408D7" wp14:textId="77777777">
            <w:pPr>
              <w:rPr>
                <w:b/>
                <w:bCs/>
                <w:sz w:val="20"/>
                <w:szCs w:val="20"/>
              </w:rPr>
            </w:pPr>
            <w:r w:rsidRPr="00507A58">
              <w:rPr>
                <w:b/>
                <w:bCs/>
                <w:sz w:val="20"/>
                <w:szCs w:val="20"/>
              </w:rPr>
              <w:t xml:space="preserve">Families </w:t>
            </w:r>
            <w:r w:rsidRPr="00507A58" w:rsidR="00DE2855">
              <w:rPr>
                <w:b/>
                <w:bCs/>
                <w:sz w:val="20"/>
                <w:szCs w:val="20"/>
              </w:rPr>
              <w:t>Are Special</w:t>
            </w:r>
          </w:p>
        </w:tc>
        <w:tc>
          <w:tcPr>
            <w:tcW w:w="2197" w:type="dxa"/>
            <w:shd w:val="clear" w:color="auto" w:fill="9CC2E5" w:themeFill="accent5" w:themeFillTint="99"/>
            <w:tcMar/>
          </w:tcPr>
          <w:p w:rsidRPr="00507A58" w:rsidR="00387E1B" w:rsidP="00387E1B" w:rsidRDefault="00AE2FBF" w14:paraId="5801190C" wp14:textId="77777777">
            <w:pPr>
              <w:jc w:val="center"/>
              <w:rPr>
                <w:b/>
                <w:bCs/>
                <w:sz w:val="20"/>
                <w:szCs w:val="20"/>
              </w:rPr>
            </w:pPr>
            <w:r w:rsidRPr="00507A58">
              <w:rPr>
                <w:b/>
                <w:bCs/>
                <w:sz w:val="20"/>
                <w:szCs w:val="20"/>
              </w:rPr>
              <w:t>Down on the Farm</w:t>
            </w:r>
          </w:p>
        </w:tc>
        <w:tc>
          <w:tcPr>
            <w:tcW w:w="2190" w:type="dxa"/>
            <w:shd w:val="clear" w:color="auto" w:fill="9CC2E5" w:themeFill="accent5" w:themeFillTint="99"/>
            <w:tcMar/>
          </w:tcPr>
          <w:p w:rsidRPr="00507A58" w:rsidR="00387E1B" w:rsidP="00387E1B" w:rsidRDefault="00AE2FBF" w14:paraId="51420029" wp14:textId="77777777">
            <w:pPr>
              <w:jc w:val="center"/>
              <w:rPr>
                <w:b/>
                <w:bCs/>
                <w:sz w:val="20"/>
                <w:szCs w:val="20"/>
              </w:rPr>
            </w:pPr>
            <w:r w:rsidRPr="00507A58">
              <w:rPr>
                <w:b/>
                <w:bCs/>
                <w:sz w:val="20"/>
                <w:szCs w:val="20"/>
              </w:rPr>
              <w:t xml:space="preserve">Terrific </w:t>
            </w:r>
            <w:r w:rsidRPr="00507A58" w:rsidR="00FF57FE">
              <w:rPr>
                <w:b/>
                <w:bCs/>
                <w:sz w:val="20"/>
                <w:szCs w:val="20"/>
              </w:rPr>
              <w:t>Transport</w:t>
            </w:r>
          </w:p>
        </w:tc>
        <w:tc>
          <w:tcPr>
            <w:tcW w:w="2204" w:type="dxa"/>
            <w:shd w:val="clear" w:color="auto" w:fill="9CC2E5" w:themeFill="accent5" w:themeFillTint="99"/>
            <w:tcMar/>
          </w:tcPr>
          <w:p w:rsidRPr="00507A58" w:rsidR="00387E1B" w:rsidP="00387E1B" w:rsidRDefault="00FF57FE" w14:paraId="35A8AC33" wp14:textId="77777777">
            <w:pPr>
              <w:jc w:val="center"/>
              <w:rPr>
                <w:b/>
                <w:bCs/>
                <w:sz w:val="20"/>
                <w:szCs w:val="20"/>
              </w:rPr>
            </w:pPr>
            <w:r w:rsidRPr="00507A58">
              <w:rPr>
                <w:b/>
                <w:bCs/>
                <w:sz w:val="20"/>
                <w:szCs w:val="20"/>
              </w:rPr>
              <w:t>Under The Sea</w:t>
            </w:r>
            <w:r w:rsidRPr="00507A58" w:rsidR="00AE2FBF">
              <w:rPr>
                <w:b/>
                <w:bCs/>
                <w:sz w:val="20"/>
                <w:szCs w:val="20"/>
              </w:rPr>
              <w:t xml:space="preserve"> Adventures</w:t>
            </w:r>
          </w:p>
        </w:tc>
        <w:tc>
          <w:tcPr>
            <w:tcW w:w="2197" w:type="dxa"/>
            <w:shd w:val="clear" w:color="auto" w:fill="9CC2E5" w:themeFill="accent5" w:themeFillTint="99"/>
            <w:tcMar/>
          </w:tcPr>
          <w:p w:rsidRPr="00507A58" w:rsidR="00387E1B" w:rsidP="003D271C" w:rsidRDefault="00FF57FE" w14:paraId="7F987171" wp14:textId="77777777">
            <w:pPr>
              <w:jc w:val="center"/>
              <w:rPr>
                <w:b/>
                <w:bCs/>
                <w:sz w:val="20"/>
                <w:szCs w:val="20"/>
              </w:rPr>
            </w:pPr>
            <w:r w:rsidRPr="00507A58">
              <w:rPr>
                <w:b/>
                <w:bCs/>
                <w:sz w:val="20"/>
                <w:szCs w:val="20"/>
              </w:rPr>
              <w:t>Jungle</w:t>
            </w:r>
            <w:r w:rsidRPr="00507A58" w:rsidR="00AE2FBF">
              <w:rPr>
                <w:b/>
                <w:bCs/>
                <w:sz w:val="20"/>
                <w:szCs w:val="20"/>
              </w:rPr>
              <w:t xml:space="preserve"> Safari!</w:t>
            </w:r>
          </w:p>
        </w:tc>
        <w:tc>
          <w:tcPr>
            <w:tcW w:w="2190" w:type="dxa"/>
            <w:shd w:val="clear" w:color="auto" w:fill="9CC2E5" w:themeFill="accent5" w:themeFillTint="99"/>
            <w:tcMar/>
          </w:tcPr>
          <w:p w:rsidRPr="00507A58" w:rsidR="00387E1B" w:rsidP="00387E1B" w:rsidRDefault="00AE2FBF" w14:paraId="427CF12D" wp14:textId="77777777">
            <w:pPr>
              <w:jc w:val="center"/>
              <w:rPr>
                <w:b/>
                <w:bCs/>
                <w:sz w:val="20"/>
                <w:szCs w:val="20"/>
              </w:rPr>
            </w:pPr>
            <w:r w:rsidRPr="00507A58">
              <w:rPr>
                <w:b/>
                <w:bCs/>
                <w:sz w:val="20"/>
                <w:szCs w:val="20"/>
              </w:rPr>
              <w:t>Magical Adventures</w:t>
            </w:r>
          </w:p>
        </w:tc>
      </w:tr>
      <w:tr xmlns:wp14="http://schemas.microsoft.com/office/word/2010/wordml" w:rsidRPr="00FA6BE7" w:rsidR="003925AB" w:rsidTr="4AFE0766" w14:paraId="4B4C97CF" wp14:textId="77777777">
        <w:trPr>
          <w:trHeight w:val="300"/>
        </w:trPr>
        <w:tc>
          <w:tcPr>
            <w:tcW w:w="2376" w:type="dxa"/>
            <w:gridSpan w:val="2"/>
            <w:tcBorders>
              <w:bottom w:val="single" w:color="auto" w:sz="4" w:space="0"/>
            </w:tcBorders>
            <w:shd w:val="clear" w:color="auto" w:fill="9CC2E5" w:themeFill="accent5" w:themeFillTint="99"/>
            <w:tcMar/>
          </w:tcPr>
          <w:p w:rsidRPr="00507A58" w:rsidR="003925AB" w:rsidP="0CFF7760" w:rsidRDefault="003925AB" w14:paraId="38423CE8" wp14:textId="4801B137">
            <w:pPr>
              <w:spacing w:after="0" w:line="240" w:lineRule="auto"/>
              <w:jc w:val="center"/>
              <w:rPr>
                <w:rFonts w:cs="Calibri"/>
                <w:b w:val="1"/>
                <w:bCs w:val="1"/>
                <w:sz w:val="20"/>
                <w:szCs w:val="20"/>
              </w:rPr>
            </w:pPr>
            <w:r w:rsidRPr="4AFE0766" w:rsidR="003925AB">
              <w:rPr>
                <w:rFonts w:cs="Calibri"/>
                <w:b w:val="1"/>
                <w:bCs w:val="1"/>
                <w:sz w:val="20"/>
                <w:szCs w:val="20"/>
              </w:rPr>
              <w:t>Educational Visits/</w:t>
            </w:r>
            <w:r w:rsidRPr="4AFE0766" w:rsidR="747A8A5C">
              <w:rPr>
                <w:rFonts w:cs="Calibri"/>
                <w:b w:val="1"/>
                <w:bCs w:val="1"/>
                <w:sz w:val="20"/>
                <w:szCs w:val="20"/>
              </w:rPr>
              <w:t>Local Links</w:t>
            </w:r>
            <w:r w:rsidRPr="4AFE0766" w:rsidR="5884F5D2">
              <w:rPr>
                <w:rFonts w:cs="Calibri"/>
                <w:b w:val="1"/>
                <w:bCs w:val="1"/>
                <w:sz w:val="20"/>
                <w:szCs w:val="20"/>
              </w:rPr>
              <w:t>/</w:t>
            </w:r>
            <w:r w:rsidRPr="4AFE0766" w:rsidR="003925AB">
              <w:rPr>
                <w:rFonts w:cs="Calibri"/>
                <w:b w:val="1"/>
                <w:bCs w:val="1"/>
                <w:sz w:val="20"/>
                <w:szCs w:val="20"/>
              </w:rPr>
              <w:t>Cultur</w:t>
            </w:r>
            <w:r w:rsidRPr="4AFE0766" w:rsidR="009D50D1">
              <w:rPr>
                <w:rFonts w:cs="Calibri"/>
                <w:b w:val="1"/>
                <w:bCs w:val="1"/>
                <w:sz w:val="20"/>
                <w:szCs w:val="20"/>
              </w:rPr>
              <w:t>al</w:t>
            </w:r>
            <w:r w:rsidRPr="4AFE0766" w:rsidR="003925AB">
              <w:rPr>
                <w:rFonts w:cs="Calibri"/>
                <w:b w:val="1"/>
                <w:bCs w:val="1"/>
                <w:sz w:val="20"/>
                <w:szCs w:val="20"/>
              </w:rPr>
              <w:t xml:space="preserve"> Capital/</w:t>
            </w:r>
            <w:r w:rsidRPr="4AFE0766" w:rsidR="00EC3373">
              <w:rPr>
                <w:rFonts w:cs="Calibri"/>
                <w:b w:val="1"/>
                <w:bCs w:val="1"/>
                <w:sz w:val="20"/>
                <w:szCs w:val="20"/>
              </w:rPr>
              <w:t xml:space="preserve"> </w:t>
            </w:r>
            <w:r w:rsidRPr="4AFE0766" w:rsidR="003925AB">
              <w:rPr>
                <w:rFonts w:cs="Calibri"/>
                <w:b w:val="1"/>
                <w:bCs w:val="1"/>
                <w:sz w:val="20"/>
                <w:szCs w:val="20"/>
              </w:rPr>
              <w:t>Enrichment/</w:t>
            </w:r>
            <w:r w:rsidRPr="4AFE0766" w:rsidR="00EC3373">
              <w:rPr>
                <w:rFonts w:cs="Calibri"/>
                <w:b w:val="1"/>
                <w:bCs w:val="1"/>
                <w:sz w:val="20"/>
                <w:szCs w:val="20"/>
              </w:rPr>
              <w:t xml:space="preserve"> </w:t>
            </w:r>
            <w:r w:rsidRPr="4AFE0766" w:rsidR="003925AB">
              <w:rPr>
                <w:rFonts w:cs="Calibri"/>
                <w:b w:val="1"/>
                <w:bCs w:val="1"/>
                <w:sz w:val="20"/>
                <w:szCs w:val="20"/>
              </w:rPr>
              <w:t xml:space="preserve">Stay &amp; Play Opportunities </w:t>
            </w:r>
          </w:p>
          <w:p w:rsidRPr="00507A58" w:rsidR="003925AB" w:rsidP="003925AB" w:rsidRDefault="003925AB" w14:paraId="0A37501D" wp14:textId="77777777">
            <w:pPr>
              <w:spacing w:after="0" w:line="240" w:lineRule="auto"/>
              <w:jc w:val="center"/>
              <w:rPr>
                <w:rFonts w:cs="Calibri"/>
                <w:b/>
                <w:sz w:val="20"/>
                <w:szCs w:val="20"/>
              </w:rPr>
            </w:pPr>
          </w:p>
        </w:tc>
        <w:tc>
          <w:tcPr>
            <w:tcW w:w="2197" w:type="dxa"/>
            <w:tcMar/>
          </w:tcPr>
          <w:p w:rsidRPr="00507A58" w:rsidR="003925AB" w:rsidP="7205C2F4" w:rsidRDefault="00EC3373" w14:paraId="6A622550" wp14:textId="181A0B12">
            <w:pPr>
              <w:spacing w:after="0" w:line="240" w:lineRule="auto"/>
              <w:jc w:val="center"/>
              <w:rPr>
                <w:rFonts w:cs="Calibri"/>
                <w:sz w:val="20"/>
                <w:szCs w:val="20"/>
              </w:rPr>
            </w:pPr>
            <w:r w:rsidRPr="4AFE0766" w:rsidR="7ABBAA01">
              <w:rPr>
                <w:rFonts w:cs="Calibri"/>
                <w:sz w:val="20"/>
                <w:szCs w:val="20"/>
                <w:u w:val="none"/>
              </w:rPr>
              <w:t>Stay and play</w:t>
            </w:r>
            <w:r w:rsidRPr="4AFE0766" w:rsidR="7ABBAA01">
              <w:rPr>
                <w:rFonts w:cs="Calibri"/>
                <w:sz w:val="20"/>
                <w:szCs w:val="20"/>
              </w:rPr>
              <w:t>:</w:t>
            </w:r>
          </w:p>
          <w:p w:rsidRPr="00507A58" w:rsidR="003925AB" w:rsidP="1A6B072C" w:rsidRDefault="00EC3373" w14:paraId="255244D2" wp14:textId="7A9B27BB">
            <w:pPr>
              <w:spacing w:after="0" w:line="240" w:lineRule="auto"/>
              <w:jc w:val="center"/>
              <w:rPr>
                <w:rFonts w:cs="Calibri"/>
                <w:sz w:val="20"/>
                <w:szCs w:val="20"/>
              </w:rPr>
            </w:pPr>
            <w:r w:rsidRPr="4AFE0766" w:rsidR="7ABBAA01">
              <w:rPr>
                <w:rFonts w:cs="Calibri"/>
                <w:sz w:val="20"/>
                <w:szCs w:val="20"/>
              </w:rPr>
              <w:t xml:space="preserve"> </w:t>
            </w:r>
          </w:p>
          <w:p w:rsidRPr="00507A58" w:rsidR="00EC3373" w:rsidP="3F20B861" w:rsidRDefault="00EC3373" w14:paraId="0B82AFFF" wp14:textId="6B7DCCAF">
            <w:pPr>
              <w:pStyle w:val="Normal"/>
              <w:spacing w:after="0" w:line="240" w:lineRule="auto"/>
              <w:jc w:val="center"/>
              <w:rPr>
                <w:rFonts w:cs="Calibri"/>
                <w:sz w:val="20"/>
                <w:szCs w:val="20"/>
              </w:rPr>
            </w:pPr>
            <w:r w:rsidRPr="4AFE0766" w:rsidR="00EC3373">
              <w:rPr>
                <w:rFonts w:cs="Calibri"/>
                <w:sz w:val="20"/>
                <w:szCs w:val="20"/>
              </w:rPr>
              <w:t>Introduction to Forest School</w:t>
            </w:r>
            <w:r w:rsidRPr="4AFE0766" w:rsidR="1CF663C8">
              <w:rPr>
                <w:rFonts w:cs="Calibri"/>
                <w:sz w:val="20"/>
                <w:szCs w:val="20"/>
              </w:rPr>
              <w:t xml:space="preserve"> </w:t>
            </w:r>
          </w:p>
          <w:p w:rsidRPr="00507A58" w:rsidR="00EC3373" w:rsidP="0CFF7760" w:rsidRDefault="00EC3373" w14:paraId="6EFED354" wp14:textId="3A59FC09">
            <w:pPr>
              <w:pStyle w:val="Normal"/>
              <w:spacing w:after="0" w:line="240" w:lineRule="auto"/>
              <w:jc w:val="center"/>
              <w:rPr>
                <w:rFonts w:cs="Calibri"/>
                <w:sz w:val="20"/>
                <w:szCs w:val="20"/>
              </w:rPr>
            </w:pPr>
            <w:r w:rsidRPr="4AFE0766" w:rsidR="5E76F472">
              <w:rPr>
                <w:rFonts w:cs="Calibri"/>
                <w:sz w:val="20"/>
                <w:szCs w:val="20"/>
              </w:rPr>
              <w:t>Story/To</w:t>
            </w:r>
            <w:r w:rsidRPr="4AFE0766" w:rsidR="1CF663C8">
              <w:rPr>
                <w:rFonts w:cs="Calibri"/>
                <w:sz w:val="20"/>
                <w:szCs w:val="20"/>
              </w:rPr>
              <w:t>ast</w:t>
            </w:r>
            <w:r w:rsidRPr="4AFE0766" w:rsidR="4E5C8EC0">
              <w:rPr>
                <w:rFonts w:cs="Calibri"/>
                <w:sz w:val="20"/>
                <w:szCs w:val="20"/>
              </w:rPr>
              <w:t>ing</w:t>
            </w:r>
            <w:r w:rsidRPr="4AFE0766" w:rsidR="1CF663C8">
              <w:rPr>
                <w:rFonts w:cs="Calibri"/>
                <w:sz w:val="20"/>
                <w:szCs w:val="20"/>
              </w:rPr>
              <w:t xml:space="preserve"> </w:t>
            </w:r>
            <w:r w:rsidRPr="4AFE0766" w:rsidR="01E76A61">
              <w:rPr>
                <w:rFonts w:cs="Calibri"/>
                <w:sz w:val="20"/>
                <w:szCs w:val="20"/>
              </w:rPr>
              <w:t>marsh mellows</w:t>
            </w:r>
          </w:p>
          <w:p w:rsidRPr="00507A58" w:rsidR="00EC3373" w:rsidP="0CFF7760" w:rsidRDefault="00EC3373" w14:paraId="63C392FB" wp14:textId="18C747D4">
            <w:pPr>
              <w:pStyle w:val="Normal"/>
              <w:spacing w:after="0" w:line="240" w:lineRule="auto"/>
              <w:jc w:val="center"/>
              <w:rPr>
                <w:rFonts w:cs="Calibri"/>
                <w:sz w:val="20"/>
                <w:szCs w:val="20"/>
              </w:rPr>
            </w:pPr>
          </w:p>
          <w:p w:rsidRPr="00507A58" w:rsidR="00EC3373" w:rsidP="4AFE0766" w:rsidRDefault="00EC3373" w14:paraId="5DD86E66" wp14:textId="0D5ACCCB">
            <w:pPr>
              <w:pStyle w:val="ListParagraph"/>
              <w:spacing w:after="0" w:line="240" w:lineRule="auto"/>
              <w:ind w:left="0"/>
              <w:jc w:val="center"/>
              <w:rPr>
                <w:rFonts w:cs="Calibri"/>
                <w:sz w:val="20"/>
                <w:szCs w:val="20"/>
              </w:rPr>
            </w:pPr>
            <w:r w:rsidRPr="4AFE0766" w:rsidR="11370755">
              <w:rPr>
                <w:rFonts w:cs="Calibri"/>
                <w:sz w:val="20"/>
                <w:szCs w:val="20"/>
              </w:rPr>
              <w:t>Musical Fireworks</w:t>
            </w:r>
          </w:p>
          <w:p w:rsidRPr="00507A58" w:rsidR="00EC3373" w:rsidP="3F20B861" w:rsidRDefault="00EC3373" w14:paraId="17BA6A09" wp14:textId="0F9CC55E">
            <w:pPr>
              <w:pStyle w:val="Normal"/>
              <w:spacing w:after="0" w:line="240" w:lineRule="auto"/>
              <w:jc w:val="center"/>
              <w:rPr>
                <w:rFonts w:cs="Calibri"/>
                <w:sz w:val="20"/>
                <w:szCs w:val="20"/>
              </w:rPr>
            </w:pPr>
          </w:p>
        </w:tc>
        <w:tc>
          <w:tcPr>
            <w:tcW w:w="2197" w:type="dxa"/>
            <w:tcMar/>
          </w:tcPr>
          <w:p w:rsidRPr="00507A58" w:rsidR="003925AB" w:rsidP="1A6B072C" w:rsidRDefault="00EC3373" w14:paraId="344290EE" wp14:textId="1B2D72F6">
            <w:pPr>
              <w:spacing w:after="0" w:line="240" w:lineRule="auto"/>
              <w:jc w:val="center"/>
              <w:rPr>
                <w:rFonts w:cs="Calibri"/>
                <w:sz w:val="20"/>
                <w:szCs w:val="20"/>
              </w:rPr>
            </w:pPr>
            <w:r w:rsidRPr="4AFE0766" w:rsidR="7ABBAA01">
              <w:rPr>
                <w:rFonts w:cs="Calibri"/>
                <w:sz w:val="20"/>
                <w:szCs w:val="20"/>
              </w:rPr>
              <w:t xml:space="preserve">Stay and play: </w:t>
            </w:r>
          </w:p>
          <w:p w:rsidRPr="00507A58" w:rsidR="00EC3373" w:rsidP="4AFE0766" w:rsidRDefault="00EC3373" w14:paraId="02EB378F" wp14:textId="77777777">
            <w:pPr>
              <w:spacing w:after="0" w:line="240" w:lineRule="auto"/>
              <w:jc w:val="center"/>
              <w:rPr>
                <w:rFonts w:cs="Calibri"/>
                <w:sz w:val="20"/>
                <w:szCs w:val="20"/>
              </w:rPr>
            </w:pPr>
          </w:p>
          <w:p w:rsidRPr="00507A58" w:rsidR="00EC3373" w:rsidP="0CFF7760" w:rsidRDefault="00EC3373" w14:paraId="509AED46" wp14:textId="7A2BB6FF">
            <w:pPr>
              <w:spacing w:after="0" w:line="240" w:lineRule="auto"/>
              <w:jc w:val="center"/>
              <w:rPr>
                <w:rFonts w:cs="Calibri"/>
                <w:sz w:val="20"/>
                <w:szCs w:val="20"/>
              </w:rPr>
            </w:pPr>
            <w:r w:rsidRPr="4AFE0766" w:rsidR="7ABBAA01">
              <w:rPr>
                <w:rFonts w:cs="Calibri"/>
                <w:sz w:val="20"/>
                <w:szCs w:val="20"/>
              </w:rPr>
              <w:t xml:space="preserve">Christmas </w:t>
            </w:r>
            <w:r w:rsidRPr="4AFE0766" w:rsidR="52C6AE0B">
              <w:rPr>
                <w:rFonts w:cs="Calibri"/>
                <w:sz w:val="20"/>
                <w:szCs w:val="20"/>
              </w:rPr>
              <w:t>Carols</w:t>
            </w:r>
            <w:r w:rsidRPr="4AFE0766" w:rsidR="7E87F178">
              <w:rPr>
                <w:rFonts w:cs="Calibri"/>
                <w:sz w:val="20"/>
                <w:szCs w:val="20"/>
              </w:rPr>
              <w:t xml:space="preserve"> with</w:t>
            </w:r>
            <w:r w:rsidRPr="4AFE0766" w:rsidR="52C6AE0B">
              <w:rPr>
                <w:rFonts w:cs="Calibri"/>
                <w:sz w:val="20"/>
                <w:szCs w:val="20"/>
              </w:rPr>
              <w:t xml:space="preserve"> mince pies/</w:t>
            </w:r>
            <w:r w:rsidRPr="4AFE0766" w:rsidR="7AA12E97">
              <w:rPr>
                <w:rFonts w:cs="Calibri"/>
                <w:sz w:val="20"/>
                <w:szCs w:val="20"/>
              </w:rPr>
              <w:t>N</w:t>
            </w:r>
            <w:r w:rsidRPr="4AFE0766" w:rsidR="52C6AE0B">
              <w:rPr>
                <w:rFonts w:cs="Calibri"/>
                <w:sz w:val="20"/>
                <w:szCs w:val="20"/>
              </w:rPr>
              <w:t>ativity</w:t>
            </w:r>
          </w:p>
          <w:p w:rsidRPr="00507A58" w:rsidR="00EC3373" w:rsidP="0CFF7760" w:rsidRDefault="00EC3373" w14:paraId="5EE54E23" wp14:textId="2F7E9E7D">
            <w:pPr>
              <w:spacing w:after="0" w:line="240" w:lineRule="auto"/>
              <w:jc w:val="center"/>
              <w:rPr>
                <w:rFonts w:cs="Calibri"/>
                <w:sz w:val="20"/>
                <w:szCs w:val="20"/>
              </w:rPr>
            </w:pPr>
          </w:p>
          <w:p w:rsidRPr="00507A58" w:rsidR="00EC3373" w:rsidP="4AFE0766" w:rsidRDefault="00EC3373" w14:paraId="188F0DF3" wp14:textId="3903F10D">
            <w:pPr>
              <w:spacing w:after="0" w:line="240" w:lineRule="auto"/>
              <w:jc w:val="center"/>
              <w:rPr>
                <w:rFonts w:cs="Calibri"/>
                <w:sz w:val="20"/>
                <w:szCs w:val="20"/>
              </w:rPr>
            </w:pPr>
            <w:r w:rsidRPr="4AFE0766" w:rsidR="75BE06DC">
              <w:rPr>
                <w:rFonts w:cs="Calibri"/>
                <w:sz w:val="20"/>
                <w:szCs w:val="20"/>
              </w:rPr>
              <w:t>Visit from Tom Cropper</w:t>
            </w:r>
          </w:p>
          <w:p w:rsidRPr="00507A58" w:rsidR="00EC3373" w:rsidP="4AFE0766" w:rsidRDefault="00EC3373" w14:paraId="390FC281" wp14:textId="01C176AF">
            <w:pPr>
              <w:pStyle w:val="ListParagraph"/>
              <w:spacing w:after="0" w:line="240" w:lineRule="auto"/>
              <w:ind w:left="0"/>
              <w:jc w:val="center"/>
              <w:rPr>
                <w:rFonts w:cs="Calibri"/>
                <w:sz w:val="20"/>
                <w:szCs w:val="20"/>
              </w:rPr>
            </w:pPr>
            <w:r w:rsidRPr="4AFE0766" w:rsidR="75BE06DC">
              <w:rPr>
                <w:rFonts w:cs="Calibri"/>
                <w:sz w:val="20"/>
                <w:szCs w:val="20"/>
              </w:rPr>
              <w:t>Banks Farmer</w:t>
            </w:r>
          </w:p>
          <w:p w:rsidRPr="00507A58" w:rsidR="00EC3373" w:rsidP="4AFE0766" w:rsidRDefault="00EC3373" w14:paraId="3C73828A" wp14:textId="044579D7">
            <w:pPr>
              <w:pStyle w:val="ListParagraph"/>
              <w:spacing w:after="0" w:line="240" w:lineRule="auto"/>
              <w:ind w:left="0"/>
              <w:jc w:val="center"/>
              <w:rPr>
                <w:rFonts w:cs="Calibri"/>
                <w:sz w:val="20"/>
                <w:szCs w:val="20"/>
              </w:rPr>
            </w:pPr>
          </w:p>
          <w:p w:rsidRPr="00507A58" w:rsidR="00EC3373" w:rsidP="4AFE0766" w:rsidRDefault="00EC3373" w14:paraId="4F8E3126" wp14:textId="30F50A91">
            <w:pPr>
              <w:pStyle w:val="ListParagraph"/>
              <w:spacing w:after="0" w:line="240" w:lineRule="auto"/>
              <w:ind w:left="0"/>
              <w:jc w:val="center"/>
              <w:rPr>
                <w:rFonts w:cs="Calibri"/>
                <w:sz w:val="20"/>
                <w:szCs w:val="20"/>
              </w:rPr>
            </w:pPr>
          </w:p>
        </w:tc>
        <w:tc>
          <w:tcPr>
            <w:tcW w:w="2190" w:type="dxa"/>
            <w:tcMar/>
          </w:tcPr>
          <w:p w:rsidRPr="00507A58" w:rsidR="001154DE" w:rsidP="4AFE0766" w:rsidRDefault="00EC3373" w14:paraId="2AF71323" wp14:textId="77777777">
            <w:pPr>
              <w:spacing w:after="0" w:line="240" w:lineRule="auto"/>
              <w:jc w:val="center"/>
              <w:rPr>
                <w:rFonts w:cs="Calibri"/>
                <w:sz w:val="20"/>
                <w:szCs w:val="20"/>
              </w:rPr>
            </w:pPr>
            <w:r w:rsidRPr="4AFE0766" w:rsidR="00EC3373">
              <w:rPr>
                <w:rFonts w:cs="Calibri"/>
                <w:sz w:val="20"/>
                <w:szCs w:val="20"/>
              </w:rPr>
              <w:t>Stay and play:</w:t>
            </w:r>
          </w:p>
          <w:p w:rsidRPr="00507A58" w:rsidR="00EC3373" w:rsidP="1A6B072C" w:rsidRDefault="00EC3373" w14:paraId="2F96D77A" wp14:textId="29B7812B">
            <w:pPr>
              <w:spacing w:after="0" w:line="240" w:lineRule="auto"/>
              <w:jc w:val="center"/>
              <w:rPr>
                <w:rFonts w:cs="Calibri"/>
                <w:sz w:val="20"/>
                <w:szCs w:val="20"/>
              </w:rPr>
            </w:pPr>
          </w:p>
          <w:p w:rsidRPr="00507A58" w:rsidR="00EC3373" w:rsidP="0CFF7760" w:rsidRDefault="00EC3373" w14:paraId="4A5F0DDD" wp14:textId="2D3D9ED4">
            <w:pPr>
              <w:spacing w:after="0" w:line="240" w:lineRule="auto"/>
              <w:jc w:val="center"/>
              <w:rPr>
                <w:rFonts w:cs="Calibri"/>
                <w:sz w:val="20"/>
                <w:szCs w:val="20"/>
              </w:rPr>
            </w:pPr>
            <w:r w:rsidRPr="4AFE0766" w:rsidR="7F53A96B">
              <w:rPr>
                <w:rFonts w:cs="Calibri"/>
                <w:sz w:val="20"/>
                <w:szCs w:val="20"/>
              </w:rPr>
              <w:t>Making</w:t>
            </w:r>
            <w:r w:rsidRPr="4AFE0766" w:rsidR="489604B2">
              <w:rPr>
                <w:rFonts w:cs="Calibri"/>
                <w:sz w:val="20"/>
                <w:szCs w:val="20"/>
              </w:rPr>
              <w:t xml:space="preserve"> and Decorating</w:t>
            </w:r>
            <w:r w:rsidRPr="4AFE0766" w:rsidR="7F53A96B">
              <w:rPr>
                <w:rFonts w:cs="Calibri"/>
                <w:sz w:val="20"/>
                <w:szCs w:val="20"/>
              </w:rPr>
              <w:t xml:space="preserve"> </w:t>
            </w:r>
            <w:r w:rsidRPr="4AFE0766" w:rsidR="01EF605F">
              <w:rPr>
                <w:rFonts w:cs="Calibri"/>
                <w:sz w:val="20"/>
                <w:szCs w:val="20"/>
              </w:rPr>
              <w:t>P</w:t>
            </w:r>
            <w:r w:rsidRPr="4AFE0766" w:rsidR="7F53A96B">
              <w:rPr>
                <w:rFonts w:cs="Calibri"/>
                <w:sz w:val="20"/>
                <w:szCs w:val="20"/>
              </w:rPr>
              <w:t>ancakes</w:t>
            </w:r>
          </w:p>
          <w:p w:rsidRPr="00507A58" w:rsidR="00EC3373" w:rsidP="0CFF7760" w:rsidRDefault="00EC3373" w14:paraId="2332175F" wp14:textId="20394820">
            <w:pPr>
              <w:spacing w:after="0" w:line="240" w:lineRule="auto"/>
              <w:jc w:val="center"/>
              <w:rPr>
                <w:rFonts w:cs="Calibri"/>
                <w:sz w:val="20"/>
                <w:szCs w:val="20"/>
              </w:rPr>
            </w:pPr>
          </w:p>
          <w:p w:rsidRPr="00507A58" w:rsidR="00EC3373" w:rsidP="4AFE0766" w:rsidRDefault="00EC3373" w14:paraId="54B28D32" wp14:textId="7C26B16B">
            <w:pPr>
              <w:spacing w:after="0" w:line="240" w:lineRule="auto"/>
              <w:jc w:val="center"/>
              <w:rPr>
                <w:rFonts w:cs="Calibri"/>
                <w:sz w:val="20"/>
                <w:szCs w:val="20"/>
              </w:rPr>
            </w:pPr>
            <w:r w:rsidRPr="4AFE0766" w:rsidR="5A549B3B">
              <w:rPr>
                <w:rFonts w:cs="Calibri"/>
                <w:sz w:val="20"/>
                <w:szCs w:val="20"/>
              </w:rPr>
              <w:t>Southport Air Show</w:t>
            </w:r>
          </w:p>
          <w:p w:rsidR="7205C2F4" w:rsidP="4AFE0766" w:rsidRDefault="7205C2F4" w14:paraId="38C212AB" w14:textId="41F640FB">
            <w:pPr>
              <w:spacing w:after="0" w:line="240" w:lineRule="auto"/>
              <w:jc w:val="center"/>
              <w:rPr>
                <w:rFonts w:cs="Calibri"/>
                <w:sz w:val="20"/>
                <w:szCs w:val="20"/>
              </w:rPr>
            </w:pPr>
          </w:p>
          <w:p w:rsidRPr="00507A58" w:rsidR="00EC3373" w:rsidP="4AFE0766" w:rsidRDefault="00EC3373" w14:paraId="6A05A809" wp14:textId="424AF802">
            <w:pPr>
              <w:spacing w:after="0" w:line="240" w:lineRule="auto"/>
              <w:jc w:val="center"/>
              <w:rPr>
                <w:rFonts w:cs="Calibri"/>
                <w:sz w:val="20"/>
                <w:szCs w:val="20"/>
              </w:rPr>
            </w:pPr>
            <w:r w:rsidRPr="4AFE0766" w:rsidR="5A549B3B">
              <w:rPr>
                <w:rFonts w:cs="Calibri"/>
                <w:sz w:val="20"/>
                <w:szCs w:val="20"/>
              </w:rPr>
              <w:t>Train track through Banks</w:t>
            </w:r>
          </w:p>
        </w:tc>
        <w:tc>
          <w:tcPr>
            <w:tcW w:w="2204" w:type="dxa"/>
            <w:tcMar/>
          </w:tcPr>
          <w:p w:rsidRPr="00507A58" w:rsidR="00EC3373" w:rsidP="4AFE0766" w:rsidRDefault="00EC3373" w14:paraId="46E30DC1" wp14:textId="77777777">
            <w:pPr>
              <w:spacing w:after="0" w:line="240" w:lineRule="auto"/>
              <w:jc w:val="center"/>
              <w:rPr>
                <w:rFonts w:cs="Calibri"/>
                <w:sz w:val="20"/>
                <w:szCs w:val="20"/>
              </w:rPr>
            </w:pPr>
            <w:r w:rsidRPr="4AFE0766" w:rsidR="00EC3373">
              <w:rPr>
                <w:rFonts w:cs="Calibri"/>
                <w:sz w:val="20"/>
                <w:szCs w:val="20"/>
              </w:rPr>
              <w:t xml:space="preserve">Stay and play: </w:t>
            </w:r>
          </w:p>
          <w:p w:rsidRPr="00507A58" w:rsidR="00EC3373" w:rsidP="4AFE0766" w:rsidRDefault="00EC3373" w14:paraId="5A39BBE3" wp14:textId="77777777">
            <w:pPr>
              <w:spacing w:after="0" w:line="240" w:lineRule="auto"/>
              <w:jc w:val="center"/>
              <w:rPr>
                <w:rFonts w:cs="Calibri"/>
                <w:sz w:val="20"/>
                <w:szCs w:val="20"/>
              </w:rPr>
            </w:pPr>
          </w:p>
          <w:p w:rsidRPr="00507A58" w:rsidR="00EC3373" w:rsidP="3F20B861" w:rsidRDefault="00EC3373" w14:paraId="1DBA443F" wp14:textId="2DC36001">
            <w:pPr>
              <w:spacing w:after="0" w:line="240" w:lineRule="auto"/>
              <w:jc w:val="center"/>
              <w:rPr>
                <w:rFonts w:cs="Calibri"/>
                <w:sz w:val="20"/>
                <w:szCs w:val="20"/>
              </w:rPr>
            </w:pPr>
            <w:r w:rsidRPr="4AFE0766" w:rsidR="2B229529">
              <w:rPr>
                <w:rFonts w:cs="Calibri"/>
                <w:sz w:val="20"/>
                <w:szCs w:val="20"/>
              </w:rPr>
              <w:t>‘Guess how much I love you’ story</w:t>
            </w:r>
          </w:p>
          <w:p w:rsidRPr="00507A58" w:rsidR="00EC3373" w:rsidP="7205C2F4" w:rsidRDefault="00EC3373" w14:paraId="0DC62DE0" wp14:textId="6968FAE2">
            <w:pPr>
              <w:spacing w:after="0" w:line="240" w:lineRule="auto"/>
              <w:jc w:val="center"/>
              <w:rPr>
                <w:rFonts w:cs="Calibri"/>
                <w:sz w:val="20"/>
                <w:szCs w:val="20"/>
              </w:rPr>
            </w:pPr>
            <w:r w:rsidRPr="4AFE0766" w:rsidR="2B229529">
              <w:rPr>
                <w:rFonts w:cs="Calibri"/>
                <w:sz w:val="20"/>
                <w:szCs w:val="20"/>
              </w:rPr>
              <w:t>Mother's Day</w:t>
            </w:r>
            <w:r w:rsidRPr="4AFE0766" w:rsidR="2B229529">
              <w:rPr>
                <w:rFonts w:cs="Calibri"/>
                <w:sz w:val="20"/>
                <w:szCs w:val="20"/>
              </w:rPr>
              <w:t xml:space="preserve"> Crafts</w:t>
            </w:r>
          </w:p>
          <w:p w:rsidRPr="00507A58" w:rsidR="00EC3373" w:rsidP="7205C2F4" w:rsidRDefault="00EC3373" w14:paraId="1C9C1F29" wp14:textId="3C318734">
            <w:pPr>
              <w:spacing w:after="0" w:line="240" w:lineRule="auto"/>
              <w:jc w:val="center"/>
              <w:rPr>
                <w:rFonts w:cs="Calibri"/>
                <w:sz w:val="20"/>
                <w:szCs w:val="20"/>
              </w:rPr>
            </w:pPr>
          </w:p>
          <w:p w:rsidRPr="00507A58" w:rsidR="00EC3373" w:rsidP="4AFE0766" w:rsidRDefault="00EC3373" w14:paraId="33EAF923" wp14:textId="0B00E521">
            <w:pPr>
              <w:spacing w:after="0" w:line="240" w:lineRule="auto"/>
              <w:jc w:val="center"/>
              <w:rPr>
                <w:rFonts w:cs="Calibri"/>
                <w:sz w:val="20"/>
                <w:szCs w:val="20"/>
              </w:rPr>
            </w:pPr>
            <w:r w:rsidRPr="4AFE0766" w:rsidR="398D5113">
              <w:rPr>
                <w:rFonts w:cs="Calibri"/>
                <w:sz w:val="20"/>
                <w:szCs w:val="20"/>
              </w:rPr>
              <w:t xml:space="preserve">Watch </w:t>
            </w:r>
            <w:r w:rsidRPr="4AFE0766" w:rsidR="26168E7D">
              <w:rPr>
                <w:rFonts w:cs="Calibri"/>
                <w:sz w:val="20"/>
                <w:szCs w:val="20"/>
              </w:rPr>
              <w:t>frog spawn</w:t>
            </w:r>
            <w:r w:rsidRPr="4AFE0766" w:rsidR="398D5113">
              <w:rPr>
                <w:rFonts w:cs="Calibri"/>
                <w:sz w:val="20"/>
                <w:szCs w:val="20"/>
              </w:rPr>
              <w:t xml:space="preserve"> develop in a tank</w:t>
            </w:r>
          </w:p>
          <w:p w:rsidRPr="00507A58" w:rsidR="00EC3373" w:rsidP="4AFE0766" w:rsidRDefault="00EC3373" w14:paraId="6C1EB4B9" wp14:textId="70490555">
            <w:pPr>
              <w:pStyle w:val="Normal"/>
              <w:spacing w:after="0" w:line="240" w:lineRule="auto"/>
              <w:jc w:val="center"/>
              <w:rPr>
                <w:rFonts w:cs="Calibri"/>
                <w:sz w:val="20"/>
                <w:szCs w:val="20"/>
              </w:rPr>
            </w:pPr>
          </w:p>
          <w:p w:rsidRPr="00507A58" w:rsidR="00EC3373" w:rsidP="4AFE0766" w:rsidRDefault="00EC3373" w14:paraId="41C8F396" wp14:textId="36E44AE2">
            <w:pPr>
              <w:pStyle w:val="Normal"/>
              <w:spacing w:after="0" w:line="240" w:lineRule="auto"/>
              <w:jc w:val="center"/>
              <w:rPr>
                <w:rFonts w:cs="Calibri"/>
                <w:sz w:val="20"/>
                <w:szCs w:val="20"/>
              </w:rPr>
            </w:pPr>
          </w:p>
        </w:tc>
        <w:tc>
          <w:tcPr>
            <w:tcW w:w="2197" w:type="dxa"/>
            <w:tcMar/>
          </w:tcPr>
          <w:p w:rsidRPr="00507A58" w:rsidR="001154DE" w:rsidP="4AFE0766" w:rsidRDefault="00EC3373" w14:paraId="2035E536" wp14:textId="77777777">
            <w:pPr>
              <w:spacing w:after="0" w:line="240" w:lineRule="auto"/>
              <w:jc w:val="center"/>
              <w:rPr>
                <w:rFonts w:cs="Calibri"/>
                <w:sz w:val="20"/>
                <w:szCs w:val="20"/>
              </w:rPr>
            </w:pPr>
            <w:r w:rsidRPr="4AFE0766" w:rsidR="00EC3373">
              <w:rPr>
                <w:rFonts w:cs="Calibri"/>
                <w:sz w:val="20"/>
                <w:szCs w:val="20"/>
              </w:rPr>
              <w:t xml:space="preserve">Stay and play: </w:t>
            </w:r>
          </w:p>
          <w:p w:rsidR="3F20B861" w:rsidP="3F20B861" w:rsidRDefault="3F20B861" w14:paraId="6621608F" w14:textId="54A3BEBD">
            <w:pPr>
              <w:spacing w:after="0" w:line="240" w:lineRule="auto"/>
              <w:jc w:val="center"/>
              <w:rPr>
                <w:rFonts w:cs="Calibri"/>
                <w:sz w:val="20"/>
                <w:szCs w:val="20"/>
              </w:rPr>
            </w:pPr>
          </w:p>
          <w:p w:rsidRPr="00507A58" w:rsidR="00FB5535" w:rsidP="7205C2F4" w:rsidRDefault="00FB5535" w14:paraId="72AB1159" wp14:textId="44CC4BE6">
            <w:pPr>
              <w:spacing w:after="0" w:line="240" w:lineRule="auto"/>
              <w:jc w:val="center"/>
              <w:rPr>
                <w:rFonts w:cs="Calibri"/>
                <w:sz w:val="20"/>
                <w:szCs w:val="20"/>
              </w:rPr>
            </w:pPr>
            <w:r w:rsidRPr="4AFE0766" w:rsidR="2BF2DB27">
              <w:rPr>
                <w:rFonts w:cs="Calibri"/>
                <w:sz w:val="20"/>
                <w:szCs w:val="20"/>
              </w:rPr>
              <w:t>Lion King Sing-along and Lion Mask Making</w:t>
            </w:r>
          </w:p>
          <w:p w:rsidRPr="00507A58" w:rsidR="00FB5535" w:rsidP="7205C2F4" w:rsidRDefault="00FB5535" w14:paraId="510ED099" wp14:textId="76918A4F">
            <w:pPr>
              <w:spacing w:after="0" w:line="240" w:lineRule="auto"/>
              <w:jc w:val="center"/>
              <w:rPr>
                <w:rFonts w:cs="Calibri"/>
                <w:sz w:val="20"/>
                <w:szCs w:val="20"/>
              </w:rPr>
            </w:pPr>
          </w:p>
          <w:p w:rsidRPr="00507A58" w:rsidR="00FB5535" w:rsidP="4AFE0766" w:rsidRDefault="00FB5535" w14:paraId="72A3D3EC" wp14:textId="00405E08">
            <w:pPr>
              <w:spacing w:after="0" w:line="240" w:lineRule="auto"/>
              <w:jc w:val="center"/>
              <w:rPr>
                <w:rFonts w:cs="Calibri"/>
                <w:sz w:val="20"/>
                <w:szCs w:val="20"/>
              </w:rPr>
            </w:pPr>
          </w:p>
        </w:tc>
        <w:tc>
          <w:tcPr>
            <w:tcW w:w="2190" w:type="dxa"/>
            <w:tcMar/>
          </w:tcPr>
          <w:p w:rsidRPr="00507A58" w:rsidR="00EC3373" w:rsidP="4AFE0766" w:rsidRDefault="00EC3373" w14:paraId="4F639419" wp14:textId="77777777">
            <w:pPr>
              <w:spacing w:after="0" w:line="240" w:lineRule="auto"/>
              <w:jc w:val="center"/>
              <w:rPr>
                <w:rFonts w:cs="Calibri"/>
                <w:sz w:val="20"/>
                <w:szCs w:val="20"/>
              </w:rPr>
            </w:pPr>
            <w:r w:rsidRPr="4AFE0766" w:rsidR="00EC3373">
              <w:rPr>
                <w:rFonts w:cs="Calibri"/>
                <w:sz w:val="20"/>
                <w:szCs w:val="20"/>
              </w:rPr>
              <w:t xml:space="preserve">Stay and play: </w:t>
            </w:r>
          </w:p>
          <w:p w:rsidRPr="00507A58" w:rsidR="00B80C91" w:rsidP="4AFE0766" w:rsidRDefault="00B80C91" w14:paraId="0D0B940D" wp14:textId="77777777">
            <w:pPr>
              <w:spacing w:after="0" w:line="240" w:lineRule="auto"/>
              <w:jc w:val="center"/>
              <w:rPr>
                <w:rFonts w:cs="Calibri"/>
                <w:sz w:val="20"/>
                <w:szCs w:val="20"/>
              </w:rPr>
            </w:pPr>
          </w:p>
          <w:p w:rsidRPr="00507A58" w:rsidR="00B80C91" w:rsidP="0CFF7760" w:rsidRDefault="00B80C91" w14:paraId="321DEF80" wp14:textId="58A19CE9">
            <w:pPr>
              <w:spacing w:after="0" w:line="240" w:lineRule="auto"/>
              <w:jc w:val="center"/>
              <w:rPr>
                <w:rFonts w:cs="Calibri"/>
                <w:sz w:val="20"/>
                <w:szCs w:val="20"/>
              </w:rPr>
            </w:pPr>
            <w:r w:rsidRPr="4AFE0766" w:rsidR="42C5BBE8">
              <w:rPr>
                <w:rFonts w:cs="Calibri"/>
                <w:sz w:val="20"/>
                <w:szCs w:val="20"/>
              </w:rPr>
              <w:t>Dress up as mythical characters day</w:t>
            </w:r>
          </w:p>
          <w:p w:rsidRPr="00507A58" w:rsidR="00B80C91" w:rsidP="0CFF7760" w:rsidRDefault="00B80C91" w14:paraId="240F3E51" wp14:textId="530BA9B4">
            <w:pPr>
              <w:spacing w:after="0" w:line="240" w:lineRule="auto"/>
              <w:jc w:val="center"/>
              <w:rPr>
                <w:rFonts w:cs="Calibri"/>
                <w:sz w:val="20"/>
                <w:szCs w:val="20"/>
              </w:rPr>
            </w:pPr>
          </w:p>
          <w:p w:rsidRPr="00507A58" w:rsidR="00B80C91" w:rsidP="4AFE0766" w:rsidRDefault="00B80C91" w14:paraId="4EC870B8" wp14:textId="4594B97C">
            <w:pPr>
              <w:spacing w:after="0" w:line="240" w:lineRule="auto"/>
              <w:jc w:val="center"/>
              <w:rPr>
                <w:rFonts w:cs="Calibri"/>
                <w:sz w:val="20"/>
                <w:szCs w:val="20"/>
              </w:rPr>
            </w:pPr>
            <w:r w:rsidRPr="4AFE0766" w:rsidR="246496A0">
              <w:rPr>
                <w:rFonts w:cs="Calibri"/>
                <w:sz w:val="20"/>
                <w:szCs w:val="20"/>
              </w:rPr>
              <w:t>Trip to the local Church</w:t>
            </w:r>
            <w:r w:rsidRPr="4AFE0766" w:rsidR="3C6591AC">
              <w:rPr>
                <w:rFonts w:cs="Calibri"/>
                <w:sz w:val="20"/>
                <w:szCs w:val="20"/>
              </w:rPr>
              <w:t xml:space="preserve"> / visit from Mrs Yardley</w:t>
            </w:r>
          </w:p>
        </w:tc>
      </w:tr>
      <w:tr xmlns:wp14="http://schemas.microsoft.com/office/word/2010/wordml" w:rsidRPr="00FA6BE7" w:rsidR="003925AB" w:rsidTr="4AFE0766" w14:paraId="3000B69C" wp14:textId="77777777">
        <w:trPr>
          <w:trHeight w:val="300"/>
        </w:trPr>
        <w:tc>
          <w:tcPr>
            <w:tcW w:w="2376" w:type="dxa"/>
            <w:gridSpan w:val="2"/>
            <w:tcBorders>
              <w:bottom w:val="single" w:color="auto" w:sz="4" w:space="0"/>
            </w:tcBorders>
            <w:shd w:val="clear" w:color="auto" w:fill="9CC2E5" w:themeFill="accent5" w:themeFillTint="99"/>
            <w:tcMar/>
          </w:tcPr>
          <w:p w:rsidRPr="00507A58" w:rsidR="003925AB" w:rsidP="003925AB" w:rsidRDefault="003925AB" w14:paraId="7B115CBC" wp14:textId="77777777">
            <w:pPr>
              <w:spacing w:after="0" w:line="240" w:lineRule="auto"/>
              <w:jc w:val="center"/>
              <w:rPr>
                <w:rFonts w:cs="Calibri"/>
                <w:b/>
                <w:sz w:val="20"/>
                <w:szCs w:val="20"/>
              </w:rPr>
            </w:pPr>
            <w:r w:rsidRPr="00507A58">
              <w:rPr>
                <w:rFonts w:cs="Calibri"/>
                <w:b/>
                <w:sz w:val="20"/>
                <w:szCs w:val="20"/>
              </w:rPr>
              <w:t>Festivals</w:t>
            </w:r>
          </w:p>
        </w:tc>
        <w:tc>
          <w:tcPr>
            <w:tcW w:w="2197" w:type="dxa"/>
            <w:tcMar/>
          </w:tcPr>
          <w:p w:rsidRPr="00507A58" w:rsidR="003925AB" w:rsidP="003925AB" w:rsidRDefault="003925AB" w14:paraId="71E06014" wp14:textId="77777777">
            <w:pPr>
              <w:spacing w:after="0" w:line="240" w:lineRule="auto"/>
              <w:jc w:val="center"/>
              <w:rPr>
                <w:rFonts w:cs="Calibri"/>
                <w:bCs/>
                <w:sz w:val="20"/>
                <w:szCs w:val="20"/>
              </w:rPr>
            </w:pPr>
            <w:r w:rsidRPr="00507A58">
              <w:rPr>
                <w:rFonts w:cs="Calibri"/>
                <w:bCs/>
                <w:sz w:val="20"/>
                <w:szCs w:val="20"/>
              </w:rPr>
              <w:t xml:space="preserve">Harvest </w:t>
            </w:r>
            <w:r w:rsidRPr="00507A58" w:rsidR="0066437B">
              <w:rPr>
                <w:rFonts w:cs="Calibri"/>
                <w:bCs/>
                <w:sz w:val="20"/>
                <w:szCs w:val="20"/>
              </w:rPr>
              <w:t>F</w:t>
            </w:r>
            <w:r w:rsidRPr="00507A58">
              <w:rPr>
                <w:rFonts w:cs="Calibri"/>
                <w:bCs/>
                <w:sz w:val="20"/>
                <w:szCs w:val="20"/>
              </w:rPr>
              <w:t>estival</w:t>
            </w:r>
          </w:p>
          <w:p w:rsidRPr="00507A58" w:rsidR="000B45BC" w:rsidP="003925AB" w:rsidRDefault="0066437B" w14:paraId="7900982C" wp14:textId="77777777">
            <w:pPr>
              <w:spacing w:after="0" w:line="240" w:lineRule="auto"/>
              <w:jc w:val="center"/>
              <w:rPr>
                <w:rFonts w:cs="Calibri"/>
                <w:bCs/>
                <w:sz w:val="20"/>
                <w:szCs w:val="20"/>
              </w:rPr>
            </w:pPr>
            <w:r w:rsidRPr="00507A58">
              <w:rPr>
                <w:rFonts w:cs="Calibri"/>
                <w:bCs/>
                <w:sz w:val="20"/>
                <w:szCs w:val="20"/>
              </w:rPr>
              <w:t xml:space="preserve">Diwali </w:t>
            </w:r>
          </w:p>
        </w:tc>
        <w:tc>
          <w:tcPr>
            <w:tcW w:w="2197" w:type="dxa"/>
            <w:tcMar/>
          </w:tcPr>
          <w:p w:rsidRPr="00507A58" w:rsidR="00EC3373" w:rsidP="0066437B" w:rsidRDefault="00EC3373" w14:paraId="63D13FB6" wp14:textId="77777777">
            <w:pPr>
              <w:spacing w:after="0" w:line="240" w:lineRule="auto"/>
              <w:jc w:val="center"/>
              <w:rPr>
                <w:rFonts w:cs="Calibri"/>
                <w:bCs/>
                <w:sz w:val="20"/>
                <w:szCs w:val="20"/>
              </w:rPr>
            </w:pPr>
            <w:r w:rsidRPr="00507A58">
              <w:rPr>
                <w:rFonts w:cs="Calibri"/>
                <w:bCs/>
                <w:sz w:val="20"/>
                <w:szCs w:val="20"/>
              </w:rPr>
              <w:t>Bonfire night</w:t>
            </w:r>
          </w:p>
          <w:p w:rsidRPr="00507A58" w:rsidR="00EC3373" w:rsidP="0066437B" w:rsidRDefault="0066437B" w14:paraId="0B3DADD8" wp14:textId="77777777">
            <w:pPr>
              <w:spacing w:after="0" w:line="240" w:lineRule="auto"/>
              <w:jc w:val="center"/>
              <w:rPr>
                <w:rFonts w:cs="Calibri"/>
                <w:bCs/>
                <w:sz w:val="20"/>
                <w:szCs w:val="20"/>
              </w:rPr>
            </w:pPr>
            <w:r w:rsidRPr="00507A58">
              <w:rPr>
                <w:rFonts w:cs="Calibri"/>
                <w:bCs/>
                <w:sz w:val="20"/>
                <w:szCs w:val="20"/>
              </w:rPr>
              <w:t>International Kindness Day</w:t>
            </w:r>
          </w:p>
          <w:p w:rsidRPr="00507A58" w:rsidR="00EC3373" w:rsidP="00EC3373" w:rsidRDefault="00EC3373" w14:paraId="3F1F4C8B" wp14:textId="77777777">
            <w:pPr>
              <w:spacing w:after="0" w:line="240" w:lineRule="auto"/>
              <w:jc w:val="center"/>
              <w:rPr>
                <w:rFonts w:cs="Calibri"/>
                <w:bCs/>
                <w:sz w:val="20"/>
                <w:szCs w:val="20"/>
              </w:rPr>
            </w:pPr>
            <w:r w:rsidRPr="00507A58">
              <w:rPr>
                <w:rFonts w:cs="Calibri"/>
                <w:bCs/>
                <w:sz w:val="20"/>
                <w:szCs w:val="20"/>
              </w:rPr>
              <w:t>Christmas</w:t>
            </w:r>
          </w:p>
        </w:tc>
        <w:tc>
          <w:tcPr>
            <w:tcW w:w="2190" w:type="dxa"/>
            <w:tcMar/>
          </w:tcPr>
          <w:p w:rsidR="623EEC0A" w:rsidP="3F20B861" w:rsidRDefault="623EEC0A" w14:paraId="25731E5F" w14:textId="5CB50654">
            <w:pPr>
              <w:spacing w:after="0" w:line="240" w:lineRule="auto"/>
              <w:jc w:val="center"/>
              <w:rPr>
                <w:rFonts w:cs="Calibri"/>
                <w:sz w:val="20"/>
                <w:szCs w:val="20"/>
              </w:rPr>
            </w:pPr>
            <w:r w:rsidRPr="3F20B861" w:rsidR="623EEC0A">
              <w:rPr>
                <w:rFonts w:cs="Calibri"/>
                <w:sz w:val="20"/>
                <w:szCs w:val="20"/>
              </w:rPr>
              <w:t>Pancake Day</w:t>
            </w:r>
          </w:p>
          <w:p w:rsidRPr="00507A58" w:rsidR="00EC3373" w:rsidP="003925AB" w:rsidRDefault="00EC3373" w14:paraId="4F25DD08" wp14:textId="77777777">
            <w:pPr>
              <w:spacing w:after="0" w:line="240" w:lineRule="auto"/>
              <w:jc w:val="center"/>
              <w:rPr>
                <w:rFonts w:cs="Calibri"/>
                <w:bCs/>
                <w:sz w:val="20"/>
                <w:szCs w:val="20"/>
              </w:rPr>
            </w:pPr>
            <w:r w:rsidRPr="00507A58">
              <w:rPr>
                <w:rFonts w:cs="Calibri"/>
                <w:bCs/>
                <w:sz w:val="20"/>
                <w:szCs w:val="20"/>
              </w:rPr>
              <w:t>Valentine’s Day</w:t>
            </w:r>
          </w:p>
          <w:p w:rsidRPr="00507A58" w:rsidR="000D598B" w:rsidP="003925AB" w:rsidRDefault="000D598B" w14:paraId="0062360C" wp14:textId="77777777">
            <w:pPr>
              <w:spacing w:after="0" w:line="240" w:lineRule="auto"/>
              <w:jc w:val="center"/>
              <w:rPr>
                <w:rFonts w:cs="Calibri"/>
                <w:bCs/>
                <w:sz w:val="20"/>
                <w:szCs w:val="20"/>
              </w:rPr>
            </w:pPr>
            <w:r w:rsidRPr="00507A58">
              <w:rPr>
                <w:rFonts w:cs="Calibri"/>
                <w:bCs/>
                <w:sz w:val="20"/>
                <w:szCs w:val="20"/>
              </w:rPr>
              <w:t>St Patricks Day</w:t>
            </w:r>
          </w:p>
          <w:p w:rsidRPr="00507A58" w:rsidR="00CC5836" w:rsidP="000D598B" w:rsidRDefault="00CC5836" w14:paraId="0E27B00A" wp14:textId="77777777">
            <w:pPr>
              <w:spacing w:after="0" w:line="240" w:lineRule="auto"/>
              <w:rPr>
                <w:rFonts w:cs="Calibri"/>
                <w:bCs/>
                <w:sz w:val="20"/>
                <w:szCs w:val="20"/>
              </w:rPr>
            </w:pPr>
          </w:p>
        </w:tc>
        <w:tc>
          <w:tcPr>
            <w:tcW w:w="2204" w:type="dxa"/>
            <w:tcMar/>
          </w:tcPr>
          <w:p w:rsidRPr="00507A58" w:rsidR="00EC3373" w:rsidP="3F20B861" w:rsidRDefault="00EC3373" w14:paraId="23CACDAF" wp14:textId="198D515D">
            <w:pPr>
              <w:pStyle w:val="Normal"/>
              <w:spacing w:after="0" w:line="240" w:lineRule="auto"/>
              <w:jc w:val="center"/>
              <w:rPr>
                <w:rFonts w:cs="Calibri"/>
                <w:sz w:val="20"/>
                <w:szCs w:val="20"/>
              </w:rPr>
            </w:pPr>
            <w:r w:rsidRPr="3F20B861" w:rsidR="00EC3373">
              <w:rPr>
                <w:rFonts w:cs="Calibri"/>
                <w:sz w:val="20"/>
                <w:szCs w:val="20"/>
              </w:rPr>
              <w:t>World Book Day</w:t>
            </w:r>
          </w:p>
          <w:p w:rsidRPr="00507A58" w:rsidR="00EC3373" w:rsidP="003925AB" w:rsidRDefault="00EC3373" w14:paraId="46751FC2" wp14:textId="77777777">
            <w:pPr>
              <w:spacing w:after="0" w:line="240" w:lineRule="auto"/>
              <w:jc w:val="center"/>
              <w:rPr>
                <w:rFonts w:cs="Calibri"/>
                <w:bCs/>
                <w:sz w:val="20"/>
                <w:szCs w:val="20"/>
              </w:rPr>
            </w:pPr>
            <w:r w:rsidRPr="00507A58">
              <w:rPr>
                <w:rFonts w:cs="Calibri"/>
                <w:bCs/>
                <w:sz w:val="20"/>
                <w:szCs w:val="20"/>
              </w:rPr>
              <w:t>Mother’s Day</w:t>
            </w:r>
          </w:p>
          <w:p w:rsidRPr="00507A58" w:rsidR="00EC3373" w:rsidP="003925AB" w:rsidRDefault="00EC3373" w14:paraId="62508CF9" wp14:textId="77777777">
            <w:pPr>
              <w:spacing w:after="0" w:line="240" w:lineRule="auto"/>
              <w:jc w:val="center"/>
              <w:rPr>
                <w:rFonts w:cs="Calibri"/>
                <w:bCs/>
                <w:sz w:val="20"/>
                <w:szCs w:val="20"/>
              </w:rPr>
            </w:pPr>
            <w:r w:rsidRPr="00507A58">
              <w:rPr>
                <w:rFonts w:cs="Calibri"/>
                <w:bCs/>
                <w:sz w:val="20"/>
                <w:szCs w:val="20"/>
              </w:rPr>
              <w:t>Easter</w:t>
            </w:r>
          </w:p>
          <w:p w:rsidRPr="00507A58" w:rsidR="000D598B" w:rsidP="003925AB" w:rsidRDefault="000D598B" w14:paraId="345A2FA5" wp14:textId="77777777">
            <w:pPr>
              <w:spacing w:after="0" w:line="240" w:lineRule="auto"/>
              <w:jc w:val="center"/>
              <w:rPr>
                <w:rFonts w:cs="Calibri"/>
                <w:bCs/>
                <w:sz w:val="20"/>
                <w:szCs w:val="20"/>
              </w:rPr>
            </w:pPr>
            <w:r w:rsidRPr="00507A58">
              <w:rPr>
                <w:rFonts w:cs="Calibri"/>
                <w:bCs/>
                <w:sz w:val="20"/>
                <w:szCs w:val="20"/>
              </w:rPr>
              <w:t>World Poetry Day</w:t>
            </w:r>
          </w:p>
        </w:tc>
        <w:tc>
          <w:tcPr>
            <w:tcW w:w="2197" w:type="dxa"/>
            <w:tcMar/>
          </w:tcPr>
          <w:p w:rsidRPr="00507A58" w:rsidR="000D598B" w:rsidP="000D598B" w:rsidRDefault="000D598B" w14:paraId="500E8398" wp14:textId="77777777">
            <w:pPr>
              <w:spacing w:after="0" w:line="240" w:lineRule="auto"/>
              <w:jc w:val="center"/>
              <w:rPr>
                <w:rFonts w:cs="Arial"/>
                <w:bCs/>
                <w:color w:val="001D35"/>
                <w:sz w:val="20"/>
                <w:szCs w:val="20"/>
                <w:shd w:val="clear" w:color="auto" w:fill="FFFFFF"/>
              </w:rPr>
            </w:pPr>
            <w:r w:rsidRPr="00507A58">
              <w:rPr>
                <w:rFonts w:cs="Arial"/>
                <w:bCs/>
                <w:color w:val="001D35"/>
                <w:sz w:val="20"/>
                <w:szCs w:val="20"/>
                <w:shd w:val="clear" w:color="auto" w:fill="FFFFFF"/>
              </w:rPr>
              <w:t>African World Heritage Day</w:t>
            </w:r>
          </w:p>
          <w:p w:rsidRPr="00507A58" w:rsidR="000D598B" w:rsidP="000D598B" w:rsidRDefault="000D598B" w14:paraId="60061E4C" wp14:textId="77777777">
            <w:pPr>
              <w:spacing w:after="0" w:line="240" w:lineRule="auto"/>
              <w:jc w:val="center"/>
              <w:rPr>
                <w:rFonts w:cs="Arial"/>
                <w:bCs/>
                <w:color w:val="001D35"/>
                <w:sz w:val="20"/>
                <w:szCs w:val="20"/>
                <w:shd w:val="clear" w:color="auto" w:fill="FFFFFF"/>
              </w:rPr>
            </w:pPr>
          </w:p>
          <w:p w:rsidRPr="00507A58" w:rsidR="000D598B" w:rsidP="000D598B" w:rsidRDefault="000D598B" w14:paraId="0A4CBFC1" wp14:textId="77777777">
            <w:pPr>
              <w:spacing w:after="0" w:line="240" w:lineRule="auto"/>
              <w:jc w:val="center"/>
              <w:rPr>
                <w:rFonts w:cs="Arial"/>
                <w:bCs/>
                <w:color w:val="001D35"/>
                <w:sz w:val="20"/>
                <w:szCs w:val="20"/>
                <w:shd w:val="clear" w:color="auto" w:fill="FFFFFF"/>
              </w:rPr>
            </w:pPr>
            <w:r w:rsidRPr="00507A58">
              <w:rPr>
                <w:rFonts w:cs="Arial"/>
                <w:bCs/>
                <w:color w:val="001D35"/>
                <w:sz w:val="20"/>
                <w:szCs w:val="20"/>
                <w:shd w:val="clear" w:color="auto" w:fill="FFFFFF"/>
              </w:rPr>
              <w:t>International Day of Families</w:t>
            </w:r>
          </w:p>
          <w:p w:rsidRPr="00507A58" w:rsidR="00EC3373" w:rsidP="000D598B" w:rsidRDefault="00EC3373" w14:paraId="44EAFD9C" wp14:textId="77777777">
            <w:pPr>
              <w:spacing w:after="0" w:line="240" w:lineRule="auto"/>
              <w:jc w:val="center"/>
              <w:rPr>
                <w:rFonts w:cs="Calibri"/>
                <w:bCs/>
                <w:sz w:val="20"/>
                <w:szCs w:val="20"/>
              </w:rPr>
            </w:pPr>
          </w:p>
        </w:tc>
        <w:tc>
          <w:tcPr>
            <w:tcW w:w="2190" w:type="dxa"/>
            <w:tcMar/>
          </w:tcPr>
          <w:p w:rsidRPr="00507A58" w:rsidR="003925AB" w:rsidP="003925AB" w:rsidRDefault="00EC3373" w14:paraId="0D388CD5" wp14:textId="77777777">
            <w:pPr>
              <w:spacing w:after="0" w:line="240" w:lineRule="auto"/>
              <w:jc w:val="center"/>
              <w:rPr>
                <w:rFonts w:cs="Calibri"/>
                <w:bCs/>
                <w:sz w:val="20"/>
                <w:szCs w:val="20"/>
              </w:rPr>
            </w:pPr>
            <w:r w:rsidRPr="00507A58">
              <w:rPr>
                <w:rFonts w:cs="Calibri"/>
                <w:bCs/>
                <w:sz w:val="20"/>
                <w:szCs w:val="20"/>
              </w:rPr>
              <w:t>Father’s Day</w:t>
            </w:r>
          </w:p>
          <w:p w:rsidRPr="00507A58" w:rsidR="00EF4B90" w:rsidP="003925AB" w:rsidRDefault="00EF4B90" w14:paraId="46350A4C" wp14:textId="77777777">
            <w:pPr>
              <w:spacing w:after="0" w:line="240" w:lineRule="auto"/>
              <w:jc w:val="center"/>
              <w:rPr>
                <w:rFonts w:cs="Calibri"/>
                <w:bCs/>
                <w:sz w:val="20"/>
                <w:szCs w:val="20"/>
              </w:rPr>
            </w:pPr>
            <w:r w:rsidRPr="00507A58">
              <w:rPr>
                <w:rFonts w:cs="Calibri"/>
                <w:bCs/>
                <w:sz w:val="20"/>
                <w:szCs w:val="20"/>
              </w:rPr>
              <w:t>World Peace and Prayer Day</w:t>
            </w:r>
          </w:p>
          <w:p w:rsidRPr="00507A58" w:rsidR="00B80C91" w:rsidP="003925AB" w:rsidRDefault="00B80C91" w14:paraId="4B94D5A5" wp14:textId="77777777">
            <w:pPr>
              <w:spacing w:after="0" w:line="240" w:lineRule="auto"/>
              <w:jc w:val="center"/>
              <w:rPr>
                <w:rFonts w:cs="Calibri"/>
                <w:bCs/>
                <w:sz w:val="20"/>
                <w:szCs w:val="20"/>
              </w:rPr>
            </w:pPr>
          </w:p>
        </w:tc>
      </w:tr>
      <w:tr xmlns:wp14="http://schemas.microsoft.com/office/word/2010/wordml" w:rsidRPr="00FA6BE7" w:rsidR="003925AB" w:rsidTr="4AFE0766" w14:paraId="0EE67651" wp14:textId="77777777">
        <w:trPr>
          <w:cantSplit/>
          <w:trHeight w:val="1965"/>
        </w:trPr>
        <w:tc>
          <w:tcPr>
            <w:tcW w:w="817" w:type="dxa"/>
            <w:vMerge w:val="restart"/>
            <w:shd w:val="clear" w:color="auto" w:fill="9CC2E5" w:themeFill="accent5" w:themeFillTint="99"/>
            <w:tcMar/>
            <w:textDirection w:val="btLr"/>
          </w:tcPr>
          <w:p w:rsidRPr="00507A58" w:rsidR="003925AB" w:rsidP="003925AB" w:rsidRDefault="003925AB" w14:paraId="583B82F4" wp14:textId="77777777">
            <w:pPr>
              <w:spacing w:after="0" w:line="240" w:lineRule="auto"/>
              <w:ind w:left="113" w:right="113"/>
              <w:jc w:val="center"/>
              <w:rPr>
                <w:rFonts w:cs="Calibri"/>
                <w:b/>
                <w:sz w:val="20"/>
                <w:szCs w:val="20"/>
              </w:rPr>
            </w:pPr>
            <w:r w:rsidRPr="00507A58">
              <w:rPr>
                <w:rFonts w:cs="Calibri"/>
                <w:b/>
                <w:sz w:val="20"/>
                <w:szCs w:val="20"/>
              </w:rPr>
              <w:t>3 prime areas of learning and development</w:t>
            </w:r>
          </w:p>
        </w:tc>
        <w:tc>
          <w:tcPr>
            <w:tcW w:w="1559" w:type="dxa"/>
            <w:vMerge w:val="restart"/>
            <w:shd w:val="clear" w:color="auto" w:fill="9CC2E5" w:themeFill="accent5" w:themeFillTint="99"/>
            <w:tcMar/>
          </w:tcPr>
          <w:p w:rsidRPr="00507A58" w:rsidR="003925AB" w:rsidP="7A25E7C2" w:rsidRDefault="003925AB" wp14:noSpellErr="1" w14:paraId="29AF9234" wp14:textId="08D26A58">
            <w:pPr>
              <w:spacing w:after="0" w:line="240" w:lineRule="auto"/>
              <w:jc w:val="center"/>
              <w:rPr>
                <w:rFonts w:cs="Calibri"/>
                <w:b w:val="1"/>
                <w:bCs w:val="1"/>
                <w:sz w:val="20"/>
                <w:szCs w:val="20"/>
              </w:rPr>
            </w:pPr>
            <w:r w:rsidRPr="7A25E7C2" w:rsidR="003925AB">
              <w:rPr>
                <w:rFonts w:cs="Calibri"/>
                <w:b w:val="1"/>
                <w:bCs w:val="1"/>
                <w:sz w:val="20"/>
                <w:szCs w:val="20"/>
              </w:rPr>
              <w:t>Personal, Social and Emotional Development</w:t>
            </w:r>
          </w:p>
          <w:p w:rsidRPr="00507A58" w:rsidR="003925AB" w:rsidP="7A25E7C2" w:rsidRDefault="003925AB" w14:paraId="26004DD2" wp14:textId="12B144E1">
            <w:pPr>
              <w:pStyle w:val="Normal"/>
              <w:spacing w:after="0" w:line="240" w:lineRule="auto"/>
              <w:jc w:val="center"/>
              <w:rPr>
                <w:rFonts w:cs="Calibri"/>
                <w:b w:val="1"/>
                <w:bCs w:val="1"/>
                <w:sz w:val="20"/>
                <w:szCs w:val="20"/>
              </w:rPr>
            </w:pPr>
          </w:p>
        </w:tc>
        <w:tc>
          <w:tcPr>
            <w:tcW w:w="2197" w:type="dxa"/>
            <w:tcMar/>
          </w:tcPr>
          <w:p w:rsidR="1A6B072C" w:rsidP="1A6B072C" w:rsidRDefault="1A6B072C" w14:paraId="1685416B" w14:textId="260335AF">
            <w:pPr>
              <w:spacing w:after="0" w:line="240" w:lineRule="auto"/>
              <w:jc w:val="center"/>
              <w:rPr>
                <w:rFonts w:cs="Calibri"/>
                <w:sz w:val="20"/>
                <w:szCs w:val="20"/>
              </w:rPr>
            </w:pPr>
          </w:p>
          <w:p w:rsidR="1A6B072C" w:rsidP="1A6B072C" w:rsidRDefault="1A6B072C" w14:paraId="0F0D2EE0" w14:textId="7EB34A1F">
            <w:pPr>
              <w:spacing w:after="0" w:line="240" w:lineRule="auto"/>
              <w:jc w:val="center"/>
              <w:rPr>
                <w:rFonts w:cs="Calibri"/>
                <w:sz w:val="20"/>
                <w:szCs w:val="20"/>
              </w:rPr>
            </w:pPr>
          </w:p>
          <w:p w:rsidRPr="001B16A8" w:rsidR="00130B78" w:rsidP="001B16A8" w:rsidRDefault="00417FF9" w14:paraId="2978449E" wp14:textId="77777777">
            <w:pPr>
              <w:spacing w:after="0" w:line="240" w:lineRule="auto"/>
              <w:jc w:val="center"/>
              <w:rPr>
                <w:rFonts w:cs="Calibri"/>
                <w:bCs/>
                <w:sz w:val="20"/>
                <w:szCs w:val="20"/>
              </w:rPr>
            </w:pPr>
            <w:r w:rsidRPr="7A25E7C2" w:rsidR="00417FF9">
              <w:rPr>
                <w:rFonts w:cs="Calibri"/>
                <w:sz w:val="20"/>
                <w:szCs w:val="20"/>
              </w:rPr>
              <w:t>S</w:t>
            </w:r>
            <w:r w:rsidRPr="7A25E7C2" w:rsidR="00130B78">
              <w:rPr>
                <w:rFonts w:cs="Calibri"/>
                <w:sz w:val="20"/>
                <w:szCs w:val="20"/>
              </w:rPr>
              <w:t>ettling new starters and adjusting to new routines.</w:t>
            </w:r>
          </w:p>
          <w:p w:rsidRPr="001B16A8" w:rsidR="00417FF9" w:rsidP="1A6B072C" w:rsidRDefault="00417FF9" w14:paraId="1016452B" wp14:textId="6C0DDB5C">
            <w:pPr>
              <w:pStyle w:val="Normal"/>
              <w:spacing w:after="0" w:line="240" w:lineRule="auto"/>
              <w:jc w:val="center"/>
              <w:rPr>
                <w:rFonts w:ascii="Calibri" w:hAnsi="Calibri" w:eastAsia="Calibri" w:cs="Calibri"/>
                <w:noProof w:val="0"/>
                <w:sz w:val="20"/>
                <w:szCs w:val="20"/>
                <w:lang w:val="en-GB"/>
              </w:rPr>
            </w:pPr>
          </w:p>
        </w:tc>
        <w:tc>
          <w:tcPr>
            <w:tcW w:w="2197" w:type="dxa"/>
            <w:tcMar/>
          </w:tcPr>
          <w:p w:rsidR="1A6B072C" w:rsidP="1A6B072C" w:rsidRDefault="1A6B072C" w14:paraId="7AF96396" w14:textId="1AD1DDD1">
            <w:pPr>
              <w:spacing w:after="0" w:line="240" w:lineRule="auto"/>
              <w:jc w:val="center"/>
              <w:rPr>
                <w:sz w:val="20"/>
                <w:szCs w:val="20"/>
              </w:rPr>
            </w:pPr>
          </w:p>
          <w:p w:rsidR="1A6B072C" w:rsidP="1A6B072C" w:rsidRDefault="1A6B072C" w14:paraId="32D0B279" w14:textId="16A72DBC">
            <w:pPr>
              <w:spacing w:after="0" w:line="240" w:lineRule="auto"/>
              <w:jc w:val="center"/>
              <w:rPr>
                <w:sz w:val="20"/>
                <w:szCs w:val="20"/>
              </w:rPr>
            </w:pPr>
          </w:p>
          <w:p w:rsidR="18078746" w:rsidP="1A6B072C" w:rsidRDefault="18078746" w14:paraId="57BB0E58" w14:textId="006CF210">
            <w:pPr>
              <w:spacing w:after="0" w:line="240" w:lineRule="auto"/>
              <w:jc w:val="center"/>
              <w:rPr>
                <w:sz w:val="20"/>
                <w:szCs w:val="20"/>
              </w:rPr>
            </w:pPr>
            <w:r w:rsidRPr="1A6B072C" w:rsidR="18078746">
              <w:rPr>
                <w:sz w:val="20"/>
                <w:szCs w:val="20"/>
              </w:rPr>
              <w:t>Healthy Bodies &amp; Dental Health</w:t>
            </w:r>
          </w:p>
          <w:p w:rsidR="7A25E7C2" w:rsidP="7A25E7C2" w:rsidRDefault="7A25E7C2" w14:paraId="7677ECEF" w14:textId="58D58872">
            <w:pPr>
              <w:spacing w:after="0" w:line="240" w:lineRule="auto"/>
              <w:jc w:val="center"/>
              <w:rPr>
                <w:rFonts w:ascii="Calibri" w:hAnsi="Calibri" w:eastAsia="Calibri" w:cs="Calibri"/>
                <w:noProof w:val="0"/>
                <w:sz w:val="20"/>
                <w:szCs w:val="20"/>
                <w:lang w:val="en-GB"/>
              </w:rPr>
            </w:pPr>
          </w:p>
          <w:p w:rsidR="7A25E7C2" w:rsidP="7A25E7C2" w:rsidRDefault="7A25E7C2" w14:paraId="19995523" w14:textId="5DAB1B8B">
            <w:pPr>
              <w:spacing w:after="0" w:line="240" w:lineRule="auto"/>
              <w:jc w:val="center"/>
              <w:rPr>
                <w:rFonts w:ascii="Calibri" w:hAnsi="Calibri" w:eastAsia="Calibri" w:cs="Calibri"/>
                <w:noProof w:val="0"/>
                <w:sz w:val="20"/>
                <w:szCs w:val="20"/>
                <w:lang w:val="en-GB"/>
              </w:rPr>
            </w:pPr>
          </w:p>
          <w:p w:rsidRPr="001B16A8" w:rsidR="00417FF9" w:rsidP="1A6B072C" w:rsidRDefault="00417FF9" w14:paraId="16ABD7F3" wp14:textId="7E562EB4">
            <w:pPr>
              <w:spacing w:after="0" w:line="240" w:lineRule="auto"/>
              <w:jc w:val="center"/>
              <w:rPr>
                <w:rFonts w:ascii="Calibri" w:hAnsi="Calibri" w:eastAsia="Calibri" w:cs="Calibri"/>
                <w:noProof w:val="0"/>
                <w:sz w:val="20"/>
                <w:szCs w:val="20"/>
                <w:lang w:val="en-GB"/>
              </w:rPr>
            </w:pPr>
          </w:p>
        </w:tc>
        <w:tc>
          <w:tcPr>
            <w:tcW w:w="2190" w:type="dxa"/>
            <w:tcMar/>
          </w:tcPr>
          <w:p w:rsidR="1A6B072C" w:rsidP="1A6B072C" w:rsidRDefault="1A6B072C" w14:paraId="3A853D89" w14:textId="63005A5C">
            <w:pPr>
              <w:spacing w:after="0" w:line="240" w:lineRule="auto"/>
              <w:jc w:val="center"/>
              <w:rPr>
                <w:rFonts w:cs="Calibri"/>
                <w:sz w:val="20"/>
                <w:szCs w:val="20"/>
              </w:rPr>
            </w:pPr>
          </w:p>
          <w:p w:rsidR="1A6B072C" w:rsidP="1A6B072C" w:rsidRDefault="1A6B072C" w14:paraId="745E22F8" w14:textId="579FA3A7">
            <w:pPr>
              <w:spacing w:after="0" w:line="240" w:lineRule="auto"/>
              <w:jc w:val="center"/>
              <w:rPr>
                <w:rFonts w:cs="Calibri"/>
                <w:sz w:val="20"/>
                <w:szCs w:val="20"/>
              </w:rPr>
            </w:pPr>
          </w:p>
          <w:p w:rsidRPr="001B16A8" w:rsidR="00417FF9" w:rsidP="001B16A8" w:rsidRDefault="00130B78" w14:paraId="12A07064" wp14:textId="77777777">
            <w:pPr>
              <w:spacing w:after="0" w:line="240" w:lineRule="auto"/>
              <w:jc w:val="center"/>
              <w:rPr>
                <w:rFonts w:cs="Calibri"/>
                <w:bCs/>
                <w:sz w:val="20"/>
                <w:szCs w:val="20"/>
              </w:rPr>
            </w:pPr>
            <w:r w:rsidRPr="001B16A8">
              <w:rPr>
                <w:rFonts w:cs="Calibri"/>
                <w:bCs/>
                <w:sz w:val="20"/>
                <w:szCs w:val="20"/>
              </w:rPr>
              <w:t>Settling new starters and adjusting to new routines.</w:t>
            </w:r>
          </w:p>
          <w:p w:rsidRPr="001B16A8" w:rsidR="00417FF9" w:rsidP="1A6B072C" w:rsidRDefault="00417FF9" w14:paraId="164A2089" w14:noSpellErr="1" wp14:textId="0DB2114A">
            <w:pPr>
              <w:pStyle w:val="Normal"/>
              <w:spacing w:after="0" w:line="240" w:lineRule="auto"/>
              <w:jc w:val="center"/>
              <w:rPr>
                <w:rFonts w:cs="Calibri"/>
                <w:sz w:val="20"/>
                <w:szCs w:val="20"/>
              </w:rPr>
            </w:pPr>
          </w:p>
        </w:tc>
        <w:tc>
          <w:tcPr>
            <w:tcW w:w="2204" w:type="dxa"/>
            <w:tcMar/>
          </w:tcPr>
          <w:p w:rsidRPr="001B16A8" w:rsidR="00417FF9" w:rsidP="1A6B072C" w:rsidRDefault="00417FF9" w14:paraId="35BFD920" wp14:textId="3EA7DDB8">
            <w:pPr>
              <w:spacing w:after="0" w:line="240" w:lineRule="auto"/>
              <w:jc w:val="center"/>
              <w:rPr>
                <w:sz w:val="20"/>
                <w:szCs w:val="20"/>
              </w:rPr>
            </w:pPr>
          </w:p>
          <w:p w:rsidRPr="001B16A8" w:rsidR="00417FF9" w:rsidP="1A6B072C" w:rsidRDefault="00417FF9" w14:paraId="176C6F85" wp14:textId="6A907D29">
            <w:pPr>
              <w:spacing w:after="0" w:line="240" w:lineRule="auto"/>
              <w:jc w:val="center"/>
              <w:rPr>
                <w:sz w:val="20"/>
                <w:szCs w:val="20"/>
              </w:rPr>
            </w:pPr>
          </w:p>
          <w:p w:rsidRPr="001B16A8" w:rsidR="00417FF9" w:rsidP="1A6B072C" w:rsidRDefault="00417FF9" w14:paraId="049F31CB" wp14:textId="71CFA23F">
            <w:pPr>
              <w:pStyle w:val="Normal"/>
              <w:spacing w:after="0" w:line="240" w:lineRule="auto"/>
              <w:jc w:val="center"/>
              <w:rPr>
                <w:sz w:val="20"/>
                <w:szCs w:val="20"/>
              </w:rPr>
            </w:pPr>
            <w:r w:rsidRPr="1A6B072C" w:rsidR="121BBA99">
              <w:rPr>
                <w:sz w:val="20"/>
                <w:szCs w:val="20"/>
              </w:rPr>
              <w:t xml:space="preserve">Healthy Bodies &amp; </w:t>
            </w:r>
            <w:r w:rsidRPr="1A6B072C" w:rsidR="469FA474">
              <w:rPr>
                <w:sz w:val="20"/>
                <w:szCs w:val="20"/>
              </w:rPr>
              <w:t>Dental Health</w:t>
            </w:r>
          </w:p>
          <w:p w:rsidRPr="001B16A8" w:rsidR="00417FF9" w:rsidP="1A6B072C" w:rsidRDefault="00417FF9" w14:paraId="5E127909" wp14:textId="5793D406">
            <w:pPr>
              <w:pStyle w:val="Normal"/>
              <w:spacing w:after="0" w:line="240" w:lineRule="auto"/>
              <w:jc w:val="center"/>
              <w:rPr>
                <w:rFonts w:ascii="Calibri" w:hAnsi="Calibri" w:eastAsia="Calibri" w:cs="Calibri"/>
                <w:noProof w:val="0"/>
                <w:sz w:val="20"/>
                <w:szCs w:val="20"/>
                <w:lang w:val="en-GB"/>
              </w:rPr>
            </w:pPr>
          </w:p>
        </w:tc>
        <w:tc>
          <w:tcPr>
            <w:tcW w:w="2197" w:type="dxa"/>
            <w:tcMar/>
          </w:tcPr>
          <w:p w:rsidR="1A6B072C" w:rsidP="1A6B072C" w:rsidRDefault="1A6B072C" w14:paraId="1EC6816E" w14:textId="18D8C5A9">
            <w:pPr>
              <w:spacing w:after="0" w:line="240" w:lineRule="auto"/>
              <w:jc w:val="center"/>
              <w:rPr>
                <w:rFonts w:cs="Calibri"/>
                <w:sz w:val="20"/>
                <w:szCs w:val="20"/>
              </w:rPr>
            </w:pPr>
          </w:p>
          <w:p w:rsidR="1A6B072C" w:rsidP="1A6B072C" w:rsidRDefault="1A6B072C" w14:paraId="2AA0B10B" w14:textId="644A42BC">
            <w:pPr>
              <w:spacing w:after="0" w:line="240" w:lineRule="auto"/>
              <w:jc w:val="center"/>
              <w:rPr>
                <w:rFonts w:cs="Calibri"/>
                <w:sz w:val="20"/>
                <w:szCs w:val="20"/>
              </w:rPr>
            </w:pPr>
          </w:p>
          <w:p w:rsidRPr="001B16A8" w:rsidR="00130B78" w:rsidP="001B16A8" w:rsidRDefault="00130B78" w14:paraId="7FC00D8B" wp14:textId="77777777">
            <w:pPr>
              <w:spacing w:after="0" w:line="240" w:lineRule="auto"/>
              <w:jc w:val="center"/>
              <w:rPr>
                <w:rFonts w:cs="Calibri"/>
                <w:bCs/>
                <w:sz w:val="20"/>
                <w:szCs w:val="20"/>
              </w:rPr>
            </w:pPr>
            <w:r w:rsidRPr="7A25E7C2" w:rsidR="00130B78">
              <w:rPr>
                <w:rFonts w:cs="Calibri"/>
                <w:sz w:val="20"/>
                <w:szCs w:val="20"/>
              </w:rPr>
              <w:t>Settling new starters and adjusting to new routines.</w:t>
            </w:r>
          </w:p>
          <w:p w:rsidRPr="001B16A8" w:rsidR="00417FF9" w:rsidP="1A6B072C" w:rsidRDefault="00417FF9" w14:paraId="748BCF4F" wp14:textId="28ECC596">
            <w:pPr>
              <w:pStyle w:val="Normal"/>
              <w:spacing w:after="0" w:line="240" w:lineRule="auto"/>
              <w:jc w:val="center"/>
              <w:rPr>
                <w:rFonts w:cs="Calibri"/>
                <w:sz w:val="20"/>
                <w:szCs w:val="20"/>
              </w:rPr>
            </w:pPr>
          </w:p>
        </w:tc>
        <w:tc>
          <w:tcPr>
            <w:tcW w:w="2190" w:type="dxa"/>
            <w:tcMar/>
          </w:tcPr>
          <w:p w:rsidR="7A25E7C2" w:rsidP="1A6B072C" w:rsidRDefault="7A25E7C2" w14:paraId="48CF525C" w14:textId="4A025331">
            <w:pPr>
              <w:spacing w:after="0" w:line="240" w:lineRule="auto"/>
              <w:jc w:val="center"/>
              <w:rPr>
                <w:sz w:val="20"/>
                <w:szCs w:val="20"/>
              </w:rPr>
            </w:pPr>
          </w:p>
          <w:p w:rsidR="7A25E7C2" w:rsidP="1A6B072C" w:rsidRDefault="7A25E7C2" w14:paraId="25680183" w14:textId="319FCDB1">
            <w:pPr>
              <w:spacing w:after="0" w:line="240" w:lineRule="auto"/>
              <w:jc w:val="center"/>
              <w:rPr>
                <w:sz w:val="20"/>
                <w:szCs w:val="20"/>
              </w:rPr>
            </w:pPr>
          </w:p>
          <w:p w:rsidR="7A25E7C2" w:rsidP="1A6B072C" w:rsidRDefault="7A25E7C2" w14:paraId="6031D2FB" w14:textId="3E2672BF">
            <w:pPr>
              <w:spacing w:after="0" w:line="240" w:lineRule="auto"/>
              <w:jc w:val="center"/>
              <w:rPr>
                <w:sz w:val="20"/>
                <w:szCs w:val="20"/>
              </w:rPr>
            </w:pPr>
            <w:r w:rsidRPr="1A6B072C" w:rsidR="6084CFD9">
              <w:rPr>
                <w:sz w:val="20"/>
                <w:szCs w:val="20"/>
              </w:rPr>
              <w:t>Healthy Bodies &amp; Dental Health</w:t>
            </w:r>
          </w:p>
          <w:p w:rsidR="7A25E7C2" w:rsidP="1A6B072C" w:rsidRDefault="7A25E7C2" w14:paraId="2C984255" w14:textId="4B994CE8">
            <w:pPr>
              <w:pStyle w:val="Normal"/>
              <w:spacing w:after="0" w:line="240" w:lineRule="auto"/>
              <w:jc w:val="center"/>
              <w:rPr>
                <w:noProof w:val="0"/>
                <w:sz w:val="20"/>
                <w:szCs w:val="20"/>
                <w:lang w:val="en-GB"/>
              </w:rPr>
            </w:pPr>
          </w:p>
          <w:p w:rsidRPr="001B16A8" w:rsidR="00417FF9" w:rsidP="1A6B072C" w:rsidRDefault="001B16A8" w14:paraId="70A69453" wp14:textId="7ED8F4E3">
            <w:pPr>
              <w:spacing w:after="0" w:line="240" w:lineRule="auto"/>
              <w:jc w:val="center"/>
              <w:rPr>
                <w:sz w:val="20"/>
                <w:szCs w:val="20"/>
              </w:rPr>
            </w:pPr>
          </w:p>
        </w:tc>
      </w:tr>
      <w:tr w:rsidR="1A6B072C" w:rsidTr="4AFE0766" w14:paraId="6FAD79BE">
        <w:trPr>
          <w:cantSplit/>
          <w:trHeight w:val="300"/>
        </w:trPr>
        <w:tc>
          <w:tcPr>
            <w:tcW w:w="817" w:type="dxa"/>
            <w:vMerge/>
            <w:tcMar/>
            <w:textDirection w:val="btLr"/>
          </w:tcPr>
          <w:p w14:paraId="05274BA6"/>
        </w:tc>
        <w:tc>
          <w:tcPr>
            <w:tcW w:w="1559" w:type="dxa"/>
            <w:vMerge/>
            <w:tcMar/>
          </w:tcPr>
          <w:p w14:paraId="44E82814"/>
        </w:tc>
        <w:tc>
          <w:tcPr>
            <w:tcW w:w="4394" w:type="dxa"/>
            <w:gridSpan w:val="2"/>
            <w:tcMar/>
          </w:tcPr>
          <w:p w:rsidR="6924030C" w:rsidP="1A6B072C" w:rsidRDefault="6924030C" w14:paraId="2DE7DCEE" w14:textId="3AD7AABF">
            <w:pPr>
              <w:spacing w:after="0" w:afterAutospacing="off"/>
              <w:jc w:val="left"/>
            </w:pPr>
            <w:r w:rsidRPr="1A6B072C" w:rsidR="6924030C">
              <w:rPr>
                <w:rFonts w:ascii="Calibri" w:hAnsi="Calibri" w:eastAsia="Calibri" w:cs="Calibri"/>
                <w:noProof w:val="0"/>
                <w:sz w:val="20"/>
                <w:szCs w:val="20"/>
                <w:lang w:val="en-GB"/>
              </w:rPr>
              <w:t xml:space="preserve">Play alongside others. </w:t>
            </w:r>
          </w:p>
          <w:p w:rsidR="6924030C" w:rsidP="1A6B072C" w:rsidRDefault="6924030C" w14:paraId="517A5126" w14:textId="5FD5A44C">
            <w:pPr>
              <w:spacing w:after="0" w:afterAutospacing="off"/>
              <w:jc w:val="left"/>
            </w:pPr>
            <w:r w:rsidRPr="1A6B072C" w:rsidR="6924030C">
              <w:rPr>
                <w:rFonts w:ascii="Calibri" w:hAnsi="Calibri" w:eastAsia="Calibri" w:cs="Calibri"/>
                <w:noProof w:val="0"/>
                <w:sz w:val="20"/>
                <w:szCs w:val="20"/>
                <w:lang w:val="en-GB"/>
              </w:rPr>
              <w:t xml:space="preserve">Use pronouns: me, you, I. </w:t>
            </w:r>
          </w:p>
          <w:p w:rsidR="6924030C" w:rsidP="1A6B072C" w:rsidRDefault="6924030C" w14:paraId="197D792F" w14:textId="007B6F34">
            <w:pPr>
              <w:spacing w:after="0" w:afterAutospacing="off"/>
              <w:jc w:val="left"/>
            </w:pPr>
            <w:r w:rsidRPr="1A6B072C" w:rsidR="6924030C">
              <w:rPr>
                <w:rFonts w:ascii="Calibri" w:hAnsi="Calibri" w:eastAsia="Calibri" w:cs="Calibri"/>
                <w:noProof w:val="0"/>
                <w:sz w:val="20"/>
                <w:szCs w:val="20"/>
                <w:lang w:val="en-GB"/>
              </w:rPr>
              <w:t xml:space="preserve">Respond to a few boundaries appropriately and follow nursery expectations. </w:t>
            </w:r>
          </w:p>
          <w:p w:rsidR="6924030C" w:rsidP="1A6B072C" w:rsidRDefault="6924030C" w14:paraId="39BD428E" w14:textId="2AFCF49D">
            <w:pPr>
              <w:spacing w:after="0" w:afterAutospacing="off"/>
              <w:jc w:val="left"/>
            </w:pPr>
            <w:r w:rsidRPr="1A6B072C" w:rsidR="6924030C">
              <w:rPr>
                <w:rFonts w:ascii="Calibri" w:hAnsi="Calibri" w:eastAsia="Calibri" w:cs="Calibri"/>
                <w:noProof w:val="0"/>
                <w:sz w:val="20"/>
                <w:szCs w:val="20"/>
                <w:lang w:val="en-GB"/>
              </w:rPr>
              <w:t xml:space="preserve">Use words and gestures to communicate my needs. </w:t>
            </w:r>
          </w:p>
          <w:p w:rsidR="6924030C" w:rsidP="1A6B072C" w:rsidRDefault="6924030C" w14:paraId="31E6B61E" w14:textId="68BB9458">
            <w:pPr>
              <w:spacing w:after="0" w:afterAutospacing="off"/>
              <w:jc w:val="left"/>
            </w:pPr>
            <w:r w:rsidRPr="1A6B072C" w:rsidR="6924030C">
              <w:rPr>
                <w:rFonts w:ascii="Calibri" w:hAnsi="Calibri" w:eastAsia="Calibri" w:cs="Calibri"/>
                <w:noProof w:val="0"/>
                <w:sz w:val="20"/>
                <w:szCs w:val="20"/>
                <w:lang w:val="en-GB"/>
              </w:rPr>
              <w:t>Take off own coat and put on own coat.</w:t>
            </w:r>
          </w:p>
          <w:p w:rsidR="1A6B072C" w:rsidP="1A6B072C" w:rsidRDefault="1A6B072C" w14:paraId="6D3D6198" w14:textId="083DAE37">
            <w:pPr>
              <w:pStyle w:val="Normal"/>
              <w:jc w:val="left"/>
              <w:rPr>
                <w:sz w:val="20"/>
                <w:szCs w:val="20"/>
              </w:rPr>
            </w:pPr>
          </w:p>
          <w:p w:rsidR="1A6B072C" w:rsidP="1A6B072C" w:rsidRDefault="1A6B072C" w14:paraId="226F7B53" w14:textId="2BC8B222">
            <w:pPr>
              <w:pStyle w:val="Normal"/>
              <w:jc w:val="left"/>
              <w:rPr>
                <w:sz w:val="20"/>
                <w:szCs w:val="20"/>
              </w:rPr>
            </w:pPr>
          </w:p>
        </w:tc>
        <w:tc>
          <w:tcPr>
            <w:tcW w:w="4394" w:type="dxa"/>
            <w:gridSpan w:val="2"/>
            <w:tcMar/>
          </w:tcPr>
          <w:p w:rsidR="6924030C" w:rsidP="1A6B072C" w:rsidRDefault="6924030C" w14:paraId="25DA9529" w14:textId="180531E7">
            <w:pPr>
              <w:spacing w:after="0" w:afterAutospacing="off"/>
              <w:jc w:val="left"/>
            </w:pPr>
            <w:r w:rsidRPr="1A6B072C" w:rsidR="6924030C">
              <w:rPr>
                <w:rFonts w:ascii="Calibri" w:hAnsi="Calibri" w:eastAsia="Calibri" w:cs="Calibri"/>
                <w:noProof w:val="0"/>
                <w:sz w:val="20"/>
                <w:szCs w:val="20"/>
                <w:lang w:val="en-GB"/>
              </w:rPr>
              <w:t xml:space="preserve">Play alongside others and able to share. </w:t>
            </w:r>
          </w:p>
          <w:p w:rsidR="6924030C" w:rsidP="1A6B072C" w:rsidRDefault="6924030C" w14:paraId="560752DF" w14:textId="512C902A">
            <w:pPr>
              <w:spacing w:after="0" w:afterAutospacing="off"/>
              <w:jc w:val="left"/>
            </w:pPr>
            <w:r w:rsidRPr="1A6B072C" w:rsidR="6924030C">
              <w:rPr>
                <w:rFonts w:ascii="Calibri" w:hAnsi="Calibri" w:eastAsia="Calibri" w:cs="Calibri"/>
                <w:noProof w:val="0"/>
                <w:sz w:val="20"/>
                <w:szCs w:val="20"/>
                <w:lang w:val="en-GB"/>
              </w:rPr>
              <w:t xml:space="preserve">Access a range of continuous provision independently for short periods but increasing my concentration. </w:t>
            </w:r>
          </w:p>
          <w:p w:rsidR="6924030C" w:rsidP="1A6B072C" w:rsidRDefault="6924030C" w14:paraId="3FF49C5B" w14:textId="1C4E1BDA">
            <w:pPr>
              <w:spacing w:after="0" w:afterAutospacing="off"/>
              <w:jc w:val="left"/>
            </w:pPr>
            <w:r w:rsidRPr="1A6B072C" w:rsidR="6924030C">
              <w:rPr>
                <w:rFonts w:ascii="Calibri" w:hAnsi="Calibri" w:eastAsia="Calibri" w:cs="Calibri"/>
                <w:noProof w:val="0"/>
                <w:sz w:val="20"/>
                <w:szCs w:val="20"/>
                <w:lang w:val="en-GB"/>
              </w:rPr>
              <w:t xml:space="preserve">Respond to how others are feeling. </w:t>
            </w:r>
          </w:p>
          <w:p w:rsidR="6924030C" w:rsidP="1A6B072C" w:rsidRDefault="6924030C" w14:paraId="7BA4A35C" w14:textId="3654333F">
            <w:pPr>
              <w:pStyle w:val="Normal"/>
              <w:spacing w:after="0" w:afterAutospacing="off"/>
              <w:jc w:val="left"/>
              <w:rPr>
                <w:rFonts w:ascii="Calibri" w:hAnsi="Calibri" w:eastAsia="Calibri" w:cs="Calibri"/>
                <w:noProof w:val="0"/>
                <w:sz w:val="20"/>
                <w:szCs w:val="20"/>
                <w:lang w:val="en-GB"/>
              </w:rPr>
            </w:pPr>
            <w:r w:rsidRPr="1A6B072C" w:rsidR="6924030C">
              <w:rPr>
                <w:rFonts w:ascii="Calibri" w:hAnsi="Calibri" w:eastAsia="Calibri" w:cs="Calibri"/>
                <w:noProof w:val="0"/>
                <w:sz w:val="20"/>
                <w:szCs w:val="20"/>
                <w:lang w:val="en-GB"/>
              </w:rPr>
              <w:t xml:space="preserve">Take off and put on my own coat and </w:t>
            </w:r>
            <w:r w:rsidRPr="1A6B072C" w:rsidR="6924030C">
              <w:rPr>
                <w:rFonts w:ascii="Calibri" w:hAnsi="Calibri" w:eastAsia="Calibri" w:cs="Calibri"/>
                <w:noProof w:val="0"/>
                <w:sz w:val="20"/>
                <w:szCs w:val="20"/>
                <w:lang w:val="en-GB"/>
              </w:rPr>
              <w:t>attempt</w:t>
            </w:r>
            <w:r w:rsidRPr="1A6B072C" w:rsidR="6924030C">
              <w:rPr>
                <w:rFonts w:ascii="Calibri" w:hAnsi="Calibri" w:eastAsia="Calibri" w:cs="Calibri"/>
                <w:noProof w:val="0"/>
                <w:sz w:val="20"/>
                <w:szCs w:val="20"/>
                <w:lang w:val="en-GB"/>
              </w:rPr>
              <w:t xml:space="preserve"> zip</w:t>
            </w:r>
          </w:p>
        </w:tc>
        <w:tc>
          <w:tcPr>
            <w:tcW w:w="4387" w:type="dxa"/>
            <w:gridSpan w:val="2"/>
            <w:tcMar/>
          </w:tcPr>
          <w:p w:rsidR="6924030C" w:rsidP="1A6B072C" w:rsidRDefault="6924030C" w14:paraId="598AE1EC" w14:textId="5A4EC30B">
            <w:pPr>
              <w:spacing w:after="0" w:afterAutospacing="off"/>
              <w:jc w:val="left"/>
            </w:pPr>
            <w:r w:rsidRPr="1A6B072C" w:rsidR="6924030C">
              <w:rPr>
                <w:rFonts w:ascii="Calibri" w:hAnsi="Calibri" w:eastAsia="Calibri" w:cs="Calibri"/>
                <w:noProof w:val="0"/>
                <w:sz w:val="20"/>
                <w:szCs w:val="20"/>
                <w:lang w:val="en-GB"/>
              </w:rPr>
              <w:t xml:space="preserve">Play co-operatively. </w:t>
            </w:r>
          </w:p>
          <w:p w:rsidR="6924030C" w:rsidP="1A6B072C" w:rsidRDefault="6924030C" w14:paraId="2653A94F" w14:textId="4F132B0D">
            <w:pPr>
              <w:spacing w:after="0" w:afterAutospacing="off"/>
              <w:jc w:val="left"/>
            </w:pPr>
            <w:r w:rsidRPr="1A6B072C" w:rsidR="6924030C">
              <w:rPr>
                <w:rFonts w:ascii="Calibri" w:hAnsi="Calibri" w:eastAsia="Calibri" w:cs="Calibri"/>
                <w:noProof w:val="0"/>
                <w:sz w:val="20"/>
                <w:szCs w:val="20"/>
                <w:lang w:val="en-GB"/>
              </w:rPr>
              <w:t xml:space="preserve">Demonstrate friendly behaviour. </w:t>
            </w:r>
          </w:p>
          <w:p w:rsidR="6924030C" w:rsidP="1A6B072C" w:rsidRDefault="6924030C" w14:paraId="44ABAD87" w14:textId="0CF6F7BD">
            <w:pPr>
              <w:spacing w:after="0" w:afterAutospacing="off"/>
              <w:jc w:val="left"/>
            </w:pPr>
            <w:r w:rsidRPr="1A6B072C" w:rsidR="6924030C">
              <w:rPr>
                <w:rFonts w:ascii="Calibri" w:hAnsi="Calibri" w:eastAsia="Calibri" w:cs="Calibri"/>
                <w:noProof w:val="0"/>
                <w:sz w:val="20"/>
                <w:szCs w:val="20"/>
                <w:lang w:val="en-GB"/>
              </w:rPr>
              <w:t xml:space="preserve">Form good relationships with peers and adults. </w:t>
            </w:r>
          </w:p>
          <w:p w:rsidR="6924030C" w:rsidP="1A6B072C" w:rsidRDefault="6924030C" w14:paraId="27350D21" w14:textId="37F6B843">
            <w:pPr>
              <w:spacing w:after="0" w:afterAutospacing="off"/>
              <w:jc w:val="left"/>
            </w:pPr>
            <w:r w:rsidRPr="1A6B072C" w:rsidR="6924030C">
              <w:rPr>
                <w:rFonts w:ascii="Calibri" w:hAnsi="Calibri" w:eastAsia="Calibri" w:cs="Calibri"/>
                <w:noProof w:val="0"/>
                <w:sz w:val="20"/>
                <w:szCs w:val="20"/>
                <w:lang w:val="en-GB"/>
              </w:rPr>
              <w:t xml:space="preserve">Take turns and share. </w:t>
            </w:r>
          </w:p>
          <w:p w:rsidR="6924030C" w:rsidP="1A6B072C" w:rsidRDefault="6924030C" w14:paraId="7EFBB03B" w14:textId="46966732">
            <w:pPr>
              <w:spacing w:after="0" w:afterAutospacing="off"/>
              <w:jc w:val="left"/>
            </w:pPr>
            <w:r w:rsidRPr="1A6B072C" w:rsidR="6924030C">
              <w:rPr>
                <w:rFonts w:ascii="Calibri" w:hAnsi="Calibri" w:eastAsia="Calibri" w:cs="Calibri"/>
                <w:noProof w:val="0"/>
                <w:sz w:val="20"/>
                <w:szCs w:val="20"/>
                <w:lang w:val="en-GB"/>
              </w:rPr>
              <w:t xml:space="preserve">Demonstrate awareness of similarities and differences (skin colour, gender etc) Follow nursery expectations confidently. </w:t>
            </w:r>
          </w:p>
          <w:p w:rsidR="6924030C" w:rsidP="1A6B072C" w:rsidRDefault="6924030C" w14:paraId="46E5A32B" w14:textId="4D8E29FF">
            <w:pPr>
              <w:spacing w:after="0" w:afterAutospacing="off"/>
              <w:jc w:val="left"/>
            </w:pPr>
            <w:r w:rsidRPr="1A6B072C" w:rsidR="6924030C">
              <w:rPr>
                <w:rFonts w:ascii="Calibri" w:hAnsi="Calibri" w:eastAsia="Calibri" w:cs="Calibri"/>
                <w:noProof w:val="0"/>
                <w:sz w:val="20"/>
                <w:szCs w:val="20"/>
                <w:lang w:val="en-GB"/>
              </w:rPr>
              <w:t>Go to toilet independently, pull down and up clothing (Knickers, pants, trousers, skirt).</w:t>
            </w:r>
          </w:p>
          <w:p w:rsidR="70C3FFE6" w:rsidP="1A6B072C" w:rsidRDefault="70C3FFE6" w14:paraId="67585510" w14:textId="7F57ACB7">
            <w:pPr>
              <w:spacing w:after="0" w:afterAutospacing="off"/>
              <w:jc w:val="left"/>
            </w:pPr>
            <w:r w:rsidRPr="1A6B072C" w:rsidR="70C3FFE6">
              <w:rPr>
                <w:rFonts w:ascii="Calibri" w:hAnsi="Calibri" w:eastAsia="Calibri" w:cs="Calibri"/>
                <w:noProof w:val="0"/>
                <w:sz w:val="20"/>
                <w:szCs w:val="20"/>
                <w:lang w:val="en-GB"/>
              </w:rPr>
              <w:t>Fully toilet trained in the day.</w:t>
            </w:r>
          </w:p>
        </w:tc>
      </w:tr>
      <w:tr w:rsidR="1A6B072C" w:rsidTr="4AFE0766" w14:paraId="473CA348">
        <w:trPr>
          <w:cantSplit/>
          <w:trHeight w:val="300"/>
        </w:trPr>
        <w:tc>
          <w:tcPr>
            <w:tcW w:w="817" w:type="dxa"/>
            <w:vMerge/>
            <w:tcMar/>
            <w:textDirection w:val="btLr"/>
          </w:tcPr>
          <w:p w14:paraId="1693B3F9"/>
        </w:tc>
        <w:tc>
          <w:tcPr>
            <w:tcW w:w="1559" w:type="dxa"/>
            <w:shd w:val="clear" w:color="auto" w:fill="9CC2E5" w:themeFill="accent5" w:themeFillTint="99"/>
            <w:tcMar/>
          </w:tcPr>
          <w:p w:rsidR="3628C9D0" w:rsidP="1A6B072C" w:rsidRDefault="3628C9D0" w14:noSpellErr="1" w14:paraId="17808D36">
            <w:pPr>
              <w:spacing w:after="0" w:line="240" w:lineRule="auto"/>
              <w:jc w:val="center"/>
              <w:rPr>
                <w:rFonts w:cs="Calibri"/>
                <w:b w:val="1"/>
                <w:bCs w:val="1"/>
                <w:sz w:val="20"/>
                <w:szCs w:val="20"/>
              </w:rPr>
            </w:pPr>
            <w:r w:rsidRPr="1A6B072C" w:rsidR="3628C9D0">
              <w:rPr>
                <w:rFonts w:cs="Calibri"/>
                <w:b w:val="1"/>
                <w:bCs w:val="1"/>
                <w:sz w:val="20"/>
                <w:szCs w:val="20"/>
              </w:rPr>
              <w:t>Communication and Language</w:t>
            </w:r>
          </w:p>
          <w:p w:rsidR="1A6B072C" w:rsidP="1A6B072C" w:rsidRDefault="1A6B072C" w14:paraId="447E09B6" w14:textId="61DA6AD4">
            <w:pPr>
              <w:pStyle w:val="Normal"/>
              <w:spacing w:line="240" w:lineRule="auto"/>
              <w:jc w:val="center"/>
              <w:rPr>
                <w:rFonts w:cs="Calibri"/>
                <w:b w:val="1"/>
                <w:bCs w:val="1"/>
                <w:sz w:val="20"/>
                <w:szCs w:val="20"/>
              </w:rPr>
            </w:pPr>
          </w:p>
        </w:tc>
        <w:tc>
          <w:tcPr>
            <w:tcW w:w="4394" w:type="dxa"/>
            <w:gridSpan w:val="2"/>
            <w:tcMar/>
          </w:tcPr>
          <w:p w:rsidR="3628C9D0" w:rsidP="1A6B072C" w:rsidRDefault="3628C9D0" w14:paraId="708B69F0" w14:textId="04A74615">
            <w:pPr>
              <w:spacing w:after="0" w:afterAutospacing="off"/>
              <w:jc w:val="left"/>
            </w:pPr>
            <w:r w:rsidRPr="1A6B072C" w:rsidR="3628C9D0">
              <w:rPr>
                <w:rFonts w:ascii="Calibri" w:hAnsi="Calibri" w:eastAsia="Calibri" w:cs="Calibri"/>
                <w:noProof w:val="0"/>
                <w:sz w:val="20"/>
                <w:szCs w:val="20"/>
                <w:lang w:val="en-GB"/>
              </w:rPr>
              <w:t xml:space="preserve">Enjoys rhymes and </w:t>
            </w:r>
            <w:r w:rsidRPr="1A6B072C" w:rsidR="3628C9D0">
              <w:rPr>
                <w:rFonts w:ascii="Calibri" w:hAnsi="Calibri" w:eastAsia="Calibri" w:cs="Calibri"/>
                <w:noProof w:val="0"/>
                <w:sz w:val="20"/>
                <w:szCs w:val="20"/>
                <w:lang w:val="en-GB"/>
              </w:rPr>
              <w:t>demonstrates</w:t>
            </w:r>
            <w:r w:rsidRPr="1A6B072C" w:rsidR="3628C9D0">
              <w:rPr>
                <w:rFonts w:ascii="Calibri" w:hAnsi="Calibri" w:eastAsia="Calibri" w:cs="Calibri"/>
                <w:noProof w:val="0"/>
                <w:sz w:val="20"/>
                <w:szCs w:val="20"/>
                <w:lang w:val="en-GB"/>
              </w:rPr>
              <w:t xml:space="preserve"> listening by joining in with actions or vocalisations. </w:t>
            </w:r>
          </w:p>
          <w:p w:rsidR="3628C9D0" w:rsidP="1A6B072C" w:rsidRDefault="3628C9D0" w14:paraId="2E75F34A" w14:textId="16B649F1">
            <w:pPr>
              <w:spacing w:after="0" w:afterAutospacing="off"/>
              <w:jc w:val="left"/>
            </w:pPr>
            <w:r w:rsidRPr="1A6B072C" w:rsidR="3628C9D0">
              <w:rPr>
                <w:rFonts w:ascii="Calibri" w:hAnsi="Calibri" w:eastAsia="Calibri" w:cs="Calibri"/>
                <w:noProof w:val="0"/>
                <w:sz w:val="20"/>
                <w:szCs w:val="20"/>
                <w:lang w:val="en-GB"/>
              </w:rPr>
              <w:t>Show understanding of a simple instruction (Go and get your coat).</w:t>
            </w:r>
          </w:p>
          <w:p w:rsidR="3628C9D0" w:rsidP="1A6B072C" w:rsidRDefault="3628C9D0" w14:paraId="6F6C8361" w14:textId="04A852AF">
            <w:pPr>
              <w:spacing w:after="0" w:afterAutospacing="off"/>
              <w:jc w:val="left"/>
            </w:pPr>
            <w:r w:rsidRPr="1A6B072C" w:rsidR="3628C9D0">
              <w:rPr>
                <w:rFonts w:ascii="Calibri" w:hAnsi="Calibri" w:eastAsia="Calibri" w:cs="Calibri"/>
                <w:noProof w:val="0"/>
                <w:sz w:val="20"/>
                <w:szCs w:val="20"/>
                <w:lang w:val="en-GB"/>
              </w:rPr>
              <w:t xml:space="preserve">Name everyday objects. </w:t>
            </w:r>
          </w:p>
          <w:p w:rsidR="3628C9D0" w:rsidP="1A6B072C" w:rsidRDefault="3628C9D0" w14:paraId="1FE81CE0" w14:textId="16096943">
            <w:pPr>
              <w:spacing w:after="0" w:afterAutospacing="off"/>
              <w:jc w:val="left"/>
            </w:pPr>
            <w:r w:rsidRPr="1A6B072C" w:rsidR="3628C9D0">
              <w:rPr>
                <w:rFonts w:ascii="Calibri" w:hAnsi="Calibri" w:eastAsia="Calibri" w:cs="Calibri"/>
                <w:noProof w:val="0"/>
                <w:sz w:val="20"/>
                <w:szCs w:val="20"/>
                <w:lang w:val="en-GB"/>
              </w:rPr>
              <w:t xml:space="preserve">Name family members. </w:t>
            </w:r>
          </w:p>
          <w:p w:rsidR="3628C9D0" w:rsidP="1A6B072C" w:rsidRDefault="3628C9D0" w14:paraId="78192EB2" w14:textId="6E0813B1">
            <w:pPr>
              <w:spacing w:after="0" w:afterAutospacing="off"/>
              <w:jc w:val="left"/>
            </w:pPr>
            <w:r w:rsidRPr="1A6B072C" w:rsidR="3628C9D0">
              <w:rPr>
                <w:rFonts w:ascii="Calibri" w:hAnsi="Calibri" w:eastAsia="Calibri" w:cs="Calibri"/>
                <w:noProof w:val="0"/>
                <w:sz w:val="20"/>
                <w:szCs w:val="20"/>
                <w:lang w:val="en-GB"/>
              </w:rPr>
              <w:t xml:space="preserve">Put two words together to communicate (Bye </w:t>
            </w:r>
            <w:r w:rsidRPr="1A6B072C" w:rsidR="3628C9D0">
              <w:rPr>
                <w:rFonts w:ascii="Calibri" w:hAnsi="Calibri" w:eastAsia="Calibri" w:cs="Calibri"/>
                <w:noProof w:val="0"/>
                <w:sz w:val="20"/>
                <w:szCs w:val="20"/>
                <w:lang w:val="en-GB"/>
              </w:rPr>
              <w:t>bye</w:t>
            </w:r>
            <w:r w:rsidRPr="1A6B072C" w:rsidR="3628C9D0">
              <w:rPr>
                <w:rFonts w:ascii="Calibri" w:hAnsi="Calibri" w:eastAsia="Calibri" w:cs="Calibri"/>
                <w:noProof w:val="0"/>
                <w:sz w:val="20"/>
                <w:szCs w:val="20"/>
                <w:lang w:val="en-GB"/>
              </w:rPr>
              <w:t xml:space="preserve"> Mummy). </w:t>
            </w:r>
          </w:p>
          <w:p w:rsidR="3628C9D0" w:rsidP="1A6B072C" w:rsidRDefault="3628C9D0" w14:paraId="4D68553B" w14:textId="4E9BA6C4">
            <w:pPr>
              <w:spacing w:after="0" w:afterAutospacing="off"/>
              <w:jc w:val="left"/>
            </w:pPr>
            <w:r w:rsidRPr="1A6B072C" w:rsidR="3628C9D0">
              <w:rPr>
                <w:rFonts w:ascii="Calibri" w:hAnsi="Calibri" w:eastAsia="Calibri" w:cs="Calibri"/>
                <w:noProof w:val="0"/>
                <w:sz w:val="20"/>
                <w:szCs w:val="20"/>
                <w:lang w:val="en-GB"/>
              </w:rPr>
              <w:t>Ask simple question “What’s that?”</w:t>
            </w:r>
          </w:p>
        </w:tc>
        <w:tc>
          <w:tcPr>
            <w:tcW w:w="4394" w:type="dxa"/>
            <w:gridSpan w:val="2"/>
            <w:tcMar/>
          </w:tcPr>
          <w:p w:rsidR="3628C9D0" w:rsidP="1A6B072C" w:rsidRDefault="3628C9D0" w14:paraId="6D96A7BA" w14:textId="6C101319">
            <w:pPr>
              <w:spacing w:after="0" w:afterAutospacing="off"/>
              <w:jc w:val="left"/>
            </w:pPr>
            <w:r w:rsidRPr="1A6B072C" w:rsidR="3628C9D0">
              <w:rPr>
                <w:rFonts w:ascii="Calibri" w:hAnsi="Calibri" w:eastAsia="Calibri" w:cs="Calibri"/>
                <w:noProof w:val="0"/>
                <w:sz w:val="20"/>
                <w:szCs w:val="20"/>
                <w:lang w:val="en-GB"/>
              </w:rPr>
              <w:t xml:space="preserve">Join in with rhymes and familiar stories. Understand 200-500 words. </w:t>
            </w:r>
          </w:p>
          <w:p w:rsidR="3628C9D0" w:rsidP="1A6B072C" w:rsidRDefault="3628C9D0" w14:paraId="69496104" w14:textId="4FA5A862">
            <w:pPr>
              <w:spacing w:after="0" w:afterAutospacing="off"/>
              <w:jc w:val="left"/>
            </w:pPr>
            <w:r w:rsidRPr="1A6B072C" w:rsidR="3628C9D0">
              <w:rPr>
                <w:rFonts w:ascii="Calibri" w:hAnsi="Calibri" w:eastAsia="Calibri" w:cs="Calibri"/>
                <w:noProof w:val="0"/>
                <w:sz w:val="20"/>
                <w:szCs w:val="20"/>
                <w:lang w:val="en-GB"/>
              </w:rPr>
              <w:t xml:space="preserve">Beginning to link 3 or 4 words together. Understand a question/ instruction with 2 parts e.g. get your coat and stand at the door. Understand simple concepts: fast, slow, big little, in, out. </w:t>
            </w:r>
          </w:p>
          <w:p w:rsidR="3628C9D0" w:rsidP="1A6B072C" w:rsidRDefault="3628C9D0" w14:paraId="49117267" w14:textId="16154D0C">
            <w:pPr>
              <w:spacing w:after="0" w:afterAutospacing="off"/>
              <w:jc w:val="left"/>
            </w:pPr>
            <w:r w:rsidRPr="1A6B072C" w:rsidR="3628C9D0">
              <w:rPr>
                <w:rFonts w:ascii="Calibri" w:hAnsi="Calibri" w:eastAsia="Calibri" w:cs="Calibri"/>
                <w:noProof w:val="0"/>
                <w:sz w:val="20"/>
                <w:szCs w:val="20"/>
                <w:lang w:val="en-GB"/>
              </w:rPr>
              <w:t>Talk in the present tense</w:t>
            </w:r>
          </w:p>
        </w:tc>
        <w:tc>
          <w:tcPr>
            <w:tcW w:w="4387" w:type="dxa"/>
            <w:gridSpan w:val="2"/>
            <w:tcMar/>
          </w:tcPr>
          <w:p w:rsidR="3628C9D0" w:rsidP="1A6B072C" w:rsidRDefault="3628C9D0" w14:paraId="5007CD5E" w14:textId="7BAC2810">
            <w:pPr>
              <w:spacing w:after="0" w:afterAutospacing="off"/>
              <w:jc w:val="left"/>
            </w:pPr>
            <w:r w:rsidRPr="1A6B072C" w:rsidR="3628C9D0">
              <w:rPr>
                <w:rFonts w:ascii="Calibri" w:hAnsi="Calibri" w:eastAsia="Calibri" w:cs="Calibri"/>
                <w:noProof w:val="0"/>
                <w:sz w:val="20"/>
                <w:szCs w:val="20"/>
                <w:lang w:val="en-GB"/>
              </w:rPr>
              <w:t xml:space="preserve">Listen to a short story from beginning to end. </w:t>
            </w:r>
          </w:p>
          <w:p w:rsidR="3628C9D0" w:rsidP="1A6B072C" w:rsidRDefault="3628C9D0" w14:paraId="164FFAB7" w14:textId="782B8F7E">
            <w:pPr>
              <w:spacing w:after="0" w:afterAutospacing="off"/>
              <w:jc w:val="left"/>
            </w:pPr>
            <w:r w:rsidRPr="1A6B072C" w:rsidR="3628C9D0">
              <w:rPr>
                <w:rFonts w:ascii="Calibri" w:hAnsi="Calibri" w:eastAsia="Calibri" w:cs="Calibri"/>
                <w:noProof w:val="0"/>
                <w:sz w:val="20"/>
                <w:szCs w:val="20"/>
                <w:lang w:val="en-GB"/>
              </w:rPr>
              <w:t xml:space="preserve">Link 3 and 4 words together. </w:t>
            </w:r>
          </w:p>
          <w:p w:rsidR="3628C9D0" w:rsidP="1A6B072C" w:rsidRDefault="3628C9D0" w14:paraId="7CB701DA" w14:textId="775AB9CA">
            <w:pPr>
              <w:spacing w:after="0" w:afterAutospacing="off"/>
              <w:jc w:val="left"/>
            </w:pPr>
            <w:r w:rsidRPr="1A6B072C" w:rsidR="3628C9D0">
              <w:rPr>
                <w:rFonts w:ascii="Calibri" w:hAnsi="Calibri" w:eastAsia="Calibri" w:cs="Calibri"/>
                <w:noProof w:val="0"/>
                <w:sz w:val="20"/>
                <w:szCs w:val="20"/>
                <w:lang w:val="en-GB"/>
              </w:rPr>
              <w:t xml:space="preserve">Stop what they are doing and listen to a speaker. Sing a favourite nursery rhyme or song. </w:t>
            </w:r>
          </w:p>
          <w:p w:rsidR="3628C9D0" w:rsidP="1A6B072C" w:rsidRDefault="3628C9D0" w14:paraId="542FCBB9" w14:textId="6EE9748A">
            <w:pPr>
              <w:spacing w:after="0" w:afterAutospacing="off"/>
              <w:jc w:val="left"/>
            </w:pPr>
            <w:r w:rsidRPr="1A6B072C" w:rsidR="3628C9D0">
              <w:rPr>
                <w:rFonts w:ascii="Calibri" w:hAnsi="Calibri" w:eastAsia="Calibri" w:cs="Calibri"/>
                <w:noProof w:val="0"/>
                <w:sz w:val="20"/>
                <w:szCs w:val="20"/>
                <w:lang w:val="en-GB"/>
              </w:rPr>
              <w:t xml:space="preserve">Say my own name, </w:t>
            </w:r>
            <w:r w:rsidRPr="1A6B072C" w:rsidR="3628C9D0">
              <w:rPr>
                <w:rFonts w:ascii="Calibri" w:hAnsi="Calibri" w:eastAsia="Calibri" w:cs="Calibri"/>
                <w:noProof w:val="0"/>
                <w:sz w:val="20"/>
                <w:szCs w:val="20"/>
                <w:lang w:val="en-GB"/>
              </w:rPr>
              <w:t>age</w:t>
            </w:r>
            <w:r w:rsidRPr="1A6B072C" w:rsidR="3628C9D0">
              <w:rPr>
                <w:rFonts w:ascii="Calibri" w:hAnsi="Calibri" w:eastAsia="Calibri" w:cs="Calibri"/>
                <w:noProof w:val="0"/>
                <w:sz w:val="20"/>
                <w:szCs w:val="20"/>
                <w:lang w:val="en-GB"/>
              </w:rPr>
              <w:t xml:space="preserve"> and gender.</w:t>
            </w:r>
          </w:p>
        </w:tc>
      </w:tr>
      <w:tr w:rsidR="1A6B072C" w:rsidTr="4AFE0766" w14:paraId="11A6FC3B">
        <w:trPr>
          <w:cantSplit/>
          <w:trHeight w:val="300"/>
        </w:trPr>
        <w:tc>
          <w:tcPr>
            <w:tcW w:w="817" w:type="dxa"/>
            <w:shd w:val="clear" w:color="auto" w:fill="9CC2E5" w:themeFill="accent5" w:themeFillTint="99"/>
            <w:tcMar/>
            <w:textDirection w:val="btLr"/>
          </w:tcPr>
          <w:p w:rsidR="1A6B072C" w:rsidP="1A6B072C" w:rsidRDefault="1A6B072C" w14:paraId="2B5E1F68" w14:textId="17E6805B">
            <w:pPr>
              <w:pStyle w:val="Normal"/>
              <w:spacing w:line="240" w:lineRule="auto"/>
              <w:rPr>
                <w:rFonts w:cs="Calibri"/>
                <w:b w:val="1"/>
                <w:bCs w:val="1"/>
                <w:sz w:val="20"/>
                <w:szCs w:val="20"/>
              </w:rPr>
            </w:pPr>
          </w:p>
        </w:tc>
        <w:tc>
          <w:tcPr>
            <w:tcW w:w="1559" w:type="dxa"/>
            <w:shd w:val="clear" w:color="auto" w:fill="9CC2E5" w:themeFill="accent5" w:themeFillTint="99"/>
            <w:tcMar/>
          </w:tcPr>
          <w:p w:rsidR="26E03EC8" w:rsidP="1A6B072C" w:rsidRDefault="26E03EC8" w14:paraId="16C55174" w14:textId="634D9670">
            <w:pPr>
              <w:spacing w:after="0" w:line="240" w:lineRule="auto"/>
              <w:jc w:val="center"/>
              <w:rPr>
                <w:rFonts w:cs="Calibri"/>
                <w:b w:val="1"/>
                <w:bCs w:val="1"/>
                <w:sz w:val="20"/>
                <w:szCs w:val="20"/>
              </w:rPr>
            </w:pPr>
            <w:r w:rsidRPr="1A6B072C" w:rsidR="26E03EC8">
              <w:rPr>
                <w:rFonts w:cs="Calibri"/>
                <w:b w:val="1"/>
                <w:bCs w:val="1"/>
                <w:sz w:val="20"/>
                <w:szCs w:val="20"/>
              </w:rPr>
              <w:t>Physical Development</w:t>
            </w:r>
          </w:p>
          <w:p w:rsidR="1A6B072C" w:rsidP="1A6B072C" w:rsidRDefault="1A6B072C" w14:paraId="6183E4AE" w14:textId="0A778240">
            <w:pPr>
              <w:pStyle w:val="Normal"/>
              <w:spacing w:line="240" w:lineRule="auto"/>
              <w:jc w:val="center"/>
              <w:rPr>
                <w:rFonts w:cs="Calibri"/>
                <w:b w:val="1"/>
                <w:bCs w:val="1"/>
                <w:sz w:val="20"/>
                <w:szCs w:val="20"/>
              </w:rPr>
            </w:pPr>
          </w:p>
        </w:tc>
        <w:tc>
          <w:tcPr>
            <w:tcW w:w="4394" w:type="dxa"/>
            <w:gridSpan w:val="2"/>
            <w:tcMar/>
          </w:tcPr>
          <w:p w:rsidR="10D1B703" w:rsidP="1A6B072C" w:rsidRDefault="10D1B703" w14:paraId="414EA8CE" w14:textId="577DCDCC">
            <w:pPr>
              <w:spacing w:after="0" w:afterAutospacing="off" w:line="240" w:lineRule="auto"/>
            </w:pPr>
            <w:r w:rsidRPr="1A6B072C" w:rsidR="10D1B703">
              <w:rPr>
                <w:rFonts w:ascii="Calibri" w:hAnsi="Calibri" w:eastAsia="Calibri" w:cs="Calibri"/>
                <w:noProof w:val="0"/>
                <w:sz w:val="20"/>
                <w:szCs w:val="20"/>
                <w:lang w:val="en-GB"/>
              </w:rPr>
              <w:t xml:space="preserve">Walk steadily and unaided, able to stop and start. Climb using two feet to a step. </w:t>
            </w:r>
          </w:p>
          <w:p w:rsidR="10D1B703" w:rsidP="1A6B072C" w:rsidRDefault="10D1B703" w14:paraId="245941B8" w14:textId="7FCBFBBA">
            <w:pPr>
              <w:spacing w:after="0" w:afterAutospacing="off" w:line="240" w:lineRule="auto"/>
            </w:pPr>
            <w:r w:rsidRPr="1A6B072C" w:rsidR="10D1B703">
              <w:rPr>
                <w:rFonts w:ascii="Calibri" w:hAnsi="Calibri" w:eastAsia="Calibri" w:cs="Calibri"/>
                <w:noProof w:val="0"/>
                <w:sz w:val="20"/>
                <w:szCs w:val="20"/>
                <w:lang w:val="en-GB"/>
              </w:rPr>
              <w:t xml:space="preserve">Picks up small objects between thumb and fingers. Drink from a cup without a lid. </w:t>
            </w:r>
          </w:p>
          <w:p w:rsidR="10D1B703" w:rsidP="1A6B072C" w:rsidRDefault="10D1B703" w14:paraId="61AA4ED6" w14:textId="152C2371">
            <w:pPr>
              <w:spacing w:after="0" w:afterAutospacing="off" w:line="240" w:lineRule="auto"/>
            </w:pPr>
            <w:r w:rsidRPr="1A6B072C" w:rsidR="10D1B703">
              <w:rPr>
                <w:rFonts w:ascii="Calibri" w:hAnsi="Calibri" w:eastAsia="Calibri" w:cs="Calibri"/>
                <w:noProof w:val="0"/>
                <w:sz w:val="20"/>
                <w:szCs w:val="20"/>
                <w:lang w:val="en-GB"/>
              </w:rPr>
              <w:t xml:space="preserve">Use a spoon independently. </w:t>
            </w:r>
          </w:p>
          <w:p w:rsidR="10D1B703" w:rsidP="1A6B072C" w:rsidRDefault="10D1B703" w14:paraId="1FEC9F40" w14:textId="70A50846">
            <w:pPr>
              <w:spacing w:after="0" w:afterAutospacing="off" w:line="240" w:lineRule="auto"/>
            </w:pPr>
            <w:r w:rsidRPr="1A6B072C" w:rsidR="10D1B703">
              <w:rPr>
                <w:rFonts w:ascii="Calibri" w:hAnsi="Calibri" w:eastAsia="Calibri" w:cs="Calibri"/>
                <w:noProof w:val="0"/>
                <w:sz w:val="20"/>
                <w:szCs w:val="20"/>
                <w:lang w:val="en-GB"/>
              </w:rPr>
              <w:t xml:space="preserve">Copy lines and circles using gross motor movements. </w:t>
            </w:r>
          </w:p>
          <w:p w:rsidR="10D1B703" w:rsidP="1A6B072C" w:rsidRDefault="10D1B703" w14:paraId="6182A717" w14:textId="5311FC40">
            <w:pPr>
              <w:spacing w:after="0" w:afterAutospacing="off" w:line="240" w:lineRule="auto"/>
            </w:pPr>
            <w:r w:rsidRPr="1A6B072C" w:rsidR="10D1B703">
              <w:rPr>
                <w:rFonts w:ascii="Calibri" w:hAnsi="Calibri" w:eastAsia="Calibri" w:cs="Calibri"/>
                <w:noProof w:val="0"/>
                <w:sz w:val="20"/>
                <w:szCs w:val="20"/>
                <w:lang w:val="en-GB"/>
              </w:rPr>
              <w:t xml:space="preserve">Use scissors to snip card. </w:t>
            </w:r>
          </w:p>
          <w:p w:rsidR="10D1B703" w:rsidP="1A6B072C" w:rsidRDefault="10D1B703" w14:paraId="40A73959" w14:textId="66E965A7">
            <w:pPr>
              <w:spacing w:after="0" w:afterAutospacing="off" w:line="240" w:lineRule="auto"/>
            </w:pPr>
            <w:r w:rsidRPr="7205C2F4" w:rsidR="10D1B703">
              <w:rPr>
                <w:rFonts w:ascii="Calibri" w:hAnsi="Calibri" w:eastAsia="Calibri" w:cs="Calibri"/>
                <w:noProof w:val="0"/>
                <w:sz w:val="20"/>
                <w:szCs w:val="20"/>
                <w:lang w:val="en-GB"/>
              </w:rPr>
              <w:t>Hold mark making implement in palmar grasp and make marks.</w:t>
            </w:r>
          </w:p>
        </w:tc>
        <w:tc>
          <w:tcPr>
            <w:tcW w:w="4394" w:type="dxa"/>
            <w:gridSpan w:val="2"/>
            <w:tcMar/>
          </w:tcPr>
          <w:p w:rsidR="10D1B703" w:rsidP="1A6B072C" w:rsidRDefault="10D1B703" w14:paraId="1E6A8F9B" w14:textId="7B69E347">
            <w:pPr>
              <w:spacing w:before="0" w:beforeAutospacing="off" w:after="0" w:afterAutospacing="off" w:line="240" w:lineRule="auto"/>
            </w:pPr>
            <w:r w:rsidRPr="1A6B072C" w:rsidR="10D1B703">
              <w:rPr>
                <w:rFonts w:ascii="Calibri" w:hAnsi="Calibri" w:eastAsia="Calibri" w:cs="Calibri"/>
                <w:noProof w:val="0"/>
                <w:sz w:val="20"/>
                <w:szCs w:val="20"/>
                <w:lang w:val="en-GB"/>
              </w:rPr>
              <w:t xml:space="preserve">Beginning to balance blocks to build a small tower. Thread large beads onto a string independently. Drink from a cup without spillage. </w:t>
            </w:r>
          </w:p>
          <w:p w:rsidR="10D1B703" w:rsidP="1A6B072C" w:rsidRDefault="10D1B703" w14:paraId="11CF6ED8" w14:textId="69DBEB60">
            <w:pPr>
              <w:spacing w:before="0" w:beforeAutospacing="off" w:after="0" w:afterAutospacing="off" w:line="240" w:lineRule="auto"/>
            </w:pPr>
            <w:r w:rsidRPr="1A6B072C" w:rsidR="10D1B703">
              <w:rPr>
                <w:rFonts w:ascii="Calibri" w:hAnsi="Calibri" w:eastAsia="Calibri" w:cs="Calibri"/>
                <w:noProof w:val="0"/>
                <w:sz w:val="20"/>
                <w:szCs w:val="20"/>
                <w:lang w:val="en-GB"/>
              </w:rPr>
              <w:t xml:space="preserve">Use scissors with correct grip whilst moving them forwards across the paper. </w:t>
            </w:r>
          </w:p>
          <w:p w:rsidR="10D1B703" w:rsidP="1A6B072C" w:rsidRDefault="10D1B703" w14:paraId="4DB6045D" w14:textId="7422268E">
            <w:pPr>
              <w:spacing w:before="0" w:beforeAutospacing="off" w:after="0" w:afterAutospacing="off" w:line="240" w:lineRule="auto"/>
            </w:pPr>
            <w:r w:rsidRPr="1A6B072C" w:rsidR="10D1B703">
              <w:rPr>
                <w:rFonts w:ascii="Calibri" w:hAnsi="Calibri" w:eastAsia="Calibri" w:cs="Calibri"/>
                <w:noProof w:val="0"/>
                <w:sz w:val="20"/>
                <w:szCs w:val="20"/>
                <w:lang w:val="en-GB"/>
              </w:rPr>
              <w:t xml:space="preserve">Use my feet to push along on a sit and ride toy. Climb with increasing confidence. </w:t>
            </w:r>
          </w:p>
          <w:p w:rsidR="10D1B703" w:rsidP="1A6B072C" w:rsidRDefault="10D1B703" w14:paraId="3C0AE146" w14:textId="7E84489A">
            <w:pPr>
              <w:spacing w:before="0" w:beforeAutospacing="off" w:after="0" w:afterAutospacing="off" w:line="240" w:lineRule="auto"/>
            </w:pPr>
            <w:r w:rsidRPr="1A6B072C" w:rsidR="10D1B703">
              <w:rPr>
                <w:rFonts w:ascii="Calibri" w:hAnsi="Calibri" w:eastAsia="Calibri" w:cs="Calibri"/>
                <w:noProof w:val="0"/>
                <w:sz w:val="20"/>
                <w:szCs w:val="20"/>
                <w:lang w:val="en-GB"/>
              </w:rPr>
              <w:t>Begin to hold mark making implement with developing tripod grip</w:t>
            </w:r>
          </w:p>
        </w:tc>
        <w:tc>
          <w:tcPr>
            <w:tcW w:w="4387" w:type="dxa"/>
            <w:gridSpan w:val="2"/>
            <w:tcMar/>
          </w:tcPr>
          <w:p w:rsidR="10D1B703" w:rsidP="1A6B072C" w:rsidRDefault="10D1B703" w14:paraId="3DABA4EE" w14:textId="6505BAF5">
            <w:pPr>
              <w:spacing w:after="0" w:afterAutospacing="on" w:line="240" w:lineRule="auto"/>
            </w:pPr>
            <w:r w:rsidRPr="1A6B072C" w:rsidR="10D1B703">
              <w:rPr>
                <w:rFonts w:ascii="Calibri" w:hAnsi="Calibri" w:eastAsia="Calibri" w:cs="Calibri"/>
                <w:noProof w:val="0"/>
                <w:sz w:val="20"/>
                <w:szCs w:val="20"/>
                <w:lang w:val="en-GB"/>
              </w:rPr>
              <w:t xml:space="preserve">Walk, run and jump with two feet together. </w:t>
            </w:r>
          </w:p>
          <w:p w:rsidR="10D1B703" w:rsidP="1A6B072C" w:rsidRDefault="10D1B703" w14:paraId="27AAF105" w14:textId="757B5E42">
            <w:pPr>
              <w:spacing w:after="0" w:afterAutospacing="on" w:line="240" w:lineRule="auto"/>
            </w:pPr>
            <w:r w:rsidRPr="1A6B072C" w:rsidR="10D1B703">
              <w:rPr>
                <w:rFonts w:ascii="Calibri" w:hAnsi="Calibri" w:eastAsia="Calibri" w:cs="Calibri"/>
                <w:noProof w:val="0"/>
                <w:sz w:val="20"/>
                <w:szCs w:val="20"/>
                <w:lang w:val="en-GB"/>
              </w:rPr>
              <w:t xml:space="preserve">Throw and catch a large ball. </w:t>
            </w:r>
          </w:p>
          <w:p w:rsidR="10D1B703" w:rsidP="1A6B072C" w:rsidRDefault="10D1B703" w14:paraId="31861016" w14:textId="454215A4">
            <w:pPr>
              <w:spacing w:after="0" w:afterAutospacing="on" w:line="240" w:lineRule="auto"/>
            </w:pPr>
            <w:r w:rsidRPr="1A6B072C" w:rsidR="10D1B703">
              <w:rPr>
                <w:rFonts w:ascii="Calibri" w:hAnsi="Calibri" w:eastAsia="Calibri" w:cs="Calibri"/>
                <w:noProof w:val="0"/>
                <w:sz w:val="20"/>
                <w:szCs w:val="20"/>
                <w:lang w:val="en-GB"/>
              </w:rPr>
              <w:t xml:space="preserve">Thread small objects. </w:t>
            </w:r>
          </w:p>
          <w:p w:rsidR="10D1B703" w:rsidP="1A6B072C" w:rsidRDefault="10D1B703" w14:paraId="18561E14" w14:textId="3839893C">
            <w:pPr>
              <w:spacing w:after="0" w:afterAutospacing="on" w:line="240" w:lineRule="auto"/>
            </w:pPr>
            <w:r w:rsidRPr="1A6B072C" w:rsidR="10D1B703">
              <w:rPr>
                <w:rFonts w:ascii="Calibri" w:hAnsi="Calibri" w:eastAsia="Calibri" w:cs="Calibri"/>
                <w:noProof w:val="0"/>
                <w:sz w:val="20"/>
                <w:szCs w:val="20"/>
                <w:lang w:val="en-GB"/>
              </w:rPr>
              <w:t xml:space="preserve">Cut soft objects (food) purposefully with a knife. Hold scissors correctly with increasing control e.g. to follow a line. </w:t>
            </w:r>
          </w:p>
          <w:p w:rsidR="10D1B703" w:rsidP="1A6B072C" w:rsidRDefault="10D1B703" w14:paraId="29A799F5" w14:textId="19B643D9">
            <w:pPr>
              <w:spacing w:after="0" w:afterAutospacing="on" w:line="240" w:lineRule="auto"/>
            </w:pPr>
            <w:r w:rsidRPr="1A6B072C" w:rsidR="10D1B703">
              <w:rPr>
                <w:rFonts w:ascii="Calibri" w:hAnsi="Calibri" w:eastAsia="Calibri" w:cs="Calibri"/>
                <w:noProof w:val="0"/>
                <w:sz w:val="20"/>
                <w:szCs w:val="20"/>
                <w:lang w:val="en-GB"/>
              </w:rPr>
              <w:t xml:space="preserve">Pedal a trike using two feet. </w:t>
            </w:r>
          </w:p>
          <w:p w:rsidR="10D1B703" w:rsidP="1A6B072C" w:rsidRDefault="10D1B703" w14:paraId="08313EB7" w14:textId="5C984DB9">
            <w:pPr>
              <w:spacing w:after="0" w:afterAutospacing="on" w:line="240" w:lineRule="auto"/>
            </w:pPr>
            <w:r w:rsidRPr="1A6B072C" w:rsidR="10D1B703">
              <w:rPr>
                <w:rFonts w:ascii="Calibri" w:hAnsi="Calibri" w:eastAsia="Calibri" w:cs="Calibri"/>
                <w:noProof w:val="0"/>
                <w:sz w:val="20"/>
                <w:szCs w:val="20"/>
                <w:lang w:val="en-GB"/>
              </w:rPr>
              <w:t>Copy mark making patterns e.g. zig zag, lines, circles using a pen, pencil etc.</w:t>
            </w:r>
          </w:p>
        </w:tc>
      </w:tr>
      <w:tr xmlns:wp14="http://schemas.microsoft.com/office/word/2010/wordml" w:rsidRPr="00FA6BE7" w:rsidR="003925AB" w:rsidTr="4AFE0766" w14:paraId="79184E48" wp14:textId="77777777">
        <w:trPr>
          <w:cantSplit/>
          <w:trHeight w:val="300"/>
        </w:trPr>
        <w:tc>
          <w:tcPr>
            <w:tcW w:w="817" w:type="dxa"/>
            <w:vMerge w:val="restart"/>
            <w:shd w:val="clear" w:color="auto" w:fill="9CC2E5" w:themeFill="accent5" w:themeFillTint="99"/>
            <w:tcMar/>
            <w:textDirection w:val="btLr"/>
          </w:tcPr>
          <w:p w:rsidRPr="00827578" w:rsidR="003925AB" w:rsidP="003925AB" w:rsidRDefault="003925AB" w14:paraId="00AD05EB" wp14:textId="77777777">
            <w:pPr>
              <w:spacing w:after="0" w:line="240" w:lineRule="auto"/>
              <w:ind w:left="113" w:right="113"/>
              <w:rPr>
                <w:rFonts w:cs="Calibri"/>
                <w:b/>
                <w:sz w:val="20"/>
                <w:szCs w:val="20"/>
              </w:rPr>
            </w:pPr>
            <w:r w:rsidRPr="00827578">
              <w:rPr>
                <w:rFonts w:cs="Calibri"/>
                <w:b/>
                <w:sz w:val="20"/>
                <w:szCs w:val="20"/>
              </w:rPr>
              <w:t>4 specific areas of learning and development</w:t>
            </w:r>
          </w:p>
        </w:tc>
        <w:tc>
          <w:tcPr>
            <w:tcW w:w="1559" w:type="dxa"/>
            <w:shd w:val="clear" w:color="auto" w:fill="9CC2E5" w:themeFill="accent5" w:themeFillTint="99"/>
            <w:tcMar/>
          </w:tcPr>
          <w:p w:rsidRPr="00827578" w:rsidR="003925AB" w:rsidP="003925AB" w:rsidRDefault="003925AB" w14:paraId="7FD2AE12" wp14:textId="77777777">
            <w:pPr>
              <w:spacing w:after="0" w:line="240" w:lineRule="auto"/>
              <w:jc w:val="center"/>
              <w:rPr>
                <w:rFonts w:cs="Calibri"/>
                <w:b/>
                <w:sz w:val="20"/>
                <w:szCs w:val="20"/>
              </w:rPr>
            </w:pPr>
            <w:r w:rsidRPr="00827578">
              <w:rPr>
                <w:rFonts w:cs="Calibri"/>
                <w:b/>
                <w:sz w:val="20"/>
                <w:szCs w:val="20"/>
              </w:rPr>
              <w:t>Literacy</w:t>
            </w:r>
          </w:p>
          <w:p w:rsidRPr="00827578" w:rsidR="003925AB" w:rsidP="003925AB" w:rsidRDefault="003925AB" w14:paraId="62EBF3C5" wp14:textId="77777777">
            <w:pPr>
              <w:spacing w:after="0" w:line="240" w:lineRule="auto"/>
              <w:jc w:val="center"/>
              <w:rPr>
                <w:rFonts w:cs="Calibri"/>
                <w:b/>
                <w:sz w:val="20"/>
                <w:szCs w:val="20"/>
              </w:rPr>
            </w:pPr>
          </w:p>
          <w:p w:rsidRPr="00827578" w:rsidR="003925AB" w:rsidP="003925AB" w:rsidRDefault="003925AB" w14:paraId="6D98A12B" wp14:textId="77777777">
            <w:pPr>
              <w:spacing w:after="0" w:line="240" w:lineRule="auto"/>
              <w:jc w:val="center"/>
              <w:rPr>
                <w:rFonts w:cs="Calibri"/>
                <w:b/>
                <w:sz w:val="20"/>
                <w:szCs w:val="20"/>
              </w:rPr>
            </w:pPr>
          </w:p>
        </w:tc>
        <w:tc>
          <w:tcPr>
            <w:tcW w:w="4394" w:type="dxa"/>
            <w:gridSpan w:val="2"/>
            <w:tcMar/>
          </w:tcPr>
          <w:p w:rsidR="4CF9A4ED" w:rsidP="1A6B072C" w:rsidRDefault="4CF9A4ED" w14:paraId="6890E4C0" w14:textId="5C7B6A94">
            <w:pPr>
              <w:spacing w:after="0" w:line="240" w:lineRule="auto"/>
            </w:pPr>
            <w:r w:rsidRPr="1A6B072C" w:rsidR="4CF9A4ED">
              <w:rPr>
                <w:rFonts w:ascii="Calibri" w:hAnsi="Calibri" w:eastAsia="Calibri" w:cs="Calibri"/>
                <w:noProof w:val="0"/>
                <w:sz w:val="20"/>
                <w:szCs w:val="20"/>
                <w:lang w:val="en-GB"/>
              </w:rPr>
              <w:t xml:space="preserve">Phase 1 </w:t>
            </w:r>
          </w:p>
          <w:p w:rsidR="4CF9A4ED" w:rsidP="1A6B072C" w:rsidRDefault="4CF9A4ED" w14:paraId="16521DD4" w14:textId="39DCE392">
            <w:pPr>
              <w:spacing w:after="0" w:line="240" w:lineRule="auto"/>
            </w:pPr>
            <w:r w:rsidRPr="1A6B072C" w:rsidR="4CF9A4ED">
              <w:rPr>
                <w:rFonts w:ascii="Calibri" w:hAnsi="Calibri" w:eastAsia="Calibri" w:cs="Calibri"/>
                <w:noProof w:val="0"/>
                <w:sz w:val="20"/>
                <w:szCs w:val="20"/>
                <w:lang w:val="en-GB"/>
              </w:rPr>
              <w:t xml:space="preserve">Handles books and printed material with interest. Listens to a short story. </w:t>
            </w:r>
          </w:p>
          <w:p w:rsidR="4CF9A4ED" w:rsidP="1A6B072C" w:rsidRDefault="4CF9A4ED" w14:paraId="257A4A3E" w14:textId="31FAE074">
            <w:pPr>
              <w:spacing w:after="0" w:line="240" w:lineRule="auto"/>
            </w:pPr>
            <w:r w:rsidRPr="1A6B072C" w:rsidR="4CF9A4ED">
              <w:rPr>
                <w:rFonts w:ascii="Calibri" w:hAnsi="Calibri" w:eastAsia="Calibri" w:cs="Calibri"/>
                <w:noProof w:val="0"/>
                <w:sz w:val="20"/>
                <w:szCs w:val="20"/>
                <w:lang w:val="en-GB"/>
              </w:rPr>
              <w:t xml:space="preserve">Holds a book the correct way and turns pages one at a time. </w:t>
            </w:r>
          </w:p>
          <w:p w:rsidR="4CF9A4ED" w:rsidP="1A6B072C" w:rsidRDefault="4CF9A4ED" w14:paraId="10D27CD3" w14:textId="66AF30D8">
            <w:pPr>
              <w:spacing w:after="0" w:line="240" w:lineRule="auto"/>
            </w:pPr>
            <w:r w:rsidRPr="1A6B072C" w:rsidR="4CF9A4ED">
              <w:rPr>
                <w:rFonts w:ascii="Calibri" w:hAnsi="Calibri" w:eastAsia="Calibri" w:cs="Calibri"/>
                <w:noProof w:val="0"/>
                <w:sz w:val="20"/>
                <w:szCs w:val="20"/>
                <w:lang w:val="en-GB"/>
              </w:rPr>
              <w:t xml:space="preserve">Give simple meaning to the marks I make. </w:t>
            </w:r>
          </w:p>
          <w:p w:rsidR="4CF9A4ED" w:rsidP="1A6B072C" w:rsidRDefault="4CF9A4ED" w14:paraId="57C311A7" w14:textId="1D96AF03">
            <w:pPr>
              <w:spacing w:after="0" w:line="240" w:lineRule="auto"/>
            </w:pPr>
            <w:r w:rsidRPr="1A6B072C" w:rsidR="4CF9A4ED">
              <w:rPr>
                <w:rFonts w:ascii="Calibri" w:hAnsi="Calibri" w:eastAsia="Calibri" w:cs="Calibri"/>
                <w:noProof w:val="0"/>
                <w:sz w:val="20"/>
                <w:szCs w:val="20"/>
                <w:lang w:val="en-GB"/>
              </w:rPr>
              <w:t>Draw spontaneous circles or to and from lines.</w:t>
            </w:r>
          </w:p>
        </w:tc>
        <w:tc>
          <w:tcPr>
            <w:tcW w:w="4394" w:type="dxa"/>
            <w:gridSpan w:val="2"/>
            <w:tcMar/>
          </w:tcPr>
          <w:p w:rsidR="05F44FC4" w:rsidP="1A6B072C" w:rsidRDefault="05F44FC4" w14:paraId="273611B5" w14:textId="47FF1748">
            <w:pPr>
              <w:spacing w:after="0" w:line="240" w:lineRule="auto"/>
            </w:pPr>
            <w:r w:rsidRPr="1A6B072C" w:rsidR="05F44FC4">
              <w:rPr>
                <w:rFonts w:ascii="Calibri" w:hAnsi="Calibri" w:eastAsia="Calibri" w:cs="Calibri"/>
                <w:noProof w:val="0"/>
                <w:sz w:val="20"/>
                <w:szCs w:val="20"/>
                <w:lang w:val="en-GB"/>
              </w:rPr>
              <w:t xml:space="preserve">Phase 1 </w:t>
            </w:r>
          </w:p>
          <w:p w:rsidR="05F44FC4" w:rsidP="1A6B072C" w:rsidRDefault="05F44FC4" w14:paraId="2837F694" w14:textId="19450AE9">
            <w:pPr>
              <w:spacing w:after="0" w:line="240" w:lineRule="auto"/>
            </w:pPr>
            <w:r w:rsidRPr="1A6B072C" w:rsidR="05F44FC4">
              <w:rPr>
                <w:rFonts w:ascii="Calibri" w:hAnsi="Calibri" w:eastAsia="Calibri" w:cs="Calibri"/>
                <w:noProof w:val="0"/>
                <w:sz w:val="20"/>
                <w:szCs w:val="20"/>
                <w:lang w:val="en-GB"/>
              </w:rPr>
              <w:t xml:space="preserve">Has some favourite stories </w:t>
            </w:r>
          </w:p>
          <w:p w:rsidR="05F44FC4" w:rsidP="1A6B072C" w:rsidRDefault="05F44FC4" w14:paraId="71E086CC" w14:textId="4527B5AB">
            <w:pPr>
              <w:spacing w:after="0" w:line="240" w:lineRule="auto"/>
            </w:pPr>
            <w:r w:rsidRPr="1A6B072C" w:rsidR="05F44FC4">
              <w:rPr>
                <w:rFonts w:ascii="Calibri" w:hAnsi="Calibri" w:eastAsia="Calibri" w:cs="Calibri"/>
                <w:noProof w:val="0"/>
                <w:sz w:val="20"/>
                <w:szCs w:val="20"/>
                <w:lang w:val="en-GB"/>
              </w:rPr>
              <w:t>Repeats words or p</w:t>
            </w:r>
            <w:r w:rsidRPr="1A6B072C" w:rsidR="05F44FC4">
              <w:rPr>
                <w:rFonts w:ascii="Calibri" w:hAnsi="Calibri" w:eastAsia="Calibri" w:cs="Calibri"/>
                <w:noProof w:val="0"/>
                <w:sz w:val="20"/>
                <w:szCs w:val="20"/>
                <w:lang w:val="en-GB"/>
              </w:rPr>
              <w:t xml:space="preserve">hrases </w:t>
            </w:r>
            <w:r w:rsidRPr="1A6B072C" w:rsidR="05F44FC4">
              <w:rPr>
                <w:rFonts w:ascii="Calibri" w:hAnsi="Calibri" w:eastAsia="Calibri" w:cs="Calibri"/>
                <w:noProof w:val="0"/>
                <w:sz w:val="20"/>
                <w:szCs w:val="20"/>
                <w:lang w:val="en-GB"/>
              </w:rPr>
              <w:t>from familiar stories Distinguish between the marks they make</w:t>
            </w:r>
          </w:p>
          <w:p w:rsidR="1A6B072C" w:rsidP="1A6B072C" w:rsidRDefault="1A6B072C" w14:paraId="091A0628">
            <w:pPr>
              <w:spacing w:after="0" w:line="240" w:lineRule="auto"/>
              <w:rPr>
                <w:rFonts w:cs="Calibri"/>
                <w:sz w:val="20"/>
                <w:szCs w:val="20"/>
              </w:rPr>
            </w:pPr>
          </w:p>
        </w:tc>
        <w:tc>
          <w:tcPr>
            <w:tcW w:w="4387" w:type="dxa"/>
            <w:gridSpan w:val="2"/>
            <w:tcMar/>
          </w:tcPr>
          <w:p w:rsidR="1B0A7AF1" w:rsidP="1A6B072C" w:rsidRDefault="1B0A7AF1" w14:paraId="53A795AC" w14:textId="0BBA7A62">
            <w:pPr>
              <w:spacing w:after="0" w:line="240" w:lineRule="auto"/>
            </w:pPr>
            <w:r w:rsidRPr="1A6B072C" w:rsidR="1B0A7AF1">
              <w:rPr>
                <w:rFonts w:ascii="Calibri" w:hAnsi="Calibri" w:eastAsia="Calibri" w:cs="Calibri"/>
                <w:noProof w:val="0"/>
                <w:sz w:val="20"/>
                <w:szCs w:val="20"/>
                <w:lang w:val="en-GB"/>
              </w:rPr>
              <w:t xml:space="preserve">Phase 1 </w:t>
            </w:r>
          </w:p>
          <w:p w:rsidR="1B0A7AF1" w:rsidP="1A6B072C" w:rsidRDefault="1B0A7AF1" w14:paraId="269CA40E" w14:textId="367CB775">
            <w:pPr>
              <w:spacing w:after="0" w:line="240" w:lineRule="auto"/>
            </w:pPr>
            <w:r w:rsidRPr="1A6B072C" w:rsidR="1B0A7AF1">
              <w:rPr>
                <w:rFonts w:ascii="Calibri" w:hAnsi="Calibri" w:eastAsia="Calibri" w:cs="Calibri"/>
                <w:noProof w:val="0"/>
                <w:sz w:val="20"/>
                <w:szCs w:val="20"/>
                <w:lang w:val="en-GB"/>
              </w:rPr>
              <w:t xml:space="preserve">Listens to and joins in with stories </w:t>
            </w:r>
          </w:p>
          <w:p w:rsidR="1B0A7AF1" w:rsidP="1A6B072C" w:rsidRDefault="1B0A7AF1" w14:paraId="1F7DF7BE" w14:textId="0D3B92AD">
            <w:pPr>
              <w:spacing w:after="0" w:line="240" w:lineRule="auto"/>
            </w:pPr>
            <w:r w:rsidRPr="1A6B072C" w:rsidR="1B0A7AF1">
              <w:rPr>
                <w:rFonts w:ascii="Calibri" w:hAnsi="Calibri" w:eastAsia="Calibri" w:cs="Calibri"/>
                <w:noProof w:val="0"/>
                <w:sz w:val="20"/>
                <w:szCs w:val="20"/>
                <w:lang w:val="en-GB"/>
              </w:rPr>
              <w:t xml:space="preserve">Join in with repeated refrains. </w:t>
            </w:r>
          </w:p>
          <w:p w:rsidR="1B0A7AF1" w:rsidP="1A6B072C" w:rsidRDefault="1B0A7AF1" w14:paraId="4020C3F1" w14:textId="5A20BEB8">
            <w:pPr>
              <w:spacing w:after="0" w:line="240" w:lineRule="auto"/>
            </w:pPr>
            <w:r w:rsidRPr="1A6B072C" w:rsidR="1B0A7AF1">
              <w:rPr>
                <w:rFonts w:ascii="Calibri" w:hAnsi="Calibri" w:eastAsia="Calibri" w:cs="Calibri"/>
                <w:noProof w:val="0"/>
                <w:sz w:val="20"/>
                <w:szCs w:val="20"/>
                <w:lang w:val="en-GB"/>
              </w:rPr>
              <w:t xml:space="preserve">Use story language in play. </w:t>
            </w:r>
          </w:p>
          <w:p w:rsidR="1B0A7AF1" w:rsidP="1A6B072C" w:rsidRDefault="1B0A7AF1" w14:paraId="48052D70" w14:textId="24FEA880">
            <w:pPr>
              <w:spacing w:after="0" w:line="240" w:lineRule="auto"/>
            </w:pPr>
            <w:r w:rsidRPr="1A6B072C" w:rsidR="1B0A7AF1">
              <w:rPr>
                <w:rFonts w:ascii="Calibri" w:hAnsi="Calibri" w:eastAsia="Calibri" w:cs="Calibri"/>
                <w:noProof w:val="0"/>
                <w:sz w:val="20"/>
                <w:szCs w:val="20"/>
                <w:lang w:val="en-GB"/>
              </w:rPr>
              <w:t xml:space="preserve">Sequence story with visual prompts. </w:t>
            </w:r>
          </w:p>
          <w:p w:rsidR="1B0A7AF1" w:rsidP="1A6B072C" w:rsidRDefault="1B0A7AF1" w14:paraId="0361AA1C" w14:textId="5335F8A5">
            <w:pPr>
              <w:spacing w:after="0" w:line="240" w:lineRule="auto"/>
            </w:pPr>
            <w:r w:rsidRPr="1A6B072C" w:rsidR="1B0A7AF1">
              <w:rPr>
                <w:rFonts w:ascii="Calibri" w:hAnsi="Calibri" w:eastAsia="Calibri" w:cs="Calibri"/>
                <w:noProof w:val="0"/>
                <w:sz w:val="20"/>
                <w:szCs w:val="20"/>
                <w:lang w:val="en-GB"/>
              </w:rPr>
              <w:t>Draw simple shapes.</w:t>
            </w:r>
          </w:p>
        </w:tc>
      </w:tr>
      <w:tr xmlns:wp14="http://schemas.microsoft.com/office/word/2010/wordml" w:rsidRPr="00FA6BE7" w:rsidR="003925AB" w:rsidTr="4AFE0766" w14:paraId="1B05CFE0" wp14:textId="77777777">
        <w:trPr>
          <w:cantSplit/>
          <w:trHeight w:val="300"/>
        </w:trPr>
        <w:tc>
          <w:tcPr>
            <w:tcW w:w="817" w:type="dxa"/>
            <w:vMerge/>
            <w:tcMar/>
            <w:textDirection w:val="btLr"/>
          </w:tcPr>
          <w:p w:rsidRPr="00827578" w:rsidR="003925AB" w:rsidP="003925AB" w:rsidRDefault="003925AB" w14:paraId="61CDCEAD"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827578" w:rsidR="003925AB" w:rsidP="003925AB" w:rsidRDefault="003925AB" w14:paraId="72E080E2" wp14:textId="77777777">
            <w:pPr>
              <w:spacing w:after="0" w:line="240" w:lineRule="auto"/>
              <w:jc w:val="center"/>
              <w:rPr>
                <w:rFonts w:cs="Calibri"/>
                <w:b/>
                <w:sz w:val="20"/>
                <w:szCs w:val="20"/>
              </w:rPr>
            </w:pPr>
            <w:r w:rsidRPr="00827578">
              <w:rPr>
                <w:rFonts w:cs="Calibri"/>
                <w:b/>
                <w:sz w:val="20"/>
                <w:szCs w:val="20"/>
              </w:rPr>
              <w:t>Key Texts</w:t>
            </w:r>
          </w:p>
        </w:tc>
        <w:tc>
          <w:tcPr>
            <w:tcW w:w="2197" w:type="dxa"/>
            <w:tcMar/>
          </w:tcPr>
          <w:p w:rsidR="00D35DDE" w:rsidP="00AC4896" w:rsidRDefault="00DB41DF" w14:paraId="5394FAA7" wp14:textId="77777777">
            <w:pPr>
              <w:spacing w:after="0" w:line="240" w:lineRule="auto"/>
              <w:jc w:val="center"/>
              <w:rPr>
                <w:sz w:val="20"/>
                <w:szCs w:val="20"/>
              </w:rPr>
            </w:pPr>
            <w:r w:rsidRPr="00DB41DF">
              <w:rPr>
                <w:sz w:val="20"/>
                <w:szCs w:val="20"/>
              </w:rPr>
              <w:t>The Elephant and the Bad Baby</w:t>
            </w:r>
          </w:p>
          <w:p w:rsidR="00DB41DF" w:rsidP="00AC4896" w:rsidRDefault="00DB41DF" w14:paraId="2E102D6C" wp14:textId="77777777">
            <w:pPr>
              <w:spacing w:after="0" w:line="240" w:lineRule="auto"/>
              <w:jc w:val="center"/>
              <w:rPr>
                <w:sz w:val="20"/>
                <w:szCs w:val="20"/>
              </w:rPr>
            </w:pPr>
            <w:r w:rsidRPr="00DB41DF">
              <w:rPr>
                <w:sz w:val="20"/>
                <w:szCs w:val="20"/>
              </w:rPr>
              <w:t xml:space="preserve">Tango Makes Three </w:t>
            </w:r>
          </w:p>
          <w:p w:rsidRPr="00DB41DF" w:rsidR="00250786" w:rsidP="38D8FE7B" w:rsidRDefault="00DB41DF" w14:paraId="37A5FD07" wp14:textId="664E98D5">
            <w:pPr>
              <w:spacing w:after="0" w:line="240" w:lineRule="auto"/>
              <w:jc w:val="center"/>
              <w:rPr>
                <w:rFonts w:cs="Calibri"/>
                <w:sz w:val="20"/>
                <w:szCs w:val="20"/>
              </w:rPr>
            </w:pPr>
            <w:r w:rsidRPr="38D8FE7B" w:rsidR="00DB41DF">
              <w:rPr>
                <w:sz w:val="20"/>
                <w:szCs w:val="20"/>
              </w:rPr>
              <w:t>The Family Book</w:t>
            </w:r>
          </w:p>
          <w:p w:rsidRPr="00DB41DF" w:rsidR="00250786" w:rsidP="00AC4896" w:rsidRDefault="00DB41DF" w14:paraId="1E598FE2" wp14:textId="3B251BEA">
            <w:pPr>
              <w:spacing w:after="0" w:line="240" w:lineRule="auto"/>
              <w:jc w:val="center"/>
              <w:rPr>
                <w:rFonts w:cs="Calibri"/>
                <w:sz w:val="20"/>
                <w:szCs w:val="20"/>
              </w:rPr>
            </w:pPr>
            <w:r w:rsidRPr="38D8FE7B" w:rsidR="00DB41DF">
              <w:rPr>
                <w:sz w:val="20"/>
                <w:szCs w:val="20"/>
              </w:rPr>
              <w:t xml:space="preserve"> Little Seahorse and the Big Question</w:t>
            </w:r>
          </w:p>
        </w:tc>
        <w:tc>
          <w:tcPr>
            <w:tcW w:w="2197" w:type="dxa"/>
            <w:tcMar/>
          </w:tcPr>
          <w:p w:rsidR="00DB41DF" w:rsidP="00DB41DF" w:rsidRDefault="00DB41DF" w14:paraId="0869D4BD" wp14:textId="77777777">
            <w:pPr>
              <w:spacing w:after="0" w:line="240" w:lineRule="auto"/>
              <w:jc w:val="center"/>
              <w:rPr>
                <w:sz w:val="20"/>
                <w:szCs w:val="20"/>
              </w:rPr>
            </w:pPr>
            <w:r w:rsidRPr="00DB41DF">
              <w:rPr>
                <w:sz w:val="20"/>
                <w:szCs w:val="20"/>
              </w:rPr>
              <w:t xml:space="preserve">Where’s </w:t>
            </w:r>
            <w:r>
              <w:rPr>
                <w:sz w:val="20"/>
                <w:szCs w:val="20"/>
              </w:rPr>
              <w:t>S</w:t>
            </w:r>
            <w:r w:rsidRPr="00DB41DF">
              <w:rPr>
                <w:sz w:val="20"/>
                <w:szCs w:val="20"/>
              </w:rPr>
              <w:t>pot</w:t>
            </w:r>
            <w:r>
              <w:rPr>
                <w:sz w:val="20"/>
                <w:szCs w:val="20"/>
              </w:rPr>
              <w:t>?</w:t>
            </w:r>
          </w:p>
          <w:p w:rsidR="00DB41DF" w:rsidP="00DB41DF" w:rsidRDefault="00DB41DF" w14:paraId="682A5596" wp14:textId="77777777">
            <w:pPr>
              <w:spacing w:after="0" w:line="240" w:lineRule="auto"/>
              <w:jc w:val="center"/>
              <w:rPr>
                <w:sz w:val="20"/>
                <w:szCs w:val="20"/>
              </w:rPr>
            </w:pPr>
            <w:r w:rsidRPr="00DB41DF">
              <w:rPr>
                <w:sz w:val="20"/>
                <w:szCs w:val="20"/>
              </w:rPr>
              <w:t xml:space="preserve">Spot on the </w:t>
            </w:r>
            <w:r>
              <w:rPr>
                <w:sz w:val="20"/>
                <w:szCs w:val="20"/>
              </w:rPr>
              <w:t>F</w:t>
            </w:r>
            <w:r w:rsidRPr="00DB41DF">
              <w:rPr>
                <w:sz w:val="20"/>
                <w:szCs w:val="20"/>
              </w:rPr>
              <w:t xml:space="preserve">arm </w:t>
            </w:r>
          </w:p>
          <w:p w:rsidR="00DB41DF" w:rsidP="00AC4896" w:rsidRDefault="00DB41DF" w14:paraId="767B98D6" wp14:textId="77777777">
            <w:pPr>
              <w:spacing w:after="0" w:line="240" w:lineRule="auto"/>
              <w:jc w:val="center"/>
              <w:rPr>
                <w:sz w:val="20"/>
                <w:szCs w:val="20"/>
              </w:rPr>
            </w:pPr>
            <w:r w:rsidRPr="00DB41DF">
              <w:rPr>
                <w:sz w:val="20"/>
                <w:szCs w:val="20"/>
              </w:rPr>
              <w:t xml:space="preserve">Busters </w:t>
            </w:r>
            <w:r>
              <w:rPr>
                <w:sz w:val="20"/>
                <w:szCs w:val="20"/>
              </w:rPr>
              <w:t>F</w:t>
            </w:r>
            <w:r w:rsidRPr="00DB41DF">
              <w:rPr>
                <w:sz w:val="20"/>
                <w:szCs w:val="20"/>
              </w:rPr>
              <w:t xml:space="preserve">arm </w:t>
            </w:r>
          </w:p>
          <w:p w:rsidR="00DB41DF" w:rsidP="00AC4896" w:rsidRDefault="00DB41DF" w14:paraId="7B164A77" wp14:textId="77777777">
            <w:pPr>
              <w:spacing w:after="0" w:line="240" w:lineRule="auto"/>
              <w:jc w:val="center"/>
              <w:rPr>
                <w:sz w:val="20"/>
                <w:szCs w:val="20"/>
              </w:rPr>
            </w:pPr>
            <w:r w:rsidRPr="00DB41DF">
              <w:rPr>
                <w:sz w:val="20"/>
                <w:szCs w:val="20"/>
              </w:rPr>
              <w:t xml:space="preserve">Wow said the </w:t>
            </w:r>
            <w:r>
              <w:rPr>
                <w:sz w:val="20"/>
                <w:szCs w:val="20"/>
              </w:rPr>
              <w:t>O</w:t>
            </w:r>
            <w:r w:rsidRPr="00DB41DF">
              <w:rPr>
                <w:sz w:val="20"/>
                <w:szCs w:val="20"/>
              </w:rPr>
              <w:t xml:space="preserve">wl </w:t>
            </w:r>
          </w:p>
          <w:p w:rsidR="00DB41DF" w:rsidP="00AC4896" w:rsidRDefault="00DB41DF" w14:paraId="421FF2F1" wp14:textId="77777777">
            <w:pPr>
              <w:spacing w:after="0" w:line="240" w:lineRule="auto"/>
              <w:jc w:val="center"/>
              <w:rPr>
                <w:sz w:val="20"/>
                <w:szCs w:val="20"/>
              </w:rPr>
            </w:pPr>
            <w:r w:rsidRPr="00DB41DF">
              <w:rPr>
                <w:sz w:val="20"/>
                <w:szCs w:val="20"/>
              </w:rPr>
              <w:t xml:space="preserve">There’s an </w:t>
            </w:r>
            <w:r>
              <w:rPr>
                <w:sz w:val="20"/>
                <w:szCs w:val="20"/>
              </w:rPr>
              <w:t>O</w:t>
            </w:r>
            <w:r w:rsidRPr="00DB41DF">
              <w:rPr>
                <w:sz w:val="20"/>
                <w:szCs w:val="20"/>
              </w:rPr>
              <w:t xml:space="preserve">wl in </w:t>
            </w:r>
            <w:r>
              <w:rPr>
                <w:sz w:val="20"/>
                <w:szCs w:val="20"/>
              </w:rPr>
              <w:t>M</w:t>
            </w:r>
            <w:r w:rsidRPr="00DB41DF">
              <w:rPr>
                <w:sz w:val="20"/>
                <w:szCs w:val="20"/>
              </w:rPr>
              <w:t xml:space="preserve">y </w:t>
            </w:r>
            <w:r>
              <w:rPr>
                <w:sz w:val="20"/>
                <w:szCs w:val="20"/>
              </w:rPr>
              <w:t>T</w:t>
            </w:r>
            <w:r w:rsidRPr="00DB41DF">
              <w:rPr>
                <w:sz w:val="20"/>
                <w:szCs w:val="20"/>
              </w:rPr>
              <w:t xml:space="preserve">owel </w:t>
            </w:r>
          </w:p>
          <w:p w:rsidR="00DB41DF" w:rsidP="00AC4896" w:rsidRDefault="00DB41DF" w14:paraId="4E0C18CF" wp14:textId="77777777">
            <w:pPr>
              <w:spacing w:after="0" w:line="240" w:lineRule="auto"/>
              <w:jc w:val="center"/>
              <w:rPr>
                <w:sz w:val="20"/>
                <w:szCs w:val="20"/>
              </w:rPr>
            </w:pPr>
            <w:r w:rsidRPr="00DB41DF">
              <w:rPr>
                <w:sz w:val="20"/>
                <w:szCs w:val="20"/>
              </w:rPr>
              <w:t xml:space="preserve">Dear zoo </w:t>
            </w:r>
          </w:p>
          <w:p w:rsidRPr="00DB41DF" w:rsidR="00250786" w:rsidP="00AC4896" w:rsidRDefault="00DB41DF" w14:paraId="0261EA50" wp14:textId="77777777">
            <w:pPr>
              <w:spacing w:after="0" w:line="240" w:lineRule="auto"/>
              <w:jc w:val="center"/>
              <w:rPr>
                <w:rFonts w:cs="Calibri"/>
                <w:sz w:val="20"/>
                <w:szCs w:val="20"/>
              </w:rPr>
            </w:pPr>
            <w:proofErr w:type="spellStart"/>
            <w:r w:rsidRPr="00DB41DF">
              <w:rPr>
                <w:sz w:val="20"/>
                <w:szCs w:val="20"/>
              </w:rPr>
              <w:t>Bathtime</w:t>
            </w:r>
            <w:proofErr w:type="spellEnd"/>
            <w:r w:rsidRPr="00DB41DF">
              <w:rPr>
                <w:sz w:val="20"/>
                <w:szCs w:val="20"/>
              </w:rPr>
              <w:t xml:space="preserve"> for Little Rabbit</w:t>
            </w:r>
          </w:p>
        </w:tc>
        <w:tc>
          <w:tcPr>
            <w:tcW w:w="2190" w:type="dxa"/>
            <w:tcMar/>
          </w:tcPr>
          <w:p w:rsidR="00DB41DF" w:rsidP="003925AB" w:rsidRDefault="00DB41DF" w14:paraId="66A2A814" wp14:textId="77777777">
            <w:pPr>
              <w:spacing w:after="0" w:line="240" w:lineRule="auto"/>
              <w:jc w:val="center"/>
              <w:rPr>
                <w:sz w:val="20"/>
                <w:szCs w:val="20"/>
              </w:rPr>
            </w:pPr>
            <w:r w:rsidRPr="00DB41DF">
              <w:rPr>
                <w:sz w:val="20"/>
                <w:szCs w:val="20"/>
              </w:rPr>
              <w:t>Bear on a Bike</w:t>
            </w:r>
          </w:p>
          <w:p w:rsidR="00DB41DF" w:rsidP="003925AB" w:rsidRDefault="00DB41DF" w14:paraId="15255E6E" wp14:textId="77777777">
            <w:pPr>
              <w:spacing w:after="0" w:line="240" w:lineRule="auto"/>
              <w:jc w:val="center"/>
              <w:rPr>
                <w:sz w:val="20"/>
                <w:szCs w:val="20"/>
              </w:rPr>
            </w:pPr>
            <w:r w:rsidRPr="00DB41DF">
              <w:rPr>
                <w:sz w:val="20"/>
                <w:szCs w:val="20"/>
              </w:rPr>
              <w:t xml:space="preserve"> Whales on the Bus Naughty Bus </w:t>
            </w:r>
          </w:p>
          <w:p w:rsidRPr="00DB41DF" w:rsidR="0038507C" w:rsidP="003925AB" w:rsidRDefault="00DB41DF" w14:paraId="04C93BC0" wp14:textId="77777777">
            <w:pPr>
              <w:spacing w:after="0" w:line="240" w:lineRule="auto"/>
              <w:jc w:val="center"/>
              <w:rPr>
                <w:rFonts w:cs="Calibri"/>
                <w:sz w:val="20"/>
                <w:szCs w:val="20"/>
              </w:rPr>
            </w:pPr>
            <w:r w:rsidRPr="00DB41DF">
              <w:rPr>
                <w:sz w:val="20"/>
                <w:szCs w:val="20"/>
              </w:rPr>
              <w:t xml:space="preserve">Toot </w:t>
            </w:r>
            <w:proofErr w:type="spellStart"/>
            <w:r w:rsidRPr="00DB41DF">
              <w:rPr>
                <w:sz w:val="20"/>
                <w:szCs w:val="20"/>
              </w:rPr>
              <w:t>Toot</w:t>
            </w:r>
            <w:proofErr w:type="spellEnd"/>
            <w:r w:rsidRPr="00DB41DF">
              <w:rPr>
                <w:sz w:val="20"/>
                <w:szCs w:val="20"/>
              </w:rPr>
              <w:t xml:space="preserve">, Beep </w:t>
            </w:r>
            <w:proofErr w:type="spellStart"/>
            <w:r w:rsidRPr="00DB41DF">
              <w:rPr>
                <w:sz w:val="20"/>
                <w:szCs w:val="20"/>
              </w:rPr>
              <w:t>Beep</w:t>
            </w:r>
            <w:proofErr w:type="spellEnd"/>
          </w:p>
        </w:tc>
        <w:tc>
          <w:tcPr>
            <w:tcW w:w="2204" w:type="dxa"/>
            <w:tcMar/>
          </w:tcPr>
          <w:p w:rsidR="00DB41DF" w:rsidP="00250786" w:rsidRDefault="00DB41DF" w14:paraId="16B10EE7" wp14:textId="77777777">
            <w:pPr>
              <w:spacing w:after="0" w:line="240" w:lineRule="auto"/>
              <w:jc w:val="center"/>
              <w:rPr>
                <w:sz w:val="20"/>
                <w:szCs w:val="20"/>
              </w:rPr>
            </w:pPr>
            <w:r w:rsidRPr="00DB41DF">
              <w:rPr>
                <w:sz w:val="20"/>
                <w:szCs w:val="20"/>
              </w:rPr>
              <w:t xml:space="preserve">Hooray for fish </w:t>
            </w:r>
          </w:p>
          <w:p w:rsidRPr="00DB41DF" w:rsidR="00893E75" w:rsidP="00250786" w:rsidRDefault="00DB41DF" w14:paraId="7B0EF959" wp14:textId="77777777">
            <w:pPr>
              <w:spacing w:after="0" w:line="240" w:lineRule="auto"/>
              <w:jc w:val="center"/>
              <w:rPr>
                <w:rFonts w:cs="Calibri"/>
                <w:sz w:val="20"/>
                <w:szCs w:val="20"/>
              </w:rPr>
            </w:pPr>
            <w:r w:rsidRPr="00DB41DF">
              <w:rPr>
                <w:sz w:val="20"/>
                <w:szCs w:val="20"/>
              </w:rPr>
              <w:t>Don’t Worry Little Crab Rainbow Fish Commotion in the Ocean Little Fish’s Opposites</w:t>
            </w:r>
          </w:p>
        </w:tc>
        <w:tc>
          <w:tcPr>
            <w:tcW w:w="2197" w:type="dxa"/>
            <w:tcMar/>
          </w:tcPr>
          <w:p w:rsidR="00D35DDE" w:rsidP="00D35DDE" w:rsidRDefault="00DB41DF" w14:paraId="5E6C1B4A" wp14:textId="77777777">
            <w:pPr>
              <w:spacing w:after="0" w:line="240" w:lineRule="auto"/>
              <w:jc w:val="center"/>
              <w:rPr>
                <w:sz w:val="20"/>
                <w:szCs w:val="20"/>
              </w:rPr>
            </w:pPr>
            <w:r w:rsidRPr="00DB41DF">
              <w:rPr>
                <w:sz w:val="20"/>
                <w:szCs w:val="20"/>
              </w:rPr>
              <w:t xml:space="preserve">Brown </w:t>
            </w:r>
            <w:r w:rsidR="00D35DDE">
              <w:rPr>
                <w:sz w:val="20"/>
                <w:szCs w:val="20"/>
              </w:rPr>
              <w:t>B</w:t>
            </w:r>
            <w:r w:rsidRPr="00DB41DF">
              <w:rPr>
                <w:sz w:val="20"/>
                <w:szCs w:val="20"/>
              </w:rPr>
              <w:t>ear</w:t>
            </w:r>
          </w:p>
          <w:p w:rsidR="00D35DDE" w:rsidP="00D35DDE" w:rsidRDefault="00DB41DF" w14:paraId="4C23A51B" wp14:textId="77777777">
            <w:pPr>
              <w:spacing w:after="0" w:line="240" w:lineRule="auto"/>
              <w:jc w:val="center"/>
              <w:rPr>
                <w:sz w:val="20"/>
                <w:szCs w:val="20"/>
              </w:rPr>
            </w:pPr>
            <w:r w:rsidRPr="00DB41DF">
              <w:rPr>
                <w:sz w:val="20"/>
                <w:szCs w:val="20"/>
              </w:rPr>
              <w:t>Rumble in the Jungle Jazzy in the Jungle</w:t>
            </w:r>
          </w:p>
          <w:p w:rsidR="00D35DDE" w:rsidP="00D35DDE" w:rsidRDefault="00DB41DF" w14:paraId="4C14B4A3" wp14:textId="77777777">
            <w:pPr>
              <w:spacing w:after="0" w:line="240" w:lineRule="auto"/>
              <w:jc w:val="center"/>
              <w:rPr>
                <w:sz w:val="20"/>
                <w:szCs w:val="20"/>
              </w:rPr>
            </w:pPr>
            <w:r w:rsidRPr="00DB41DF">
              <w:rPr>
                <w:sz w:val="20"/>
                <w:szCs w:val="20"/>
              </w:rPr>
              <w:t>It’s Mine</w:t>
            </w:r>
          </w:p>
          <w:p w:rsidR="00D35DDE" w:rsidP="00D35DDE" w:rsidRDefault="00DB41DF" w14:paraId="44279A07" wp14:textId="77777777">
            <w:pPr>
              <w:spacing w:after="0" w:line="240" w:lineRule="auto"/>
              <w:jc w:val="center"/>
              <w:rPr>
                <w:sz w:val="20"/>
                <w:szCs w:val="20"/>
              </w:rPr>
            </w:pPr>
            <w:r w:rsidRPr="00DB41DF">
              <w:rPr>
                <w:sz w:val="20"/>
                <w:szCs w:val="20"/>
              </w:rPr>
              <w:t>Our Jungle</w:t>
            </w:r>
          </w:p>
          <w:p w:rsidR="00D35DDE" w:rsidP="00D35DDE" w:rsidRDefault="00DB41DF" w14:paraId="63674A7F" wp14:textId="77777777">
            <w:pPr>
              <w:spacing w:after="0" w:line="240" w:lineRule="auto"/>
              <w:jc w:val="center"/>
              <w:rPr>
                <w:sz w:val="20"/>
                <w:szCs w:val="20"/>
              </w:rPr>
            </w:pPr>
            <w:r w:rsidRPr="00DB41DF">
              <w:rPr>
                <w:sz w:val="20"/>
                <w:szCs w:val="20"/>
              </w:rPr>
              <w:t>Flip Flap Safari</w:t>
            </w:r>
          </w:p>
          <w:p w:rsidRPr="00DB41DF" w:rsidR="006F31CA" w:rsidP="00D35DDE" w:rsidRDefault="00DB41DF" w14:paraId="1050E5D8" wp14:textId="77777777">
            <w:pPr>
              <w:spacing w:after="0" w:line="240" w:lineRule="auto"/>
              <w:jc w:val="center"/>
              <w:rPr>
                <w:rFonts w:cs="Calibri"/>
                <w:sz w:val="20"/>
                <w:szCs w:val="20"/>
              </w:rPr>
            </w:pPr>
            <w:r w:rsidRPr="00DB41DF">
              <w:rPr>
                <w:sz w:val="20"/>
                <w:szCs w:val="20"/>
              </w:rPr>
              <w:t>A Quiet Day in the Jungle Walking Through the Jungle</w:t>
            </w:r>
          </w:p>
        </w:tc>
        <w:tc>
          <w:tcPr>
            <w:tcW w:w="2190" w:type="dxa"/>
            <w:tcMar/>
          </w:tcPr>
          <w:p w:rsidRPr="00DB41DF" w:rsidR="009D6D01" w:rsidP="38D8FE7B" w:rsidRDefault="00DB41DF" w14:paraId="7B2A4CE2" wp14:textId="09B795AD">
            <w:pPr>
              <w:spacing w:after="0" w:line="240" w:lineRule="auto"/>
              <w:jc w:val="center"/>
              <w:rPr>
                <w:rFonts w:cs="Calibri"/>
                <w:sz w:val="20"/>
                <w:szCs w:val="20"/>
              </w:rPr>
            </w:pPr>
            <w:r w:rsidRPr="38D8FE7B" w:rsidR="00DB41DF">
              <w:rPr>
                <w:sz w:val="20"/>
                <w:szCs w:val="20"/>
              </w:rPr>
              <w:t xml:space="preserve">The Gruffalo </w:t>
            </w:r>
          </w:p>
          <w:p w:rsidRPr="00DB41DF" w:rsidR="009D6D01" w:rsidP="38D8FE7B" w:rsidRDefault="00DB41DF" w14:paraId="2BCFBB6D" wp14:textId="6859F39F">
            <w:pPr>
              <w:spacing w:after="0" w:line="240" w:lineRule="auto"/>
              <w:jc w:val="center"/>
              <w:rPr>
                <w:rFonts w:cs="Calibri"/>
                <w:sz w:val="20"/>
                <w:szCs w:val="20"/>
              </w:rPr>
            </w:pPr>
            <w:r w:rsidRPr="38D8FE7B" w:rsidR="00DB41DF">
              <w:rPr>
                <w:sz w:val="20"/>
                <w:szCs w:val="20"/>
              </w:rPr>
              <w:t>There’s</w:t>
            </w:r>
            <w:r w:rsidRPr="38D8FE7B" w:rsidR="00DB41DF">
              <w:rPr>
                <w:sz w:val="20"/>
                <w:szCs w:val="20"/>
              </w:rPr>
              <w:t xml:space="preserve"> a Dragon in Your Book</w:t>
            </w:r>
          </w:p>
          <w:p w:rsidRPr="00DB41DF" w:rsidR="009D6D01" w:rsidP="003925AB" w:rsidRDefault="00DB41DF" w14:paraId="6DF04AEC" wp14:textId="0CEFC8B3">
            <w:pPr>
              <w:spacing w:after="0" w:line="240" w:lineRule="auto"/>
              <w:jc w:val="center"/>
              <w:rPr>
                <w:rFonts w:cs="Calibri"/>
                <w:sz w:val="20"/>
                <w:szCs w:val="20"/>
              </w:rPr>
            </w:pPr>
            <w:r w:rsidRPr="38D8FE7B" w:rsidR="00DB41DF">
              <w:rPr>
                <w:sz w:val="20"/>
                <w:szCs w:val="20"/>
              </w:rPr>
              <w:t xml:space="preserve"> </w:t>
            </w:r>
            <w:r w:rsidRPr="38D8FE7B" w:rsidR="00DB41DF">
              <w:rPr>
                <w:sz w:val="20"/>
                <w:szCs w:val="20"/>
              </w:rPr>
              <w:t>There’s</w:t>
            </w:r>
            <w:r w:rsidRPr="38D8FE7B" w:rsidR="00DB41DF">
              <w:rPr>
                <w:sz w:val="20"/>
                <w:szCs w:val="20"/>
              </w:rPr>
              <w:t xml:space="preserve"> a Unicorn in Your Book</w:t>
            </w:r>
          </w:p>
        </w:tc>
      </w:tr>
      <w:tr xmlns:wp14="http://schemas.microsoft.com/office/word/2010/wordml" w:rsidRPr="00FA6BE7" w:rsidR="003925AB" w:rsidTr="4AFE0766" w14:paraId="361F2393" wp14:textId="77777777">
        <w:trPr>
          <w:cantSplit/>
          <w:trHeight w:val="300"/>
        </w:trPr>
        <w:tc>
          <w:tcPr>
            <w:tcW w:w="817" w:type="dxa"/>
            <w:vMerge/>
            <w:tcMar/>
            <w:textDirection w:val="btLr"/>
          </w:tcPr>
          <w:p w:rsidRPr="00827578" w:rsidR="003925AB" w:rsidP="003925AB" w:rsidRDefault="003925AB" w14:paraId="6BB9E253"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827578" w:rsidR="003925AB" w:rsidP="003925AB" w:rsidRDefault="003925AB" w14:paraId="43213C69" wp14:textId="77777777">
            <w:pPr>
              <w:spacing w:after="0" w:line="240" w:lineRule="auto"/>
              <w:jc w:val="center"/>
              <w:rPr>
                <w:rFonts w:cs="Calibri"/>
                <w:b/>
                <w:sz w:val="20"/>
                <w:szCs w:val="20"/>
              </w:rPr>
            </w:pPr>
            <w:r w:rsidRPr="00827578">
              <w:rPr>
                <w:rFonts w:cs="Calibri"/>
                <w:b/>
                <w:sz w:val="20"/>
                <w:szCs w:val="20"/>
              </w:rPr>
              <w:t>Mathematics</w:t>
            </w:r>
          </w:p>
        </w:tc>
        <w:tc>
          <w:tcPr>
            <w:tcW w:w="4394" w:type="dxa"/>
            <w:gridSpan w:val="2"/>
            <w:tcMar/>
          </w:tcPr>
          <w:p w:rsidRPr="006C134E" w:rsidR="0089192D" w:rsidP="006C134E" w:rsidRDefault="0089192D" w14:paraId="465BCB60" wp14:textId="129F2E89">
            <w:pPr>
              <w:spacing w:after="0" w:line="240" w:lineRule="auto"/>
            </w:pPr>
            <w:r w:rsidRPr="1A6B072C" w:rsidR="56FA6EB7">
              <w:rPr>
                <w:rFonts w:ascii="Calibri" w:hAnsi="Calibri" w:eastAsia="Calibri" w:cs="Calibri"/>
                <w:noProof w:val="0"/>
                <w:sz w:val="20"/>
                <w:szCs w:val="20"/>
                <w:lang w:val="en-GB"/>
              </w:rPr>
              <w:t xml:space="preserve">Take part in number names through enjoyment of action rhymes. </w:t>
            </w:r>
          </w:p>
          <w:p w:rsidRPr="006C134E" w:rsidR="0089192D" w:rsidP="006C134E" w:rsidRDefault="0089192D" w14:paraId="1A0DF0C4" wp14:textId="566761D1">
            <w:pPr>
              <w:spacing w:after="0" w:line="240" w:lineRule="auto"/>
            </w:pPr>
            <w:r w:rsidRPr="1A6B072C" w:rsidR="56FA6EB7">
              <w:rPr>
                <w:rFonts w:ascii="Calibri" w:hAnsi="Calibri" w:eastAsia="Calibri" w:cs="Calibri"/>
                <w:noProof w:val="0"/>
                <w:sz w:val="20"/>
                <w:szCs w:val="20"/>
                <w:lang w:val="en-GB"/>
              </w:rPr>
              <w:t xml:space="preserve">Compare amounts. </w:t>
            </w:r>
          </w:p>
          <w:p w:rsidRPr="006C134E" w:rsidR="0089192D" w:rsidP="006C134E" w:rsidRDefault="0089192D" w14:paraId="487280CA" wp14:textId="5D65BA77">
            <w:pPr>
              <w:spacing w:after="0" w:line="240" w:lineRule="auto"/>
            </w:pPr>
            <w:r w:rsidRPr="1A6B072C" w:rsidR="56FA6EB7">
              <w:rPr>
                <w:rFonts w:ascii="Calibri" w:hAnsi="Calibri" w:eastAsia="Calibri" w:cs="Calibri"/>
                <w:noProof w:val="0"/>
                <w:sz w:val="20"/>
                <w:szCs w:val="20"/>
                <w:lang w:val="en-GB"/>
              </w:rPr>
              <w:t xml:space="preserve">Combine objects such as stacking blocks </w:t>
            </w:r>
          </w:p>
          <w:p w:rsidRPr="006C134E" w:rsidR="0089192D" w:rsidP="006C134E" w:rsidRDefault="0089192D" w14:paraId="0B2A1A51" wp14:textId="2EAB90A6">
            <w:pPr>
              <w:spacing w:after="0" w:line="240" w:lineRule="auto"/>
            </w:pPr>
            <w:r w:rsidRPr="1A6B072C" w:rsidR="56FA6EB7">
              <w:rPr>
                <w:rFonts w:ascii="Calibri" w:hAnsi="Calibri" w:eastAsia="Calibri" w:cs="Calibri"/>
                <w:noProof w:val="0"/>
                <w:sz w:val="20"/>
                <w:szCs w:val="20"/>
                <w:lang w:val="en-GB"/>
              </w:rPr>
              <w:t>Organise and categorise objects</w:t>
            </w:r>
          </w:p>
          <w:p w:rsidRPr="006C134E" w:rsidR="0089192D" w:rsidP="1A6B072C" w:rsidRDefault="0089192D" w14:paraId="23DE523C" wp14:textId="55B2D82C">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Complete inset puzzle.</w:t>
            </w:r>
          </w:p>
        </w:tc>
        <w:tc>
          <w:tcPr>
            <w:tcW w:w="4394" w:type="dxa"/>
            <w:gridSpan w:val="2"/>
            <w:tcMar/>
          </w:tcPr>
          <w:p w:rsidR="0094391D" w:rsidP="0094391D" w:rsidRDefault="0094391D" w14:paraId="34F78B22" wp14:textId="2E8422CD">
            <w:pPr>
              <w:spacing w:after="0"/>
            </w:pPr>
            <w:r w:rsidRPr="1A6B072C" w:rsidR="56FA6EB7">
              <w:rPr>
                <w:rFonts w:ascii="Calibri" w:hAnsi="Calibri" w:eastAsia="Calibri" w:cs="Calibri"/>
                <w:noProof w:val="0"/>
                <w:sz w:val="20"/>
                <w:szCs w:val="20"/>
                <w:lang w:val="en-GB"/>
              </w:rPr>
              <w:t xml:space="preserve">Say some number names in sequence. </w:t>
            </w:r>
          </w:p>
          <w:p w:rsidR="0094391D" w:rsidP="0094391D" w:rsidRDefault="0094391D" w14:paraId="35E4F991" wp14:textId="578F30CE">
            <w:pPr>
              <w:spacing w:after="0"/>
            </w:pPr>
            <w:r w:rsidRPr="1A6B072C" w:rsidR="56FA6EB7">
              <w:rPr>
                <w:rFonts w:ascii="Calibri" w:hAnsi="Calibri" w:eastAsia="Calibri" w:cs="Calibri"/>
                <w:noProof w:val="0"/>
                <w:sz w:val="20"/>
                <w:szCs w:val="20"/>
                <w:lang w:val="en-GB"/>
              </w:rPr>
              <w:t xml:space="preserve">Notice patterns and arrange things in patterns. Sort objects and explain how. </w:t>
            </w:r>
          </w:p>
          <w:p w:rsidR="0094391D" w:rsidP="0094391D" w:rsidRDefault="0094391D" w14:paraId="07547A01" wp14:textId="048D481E">
            <w:pPr>
              <w:spacing w:after="0"/>
            </w:pPr>
            <w:r w:rsidRPr="1A6B072C" w:rsidR="56FA6EB7">
              <w:rPr>
                <w:rFonts w:ascii="Calibri" w:hAnsi="Calibri" w:eastAsia="Calibri" w:cs="Calibri"/>
                <w:noProof w:val="0"/>
                <w:sz w:val="20"/>
                <w:szCs w:val="20"/>
                <w:lang w:val="en-GB"/>
              </w:rPr>
              <w:t>Developing spatial awareness.</w:t>
            </w:r>
          </w:p>
          <w:p w:rsidRPr="00827578" w:rsidR="0094391D" w:rsidP="0094391D" w:rsidRDefault="0094391D" w14:paraId="5043CB0F" wp14:textId="77777777">
            <w:pPr>
              <w:spacing w:after="0"/>
              <w:rPr>
                <w:rFonts w:cs="Calibri"/>
                <w:sz w:val="20"/>
                <w:szCs w:val="20"/>
              </w:rPr>
            </w:pPr>
          </w:p>
          <w:p w:rsidR="1A6B072C" w:rsidP="1A6B072C" w:rsidRDefault="1A6B072C" w14:paraId="15FEC6A7">
            <w:pPr>
              <w:spacing w:after="0" w:line="240" w:lineRule="auto"/>
              <w:rPr>
                <w:rFonts w:cs="Calibri"/>
                <w:b w:val="1"/>
                <w:bCs w:val="1"/>
                <w:i w:val="1"/>
                <w:iCs w:val="1"/>
                <w:sz w:val="20"/>
                <w:szCs w:val="20"/>
              </w:rPr>
            </w:pPr>
          </w:p>
          <w:p w:rsidR="1A6B072C" w:rsidP="1A6B072C" w:rsidRDefault="1A6B072C" w14:paraId="2886455C">
            <w:pPr>
              <w:spacing w:after="0"/>
              <w:rPr>
                <w:rFonts w:cs="Calibri"/>
                <w:sz w:val="20"/>
                <w:szCs w:val="20"/>
              </w:rPr>
            </w:pPr>
          </w:p>
        </w:tc>
        <w:tc>
          <w:tcPr>
            <w:tcW w:w="4387" w:type="dxa"/>
            <w:gridSpan w:val="2"/>
            <w:tcMar/>
          </w:tcPr>
          <w:p w:rsidRPr="00827578" w:rsidR="00171113" w:rsidP="1A6B072C" w:rsidRDefault="00171113" w14:paraId="4BA98A2E" wp14:textId="6295090E">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Say some numbers in sequence when counting objects (1-1 correspondence). </w:t>
            </w:r>
          </w:p>
          <w:p w:rsidRPr="00827578" w:rsidR="00171113" w:rsidP="1A6B072C" w:rsidRDefault="00171113" w14:paraId="00699FB0" wp14:textId="2283836A">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Use number names accurately in play. </w:t>
            </w:r>
          </w:p>
          <w:p w:rsidRPr="00827578" w:rsidR="00171113" w:rsidP="1A6B072C" w:rsidRDefault="00171113" w14:paraId="18EE0064" wp14:textId="5AB9826B">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Recites numbers to 5. </w:t>
            </w:r>
          </w:p>
          <w:p w:rsidRPr="00827578" w:rsidR="00171113" w:rsidP="1A6B072C" w:rsidRDefault="00171113" w14:paraId="6DFB9E20" wp14:textId="77D140B8">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Shows and interest in playing with shapes and </w:t>
            </w:r>
            <w:r w:rsidRPr="1A6B072C" w:rsidR="56FA6EB7">
              <w:rPr>
                <w:rFonts w:ascii="Calibri" w:hAnsi="Calibri" w:eastAsia="Calibri" w:cs="Calibri"/>
                <w:noProof w:val="0"/>
                <w:sz w:val="20"/>
                <w:szCs w:val="20"/>
                <w:lang w:val="en-GB"/>
              </w:rPr>
              <w:t>making arrangements</w:t>
            </w:r>
          </w:p>
        </w:tc>
      </w:tr>
      <w:tr xmlns:wp14="http://schemas.microsoft.com/office/word/2010/wordml" w:rsidRPr="00FA6BE7" w:rsidR="00C75FD5" w:rsidTr="4AFE0766" w14:paraId="45E5D739" wp14:textId="77777777">
        <w:trPr>
          <w:cantSplit/>
          <w:trHeight w:val="300"/>
        </w:trPr>
        <w:tc>
          <w:tcPr>
            <w:tcW w:w="817" w:type="dxa"/>
            <w:vMerge/>
            <w:tcMar/>
            <w:textDirection w:val="btLr"/>
          </w:tcPr>
          <w:p w:rsidRPr="00827578" w:rsidR="00C75FD5" w:rsidP="003925AB" w:rsidRDefault="00C75FD5" w14:paraId="2BA226A1"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EC34A9" w:rsidR="00C75FD5" w:rsidP="00EC34A9" w:rsidRDefault="00C75FD5" w14:paraId="4E809F34" wp14:textId="77777777">
            <w:pPr>
              <w:spacing w:after="0" w:line="240" w:lineRule="auto"/>
              <w:jc w:val="center"/>
              <w:rPr>
                <w:rFonts w:cs="Calibri"/>
                <w:b/>
                <w:sz w:val="20"/>
                <w:szCs w:val="20"/>
              </w:rPr>
            </w:pPr>
            <w:r w:rsidRPr="00EC34A9">
              <w:rPr>
                <w:rFonts w:cs="Calibri"/>
                <w:b/>
                <w:sz w:val="18"/>
                <w:szCs w:val="18"/>
              </w:rPr>
              <w:t>Understanding the world</w:t>
            </w:r>
          </w:p>
        </w:tc>
        <w:tc>
          <w:tcPr>
            <w:tcW w:w="2197" w:type="dxa"/>
            <w:tcMar/>
          </w:tcPr>
          <w:p w:rsidRPr="00827578" w:rsidR="00C75FD5" w:rsidP="003925AB" w:rsidRDefault="00C75FD5" w14:paraId="17AD93B2" wp14:textId="253B2953">
            <w:pPr>
              <w:spacing w:after="0" w:line="240" w:lineRule="auto"/>
              <w:jc w:val="center"/>
            </w:pPr>
            <w:r w:rsidRPr="1A6B072C" w:rsidR="01E481E4">
              <w:rPr>
                <w:rFonts w:ascii="Calibri" w:hAnsi="Calibri" w:eastAsia="Calibri" w:cs="Calibri"/>
                <w:noProof w:val="0"/>
                <w:sz w:val="20"/>
                <w:szCs w:val="20"/>
                <w:lang w:val="en-GB"/>
              </w:rPr>
              <w:t>Talk about what I have just done. Can recognise people-baby, child, grown up. Enjoys sharing pictures and stories about themselves, their families and other people. Explore materials with different properties</w:t>
            </w:r>
          </w:p>
        </w:tc>
        <w:tc>
          <w:tcPr>
            <w:tcW w:w="2197" w:type="dxa"/>
            <w:tcMar/>
          </w:tcPr>
          <w:p w:rsidR="01E481E4" w:rsidP="1A6B072C" w:rsidRDefault="01E481E4" w14:paraId="3CFF7768" w14:textId="28CB85AA">
            <w:pPr>
              <w:jc w:val="center"/>
            </w:pPr>
            <w:r w:rsidRPr="1A6B072C" w:rsidR="01E481E4">
              <w:rPr>
                <w:rFonts w:ascii="Calibri" w:hAnsi="Calibri" w:eastAsia="Calibri" w:cs="Calibri"/>
                <w:noProof w:val="0"/>
                <w:sz w:val="20"/>
                <w:szCs w:val="20"/>
                <w:lang w:val="en-GB"/>
              </w:rPr>
              <w:t>Make connections between features of families. Explore and respond to natural materials. Know who lives in their household.</w:t>
            </w:r>
          </w:p>
        </w:tc>
        <w:tc>
          <w:tcPr>
            <w:tcW w:w="2190" w:type="dxa"/>
            <w:tcMar/>
          </w:tcPr>
          <w:p w:rsidR="01E481E4" w:rsidP="4AFE0766" w:rsidRDefault="01E481E4" w14:paraId="2696652E" w14:textId="16D94224">
            <w:pPr>
              <w:jc w:val="center"/>
              <w:rPr>
                <w:rFonts w:ascii="Calibri" w:hAnsi="Calibri" w:eastAsia="Calibri" w:cs="Calibri"/>
                <w:noProof w:val="0"/>
                <w:sz w:val="20"/>
                <w:szCs w:val="20"/>
                <w:lang w:val="en-GB"/>
              </w:rPr>
            </w:pPr>
            <w:r w:rsidRPr="4AFE0766" w:rsidR="01E481E4">
              <w:rPr>
                <w:rFonts w:ascii="Calibri" w:hAnsi="Calibri" w:eastAsia="Calibri" w:cs="Calibri"/>
                <w:noProof w:val="0"/>
                <w:sz w:val="20"/>
                <w:szCs w:val="20"/>
                <w:lang w:val="en-GB"/>
              </w:rPr>
              <w:t>Has a sense of own immediate family and relations. Enjoy books about people and nature. Develop awareness of different celebrations and festivals. Use small world to ‘act’ out familiar events (trains, cars, dolls house)</w:t>
            </w:r>
          </w:p>
          <w:p w:rsidR="01E481E4" w:rsidP="4AFE0766" w:rsidRDefault="01E481E4" w14:paraId="0FE2E354" w14:textId="2C66F423">
            <w:pPr>
              <w:jc w:val="center"/>
              <w:rPr>
                <w:rFonts w:ascii="Calibri" w:hAnsi="Calibri" w:eastAsia="Calibri" w:cs="Calibri"/>
                <w:noProof w:val="0"/>
                <w:sz w:val="20"/>
                <w:szCs w:val="20"/>
                <w:lang w:val="en-GB"/>
              </w:rPr>
            </w:pPr>
            <w:r w:rsidRPr="4AFE0766" w:rsidR="227A4076">
              <w:rPr>
                <w:rFonts w:ascii="Calibri" w:hAnsi="Calibri" w:eastAsia="Calibri" w:cs="Calibri"/>
                <w:noProof w:val="0"/>
                <w:sz w:val="20"/>
                <w:szCs w:val="20"/>
                <w:lang w:val="en-GB"/>
              </w:rPr>
              <w:t>Then &amp; now changes in Banks</w:t>
            </w:r>
          </w:p>
        </w:tc>
        <w:tc>
          <w:tcPr>
            <w:tcW w:w="2204" w:type="dxa"/>
            <w:tcMar/>
          </w:tcPr>
          <w:p w:rsidR="01E481E4" w:rsidP="4AFE0766" w:rsidRDefault="01E481E4" w14:paraId="57897F2C" w14:textId="2822201C">
            <w:pPr>
              <w:jc w:val="center"/>
              <w:rPr>
                <w:rFonts w:ascii="Calibri" w:hAnsi="Calibri" w:eastAsia="Calibri" w:cs="Calibri"/>
                <w:noProof w:val="0"/>
                <w:sz w:val="20"/>
                <w:szCs w:val="20"/>
                <w:lang w:val="en-GB"/>
              </w:rPr>
            </w:pPr>
            <w:r w:rsidRPr="4AFE0766" w:rsidR="01E481E4">
              <w:rPr>
                <w:rFonts w:ascii="Calibri" w:hAnsi="Calibri" w:eastAsia="Calibri" w:cs="Calibri"/>
                <w:noProof w:val="0"/>
                <w:sz w:val="20"/>
                <w:szCs w:val="20"/>
                <w:lang w:val="en-GB"/>
              </w:rPr>
              <w:t>In pretend play, imitates everyday actions and events from own family and cultural backgrounds in developing sequence.</w:t>
            </w:r>
          </w:p>
          <w:p w:rsidR="01E481E4" w:rsidP="4AFE0766" w:rsidRDefault="01E481E4" w14:paraId="7E2256E3" w14:textId="620D29C3">
            <w:pPr>
              <w:jc w:val="center"/>
              <w:rPr>
                <w:rFonts w:ascii="Calibri" w:hAnsi="Calibri" w:eastAsia="Calibri" w:cs="Calibri"/>
                <w:noProof w:val="0"/>
                <w:sz w:val="20"/>
                <w:szCs w:val="20"/>
                <w:lang w:val="en-GB"/>
              </w:rPr>
            </w:pPr>
            <w:r w:rsidRPr="4AFE0766" w:rsidR="17145429">
              <w:rPr>
                <w:rFonts w:ascii="Calibri" w:hAnsi="Calibri" w:eastAsia="Calibri" w:cs="Calibri"/>
                <w:noProof w:val="0"/>
                <w:sz w:val="20"/>
                <w:szCs w:val="20"/>
                <w:lang w:val="en-GB"/>
              </w:rPr>
              <w:t>Observe &amp; watch eggs develop to tadpoles</w:t>
            </w:r>
          </w:p>
        </w:tc>
        <w:tc>
          <w:tcPr>
            <w:tcW w:w="2197" w:type="dxa"/>
            <w:tcMar/>
          </w:tcPr>
          <w:p w:rsidR="01E481E4" w:rsidP="4AFE0766" w:rsidRDefault="01E481E4" w14:paraId="14A59168" w14:textId="3B5BADA0">
            <w:pPr>
              <w:jc w:val="center"/>
              <w:rPr>
                <w:rFonts w:ascii="Calibri" w:hAnsi="Calibri" w:eastAsia="Calibri" w:cs="Calibri"/>
                <w:noProof w:val="0"/>
                <w:sz w:val="20"/>
                <w:szCs w:val="20"/>
                <w:lang w:val="en-GB"/>
              </w:rPr>
            </w:pPr>
            <w:r w:rsidRPr="4AFE0766" w:rsidR="01E481E4">
              <w:rPr>
                <w:rFonts w:ascii="Calibri" w:hAnsi="Calibri" w:eastAsia="Calibri" w:cs="Calibri"/>
                <w:noProof w:val="0"/>
                <w:sz w:val="20"/>
                <w:szCs w:val="20"/>
                <w:lang w:val="en-GB"/>
              </w:rPr>
              <w:t>Learns that they have similarities and differences that connect them to and distinguish them from others. Begin to talk about places they have visited.</w:t>
            </w:r>
          </w:p>
        </w:tc>
        <w:tc>
          <w:tcPr>
            <w:tcW w:w="2190" w:type="dxa"/>
            <w:tcMar/>
          </w:tcPr>
          <w:p w:rsidR="01E481E4" w:rsidP="4AFE0766" w:rsidRDefault="01E481E4" w14:paraId="40202D2C" w14:textId="2AA927FA">
            <w:pPr>
              <w:jc w:val="center"/>
              <w:rPr>
                <w:rFonts w:ascii="Calibri" w:hAnsi="Calibri" w:eastAsia="Calibri" w:cs="Calibri"/>
                <w:noProof w:val="0"/>
                <w:sz w:val="20"/>
                <w:szCs w:val="20"/>
                <w:lang w:val="en-GB"/>
              </w:rPr>
            </w:pPr>
            <w:r w:rsidRPr="4AFE0766" w:rsidR="01E481E4">
              <w:rPr>
                <w:rFonts w:ascii="Calibri" w:hAnsi="Calibri" w:eastAsia="Calibri" w:cs="Calibri"/>
                <w:noProof w:val="0"/>
                <w:sz w:val="20"/>
                <w:szCs w:val="20"/>
                <w:lang w:val="en-GB"/>
              </w:rPr>
              <w:t xml:space="preserve">Can talk about some things they have </w:t>
            </w:r>
            <w:r w:rsidRPr="4AFE0766" w:rsidR="01E481E4">
              <w:rPr>
                <w:rFonts w:ascii="Calibri" w:hAnsi="Calibri" w:eastAsia="Calibri" w:cs="Calibri"/>
                <w:noProof w:val="0"/>
                <w:sz w:val="20"/>
                <w:szCs w:val="20"/>
                <w:lang w:val="en-GB"/>
              </w:rPr>
              <w:t>observed</w:t>
            </w:r>
            <w:r w:rsidRPr="4AFE0766" w:rsidR="01E481E4">
              <w:rPr>
                <w:rFonts w:ascii="Calibri" w:hAnsi="Calibri" w:eastAsia="Calibri" w:cs="Calibri"/>
                <w:noProof w:val="0"/>
                <w:sz w:val="20"/>
                <w:szCs w:val="20"/>
                <w:lang w:val="en-GB"/>
              </w:rPr>
              <w:t>. Can plant seeds and care for them. Begin to understand the key features of a plant and an animal. Talk about their extended family: Grandparents, aunty, uncle.</w:t>
            </w:r>
          </w:p>
          <w:p w:rsidR="01E481E4" w:rsidP="4AFE0766" w:rsidRDefault="01E481E4" w14:paraId="33BAA696" w14:textId="2418552D">
            <w:pPr>
              <w:jc w:val="center"/>
              <w:rPr>
                <w:rFonts w:ascii="Calibri" w:hAnsi="Calibri" w:eastAsia="Calibri" w:cs="Calibri"/>
                <w:noProof w:val="0"/>
                <w:sz w:val="20"/>
                <w:szCs w:val="20"/>
                <w:lang w:val="en-GB"/>
              </w:rPr>
            </w:pPr>
            <w:r w:rsidRPr="4AFE0766" w:rsidR="1C6EA8D8">
              <w:rPr>
                <w:rFonts w:ascii="Calibri" w:hAnsi="Calibri" w:eastAsia="Calibri" w:cs="Calibri"/>
                <w:noProof w:val="0"/>
                <w:sz w:val="20"/>
                <w:szCs w:val="20"/>
                <w:lang w:val="en-GB"/>
              </w:rPr>
              <w:t>Churches are special buildings</w:t>
            </w:r>
            <w:r w:rsidRPr="4AFE0766" w:rsidR="460CC21A">
              <w:rPr>
                <w:rFonts w:ascii="Calibri" w:hAnsi="Calibri" w:eastAsia="Calibri" w:cs="Calibri"/>
                <w:noProof w:val="0"/>
                <w:sz w:val="20"/>
                <w:szCs w:val="20"/>
                <w:lang w:val="en-GB"/>
              </w:rPr>
              <w:t>: unique shapes, stained windows &amp; decoration</w:t>
            </w:r>
          </w:p>
        </w:tc>
      </w:tr>
      <w:tr xmlns:wp14="http://schemas.microsoft.com/office/word/2010/wordml" w:rsidRPr="00FA6BE7" w:rsidR="000F21FE" w:rsidTr="4AFE0766" w14:paraId="1E22682A" wp14:textId="77777777">
        <w:trPr>
          <w:cantSplit/>
          <w:trHeight w:val="300"/>
        </w:trPr>
        <w:tc>
          <w:tcPr>
            <w:tcW w:w="817" w:type="dxa"/>
            <w:vMerge/>
            <w:tcMar/>
            <w:textDirection w:val="btLr"/>
          </w:tcPr>
          <w:p w:rsidRPr="00827578" w:rsidR="000F21FE" w:rsidP="000F21FE" w:rsidRDefault="000F21FE" w14:paraId="42C6D796"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827578" w:rsidR="000F21FE" w:rsidP="000F21FE" w:rsidRDefault="000F21FE" w14:paraId="11F49CA7" wp14:textId="77777777">
            <w:pPr>
              <w:spacing w:after="0" w:line="240" w:lineRule="auto"/>
              <w:jc w:val="center"/>
              <w:rPr>
                <w:rFonts w:cs="Calibri"/>
                <w:b/>
                <w:sz w:val="20"/>
                <w:szCs w:val="20"/>
              </w:rPr>
            </w:pPr>
            <w:r w:rsidRPr="00827578">
              <w:rPr>
                <w:rFonts w:cs="Calibri"/>
                <w:b/>
                <w:sz w:val="20"/>
                <w:szCs w:val="20"/>
              </w:rPr>
              <w:t>Expressive Arts and Design</w:t>
            </w:r>
          </w:p>
        </w:tc>
        <w:tc>
          <w:tcPr>
            <w:tcW w:w="2197" w:type="dxa"/>
            <w:tcMar/>
          </w:tcPr>
          <w:p w:rsidRPr="00827578" w:rsidR="000F21FE" w:rsidP="000F21FE" w:rsidRDefault="000F21FE" w14:paraId="54E11D2A" wp14:textId="30A0DD6B">
            <w:pPr>
              <w:spacing w:after="0" w:line="240" w:lineRule="auto"/>
            </w:pPr>
            <w:r w:rsidRPr="1A6B072C" w:rsidR="5BE230A2">
              <w:rPr>
                <w:rFonts w:ascii="Calibri" w:hAnsi="Calibri" w:eastAsia="Calibri" w:cs="Calibri"/>
                <w:noProof w:val="0"/>
                <w:sz w:val="20"/>
                <w:szCs w:val="20"/>
                <w:lang w:val="en-GB"/>
              </w:rPr>
              <w:t>Play, explore &amp; investigate painting, art and design area, malleable area. Experiment with paint using gross motor skills. Explores instruments and the sounds they make. Join in singing a familiar song or rhyme. Play alongside others in imaginative play</w:t>
            </w:r>
          </w:p>
        </w:tc>
        <w:tc>
          <w:tcPr>
            <w:tcW w:w="2197" w:type="dxa"/>
            <w:tcMar/>
          </w:tcPr>
          <w:p w:rsidRPr="004533FC" w:rsidR="000F21FE" w:rsidP="1A6B072C" w:rsidRDefault="000F21FE" w14:paraId="62431CDC" wp14:textId="30501ADC">
            <w:pPr>
              <w:spacing w:after="0" w:line="240" w:lineRule="auto"/>
              <w:ind w:left="0"/>
            </w:pPr>
            <w:r w:rsidRPr="1A6B072C" w:rsidR="5BE230A2">
              <w:rPr>
                <w:rFonts w:ascii="Calibri" w:hAnsi="Calibri" w:eastAsia="Calibri" w:cs="Calibri"/>
                <w:noProof w:val="0"/>
                <w:sz w:val="20"/>
                <w:szCs w:val="20"/>
                <w:lang w:val="en-GB"/>
              </w:rPr>
              <w:t>Understand the use of materials i.e. glue for spreading and sticking. Responds emotionally and physically to music when it changes.</w:t>
            </w:r>
          </w:p>
        </w:tc>
        <w:tc>
          <w:tcPr>
            <w:tcW w:w="2190" w:type="dxa"/>
            <w:tcMar/>
          </w:tcPr>
          <w:p w:rsidRPr="004533FC" w:rsidR="000F21FE" w:rsidP="000F21FE" w:rsidRDefault="000F21FE" w14:paraId="5BE93A62" wp14:textId="7EA70AB1">
            <w:pPr>
              <w:spacing w:after="0" w:line="240" w:lineRule="auto"/>
            </w:pPr>
            <w:r w:rsidRPr="1A6B072C" w:rsidR="5BE230A2">
              <w:rPr>
                <w:rFonts w:ascii="Calibri" w:hAnsi="Calibri" w:eastAsia="Calibri" w:cs="Calibri"/>
                <w:noProof w:val="0"/>
                <w:sz w:val="20"/>
                <w:szCs w:val="20"/>
                <w:lang w:val="en-GB"/>
              </w:rPr>
              <w:t>Manipulate materials by squashing, squeezing, pinching, rolling. Copy actions when dancing. Paint and draw with a purpose in mind.</w:t>
            </w:r>
          </w:p>
        </w:tc>
        <w:tc>
          <w:tcPr>
            <w:tcW w:w="2204" w:type="dxa"/>
            <w:tcMar/>
          </w:tcPr>
          <w:p w:rsidRPr="00827578" w:rsidR="000F21FE" w:rsidP="000F21FE" w:rsidRDefault="000F21FE" w14:paraId="7D34F5C7" wp14:textId="11F7E841">
            <w:pPr>
              <w:spacing w:after="0" w:line="240" w:lineRule="auto"/>
            </w:pPr>
            <w:r w:rsidRPr="1A6B072C" w:rsidR="5BE230A2">
              <w:rPr>
                <w:rFonts w:ascii="Calibri" w:hAnsi="Calibri" w:eastAsia="Calibri" w:cs="Calibri"/>
                <w:noProof w:val="0"/>
                <w:sz w:val="20"/>
                <w:szCs w:val="20"/>
                <w:lang w:val="en-GB"/>
              </w:rPr>
              <w:t>Make creations with developing concentration. Talk about what they are doing and what they will do next. Sing a familiar song or rhyme.</w:t>
            </w:r>
          </w:p>
        </w:tc>
        <w:tc>
          <w:tcPr>
            <w:tcW w:w="2197" w:type="dxa"/>
            <w:tcMar/>
          </w:tcPr>
          <w:p w:rsidRPr="002245A2" w:rsidR="000F21FE" w:rsidP="000F21FE" w:rsidRDefault="000F21FE" w14:paraId="1D7B270A" wp14:textId="55E7EBD2">
            <w:pPr>
              <w:spacing w:after="0" w:line="240" w:lineRule="auto"/>
            </w:pPr>
            <w:r w:rsidRPr="1A6B072C" w:rsidR="5BE230A2">
              <w:rPr>
                <w:rFonts w:ascii="Calibri" w:hAnsi="Calibri" w:eastAsia="Calibri" w:cs="Calibri"/>
                <w:noProof w:val="0"/>
                <w:sz w:val="20"/>
                <w:szCs w:val="20"/>
                <w:lang w:val="en-GB"/>
              </w:rPr>
              <w:t>Use tools to shape malleable materials. Role play familiar experiences from home. Begin to create closed shapes with continuous line to begin to use these shapes to represent objects.</w:t>
            </w:r>
          </w:p>
        </w:tc>
        <w:tc>
          <w:tcPr>
            <w:tcW w:w="2190" w:type="dxa"/>
            <w:tcMar/>
          </w:tcPr>
          <w:p w:rsidRPr="002245A2" w:rsidR="000F21FE" w:rsidP="000F21FE" w:rsidRDefault="000F21FE" w14:paraId="06971CD3" wp14:textId="63C19BF9">
            <w:pPr>
              <w:spacing w:after="0" w:line="240" w:lineRule="auto"/>
            </w:pPr>
            <w:r w:rsidRPr="1A6B072C" w:rsidR="5BE230A2">
              <w:rPr>
                <w:rFonts w:ascii="Calibri" w:hAnsi="Calibri" w:eastAsia="Calibri" w:cs="Calibri"/>
                <w:noProof w:val="0"/>
                <w:sz w:val="20"/>
                <w:szCs w:val="20"/>
                <w:lang w:val="en-GB"/>
              </w:rPr>
              <w:t>Develop pretend play pretending one object represents another. Begin to play instruments with increasing control to express my feelings. Begin to copy repeated rhythm. Begin to use colours more purposefully.</w:t>
            </w:r>
          </w:p>
        </w:tc>
      </w:tr>
      <w:tr w:rsidR="4AFE0766" w:rsidTr="4AFE0766" w14:paraId="2A0033BC">
        <w:trPr>
          <w:cantSplit/>
          <w:trHeight w:val="300"/>
        </w:trPr>
        <w:tc>
          <w:tcPr>
            <w:tcW w:w="2376" w:type="dxa"/>
            <w:gridSpan w:val="2"/>
            <w:shd w:val="clear" w:color="auto" w:fill="9CC2E5" w:themeFill="accent5" w:themeFillTint="99"/>
            <w:tcMar/>
            <w:textDirection w:val="btLr"/>
          </w:tcPr>
          <w:p w:rsidR="6E752791" w:rsidP="4AFE0766" w:rsidRDefault="6E752791" w14:paraId="6A4C7EA1" w14:textId="64DDEF79">
            <w:pPr>
              <w:pStyle w:val="Normal"/>
              <w:spacing w:line="240" w:lineRule="auto"/>
              <w:jc w:val="center"/>
              <w:rPr>
                <w:rFonts w:cs="Calibri"/>
                <w:b w:val="1"/>
                <w:bCs w:val="1"/>
                <w:sz w:val="20"/>
                <w:szCs w:val="20"/>
              </w:rPr>
            </w:pPr>
            <w:r w:rsidRPr="4AFE0766" w:rsidR="6E752791">
              <w:rPr>
                <w:rFonts w:cs="Calibri"/>
                <w:b w:val="1"/>
                <w:bCs w:val="1"/>
                <w:sz w:val="20"/>
                <w:szCs w:val="20"/>
              </w:rPr>
              <w:t>Key Vocabulary</w:t>
            </w:r>
          </w:p>
        </w:tc>
        <w:tc>
          <w:tcPr>
            <w:tcW w:w="2197" w:type="dxa"/>
            <w:tcMar/>
          </w:tcPr>
          <w:p w:rsidR="2DF3FFA4" w:rsidP="4AFE0766" w:rsidRDefault="2DF3FFA4" w14:paraId="77B1C758" w14:textId="15FDCA25">
            <w:pPr>
              <w:pStyle w:val="Normal"/>
              <w:spacing w:line="240" w:lineRule="auto"/>
            </w:pPr>
            <w:r w:rsidRPr="4AFE0766" w:rsidR="2DF3FFA4">
              <w:rPr>
                <w:rFonts w:ascii="Calibri" w:hAnsi="Calibri" w:eastAsia="Calibri" w:cs="Calibri"/>
                <w:noProof w:val="0"/>
                <w:sz w:val="20"/>
                <w:szCs w:val="20"/>
                <w:lang w:val="en-GB"/>
              </w:rPr>
              <w:t>Family, mummy, daddy, baby, brother, sister, grandma, grandad, auntie, uncle, cousin, friend, love, hug, kiss, cuddle, home, house, together, happy, special, caring, kind, share, help, play, mine, yours, smile, family photo, pet, cat, dog, toy, bed, dinner, bath, story, night, morning, hello, goodbye</w:t>
            </w:r>
          </w:p>
        </w:tc>
        <w:tc>
          <w:tcPr>
            <w:tcW w:w="2197" w:type="dxa"/>
            <w:tcMar/>
          </w:tcPr>
          <w:p w:rsidR="2DF3FFA4" w:rsidP="4AFE0766" w:rsidRDefault="2DF3FFA4" w14:paraId="6E5247F4" w14:textId="439CFA60">
            <w:pPr>
              <w:pStyle w:val="Normal"/>
              <w:spacing w:line="240" w:lineRule="auto"/>
            </w:pPr>
            <w:r w:rsidRPr="4AFE0766" w:rsidR="2DF3FFA4">
              <w:rPr>
                <w:rFonts w:ascii="Calibri" w:hAnsi="Calibri" w:eastAsia="Calibri" w:cs="Calibri"/>
                <w:noProof w:val="0"/>
                <w:sz w:val="20"/>
                <w:szCs w:val="20"/>
                <w:lang w:val="en-GB"/>
              </w:rPr>
              <w:t>Farm, farmer, tractor, barn, field, gate, mud, hay, straw, cow, sheep, pig, horse, duck, hen, chick, goat, dog, cat, pond, pond, fence, grass, wool, milk, egg, moo, baa, oink, neigh, quack, splash, feed, clean, brush, boots, hat, bucket, water, food, grow, seed, plant, big, small, loud, soft</w:t>
            </w:r>
          </w:p>
        </w:tc>
        <w:tc>
          <w:tcPr>
            <w:tcW w:w="2190" w:type="dxa"/>
            <w:tcMar/>
          </w:tcPr>
          <w:p w:rsidR="2DF3FFA4" w:rsidP="4AFE0766" w:rsidRDefault="2DF3FFA4" w14:paraId="43DA3C4C" w14:textId="61D447B7">
            <w:pPr>
              <w:pStyle w:val="Normal"/>
              <w:spacing w:line="240" w:lineRule="auto"/>
            </w:pPr>
            <w:r w:rsidRPr="4AFE0766" w:rsidR="2DF3FFA4">
              <w:rPr>
                <w:rFonts w:ascii="Calibri" w:hAnsi="Calibri" w:eastAsia="Calibri" w:cs="Calibri"/>
                <w:noProof w:val="0"/>
                <w:sz w:val="20"/>
                <w:szCs w:val="20"/>
                <w:lang w:val="en-GB"/>
              </w:rPr>
              <w:t>Car, bus, train, boat, plane, helicopter, bike, scooter, lorry, tractor, van, wheels, engine, seat, door, horn, beep, stop, go, fast, slow, up, down, road, track, sky, water, bridge, tunnel, driver, pilot, sailor, helmet, lights, traffic, red, green, yellow, push, pull, move, travel, journey</w:t>
            </w:r>
          </w:p>
        </w:tc>
        <w:tc>
          <w:tcPr>
            <w:tcW w:w="2204" w:type="dxa"/>
            <w:tcMar/>
          </w:tcPr>
          <w:p w:rsidR="2DF3FFA4" w:rsidP="4AFE0766" w:rsidRDefault="2DF3FFA4" w14:paraId="4406D28C" w14:textId="72B4A0B4">
            <w:pPr>
              <w:pStyle w:val="Normal"/>
              <w:spacing w:line="240" w:lineRule="auto"/>
            </w:pPr>
            <w:r w:rsidRPr="4AFE0766" w:rsidR="2DF3FFA4">
              <w:rPr>
                <w:rFonts w:ascii="Calibri" w:hAnsi="Calibri" w:eastAsia="Calibri" w:cs="Calibri"/>
                <w:noProof w:val="0"/>
                <w:sz w:val="20"/>
                <w:szCs w:val="20"/>
                <w:lang w:val="en-GB"/>
              </w:rPr>
              <w:t>Fish, shark, whale, dolphin, crab, octopus, turtle, starfish, seahorse, jellyfish, shell, seaweed, coral, sand, rock, water, waves, splash, swim, bubble, boat, submarine, deep, ocean, sea, big, small, blue, wet, cold, fins, tail, claws, swim, dive, float, sink, treasure, net</w:t>
            </w:r>
          </w:p>
        </w:tc>
        <w:tc>
          <w:tcPr>
            <w:tcW w:w="2197" w:type="dxa"/>
            <w:tcMar/>
          </w:tcPr>
          <w:p w:rsidR="2DF3FFA4" w:rsidP="4AFE0766" w:rsidRDefault="2DF3FFA4" w14:paraId="57C26816" w14:textId="3C081E7C">
            <w:pPr>
              <w:pStyle w:val="Normal"/>
              <w:spacing w:line="240" w:lineRule="auto"/>
            </w:pPr>
            <w:r w:rsidRPr="4AFE0766" w:rsidR="2DF3FFA4">
              <w:rPr>
                <w:rFonts w:ascii="Calibri" w:hAnsi="Calibri" w:eastAsia="Calibri" w:cs="Calibri"/>
                <w:noProof w:val="0"/>
                <w:sz w:val="20"/>
                <w:szCs w:val="20"/>
                <w:lang w:val="en-GB"/>
              </w:rPr>
              <w:t>Jungle, safari, trees, vines, leaves, animals, monkey, tiger, elephant, lion, snake, parrot, crocodile, zebra, giraffe, hippo, rhino, leopard, roar, swing, climb, explore, wild, hot, sunny, green, tall, muddy, waterhole, grass, footprints, stripes, spots, noisy, quiet, hide, run, jungle drums, tent, jeep, ranger</w:t>
            </w:r>
          </w:p>
        </w:tc>
        <w:tc>
          <w:tcPr>
            <w:tcW w:w="2190" w:type="dxa"/>
            <w:tcMar/>
          </w:tcPr>
          <w:p w:rsidR="2DF3FFA4" w:rsidP="4AFE0766" w:rsidRDefault="2DF3FFA4" w14:paraId="29956B66" w14:textId="6C824B7D">
            <w:pPr>
              <w:pStyle w:val="Normal"/>
              <w:spacing w:line="240" w:lineRule="auto"/>
            </w:pPr>
            <w:r w:rsidRPr="4AFE0766" w:rsidR="2DF3FFA4">
              <w:rPr>
                <w:rFonts w:ascii="Calibri" w:hAnsi="Calibri" w:eastAsia="Calibri" w:cs="Calibri"/>
                <w:noProof w:val="0"/>
                <w:sz w:val="20"/>
                <w:szCs w:val="20"/>
                <w:lang w:val="en-GB"/>
              </w:rPr>
              <w:t>Magic, wand, spell, fairy, dragon, unicorn, castle, knight, princess, prince, wizard, potion, crown, dragon, tower, broomstick, enchanted, sparkle, rainbow, forest, adventure, quest, treasure, mysterious, mysterious, cape, hat, cloak, moon, stars, castle gate, key, map, flying, wings, hidden, secret, magical creature, brave, wish</w:t>
            </w:r>
          </w:p>
        </w:tc>
      </w:tr>
      <w:tr xmlns:wp14="http://schemas.microsoft.com/office/word/2010/wordml" w:rsidRPr="00FA6BE7" w:rsidR="00FB5535" w:rsidTr="4AFE0766" w14:paraId="23485CF8" wp14:textId="77777777">
        <w:trPr>
          <w:cantSplit/>
          <w:trHeight w:val="300"/>
        </w:trPr>
        <w:tc>
          <w:tcPr>
            <w:tcW w:w="2376" w:type="dxa"/>
            <w:gridSpan w:val="2"/>
            <w:tcBorders>
              <w:bottom w:val="single" w:color="auto" w:sz="4" w:space="0"/>
            </w:tcBorders>
            <w:shd w:val="clear" w:color="auto" w:fill="9CC2E5" w:themeFill="accent5" w:themeFillTint="99"/>
            <w:tcMar/>
          </w:tcPr>
          <w:p w:rsidRPr="00827578" w:rsidR="00FB5535" w:rsidP="000F21FE" w:rsidRDefault="00FB5535" w14:paraId="2A6E6531" wp14:textId="77777777">
            <w:pPr>
              <w:spacing w:after="0" w:line="240" w:lineRule="auto"/>
              <w:jc w:val="center"/>
              <w:rPr>
                <w:rFonts w:cs="Calibri"/>
                <w:b/>
                <w:sz w:val="20"/>
                <w:szCs w:val="20"/>
              </w:rPr>
            </w:pPr>
            <w:r>
              <w:rPr>
                <w:rFonts w:cs="Calibri"/>
                <w:b/>
                <w:sz w:val="20"/>
                <w:szCs w:val="20"/>
              </w:rPr>
              <w:t>Teacher notes/future ideas</w:t>
            </w:r>
          </w:p>
        </w:tc>
        <w:tc>
          <w:tcPr>
            <w:tcW w:w="2197" w:type="dxa"/>
            <w:tcMar/>
          </w:tcPr>
          <w:p w:rsidRPr="00827578" w:rsidR="00FB5535" w:rsidP="1A6B072C" w:rsidRDefault="00FB5535" w14:paraId="31C913EE" wp14:textId="2AC3FEEB">
            <w:pPr>
              <w:spacing w:after="0" w:line="240" w:lineRule="auto"/>
              <w:jc w:val="center"/>
              <w:rPr>
                <w:rFonts w:cs="Calibri"/>
                <w:sz w:val="20"/>
                <w:szCs w:val="20"/>
              </w:rPr>
            </w:pPr>
          </w:p>
          <w:p w:rsidRPr="00827578" w:rsidR="00FB5535" w:rsidP="1A6B072C" w:rsidRDefault="00FB5535" w14:paraId="76462675" wp14:textId="1C29C9C6">
            <w:pPr>
              <w:spacing w:after="0" w:line="240" w:lineRule="auto"/>
              <w:jc w:val="center"/>
              <w:rPr>
                <w:rFonts w:cs="Calibri"/>
                <w:sz w:val="20"/>
                <w:szCs w:val="20"/>
              </w:rPr>
            </w:pPr>
          </w:p>
          <w:p w:rsidRPr="00827578" w:rsidR="00FB5535" w:rsidP="1A6B072C" w:rsidRDefault="00FB5535" w14:paraId="007DCDA8" wp14:textId="526765EF">
            <w:pPr>
              <w:pStyle w:val="Normal"/>
              <w:spacing w:after="0" w:line="240" w:lineRule="auto"/>
              <w:jc w:val="center"/>
              <w:rPr>
                <w:rFonts w:cs="Calibri"/>
                <w:sz w:val="20"/>
                <w:szCs w:val="20"/>
              </w:rPr>
            </w:pPr>
          </w:p>
        </w:tc>
        <w:tc>
          <w:tcPr>
            <w:tcW w:w="2197" w:type="dxa"/>
            <w:tcMar/>
          </w:tcPr>
          <w:p w:rsidRPr="0078416B" w:rsidR="00FB5535" w:rsidP="000F21FE" w:rsidRDefault="00FB5535" w14:paraId="450EA2D7" wp14:textId="77777777">
            <w:pPr>
              <w:spacing w:after="0" w:line="240" w:lineRule="auto"/>
              <w:jc w:val="center"/>
              <w:rPr>
                <w:rFonts w:cs="Calibri"/>
                <w:sz w:val="20"/>
                <w:szCs w:val="20"/>
              </w:rPr>
            </w:pPr>
          </w:p>
        </w:tc>
        <w:tc>
          <w:tcPr>
            <w:tcW w:w="2190" w:type="dxa"/>
            <w:tcMar/>
          </w:tcPr>
          <w:p w:rsidRPr="0078416B" w:rsidR="007314A5" w:rsidP="007314A5" w:rsidRDefault="007314A5" w14:paraId="3DD355C9" wp14:textId="77777777">
            <w:pPr>
              <w:spacing w:after="0" w:line="240" w:lineRule="auto"/>
              <w:rPr>
                <w:rFonts w:cs="Calibri"/>
                <w:sz w:val="20"/>
                <w:szCs w:val="20"/>
              </w:rPr>
            </w:pPr>
          </w:p>
        </w:tc>
        <w:tc>
          <w:tcPr>
            <w:tcW w:w="2204" w:type="dxa"/>
            <w:tcMar/>
          </w:tcPr>
          <w:p w:rsidRPr="0078416B" w:rsidR="00FB5535" w:rsidP="000F21FE" w:rsidRDefault="00FB5535" w14:paraId="1A81F0B1" wp14:textId="77777777">
            <w:pPr>
              <w:spacing w:after="0" w:line="240" w:lineRule="auto"/>
              <w:jc w:val="center"/>
              <w:rPr>
                <w:rFonts w:cs="Calibri"/>
                <w:sz w:val="20"/>
                <w:szCs w:val="20"/>
              </w:rPr>
            </w:pPr>
          </w:p>
        </w:tc>
        <w:tc>
          <w:tcPr>
            <w:tcW w:w="2197" w:type="dxa"/>
            <w:tcMar/>
          </w:tcPr>
          <w:p w:rsidRPr="0078416B" w:rsidR="002E025F" w:rsidP="002E025F" w:rsidRDefault="002E025F" w14:paraId="717AAFBA" wp14:textId="77777777">
            <w:pPr>
              <w:spacing w:after="0" w:line="240" w:lineRule="auto"/>
              <w:rPr>
                <w:rFonts w:cs="Calibri"/>
                <w:sz w:val="20"/>
                <w:szCs w:val="20"/>
              </w:rPr>
            </w:pPr>
          </w:p>
          <w:p w:rsidRPr="0078416B" w:rsidR="00BE4AB9" w:rsidP="00BE4AB9" w:rsidRDefault="00BE4AB9" w14:paraId="56EE48EE" wp14:textId="77777777">
            <w:pPr>
              <w:spacing w:after="0" w:line="240" w:lineRule="auto"/>
              <w:rPr>
                <w:rFonts w:cs="Calibri"/>
                <w:sz w:val="20"/>
                <w:szCs w:val="20"/>
              </w:rPr>
            </w:pPr>
          </w:p>
        </w:tc>
        <w:tc>
          <w:tcPr>
            <w:tcW w:w="2190" w:type="dxa"/>
            <w:tcMar/>
          </w:tcPr>
          <w:p w:rsidRPr="0078416B" w:rsidR="00FB5535" w:rsidP="000F21FE" w:rsidRDefault="00FB5535" w14:paraId="2908EB2C" wp14:textId="77777777">
            <w:pPr>
              <w:spacing w:after="0" w:line="240" w:lineRule="auto"/>
              <w:jc w:val="center"/>
              <w:rPr>
                <w:rFonts w:cs="Calibri"/>
                <w:sz w:val="20"/>
                <w:szCs w:val="20"/>
              </w:rPr>
            </w:pPr>
          </w:p>
        </w:tc>
      </w:tr>
    </w:tbl>
    <w:p xmlns:wp14="http://schemas.microsoft.com/office/word/2010/wordml" w:rsidRPr="004D326B" w:rsidR="004D326B" w:rsidRDefault="004D326B" w14:paraId="29D6B04F" wp14:textId="77777777">
      <w:pPr>
        <w:rPr>
          <w:rFonts w:ascii="Comic Sans MS" w:hAnsi="Comic Sans MS"/>
        </w:rPr>
      </w:pPr>
      <w:r w:rsidRPr="004D326B">
        <w:rPr>
          <w:rFonts w:ascii="Comic Sans MS" w:hAnsi="Comic Sans MS"/>
        </w:rPr>
        <w:t xml:space="preserve"> </w:t>
      </w:r>
    </w:p>
    <w:sectPr w:rsidRPr="004D326B" w:rsidR="004D326B" w:rsidSect="004D23FC">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0564E" w:rsidP="00C16DE0" w:rsidRDefault="0060564E" w14:paraId="07F023C8" wp14:textId="77777777">
      <w:pPr>
        <w:spacing w:after="0" w:line="240" w:lineRule="auto"/>
      </w:pPr>
      <w:r>
        <w:separator/>
      </w:r>
    </w:p>
  </w:endnote>
  <w:endnote w:type="continuationSeparator" w:id="0">
    <w:p xmlns:wp14="http://schemas.microsoft.com/office/word/2010/wordml" w:rsidR="0060564E" w:rsidP="00C16DE0" w:rsidRDefault="0060564E" w14:paraId="4BDB549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46ABBD8F"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54738AF4"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27357532"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0564E" w:rsidP="00C16DE0" w:rsidRDefault="0060564E" w14:paraId="74869460" wp14:textId="77777777">
      <w:pPr>
        <w:spacing w:after="0" w:line="240" w:lineRule="auto"/>
      </w:pPr>
      <w:r>
        <w:separator/>
      </w:r>
    </w:p>
  </w:footnote>
  <w:footnote w:type="continuationSeparator" w:id="0">
    <w:p xmlns:wp14="http://schemas.microsoft.com/office/word/2010/wordml" w:rsidR="0060564E" w:rsidP="00C16DE0" w:rsidRDefault="0060564E" w14:paraId="187F57B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1FE2DD96"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16DE0" w:rsidP="00A10EDC" w:rsidRDefault="00A422E2" w14:paraId="05AE1B2C" wp14:textId="77777777">
    <w:pPr>
      <w:pStyle w:val="Header"/>
      <w:jc w:val="center"/>
      <w:rPr>
        <w:rFonts w:ascii="Comic Sans MS" w:hAnsi="Comic Sans MS"/>
        <w:b/>
      </w:rPr>
    </w:pPr>
    <w:r>
      <w:rPr>
        <w:rFonts w:ascii="Comic Sans MS" w:hAnsi="Comic Sans MS"/>
        <w:b/>
      </w:rPr>
      <w:t xml:space="preserve">Fox Cubs’ </w:t>
    </w:r>
    <w:r w:rsidR="002D0906">
      <w:rPr>
        <w:rFonts w:ascii="Comic Sans MS" w:hAnsi="Comic Sans MS"/>
        <w:b/>
      </w:rPr>
      <w:t>2–3-Year-Olds</w:t>
    </w:r>
    <w:r w:rsidR="001154DE">
      <w:rPr>
        <w:rFonts w:ascii="Comic Sans MS" w:hAnsi="Comic Sans MS"/>
        <w:b/>
      </w:rPr>
      <w:t xml:space="preserve"> Long Term Overview</w:t>
    </w:r>
  </w:p>
  <w:p xmlns:wp14="http://schemas.microsoft.com/office/word/2010/wordml" w:rsidRPr="00C16DE0" w:rsidR="001154DE" w:rsidP="00A10EDC" w:rsidRDefault="001154DE" w14:paraId="121FD38A" wp14:textId="77777777">
    <w:pPr>
      <w:pStyle w:val="Header"/>
      <w:jc w:val="center"/>
      <w:rPr>
        <w:rFonts w:ascii="Comic Sans MS" w:hAnsi="Comic Sans M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2916C19D"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4301eb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555F17"/>
    <w:multiLevelType w:val="hybridMultilevel"/>
    <w:tmpl w:val="8FF06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DDD5BF5"/>
    <w:multiLevelType w:val="hybridMultilevel"/>
    <w:tmpl w:val="F0301846"/>
    <w:lvl w:ilvl="0" w:tplc="1618DFE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99109E"/>
    <w:multiLevelType w:val="hybridMultilevel"/>
    <w:tmpl w:val="A5B6A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6BF1701"/>
    <w:multiLevelType w:val="hybridMultilevel"/>
    <w:tmpl w:val="890E7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A7A53C8"/>
    <w:multiLevelType w:val="hybridMultilevel"/>
    <w:tmpl w:val="E2628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FBA3571"/>
    <w:multiLevelType w:val="hybridMultilevel"/>
    <w:tmpl w:val="EE98FF5A"/>
    <w:lvl w:ilvl="0" w:tplc="E7702F4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A6E49DF"/>
    <w:multiLevelType w:val="hybridMultilevel"/>
    <w:tmpl w:val="8CB69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96C6941"/>
    <w:multiLevelType w:val="hybridMultilevel"/>
    <w:tmpl w:val="491AE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1" w16cid:durableId="185217326">
    <w:abstractNumId w:val="4"/>
  </w:num>
  <w:num w:numId="2" w16cid:durableId="1694577177">
    <w:abstractNumId w:val="6"/>
  </w:num>
  <w:num w:numId="3" w16cid:durableId="613561988">
    <w:abstractNumId w:val="3"/>
  </w:num>
  <w:num w:numId="4" w16cid:durableId="399058732">
    <w:abstractNumId w:val="0"/>
  </w:num>
  <w:num w:numId="5" w16cid:durableId="21437547">
    <w:abstractNumId w:val="2"/>
  </w:num>
  <w:num w:numId="6" w16cid:durableId="1683388317">
    <w:abstractNumId w:val="5"/>
  </w:num>
  <w:num w:numId="7" w16cid:durableId="413091569">
    <w:abstractNumId w:val="1"/>
  </w:num>
  <w:num w:numId="8" w16cid:durableId="138617944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FC"/>
    <w:rsid w:val="00002719"/>
    <w:rsid w:val="00005C82"/>
    <w:rsid w:val="00037B16"/>
    <w:rsid w:val="00043E8E"/>
    <w:rsid w:val="00045426"/>
    <w:rsid w:val="000A0499"/>
    <w:rsid w:val="000B2D02"/>
    <w:rsid w:val="000B45BC"/>
    <w:rsid w:val="000D598B"/>
    <w:rsid w:val="000E7406"/>
    <w:rsid w:val="000F065A"/>
    <w:rsid w:val="000F21FE"/>
    <w:rsid w:val="001154DE"/>
    <w:rsid w:val="00130B78"/>
    <w:rsid w:val="00142270"/>
    <w:rsid w:val="00171113"/>
    <w:rsid w:val="001872A7"/>
    <w:rsid w:val="0019502A"/>
    <w:rsid w:val="001968E4"/>
    <w:rsid w:val="001A799A"/>
    <w:rsid w:val="001B16A8"/>
    <w:rsid w:val="001D004F"/>
    <w:rsid w:val="001D1934"/>
    <w:rsid w:val="001F06C9"/>
    <w:rsid w:val="002162C4"/>
    <w:rsid w:val="00220E12"/>
    <w:rsid w:val="00250786"/>
    <w:rsid w:val="00271456"/>
    <w:rsid w:val="00281D6F"/>
    <w:rsid w:val="00282753"/>
    <w:rsid w:val="002A0779"/>
    <w:rsid w:val="002C035A"/>
    <w:rsid w:val="002D0906"/>
    <w:rsid w:val="002D6B81"/>
    <w:rsid w:val="002E025F"/>
    <w:rsid w:val="002E6B79"/>
    <w:rsid w:val="00314CDF"/>
    <w:rsid w:val="00317E7D"/>
    <w:rsid w:val="00326FBE"/>
    <w:rsid w:val="00345FAD"/>
    <w:rsid w:val="0035003C"/>
    <w:rsid w:val="003601FE"/>
    <w:rsid w:val="00361C1D"/>
    <w:rsid w:val="00366C3A"/>
    <w:rsid w:val="003734BE"/>
    <w:rsid w:val="0038507C"/>
    <w:rsid w:val="00385FC5"/>
    <w:rsid w:val="00387E1B"/>
    <w:rsid w:val="0039204B"/>
    <w:rsid w:val="003925AB"/>
    <w:rsid w:val="003A39A2"/>
    <w:rsid w:val="003C2DEC"/>
    <w:rsid w:val="003C7480"/>
    <w:rsid w:val="003D271C"/>
    <w:rsid w:val="003D683A"/>
    <w:rsid w:val="003E0C5A"/>
    <w:rsid w:val="003E512A"/>
    <w:rsid w:val="003F51C3"/>
    <w:rsid w:val="0040199F"/>
    <w:rsid w:val="00417FF9"/>
    <w:rsid w:val="00422EC1"/>
    <w:rsid w:val="004308B4"/>
    <w:rsid w:val="00451665"/>
    <w:rsid w:val="00485B36"/>
    <w:rsid w:val="004C0D3E"/>
    <w:rsid w:val="004C2120"/>
    <w:rsid w:val="004C7FD6"/>
    <w:rsid w:val="004D23FC"/>
    <w:rsid w:val="004D326B"/>
    <w:rsid w:val="004D35E4"/>
    <w:rsid w:val="0050281D"/>
    <w:rsid w:val="005045A7"/>
    <w:rsid w:val="00507A58"/>
    <w:rsid w:val="00511CAE"/>
    <w:rsid w:val="00516A14"/>
    <w:rsid w:val="00525A65"/>
    <w:rsid w:val="0055783B"/>
    <w:rsid w:val="00577576"/>
    <w:rsid w:val="005835E7"/>
    <w:rsid w:val="005858AF"/>
    <w:rsid w:val="0059672C"/>
    <w:rsid w:val="005C21BB"/>
    <w:rsid w:val="005E059B"/>
    <w:rsid w:val="00603845"/>
    <w:rsid w:val="0060564E"/>
    <w:rsid w:val="00607661"/>
    <w:rsid w:val="00612B33"/>
    <w:rsid w:val="0061556A"/>
    <w:rsid w:val="00636CA4"/>
    <w:rsid w:val="00637891"/>
    <w:rsid w:val="00644493"/>
    <w:rsid w:val="006540C4"/>
    <w:rsid w:val="0066437B"/>
    <w:rsid w:val="00665A14"/>
    <w:rsid w:val="00676A0D"/>
    <w:rsid w:val="00680FEC"/>
    <w:rsid w:val="006863ED"/>
    <w:rsid w:val="006A6540"/>
    <w:rsid w:val="006A69B5"/>
    <w:rsid w:val="006B278E"/>
    <w:rsid w:val="006C134E"/>
    <w:rsid w:val="006C38B8"/>
    <w:rsid w:val="006C76BE"/>
    <w:rsid w:val="006F31CA"/>
    <w:rsid w:val="006F728D"/>
    <w:rsid w:val="00706899"/>
    <w:rsid w:val="00713052"/>
    <w:rsid w:val="007168FA"/>
    <w:rsid w:val="007314A5"/>
    <w:rsid w:val="007533CC"/>
    <w:rsid w:val="0078416B"/>
    <w:rsid w:val="007E459A"/>
    <w:rsid w:val="0080666D"/>
    <w:rsid w:val="008265E9"/>
    <w:rsid w:val="00827578"/>
    <w:rsid w:val="0083378F"/>
    <w:rsid w:val="00840C4A"/>
    <w:rsid w:val="00856B2D"/>
    <w:rsid w:val="00857A9E"/>
    <w:rsid w:val="0089192D"/>
    <w:rsid w:val="00893E75"/>
    <w:rsid w:val="008B54B6"/>
    <w:rsid w:val="008C4D4F"/>
    <w:rsid w:val="008D7783"/>
    <w:rsid w:val="008E046E"/>
    <w:rsid w:val="008F11DA"/>
    <w:rsid w:val="00927F12"/>
    <w:rsid w:val="0094391D"/>
    <w:rsid w:val="00953C00"/>
    <w:rsid w:val="00983246"/>
    <w:rsid w:val="00987A8F"/>
    <w:rsid w:val="009C4B8F"/>
    <w:rsid w:val="009D0578"/>
    <w:rsid w:val="009D50D1"/>
    <w:rsid w:val="009D67F2"/>
    <w:rsid w:val="009D6D01"/>
    <w:rsid w:val="00A10EDC"/>
    <w:rsid w:val="00A13E87"/>
    <w:rsid w:val="00A24E39"/>
    <w:rsid w:val="00A422E2"/>
    <w:rsid w:val="00A44E2E"/>
    <w:rsid w:val="00A51611"/>
    <w:rsid w:val="00A66500"/>
    <w:rsid w:val="00A73B6C"/>
    <w:rsid w:val="00A90EF5"/>
    <w:rsid w:val="00A95C10"/>
    <w:rsid w:val="00AA193D"/>
    <w:rsid w:val="00AB0726"/>
    <w:rsid w:val="00AC206B"/>
    <w:rsid w:val="00AC4896"/>
    <w:rsid w:val="00AD1A49"/>
    <w:rsid w:val="00AE2FBF"/>
    <w:rsid w:val="00AE374C"/>
    <w:rsid w:val="00AF419D"/>
    <w:rsid w:val="00AF43A6"/>
    <w:rsid w:val="00B00E4A"/>
    <w:rsid w:val="00B02DBA"/>
    <w:rsid w:val="00B27ED8"/>
    <w:rsid w:val="00B37EF2"/>
    <w:rsid w:val="00B80C91"/>
    <w:rsid w:val="00B8420A"/>
    <w:rsid w:val="00BD259C"/>
    <w:rsid w:val="00BE101B"/>
    <w:rsid w:val="00BE4AB9"/>
    <w:rsid w:val="00C018F2"/>
    <w:rsid w:val="00C07A3A"/>
    <w:rsid w:val="00C16DE0"/>
    <w:rsid w:val="00C243B8"/>
    <w:rsid w:val="00C27477"/>
    <w:rsid w:val="00C31F7F"/>
    <w:rsid w:val="00C42EFE"/>
    <w:rsid w:val="00C42F50"/>
    <w:rsid w:val="00C45B4B"/>
    <w:rsid w:val="00C520ED"/>
    <w:rsid w:val="00C53612"/>
    <w:rsid w:val="00C53FC9"/>
    <w:rsid w:val="00C544B5"/>
    <w:rsid w:val="00C63850"/>
    <w:rsid w:val="00C75FD5"/>
    <w:rsid w:val="00CB0E07"/>
    <w:rsid w:val="00CC5836"/>
    <w:rsid w:val="00CE59AB"/>
    <w:rsid w:val="00D05444"/>
    <w:rsid w:val="00D16EAC"/>
    <w:rsid w:val="00D239D6"/>
    <w:rsid w:val="00D35DDE"/>
    <w:rsid w:val="00D42F90"/>
    <w:rsid w:val="00D60523"/>
    <w:rsid w:val="00D82FFB"/>
    <w:rsid w:val="00D838D7"/>
    <w:rsid w:val="00D9132E"/>
    <w:rsid w:val="00DB41DF"/>
    <w:rsid w:val="00DB5F2F"/>
    <w:rsid w:val="00DD4B8F"/>
    <w:rsid w:val="00DE2855"/>
    <w:rsid w:val="00DF7B23"/>
    <w:rsid w:val="00E00893"/>
    <w:rsid w:val="00E05776"/>
    <w:rsid w:val="00E1290D"/>
    <w:rsid w:val="00E2250B"/>
    <w:rsid w:val="00E35669"/>
    <w:rsid w:val="00E4716B"/>
    <w:rsid w:val="00E502FC"/>
    <w:rsid w:val="00E64BF1"/>
    <w:rsid w:val="00E900E4"/>
    <w:rsid w:val="00E901BC"/>
    <w:rsid w:val="00E9614F"/>
    <w:rsid w:val="00EB4038"/>
    <w:rsid w:val="00EB4CAD"/>
    <w:rsid w:val="00EB5249"/>
    <w:rsid w:val="00EC3373"/>
    <w:rsid w:val="00EC34A9"/>
    <w:rsid w:val="00EE4C76"/>
    <w:rsid w:val="00EE5598"/>
    <w:rsid w:val="00EF4B90"/>
    <w:rsid w:val="00F17694"/>
    <w:rsid w:val="00F43986"/>
    <w:rsid w:val="00F457A6"/>
    <w:rsid w:val="00F650FC"/>
    <w:rsid w:val="00F7138A"/>
    <w:rsid w:val="00F73735"/>
    <w:rsid w:val="00F84BFC"/>
    <w:rsid w:val="00FA167A"/>
    <w:rsid w:val="00FA6BE7"/>
    <w:rsid w:val="00FB21BE"/>
    <w:rsid w:val="00FB37C8"/>
    <w:rsid w:val="00FB4FBF"/>
    <w:rsid w:val="00FB5535"/>
    <w:rsid w:val="00FC7FC5"/>
    <w:rsid w:val="00FD331E"/>
    <w:rsid w:val="00FD4EDE"/>
    <w:rsid w:val="00FD5A0E"/>
    <w:rsid w:val="00FF57FE"/>
    <w:rsid w:val="01355B3B"/>
    <w:rsid w:val="01A93B42"/>
    <w:rsid w:val="01E481E4"/>
    <w:rsid w:val="01E76A61"/>
    <w:rsid w:val="01EF605F"/>
    <w:rsid w:val="02238AFB"/>
    <w:rsid w:val="04960861"/>
    <w:rsid w:val="04F9092B"/>
    <w:rsid w:val="058AA0A6"/>
    <w:rsid w:val="05F44FC4"/>
    <w:rsid w:val="0628A0BF"/>
    <w:rsid w:val="068B6ABE"/>
    <w:rsid w:val="075824E2"/>
    <w:rsid w:val="075C41B7"/>
    <w:rsid w:val="079B1D9E"/>
    <w:rsid w:val="086069BE"/>
    <w:rsid w:val="08708823"/>
    <w:rsid w:val="0932C2C9"/>
    <w:rsid w:val="094D8AC9"/>
    <w:rsid w:val="0959223E"/>
    <w:rsid w:val="0CFF7760"/>
    <w:rsid w:val="0D599ED0"/>
    <w:rsid w:val="0F3A714C"/>
    <w:rsid w:val="0F4226ED"/>
    <w:rsid w:val="1003C71A"/>
    <w:rsid w:val="10937543"/>
    <w:rsid w:val="10D1B703"/>
    <w:rsid w:val="11370755"/>
    <w:rsid w:val="11AA811D"/>
    <w:rsid w:val="11E24D18"/>
    <w:rsid w:val="1203BDDA"/>
    <w:rsid w:val="121BBA99"/>
    <w:rsid w:val="123501FE"/>
    <w:rsid w:val="1273070B"/>
    <w:rsid w:val="1326D674"/>
    <w:rsid w:val="1376EA86"/>
    <w:rsid w:val="13C356C9"/>
    <w:rsid w:val="15603E4C"/>
    <w:rsid w:val="15BD1A24"/>
    <w:rsid w:val="16CEC0F6"/>
    <w:rsid w:val="17145429"/>
    <w:rsid w:val="18078746"/>
    <w:rsid w:val="18096E4B"/>
    <w:rsid w:val="181C2FE9"/>
    <w:rsid w:val="18393A92"/>
    <w:rsid w:val="1867E711"/>
    <w:rsid w:val="19B7715D"/>
    <w:rsid w:val="1A6B072C"/>
    <w:rsid w:val="1AB5EBC9"/>
    <w:rsid w:val="1B0A0F93"/>
    <w:rsid w:val="1B0A7AF1"/>
    <w:rsid w:val="1B3EF92A"/>
    <w:rsid w:val="1B6EB8BE"/>
    <w:rsid w:val="1BCF81EA"/>
    <w:rsid w:val="1C6EA8D8"/>
    <w:rsid w:val="1CF663C8"/>
    <w:rsid w:val="1DBCE2C7"/>
    <w:rsid w:val="1E136C68"/>
    <w:rsid w:val="1E13E36A"/>
    <w:rsid w:val="1EF6D155"/>
    <w:rsid w:val="1FBE2564"/>
    <w:rsid w:val="201C47F3"/>
    <w:rsid w:val="20BD91CF"/>
    <w:rsid w:val="20DEDC40"/>
    <w:rsid w:val="21153523"/>
    <w:rsid w:val="2177113F"/>
    <w:rsid w:val="227A4076"/>
    <w:rsid w:val="228AF592"/>
    <w:rsid w:val="22F6EABB"/>
    <w:rsid w:val="231EB9F1"/>
    <w:rsid w:val="2341653C"/>
    <w:rsid w:val="246496A0"/>
    <w:rsid w:val="25B49B2D"/>
    <w:rsid w:val="26168E7D"/>
    <w:rsid w:val="2616AD67"/>
    <w:rsid w:val="262F25A7"/>
    <w:rsid w:val="26A8E59A"/>
    <w:rsid w:val="26E03EC8"/>
    <w:rsid w:val="270F21FB"/>
    <w:rsid w:val="27B447F3"/>
    <w:rsid w:val="29A5F755"/>
    <w:rsid w:val="29D93F8B"/>
    <w:rsid w:val="2AB02160"/>
    <w:rsid w:val="2AB6247B"/>
    <w:rsid w:val="2ADCB609"/>
    <w:rsid w:val="2B229529"/>
    <w:rsid w:val="2BAC4B59"/>
    <w:rsid w:val="2BD02146"/>
    <w:rsid w:val="2BF2DB27"/>
    <w:rsid w:val="2C001176"/>
    <w:rsid w:val="2C9556B7"/>
    <w:rsid w:val="2DB65DA0"/>
    <w:rsid w:val="2DF3FFA4"/>
    <w:rsid w:val="2F32CA50"/>
    <w:rsid w:val="2FF737EE"/>
    <w:rsid w:val="3005F393"/>
    <w:rsid w:val="309DD6B2"/>
    <w:rsid w:val="3114AA28"/>
    <w:rsid w:val="317F3E0E"/>
    <w:rsid w:val="31AAA2B3"/>
    <w:rsid w:val="3272603E"/>
    <w:rsid w:val="32987C63"/>
    <w:rsid w:val="33A60281"/>
    <w:rsid w:val="341034C5"/>
    <w:rsid w:val="3628C9D0"/>
    <w:rsid w:val="3765AEBA"/>
    <w:rsid w:val="37DD3771"/>
    <w:rsid w:val="38D8FE7B"/>
    <w:rsid w:val="395C82AF"/>
    <w:rsid w:val="398D5113"/>
    <w:rsid w:val="3AF99E65"/>
    <w:rsid w:val="3B90CFE4"/>
    <w:rsid w:val="3C6591AC"/>
    <w:rsid w:val="3ED252E5"/>
    <w:rsid w:val="3F20B861"/>
    <w:rsid w:val="40EA5617"/>
    <w:rsid w:val="40F0F80F"/>
    <w:rsid w:val="4238A389"/>
    <w:rsid w:val="428B9B7E"/>
    <w:rsid w:val="429214FB"/>
    <w:rsid w:val="42C5BBE8"/>
    <w:rsid w:val="4305B925"/>
    <w:rsid w:val="43BCC3CA"/>
    <w:rsid w:val="43DB0411"/>
    <w:rsid w:val="44660A44"/>
    <w:rsid w:val="44EF837A"/>
    <w:rsid w:val="456D5B8D"/>
    <w:rsid w:val="45A286D3"/>
    <w:rsid w:val="460CC21A"/>
    <w:rsid w:val="461AF151"/>
    <w:rsid w:val="46803684"/>
    <w:rsid w:val="469FA474"/>
    <w:rsid w:val="46C45080"/>
    <w:rsid w:val="46CEEE49"/>
    <w:rsid w:val="46E95677"/>
    <w:rsid w:val="46EF1190"/>
    <w:rsid w:val="47F04858"/>
    <w:rsid w:val="47F7D7DC"/>
    <w:rsid w:val="48136C11"/>
    <w:rsid w:val="485D4CD0"/>
    <w:rsid w:val="489604B2"/>
    <w:rsid w:val="48A3605D"/>
    <w:rsid w:val="496D9EE6"/>
    <w:rsid w:val="4A6C6E9D"/>
    <w:rsid w:val="4A7EBEAA"/>
    <w:rsid w:val="4AFE0766"/>
    <w:rsid w:val="4B7F0292"/>
    <w:rsid w:val="4C0B44D4"/>
    <w:rsid w:val="4C69967E"/>
    <w:rsid w:val="4CF9A4ED"/>
    <w:rsid w:val="4E5C8EC0"/>
    <w:rsid w:val="51C18691"/>
    <w:rsid w:val="526E1741"/>
    <w:rsid w:val="52AFB178"/>
    <w:rsid w:val="52C332DE"/>
    <w:rsid w:val="52C6AE0B"/>
    <w:rsid w:val="53BCD67F"/>
    <w:rsid w:val="55B5E178"/>
    <w:rsid w:val="56FA6EB7"/>
    <w:rsid w:val="5884F5D2"/>
    <w:rsid w:val="58D34B54"/>
    <w:rsid w:val="5922E30B"/>
    <w:rsid w:val="599310A9"/>
    <w:rsid w:val="59A737D6"/>
    <w:rsid w:val="5A549B3B"/>
    <w:rsid w:val="5AB1E571"/>
    <w:rsid w:val="5BE230A2"/>
    <w:rsid w:val="5C9FB4F5"/>
    <w:rsid w:val="5CD8D459"/>
    <w:rsid w:val="5E48BF46"/>
    <w:rsid w:val="5E76F472"/>
    <w:rsid w:val="5F22C60C"/>
    <w:rsid w:val="5F24684D"/>
    <w:rsid w:val="5FA6D402"/>
    <w:rsid w:val="5FBAFBFB"/>
    <w:rsid w:val="6032CFE2"/>
    <w:rsid w:val="6084CFD9"/>
    <w:rsid w:val="60BEBD3D"/>
    <w:rsid w:val="60C99583"/>
    <w:rsid w:val="61201FA4"/>
    <w:rsid w:val="613DA026"/>
    <w:rsid w:val="61F27927"/>
    <w:rsid w:val="62310AD2"/>
    <w:rsid w:val="623EEC0A"/>
    <w:rsid w:val="624CEB05"/>
    <w:rsid w:val="64DBB481"/>
    <w:rsid w:val="64F47AFD"/>
    <w:rsid w:val="65153EF3"/>
    <w:rsid w:val="656A5FA3"/>
    <w:rsid w:val="66F985E1"/>
    <w:rsid w:val="67C76066"/>
    <w:rsid w:val="68EA662E"/>
    <w:rsid w:val="6924030C"/>
    <w:rsid w:val="69E9363E"/>
    <w:rsid w:val="6A9B8DE8"/>
    <w:rsid w:val="6B40DC6D"/>
    <w:rsid w:val="6CB18917"/>
    <w:rsid w:val="6DF9B039"/>
    <w:rsid w:val="6E752791"/>
    <w:rsid w:val="6EAC0F3B"/>
    <w:rsid w:val="6EFFF0BF"/>
    <w:rsid w:val="6F40682C"/>
    <w:rsid w:val="6F5698AE"/>
    <w:rsid w:val="705AD640"/>
    <w:rsid w:val="706071C9"/>
    <w:rsid w:val="70C3FFE6"/>
    <w:rsid w:val="7205C2F4"/>
    <w:rsid w:val="7220AD22"/>
    <w:rsid w:val="722FF5A3"/>
    <w:rsid w:val="739DDB17"/>
    <w:rsid w:val="73B4D59F"/>
    <w:rsid w:val="743F21B5"/>
    <w:rsid w:val="747A8A5C"/>
    <w:rsid w:val="747B0C49"/>
    <w:rsid w:val="74BD36EE"/>
    <w:rsid w:val="75BE06DC"/>
    <w:rsid w:val="7616A382"/>
    <w:rsid w:val="765B27A1"/>
    <w:rsid w:val="7671A5D4"/>
    <w:rsid w:val="76CA74C1"/>
    <w:rsid w:val="7714542D"/>
    <w:rsid w:val="789E4EAB"/>
    <w:rsid w:val="79105210"/>
    <w:rsid w:val="7A25E7C2"/>
    <w:rsid w:val="7AA12E97"/>
    <w:rsid w:val="7ABBAA01"/>
    <w:rsid w:val="7ABD5D40"/>
    <w:rsid w:val="7BD48D4A"/>
    <w:rsid w:val="7C6464AD"/>
    <w:rsid w:val="7D38A129"/>
    <w:rsid w:val="7DEF852F"/>
    <w:rsid w:val="7E5B9595"/>
    <w:rsid w:val="7E87F178"/>
    <w:rsid w:val="7F167761"/>
    <w:rsid w:val="7F420351"/>
    <w:rsid w:val="7F53A9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10FB96"/>
  <w15:chartTrackingRefBased/>
  <w15:docId w15:val="{0A8D6100-3624-4263-A278-6DF81252BD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493"/>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D23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16D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6DE0"/>
  </w:style>
  <w:style w:type="paragraph" w:styleId="Footer">
    <w:name w:val="footer"/>
    <w:basedOn w:val="Normal"/>
    <w:link w:val="FooterChar"/>
    <w:uiPriority w:val="99"/>
    <w:unhideWhenUsed/>
    <w:rsid w:val="00C16D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6DE0"/>
  </w:style>
  <w:style w:type="paragraph" w:styleId="ColourfulListAccent1">
    <w:name w:val="Colorful List Accent 1"/>
    <w:basedOn w:val="Normal"/>
    <w:uiPriority w:val="34"/>
    <w:qFormat/>
    <w:rsid w:val="00CB0E07"/>
    <w:pPr>
      <w:ind w:left="720"/>
      <w:contextualSpacing/>
    </w:pPr>
  </w:style>
  <w:style w:type="paragraph" w:styleId="ListParagraph">
    <w:uiPriority w:val="34"/>
    <w:name w:val="List Paragraph"/>
    <w:basedOn w:val="Normal"/>
    <w:qFormat/>
    <w:rsid w:val="0CFF776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Banks St Stephens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Lunt</dc:creator>
  <keywords/>
  <lastModifiedBy>Eleanor Squibb</lastModifiedBy>
  <revision>21</revision>
  <dcterms:created xsi:type="dcterms:W3CDTF">2025-07-02T08:25:00.0000000Z</dcterms:created>
  <dcterms:modified xsi:type="dcterms:W3CDTF">2025-10-25T19:26:44.0978987Z</dcterms:modified>
</coreProperties>
</file>