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80"/>
        <w:tblW w:w="16045" w:type="dxa"/>
        <w:tblLook w:val="04A0" w:firstRow="1" w:lastRow="0" w:firstColumn="1" w:lastColumn="0" w:noHBand="0" w:noVBand="1"/>
      </w:tblPr>
      <w:tblGrid>
        <w:gridCol w:w="1980"/>
        <w:gridCol w:w="3516"/>
        <w:gridCol w:w="3516"/>
        <w:gridCol w:w="3516"/>
        <w:gridCol w:w="3517"/>
      </w:tblGrid>
      <w:tr w:rsidR="00065011" w14:paraId="3BD8EF18" w14:textId="77777777" w:rsidTr="00FE2C59">
        <w:trPr>
          <w:trHeight w:val="480"/>
        </w:trPr>
        <w:tc>
          <w:tcPr>
            <w:tcW w:w="1980" w:type="dxa"/>
            <w:shd w:val="clear" w:color="auto" w:fill="FFDC6D"/>
          </w:tcPr>
          <w:p w14:paraId="069BFEB8" w14:textId="77777777" w:rsidR="00065011" w:rsidRPr="00FE2C59" w:rsidRDefault="00065011" w:rsidP="00FE2C59"/>
        </w:tc>
        <w:tc>
          <w:tcPr>
            <w:tcW w:w="7032" w:type="dxa"/>
            <w:gridSpan w:val="2"/>
            <w:shd w:val="clear" w:color="auto" w:fill="FFDC6D"/>
          </w:tcPr>
          <w:p w14:paraId="29877BC3" w14:textId="77777777" w:rsidR="00065011" w:rsidRPr="00FE2C59" w:rsidRDefault="00065011" w:rsidP="00FE2C59">
            <w:pPr>
              <w:jc w:val="center"/>
              <w:rPr>
                <w:b/>
              </w:rPr>
            </w:pPr>
            <w:r w:rsidRPr="00FE2C59">
              <w:rPr>
                <w:b/>
              </w:rPr>
              <w:t>Autumn 1</w:t>
            </w:r>
          </w:p>
          <w:p w14:paraId="4DA3B40B" w14:textId="77777777" w:rsidR="00065011" w:rsidRPr="00FE2C59" w:rsidRDefault="00065011" w:rsidP="00FE2C59">
            <w:pPr>
              <w:jc w:val="center"/>
              <w:rPr>
                <w:b/>
              </w:rPr>
            </w:pPr>
            <w:r w:rsidRPr="00FE2C59">
              <w:rPr>
                <w:b/>
              </w:rPr>
              <w:t>7 weeks</w:t>
            </w:r>
          </w:p>
        </w:tc>
        <w:tc>
          <w:tcPr>
            <w:tcW w:w="7033" w:type="dxa"/>
            <w:gridSpan w:val="2"/>
            <w:shd w:val="clear" w:color="auto" w:fill="FFDC6D"/>
          </w:tcPr>
          <w:p w14:paraId="1C3ED96C" w14:textId="77777777" w:rsidR="00065011" w:rsidRPr="00FE2C59" w:rsidRDefault="00065011" w:rsidP="00FE2C59">
            <w:pPr>
              <w:jc w:val="center"/>
              <w:rPr>
                <w:b/>
              </w:rPr>
            </w:pPr>
            <w:r w:rsidRPr="00FE2C59">
              <w:rPr>
                <w:b/>
              </w:rPr>
              <w:t>Autumn 2</w:t>
            </w:r>
          </w:p>
          <w:p w14:paraId="3227CC64" w14:textId="77777777" w:rsidR="00065011" w:rsidRPr="00FE2C59" w:rsidRDefault="00065011" w:rsidP="00FE2C59">
            <w:pPr>
              <w:jc w:val="center"/>
              <w:rPr>
                <w:b/>
              </w:rPr>
            </w:pPr>
            <w:r w:rsidRPr="00FE2C59">
              <w:rPr>
                <w:b/>
              </w:rPr>
              <w:t>7 weeks</w:t>
            </w:r>
          </w:p>
        </w:tc>
      </w:tr>
      <w:tr w:rsidR="00065011" w14:paraId="26C9D81D" w14:textId="77777777" w:rsidTr="00FE2C59">
        <w:trPr>
          <w:trHeight w:val="470"/>
        </w:trPr>
        <w:tc>
          <w:tcPr>
            <w:tcW w:w="1980" w:type="dxa"/>
            <w:shd w:val="clear" w:color="auto" w:fill="FFDC6D"/>
          </w:tcPr>
          <w:p w14:paraId="0C595299" w14:textId="77777777" w:rsidR="00065011" w:rsidRPr="00FE2C59" w:rsidRDefault="00065011" w:rsidP="00FE2C59">
            <w:r w:rsidRPr="00FE2C59">
              <w:rPr>
                <w:b/>
              </w:rPr>
              <w:t>Curriculum Areas</w:t>
            </w:r>
          </w:p>
        </w:tc>
        <w:tc>
          <w:tcPr>
            <w:tcW w:w="7032" w:type="dxa"/>
            <w:gridSpan w:val="2"/>
            <w:shd w:val="clear" w:color="auto" w:fill="FFFFFF" w:themeFill="background1"/>
          </w:tcPr>
          <w:p w14:paraId="14D3B621" w14:textId="2E976CCC" w:rsidR="00065011" w:rsidRPr="00FE2C59" w:rsidRDefault="00612959" w:rsidP="00FE2C59">
            <w:pPr>
              <w:jc w:val="center"/>
              <w:rPr>
                <w:b/>
              </w:rPr>
            </w:pPr>
            <w:r>
              <w:rPr>
                <w:b/>
              </w:rPr>
              <w:t>All the Colours of the Rainbow</w:t>
            </w:r>
          </w:p>
        </w:tc>
        <w:tc>
          <w:tcPr>
            <w:tcW w:w="7033" w:type="dxa"/>
            <w:gridSpan w:val="2"/>
            <w:shd w:val="clear" w:color="auto" w:fill="FFFFFF" w:themeFill="background1"/>
          </w:tcPr>
          <w:p w14:paraId="02E503A7" w14:textId="167B97A7" w:rsidR="00065011" w:rsidRPr="00FE2C59" w:rsidRDefault="00612959" w:rsidP="00FE2C59">
            <w:pPr>
              <w:jc w:val="center"/>
              <w:rPr>
                <w:b/>
              </w:rPr>
            </w:pPr>
            <w:r>
              <w:rPr>
                <w:b/>
              </w:rPr>
              <w:t>Seasons and the Weather</w:t>
            </w:r>
          </w:p>
        </w:tc>
      </w:tr>
      <w:tr w:rsidR="00612959" w14:paraId="6CF71B84" w14:textId="77777777" w:rsidTr="009545D0">
        <w:trPr>
          <w:trHeight w:val="715"/>
        </w:trPr>
        <w:tc>
          <w:tcPr>
            <w:tcW w:w="1980" w:type="dxa"/>
            <w:shd w:val="clear" w:color="auto" w:fill="FFDC6D"/>
          </w:tcPr>
          <w:p w14:paraId="28749E17" w14:textId="77777777" w:rsidR="00612959" w:rsidRPr="00FE2C59" w:rsidRDefault="00612959" w:rsidP="00FE2C59">
            <w:pPr>
              <w:rPr>
                <w:b/>
              </w:rPr>
            </w:pPr>
            <w:r w:rsidRPr="00FE2C59">
              <w:rPr>
                <w:b/>
              </w:rPr>
              <w:t>CLPE Texts</w:t>
            </w:r>
          </w:p>
        </w:tc>
        <w:tc>
          <w:tcPr>
            <w:tcW w:w="3516" w:type="dxa"/>
          </w:tcPr>
          <w:p w14:paraId="1CE1A2C3" w14:textId="2E1C12B8" w:rsidR="00612959" w:rsidRPr="00FE2C59" w:rsidRDefault="00612959" w:rsidP="00FE2C59">
            <w:pPr>
              <w:rPr>
                <w:b/>
              </w:rPr>
            </w:pPr>
            <w:r>
              <w:rPr>
                <w:b/>
              </w:rPr>
              <w:t>Owl Babies</w:t>
            </w:r>
          </w:p>
          <w:p w14:paraId="172DD47B" w14:textId="50A0525F" w:rsidR="00612959" w:rsidRPr="00FE2C59" w:rsidRDefault="00612959" w:rsidP="00FE2C59">
            <w:pPr>
              <w:rPr>
                <w:b/>
              </w:rPr>
            </w:pPr>
            <w:r w:rsidRPr="00FE2C5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FE2C59">
              <w:rPr>
                <w:b/>
              </w:rPr>
              <w:t xml:space="preserve"> weeks)</w:t>
            </w:r>
          </w:p>
        </w:tc>
        <w:tc>
          <w:tcPr>
            <w:tcW w:w="3516" w:type="dxa"/>
          </w:tcPr>
          <w:p w14:paraId="543D2AA7" w14:textId="5077CE4C" w:rsidR="00612959" w:rsidRPr="00FE2C59" w:rsidRDefault="00612959" w:rsidP="00FE2C59">
            <w:pPr>
              <w:rPr>
                <w:b/>
              </w:rPr>
            </w:pPr>
            <w:r>
              <w:rPr>
                <w:b/>
              </w:rPr>
              <w:t>We’re Going on a Bear Hunt</w:t>
            </w:r>
          </w:p>
          <w:p w14:paraId="499A3CCE" w14:textId="61DE54E4" w:rsidR="00612959" w:rsidRPr="00FE2C59" w:rsidRDefault="00612959" w:rsidP="00FE2C59">
            <w:pPr>
              <w:rPr>
                <w:b/>
              </w:rPr>
            </w:pPr>
            <w:r w:rsidRPr="00FE2C59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E2C59">
              <w:rPr>
                <w:b/>
              </w:rPr>
              <w:t xml:space="preserve"> weeks)</w:t>
            </w:r>
          </w:p>
        </w:tc>
        <w:tc>
          <w:tcPr>
            <w:tcW w:w="3516" w:type="dxa"/>
          </w:tcPr>
          <w:p w14:paraId="6557B820" w14:textId="77777777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>Puffin Peter</w:t>
            </w:r>
          </w:p>
          <w:p w14:paraId="0EF06D77" w14:textId="77777777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 xml:space="preserve">By Petr </w:t>
            </w:r>
            <w:proofErr w:type="spellStart"/>
            <w:r>
              <w:rPr>
                <w:b/>
              </w:rPr>
              <w:t>Horacek</w:t>
            </w:r>
            <w:proofErr w:type="spellEnd"/>
          </w:p>
          <w:p w14:paraId="6FCACE45" w14:textId="28B911B9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>(3 Weeks)</w:t>
            </w:r>
          </w:p>
        </w:tc>
        <w:tc>
          <w:tcPr>
            <w:tcW w:w="3517" w:type="dxa"/>
          </w:tcPr>
          <w:p w14:paraId="1CEE73D3" w14:textId="77777777" w:rsidR="00612959" w:rsidRDefault="00612959" w:rsidP="00FE2C59">
            <w:pPr>
              <w:rPr>
                <w:b/>
              </w:rPr>
            </w:pPr>
            <w:r>
              <w:rPr>
                <w:b/>
              </w:rPr>
              <w:t>The Everywhere Bear</w:t>
            </w:r>
          </w:p>
          <w:p w14:paraId="1C675108" w14:textId="77777777" w:rsidR="00612959" w:rsidRDefault="00612959" w:rsidP="00FE2C59">
            <w:pPr>
              <w:rPr>
                <w:b/>
              </w:rPr>
            </w:pPr>
            <w:r>
              <w:rPr>
                <w:b/>
              </w:rPr>
              <w:t>By Julia Donaldson</w:t>
            </w:r>
          </w:p>
          <w:p w14:paraId="12D4135A" w14:textId="37F25BC4" w:rsidR="00612959" w:rsidRPr="00FE2C59" w:rsidRDefault="00612959" w:rsidP="00FE2C59">
            <w:pPr>
              <w:rPr>
                <w:b/>
              </w:rPr>
            </w:pPr>
            <w:r w:rsidRPr="00FE2C59">
              <w:rPr>
                <w:b/>
              </w:rPr>
              <w:t>(</w:t>
            </w:r>
            <w:r>
              <w:rPr>
                <w:b/>
              </w:rPr>
              <w:t xml:space="preserve">3 </w:t>
            </w:r>
            <w:r w:rsidRPr="00FE2C59">
              <w:rPr>
                <w:b/>
              </w:rPr>
              <w:t>weeks)</w:t>
            </w:r>
          </w:p>
        </w:tc>
      </w:tr>
      <w:tr w:rsidR="00612959" w14:paraId="1DA2BD9A" w14:textId="77777777" w:rsidTr="00862C7B">
        <w:trPr>
          <w:trHeight w:val="2862"/>
        </w:trPr>
        <w:tc>
          <w:tcPr>
            <w:tcW w:w="1980" w:type="dxa"/>
            <w:shd w:val="clear" w:color="auto" w:fill="FFDC6D"/>
          </w:tcPr>
          <w:p w14:paraId="5EE77D27" w14:textId="6169AC5D" w:rsidR="00612959" w:rsidRPr="00FE2C59" w:rsidRDefault="00612959" w:rsidP="00FE2C59">
            <w:pPr>
              <w:rPr>
                <w:b/>
              </w:rPr>
            </w:pPr>
            <w:r>
              <w:rPr>
                <w:b/>
              </w:rPr>
              <w:t xml:space="preserve">Reading and </w:t>
            </w:r>
            <w:r w:rsidRPr="00FE2C59">
              <w:rPr>
                <w:b/>
              </w:rPr>
              <w:t>Writing Outcomes</w:t>
            </w:r>
          </w:p>
        </w:tc>
        <w:tc>
          <w:tcPr>
            <w:tcW w:w="3516" w:type="dxa"/>
          </w:tcPr>
          <w:p w14:paraId="2B91252E" w14:textId="19DD187D" w:rsidR="00612959" w:rsidRPr="00612959" w:rsidRDefault="00612959" w:rsidP="0061295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12959">
              <w:rPr>
                <w:rFonts w:cs="Calibri"/>
                <w:b/>
                <w:bCs/>
                <w:sz w:val="20"/>
                <w:szCs w:val="20"/>
              </w:rPr>
              <w:t>Reading -</w:t>
            </w:r>
          </w:p>
          <w:p w14:paraId="05D2995F" w14:textId="75FDFAF3" w:rsidR="00612959" w:rsidRPr="00612959" w:rsidRDefault="00612959" w:rsidP="00612959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Listen attentively to stories at the appropriate interest level. </w:t>
            </w:r>
            <w:r w:rsidRPr="00612959">
              <w:rPr>
                <w:rFonts w:cs="Calibri"/>
                <w:i/>
                <w:iCs/>
                <w:sz w:val="20"/>
                <w:szCs w:val="20"/>
              </w:rPr>
              <w:t>Joins in with repeat refrains.</w:t>
            </w:r>
          </w:p>
          <w:p w14:paraId="7B527F4A" w14:textId="5441045B" w:rsidR="00612959" w:rsidRPr="00E35669" w:rsidRDefault="00612959" w:rsidP="00612959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-Recite simple rhymes. </w:t>
            </w:r>
          </w:p>
          <w:p w14:paraId="26EA396A" w14:textId="07C5DBBE" w:rsidR="00612959" w:rsidRDefault="00612959" w:rsidP="00612959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-Holds a book correctly.</w:t>
            </w:r>
          </w:p>
          <w:p w14:paraId="030A9E9D" w14:textId="77777777" w:rsidR="00612959" w:rsidRDefault="00612959" w:rsidP="00612959">
            <w:pPr>
              <w:rPr>
                <w:rFonts w:cs="Calibri"/>
                <w:sz w:val="20"/>
                <w:szCs w:val="20"/>
              </w:rPr>
            </w:pPr>
          </w:p>
          <w:p w14:paraId="34946CE0" w14:textId="703E1324" w:rsidR="00612959" w:rsidRDefault="00612959" w:rsidP="0061295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Writing</w:t>
            </w:r>
          </w:p>
          <w:p w14:paraId="3D218FFD" w14:textId="77777777" w:rsidR="00612959" w:rsidRDefault="00612959" w:rsidP="00612959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-Gives meaning to marks they make. </w:t>
            </w:r>
            <w:r w:rsidRPr="00612959">
              <w:rPr>
                <w:rFonts w:cs="Calibri"/>
                <w:i/>
                <w:iCs/>
                <w:sz w:val="20"/>
                <w:szCs w:val="20"/>
              </w:rPr>
              <w:t>Draws pictures in adult led and independent activities.</w:t>
            </w:r>
          </w:p>
          <w:p w14:paraId="4B9DB9BF" w14:textId="4C8BCE88" w:rsidR="00612959" w:rsidRDefault="00612959" w:rsidP="006129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-Fine motor activities</w:t>
            </w:r>
          </w:p>
          <w:p w14:paraId="2A7F0E53" w14:textId="66DD50D8" w:rsidR="00612959" w:rsidRDefault="00612959" w:rsidP="006129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-Feelings box, describe feelings towards day and night.</w:t>
            </w:r>
          </w:p>
          <w:p w14:paraId="75039E8B" w14:textId="08A6E602" w:rsidR="00612959" w:rsidRPr="00FE2C59" w:rsidRDefault="00612959" w:rsidP="00FE2C59"/>
        </w:tc>
        <w:tc>
          <w:tcPr>
            <w:tcW w:w="3516" w:type="dxa"/>
          </w:tcPr>
          <w:p w14:paraId="1607A721" w14:textId="66BE80C8" w:rsidR="00612959" w:rsidRPr="00612959" w:rsidRDefault="00612959" w:rsidP="00FE2C59">
            <w:pPr>
              <w:rPr>
                <w:rFonts w:cs="Calibri"/>
                <w:b/>
                <w:bCs/>
              </w:rPr>
            </w:pPr>
            <w:r w:rsidRPr="00612959">
              <w:rPr>
                <w:rFonts w:cs="Calibri"/>
                <w:b/>
                <w:bCs/>
              </w:rPr>
              <w:t xml:space="preserve">Reading – </w:t>
            </w:r>
          </w:p>
          <w:p w14:paraId="355F6215" w14:textId="74D7F703" w:rsidR="00612959" w:rsidRPr="00612959" w:rsidRDefault="00612959" w:rsidP="00FE2C5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612959">
              <w:rPr>
                <w:rFonts w:cs="Calibri"/>
              </w:rPr>
              <w:t>Story retell through illustrations</w:t>
            </w:r>
          </w:p>
          <w:p w14:paraId="41C6A94F" w14:textId="1C2C3689" w:rsidR="00612959" w:rsidRDefault="00612959" w:rsidP="00FE2C5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612959">
              <w:rPr>
                <w:rFonts w:cs="Calibri"/>
              </w:rPr>
              <w:t>Responding to illustration</w:t>
            </w:r>
          </w:p>
          <w:p w14:paraId="7D840E3F" w14:textId="6734F6C4" w:rsidR="00612959" w:rsidRPr="00612959" w:rsidRDefault="00612959" w:rsidP="00FE2C59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-Language play</w:t>
            </w:r>
          </w:p>
          <w:p w14:paraId="15947EA1" w14:textId="2E608451" w:rsidR="00612959" w:rsidRDefault="00612959" w:rsidP="00FE2C59">
            <w:pPr>
              <w:rPr>
                <w:rFonts w:cs="Calibri"/>
                <w:sz w:val="20"/>
                <w:szCs w:val="20"/>
              </w:rPr>
            </w:pPr>
          </w:p>
          <w:p w14:paraId="47C0F636" w14:textId="77777777" w:rsidR="00612959" w:rsidRDefault="00612959" w:rsidP="00FE2C59">
            <w:pPr>
              <w:rPr>
                <w:rFonts w:cs="Calibri"/>
                <w:sz w:val="20"/>
                <w:szCs w:val="20"/>
              </w:rPr>
            </w:pPr>
          </w:p>
          <w:p w14:paraId="03256E8B" w14:textId="77777777" w:rsidR="00612959" w:rsidRDefault="00612959" w:rsidP="00FE2C59">
            <w:pPr>
              <w:rPr>
                <w:rFonts w:cs="Calibri"/>
                <w:sz w:val="20"/>
                <w:szCs w:val="20"/>
              </w:rPr>
            </w:pPr>
          </w:p>
          <w:p w14:paraId="425BD855" w14:textId="50B246D7" w:rsidR="00612959" w:rsidRPr="00612959" w:rsidRDefault="00612959" w:rsidP="00FE2C59">
            <w:pPr>
              <w:rPr>
                <w:rFonts w:cs="Calibri"/>
                <w:b/>
                <w:bCs/>
              </w:rPr>
            </w:pPr>
            <w:r w:rsidRPr="00612959">
              <w:rPr>
                <w:rFonts w:cs="Calibri"/>
                <w:b/>
                <w:bCs/>
              </w:rPr>
              <w:t>Writing</w:t>
            </w:r>
            <w:r>
              <w:rPr>
                <w:rFonts w:cs="Calibri"/>
                <w:b/>
                <w:bCs/>
              </w:rPr>
              <w:t>-</w:t>
            </w:r>
          </w:p>
          <w:p w14:paraId="4FA00246" w14:textId="77777777" w:rsidR="00612959" w:rsidRDefault="00612959" w:rsidP="00FE2C59">
            <w:pPr>
              <w:rPr>
                <w:rFonts w:cs="Calibri"/>
                <w:sz w:val="20"/>
                <w:szCs w:val="20"/>
              </w:rPr>
            </w:pPr>
          </w:p>
          <w:p w14:paraId="10157908" w14:textId="62547C0C" w:rsidR="00612959" w:rsidRDefault="00612959" w:rsidP="00FE2C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-Act out stories through role play activities, using simple props</w:t>
            </w:r>
          </w:p>
          <w:p w14:paraId="424C06F6" w14:textId="5E27BF4F" w:rsidR="00612959" w:rsidRDefault="00612959" w:rsidP="00FE2C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-Debate and discussion</w:t>
            </w:r>
          </w:p>
          <w:p w14:paraId="5CC5B9F6" w14:textId="35E32991" w:rsidR="00612959" w:rsidRDefault="00612959" w:rsidP="00FE2C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-Visualising and artwork</w:t>
            </w:r>
          </w:p>
          <w:p w14:paraId="67386083" w14:textId="77777777" w:rsidR="00612959" w:rsidRDefault="00612959" w:rsidP="00FE2C59"/>
          <w:p w14:paraId="1A45E322" w14:textId="170F3F5B" w:rsidR="00612959" w:rsidRPr="00FE2C59" w:rsidRDefault="00612959" w:rsidP="00FE2C59"/>
        </w:tc>
        <w:tc>
          <w:tcPr>
            <w:tcW w:w="3516" w:type="dxa"/>
          </w:tcPr>
          <w:p w14:paraId="7527D9D9" w14:textId="62DA8734" w:rsidR="00612959" w:rsidRPr="00612959" w:rsidRDefault="00612959" w:rsidP="00612959">
            <w:r>
              <w:rPr>
                <w:rFonts w:cs="Calibri"/>
                <w:b/>
                <w:bCs/>
                <w:sz w:val="20"/>
                <w:szCs w:val="20"/>
              </w:rPr>
              <w:t>Reading -</w:t>
            </w:r>
          </w:p>
          <w:p w14:paraId="07B45A5C" w14:textId="2CFB260F" w:rsidR="00612959" w:rsidRPr="00612959" w:rsidRDefault="00612959" w:rsidP="00612959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612959">
              <w:rPr>
                <w:rFonts w:cs="Calibri"/>
              </w:rPr>
              <w:t xml:space="preserve">Recognises familiar text. </w:t>
            </w:r>
          </w:p>
          <w:p w14:paraId="0FB784D3" w14:textId="75834E83" w:rsidR="00612959" w:rsidRDefault="00612959" w:rsidP="00612959">
            <w:pPr>
              <w:rPr>
                <w:rFonts w:cs="Calibri"/>
                <w:sz w:val="20"/>
                <w:szCs w:val="20"/>
              </w:rPr>
            </w:pPr>
            <w:r w:rsidRPr="00612959">
              <w:rPr>
                <w:rFonts w:cs="Calibri"/>
              </w:rPr>
              <w:t>-Differentiate between text and illustrations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967F34C" w14:textId="33ED8041" w:rsidR="00612959" w:rsidRDefault="00612959" w:rsidP="00612959">
            <w:pPr>
              <w:rPr>
                <w:rFonts w:cs="Calibri"/>
                <w:sz w:val="20"/>
                <w:szCs w:val="20"/>
              </w:rPr>
            </w:pPr>
          </w:p>
          <w:p w14:paraId="6780484A" w14:textId="7FFADE7A" w:rsidR="00612959" w:rsidRDefault="00612959" w:rsidP="00612959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Writing - </w:t>
            </w:r>
          </w:p>
          <w:p w14:paraId="5C97A088" w14:textId="60F3BA3D" w:rsidR="00612959" w:rsidRPr="00612959" w:rsidRDefault="00612959" w:rsidP="00612959">
            <w:pPr>
              <w:rPr>
                <w:rFonts w:cs="Calibri"/>
              </w:rPr>
            </w:pPr>
            <w:r w:rsidRPr="00612959">
              <w:rPr>
                <w:rFonts w:cs="Calibri"/>
              </w:rPr>
              <w:t>-Show awareness that writing communicates meaning.</w:t>
            </w:r>
          </w:p>
          <w:p w14:paraId="0E8C3DB9" w14:textId="77777777" w:rsidR="00612959" w:rsidRDefault="00612959" w:rsidP="00612959">
            <w:r>
              <w:t>Caption writing</w:t>
            </w:r>
          </w:p>
          <w:p w14:paraId="35289A7B" w14:textId="77777777" w:rsidR="00612959" w:rsidRDefault="00612959" w:rsidP="00612959">
            <w:r>
              <w:t>Non – Fiction Writing</w:t>
            </w:r>
          </w:p>
          <w:p w14:paraId="71BB2F78" w14:textId="77777777" w:rsidR="00612959" w:rsidRDefault="00612959" w:rsidP="00612959">
            <w:r>
              <w:t>Responsive sentences</w:t>
            </w:r>
          </w:p>
          <w:p w14:paraId="3518FB6E" w14:textId="77777777" w:rsidR="00612959" w:rsidRDefault="00612959" w:rsidP="00612959">
            <w:r>
              <w:t>Responsive art</w:t>
            </w:r>
          </w:p>
          <w:p w14:paraId="1A726B54" w14:textId="77777777" w:rsidR="00612959" w:rsidRDefault="00612959" w:rsidP="00612959">
            <w:r>
              <w:t>Descriptive Phrases and sentences</w:t>
            </w:r>
          </w:p>
          <w:p w14:paraId="328C2A1E" w14:textId="77777777" w:rsidR="00612959" w:rsidRDefault="00612959" w:rsidP="00612959">
            <w:r>
              <w:t>Thought/ speech bubbles</w:t>
            </w:r>
          </w:p>
          <w:p w14:paraId="46388801" w14:textId="77777777" w:rsidR="00612959" w:rsidRDefault="00612959" w:rsidP="00612959">
            <w:r>
              <w:t>Story maps</w:t>
            </w:r>
          </w:p>
          <w:p w14:paraId="01C676AB" w14:textId="77777777" w:rsidR="00612959" w:rsidRDefault="00612959" w:rsidP="00612959">
            <w:r>
              <w:t>Oral Retelling</w:t>
            </w:r>
          </w:p>
          <w:p w14:paraId="5B10905F" w14:textId="35C32B9B" w:rsidR="00612959" w:rsidRDefault="00612959" w:rsidP="00612959">
            <w:r>
              <w:t>Book making</w:t>
            </w:r>
          </w:p>
        </w:tc>
        <w:tc>
          <w:tcPr>
            <w:tcW w:w="3517" w:type="dxa"/>
          </w:tcPr>
          <w:p w14:paraId="1945C30F" w14:textId="2108DBE7" w:rsidR="00612959" w:rsidRPr="00612959" w:rsidRDefault="00612959" w:rsidP="00612959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Reading – </w:t>
            </w:r>
          </w:p>
          <w:p w14:paraId="6BE8E496" w14:textId="5E1BA22C" w:rsidR="00612959" w:rsidRDefault="00612959" w:rsidP="00612959">
            <w:r>
              <w:t>Exploring Rhyme</w:t>
            </w:r>
          </w:p>
          <w:p w14:paraId="6529581C" w14:textId="4DD26D97" w:rsidR="00612959" w:rsidRDefault="00612959" w:rsidP="00612959">
            <w:r>
              <w:t>Name recognition</w:t>
            </w:r>
          </w:p>
          <w:p w14:paraId="1CC3072F" w14:textId="1138B07B" w:rsidR="00612959" w:rsidRDefault="00612959" w:rsidP="00612959">
            <w:r>
              <w:t>Alliteration</w:t>
            </w:r>
          </w:p>
          <w:p w14:paraId="46D71BAD" w14:textId="3D7B8D64" w:rsidR="00612959" w:rsidRDefault="00612959" w:rsidP="00612959">
            <w:r>
              <w:t>Responding to illustration</w:t>
            </w:r>
          </w:p>
          <w:p w14:paraId="29DB8FA1" w14:textId="77777777" w:rsidR="00612959" w:rsidRDefault="00612959" w:rsidP="00612959"/>
          <w:p w14:paraId="584C95A9" w14:textId="2F4ABCDD" w:rsidR="00612959" w:rsidRPr="00612959" w:rsidRDefault="00612959" w:rsidP="00612959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Writing – </w:t>
            </w:r>
          </w:p>
          <w:p w14:paraId="30345528" w14:textId="77777777" w:rsidR="00612959" w:rsidRDefault="00612959" w:rsidP="00612959">
            <w:r>
              <w:t>Posters</w:t>
            </w:r>
          </w:p>
          <w:p w14:paraId="7B024473" w14:textId="47EC11F0" w:rsidR="00612959" w:rsidRDefault="00612959" w:rsidP="00612959">
            <w:r>
              <w:t>Advice Notes</w:t>
            </w:r>
          </w:p>
          <w:p w14:paraId="46791182" w14:textId="25ECFE88" w:rsidR="00612959" w:rsidRDefault="00612959" w:rsidP="00612959">
            <w:r>
              <w:t>Shared writing</w:t>
            </w:r>
          </w:p>
          <w:p w14:paraId="669AEAB0" w14:textId="15F0DD56" w:rsidR="00612959" w:rsidRDefault="00612959" w:rsidP="00612959">
            <w:r>
              <w:t>Journal Writing /Drawing</w:t>
            </w:r>
          </w:p>
          <w:p w14:paraId="5467EEED" w14:textId="12EE5BD0" w:rsidR="00612959" w:rsidRDefault="00612959" w:rsidP="00612959">
            <w:r>
              <w:t>Class Book names and initial sounds</w:t>
            </w:r>
          </w:p>
          <w:p w14:paraId="27E880D2" w14:textId="76D8ECD3" w:rsidR="00612959" w:rsidRPr="00FE2C59" w:rsidRDefault="00612959" w:rsidP="00612959"/>
        </w:tc>
      </w:tr>
      <w:tr w:rsidR="00612959" w14:paraId="765152C2" w14:textId="77777777" w:rsidTr="002D54EF">
        <w:trPr>
          <w:trHeight w:val="943"/>
        </w:trPr>
        <w:tc>
          <w:tcPr>
            <w:tcW w:w="1980" w:type="dxa"/>
            <w:shd w:val="clear" w:color="auto" w:fill="FFDC6D"/>
          </w:tcPr>
          <w:p w14:paraId="07507119" w14:textId="3B14DE42" w:rsidR="00612959" w:rsidRPr="00FE2C59" w:rsidRDefault="00612959" w:rsidP="00FE2C59">
            <w:pPr>
              <w:rPr>
                <w:b/>
              </w:rPr>
            </w:pPr>
            <w:r>
              <w:rPr>
                <w:b/>
              </w:rPr>
              <w:t>Phonics</w:t>
            </w:r>
            <w:r w:rsidRPr="00FE2C59">
              <w:rPr>
                <w:b/>
              </w:rPr>
              <w:t xml:space="preserve"> Focus</w:t>
            </w:r>
          </w:p>
        </w:tc>
        <w:tc>
          <w:tcPr>
            <w:tcW w:w="7032" w:type="dxa"/>
            <w:gridSpan w:val="2"/>
          </w:tcPr>
          <w:p w14:paraId="1627007E" w14:textId="014A066F" w:rsidR="00612959" w:rsidRDefault="00612959" w:rsidP="00612959">
            <w:pPr>
              <w:jc w:val="center"/>
            </w:pPr>
            <w:r>
              <w:t>Phase 1 Phonics</w:t>
            </w:r>
          </w:p>
          <w:p w14:paraId="714AAF19" w14:textId="77777777" w:rsidR="00612959" w:rsidRDefault="00612959" w:rsidP="00612959">
            <w:pPr>
              <w:jc w:val="center"/>
            </w:pPr>
            <w:r>
              <w:t>Aspect 1 – Environmental Sounds</w:t>
            </w:r>
          </w:p>
          <w:p w14:paraId="592C3D4E" w14:textId="77777777" w:rsidR="00612959" w:rsidRDefault="00612959" w:rsidP="00612959">
            <w:pPr>
              <w:jc w:val="center"/>
            </w:pPr>
            <w:r>
              <w:t>Aspect 2  - Instrumental Sounds</w:t>
            </w:r>
          </w:p>
          <w:p w14:paraId="15631D32" w14:textId="5B289634" w:rsidR="00612959" w:rsidRPr="00FE2C59" w:rsidRDefault="00612959" w:rsidP="00612959">
            <w:pPr>
              <w:jc w:val="center"/>
            </w:pPr>
            <w:r>
              <w:t>Aspect 6 – Voice sounds</w:t>
            </w:r>
          </w:p>
        </w:tc>
        <w:tc>
          <w:tcPr>
            <w:tcW w:w="7033" w:type="dxa"/>
            <w:gridSpan w:val="2"/>
          </w:tcPr>
          <w:p w14:paraId="29B663B8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 w:rsidRPr="002C035A">
              <w:rPr>
                <w:rFonts w:cs="Calibri"/>
                <w:sz w:val="20"/>
                <w:szCs w:val="20"/>
              </w:rPr>
              <w:t>Phase 1</w:t>
            </w:r>
          </w:p>
          <w:p w14:paraId="551C5E70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3 – Body percussion.</w:t>
            </w:r>
          </w:p>
          <w:p w14:paraId="0C460C44" w14:textId="3C5FCB4D" w:rsidR="00612959" w:rsidRPr="00FE2C59" w:rsidRDefault="00612959" w:rsidP="00612959">
            <w:pPr>
              <w:ind w:left="360"/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Aspect 4 – Rhythm and rhyme.</w:t>
            </w:r>
          </w:p>
        </w:tc>
      </w:tr>
    </w:tbl>
    <w:p w14:paraId="28E0D650" w14:textId="77777777" w:rsidR="00FE2C59" w:rsidRDefault="00FE2C59"/>
    <w:p w14:paraId="548A7C06" w14:textId="0FE591E4" w:rsidR="00280904" w:rsidRDefault="00280904"/>
    <w:p w14:paraId="751A88D4" w14:textId="77777777" w:rsidR="00612959" w:rsidRDefault="00612959"/>
    <w:p w14:paraId="1E99AD8C" w14:textId="77777777" w:rsidR="00C86B0E" w:rsidRDefault="00C86B0E"/>
    <w:tbl>
      <w:tblPr>
        <w:tblStyle w:val="TableGrid"/>
        <w:tblW w:w="16048" w:type="dxa"/>
        <w:tblInd w:w="-905" w:type="dxa"/>
        <w:tblLook w:val="04A0" w:firstRow="1" w:lastRow="0" w:firstColumn="1" w:lastColumn="0" w:noHBand="0" w:noVBand="1"/>
      </w:tblPr>
      <w:tblGrid>
        <w:gridCol w:w="1893"/>
        <w:gridCol w:w="7077"/>
        <w:gridCol w:w="3539"/>
        <w:gridCol w:w="3539"/>
      </w:tblGrid>
      <w:tr w:rsidR="00280904" w14:paraId="2BAA4CD3" w14:textId="77777777" w:rsidTr="002314AA">
        <w:trPr>
          <w:trHeight w:val="422"/>
        </w:trPr>
        <w:tc>
          <w:tcPr>
            <w:tcW w:w="1893" w:type="dxa"/>
            <w:shd w:val="clear" w:color="auto" w:fill="AFDC7E"/>
          </w:tcPr>
          <w:p w14:paraId="08A398CC" w14:textId="77777777" w:rsidR="00280904" w:rsidRDefault="00280904" w:rsidP="00280904"/>
        </w:tc>
        <w:tc>
          <w:tcPr>
            <w:tcW w:w="7077" w:type="dxa"/>
            <w:shd w:val="clear" w:color="auto" w:fill="AFDC7E"/>
          </w:tcPr>
          <w:p w14:paraId="072981C9" w14:textId="77777777" w:rsidR="00280904" w:rsidRDefault="00280904" w:rsidP="00280904">
            <w:pPr>
              <w:jc w:val="center"/>
              <w:rPr>
                <w:b/>
              </w:rPr>
            </w:pPr>
            <w:r w:rsidRPr="00262F52">
              <w:rPr>
                <w:b/>
              </w:rPr>
              <w:t>Spring 1</w:t>
            </w:r>
          </w:p>
          <w:p w14:paraId="5E64ADEC" w14:textId="77777777" w:rsidR="00280904" w:rsidRPr="00262F52" w:rsidRDefault="00280904" w:rsidP="00280904">
            <w:pPr>
              <w:jc w:val="center"/>
              <w:rPr>
                <w:b/>
              </w:rPr>
            </w:pPr>
            <w:r>
              <w:rPr>
                <w:b/>
              </w:rPr>
              <w:t>5 weeks</w:t>
            </w:r>
          </w:p>
        </w:tc>
        <w:tc>
          <w:tcPr>
            <w:tcW w:w="7078" w:type="dxa"/>
            <w:gridSpan w:val="2"/>
            <w:shd w:val="clear" w:color="auto" w:fill="AFDC7E"/>
          </w:tcPr>
          <w:p w14:paraId="57710F86" w14:textId="77777777" w:rsidR="00280904" w:rsidRDefault="00280904" w:rsidP="00280904">
            <w:pPr>
              <w:jc w:val="center"/>
              <w:rPr>
                <w:b/>
              </w:rPr>
            </w:pPr>
            <w:r w:rsidRPr="00262F52">
              <w:rPr>
                <w:b/>
              </w:rPr>
              <w:t>Spring 2</w:t>
            </w:r>
          </w:p>
          <w:p w14:paraId="276D6AE3" w14:textId="77777777" w:rsidR="00280904" w:rsidRPr="00262F52" w:rsidRDefault="00280904" w:rsidP="00280904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280904" w14:paraId="0D2B8794" w14:textId="77777777" w:rsidTr="002314AA">
        <w:trPr>
          <w:trHeight w:val="413"/>
        </w:trPr>
        <w:tc>
          <w:tcPr>
            <w:tcW w:w="1893" w:type="dxa"/>
            <w:shd w:val="clear" w:color="auto" w:fill="AFDC7E"/>
          </w:tcPr>
          <w:p w14:paraId="3F5203A2" w14:textId="77777777" w:rsidR="00280904" w:rsidRDefault="00280904" w:rsidP="00280904">
            <w:r w:rsidRPr="00A63C19">
              <w:rPr>
                <w:b/>
              </w:rPr>
              <w:t>Curriculum Areas</w:t>
            </w:r>
          </w:p>
        </w:tc>
        <w:tc>
          <w:tcPr>
            <w:tcW w:w="7077" w:type="dxa"/>
          </w:tcPr>
          <w:p w14:paraId="7A869867" w14:textId="7DB29C2D" w:rsidR="00280904" w:rsidRPr="006F74E0" w:rsidRDefault="00612959" w:rsidP="00280904">
            <w:pPr>
              <w:jc w:val="center"/>
              <w:rPr>
                <w:b/>
              </w:rPr>
            </w:pPr>
            <w:r>
              <w:rPr>
                <w:b/>
              </w:rPr>
              <w:t>Keeping Healthy</w:t>
            </w:r>
          </w:p>
        </w:tc>
        <w:tc>
          <w:tcPr>
            <w:tcW w:w="7078" w:type="dxa"/>
            <w:gridSpan w:val="2"/>
          </w:tcPr>
          <w:p w14:paraId="23F8719E" w14:textId="15F6896B" w:rsidR="00280904" w:rsidRPr="006F74E0" w:rsidRDefault="00612959" w:rsidP="00280904">
            <w:pPr>
              <w:jc w:val="center"/>
              <w:rPr>
                <w:b/>
              </w:rPr>
            </w:pPr>
            <w:r>
              <w:rPr>
                <w:b/>
              </w:rPr>
              <w:t>Nursery Rhymes</w:t>
            </w:r>
          </w:p>
        </w:tc>
      </w:tr>
      <w:tr w:rsidR="00612959" w14:paraId="6DBD596F" w14:textId="77777777" w:rsidTr="00B32BF3">
        <w:trPr>
          <w:trHeight w:val="629"/>
        </w:trPr>
        <w:tc>
          <w:tcPr>
            <w:tcW w:w="1893" w:type="dxa"/>
            <w:shd w:val="clear" w:color="auto" w:fill="AFDC7E"/>
          </w:tcPr>
          <w:p w14:paraId="59FCEFB0" w14:textId="77777777" w:rsidR="00612959" w:rsidRDefault="00612959" w:rsidP="00280904">
            <w:r>
              <w:rPr>
                <w:b/>
              </w:rPr>
              <w:t>CLPE Texts</w:t>
            </w:r>
          </w:p>
        </w:tc>
        <w:tc>
          <w:tcPr>
            <w:tcW w:w="7077" w:type="dxa"/>
          </w:tcPr>
          <w:p w14:paraId="38486FCE" w14:textId="77777777" w:rsidR="00612959" w:rsidRDefault="00612959" w:rsidP="00280904">
            <w:pPr>
              <w:rPr>
                <w:b/>
              </w:rPr>
            </w:pPr>
            <w:proofErr w:type="spellStart"/>
            <w:r>
              <w:rPr>
                <w:b/>
              </w:rPr>
              <w:t>Handa’s</w:t>
            </w:r>
            <w:proofErr w:type="spellEnd"/>
            <w:r>
              <w:rPr>
                <w:b/>
              </w:rPr>
              <w:t xml:space="preserve"> Surprise </w:t>
            </w:r>
          </w:p>
          <w:p w14:paraId="4DF5F99E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By Eileen Browne</w:t>
            </w:r>
          </w:p>
          <w:p w14:paraId="796BC10E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 xml:space="preserve">(3 – 4 weeks) </w:t>
            </w:r>
          </w:p>
          <w:p w14:paraId="00BCD687" w14:textId="7075FCAF" w:rsidR="00612959" w:rsidRPr="006F74E0" w:rsidRDefault="00612959" w:rsidP="00280904">
            <w:pPr>
              <w:rPr>
                <w:b/>
              </w:rPr>
            </w:pPr>
          </w:p>
          <w:p w14:paraId="677EB223" w14:textId="77777777" w:rsidR="00612959" w:rsidRPr="006F74E0" w:rsidRDefault="00612959" w:rsidP="00280904">
            <w:pPr>
              <w:rPr>
                <w:b/>
              </w:rPr>
            </w:pPr>
          </w:p>
        </w:tc>
        <w:tc>
          <w:tcPr>
            <w:tcW w:w="3539" w:type="dxa"/>
          </w:tcPr>
          <w:p w14:paraId="1C146027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The Gruffalo</w:t>
            </w:r>
          </w:p>
          <w:p w14:paraId="5F17F7BE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By Julia Donaldson</w:t>
            </w:r>
          </w:p>
          <w:p w14:paraId="79EE6CBA" w14:textId="02D1FA3F" w:rsidR="00612959" w:rsidRPr="006F74E0" w:rsidRDefault="00612959" w:rsidP="00280904">
            <w:pPr>
              <w:rPr>
                <w:b/>
              </w:rPr>
            </w:pPr>
            <w:r>
              <w:rPr>
                <w:b/>
              </w:rPr>
              <w:t>(3 Weeks)</w:t>
            </w:r>
          </w:p>
        </w:tc>
        <w:tc>
          <w:tcPr>
            <w:tcW w:w="3539" w:type="dxa"/>
          </w:tcPr>
          <w:p w14:paraId="4ADE4B77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Tanka, Tanka Skunk</w:t>
            </w:r>
          </w:p>
          <w:p w14:paraId="5D0852CB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By Steve Webb</w:t>
            </w:r>
          </w:p>
          <w:p w14:paraId="3A7D233B" w14:textId="4759D9E0" w:rsidR="00612959" w:rsidRPr="006F74E0" w:rsidRDefault="00612959" w:rsidP="00280904">
            <w:pPr>
              <w:rPr>
                <w:b/>
              </w:rPr>
            </w:pPr>
            <w:r>
              <w:rPr>
                <w:b/>
              </w:rPr>
              <w:t>(3 weeks)</w:t>
            </w:r>
          </w:p>
        </w:tc>
      </w:tr>
      <w:tr w:rsidR="00612959" w14:paraId="699BA01A" w14:textId="77777777" w:rsidTr="00B5196E">
        <w:trPr>
          <w:trHeight w:val="1258"/>
        </w:trPr>
        <w:tc>
          <w:tcPr>
            <w:tcW w:w="1893" w:type="dxa"/>
            <w:shd w:val="clear" w:color="auto" w:fill="AFDC7E"/>
          </w:tcPr>
          <w:p w14:paraId="141CF0B6" w14:textId="5044CC9E" w:rsidR="00612959" w:rsidRPr="00280904" w:rsidRDefault="00612959" w:rsidP="0028090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  <w:bookmarkStart w:id="0" w:name="_GoBack"/>
            <w:bookmarkEnd w:id="0"/>
            <w:r>
              <w:rPr>
                <w:b/>
              </w:rPr>
              <w:t>and Writing Outcomes</w:t>
            </w:r>
          </w:p>
        </w:tc>
        <w:tc>
          <w:tcPr>
            <w:tcW w:w="7077" w:type="dxa"/>
          </w:tcPr>
          <w:p w14:paraId="373C8C09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– </w:t>
            </w:r>
          </w:p>
          <w:p w14:paraId="28D5025F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-To understand that print has meaning and can have different purposes </w:t>
            </w:r>
          </w:p>
          <w:p w14:paraId="0EC8CCD5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-We read English text from left to right and from top to bottom </w:t>
            </w:r>
          </w:p>
          <w:p w14:paraId="4866C472" w14:textId="77777777" w:rsidR="00612959" w:rsidRDefault="00612959" w:rsidP="00612959">
            <w:r>
              <w:t>-T</w:t>
            </w:r>
            <w:r>
              <w:rPr>
                <w:rFonts w:ascii="Calibri" w:hAnsi="Calibri" w:cs="Calibri"/>
              </w:rPr>
              <w:t xml:space="preserve">he names of the different parts of a book </w:t>
            </w:r>
          </w:p>
          <w:p w14:paraId="298B24AE" w14:textId="77777777" w:rsidR="00612959" w:rsidRDefault="00612959" w:rsidP="006129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-Page sequencing </w:t>
            </w:r>
          </w:p>
          <w:p w14:paraId="5A0AE3D4" w14:textId="77777777" w:rsidR="00612959" w:rsidRDefault="00612959" w:rsidP="00612959"/>
          <w:p w14:paraId="6ED313D4" w14:textId="77777777" w:rsidR="00612959" w:rsidRDefault="00612959" w:rsidP="00612959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Writing </w:t>
            </w:r>
            <w:r>
              <w:rPr>
                <w:b/>
                <w:bCs/>
              </w:rPr>
              <w:t>–</w:t>
            </w:r>
            <w:r w:rsidRPr="00612959">
              <w:rPr>
                <w:b/>
                <w:bCs/>
              </w:rPr>
              <w:t xml:space="preserve"> </w:t>
            </w:r>
          </w:p>
          <w:p w14:paraId="32ACA7B9" w14:textId="77777777" w:rsidR="00612959" w:rsidRPr="00612959" w:rsidRDefault="00612959" w:rsidP="00612959">
            <w:pPr>
              <w:rPr>
                <w:rFonts w:cstheme="minorHAnsi"/>
              </w:rPr>
            </w:pPr>
            <w:r w:rsidRPr="00612959">
              <w:rPr>
                <w:rFonts w:cstheme="minorHAnsi"/>
              </w:rPr>
              <w:t>Understand that thoughts can be written down.</w:t>
            </w:r>
          </w:p>
          <w:p w14:paraId="24AB39DA" w14:textId="77777777" w:rsidR="00612959" w:rsidRPr="00612959" w:rsidRDefault="00612959" w:rsidP="00612959">
            <w:pPr>
              <w:rPr>
                <w:rFonts w:cstheme="minorHAnsi"/>
              </w:rPr>
            </w:pPr>
            <w:r w:rsidRPr="00612959">
              <w:rPr>
                <w:rFonts w:cstheme="minorHAnsi"/>
              </w:rPr>
              <w:t>Shared Writing</w:t>
            </w:r>
          </w:p>
          <w:p w14:paraId="57D72B46" w14:textId="77777777" w:rsidR="00612959" w:rsidRPr="00612959" w:rsidRDefault="00612959" w:rsidP="00612959">
            <w:pPr>
              <w:rPr>
                <w:rFonts w:cstheme="minorHAnsi"/>
              </w:rPr>
            </w:pPr>
            <w:r w:rsidRPr="00612959">
              <w:rPr>
                <w:rFonts w:cstheme="minorHAnsi"/>
              </w:rPr>
              <w:t>Responding to illustration</w:t>
            </w:r>
          </w:p>
          <w:p w14:paraId="74A3F66A" w14:textId="77777777" w:rsidR="00612959" w:rsidRPr="00612959" w:rsidRDefault="00612959" w:rsidP="00612959">
            <w:pPr>
              <w:rPr>
                <w:rFonts w:cstheme="minorHAnsi"/>
              </w:rPr>
            </w:pPr>
            <w:r w:rsidRPr="00612959">
              <w:rPr>
                <w:rFonts w:cstheme="minorHAnsi"/>
              </w:rPr>
              <w:t>Drawing and annotating</w:t>
            </w:r>
          </w:p>
          <w:p w14:paraId="6A69ADD4" w14:textId="77777777" w:rsidR="00612959" w:rsidRPr="00612959" w:rsidRDefault="00612959" w:rsidP="00612959">
            <w:pPr>
              <w:rPr>
                <w:b/>
                <w:bCs/>
              </w:rPr>
            </w:pPr>
            <w:r w:rsidRPr="00612959">
              <w:rPr>
                <w:rFonts w:cstheme="minorHAnsi"/>
              </w:rPr>
              <w:t>Writing in role</w:t>
            </w:r>
          </w:p>
          <w:p w14:paraId="3A119ECE" w14:textId="5131467B" w:rsidR="00612959" w:rsidRDefault="00612959" w:rsidP="00612959"/>
          <w:p w14:paraId="5B58072A" w14:textId="77777777" w:rsidR="00612959" w:rsidRDefault="00612959" w:rsidP="00612959"/>
          <w:p w14:paraId="18879660" w14:textId="6ED42338" w:rsidR="00612959" w:rsidRDefault="00612959" w:rsidP="00612959"/>
        </w:tc>
        <w:tc>
          <w:tcPr>
            <w:tcW w:w="3539" w:type="dxa"/>
          </w:tcPr>
          <w:p w14:paraId="16FAB97F" w14:textId="56E09416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b/>
                <w:bCs/>
                <w:sz w:val="22"/>
                <w:szCs w:val="22"/>
              </w:rPr>
              <w:t>Reading –</w:t>
            </w:r>
          </w:p>
          <w:p w14:paraId="57DF0E0C" w14:textId="09B5610F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86095B4" w14:textId="13F6F978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-Rhyming jigsaw pieces for the children to find their own rhyming pairs. </w:t>
            </w:r>
          </w:p>
          <w:p w14:paraId="5FFDE7D5" w14:textId="04CD3947" w:rsidR="00612959" w:rsidRPr="00612959" w:rsidRDefault="00612959" w:rsidP="00612959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-</w:t>
            </w:r>
            <w:r w:rsidRPr="00612959">
              <w:rPr>
                <w:rFonts w:cstheme="minorHAnsi"/>
              </w:rPr>
              <w:t xml:space="preserve">Recall the main points in text in the correct sequence. </w:t>
            </w:r>
          </w:p>
          <w:p w14:paraId="2AB3C8B9" w14:textId="76B6ADCC" w:rsidR="00612959" w:rsidRPr="00612959" w:rsidRDefault="00612959" w:rsidP="00612959">
            <w:pPr>
              <w:rPr>
                <w:rFonts w:cstheme="minorHAnsi"/>
              </w:rPr>
            </w:pPr>
            <w:r w:rsidRPr="00612959">
              <w:rPr>
                <w:rFonts w:cstheme="minorHAnsi"/>
              </w:rPr>
              <w:t xml:space="preserve">-Talk about events, settings and characters. </w:t>
            </w:r>
          </w:p>
          <w:p w14:paraId="0E593CAB" w14:textId="4E281BBA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-Respond to questions about how and why something is happening</w:t>
            </w:r>
          </w:p>
          <w:p w14:paraId="0FD2785F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6544120" w14:textId="08E4DF6E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b/>
                <w:bCs/>
                <w:sz w:val="22"/>
                <w:szCs w:val="22"/>
              </w:rPr>
              <w:t>Writing-</w:t>
            </w:r>
          </w:p>
          <w:p w14:paraId="208EB2C6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 a creature poster. </w:t>
            </w:r>
          </w:p>
          <w:p w14:paraId="1D6D17F2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Thought Bubbles</w:t>
            </w:r>
          </w:p>
          <w:p w14:paraId="7D3C535C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Letters or notes to the animals</w:t>
            </w:r>
          </w:p>
          <w:p w14:paraId="0E56F652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Shopping list</w:t>
            </w:r>
          </w:p>
          <w:p w14:paraId="3934720B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Gruffalo Crumble recipe</w:t>
            </w:r>
          </w:p>
          <w:p w14:paraId="3EB77B5E" w14:textId="1C17801D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making materials</w:t>
            </w:r>
          </w:p>
        </w:tc>
        <w:tc>
          <w:tcPr>
            <w:tcW w:w="3539" w:type="dxa"/>
          </w:tcPr>
          <w:p w14:paraId="577320DE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b/>
                <w:bCs/>
                <w:sz w:val="22"/>
                <w:szCs w:val="22"/>
              </w:rPr>
              <w:t>Reading-</w:t>
            </w:r>
          </w:p>
          <w:p w14:paraId="76C0C1F8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Chiming in with known stories</w:t>
            </w:r>
          </w:p>
          <w:p w14:paraId="5BDE3D08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Oral blending and segmenting of words</w:t>
            </w:r>
          </w:p>
          <w:p w14:paraId="77D83225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>Syllabification</w:t>
            </w:r>
          </w:p>
          <w:p w14:paraId="3C08B844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Looking at Language</w:t>
            </w:r>
          </w:p>
          <w:p w14:paraId="3591E83D" w14:textId="123C0FBA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reading</w:t>
            </w:r>
          </w:p>
          <w:p w14:paraId="25341F39" w14:textId="5EA408F6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Rhyme and song</w:t>
            </w:r>
          </w:p>
          <w:p w14:paraId="39873657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</w:pPr>
          </w:p>
          <w:p w14:paraId="40452BCD" w14:textId="77777777" w:rsidR="00612959" w:rsidRDefault="00612959" w:rsidP="00612959">
            <w:pPr>
              <w:rPr>
                <w:rFonts w:ascii="Calibri" w:hAnsi="Calibri" w:cs="Calibri"/>
              </w:rPr>
            </w:pPr>
            <w:r w:rsidRPr="00612959">
              <w:rPr>
                <w:rFonts w:ascii="Calibri" w:hAnsi="Calibri" w:cs="Calibri"/>
                <w:b/>
                <w:bCs/>
              </w:rPr>
              <w:t>Writing</w:t>
            </w:r>
            <w:r>
              <w:rPr>
                <w:rFonts w:ascii="Calibri" w:hAnsi="Calibri" w:cs="Calibri"/>
              </w:rPr>
              <w:t>-</w:t>
            </w:r>
          </w:p>
          <w:p w14:paraId="52E656C5" w14:textId="2EC685BF" w:rsidR="00612959" w:rsidRPr="007D50CC" w:rsidRDefault="00612959" w:rsidP="00612959">
            <w:r>
              <w:rPr>
                <w:rFonts w:ascii="Calibri" w:hAnsi="Calibri" w:cs="Calibri"/>
              </w:rPr>
              <w:t>Exploring syllables in words</w:t>
            </w:r>
            <w:r>
              <w:rPr>
                <w:rFonts w:ascii="Calibri" w:hAnsi="Calibri" w:cs="Calibri"/>
              </w:rPr>
              <w:br/>
              <w:t>Using words and phrases to describe animals and their characteristics</w:t>
            </w:r>
            <w:r>
              <w:rPr>
                <w:rFonts w:ascii="Calibri" w:hAnsi="Calibri" w:cs="Calibri"/>
              </w:rPr>
              <w:br/>
              <w:t xml:space="preserve">Statements and questions about animals </w:t>
            </w:r>
            <w:r>
              <w:rPr>
                <w:rFonts w:ascii="Calibri" w:hAnsi="Calibri" w:cs="Calibri"/>
              </w:rPr>
              <w:br/>
              <w:t>An oral performance of a text</w:t>
            </w:r>
            <w:r>
              <w:rPr>
                <w:rFonts w:ascii="Calibri" w:hAnsi="Calibri" w:cs="Calibri"/>
              </w:rPr>
              <w:br/>
              <w:t>Orally blending and segmenting words</w:t>
            </w:r>
          </w:p>
        </w:tc>
      </w:tr>
      <w:tr w:rsidR="00612959" w14:paraId="63F3B36C" w14:textId="77777777" w:rsidTr="00336C62">
        <w:trPr>
          <w:trHeight w:val="1258"/>
        </w:trPr>
        <w:tc>
          <w:tcPr>
            <w:tcW w:w="1893" w:type="dxa"/>
            <w:shd w:val="clear" w:color="auto" w:fill="AFDC7E"/>
          </w:tcPr>
          <w:p w14:paraId="1259EBCD" w14:textId="428565AC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Phonics Focus</w:t>
            </w:r>
          </w:p>
        </w:tc>
        <w:tc>
          <w:tcPr>
            <w:tcW w:w="7077" w:type="dxa"/>
          </w:tcPr>
          <w:p w14:paraId="3DCA4B59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 w:rsidRPr="002C035A">
              <w:rPr>
                <w:rFonts w:cs="Calibri"/>
                <w:sz w:val="20"/>
                <w:szCs w:val="20"/>
              </w:rPr>
              <w:t>Phase 1</w:t>
            </w:r>
          </w:p>
          <w:p w14:paraId="14B966EF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1 -Env. Sounds.</w:t>
            </w:r>
          </w:p>
          <w:p w14:paraId="27AE8AE2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2 – Instrumental sounds.</w:t>
            </w:r>
          </w:p>
          <w:p w14:paraId="0452F1E4" w14:textId="6E12D272" w:rsidR="00612959" w:rsidRDefault="00612959" w:rsidP="00612959">
            <w:pPr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Aspect 3 – Body percussion.</w:t>
            </w:r>
          </w:p>
        </w:tc>
        <w:tc>
          <w:tcPr>
            <w:tcW w:w="7078" w:type="dxa"/>
            <w:gridSpan w:val="2"/>
          </w:tcPr>
          <w:p w14:paraId="3FC367AD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 w:rsidRPr="002C035A">
              <w:rPr>
                <w:rFonts w:cs="Calibri"/>
                <w:sz w:val="20"/>
                <w:szCs w:val="20"/>
              </w:rPr>
              <w:t>Phase 1</w:t>
            </w:r>
          </w:p>
          <w:p w14:paraId="466D1CDB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5 – Alliteration.</w:t>
            </w:r>
          </w:p>
          <w:p w14:paraId="62F8E28F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6 – Voice sounds.</w:t>
            </w:r>
          </w:p>
          <w:p w14:paraId="737B803E" w14:textId="01188276" w:rsidR="00612959" w:rsidRDefault="00612959" w:rsidP="00612959">
            <w:pPr>
              <w:ind w:left="360"/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Aspect 7 – Oral blending and segmenting</w:t>
            </w:r>
          </w:p>
        </w:tc>
      </w:tr>
    </w:tbl>
    <w:p w14:paraId="0DEA122D" w14:textId="77777777" w:rsidR="00065011" w:rsidRDefault="00065011"/>
    <w:tbl>
      <w:tblPr>
        <w:tblStyle w:val="TableGrid"/>
        <w:tblW w:w="16095" w:type="dxa"/>
        <w:tblInd w:w="-1049" w:type="dxa"/>
        <w:tblLook w:val="04A0" w:firstRow="1" w:lastRow="0" w:firstColumn="1" w:lastColumn="0" w:noHBand="0" w:noVBand="1"/>
      </w:tblPr>
      <w:tblGrid>
        <w:gridCol w:w="2037"/>
        <w:gridCol w:w="3514"/>
        <w:gridCol w:w="3515"/>
        <w:gridCol w:w="3514"/>
        <w:gridCol w:w="3515"/>
      </w:tblGrid>
      <w:tr w:rsidR="002314AA" w14:paraId="00B77EA0" w14:textId="77777777" w:rsidTr="002314AA">
        <w:trPr>
          <w:trHeight w:val="775"/>
        </w:trPr>
        <w:tc>
          <w:tcPr>
            <w:tcW w:w="2037" w:type="dxa"/>
            <w:shd w:val="clear" w:color="auto" w:fill="FFFF81"/>
          </w:tcPr>
          <w:p w14:paraId="67C802CA" w14:textId="77777777" w:rsidR="00280904" w:rsidRDefault="00280904" w:rsidP="00280904"/>
        </w:tc>
        <w:tc>
          <w:tcPr>
            <w:tcW w:w="7029" w:type="dxa"/>
            <w:gridSpan w:val="2"/>
            <w:shd w:val="clear" w:color="auto" w:fill="FFFF81"/>
          </w:tcPr>
          <w:p w14:paraId="7F1FF34B" w14:textId="77777777" w:rsidR="00280904" w:rsidRDefault="00280904" w:rsidP="00280904">
            <w:pPr>
              <w:jc w:val="center"/>
              <w:rPr>
                <w:b/>
              </w:rPr>
            </w:pPr>
            <w:r w:rsidRPr="00262F52">
              <w:rPr>
                <w:b/>
              </w:rPr>
              <w:t>Summer 1</w:t>
            </w:r>
          </w:p>
          <w:p w14:paraId="07C58461" w14:textId="77777777" w:rsidR="00280904" w:rsidRPr="00262F52" w:rsidRDefault="00280904" w:rsidP="00280904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7029" w:type="dxa"/>
            <w:gridSpan w:val="2"/>
            <w:shd w:val="clear" w:color="auto" w:fill="FFFF81"/>
          </w:tcPr>
          <w:p w14:paraId="3F7421BB" w14:textId="77777777" w:rsidR="00280904" w:rsidRDefault="00280904" w:rsidP="00280904">
            <w:pPr>
              <w:jc w:val="center"/>
              <w:rPr>
                <w:b/>
              </w:rPr>
            </w:pPr>
            <w:r w:rsidRPr="00262F52">
              <w:rPr>
                <w:b/>
              </w:rPr>
              <w:t>Summer 2</w:t>
            </w:r>
          </w:p>
          <w:p w14:paraId="653EC804" w14:textId="77777777" w:rsidR="00280904" w:rsidRDefault="00280904" w:rsidP="00280904">
            <w:pPr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  <w:p w14:paraId="348C2D6D" w14:textId="77777777" w:rsidR="00280904" w:rsidRPr="00262F52" w:rsidRDefault="00280904" w:rsidP="00280904">
            <w:pPr>
              <w:jc w:val="center"/>
              <w:rPr>
                <w:b/>
              </w:rPr>
            </w:pPr>
          </w:p>
        </w:tc>
      </w:tr>
      <w:tr w:rsidR="002314AA" w14:paraId="62D7BCE8" w14:textId="77777777" w:rsidTr="002314AA">
        <w:trPr>
          <w:trHeight w:val="520"/>
        </w:trPr>
        <w:tc>
          <w:tcPr>
            <w:tcW w:w="2037" w:type="dxa"/>
            <w:shd w:val="clear" w:color="auto" w:fill="FFFF81"/>
          </w:tcPr>
          <w:p w14:paraId="1A81734E" w14:textId="77777777" w:rsidR="00280904" w:rsidRPr="002314AA" w:rsidRDefault="00280904" w:rsidP="00280904">
            <w:r w:rsidRPr="002314AA">
              <w:rPr>
                <w:b/>
              </w:rPr>
              <w:t>Curriculum Areas</w:t>
            </w:r>
          </w:p>
        </w:tc>
        <w:tc>
          <w:tcPr>
            <w:tcW w:w="7029" w:type="dxa"/>
            <w:gridSpan w:val="2"/>
            <w:shd w:val="clear" w:color="auto" w:fill="FFFFFF" w:themeFill="background1"/>
          </w:tcPr>
          <w:p w14:paraId="409D66BA" w14:textId="10DE4A9A" w:rsidR="00280904" w:rsidRPr="009B7FA5" w:rsidRDefault="00612959" w:rsidP="00280904">
            <w:pPr>
              <w:jc w:val="center"/>
              <w:rPr>
                <w:b/>
              </w:rPr>
            </w:pPr>
            <w:r>
              <w:rPr>
                <w:b/>
              </w:rPr>
              <w:t>How many legs does a spider have</w:t>
            </w:r>
          </w:p>
        </w:tc>
        <w:tc>
          <w:tcPr>
            <w:tcW w:w="7029" w:type="dxa"/>
            <w:gridSpan w:val="2"/>
            <w:shd w:val="clear" w:color="auto" w:fill="FFFFFF" w:themeFill="background1"/>
          </w:tcPr>
          <w:p w14:paraId="0E8015F9" w14:textId="64151A86" w:rsidR="00280904" w:rsidRPr="009B7FA5" w:rsidRDefault="00612959" w:rsidP="00280904">
            <w:pPr>
              <w:jc w:val="center"/>
              <w:rPr>
                <w:b/>
              </w:rPr>
            </w:pPr>
            <w:r>
              <w:rPr>
                <w:b/>
              </w:rPr>
              <w:t>Dinosaurs</w:t>
            </w:r>
          </w:p>
        </w:tc>
      </w:tr>
      <w:tr w:rsidR="00612959" w14:paraId="47384C88" w14:textId="77777777" w:rsidTr="00536F18">
        <w:trPr>
          <w:trHeight w:val="509"/>
        </w:trPr>
        <w:tc>
          <w:tcPr>
            <w:tcW w:w="2037" w:type="dxa"/>
            <w:shd w:val="clear" w:color="auto" w:fill="FFFF81"/>
          </w:tcPr>
          <w:p w14:paraId="09770D1E" w14:textId="77777777" w:rsidR="00612959" w:rsidRPr="002314AA" w:rsidRDefault="00612959" w:rsidP="00280904">
            <w:r w:rsidRPr="002314AA">
              <w:rPr>
                <w:b/>
              </w:rPr>
              <w:t>CLPE Texts</w:t>
            </w:r>
          </w:p>
        </w:tc>
        <w:tc>
          <w:tcPr>
            <w:tcW w:w="3514" w:type="dxa"/>
          </w:tcPr>
          <w:p w14:paraId="373EDC8A" w14:textId="32FAC84A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Yucky Worms</w:t>
            </w:r>
          </w:p>
          <w:p w14:paraId="2F3A238F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By Vivian French</w:t>
            </w:r>
          </w:p>
          <w:p w14:paraId="0E0CDDE5" w14:textId="539B8E5A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(3 Weeks)</w:t>
            </w:r>
          </w:p>
        </w:tc>
        <w:tc>
          <w:tcPr>
            <w:tcW w:w="3515" w:type="dxa"/>
          </w:tcPr>
          <w:p w14:paraId="314ACC92" w14:textId="77777777" w:rsidR="00612959" w:rsidRDefault="00612959" w:rsidP="00612959">
            <w:pPr>
              <w:rPr>
                <w:b/>
              </w:rPr>
            </w:pPr>
            <w:proofErr w:type="spellStart"/>
            <w:r>
              <w:rPr>
                <w:b/>
              </w:rPr>
              <w:t>Aaaarrggh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Spider !</w:t>
            </w:r>
            <w:proofErr w:type="gramEnd"/>
          </w:p>
          <w:p w14:paraId="55E8431F" w14:textId="77777777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>By Lydia Monks</w:t>
            </w:r>
          </w:p>
          <w:p w14:paraId="5C2B54E5" w14:textId="385C4DD1" w:rsidR="00612959" w:rsidRPr="009B7FA5" w:rsidRDefault="00612959" w:rsidP="00612959">
            <w:pPr>
              <w:rPr>
                <w:b/>
              </w:rPr>
            </w:pPr>
            <w:r>
              <w:rPr>
                <w:b/>
              </w:rPr>
              <w:t>(2-3 Weks)</w:t>
            </w:r>
          </w:p>
        </w:tc>
        <w:tc>
          <w:tcPr>
            <w:tcW w:w="3514" w:type="dxa"/>
          </w:tcPr>
          <w:p w14:paraId="494B0F5A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>Here’s A Little Poem</w:t>
            </w:r>
          </w:p>
          <w:p w14:paraId="588CA4EC" w14:textId="77777777" w:rsidR="00612959" w:rsidRDefault="00612959" w:rsidP="00280904">
            <w:pPr>
              <w:rPr>
                <w:b/>
              </w:rPr>
            </w:pPr>
            <w:r>
              <w:rPr>
                <w:b/>
              </w:rPr>
              <w:t xml:space="preserve">By Jane Yolen and Andrew </w:t>
            </w:r>
            <w:proofErr w:type="spellStart"/>
            <w:r>
              <w:rPr>
                <w:b/>
              </w:rPr>
              <w:t>Fusek</w:t>
            </w:r>
            <w:proofErr w:type="spellEnd"/>
            <w:r>
              <w:rPr>
                <w:b/>
              </w:rPr>
              <w:t xml:space="preserve"> Peters</w:t>
            </w:r>
          </w:p>
          <w:p w14:paraId="06FF907B" w14:textId="357ED433" w:rsidR="00612959" w:rsidRPr="009B7FA5" w:rsidRDefault="00612959" w:rsidP="00280904">
            <w:pPr>
              <w:rPr>
                <w:b/>
              </w:rPr>
            </w:pPr>
            <w:r>
              <w:rPr>
                <w:b/>
              </w:rPr>
              <w:t>(3 weeks)</w:t>
            </w:r>
          </w:p>
        </w:tc>
        <w:tc>
          <w:tcPr>
            <w:tcW w:w="3515" w:type="dxa"/>
          </w:tcPr>
          <w:p w14:paraId="48C3A2FC" w14:textId="77777777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>A Great Big Cuddle</w:t>
            </w:r>
          </w:p>
          <w:p w14:paraId="14508BD8" w14:textId="77777777" w:rsidR="00612959" w:rsidRDefault="00612959" w:rsidP="00612959">
            <w:pPr>
              <w:rPr>
                <w:b/>
              </w:rPr>
            </w:pPr>
            <w:r>
              <w:rPr>
                <w:b/>
              </w:rPr>
              <w:t>By Michael Rosen</w:t>
            </w:r>
          </w:p>
          <w:p w14:paraId="71119F54" w14:textId="77777777" w:rsidR="00612959" w:rsidRPr="009B7FA5" w:rsidRDefault="00612959" w:rsidP="00612959">
            <w:pPr>
              <w:rPr>
                <w:b/>
              </w:rPr>
            </w:pPr>
            <w:r>
              <w:rPr>
                <w:b/>
              </w:rPr>
              <w:t>(3</w:t>
            </w:r>
            <w:r w:rsidRPr="009B7FA5">
              <w:rPr>
                <w:b/>
              </w:rPr>
              <w:t xml:space="preserve"> weeks) </w:t>
            </w:r>
          </w:p>
          <w:p w14:paraId="2F1EAF50" w14:textId="4CADF603" w:rsidR="00612959" w:rsidRPr="009B7FA5" w:rsidRDefault="00612959" w:rsidP="00280904">
            <w:pPr>
              <w:rPr>
                <w:b/>
              </w:rPr>
            </w:pPr>
          </w:p>
        </w:tc>
      </w:tr>
      <w:tr w:rsidR="00612959" w14:paraId="6369143E" w14:textId="77777777" w:rsidTr="009B571C">
        <w:trPr>
          <w:trHeight w:val="3621"/>
        </w:trPr>
        <w:tc>
          <w:tcPr>
            <w:tcW w:w="2037" w:type="dxa"/>
            <w:shd w:val="clear" w:color="auto" w:fill="FFFF81"/>
          </w:tcPr>
          <w:p w14:paraId="55DCC749" w14:textId="2492E658" w:rsidR="00612959" w:rsidRPr="002314AA" w:rsidRDefault="00612959" w:rsidP="00280904">
            <w:pPr>
              <w:rPr>
                <w:b/>
              </w:rPr>
            </w:pPr>
            <w:r>
              <w:rPr>
                <w:b/>
              </w:rPr>
              <w:t xml:space="preserve">Reading &amp; </w:t>
            </w:r>
            <w:r w:rsidRPr="002314AA">
              <w:rPr>
                <w:b/>
              </w:rPr>
              <w:t>Writing Outcomes</w:t>
            </w:r>
          </w:p>
        </w:tc>
        <w:tc>
          <w:tcPr>
            <w:tcW w:w="3514" w:type="dxa"/>
          </w:tcPr>
          <w:p w14:paraId="437AA3B5" w14:textId="1C49D9BF" w:rsidR="00612959" w:rsidRPr="00612959" w:rsidRDefault="00612959" w:rsidP="00612959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Reading – </w:t>
            </w:r>
          </w:p>
          <w:p w14:paraId="776C6E95" w14:textId="6EF70F5E" w:rsidR="00612959" w:rsidRPr="00612959" w:rsidRDefault="00612959" w:rsidP="00612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 understanding when talking with others about what they have read </w:t>
            </w:r>
          </w:p>
          <w:p w14:paraId="17158814" w14:textId="3E4F9EE6" w:rsidR="00612959" w:rsidRPr="00612959" w:rsidRDefault="00612959" w:rsidP="00612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Word collecting</w:t>
            </w:r>
          </w:p>
          <w:p w14:paraId="0F8FBF31" w14:textId="75928570" w:rsidR="00612959" w:rsidRPr="00612959" w:rsidRDefault="00612959" w:rsidP="00612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Movement and dance</w:t>
            </w:r>
          </w:p>
          <w:p w14:paraId="41169238" w14:textId="377F753A" w:rsidR="00612959" w:rsidRPr="00612959" w:rsidRDefault="00612959" w:rsidP="0061295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Talk about themes of simple texts</w:t>
            </w:r>
          </w:p>
          <w:p w14:paraId="4C5F5ACA" w14:textId="77777777" w:rsidR="00612959" w:rsidRDefault="00612959" w:rsidP="00280904"/>
          <w:p w14:paraId="2549DF35" w14:textId="1EECECF9" w:rsidR="00612959" w:rsidRDefault="00612959" w:rsidP="00280904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Writing </w:t>
            </w:r>
            <w:r>
              <w:rPr>
                <w:b/>
                <w:bCs/>
              </w:rPr>
              <w:t>–</w:t>
            </w:r>
            <w:r w:rsidRPr="00612959">
              <w:rPr>
                <w:b/>
                <w:bCs/>
              </w:rPr>
              <w:t xml:space="preserve"> </w:t>
            </w:r>
          </w:p>
          <w:p w14:paraId="1E04B12C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Drawing and annotating </w:t>
            </w:r>
          </w:p>
          <w:p w14:paraId="350DB250" w14:textId="77777777" w:rsidR="00612959" w:rsidRDefault="00612959" w:rsidP="0061295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Illustration and Artwork </w:t>
            </w:r>
          </w:p>
          <w:p w14:paraId="697E6BEB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Information Writing </w:t>
            </w:r>
          </w:p>
          <w:p w14:paraId="31FF13CD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Messages to worms</w:t>
            </w:r>
          </w:p>
          <w:p w14:paraId="21A77BDD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Shared Journal</w:t>
            </w:r>
          </w:p>
          <w:p w14:paraId="31477F57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2959">
              <w:rPr>
                <w:rFonts w:asciiTheme="minorHAnsi" w:hAnsiTheme="minorHAnsi" w:cstheme="minorHAnsi"/>
                <w:sz w:val="22"/>
                <w:szCs w:val="22"/>
              </w:rPr>
              <w:t>Caption writing</w:t>
            </w:r>
          </w:p>
          <w:p w14:paraId="152598CA" w14:textId="7C1AA571" w:rsidR="00612959" w:rsidRDefault="00612959" w:rsidP="00280904">
            <w:pPr>
              <w:rPr>
                <w:b/>
                <w:bCs/>
              </w:rPr>
            </w:pPr>
          </w:p>
        </w:tc>
        <w:tc>
          <w:tcPr>
            <w:tcW w:w="3515" w:type="dxa"/>
          </w:tcPr>
          <w:p w14:paraId="51F12A74" w14:textId="35DA1D1D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Reading – </w:t>
            </w:r>
          </w:p>
          <w:p w14:paraId="0B9BB216" w14:textId="5A2C0463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Predict storyline</w:t>
            </w:r>
          </w:p>
          <w:p w14:paraId="3C7F0D42" w14:textId="5C802F0A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Use picture clues</w:t>
            </w:r>
          </w:p>
          <w:p w14:paraId="0C7CFAC6" w14:textId="6145A07F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Debate and argument</w:t>
            </w:r>
          </w:p>
          <w:p w14:paraId="472B1B00" w14:textId="3AE9AA8A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Word collection</w:t>
            </w:r>
          </w:p>
          <w:p w14:paraId="31403E0F" w14:textId="4D627D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Creating new Rhymes</w:t>
            </w:r>
          </w:p>
          <w:p w14:paraId="6C1C4238" w14:textId="0657F4E9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75B5081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0636F85" w14:textId="7A39DC0D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Writing – </w:t>
            </w:r>
          </w:p>
          <w:p w14:paraId="2B62AD32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Label diagrams</w:t>
            </w:r>
          </w:p>
          <w:p w14:paraId="1456683E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Writing messages</w:t>
            </w:r>
          </w:p>
          <w:p w14:paraId="57C5E000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play and shared writing</w:t>
            </w:r>
          </w:p>
          <w:p w14:paraId="626CD052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Using technology / internet to research</w:t>
            </w:r>
          </w:p>
          <w:p w14:paraId="0A96C61C" w14:textId="4FE4F51D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Painting and collage</w:t>
            </w:r>
          </w:p>
        </w:tc>
        <w:tc>
          <w:tcPr>
            <w:tcW w:w="3514" w:type="dxa"/>
          </w:tcPr>
          <w:p w14:paraId="732E4170" w14:textId="509168F6" w:rsidR="00612959" w:rsidRDefault="00612959" w:rsidP="00280904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Reading – </w:t>
            </w:r>
          </w:p>
          <w:p w14:paraId="436C44A7" w14:textId="7DE61B0A" w:rsidR="00612959" w:rsidRDefault="00612959" w:rsidP="00280904">
            <w:r>
              <w:t>-</w:t>
            </w:r>
            <w:r w:rsidRPr="00612959">
              <w:t>Develop Phonological awareness</w:t>
            </w:r>
          </w:p>
          <w:p w14:paraId="0539B874" w14:textId="7FA84E3B" w:rsidR="00612959" w:rsidRDefault="00612959" w:rsidP="00280904">
            <w:r>
              <w:t>-Keeping and following a rhythm</w:t>
            </w:r>
          </w:p>
          <w:p w14:paraId="3B2CFACF" w14:textId="76CE3A85" w:rsidR="00612959" w:rsidRPr="00612959" w:rsidRDefault="00612959" w:rsidP="00280904">
            <w:r>
              <w:t>-Responding to illustration</w:t>
            </w:r>
          </w:p>
          <w:p w14:paraId="0BF7CDE4" w14:textId="77777777" w:rsidR="00612959" w:rsidRPr="00612959" w:rsidRDefault="00612959" w:rsidP="00280904">
            <w:pPr>
              <w:rPr>
                <w:b/>
                <w:bCs/>
              </w:rPr>
            </w:pPr>
          </w:p>
          <w:p w14:paraId="5D99FB0B" w14:textId="280647B3" w:rsidR="00612959" w:rsidRDefault="00612959" w:rsidP="00280904">
            <w:pPr>
              <w:rPr>
                <w:b/>
                <w:bCs/>
              </w:rPr>
            </w:pPr>
            <w:r w:rsidRPr="00612959">
              <w:rPr>
                <w:b/>
                <w:bCs/>
              </w:rPr>
              <w:t xml:space="preserve">Writing – </w:t>
            </w:r>
          </w:p>
          <w:p w14:paraId="13F97732" w14:textId="3C998D37" w:rsidR="00612959" w:rsidRDefault="00612959" w:rsidP="00280904">
            <w:r w:rsidRPr="00612959">
              <w:t>Word Recognition – initial sounds</w:t>
            </w:r>
          </w:p>
          <w:p w14:paraId="69CB571C" w14:textId="6B21772E" w:rsidR="00612959" w:rsidRPr="00612959" w:rsidRDefault="00612959" w:rsidP="00280904">
            <w:r>
              <w:t>Sound / symbol relationship</w:t>
            </w:r>
          </w:p>
          <w:p w14:paraId="0E6D03E3" w14:textId="4E7B3EFD" w:rsidR="00612959" w:rsidRDefault="00612959" w:rsidP="00280904">
            <w:r>
              <w:t>Identifying rhymes</w:t>
            </w:r>
          </w:p>
          <w:p w14:paraId="692C5B35" w14:textId="4237224F" w:rsidR="00612959" w:rsidRDefault="00612959" w:rsidP="00280904">
            <w:r>
              <w:t>Visualising and artwork</w:t>
            </w:r>
          </w:p>
          <w:p w14:paraId="64CE4075" w14:textId="21E15C2D" w:rsidR="00612959" w:rsidRDefault="00612959" w:rsidP="00612959"/>
        </w:tc>
        <w:tc>
          <w:tcPr>
            <w:tcW w:w="3515" w:type="dxa"/>
          </w:tcPr>
          <w:p w14:paraId="4211A10A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Reading – </w:t>
            </w:r>
          </w:p>
          <w:p w14:paraId="395BD114" w14:textId="60A801B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2959">
              <w:rPr>
                <w:rFonts w:ascii="Calibri" w:hAnsi="Calibri" w:cs="Calibri"/>
                <w:sz w:val="22"/>
                <w:szCs w:val="22"/>
              </w:rPr>
              <w:t>Experience a wider range of poetry</w:t>
            </w:r>
          </w:p>
          <w:p w14:paraId="1270BAF2" w14:textId="2856BDFF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2959">
              <w:rPr>
                <w:rFonts w:ascii="Calibri" w:hAnsi="Calibri" w:cs="Calibri"/>
                <w:sz w:val="22"/>
                <w:szCs w:val="22"/>
              </w:rPr>
              <w:t>Playing with words and phrases</w:t>
            </w:r>
          </w:p>
          <w:p w14:paraId="09C07EC1" w14:textId="22C3A46C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-Exploring Rhyme</w:t>
            </w:r>
          </w:p>
          <w:p w14:paraId="38CB655D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FC83EA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D8DC4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Writing – </w:t>
            </w:r>
          </w:p>
          <w:p w14:paraId="1F143F18" w14:textId="77777777" w:rsidR="00612959" w:rsidRP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 xml:space="preserve">Mark making materials. </w:t>
            </w:r>
          </w:p>
          <w:p w14:paraId="66C5399C" w14:textId="77777777" w:rsidR="00612959" w:rsidRPr="00612959" w:rsidRDefault="00612959" w:rsidP="0061295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Post cards</w:t>
            </w:r>
          </w:p>
          <w:p w14:paraId="373FF0DC" w14:textId="77777777" w:rsidR="00612959" w:rsidRPr="00612959" w:rsidRDefault="00612959" w:rsidP="0061295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Sentence strips</w:t>
            </w:r>
          </w:p>
          <w:p w14:paraId="2B0803EF" w14:textId="77777777" w:rsidR="00612959" w:rsidRPr="00612959" w:rsidRDefault="00612959" w:rsidP="0061295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959">
              <w:rPr>
                <w:rFonts w:ascii="Calibri" w:hAnsi="Calibri" w:cs="Calibri"/>
                <w:sz w:val="22"/>
                <w:szCs w:val="22"/>
              </w:rPr>
              <w:t>Books</w:t>
            </w:r>
          </w:p>
          <w:p w14:paraId="6D8BC3C2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Word collections</w:t>
            </w:r>
          </w:p>
          <w:p w14:paraId="25E1E4CF" w14:textId="77777777" w:rsidR="00612959" w:rsidRDefault="00612959" w:rsidP="0061295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Poetry Box</w:t>
            </w:r>
          </w:p>
          <w:p w14:paraId="0736FBDD" w14:textId="6613B270" w:rsidR="00612959" w:rsidRPr="007D50CC" w:rsidRDefault="00612959" w:rsidP="00612959">
            <w:r w:rsidRPr="00612959">
              <w:rPr>
                <w:rFonts w:ascii="Calibri" w:hAnsi="Calibri" w:cs="Calibri"/>
              </w:rPr>
              <w:t>Performing poetry</w:t>
            </w:r>
          </w:p>
        </w:tc>
      </w:tr>
      <w:tr w:rsidR="00612959" w14:paraId="0857DEBE" w14:textId="77777777" w:rsidTr="00B61BBD">
        <w:trPr>
          <w:trHeight w:val="1461"/>
        </w:trPr>
        <w:tc>
          <w:tcPr>
            <w:tcW w:w="2037" w:type="dxa"/>
            <w:shd w:val="clear" w:color="auto" w:fill="FFFF81"/>
          </w:tcPr>
          <w:p w14:paraId="513A68E3" w14:textId="6B961D57" w:rsidR="00612959" w:rsidRPr="002314AA" w:rsidRDefault="00612959" w:rsidP="00280904">
            <w:pPr>
              <w:rPr>
                <w:b/>
                <w:highlight w:val="yellow"/>
              </w:rPr>
            </w:pPr>
            <w:r>
              <w:rPr>
                <w:b/>
              </w:rPr>
              <w:t>Phonics</w:t>
            </w:r>
            <w:r w:rsidRPr="006E04C2">
              <w:rPr>
                <w:b/>
              </w:rPr>
              <w:t xml:space="preserve"> Focus</w:t>
            </w:r>
          </w:p>
        </w:tc>
        <w:tc>
          <w:tcPr>
            <w:tcW w:w="7029" w:type="dxa"/>
            <w:gridSpan w:val="2"/>
          </w:tcPr>
          <w:p w14:paraId="776BD680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 w:rsidRPr="002C035A">
              <w:rPr>
                <w:rFonts w:cs="Calibri"/>
                <w:sz w:val="20"/>
                <w:szCs w:val="20"/>
              </w:rPr>
              <w:t>Phase 1</w:t>
            </w:r>
          </w:p>
          <w:p w14:paraId="7F10DA7E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4 – Rhythm and Rhyme.</w:t>
            </w:r>
          </w:p>
          <w:p w14:paraId="05971ED7" w14:textId="597A49E2" w:rsidR="00612959" w:rsidRPr="009B7FA5" w:rsidRDefault="00612959" w:rsidP="00612959">
            <w:pPr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Aspect 7 – Oral blending and segmenting</w:t>
            </w:r>
          </w:p>
        </w:tc>
        <w:tc>
          <w:tcPr>
            <w:tcW w:w="7029" w:type="dxa"/>
            <w:gridSpan w:val="2"/>
          </w:tcPr>
          <w:p w14:paraId="54256222" w14:textId="77777777" w:rsidR="00612959" w:rsidRDefault="00612959" w:rsidP="00612959">
            <w:pPr>
              <w:jc w:val="center"/>
              <w:rPr>
                <w:rFonts w:cs="Calibri"/>
                <w:sz w:val="20"/>
                <w:szCs w:val="20"/>
              </w:rPr>
            </w:pPr>
            <w:r w:rsidRPr="002C035A">
              <w:rPr>
                <w:rFonts w:cs="Calibri"/>
                <w:sz w:val="20"/>
                <w:szCs w:val="20"/>
              </w:rPr>
              <w:t>Phase 1</w:t>
            </w:r>
          </w:p>
          <w:p w14:paraId="39328CA4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5 – Alliteration.</w:t>
            </w:r>
          </w:p>
          <w:p w14:paraId="634A44B2" w14:textId="77777777" w:rsidR="00612959" w:rsidRDefault="00612959" w:rsidP="00612959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Aspect 7 – Oral blending and segmenting.</w:t>
            </w:r>
          </w:p>
          <w:p w14:paraId="2E297AC7" w14:textId="333A47B1" w:rsidR="00612959" w:rsidRDefault="00612959" w:rsidP="00612959">
            <w:pPr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Some initial ph2 (SATPIN).</w:t>
            </w:r>
          </w:p>
        </w:tc>
      </w:tr>
    </w:tbl>
    <w:p w14:paraId="2E08C636" w14:textId="77777777" w:rsidR="00280904" w:rsidRDefault="00280904"/>
    <w:p w14:paraId="668E7D4E" w14:textId="77777777" w:rsidR="002F0EAA" w:rsidRDefault="002F0EAA" w:rsidP="002F0EAA"/>
    <w:p w14:paraId="0369F6DA" w14:textId="77777777" w:rsidR="005821F8" w:rsidRDefault="005821F8" w:rsidP="002F0EAA"/>
    <w:p w14:paraId="2B6836D5" w14:textId="77777777" w:rsidR="00381D4D" w:rsidRDefault="00381D4D" w:rsidP="002F0EAA"/>
    <w:p w14:paraId="580C6697" w14:textId="77777777" w:rsidR="00381D4D" w:rsidRDefault="00381D4D" w:rsidP="002F0EAA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9244"/>
      </w:tblGrid>
      <w:tr w:rsidR="00612959" w:rsidRPr="00612959" w14:paraId="62F341DD" w14:textId="77777777" w:rsidTr="0061295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6E854978" w14:textId="77777777" w:rsidR="00612959" w:rsidRPr="00612959" w:rsidRDefault="00612959" w:rsidP="0061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48" w:space="0" w:color="000000"/>
              <w:bottom w:val="single" w:sz="24" w:space="0" w:color="000000"/>
              <w:right w:val="single" w:sz="24" w:space="0" w:color="7FFF14"/>
            </w:tcBorders>
            <w:shd w:val="clear" w:color="auto" w:fill="FFFFFF"/>
            <w:vAlign w:val="center"/>
            <w:hideMark/>
          </w:tcPr>
          <w:p w14:paraId="0A60837F" w14:textId="1F89BFAB" w:rsidR="00612959" w:rsidRPr="00612959" w:rsidRDefault="00612959" w:rsidP="00612959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Engage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in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extended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conversations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about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stories,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learning new vocabulary. </w:t>
            </w:r>
          </w:p>
          <w:p w14:paraId="33A15F34" w14:textId="77777777" w:rsidR="00612959" w:rsidRPr="00612959" w:rsidRDefault="00612959" w:rsidP="006129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Use some of their print and letter knowledge in their early writing. For example: writing a pretend shopping list that starts at the top of the page; writing ‘m’ for mummy. </w:t>
            </w:r>
          </w:p>
          <w:p w14:paraId="50CE0CFB" w14:textId="77777777" w:rsidR="00612959" w:rsidRPr="00612959" w:rsidRDefault="00612959" w:rsidP="006129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Write some or all of their name. </w:t>
            </w:r>
          </w:p>
          <w:p w14:paraId="7E5A22BA" w14:textId="68372FBC" w:rsidR="00612959" w:rsidRPr="00612959" w:rsidRDefault="00612959" w:rsidP="006129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Write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some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letters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accurately. </w:t>
            </w:r>
          </w:p>
        </w:tc>
      </w:tr>
      <w:tr w:rsidR="00612959" w:rsidRPr="00612959" w14:paraId="02BA4C43" w14:textId="77777777" w:rsidTr="00612959">
        <w:tc>
          <w:tcPr>
            <w:tcW w:w="0" w:type="auto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2932A4B6" w14:textId="77777777" w:rsidR="00612959" w:rsidRPr="00612959" w:rsidRDefault="00612959" w:rsidP="00612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Literacy 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48" w:space="0" w:color="000000"/>
              <w:bottom w:val="single" w:sz="24" w:space="0" w:color="000000"/>
              <w:right w:val="single" w:sz="24" w:space="0" w:color="7FFF14"/>
            </w:tcBorders>
            <w:shd w:val="clear" w:color="auto" w:fill="FFFFFF"/>
            <w:vAlign w:val="center"/>
            <w:hideMark/>
          </w:tcPr>
          <w:p w14:paraId="16E5A366" w14:textId="77777777" w:rsidR="00612959" w:rsidRPr="00612959" w:rsidRDefault="00612959" w:rsidP="0061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2959" w:rsidRPr="00612959" w14:paraId="7589F72B" w14:textId="77777777" w:rsidTr="00612959">
        <w:tc>
          <w:tcPr>
            <w:tcW w:w="0" w:type="auto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8" w:space="0" w:color="000000"/>
            </w:tcBorders>
            <w:shd w:val="clear" w:color="auto" w:fill="A5FF59"/>
            <w:vAlign w:val="center"/>
            <w:hideMark/>
          </w:tcPr>
          <w:p w14:paraId="400C4F67" w14:textId="77777777" w:rsidR="00612959" w:rsidRPr="00612959" w:rsidRDefault="00612959" w:rsidP="00612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en-GB"/>
              </w:rPr>
              <w:t xml:space="preserve">Three and Four-Year-Olds 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48" w:space="0" w:color="000000"/>
              <w:bottom w:val="single" w:sz="24" w:space="0" w:color="000000"/>
              <w:right w:val="single" w:sz="24" w:space="0" w:color="7FFF14"/>
            </w:tcBorders>
            <w:shd w:val="clear" w:color="auto" w:fill="FFFFFF"/>
            <w:vAlign w:val="center"/>
            <w:hideMark/>
          </w:tcPr>
          <w:p w14:paraId="334EEA94" w14:textId="77777777" w:rsidR="00612959" w:rsidRPr="00612959" w:rsidRDefault="00612959" w:rsidP="0061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12959" w:rsidRPr="00612959" w14:paraId="5D4A6297" w14:textId="77777777" w:rsidTr="00612959">
        <w:tc>
          <w:tcPr>
            <w:tcW w:w="0" w:type="auto"/>
            <w:tcBorders>
              <w:top w:val="single" w:sz="2" w:space="0" w:color="auto"/>
              <w:left w:val="single" w:sz="24" w:space="0" w:color="000000"/>
              <w:bottom w:val="single" w:sz="2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07FB84A0" w14:textId="77777777" w:rsidR="00612959" w:rsidRDefault="00612959" w:rsidP="00612959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Understand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the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five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key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concepts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about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print: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>- print has meaning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>- print can have different purposes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>- we read English text from left to right and from top to bottom</w:t>
            </w:r>
          </w:p>
          <w:p w14:paraId="48DC30CB" w14:textId="4F26363C" w:rsidR="00612959" w:rsidRPr="00612959" w:rsidRDefault="00612959" w:rsidP="00612959">
            <w:pPr>
              <w:spacing w:after="0" w:line="240" w:lineRule="auto"/>
              <w:ind w:left="720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- the names of the different parts of a book </w:t>
            </w:r>
          </w:p>
          <w:p w14:paraId="4248C578" w14:textId="77777777" w:rsidR="00612959" w:rsidRPr="00612959" w:rsidRDefault="00612959" w:rsidP="00612959">
            <w:pPr>
              <w:spacing w:after="0" w:line="240" w:lineRule="auto"/>
              <w:ind w:left="720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- page sequencing </w:t>
            </w:r>
          </w:p>
          <w:p w14:paraId="7CCC71BE" w14:textId="794987AA" w:rsidR="00612959" w:rsidRPr="00612959" w:rsidRDefault="00612959" w:rsidP="006129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</w:pP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Develop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their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phonological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awareness,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so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that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they</w:t>
            </w:r>
            <w:r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 xml:space="preserve"> 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t>can: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>- spot and suggest rhymes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>- count or clap syllables in a word</w:t>
            </w:r>
            <w:r w:rsidRPr="00612959">
              <w:rPr>
                <w:rFonts w:ascii="Roboto" w:eastAsia="Times New Roman" w:hAnsi="Roboto" w:cs="Times New Roman"/>
                <w:sz w:val="18"/>
                <w:szCs w:val="18"/>
                <w:lang w:eastAsia="en-GB"/>
              </w:rPr>
              <w:br/>
              <w:t xml:space="preserve">- recognise words with the same initial sound, such as money and mother </w:t>
            </w: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48" w:space="0" w:color="000000"/>
              <w:bottom w:val="single" w:sz="24" w:space="0" w:color="000000"/>
              <w:right w:val="single" w:sz="24" w:space="0" w:color="7FFF14"/>
            </w:tcBorders>
            <w:shd w:val="clear" w:color="auto" w:fill="FFFFFF"/>
            <w:vAlign w:val="center"/>
            <w:hideMark/>
          </w:tcPr>
          <w:p w14:paraId="4A348E78" w14:textId="77777777" w:rsidR="00612959" w:rsidRPr="00612959" w:rsidRDefault="00612959" w:rsidP="0061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C88732" w14:textId="123E59C3" w:rsidR="00381D4D" w:rsidRDefault="00381D4D" w:rsidP="002F0EAA"/>
    <w:p w14:paraId="1DF768ED" w14:textId="77777777" w:rsidR="00381D4D" w:rsidRDefault="00381D4D" w:rsidP="002F0EAA"/>
    <w:p w14:paraId="378104F8" w14:textId="5B70D23D" w:rsidR="00381D4D" w:rsidRDefault="00381D4D" w:rsidP="00381D4D"/>
    <w:sectPr w:rsidR="00381D4D" w:rsidSect="00262F5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BB79E" w14:textId="77777777" w:rsidR="007F28A9" w:rsidRDefault="007F28A9" w:rsidP="00593DB5">
      <w:pPr>
        <w:spacing w:after="0" w:line="240" w:lineRule="auto"/>
      </w:pPr>
      <w:r>
        <w:separator/>
      </w:r>
    </w:p>
  </w:endnote>
  <w:endnote w:type="continuationSeparator" w:id="0">
    <w:p w14:paraId="5C4EBC3F" w14:textId="77777777" w:rsidR="007F28A9" w:rsidRDefault="007F28A9" w:rsidP="0059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8047" w14:textId="77777777" w:rsidR="007F28A9" w:rsidRDefault="007F28A9" w:rsidP="00593DB5">
      <w:pPr>
        <w:spacing w:after="0" w:line="240" w:lineRule="auto"/>
      </w:pPr>
      <w:r>
        <w:separator/>
      </w:r>
    </w:p>
  </w:footnote>
  <w:footnote w:type="continuationSeparator" w:id="0">
    <w:p w14:paraId="09A0DB22" w14:textId="77777777" w:rsidR="007F28A9" w:rsidRDefault="007F28A9" w:rsidP="0059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2D7B" w14:textId="720361B9" w:rsidR="00593DB5" w:rsidRPr="00593DB5" w:rsidRDefault="00612959" w:rsidP="00593DB5">
    <w:pPr>
      <w:pStyle w:val="Header"/>
      <w:jc w:val="center"/>
      <w:rPr>
        <w:b/>
        <w:sz w:val="36"/>
      </w:rPr>
    </w:pPr>
    <w:r>
      <w:rPr>
        <w:b/>
        <w:sz w:val="36"/>
      </w:rPr>
      <w:t>Nursery</w:t>
    </w:r>
    <w:r w:rsidR="00593DB5" w:rsidRPr="00593DB5">
      <w:rPr>
        <w:b/>
        <w:sz w:val="36"/>
      </w:rPr>
      <w:t xml:space="preserve"> English </w:t>
    </w:r>
    <w:r w:rsidR="008A50C8">
      <w:rPr>
        <w:b/>
        <w:sz w:val="36"/>
      </w:rPr>
      <w:t>Long</w:t>
    </w:r>
    <w:r w:rsidR="00593DB5" w:rsidRPr="00593DB5">
      <w:rPr>
        <w:b/>
        <w:sz w:val="36"/>
      </w:rPr>
      <w:t xml:space="preserve"> Term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0C4"/>
    <w:multiLevelType w:val="hybridMultilevel"/>
    <w:tmpl w:val="8B42F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67128"/>
    <w:multiLevelType w:val="hybridMultilevel"/>
    <w:tmpl w:val="DDA6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24E37"/>
    <w:multiLevelType w:val="hybridMultilevel"/>
    <w:tmpl w:val="AC0E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1C2"/>
    <w:multiLevelType w:val="multilevel"/>
    <w:tmpl w:val="21D2E4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A6013"/>
    <w:multiLevelType w:val="multilevel"/>
    <w:tmpl w:val="FAE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A3711"/>
    <w:multiLevelType w:val="multilevel"/>
    <w:tmpl w:val="A23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E37738"/>
    <w:multiLevelType w:val="multilevel"/>
    <w:tmpl w:val="F82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1702F9"/>
    <w:multiLevelType w:val="hybridMultilevel"/>
    <w:tmpl w:val="5E649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3490F"/>
    <w:multiLevelType w:val="multilevel"/>
    <w:tmpl w:val="29423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52"/>
    <w:rsid w:val="00065011"/>
    <w:rsid w:val="00177895"/>
    <w:rsid w:val="001B3418"/>
    <w:rsid w:val="002070E6"/>
    <w:rsid w:val="002314AA"/>
    <w:rsid w:val="00247259"/>
    <w:rsid w:val="00262F52"/>
    <w:rsid w:val="00280904"/>
    <w:rsid w:val="0029657C"/>
    <w:rsid w:val="002F079A"/>
    <w:rsid w:val="002F0EAA"/>
    <w:rsid w:val="00367595"/>
    <w:rsid w:val="00381D4D"/>
    <w:rsid w:val="003A03EF"/>
    <w:rsid w:val="003D035E"/>
    <w:rsid w:val="00511E05"/>
    <w:rsid w:val="005821F8"/>
    <w:rsid w:val="00593DB5"/>
    <w:rsid w:val="00612959"/>
    <w:rsid w:val="00616116"/>
    <w:rsid w:val="006E04C2"/>
    <w:rsid w:val="006F74E0"/>
    <w:rsid w:val="007715CE"/>
    <w:rsid w:val="007D50CC"/>
    <w:rsid w:val="007D72D2"/>
    <w:rsid w:val="007F28A9"/>
    <w:rsid w:val="00824B71"/>
    <w:rsid w:val="0086247A"/>
    <w:rsid w:val="00880FFA"/>
    <w:rsid w:val="008A50C8"/>
    <w:rsid w:val="00936A2D"/>
    <w:rsid w:val="009B7FA5"/>
    <w:rsid w:val="00A053C3"/>
    <w:rsid w:val="00A145A2"/>
    <w:rsid w:val="00A6197E"/>
    <w:rsid w:val="00A61EA2"/>
    <w:rsid w:val="00A63C19"/>
    <w:rsid w:val="00B86A65"/>
    <w:rsid w:val="00C339DA"/>
    <w:rsid w:val="00C63DA5"/>
    <w:rsid w:val="00C86B0E"/>
    <w:rsid w:val="00EF50C7"/>
    <w:rsid w:val="00F42D89"/>
    <w:rsid w:val="00F64AE8"/>
    <w:rsid w:val="00F75562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760D"/>
  <w15:chartTrackingRefBased/>
  <w15:docId w15:val="{E7896547-D46B-4D3D-BD7C-F51B87F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B5"/>
  </w:style>
  <w:style w:type="paragraph" w:styleId="Footer">
    <w:name w:val="footer"/>
    <w:basedOn w:val="Normal"/>
    <w:link w:val="FooterChar"/>
    <w:uiPriority w:val="99"/>
    <w:unhideWhenUsed/>
    <w:rsid w:val="0059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B5"/>
  </w:style>
  <w:style w:type="paragraph" w:styleId="BalloonText">
    <w:name w:val="Balloon Text"/>
    <w:basedOn w:val="Normal"/>
    <w:link w:val="BalloonTextChar"/>
    <w:uiPriority w:val="99"/>
    <w:semiHidden/>
    <w:unhideWhenUsed/>
    <w:rsid w:val="00C8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 Douglas</cp:lastModifiedBy>
  <cp:revision>3</cp:revision>
  <cp:lastPrinted>2022-09-14T12:42:00Z</cp:lastPrinted>
  <dcterms:created xsi:type="dcterms:W3CDTF">2022-10-30T11:47:00Z</dcterms:created>
  <dcterms:modified xsi:type="dcterms:W3CDTF">2022-10-31T12:13:00Z</dcterms:modified>
</cp:coreProperties>
</file>