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507A" w14:textId="77777777" w:rsidR="009F4818" w:rsidRDefault="009F4818" w:rsidP="00E96C4B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Reception</w:t>
      </w:r>
      <w:r w:rsidR="00E96C4B" w:rsidRPr="00EB5972">
        <w:rPr>
          <w:rFonts w:asciiTheme="majorHAnsi" w:hAnsiTheme="majorHAnsi" w:cstheme="majorHAnsi"/>
          <w:b/>
          <w:sz w:val="36"/>
          <w:szCs w:val="40"/>
          <w:lang w:val="en-GB"/>
        </w:rPr>
        <w:t xml:space="preserve"> </w:t>
      </w: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Time Daily Timetable</w:t>
      </w:r>
    </w:p>
    <w:tbl>
      <w:tblPr>
        <w:tblpPr w:leftFromText="180" w:rightFromText="180" w:vertAnchor="text" w:horzAnchor="margin" w:tblpY="438"/>
        <w:tblW w:w="147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170"/>
        <w:gridCol w:w="780"/>
        <w:gridCol w:w="1001"/>
        <w:gridCol w:w="184"/>
        <w:gridCol w:w="1276"/>
        <w:gridCol w:w="690"/>
        <w:gridCol w:w="401"/>
        <w:gridCol w:w="1209"/>
        <w:gridCol w:w="995"/>
        <w:gridCol w:w="847"/>
        <w:gridCol w:w="850"/>
        <w:gridCol w:w="1274"/>
        <w:gridCol w:w="1274"/>
        <w:gridCol w:w="1248"/>
        <w:gridCol w:w="1134"/>
      </w:tblGrid>
      <w:tr w:rsidR="006F447D" w:rsidRPr="00EB5972" w14:paraId="3BE338B1" w14:textId="77777777" w:rsidTr="00B13733">
        <w:trPr>
          <w:cantSplit/>
          <w:trHeight w:val="300"/>
        </w:trPr>
        <w:tc>
          <w:tcPr>
            <w:tcW w:w="404" w:type="dxa"/>
          </w:tcPr>
          <w:p w14:paraId="672A6659" w14:textId="77777777" w:rsidR="006F447D" w:rsidRPr="000E5327" w:rsidRDefault="006F447D" w:rsidP="006F447D">
            <w:pPr>
              <w:ind w:left="-1242"/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</w:p>
        </w:tc>
        <w:tc>
          <w:tcPr>
            <w:tcW w:w="1170" w:type="dxa"/>
          </w:tcPr>
          <w:p w14:paraId="4783967F" w14:textId="77777777" w:rsidR="00B13733" w:rsidRPr="00B13733" w:rsidRDefault="00B13733" w:rsidP="00B1373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EECEAD3" w14:textId="598CFAC6" w:rsidR="006F447D" w:rsidRPr="00B13733" w:rsidRDefault="006F447D" w:rsidP="00B137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13733">
              <w:rPr>
                <w:rFonts w:asciiTheme="majorHAnsi" w:hAnsiTheme="majorHAnsi" w:cstheme="majorHAnsi"/>
                <w:b/>
                <w:bCs/>
                <w:sz w:val="22"/>
              </w:rPr>
              <w:t>8.50-9.0</w:t>
            </w:r>
            <w:r w:rsidR="00B13733">
              <w:rPr>
                <w:rFonts w:asciiTheme="majorHAnsi" w:hAnsiTheme="majorHAnsi" w:cstheme="majorHAnsi"/>
                <w:b/>
                <w:bCs/>
                <w:sz w:val="22"/>
              </w:rPr>
              <w:t>5</w:t>
            </w:r>
          </w:p>
        </w:tc>
        <w:tc>
          <w:tcPr>
            <w:tcW w:w="780" w:type="dxa"/>
          </w:tcPr>
          <w:p w14:paraId="0A37501D" w14:textId="77777777" w:rsidR="00400060" w:rsidRPr="00B13733" w:rsidRDefault="00400060" w:rsidP="006F447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  <w:p w14:paraId="34581F9F" w14:textId="33C74D2A" w:rsidR="006F447D" w:rsidRPr="00B13733" w:rsidRDefault="056BF5C5" w:rsidP="770423AF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B13733">
              <w:rPr>
                <w:rFonts w:asciiTheme="majorHAnsi" w:hAnsiTheme="majorHAnsi" w:cstheme="majorBidi"/>
                <w:b/>
                <w:bCs/>
                <w:sz w:val="22"/>
              </w:rPr>
              <w:t>9.0</w:t>
            </w:r>
            <w:r w:rsidR="00B13733">
              <w:rPr>
                <w:rFonts w:asciiTheme="majorHAnsi" w:hAnsiTheme="majorHAnsi" w:cstheme="majorBidi"/>
                <w:b/>
                <w:bCs/>
                <w:sz w:val="22"/>
              </w:rPr>
              <w:t>5</w:t>
            </w:r>
            <w:r w:rsidRPr="00B13733">
              <w:rPr>
                <w:rFonts w:asciiTheme="majorHAnsi" w:hAnsiTheme="majorHAnsi" w:cstheme="majorBidi"/>
                <w:b/>
                <w:bCs/>
                <w:sz w:val="22"/>
              </w:rPr>
              <w:t>-9.</w:t>
            </w:r>
            <w:r w:rsidR="00B13733">
              <w:rPr>
                <w:rFonts w:asciiTheme="majorHAnsi" w:hAnsiTheme="majorHAnsi" w:cstheme="majorBidi"/>
                <w:b/>
                <w:bCs/>
                <w:sz w:val="22"/>
              </w:rPr>
              <w:t>10</w:t>
            </w:r>
          </w:p>
          <w:p w14:paraId="5DAB6C7B" w14:textId="77777777" w:rsidR="006F447D" w:rsidRPr="00B13733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1185" w:type="dxa"/>
            <w:gridSpan w:val="2"/>
          </w:tcPr>
          <w:p w14:paraId="3A896A27" w14:textId="77777777" w:rsidR="770423AF" w:rsidRDefault="770423AF" w:rsidP="770423AF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E93D865" w14:textId="08627863" w:rsidR="00B13733" w:rsidRDefault="00B13733" w:rsidP="00B13733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9.10 -9.20</w:t>
            </w:r>
          </w:p>
        </w:tc>
        <w:tc>
          <w:tcPr>
            <w:tcW w:w="2367" w:type="dxa"/>
            <w:gridSpan w:val="3"/>
          </w:tcPr>
          <w:p w14:paraId="02EB378F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5071E327" w14:textId="2EA7DF6F" w:rsidR="006F447D" w:rsidRDefault="006F447D" w:rsidP="006F447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9.</w:t>
            </w:r>
            <w:r w:rsidR="00B13733">
              <w:rPr>
                <w:rFonts w:asciiTheme="majorHAnsi" w:hAnsiTheme="majorHAnsi" w:cstheme="majorHAnsi"/>
                <w:b/>
                <w:szCs w:val="28"/>
              </w:rPr>
              <w:t>25</w:t>
            </w:r>
            <w:r w:rsidRPr="006F447D">
              <w:rPr>
                <w:rFonts w:asciiTheme="majorHAnsi" w:hAnsiTheme="majorHAnsi" w:cstheme="majorHAnsi"/>
                <w:b/>
                <w:szCs w:val="28"/>
              </w:rPr>
              <w:t xml:space="preserve"> – 11.00</w:t>
            </w:r>
          </w:p>
          <w:p w14:paraId="41C8F396" w14:textId="14E6910C" w:rsidR="006F447D" w:rsidRPr="006F447D" w:rsidRDefault="006F447D" w:rsidP="08D9F879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209" w:type="dxa"/>
          </w:tcPr>
          <w:p w14:paraId="72A3D3EC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2CF99C8C" w14:textId="77777777" w:rsidR="006F447D" w:rsidRPr="006F447D" w:rsidRDefault="00400060" w:rsidP="006F447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11.00-11.15</w:t>
            </w:r>
          </w:p>
        </w:tc>
        <w:tc>
          <w:tcPr>
            <w:tcW w:w="995" w:type="dxa"/>
          </w:tcPr>
          <w:p w14:paraId="0D0B940D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14:paraId="6D613C90" w14:textId="77777777" w:rsidR="006F447D" w:rsidRPr="006F447D" w:rsidRDefault="00400060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8"/>
              </w:rPr>
              <w:t>11.15-11.35</w:t>
            </w:r>
          </w:p>
          <w:p w14:paraId="60061E4C" w14:textId="6899CEC4" w:rsidR="006F447D" w:rsidRPr="006F447D" w:rsidRDefault="006F447D" w:rsidP="08D9F879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extDirection w:val="btLr"/>
          </w:tcPr>
          <w:p w14:paraId="5B9C6B00" w14:textId="77777777" w:rsidR="006F447D" w:rsidRPr="006F447D" w:rsidRDefault="00400060" w:rsidP="006F447D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11.35-11.45</w:t>
            </w:r>
          </w:p>
        </w:tc>
        <w:tc>
          <w:tcPr>
            <w:tcW w:w="850" w:type="dxa"/>
            <w:textDirection w:val="btLr"/>
          </w:tcPr>
          <w:p w14:paraId="71EF7B0F" w14:textId="77777777" w:rsidR="006F447D" w:rsidRPr="006F447D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6F447D">
              <w:rPr>
                <w:rFonts w:asciiTheme="majorHAnsi" w:hAnsiTheme="majorHAnsi" w:cstheme="majorHAnsi"/>
                <w:b/>
                <w:sz w:val="20"/>
              </w:rPr>
              <w:t>12.00 – 1.00</w:t>
            </w:r>
          </w:p>
        </w:tc>
        <w:tc>
          <w:tcPr>
            <w:tcW w:w="2548" w:type="dxa"/>
            <w:gridSpan w:val="2"/>
          </w:tcPr>
          <w:p w14:paraId="44EAFD9C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66C9FDCF" w14:textId="77777777" w:rsidR="006F447D" w:rsidRPr="006F447D" w:rsidRDefault="006F447D" w:rsidP="006F44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1.00-2.30</w:t>
            </w:r>
          </w:p>
          <w:p w14:paraId="4B94D5A5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dxa"/>
          </w:tcPr>
          <w:p w14:paraId="3DEEC669" w14:textId="77777777" w:rsidR="006F447D" w:rsidRPr="006F447D" w:rsidRDefault="006F447D" w:rsidP="006F447D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6D702158" w14:textId="77777777" w:rsidR="006F447D" w:rsidRPr="006F447D" w:rsidRDefault="006F447D" w:rsidP="006F447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2.30-3.00</w:t>
            </w:r>
          </w:p>
        </w:tc>
        <w:tc>
          <w:tcPr>
            <w:tcW w:w="1134" w:type="dxa"/>
          </w:tcPr>
          <w:p w14:paraId="3656B9AB" w14:textId="77777777" w:rsidR="00400060" w:rsidRDefault="00400060" w:rsidP="006F447D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  <w:p w14:paraId="0AF0FBF1" w14:textId="77777777" w:rsidR="006F447D" w:rsidRPr="006F447D" w:rsidRDefault="006F447D" w:rsidP="006F447D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3.00-3.15</w:t>
            </w:r>
          </w:p>
        </w:tc>
      </w:tr>
      <w:tr w:rsidR="00B13733" w:rsidRPr="00EB5972" w14:paraId="21EC0D48" w14:textId="77777777" w:rsidTr="00B13733">
        <w:trPr>
          <w:cantSplit/>
          <w:trHeight w:val="1755"/>
        </w:trPr>
        <w:tc>
          <w:tcPr>
            <w:tcW w:w="404" w:type="dxa"/>
          </w:tcPr>
          <w:p w14:paraId="63695634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M</w:t>
            </w:r>
          </w:p>
          <w:p w14:paraId="45FB0818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</w:tcPr>
          <w:p w14:paraId="79334F02" w14:textId="00643828" w:rsidR="00B13733" w:rsidRPr="000E5327" w:rsidRDefault="00B13733" w:rsidP="00B13733">
            <w:pPr>
              <w:spacing w:line="259" w:lineRule="auto"/>
              <w:jc w:val="center"/>
            </w:pPr>
            <w:r w:rsidRPr="770423AF">
              <w:rPr>
                <w:rFonts w:asciiTheme="majorHAnsi" w:hAnsiTheme="majorHAnsi" w:cstheme="majorBidi"/>
              </w:rPr>
              <w:t>Key Person</w:t>
            </w:r>
          </w:p>
          <w:p w14:paraId="780D33DA" w14:textId="11C5F01A" w:rsidR="00B13733" w:rsidRPr="000E5327" w:rsidRDefault="00B13733" w:rsidP="00B13733">
            <w:pPr>
              <w:spacing w:line="259" w:lineRule="auto"/>
              <w:jc w:val="center"/>
              <w:rPr>
                <w:rFonts w:asciiTheme="majorHAnsi" w:hAnsiTheme="majorHAnsi" w:cstheme="majorBidi"/>
              </w:rPr>
            </w:pPr>
            <w:r w:rsidRPr="770423AF">
              <w:rPr>
                <w:rFonts w:asciiTheme="majorHAnsi" w:hAnsiTheme="majorHAnsi" w:cstheme="majorBidi"/>
              </w:rPr>
              <w:t>Time</w:t>
            </w:r>
          </w:p>
        </w:tc>
        <w:tc>
          <w:tcPr>
            <w:tcW w:w="780" w:type="dxa"/>
            <w:textDirection w:val="btLr"/>
          </w:tcPr>
          <w:p w14:paraId="6AF92E46" w14:textId="18B31C4A" w:rsidR="00B13733" w:rsidRPr="00B13733" w:rsidRDefault="00B13733" w:rsidP="770423AF">
            <w:pPr>
              <w:spacing w:line="259" w:lineRule="auto"/>
              <w:ind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>Register</w:t>
            </w:r>
          </w:p>
        </w:tc>
        <w:tc>
          <w:tcPr>
            <w:tcW w:w="1185" w:type="dxa"/>
            <w:gridSpan w:val="2"/>
          </w:tcPr>
          <w:p w14:paraId="47C79E40" w14:textId="77777777" w:rsidR="00B13733" w:rsidRDefault="00B13733" w:rsidP="00B13733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  <w:p w14:paraId="47A1C648" w14:textId="79338022" w:rsidR="00B13733" w:rsidRPr="00B13733" w:rsidRDefault="00B13733" w:rsidP="00B13733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>Activate with Joe Wicks</w:t>
            </w:r>
          </w:p>
        </w:tc>
        <w:tc>
          <w:tcPr>
            <w:tcW w:w="2367" w:type="dxa"/>
            <w:gridSpan w:val="3"/>
          </w:tcPr>
          <w:p w14:paraId="049F31CB" w14:textId="77777777" w:rsidR="00B13733" w:rsidRPr="000E5327" w:rsidRDefault="00B13733" w:rsidP="006F447D">
            <w:pPr>
              <w:rPr>
                <w:rFonts w:asciiTheme="majorHAnsi" w:hAnsiTheme="majorHAnsi" w:cstheme="majorHAnsi"/>
                <w:color w:val="0070C0"/>
              </w:rPr>
            </w:pPr>
          </w:p>
          <w:p w14:paraId="73744B04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Literacy input and adult led activities</w:t>
            </w:r>
          </w:p>
          <w:p w14:paraId="4846DED4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Continuous Provision</w:t>
            </w:r>
          </w:p>
        </w:tc>
        <w:tc>
          <w:tcPr>
            <w:tcW w:w="1209" w:type="dxa"/>
          </w:tcPr>
          <w:p w14:paraId="53128261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14:paraId="0A8A3CE5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</w:rPr>
              <w:t>Shared Reading</w:t>
            </w:r>
          </w:p>
        </w:tc>
        <w:tc>
          <w:tcPr>
            <w:tcW w:w="995" w:type="dxa"/>
          </w:tcPr>
          <w:p w14:paraId="62486C05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4101652C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7A907702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14:paraId="4B99056E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47" w:type="dxa"/>
            <w:textDirection w:val="btLr"/>
          </w:tcPr>
          <w:p w14:paraId="39B27E97" w14:textId="2E1D60D4" w:rsidR="00B13733" w:rsidRPr="000E5327" w:rsidRDefault="00B13733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textDirection w:val="btLr"/>
          </w:tcPr>
          <w:p w14:paraId="3889A541" w14:textId="77777777" w:rsidR="00B13733" w:rsidRPr="000E5327" w:rsidRDefault="00B13733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14:paraId="1299C43A" w14:textId="77777777" w:rsidR="00B13733" w:rsidRPr="000E5327" w:rsidRDefault="00B13733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548" w:type="dxa"/>
            <w:gridSpan w:val="2"/>
          </w:tcPr>
          <w:p w14:paraId="24B99E74" w14:textId="77777777" w:rsidR="00B13733" w:rsidRPr="00237AF6" w:rsidRDefault="00B13733" w:rsidP="1D23D767">
            <w:pPr>
              <w:jc w:val="center"/>
              <w:rPr>
                <w:rFonts w:asciiTheme="majorHAnsi" w:hAnsiTheme="majorHAnsi" w:cstheme="majorBidi"/>
              </w:rPr>
            </w:pPr>
          </w:p>
          <w:p w14:paraId="2238BF57" w14:textId="44A3745B" w:rsidR="00B13733" w:rsidRDefault="00B13733" w:rsidP="00B13733">
            <w:pPr>
              <w:jc w:val="center"/>
              <w:rPr>
                <w:rFonts w:asciiTheme="majorHAnsi" w:hAnsiTheme="majorHAnsi" w:cstheme="majorBidi"/>
              </w:rPr>
            </w:pPr>
            <w:r w:rsidRPr="00237AF6">
              <w:rPr>
                <w:rFonts w:asciiTheme="majorHAnsi" w:hAnsiTheme="majorHAnsi" w:cstheme="majorHAnsi"/>
                <w:szCs w:val="28"/>
              </w:rPr>
              <w:t>UTW Topic related input, adult led activity &amp; Continuous Provision</w:t>
            </w:r>
          </w:p>
        </w:tc>
        <w:tc>
          <w:tcPr>
            <w:tcW w:w="1248" w:type="dxa"/>
          </w:tcPr>
          <w:p w14:paraId="3CF2D8B6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</w:rPr>
            </w:pPr>
          </w:p>
          <w:p w14:paraId="5BF30313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E5327">
              <w:rPr>
                <w:rFonts w:asciiTheme="majorHAnsi" w:hAnsiTheme="majorHAnsi" w:cstheme="majorHAnsi"/>
              </w:rPr>
              <w:t>Whole School Worship in the hall</w:t>
            </w:r>
            <w:r w:rsidRPr="000E532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0FB78278" w14:textId="77777777" w:rsidR="00B13733" w:rsidRPr="000E5327" w:rsidRDefault="00B13733" w:rsidP="006F447D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</w:tcPr>
          <w:p w14:paraId="68EB2472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6F447D" w:rsidRPr="00EB5972" w14:paraId="64795486" w14:textId="77777777" w:rsidTr="00B13733">
        <w:trPr>
          <w:cantSplit/>
          <w:trHeight w:val="300"/>
        </w:trPr>
        <w:tc>
          <w:tcPr>
            <w:tcW w:w="404" w:type="dxa"/>
          </w:tcPr>
          <w:p w14:paraId="1086CAE5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</w:t>
            </w:r>
          </w:p>
          <w:p w14:paraId="1FC39945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14:paraId="0562CB0E" w14:textId="77777777" w:rsidR="006F447D" w:rsidRPr="000E5327" w:rsidRDefault="006F447D" w:rsidP="006F447D">
            <w:pPr>
              <w:ind w:left="18"/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</w:tcPr>
          <w:p w14:paraId="1207122B" w14:textId="7D825F06" w:rsidR="006F447D" w:rsidRPr="000E5327" w:rsidRDefault="087A0F41" w:rsidP="00B13733">
            <w:pPr>
              <w:spacing w:line="259" w:lineRule="auto"/>
              <w:jc w:val="center"/>
            </w:pPr>
            <w:proofErr w:type="gramStart"/>
            <w:r w:rsidRPr="770423AF">
              <w:rPr>
                <w:rFonts w:asciiTheme="majorHAnsi" w:hAnsiTheme="majorHAnsi" w:cstheme="majorBidi"/>
              </w:rPr>
              <w:t>Hand</w:t>
            </w:r>
            <w:r w:rsidR="00B13733">
              <w:rPr>
                <w:rFonts w:asciiTheme="majorHAnsi" w:hAnsiTheme="majorHAnsi" w:cstheme="majorBidi"/>
              </w:rPr>
              <w:t>-</w:t>
            </w:r>
            <w:r w:rsidRPr="770423AF">
              <w:rPr>
                <w:rFonts w:asciiTheme="majorHAnsi" w:hAnsiTheme="majorHAnsi" w:cstheme="majorBidi"/>
              </w:rPr>
              <w:t>writing</w:t>
            </w:r>
            <w:proofErr w:type="gramEnd"/>
          </w:p>
          <w:p w14:paraId="32886D62" w14:textId="4765CB3E" w:rsidR="006F447D" w:rsidRPr="000E5327" w:rsidRDefault="006F447D" w:rsidP="00B13733">
            <w:pPr>
              <w:spacing w:line="259" w:lineRule="auto"/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780" w:type="dxa"/>
            <w:textDirection w:val="btLr"/>
          </w:tcPr>
          <w:p w14:paraId="0B50E84F" w14:textId="280FC3AD" w:rsidR="006F447D" w:rsidRPr="00B13733" w:rsidRDefault="4F4944C0" w:rsidP="770423AF">
            <w:pPr>
              <w:spacing w:line="259" w:lineRule="auto"/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>Register</w:t>
            </w:r>
          </w:p>
        </w:tc>
        <w:tc>
          <w:tcPr>
            <w:tcW w:w="1185" w:type="dxa"/>
            <w:gridSpan w:val="2"/>
          </w:tcPr>
          <w:p w14:paraId="275229A1" w14:textId="77777777" w:rsidR="00B13733" w:rsidRDefault="00B13733" w:rsidP="00B13733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  <w:p w14:paraId="620879ED" w14:textId="2BF9C047" w:rsidR="00B13733" w:rsidRPr="00B13733" w:rsidRDefault="2F3B4FF3" w:rsidP="00B13733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>Activate with Joe</w:t>
            </w:r>
            <w:r w:rsid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 xml:space="preserve"> Wicks</w:t>
            </w:r>
          </w:p>
          <w:p w14:paraId="5827814B" w14:textId="6E490697" w:rsidR="770423AF" w:rsidRPr="00B13733" w:rsidRDefault="770423AF" w:rsidP="00B13733">
            <w:pPr>
              <w:jc w:val="center"/>
              <w:rPr>
                <w:rFonts w:asciiTheme="majorHAnsi" w:hAnsiTheme="majorHAnsi" w:cstheme="majorBidi"/>
                <w:color w:val="00B050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5C774283" w14:textId="62DDCCD3" w:rsidR="006F447D" w:rsidRPr="000E5327" w:rsidRDefault="006F447D" w:rsidP="7850EB26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14:paraId="1A4DE827" w14:textId="59CDB7E8" w:rsidR="006F447D" w:rsidRPr="000E5327" w:rsidRDefault="7528A266" w:rsidP="7850EB26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  <w:r w:rsidRPr="7850EB26">
              <w:rPr>
                <w:rFonts w:asciiTheme="majorHAnsi" w:hAnsiTheme="majorHAnsi" w:cstheme="majorBidi"/>
                <w:color w:val="00B050"/>
              </w:rPr>
              <w:t>Mathematics input and adult led activities</w:t>
            </w:r>
          </w:p>
          <w:p w14:paraId="7BF453F1" w14:textId="4C61B3D3" w:rsidR="006F447D" w:rsidRPr="000E5327" w:rsidRDefault="7528A266" w:rsidP="7850EB26">
            <w:pPr>
              <w:jc w:val="center"/>
              <w:rPr>
                <w:rFonts w:asciiTheme="majorHAnsi" w:hAnsiTheme="majorHAnsi" w:cstheme="majorBidi"/>
                <w:color w:val="2806BA"/>
              </w:rPr>
            </w:pPr>
            <w:r w:rsidRPr="7850EB26">
              <w:rPr>
                <w:rFonts w:asciiTheme="majorHAnsi" w:hAnsiTheme="majorHAnsi" w:cstheme="majorBidi"/>
                <w:color w:val="00B050"/>
              </w:rPr>
              <w:t>Continuous Provision</w:t>
            </w:r>
          </w:p>
          <w:p w14:paraId="62EBF3C5" w14:textId="567C8344" w:rsidR="006F447D" w:rsidRPr="000E5327" w:rsidRDefault="006F447D" w:rsidP="7850EB26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</w:p>
        </w:tc>
        <w:tc>
          <w:tcPr>
            <w:tcW w:w="1209" w:type="dxa"/>
          </w:tcPr>
          <w:p w14:paraId="6D98A12B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</w:p>
          <w:p w14:paraId="49768CD3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995" w:type="dxa"/>
          </w:tcPr>
          <w:p w14:paraId="2946DB82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5997CC1D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1025C067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47" w:type="dxa"/>
            <w:textDirection w:val="btLr"/>
          </w:tcPr>
          <w:p w14:paraId="0FEC4240" w14:textId="255F1B07" w:rsidR="006F447D" w:rsidRPr="000E5327" w:rsidRDefault="003F72B9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shd w:val="clear" w:color="auto" w:fill="E2EFD9" w:themeFill="accent6" w:themeFillTint="33"/>
            <w:textDirection w:val="btLr"/>
          </w:tcPr>
          <w:p w14:paraId="1F67CE1A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548" w:type="dxa"/>
            <w:gridSpan w:val="2"/>
            <w:shd w:val="clear" w:color="auto" w:fill="E2EFD9" w:themeFill="accent6" w:themeFillTint="33"/>
          </w:tcPr>
          <w:p w14:paraId="110FFD37" w14:textId="77777777" w:rsidR="006F447D" w:rsidRPr="00237AF6" w:rsidRDefault="006F447D" w:rsidP="006F447D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01118B3F" w14:textId="77777777" w:rsidR="006F447D" w:rsidRPr="00237AF6" w:rsidRDefault="006F447D" w:rsidP="006F447D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237AF6">
              <w:rPr>
                <w:rFonts w:asciiTheme="majorHAnsi" w:hAnsiTheme="majorHAnsi" w:cstheme="majorHAnsi"/>
                <w:szCs w:val="28"/>
              </w:rPr>
              <w:t>UTW Topic related input, adult led activity &amp; Continuous Provision</w:t>
            </w:r>
          </w:p>
        </w:tc>
        <w:tc>
          <w:tcPr>
            <w:tcW w:w="1248" w:type="dxa"/>
            <w:shd w:val="clear" w:color="auto" w:fill="E2EFD9" w:themeFill="accent6" w:themeFillTint="33"/>
          </w:tcPr>
          <w:p w14:paraId="6B699379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59E972A5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14:paraId="3FE9F23F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07DBB10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400060" w:rsidRPr="00EB5972" w14:paraId="34746495" w14:textId="77777777" w:rsidTr="00B13733">
        <w:trPr>
          <w:cantSplit/>
          <w:trHeight w:val="300"/>
        </w:trPr>
        <w:tc>
          <w:tcPr>
            <w:tcW w:w="404" w:type="dxa"/>
          </w:tcPr>
          <w:p w14:paraId="7F659B18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W</w:t>
            </w:r>
          </w:p>
          <w:p w14:paraId="1F72F646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</w:tcPr>
          <w:p w14:paraId="7C1312D5" w14:textId="65C68582" w:rsidR="006F447D" w:rsidRPr="000E5327" w:rsidRDefault="55B6A850" w:rsidP="00B13733">
            <w:pPr>
              <w:spacing w:line="259" w:lineRule="auto"/>
              <w:jc w:val="center"/>
              <w:rPr>
                <w:rFonts w:asciiTheme="majorHAnsi" w:hAnsiTheme="majorHAnsi" w:cstheme="majorBidi"/>
              </w:rPr>
            </w:pPr>
            <w:r w:rsidRPr="770423AF">
              <w:rPr>
                <w:rFonts w:asciiTheme="majorHAnsi" w:hAnsiTheme="majorHAnsi" w:cstheme="majorBidi"/>
              </w:rPr>
              <w:t xml:space="preserve">Key </w:t>
            </w:r>
            <w:r w:rsidR="105278A6" w:rsidRPr="770423AF">
              <w:rPr>
                <w:rFonts w:asciiTheme="majorHAnsi" w:hAnsiTheme="majorHAnsi" w:cstheme="majorBidi"/>
              </w:rPr>
              <w:t>P</w:t>
            </w:r>
            <w:r w:rsidRPr="770423AF">
              <w:rPr>
                <w:rFonts w:asciiTheme="majorHAnsi" w:hAnsiTheme="majorHAnsi" w:cstheme="majorBidi"/>
              </w:rPr>
              <w:t>erson</w:t>
            </w:r>
            <w:r w:rsidR="7F481F18" w:rsidRPr="770423AF">
              <w:rPr>
                <w:rFonts w:asciiTheme="majorHAnsi" w:hAnsiTheme="majorHAnsi" w:cstheme="majorBidi"/>
              </w:rPr>
              <w:t xml:space="preserve"> Time</w:t>
            </w:r>
          </w:p>
        </w:tc>
        <w:tc>
          <w:tcPr>
            <w:tcW w:w="780" w:type="dxa"/>
            <w:textDirection w:val="btLr"/>
          </w:tcPr>
          <w:p w14:paraId="60F85927" w14:textId="522D8830" w:rsidR="006F447D" w:rsidRPr="00B13733" w:rsidRDefault="659DB76B" w:rsidP="770423AF">
            <w:pPr>
              <w:spacing w:line="259" w:lineRule="auto"/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 xml:space="preserve">Register </w:t>
            </w:r>
          </w:p>
        </w:tc>
        <w:tc>
          <w:tcPr>
            <w:tcW w:w="1185" w:type="dxa"/>
            <w:gridSpan w:val="2"/>
          </w:tcPr>
          <w:p w14:paraId="0F551A44" w14:textId="77777777" w:rsidR="00B13733" w:rsidRDefault="00B13733" w:rsidP="00B13733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  <w:p w14:paraId="676B62EA" w14:textId="1613C40E" w:rsidR="0CA65AB2" w:rsidRPr="00B13733" w:rsidRDefault="0CA65AB2" w:rsidP="00B13733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>Activate with Joe</w:t>
            </w:r>
            <w:r w:rsidR="166A6BF5" w:rsidRP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 xml:space="preserve"> Wicks</w:t>
            </w:r>
          </w:p>
          <w:p w14:paraId="3F5B451C" w14:textId="7D6BA545" w:rsidR="770423AF" w:rsidRPr="00B13733" w:rsidRDefault="770423AF" w:rsidP="00B13733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410A9C41" w14:textId="77777777" w:rsidR="006F447D" w:rsidRPr="000E5327" w:rsidRDefault="35E3A180" w:rsidP="7850EB26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850EB26">
              <w:rPr>
                <w:rFonts w:asciiTheme="majorHAnsi" w:hAnsiTheme="majorHAnsi" w:cstheme="majorBidi"/>
                <w:color w:val="0070C0"/>
              </w:rPr>
              <w:t>Literacy input and adult led activities</w:t>
            </w:r>
          </w:p>
          <w:p w14:paraId="05E71B0F" w14:textId="77777777" w:rsidR="006F447D" w:rsidRPr="000E5327" w:rsidRDefault="35E3A180" w:rsidP="7850EB26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850EB26">
              <w:rPr>
                <w:rFonts w:asciiTheme="majorHAnsi" w:hAnsiTheme="majorHAnsi" w:cstheme="majorBidi"/>
                <w:color w:val="0070C0"/>
              </w:rPr>
              <w:t>Continuous Provision</w:t>
            </w:r>
          </w:p>
          <w:p w14:paraId="09F10366" w14:textId="0440BE80" w:rsidR="006F447D" w:rsidRPr="000E5327" w:rsidRDefault="006F447D" w:rsidP="7850EB26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14:paraId="75ED7249" w14:textId="2C53E4DD" w:rsidR="006F447D" w:rsidRPr="000E5327" w:rsidRDefault="006F447D" w:rsidP="08D9F879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209" w:type="dxa"/>
          </w:tcPr>
          <w:p w14:paraId="61CDCEAD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14:paraId="1429A9F0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995" w:type="dxa"/>
          </w:tcPr>
          <w:p w14:paraId="6BB9E253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23DE523C" w14:textId="77777777" w:rsidR="00400060" w:rsidRDefault="00400060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0AD94960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47" w:type="dxa"/>
            <w:textDirection w:val="btLr"/>
          </w:tcPr>
          <w:p w14:paraId="2D2572FA" w14:textId="70EF2683" w:rsidR="006F447D" w:rsidRPr="000E5327" w:rsidRDefault="003F72B9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shd w:val="clear" w:color="auto" w:fill="FFCCFF"/>
            <w:textDirection w:val="btLr"/>
          </w:tcPr>
          <w:p w14:paraId="7CA7097E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14:paraId="52E56223" w14:textId="77777777" w:rsidR="006F447D" w:rsidRPr="000E5327" w:rsidRDefault="006F447D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548" w:type="dxa"/>
            <w:gridSpan w:val="2"/>
            <w:shd w:val="clear" w:color="auto" w:fill="FFCCFF"/>
          </w:tcPr>
          <w:p w14:paraId="32C15347" w14:textId="77777777" w:rsidR="00B13733" w:rsidRDefault="00B13733" w:rsidP="1D23D767">
            <w:pPr>
              <w:jc w:val="center"/>
              <w:rPr>
                <w:rFonts w:asciiTheme="majorHAnsi" w:hAnsiTheme="majorHAnsi" w:cstheme="majorBidi"/>
              </w:rPr>
            </w:pPr>
          </w:p>
          <w:p w14:paraId="178BA5AE" w14:textId="32925485" w:rsidR="006F447D" w:rsidRPr="00237AF6" w:rsidRDefault="77FD1169" w:rsidP="1D23D767">
            <w:pPr>
              <w:jc w:val="center"/>
              <w:rPr>
                <w:rFonts w:asciiTheme="majorHAnsi" w:hAnsiTheme="majorHAnsi" w:cstheme="majorBidi"/>
              </w:rPr>
            </w:pPr>
            <w:r w:rsidRPr="1D23D767">
              <w:rPr>
                <w:rFonts w:asciiTheme="majorHAnsi" w:hAnsiTheme="majorHAnsi" w:cstheme="majorBidi"/>
              </w:rPr>
              <w:t>Music – Charanga</w:t>
            </w:r>
          </w:p>
          <w:p w14:paraId="507CF710" w14:textId="77777777" w:rsidR="006F447D" w:rsidRPr="00237AF6" w:rsidRDefault="77FD1169" w:rsidP="1D23D767">
            <w:pPr>
              <w:jc w:val="center"/>
              <w:rPr>
                <w:rFonts w:asciiTheme="majorHAnsi" w:hAnsiTheme="majorHAnsi" w:cstheme="majorBidi"/>
              </w:rPr>
            </w:pPr>
            <w:r w:rsidRPr="1D23D767">
              <w:rPr>
                <w:rFonts w:asciiTheme="majorHAnsi" w:hAnsiTheme="majorHAnsi" w:cstheme="majorBidi"/>
              </w:rPr>
              <w:t>Target Time</w:t>
            </w:r>
          </w:p>
          <w:p w14:paraId="3A1B7538" w14:textId="77777777" w:rsidR="006F447D" w:rsidRPr="00237AF6" w:rsidRDefault="77FD1169" w:rsidP="1D23D767">
            <w:pPr>
              <w:jc w:val="center"/>
              <w:rPr>
                <w:rFonts w:asciiTheme="majorHAnsi" w:hAnsiTheme="majorHAnsi" w:cstheme="majorBidi"/>
              </w:rPr>
            </w:pPr>
            <w:r w:rsidRPr="1D23D767">
              <w:rPr>
                <w:rFonts w:asciiTheme="majorHAnsi" w:hAnsiTheme="majorHAnsi" w:cstheme="majorBidi"/>
              </w:rPr>
              <w:t>Continuous Provision</w:t>
            </w:r>
          </w:p>
          <w:p w14:paraId="32D2FED4" w14:textId="68AE31C3" w:rsidR="006F447D" w:rsidRPr="00237AF6" w:rsidRDefault="006F447D" w:rsidP="1D23D767">
            <w:pPr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1248" w:type="dxa"/>
            <w:shd w:val="clear" w:color="auto" w:fill="FFCCFF"/>
          </w:tcPr>
          <w:p w14:paraId="5043CB0F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58DC6097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14:paraId="07459315" w14:textId="77777777" w:rsidR="006F447D" w:rsidRPr="000E5327" w:rsidRDefault="006F447D" w:rsidP="006F447D">
            <w:pPr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134" w:type="dxa"/>
            <w:shd w:val="clear" w:color="auto" w:fill="FFCCFF"/>
          </w:tcPr>
          <w:p w14:paraId="0A09CB49" w14:textId="77777777" w:rsidR="006F447D" w:rsidRPr="000E5327" w:rsidRDefault="006F447D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B13733" w:rsidRPr="00EB5972" w14:paraId="152D9921" w14:textId="77777777" w:rsidTr="00B13733">
        <w:trPr>
          <w:cantSplit/>
          <w:trHeight w:val="300"/>
        </w:trPr>
        <w:tc>
          <w:tcPr>
            <w:tcW w:w="404" w:type="dxa"/>
            <w:shd w:val="clear" w:color="auto" w:fill="FFFFFF" w:themeFill="background1"/>
          </w:tcPr>
          <w:p w14:paraId="01A75668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Th</w:t>
            </w:r>
          </w:p>
          <w:p w14:paraId="6537F28F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787488C" w14:textId="0D845574" w:rsidR="00B13733" w:rsidRPr="000E5327" w:rsidRDefault="00B13733" w:rsidP="00B13733">
            <w:pPr>
              <w:spacing w:line="259" w:lineRule="auto"/>
              <w:jc w:val="center"/>
            </w:pPr>
            <w:proofErr w:type="gramStart"/>
            <w:r w:rsidRPr="770423AF">
              <w:rPr>
                <w:rFonts w:asciiTheme="majorHAnsi" w:hAnsiTheme="majorHAnsi" w:cstheme="majorBidi"/>
              </w:rPr>
              <w:t>Hand</w:t>
            </w:r>
            <w:r>
              <w:rPr>
                <w:rFonts w:asciiTheme="majorHAnsi" w:hAnsiTheme="majorHAnsi" w:cstheme="majorBidi"/>
              </w:rPr>
              <w:t>-</w:t>
            </w:r>
            <w:r w:rsidRPr="770423AF">
              <w:rPr>
                <w:rFonts w:asciiTheme="majorHAnsi" w:hAnsiTheme="majorHAnsi" w:cstheme="majorBidi"/>
              </w:rPr>
              <w:t>writing</w:t>
            </w:r>
            <w:proofErr w:type="gramEnd"/>
          </w:p>
        </w:tc>
        <w:tc>
          <w:tcPr>
            <w:tcW w:w="780" w:type="dxa"/>
            <w:tcBorders>
              <w:bottom w:val="single" w:sz="4" w:space="0" w:color="000000" w:themeColor="text1"/>
            </w:tcBorders>
            <w:textDirection w:val="btLr"/>
          </w:tcPr>
          <w:p w14:paraId="33BC66D0" w14:textId="689C2ECE" w:rsidR="00B13733" w:rsidRPr="00B13733" w:rsidRDefault="00B13733" w:rsidP="770423AF">
            <w:pPr>
              <w:spacing w:line="259" w:lineRule="auto"/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>Register</w:t>
            </w:r>
          </w:p>
        </w:tc>
        <w:tc>
          <w:tcPr>
            <w:tcW w:w="1185" w:type="dxa"/>
            <w:gridSpan w:val="2"/>
            <w:tcBorders>
              <w:bottom w:val="single" w:sz="4" w:space="0" w:color="000000" w:themeColor="text1"/>
            </w:tcBorders>
          </w:tcPr>
          <w:p w14:paraId="1518A642" w14:textId="77777777" w:rsidR="00B13733" w:rsidRPr="00B13733" w:rsidRDefault="00B13733" w:rsidP="770423AF">
            <w:pPr>
              <w:jc w:val="center"/>
              <w:rPr>
                <w:rFonts w:asciiTheme="majorHAnsi" w:hAnsiTheme="majorHAnsi" w:cstheme="majorBidi"/>
                <w:color w:val="2806BA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2806BA"/>
                <w:sz w:val="22"/>
                <w:szCs w:val="22"/>
              </w:rPr>
              <w:t>EYFS Worship</w:t>
            </w:r>
          </w:p>
          <w:p w14:paraId="3D5DAFF6" w14:textId="7BF26397" w:rsidR="00B13733" w:rsidRPr="00B13733" w:rsidRDefault="00B13733" w:rsidP="770423AF">
            <w:pPr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DFB9E20" w14:textId="5DBC40B9" w:rsidR="00B13733" w:rsidRPr="000E5327" w:rsidRDefault="00B13733" w:rsidP="770423AF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70423AF">
              <w:rPr>
                <w:rFonts w:asciiTheme="majorHAnsi" w:hAnsiTheme="majorHAnsi" w:cstheme="majorBidi"/>
                <w:color w:val="0070C0"/>
              </w:rPr>
              <w:t>Activate with Joe Wicks</w:t>
            </w:r>
          </w:p>
          <w:p w14:paraId="2F9745EC" w14:textId="02FBBE98" w:rsidR="00B13733" w:rsidRPr="000E5327" w:rsidRDefault="00B13733" w:rsidP="770423AF">
            <w:pPr>
              <w:jc w:val="center"/>
              <w:rPr>
                <w:rFonts w:asciiTheme="majorHAnsi" w:hAnsiTheme="majorHAnsi" w:cstheme="majorBidi"/>
                <w:color w:val="2806BA"/>
              </w:rPr>
            </w:pPr>
          </w:p>
        </w:tc>
        <w:tc>
          <w:tcPr>
            <w:tcW w:w="2300" w:type="dxa"/>
            <w:gridSpan w:val="3"/>
            <w:tcBorders>
              <w:bottom w:val="single" w:sz="4" w:space="0" w:color="000000" w:themeColor="text1"/>
            </w:tcBorders>
          </w:tcPr>
          <w:p w14:paraId="1DA9D4B4" w14:textId="77777777" w:rsidR="00B13733" w:rsidRPr="000E5327" w:rsidRDefault="00B13733" w:rsidP="00B13733">
            <w:pPr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Mathematics input and adult led activities</w:t>
            </w:r>
          </w:p>
          <w:p w14:paraId="607AAC21" w14:textId="77777777" w:rsidR="00B13733" w:rsidRPr="00237AF6" w:rsidRDefault="00B13733" w:rsidP="00FD5934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Continuous Provision</w:t>
            </w:r>
          </w:p>
          <w:p w14:paraId="70DF9E56" w14:textId="77777777" w:rsidR="00B13733" w:rsidRPr="00237AF6" w:rsidRDefault="00B13733" w:rsidP="006F447D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</w:tc>
        <w:tc>
          <w:tcPr>
            <w:tcW w:w="995" w:type="dxa"/>
          </w:tcPr>
          <w:p w14:paraId="44E871BC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144A5D23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14:paraId="382EDFE6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14:paraId="738610EB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47" w:type="dxa"/>
            <w:shd w:val="clear" w:color="auto" w:fill="FFFFFF" w:themeFill="background1"/>
            <w:textDirection w:val="btLr"/>
          </w:tcPr>
          <w:p w14:paraId="439991EB" w14:textId="2C500C93" w:rsidR="00B13733" w:rsidRPr="000E5327" w:rsidRDefault="00B13733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shd w:val="clear" w:color="auto" w:fill="FFCCFF"/>
            <w:textDirection w:val="btLr"/>
          </w:tcPr>
          <w:p w14:paraId="2485EF1F" w14:textId="77777777" w:rsidR="00B13733" w:rsidRPr="000E5327" w:rsidRDefault="00B13733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14:paraId="637805D2" w14:textId="77777777" w:rsidR="00B13733" w:rsidRPr="000E5327" w:rsidRDefault="00B13733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1274" w:type="dxa"/>
            <w:shd w:val="clear" w:color="auto" w:fill="FFCCFF"/>
          </w:tcPr>
          <w:p w14:paraId="281FB061" w14:textId="77777777" w:rsidR="00B13733" w:rsidRDefault="00B13733" w:rsidP="006F447D">
            <w:pPr>
              <w:jc w:val="center"/>
              <w:rPr>
                <w:rFonts w:asciiTheme="majorHAnsi" w:hAnsiTheme="majorHAnsi" w:cstheme="majorBidi"/>
              </w:rPr>
            </w:pPr>
          </w:p>
          <w:p w14:paraId="067C6E0B" w14:textId="62BE40B8" w:rsidR="00B13733" w:rsidRDefault="00B13733" w:rsidP="00B13733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1D23D767">
              <w:rPr>
                <w:rFonts w:asciiTheme="majorHAnsi" w:hAnsiTheme="majorHAnsi" w:cstheme="majorBidi"/>
              </w:rPr>
              <w:t>Library Session</w:t>
            </w:r>
          </w:p>
        </w:tc>
        <w:tc>
          <w:tcPr>
            <w:tcW w:w="1274" w:type="dxa"/>
            <w:shd w:val="clear" w:color="auto" w:fill="FFCCFF"/>
          </w:tcPr>
          <w:p w14:paraId="663E66E1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  <w:color w:val="0000FF"/>
                <w:szCs w:val="28"/>
              </w:rPr>
            </w:pPr>
          </w:p>
          <w:p w14:paraId="5946E6C3" w14:textId="77777777" w:rsidR="00B13733" w:rsidRDefault="00B13733" w:rsidP="006F447D">
            <w:pPr>
              <w:jc w:val="center"/>
              <w:rPr>
                <w:rFonts w:asciiTheme="majorHAnsi" w:hAnsiTheme="majorHAnsi" w:cstheme="majorHAnsi"/>
                <w:color w:val="0000FF"/>
                <w:szCs w:val="28"/>
              </w:rPr>
            </w:pPr>
          </w:p>
          <w:p w14:paraId="5398E7C1" w14:textId="02FDAF9E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00FF"/>
                <w:szCs w:val="28"/>
              </w:rPr>
            </w:pPr>
            <w:r>
              <w:rPr>
                <w:rFonts w:asciiTheme="majorHAnsi" w:hAnsiTheme="majorHAnsi" w:cstheme="majorHAnsi"/>
                <w:color w:val="0000FF"/>
                <w:szCs w:val="28"/>
              </w:rPr>
              <w:t>PSHE/RE</w:t>
            </w:r>
          </w:p>
        </w:tc>
        <w:tc>
          <w:tcPr>
            <w:tcW w:w="1248" w:type="dxa"/>
            <w:shd w:val="clear" w:color="auto" w:fill="FFCCFF"/>
          </w:tcPr>
          <w:p w14:paraId="3B7B4B86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68C78B3C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14:paraId="3A0FF5F2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14:paraId="5630AD66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134" w:type="dxa"/>
            <w:shd w:val="clear" w:color="auto" w:fill="FFCCFF"/>
          </w:tcPr>
          <w:p w14:paraId="211591C6" w14:textId="77777777" w:rsidR="00B13733" w:rsidRPr="000E5327" w:rsidRDefault="00B13733" w:rsidP="006F447D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="009E618F" w:rsidRPr="00EB5972" w14:paraId="59C3B13C" w14:textId="77777777" w:rsidTr="00B13733">
        <w:trPr>
          <w:cantSplit/>
          <w:trHeight w:val="300"/>
        </w:trPr>
        <w:tc>
          <w:tcPr>
            <w:tcW w:w="404" w:type="dxa"/>
          </w:tcPr>
          <w:p w14:paraId="4E2AD170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Fr</w:t>
            </w:r>
          </w:p>
          <w:p w14:paraId="61829076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  <w:tcBorders>
              <w:right w:val="single" w:sz="4" w:space="0" w:color="000000" w:themeColor="text1"/>
            </w:tcBorders>
            <w:shd w:val="clear" w:color="auto" w:fill="FFCCFF"/>
          </w:tcPr>
          <w:p w14:paraId="3A4AAAA3" w14:textId="77777777" w:rsidR="009E618F" w:rsidRPr="000E5327" w:rsidRDefault="009E618F" w:rsidP="00B13733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618E8936" w14:textId="77777777" w:rsidR="00B13733" w:rsidRDefault="00B13733" w:rsidP="00B13733">
            <w:pPr>
              <w:jc w:val="center"/>
              <w:rPr>
                <w:rFonts w:asciiTheme="majorHAnsi" w:hAnsiTheme="majorHAnsi" w:cstheme="majorHAnsi"/>
              </w:rPr>
            </w:pPr>
          </w:p>
          <w:p w14:paraId="1AD31E0E" w14:textId="77777777" w:rsidR="00B13733" w:rsidRDefault="00B13733" w:rsidP="00B13733">
            <w:pPr>
              <w:jc w:val="center"/>
              <w:rPr>
                <w:rFonts w:asciiTheme="majorHAnsi" w:hAnsiTheme="majorHAnsi" w:cstheme="majorHAnsi"/>
              </w:rPr>
            </w:pPr>
          </w:p>
          <w:p w14:paraId="256D2EDF" w14:textId="3432C598" w:rsidR="00C32AE4" w:rsidRPr="00B13733" w:rsidRDefault="00B13733" w:rsidP="00B13733">
            <w:pPr>
              <w:jc w:val="center"/>
              <w:rPr>
                <w:rFonts w:asciiTheme="majorHAnsi" w:hAnsiTheme="majorHAnsi" w:cstheme="majorHAnsi"/>
              </w:rPr>
            </w:pPr>
            <w:r w:rsidRPr="00B13733">
              <w:rPr>
                <w:rFonts w:asciiTheme="majorHAnsi" w:hAnsiTheme="majorHAnsi" w:cstheme="majorHAnsi"/>
              </w:rPr>
              <w:t>Praise Assembly</w:t>
            </w:r>
          </w:p>
        </w:tc>
        <w:tc>
          <w:tcPr>
            <w:tcW w:w="21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4EA36025" w14:textId="07FDD0AD" w:rsidR="009E618F" w:rsidRPr="00237AF6" w:rsidRDefault="009E618F" w:rsidP="1D23D767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14:paraId="55B0677F" w14:textId="3780A8F7" w:rsidR="1D23D767" w:rsidRDefault="1D23D767" w:rsidP="1D23D767">
            <w:pPr>
              <w:jc w:val="center"/>
              <w:rPr>
                <w:rFonts w:asciiTheme="majorHAnsi" w:hAnsiTheme="majorHAnsi" w:cstheme="majorBidi"/>
                <w:color w:val="993366"/>
              </w:rPr>
            </w:pPr>
          </w:p>
          <w:p w14:paraId="5EFCB756" w14:textId="68A2A812" w:rsidR="43623A4C" w:rsidRDefault="43623A4C" w:rsidP="7850EB26">
            <w:pPr>
              <w:jc w:val="center"/>
              <w:rPr>
                <w:rFonts w:asciiTheme="majorHAnsi" w:hAnsiTheme="majorHAnsi" w:cstheme="majorBidi"/>
                <w:color w:val="993366"/>
              </w:rPr>
            </w:pPr>
            <w:r w:rsidRPr="7850EB26">
              <w:rPr>
                <w:rFonts w:asciiTheme="majorHAnsi" w:hAnsiTheme="majorHAnsi" w:cstheme="majorBidi"/>
                <w:color w:val="993366"/>
              </w:rPr>
              <w:t>PE</w:t>
            </w:r>
          </w:p>
          <w:p w14:paraId="0802EB33" w14:textId="61D3FF62" w:rsidR="1D23D767" w:rsidRDefault="1D23D767" w:rsidP="1D23D767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725C7CD7" w14:textId="77777777" w:rsidR="00B13733" w:rsidRDefault="00B13733" w:rsidP="00B13733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  <w:p w14:paraId="12EB4553" w14:textId="3034BDA7" w:rsidR="00FD5934" w:rsidRPr="00237AF6" w:rsidRDefault="3FF7306D" w:rsidP="00B13733">
            <w:pPr>
              <w:jc w:val="center"/>
              <w:rPr>
                <w:rFonts w:asciiTheme="majorHAnsi" w:hAnsiTheme="majorHAnsi" w:cstheme="majorBidi"/>
              </w:rPr>
            </w:pPr>
            <w:r w:rsidRPr="7850EB26">
              <w:rPr>
                <w:rFonts w:asciiTheme="majorHAnsi" w:hAnsiTheme="majorHAnsi" w:cstheme="majorBidi"/>
              </w:rPr>
              <w:t>Continuous Provision</w:t>
            </w:r>
          </w:p>
          <w:p w14:paraId="08DF393B" w14:textId="6B27DEB9" w:rsidR="00FD5934" w:rsidRPr="00237AF6" w:rsidRDefault="3FF7306D" w:rsidP="7850EB26">
            <w:pPr>
              <w:jc w:val="center"/>
              <w:rPr>
                <w:rFonts w:asciiTheme="majorHAnsi" w:hAnsiTheme="majorHAnsi" w:cstheme="majorBidi"/>
              </w:rPr>
            </w:pPr>
            <w:r w:rsidRPr="7850EB26">
              <w:rPr>
                <w:rFonts w:asciiTheme="majorHAnsi" w:hAnsiTheme="majorHAnsi" w:cstheme="majorBidi"/>
              </w:rPr>
              <w:t>Target Time</w:t>
            </w:r>
          </w:p>
          <w:p w14:paraId="2DBF0D7D" w14:textId="745F09C2" w:rsidR="00FD5934" w:rsidRPr="00237AF6" w:rsidRDefault="00FD5934" w:rsidP="00B13733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995" w:type="dxa"/>
            <w:tcBorders>
              <w:left w:val="single" w:sz="4" w:space="0" w:color="000000" w:themeColor="text1"/>
            </w:tcBorders>
            <w:shd w:val="clear" w:color="auto" w:fill="FFCCFF"/>
          </w:tcPr>
          <w:p w14:paraId="0B44B8C7" w14:textId="77777777" w:rsidR="009E618F" w:rsidRPr="000E5327" w:rsidRDefault="009E618F" w:rsidP="00FD593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14:paraId="12AD5A93" w14:textId="77777777" w:rsidR="009E618F" w:rsidRPr="000E5327" w:rsidRDefault="00FD5934" w:rsidP="006F447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</w:rPr>
              <w:t>(Tricky Word Focus)</w:t>
            </w:r>
          </w:p>
        </w:tc>
        <w:tc>
          <w:tcPr>
            <w:tcW w:w="847" w:type="dxa"/>
            <w:shd w:val="clear" w:color="auto" w:fill="FFCCFF"/>
            <w:textDirection w:val="btLr"/>
          </w:tcPr>
          <w:p w14:paraId="028149A8" w14:textId="67BE0472" w:rsidR="009E618F" w:rsidRPr="000E5327" w:rsidRDefault="55271152" w:rsidP="7555C037">
            <w:pPr>
              <w:spacing w:line="259" w:lineRule="auto"/>
              <w:ind w:left="113" w:right="113"/>
              <w:jc w:val="center"/>
            </w:pPr>
            <w:r w:rsidRPr="7555C037">
              <w:rPr>
                <w:rFonts w:asciiTheme="majorHAnsi" w:hAnsiTheme="majorHAnsi" w:cstheme="majorBidi"/>
                <w:color w:val="00B050"/>
              </w:rPr>
              <w:t>Relaxation</w:t>
            </w:r>
          </w:p>
        </w:tc>
        <w:tc>
          <w:tcPr>
            <w:tcW w:w="850" w:type="dxa"/>
            <w:shd w:val="clear" w:color="auto" w:fill="FFCCFF"/>
            <w:textDirection w:val="btLr"/>
          </w:tcPr>
          <w:p w14:paraId="60465D12" w14:textId="77777777" w:rsidR="009E618F" w:rsidRPr="000E5327" w:rsidRDefault="009E618F" w:rsidP="006F447D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548" w:type="dxa"/>
            <w:gridSpan w:val="2"/>
            <w:shd w:val="clear" w:color="auto" w:fill="FFCCFF"/>
          </w:tcPr>
          <w:p w14:paraId="6BF41BA4" w14:textId="77777777" w:rsidR="007B21E2" w:rsidRDefault="007B21E2" w:rsidP="00FE41AA">
            <w:pPr>
              <w:rPr>
                <w:rFonts w:asciiTheme="majorHAnsi" w:hAnsiTheme="majorHAnsi" w:cstheme="majorBidi"/>
                <w:color w:val="0D0D0D" w:themeColor="text1" w:themeTint="F2"/>
              </w:rPr>
            </w:pPr>
          </w:p>
          <w:p w14:paraId="28EE2A61" w14:textId="77777777" w:rsidR="007B21E2" w:rsidRDefault="007B21E2" w:rsidP="00FE41AA">
            <w:pPr>
              <w:rPr>
                <w:rFonts w:asciiTheme="majorHAnsi" w:hAnsiTheme="majorHAnsi" w:cstheme="majorBidi"/>
                <w:color w:val="0D0D0D" w:themeColor="text1" w:themeTint="F2"/>
              </w:rPr>
            </w:pPr>
          </w:p>
          <w:p w14:paraId="033C8A0A" w14:textId="0ED5536D" w:rsidR="1D23D767" w:rsidRDefault="007B21E2" w:rsidP="7555C037">
            <w:pPr>
              <w:jc w:val="center"/>
              <w:rPr>
                <w:rFonts w:asciiTheme="majorHAnsi" w:hAnsiTheme="majorHAnsi" w:cstheme="majorBidi"/>
                <w:color w:val="0D0D0D" w:themeColor="text1" w:themeTint="F2"/>
              </w:rPr>
            </w:pPr>
            <w:r w:rsidRPr="7555C037">
              <w:rPr>
                <w:rFonts w:asciiTheme="majorHAnsi" w:hAnsiTheme="majorHAnsi" w:cstheme="majorBidi"/>
                <w:color w:val="0D0D0D" w:themeColor="text1" w:themeTint="F2"/>
              </w:rPr>
              <w:t>Forest School</w:t>
            </w:r>
          </w:p>
        </w:tc>
        <w:tc>
          <w:tcPr>
            <w:tcW w:w="1248" w:type="dxa"/>
            <w:shd w:val="clear" w:color="auto" w:fill="FFCCFF"/>
          </w:tcPr>
          <w:p w14:paraId="1450EA78" w14:textId="42124B8E" w:rsidR="7850EB26" w:rsidRDefault="7850EB26" w:rsidP="7850EB26">
            <w:pPr>
              <w:jc w:val="center"/>
              <w:rPr>
                <w:rFonts w:asciiTheme="majorHAnsi" w:hAnsiTheme="majorHAnsi" w:cstheme="majorBidi"/>
                <w:color w:val="00B0F0"/>
              </w:rPr>
            </w:pPr>
          </w:p>
          <w:p w14:paraId="4536EBC9" w14:textId="77777777" w:rsidR="32ED286C" w:rsidRDefault="32ED286C" w:rsidP="7850EB26">
            <w:pPr>
              <w:jc w:val="center"/>
              <w:rPr>
                <w:rFonts w:asciiTheme="majorHAnsi" w:hAnsiTheme="majorHAnsi" w:cstheme="majorBidi"/>
                <w:color w:val="00B0F0"/>
              </w:rPr>
            </w:pPr>
            <w:r w:rsidRPr="7850EB26">
              <w:rPr>
                <w:rFonts w:asciiTheme="majorHAnsi" w:hAnsiTheme="majorHAnsi" w:cstheme="majorBidi"/>
                <w:color w:val="00B0F0"/>
              </w:rPr>
              <w:t>Mastering Number</w:t>
            </w:r>
          </w:p>
          <w:p w14:paraId="1EF4E959" w14:textId="0BA617C0" w:rsidR="7850EB26" w:rsidRDefault="7850EB26" w:rsidP="7850EB26">
            <w:pPr>
              <w:rPr>
                <w:rFonts w:asciiTheme="majorHAnsi" w:hAnsiTheme="majorHAnsi" w:cstheme="majorBidi"/>
                <w:color w:val="0D0D0D" w:themeColor="text1" w:themeTint="F2"/>
              </w:rPr>
            </w:pPr>
          </w:p>
        </w:tc>
        <w:tc>
          <w:tcPr>
            <w:tcW w:w="1134" w:type="dxa"/>
            <w:shd w:val="clear" w:color="auto" w:fill="FFCCFF"/>
          </w:tcPr>
          <w:p w14:paraId="544FF483" w14:textId="77777777" w:rsidR="009E618F" w:rsidRPr="000E5327" w:rsidRDefault="009E618F" w:rsidP="006F447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</w:tbl>
    <w:p w14:paraId="19219836" w14:textId="77777777" w:rsidR="00237AF6" w:rsidRPr="00EB5972" w:rsidRDefault="00237AF6" w:rsidP="00E96C4B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2812"/>
      </w:tblGrid>
      <w:tr w:rsidR="00BF64E0" w14:paraId="0B6D4536" w14:textId="77777777" w:rsidTr="00BF64E0">
        <w:trPr>
          <w:trHeight w:val="341"/>
        </w:trPr>
        <w:tc>
          <w:tcPr>
            <w:tcW w:w="585" w:type="dxa"/>
            <w:shd w:val="clear" w:color="auto" w:fill="FFCCFF"/>
          </w:tcPr>
          <w:p w14:paraId="296FEF7D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14:paraId="6A96CBD2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ES out of class</w:t>
            </w:r>
          </w:p>
        </w:tc>
      </w:tr>
      <w:tr w:rsidR="00BF64E0" w14:paraId="0552BD19" w14:textId="77777777" w:rsidTr="00BF64E0">
        <w:trPr>
          <w:trHeight w:val="341"/>
        </w:trPr>
        <w:tc>
          <w:tcPr>
            <w:tcW w:w="585" w:type="dxa"/>
            <w:shd w:val="clear" w:color="auto" w:fill="E2EFD9" w:themeFill="accent6" w:themeFillTint="33"/>
          </w:tcPr>
          <w:p w14:paraId="7194DBDC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14:paraId="6ECA84D0" w14:textId="77777777" w:rsidR="00BF64E0" w:rsidRDefault="00BF64E0" w:rsidP="00E71F4F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LF out of class</w:t>
            </w:r>
          </w:p>
        </w:tc>
      </w:tr>
    </w:tbl>
    <w:p w14:paraId="769D0D3C" w14:textId="77777777" w:rsidR="00C50A50" w:rsidRPr="00EB5972" w:rsidRDefault="00C50A50" w:rsidP="00E71F4F">
      <w:pPr>
        <w:rPr>
          <w:rFonts w:asciiTheme="majorHAnsi" w:hAnsiTheme="majorHAnsi" w:cstheme="majorHAnsi"/>
          <w:b/>
          <w:color w:val="2806BA"/>
          <w:lang w:val="en-GB"/>
        </w:rPr>
      </w:pPr>
    </w:p>
    <w:sectPr w:rsidR="00C50A50" w:rsidRPr="00EB5972" w:rsidSect="006817B8">
      <w:pgSz w:w="15840" w:h="12240" w:orient="landscape"/>
      <w:pgMar w:top="227" w:right="22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E42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C5412"/>
    <w:multiLevelType w:val="hybridMultilevel"/>
    <w:tmpl w:val="CA049058"/>
    <w:lvl w:ilvl="0" w:tplc="0A1071EC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23D3C"/>
    <w:multiLevelType w:val="hybridMultilevel"/>
    <w:tmpl w:val="AABC6F66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83FF1"/>
    <w:multiLevelType w:val="hybridMultilevel"/>
    <w:tmpl w:val="CF9AF012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6896">
    <w:abstractNumId w:val="3"/>
  </w:num>
  <w:num w:numId="2" w16cid:durableId="1076056678">
    <w:abstractNumId w:val="2"/>
  </w:num>
  <w:num w:numId="3" w16cid:durableId="571546558">
    <w:abstractNumId w:val="1"/>
  </w:num>
  <w:num w:numId="4" w16cid:durableId="53189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B3"/>
    <w:rsid w:val="00026633"/>
    <w:rsid w:val="0003208E"/>
    <w:rsid w:val="00046E7A"/>
    <w:rsid w:val="000655A6"/>
    <w:rsid w:val="000A7DED"/>
    <w:rsid w:val="000D37DB"/>
    <w:rsid w:val="000E5327"/>
    <w:rsid w:val="0012420A"/>
    <w:rsid w:val="00134188"/>
    <w:rsid w:val="00150007"/>
    <w:rsid w:val="00173CA4"/>
    <w:rsid w:val="00177B00"/>
    <w:rsid w:val="001867D9"/>
    <w:rsid w:val="001A6FD7"/>
    <w:rsid w:val="001C2F76"/>
    <w:rsid w:val="001D0A55"/>
    <w:rsid w:val="001F1995"/>
    <w:rsid w:val="002221C4"/>
    <w:rsid w:val="00225EC8"/>
    <w:rsid w:val="00237AF6"/>
    <w:rsid w:val="00280B5D"/>
    <w:rsid w:val="00291892"/>
    <w:rsid w:val="002A6CE9"/>
    <w:rsid w:val="002C7D32"/>
    <w:rsid w:val="003433B3"/>
    <w:rsid w:val="0037695D"/>
    <w:rsid w:val="003C5F7C"/>
    <w:rsid w:val="003C66BA"/>
    <w:rsid w:val="003D7A56"/>
    <w:rsid w:val="003F72B9"/>
    <w:rsid w:val="00400060"/>
    <w:rsid w:val="00401362"/>
    <w:rsid w:val="00435286"/>
    <w:rsid w:val="00435A59"/>
    <w:rsid w:val="00436F05"/>
    <w:rsid w:val="00442477"/>
    <w:rsid w:val="004537B4"/>
    <w:rsid w:val="00490844"/>
    <w:rsid w:val="004C10FE"/>
    <w:rsid w:val="004C4FAF"/>
    <w:rsid w:val="004E2A8C"/>
    <w:rsid w:val="004E7777"/>
    <w:rsid w:val="004F73E4"/>
    <w:rsid w:val="00575DAF"/>
    <w:rsid w:val="005E29F6"/>
    <w:rsid w:val="006034DB"/>
    <w:rsid w:val="00662B82"/>
    <w:rsid w:val="00664D0F"/>
    <w:rsid w:val="0067749D"/>
    <w:rsid w:val="006817B8"/>
    <w:rsid w:val="00695F78"/>
    <w:rsid w:val="006A62E8"/>
    <w:rsid w:val="006E0D47"/>
    <w:rsid w:val="006F045B"/>
    <w:rsid w:val="006F2354"/>
    <w:rsid w:val="006F447D"/>
    <w:rsid w:val="007048BF"/>
    <w:rsid w:val="007359E1"/>
    <w:rsid w:val="007B21E2"/>
    <w:rsid w:val="00813415"/>
    <w:rsid w:val="008414A9"/>
    <w:rsid w:val="00872D74"/>
    <w:rsid w:val="00884D93"/>
    <w:rsid w:val="00891258"/>
    <w:rsid w:val="008D311F"/>
    <w:rsid w:val="00902B43"/>
    <w:rsid w:val="009160B9"/>
    <w:rsid w:val="00917008"/>
    <w:rsid w:val="00920AE8"/>
    <w:rsid w:val="00926A47"/>
    <w:rsid w:val="009312EC"/>
    <w:rsid w:val="00962DE7"/>
    <w:rsid w:val="00980D00"/>
    <w:rsid w:val="00987CE2"/>
    <w:rsid w:val="009E618F"/>
    <w:rsid w:val="009F4818"/>
    <w:rsid w:val="009F5C69"/>
    <w:rsid w:val="00A319BA"/>
    <w:rsid w:val="00A35995"/>
    <w:rsid w:val="00A44F64"/>
    <w:rsid w:val="00A61D45"/>
    <w:rsid w:val="00A63B18"/>
    <w:rsid w:val="00A666AF"/>
    <w:rsid w:val="00A704BA"/>
    <w:rsid w:val="00AA2455"/>
    <w:rsid w:val="00AC423D"/>
    <w:rsid w:val="00AD5788"/>
    <w:rsid w:val="00B13733"/>
    <w:rsid w:val="00B37683"/>
    <w:rsid w:val="00B51581"/>
    <w:rsid w:val="00B82214"/>
    <w:rsid w:val="00B8497C"/>
    <w:rsid w:val="00B95166"/>
    <w:rsid w:val="00BA1E02"/>
    <w:rsid w:val="00BA59C3"/>
    <w:rsid w:val="00BC2C7A"/>
    <w:rsid w:val="00BF64E0"/>
    <w:rsid w:val="00C002AC"/>
    <w:rsid w:val="00C32AE4"/>
    <w:rsid w:val="00C50A50"/>
    <w:rsid w:val="00C70875"/>
    <w:rsid w:val="00C771F3"/>
    <w:rsid w:val="00C927A3"/>
    <w:rsid w:val="00C966A4"/>
    <w:rsid w:val="00CB54F1"/>
    <w:rsid w:val="00CD32F9"/>
    <w:rsid w:val="00D05E53"/>
    <w:rsid w:val="00D1346A"/>
    <w:rsid w:val="00D134F7"/>
    <w:rsid w:val="00D20F06"/>
    <w:rsid w:val="00D2118C"/>
    <w:rsid w:val="00D46771"/>
    <w:rsid w:val="00D63297"/>
    <w:rsid w:val="00D663B4"/>
    <w:rsid w:val="00D86517"/>
    <w:rsid w:val="00D9361D"/>
    <w:rsid w:val="00DA3858"/>
    <w:rsid w:val="00DA3E5C"/>
    <w:rsid w:val="00DA4ADE"/>
    <w:rsid w:val="00DA699A"/>
    <w:rsid w:val="00DB5696"/>
    <w:rsid w:val="00DC337C"/>
    <w:rsid w:val="00E17E0E"/>
    <w:rsid w:val="00E30C59"/>
    <w:rsid w:val="00E5776B"/>
    <w:rsid w:val="00E6076A"/>
    <w:rsid w:val="00E71F4F"/>
    <w:rsid w:val="00E967A1"/>
    <w:rsid w:val="00E96C4B"/>
    <w:rsid w:val="00EB1EA5"/>
    <w:rsid w:val="00EB5972"/>
    <w:rsid w:val="00EE01DD"/>
    <w:rsid w:val="00EE6582"/>
    <w:rsid w:val="00F03605"/>
    <w:rsid w:val="00F04AAC"/>
    <w:rsid w:val="00F2528E"/>
    <w:rsid w:val="00F41107"/>
    <w:rsid w:val="00F449CE"/>
    <w:rsid w:val="00F52951"/>
    <w:rsid w:val="00F56D53"/>
    <w:rsid w:val="00F659F3"/>
    <w:rsid w:val="00F84F6E"/>
    <w:rsid w:val="00FD5934"/>
    <w:rsid w:val="00FE41AA"/>
    <w:rsid w:val="00FE590F"/>
    <w:rsid w:val="017F24F8"/>
    <w:rsid w:val="04680435"/>
    <w:rsid w:val="05182362"/>
    <w:rsid w:val="056BF5C5"/>
    <w:rsid w:val="087A0F41"/>
    <w:rsid w:val="08D9F879"/>
    <w:rsid w:val="0BF1EA70"/>
    <w:rsid w:val="0CA65AB2"/>
    <w:rsid w:val="0D283C5D"/>
    <w:rsid w:val="105278A6"/>
    <w:rsid w:val="1065B9D5"/>
    <w:rsid w:val="12A08971"/>
    <w:rsid w:val="12C5AD94"/>
    <w:rsid w:val="166A6BF5"/>
    <w:rsid w:val="19276E99"/>
    <w:rsid w:val="1D23D767"/>
    <w:rsid w:val="1E0CA98E"/>
    <w:rsid w:val="2708EF22"/>
    <w:rsid w:val="2A6F186C"/>
    <w:rsid w:val="2A9F096C"/>
    <w:rsid w:val="2B85CF24"/>
    <w:rsid w:val="2D36B49A"/>
    <w:rsid w:val="2DE50C94"/>
    <w:rsid w:val="2EAB82BF"/>
    <w:rsid w:val="2F3B4FF3"/>
    <w:rsid w:val="2F7A439E"/>
    <w:rsid w:val="32ED286C"/>
    <w:rsid w:val="33C8EA0D"/>
    <w:rsid w:val="35E3A180"/>
    <w:rsid w:val="36816B88"/>
    <w:rsid w:val="39803511"/>
    <w:rsid w:val="3BB3BD29"/>
    <w:rsid w:val="3C894490"/>
    <w:rsid w:val="3FF7306D"/>
    <w:rsid w:val="41313747"/>
    <w:rsid w:val="4312B2CB"/>
    <w:rsid w:val="43623A4C"/>
    <w:rsid w:val="4607982B"/>
    <w:rsid w:val="46EAE5A6"/>
    <w:rsid w:val="4A460A3A"/>
    <w:rsid w:val="4CB6A26D"/>
    <w:rsid w:val="4D8BFCD3"/>
    <w:rsid w:val="4DD13597"/>
    <w:rsid w:val="4F4944C0"/>
    <w:rsid w:val="4FFA5EEA"/>
    <w:rsid w:val="55271152"/>
    <w:rsid w:val="55B6A850"/>
    <w:rsid w:val="58C05791"/>
    <w:rsid w:val="5B2067EB"/>
    <w:rsid w:val="5E77F68A"/>
    <w:rsid w:val="63D5BB67"/>
    <w:rsid w:val="659DB76B"/>
    <w:rsid w:val="67F638BA"/>
    <w:rsid w:val="6C8F97C5"/>
    <w:rsid w:val="6D168C8D"/>
    <w:rsid w:val="7056F15A"/>
    <w:rsid w:val="727985FB"/>
    <w:rsid w:val="73849AB1"/>
    <w:rsid w:val="7518E140"/>
    <w:rsid w:val="7528A266"/>
    <w:rsid w:val="7555C037"/>
    <w:rsid w:val="756B54EB"/>
    <w:rsid w:val="76335964"/>
    <w:rsid w:val="7670CBFE"/>
    <w:rsid w:val="770423AF"/>
    <w:rsid w:val="77FD1169"/>
    <w:rsid w:val="7850EB26"/>
    <w:rsid w:val="78517608"/>
    <w:rsid w:val="7B0B6663"/>
    <w:rsid w:val="7C653D10"/>
    <w:rsid w:val="7F48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196FF"/>
  <w15:docId w15:val="{87533871-C2B4-4244-8156-9F6D214A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02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CEFB7-D5BD-4963-82D0-2A4314E8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1273</Characters>
  <Application>Microsoft Office Word</Application>
  <DocSecurity>0</DocSecurity>
  <Lines>10</Lines>
  <Paragraphs>2</Paragraphs>
  <ScaleCrop>false</ScaleCrop>
  <Company>Lancashire County Council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Time Daily Timetable</dc:title>
  <dc:creator>Staff</dc:creator>
  <cp:lastModifiedBy>Adam Hodson</cp:lastModifiedBy>
  <cp:revision>2</cp:revision>
  <cp:lastPrinted>2020-11-25T16:50:00Z</cp:lastPrinted>
  <dcterms:created xsi:type="dcterms:W3CDTF">2026-02-22T09:32:00Z</dcterms:created>
  <dcterms:modified xsi:type="dcterms:W3CDTF">2026-02-22T09:32:00Z</dcterms:modified>
</cp:coreProperties>
</file>