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0248D" w:rsidR="00D03EB0" w:rsidP="7E702E71" w:rsidRDefault="00D03EB0" w14:paraId="1A8D3AF3" w14:textId="42576EDC">
      <w:pPr>
        <w:rPr>
          <w:rFonts w:cs="Arial"/>
          <w:b/>
          <w:bCs/>
          <w:i/>
          <w:iCs/>
          <w:color w:val="0000FF"/>
        </w:rPr>
      </w:pPr>
      <w:r w:rsidRPr="00E0248D">
        <w:rPr>
          <w:rFonts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6BDFB49" wp14:editId="119C99B3">
            <wp:simplePos x="0" y="0"/>
            <wp:positionH relativeFrom="column">
              <wp:posOffset>88900</wp:posOffset>
            </wp:positionH>
            <wp:positionV relativeFrom="paragraph">
              <wp:posOffset>11430</wp:posOffset>
            </wp:positionV>
            <wp:extent cx="6858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00" y="21150"/>
                <wp:lineTo x="21000" y="0"/>
                <wp:lineTo x="0" y="0"/>
              </wp:wrapPolygon>
            </wp:wrapTight>
            <wp:docPr id="2" name="Picture 2" descr="st-stephens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-stephens-f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E702E71" w:rsidR="445E7266">
        <w:rPr>
          <w:rFonts w:cs="Arial"/>
          <w:b/>
          <w:bCs/>
          <w:i/>
          <w:iCs/>
          <w:color w:val="0000FF"/>
        </w:rPr>
        <w:t xml:space="preserve">              </w:t>
      </w:r>
      <w:r w:rsidRPr="7E702E71">
        <w:rPr>
          <w:rFonts w:cs="Arial"/>
          <w:b/>
          <w:bCs/>
          <w:i/>
          <w:iCs/>
          <w:color w:val="0000FF"/>
        </w:rPr>
        <w:t>Banks St. Stephen’s Church of England Primary School</w:t>
      </w:r>
    </w:p>
    <w:p w:rsidRPr="00E0248D" w:rsidR="00D03EB0" w:rsidP="00D03EB0" w:rsidRDefault="00D03EB0" w14:paraId="485C69D9" w14:textId="77777777">
      <w:pPr>
        <w:jc w:val="center"/>
        <w:rPr>
          <w:rFonts w:cs="Arial"/>
          <w:b/>
          <w:i/>
          <w:color w:val="0000FF"/>
        </w:rPr>
      </w:pPr>
      <w:r w:rsidRPr="00E0248D">
        <w:rPr>
          <w:rFonts w:cs="Arial"/>
          <w:b/>
          <w:i/>
          <w:color w:val="0000FF"/>
        </w:rPr>
        <w:t>“Belonging, Serving, Succeeding”</w:t>
      </w:r>
    </w:p>
    <w:p w:rsidRPr="00E0248D" w:rsidR="00D03EB0" w:rsidP="00D03EB0" w:rsidRDefault="00D03EB0" w14:paraId="41C8F396" w14:textId="77777777">
      <w:pPr>
        <w:jc w:val="center"/>
        <w:rPr>
          <w:rFonts w:cs="Arial"/>
          <w:b/>
          <w:i/>
          <w:color w:val="0000FF"/>
        </w:rPr>
      </w:pPr>
    </w:p>
    <w:p w:rsidRPr="00E0248D" w:rsidR="00D03EB0" w:rsidP="00D03EB0" w:rsidRDefault="00D03EB0" w14:paraId="2EE2DC42" w14:textId="77777777">
      <w:pPr>
        <w:jc w:val="center"/>
        <w:rPr>
          <w:rFonts w:cs="Arial"/>
          <w:bCs/>
          <w:color w:val="0000FF"/>
        </w:rPr>
      </w:pPr>
      <w:r w:rsidRPr="00E0248D">
        <w:rPr>
          <w:rFonts w:cs="Arial"/>
          <w:bCs/>
          <w:color w:val="0000FF"/>
        </w:rPr>
        <w:t>Vision for Banks St. Stephen’s Church of England Primary School</w:t>
      </w:r>
    </w:p>
    <w:p w:rsidRPr="00E0248D" w:rsidR="00D03EB0" w:rsidP="00D03EB0" w:rsidRDefault="00D03EB0" w14:paraId="72A3D3EC" w14:textId="77777777">
      <w:pPr>
        <w:jc w:val="center"/>
        <w:rPr>
          <w:rFonts w:cs="Arial"/>
          <w:color w:val="0000FF"/>
          <w:szCs w:val="14"/>
        </w:rPr>
      </w:pPr>
    </w:p>
    <w:p w:rsidR="00D03EB0" w:rsidP="7E702E71" w:rsidRDefault="00D03EB0" w14:paraId="723AA078" w14:textId="4C1745A2">
      <w:pPr>
        <w:jc w:val="center"/>
        <w:rPr>
          <w:rFonts w:cs="Arial"/>
          <w:color w:val="0000FF"/>
        </w:rPr>
      </w:pPr>
      <w:r w:rsidRPr="7E702E71">
        <w:rPr>
          <w:rFonts w:cs="Arial"/>
          <w:color w:val="0000FF"/>
        </w:rPr>
        <w:t xml:space="preserve">“We actively promote a sense of pride in belonging to this community. Leading by example, we seek opportunities to serve God by serving others.  We are ambitious for </w:t>
      </w:r>
      <w:proofErr w:type="gramStart"/>
      <w:r w:rsidRPr="7E702E71">
        <w:rPr>
          <w:rFonts w:cs="Arial"/>
          <w:color w:val="0000FF"/>
        </w:rPr>
        <w:t>each individual</w:t>
      </w:r>
      <w:proofErr w:type="gramEnd"/>
      <w:r w:rsidRPr="7E702E71">
        <w:rPr>
          <w:rFonts w:cs="Arial"/>
          <w:color w:val="0000FF"/>
        </w:rPr>
        <w:t xml:space="preserve"> and determined to enable every member of the school community to flourish and succeed.”</w:t>
      </w:r>
    </w:p>
    <w:p w:rsidR="7E702E71" w:rsidP="7E702E71" w:rsidRDefault="7E702E71" w14:paraId="1359A28E" w14:textId="7A421121">
      <w:pPr>
        <w:jc w:val="center"/>
        <w:rPr>
          <w:rFonts w:eastAsia="Arial" w:cs="Arial"/>
          <w:b/>
          <w:bCs/>
          <w:sz w:val="28"/>
          <w:szCs w:val="28"/>
        </w:rPr>
      </w:pPr>
    </w:p>
    <w:p w:rsidR="636F2F34" w:rsidP="7E702E71" w:rsidRDefault="636F2F34" w14:paraId="6EA669CD" w14:textId="6EF47D57">
      <w:pPr>
        <w:jc w:val="center"/>
        <w:rPr>
          <w:rFonts w:eastAsia="Arial" w:cs="Arial"/>
          <w:b/>
          <w:bCs/>
          <w:sz w:val="44"/>
          <w:szCs w:val="44"/>
        </w:rPr>
      </w:pPr>
      <w:r w:rsidRPr="7E702E71">
        <w:rPr>
          <w:rFonts w:eastAsia="Arial" w:cs="Arial"/>
          <w:b/>
          <w:bCs/>
          <w:sz w:val="40"/>
          <w:szCs w:val="40"/>
        </w:rPr>
        <w:t>Geography Policy for Key Stages 1 and 2</w:t>
      </w:r>
    </w:p>
    <w:p w:rsidR="7E702E71" w:rsidP="7E702E71" w:rsidRDefault="7E702E71" w14:paraId="2E561878" w14:textId="6C1CAB85">
      <w:pPr>
        <w:rPr>
          <w:rFonts w:cs="Arial"/>
          <w:b/>
          <w:bCs/>
          <w:color w:val="002060"/>
          <w:sz w:val="32"/>
          <w:szCs w:val="32"/>
        </w:rPr>
      </w:pPr>
    </w:p>
    <w:p w:rsidRPr="00E0248D" w:rsidR="00B76C8E" w:rsidP="7E702E71" w:rsidRDefault="00B76C8E" w14:paraId="60061E4C" w14:textId="77777777">
      <w:pPr>
        <w:rPr>
          <w:rFonts w:cs="Arial"/>
          <w:b/>
          <w:bCs/>
          <w:sz w:val="22"/>
        </w:rPr>
      </w:pPr>
    </w:p>
    <w:p w:rsidRPr="00E0248D" w:rsidR="00075EEC" w:rsidP="7E702E71" w:rsidRDefault="16ED431E" w14:paraId="7F1739CE" w14:textId="4F49F609">
      <w:pPr>
        <w:rPr>
          <w:rFonts w:asciiTheme="minorHAnsi" w:hAnsiTheme="minorHAnsi" w:eastAsiaTheme="minorEastAsia"/>
          <w:b/>
          <w:bCs/>
        </w:rPr>
      </w:pPr>
      <w:r w:rsidRPr="7E702E71">
        <w:rPr>
          <w:rFonts w:asciiTheme="minorHAnsi" w:hAnsiTheme="minorHAnsi" w:eastAsiaTheme="minorEastAsia"/>
          <w:b/>
          <w:bCs/>
        </w:rPr>
        <w:t>At Banks St Stephen’s CE Primary School, our geography curriculum is designed with the intention that learning should:</w:t>
      </w:r>
    </w:p>
    <w:p w:rsidRPr="00E0248D" w:rsidR="00075EEC" w:rsidP="7E702E71" w:rsidRDefault="00075EEC" w14:paraId="23743BFD" w14:textId="37CB584B">
      <w:pPr>
        <w:rPr>
          <w:rFonts w:asciiTheme="minorHAnsi" w:hAnsiTheme="minorHAnsi" w:eastAsiaTheme="minorEastAsia"/>
          <w:b/>
          <w:bCs/>
        </w:rPr>
      </w:pPr>
    </w:p>
    <w:p w:rsidRPr="00E0248D" w:rsidR="00075EEC" w:rsidP="00373F8F" w:rsidRDefault="6BAA95E0" w14:paraId="3C1D6EF3" w14:textId="2EC57EA2">
      <w:pPr>
        <w:pStyle w:val="ListParagraph"/>
        <w:numPr>
          <w:ilvl w:val="0"/>
          <w:numId w:val="42"/>
        </w:numPr>
        <w:rPr>
          <w:rFonts w:asciiTheme="minorHAnsi" w:hAnsiTheme="minorHAnsi" w:eastAsiaTheme="minorEastAsia"/>
        </w:rPr>
      </w:pPr>
      <w:r w:rsidRPr="7E702E71">
        <w:rPr>
          <w:rFonts w:asciiTheme="minorHAnsi" w:hAnsiTheme="minorHAnsi" w:eastAsiaTheme="minorEastAsia"/>
        </w:rPr>
        <w:t>Inspire a lifelong interest in the world, starting with our local area and community.</w:t>
      </w:r>
    </w:p>
    <w:p w:rsidRPr="00E0248D" w:rsidR="00075EEC" w:rsidP="00373F8F" w:rsidRDefault="6BAA95E0" w14:paraId="5DAC010F" w14:textId="38E8FBB0">
      <w:pPr>
        <w:pStyle w:val="ListParagraph"/>
        <w:numPr>
          <w:ilvl w:val="0"/>
          <w:numId w:val="42"/>
        </w:numPr>
        <w:rPr>
          <w:rFonts w:asciiTheme="minorHAnsi" w:hAnsiTheme="minorHAnsi" w:eastAsiaTheme="minorEastAsia"/>
        </w:rPr>
      </w:pPr>
      <w:r w:rsidRPr="7E702E71">
        <w:rPr>
          <w:rFonts w:asciiTheme="minorHAnsi" w:hAnsiTheme="minorHAnsi" w:eastAsiaTheme="minorEastAsia"/>
        </w:rPr>
        <w:t>Equip children with the skills to explore and understand their surroundings and the wider world.</w:t>
      </w:r>
    </w:p>
    <w:p w:rsidRPr="00E0248D" w:rsidR="00075EEC" w:rsidP="00373F8F" w:rsidRDefault="6BAA95E0" w14:paraId="43DAE5C9" w14:textId="1A4BD161">
      <w:pPr>
        <w:pStyle w:val="ListParagraph"/>
        <w:numPr>
          <w:ilvl w:val="0"/>
          <w:numId w:val="42"/>
        </w:numPr>
        <w:rPr>
          <w:rFonts w:asciiTheme="minorHAnsi" w:hAnsiTheme="minorHAnsi" w:eastAsiaTheme="minorEastAsia"/>
        </w:rPr>
      </w:pPr>
      <w:r w:rsidRPr="7E702E71">
        <w:rPr>
          <w:rFonts w:asciiTheme="minorHAnsi" w:hAnsiTheme="minorHAnsi" w:eastAsiaTheme="minorEastAsia"/>
        </w:rPr>
        <w:t>Encourage responsibility for the environment and pride in their local community.</w:t>
      </w:r>
    </w:p>
    <w:p w:rsidRPr="00E0248D" w:rsidR="00075EEC" w:rsidP="7E702E71" w:rsidRDefault="00075EEC" w14:paraId="7002B315" w14:textId="270286F1">
      <w:pPr>
        <w:pStyle w:val="ListParagraph"/>
        <w:rPr>
          <w:szCs w:val="24"/>
        </w:rPr>
      </w:pPr>
    </w:p>
    <w:p w:rsidRPr="00E0248D" w:rsidR="00075EEC" w:rsidP="7E702E71" w:rsidRDefault="5294989D" w14:paraId="310D2C36" w14:textId="54E5AFE0">
      <w:pPr>
        <w:pStyle w:val="Heading4"/>
        <w:spacing w:before="319" w:after="319"/>
        <w:rPr>
          <w:rFonts w:ascii="Calibri" w:hAnsi="Calibri" w:eastAsia="Calibri" w:cs="Calibri"/>
          <w:b/>
          <w:bCs/>
          <w:i w:val="0"/>
          <w:iCs w:val="0"/>
          <w:color w:val="auto"/>
          <w:szCs w:val="24"/>
        </w:rPr>
      </w:pPr>
      <w:r w:rsidRPr="7E702E71">
        <w:rPr>
          <w:rFonts w:ascii="Calibri" w:hAnsi="Calibri" w:eastAsia="Calibri" w:cs="Calibri"/>
          <w:b/>
          <w:bCs/>
          <w:i w:val="0"/>
          <w:iCs w:val="0"/>
          <w:color w:val="auto"/>
          <w:szCs w:val="24"/>
        </w:rPr>
        <w:t>Principles</w:t>
      </w:r>
    </w:p>
    <w:p w:rsidRPr="00E0248D" w:rsidR="00075EEC" w:rsidP="7E702E71" w:rsidRDefault="5294989D" w14:paraId="7FFC911E" w14:textId="5D7D6D15">
      <w:pPr>
        <w:pStyle w:val="ListParagraph"/>
        <w:numPr>
          <w:ilvl w:val="0"/>
          <w:numId w:val="41"/>
        </w:numPr>
        <w:spacing w:before="240" w:after="240"/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Develop confident, curious, and independent geographers who ask questions about their local area and beyond.</w:t>
      </w:r>
    </w:p>
    <w:p w:rsidRPr="00E0248D" w:rsidR="00075EEC" w:rsidP="7E702E71" w:rsidRDefault="5294989D" w14:paraId="08FFFAFC" w14:textId="69093EDC">
      <w:pPr>
        <w:pStyle w:val="ListParagraph"/>
        <w:numPr>
          <w:ilvl w:val="0"/>
          <w:numId w:val="41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Ensure learning builds progressively, connecting knowledge to embed it in long-term memory.</w:t>
      </w:r>
    </w:p>
    <w:p w:rsidRPr="00E0248D" w:rsidR="00075EEC" w:rsidP="7E702E71" w:rsidRDefault="5294989D" w14:paraId="598ED91C" w14:textId="1869F46C">
      <w:pPr>
        <w:pStyle w:val="ListParagraph"/>
        <w:numPr>
          <w:ilvl w:val="0"/>
          <w:numId w:val="41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Promote respect for diverse places, people, and cultures, valuing different perspectives and environments.</w:t>
      </w:r>
    </w:p>
    <w:p w:rsidRPr="00E0248D" w:rsidR="00075EEC" w:rsidP="7E702E71" w:rsidRDefault="5294989D" w14:paraId="319D13A9" w14:textId="49B9B9CB">
      <w:pPr>
        <w:pStyle w:val="ListParagraph"/>
        <w:numPr>
          <w:ilvl w:val="0"/>
          <w:numId w:val="41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Encourage pride in geographical learning, celebrating personal and collective achievements.</w:t>
      </w:r>
    </w:p>
    <w:p w:rsidRPr="00E0248D" w:rsidR="00075EEC" w:rsidP="7E702E71" w:rsidRDefault="00075EEC" w14:paraId="5A87596A" w14:textId="711B5F6C">
      <w:pPr>
        <w:pStyle w:val="Heading3"/>
      </w:pPr>
    </w:p>
    <w:p w:rsidRPr="00E0248D" w:rsidR="00075EEC" w:rsidP="7E702E71" w:rsidRDefault="39FFCDF8" w14:paraId="725BE62B" w14:textId="7B040FEB">
      <w:pPr>
        <w:spacing w:before="240" w:after="240"/>
        <w:rPr>
          <w:rFonts w:asciiTheme="minorHAnsi" w:hAnsiTheme="minorHAnsi" w:eastAsiaTheme="minorEastAsia"/>
          <w:b/>
          <w:bCs/>
        </w:rPr>
      </w:pPr>
      <w:r w:rsidRPr="7E702E71">
        <w:rPr>
          <w:rFonts w:asciiTheme="minorHAnsi" w:hAnsiTheme="minorHAnsi" w:eastAsiaTheme="minorEastAsia"/>
          <w:b/>
          <w:bCs/>
        </w:rPr>
        <w:t>Learning Culture</w:t>
      </w:r>
    </w:p>
    <w:p w:rsidRPr="00E0248D" w:rsidR="00075EEC" w:rsidP="7E702E71" w:rsidRDefault="6A066A6A" w14:paraId="17AA2CDB" w14:textId="21081863">
      <w:pPr>
        <w:spacing w:before="240" w:after="240"/>
        <w:rPr>
          <w:rFonts w:asciiTheme="minorHAnsi" w:hAnsiTheme="minorHAnsi" w:eastAsiaTheme="minorEastAsia"/>
        </w:rPr>
      </w:pPr>
      <w:r w:rsidRPr="7E702E71">
        <w:rPr>
          <w:rFonts w:asciiTheme="minorHAnsi" w:hAnsiTheme="minorHAnsi" w:eastAsiaTheme="minorEastAsia"/>
          <w:color w:val="000000" w:themeColor="text1"/>
          <w:szCs w:val="24"/>
        </w:rPr>
        <w:t>To enable children to learn well, the school will develop a culture where children:</w:t>
      </w:r>
    </w:p>
    <w:p w:rsidRPr="00E0248D" w:rsidR="00075EEC" w:rsidP="7E702E71" w:rsidRDefault="39FFCDF8" w14:paraId="20FAF587" w14:textId="625C347A">
      <w:pPr>
        <w:pStyle w:val="ListParagraph"/>
        <w:numPr>
          <w:ilvl w:val="0"/>
          <w:numId w:val="40"/>
        </w:numPr>
        <w:rPr>
          <w:rFonts w:asciiTheme="minorHAnsi" w:hAnsiTheme="minorHAnsi" w:eastAsiaTheme="minorEastAsia"/>
        </w:rPr>
      </w:pPr>
      <w:r w:rsidRPr="7E702E71">
        <w:rPr>
          <w:rFonts w:asciiTheme="minorHAnsi" w:hAnsiTheme="minorHAnsi" w:eastAsiaTheme="minorEastAsia"/>
        </w:rPr>
        <w:t>Enjoy exploring the world through geography</w:t>
      </w:r>
    </w:p>
    <w:p w:rsidRPr="00E0248D" w:rsidR="00075EEC" w:rsidP="7E702E71" w:rsidRDefault="39FFCDF8" w14:paraId="73272770" w14:textId="4E8E26BC">
      <w:pPr>
        <w:pStyle w:val="ListParagraph"/>
        <w:numPr>
          <w:ilvl w:val="0"/>
          <w:numId w:val="40"/>
        </w:numPr>
        <w:rPr>
          <w:rFonts w:asciiTheme="minorHAnsi" w:hAnsiTheme="minorHAnsi" w:eastAsiaTheme="minorEastAsia"/>
        </w:rPr>
      </w:pPr>
      <w:r w:rsidRPr="7E702E71">
        <w:rPr>
          <w:rFonts w:asciiTheme="minorHAnsi" w:hAnsiTheme="minorHAnsi" w:eastAsiaTheme="minorEastAsia"/>
        </w:rPr>
        <w:t>Feel safe and supported in sharing their ideas</w:t>
      </w:r>
    </w:p>
    <w:p w:rsidRPr="00E0248D" w:rsidR="00075EEC" w:rsidP="7E702E71" w:rsidRDefault="39FFCDF8" w14:paraId="4893CEC5" w14:textId="1619106A">
      <w:pPr>
        <w:pStyle w:val="ListParagraph"/>
        <w:numPr>
          <w:ilvl w:val="0"/>
          <w:numId w:val="40"/>
        </w:numPr>
        <w:rPr>
          <w:rFonts w:asciiTheme="minorHAnsi" w:hAnsiTheme="minorHAnsi" w:eastAsiaTheme="minorEastAsia"/>
        </w:rPr>
      </w:pPr>
      <w:r w:rsidRPr="7E702E71">
        <w:rPr>
          <w:rFonts w:asciiTheme="minorHAnsi" w:hAnsiTheme="minorHAnsi" w:eastAsiaTheme="minorEastAsia"/>
        </w:rPr>
        <w:t>Interact respectfully with diverse people, places, and viewpoints</w:t>
      </w:r>
    </w:p>
    <w:p w:rsidRPr="00E0248D" w:rsidR="00075EEC" w:rsidP="7E702E71" w:rsidRDefault="39FFCDF8" w14:paraId="23B04FA2" w14:textId="77D3F735">
      <w:pPr>
        <w:pStyle w:val="ListParagraph"/>
        <w:numPr>
          <w:ilvl w:val="0"/>
          <w:numId w:val="40"/>
        </w:numPr>
        <w:rPr>
          <w:rFonts w:asciiTheme="minorHAnsi" w:hAnsiTheme="minorHAnsi" w:eastAsiaTheme="minorEastAsia"/>
        </w:rPr>
      </w:pPr>
      <w:r w:rsidRPr="7E702E71">
        <w:rPr>
          <w:rFonts w:asciiTheme="minorHAnsi" w:hAnsiTheme="minorHAnsi" w:eastAsiaTheme="minorEastAsia"/>
        </w:rPr>
        <w:t>Take risks by asking questions and exploring new concepts</w:t>
      </w:r>
    </w:p>
    <w:p w:rsidRPr="00E0248D" w:rsidR="00075EEC" w:rsidP="7E702E71" w:rsidRDefault="39FFCDF8" w14:paraId="552C29EE" w14:textId="57D77B3E">
      <w:pPr>
        <w:pStyle w:val="ListParagraph"/>
        <w:numPr>
          <w:ilvl w:val="0"/>
          <w:numId w:val="40"/>
        </w:numPr>
        <w:rPr>
          <w:rFonts w:asciiTheme="minorHAnsi" w:hAnsiTheme="minorHAnsi" w:eastAsiaTheme="minorEastAsia"/>
        </w:rPr>
      </w:pPr>
      <w:r w:rsidRPr="7E702E71">
        <w:rPr>
          <w:rFonts w:asciiTheme="minorHAnsi" w:hAnsiTheme="minorHAnsi" w:eastAsiaTheme="minorEastAsia"/>
        </w:rPr>
        <w:t>View mistakes as opportunities to deepen understanding</w:t>
      </w:r>
    </w:p>
    <w:p w:rsidRPr="00E0248D" w:rsidR="00075EEC" w:rsidP="7E702E71" w:rsidRDefault="39FFCDF8" w14:paraId="64470E17" w14:textId="437E657D">
      <w:pPr>
        <w:pStyle w:val="ListParagraph"/>
        <w:numPr>
          <w:ilvl w:val="0"/>
          <w:numId w:val="40"/>
        </w:numPr>
        <w:rPr>
          <w:rFonts w:asciiTheme="minorHAnsi" w:hAnsiTheme="minorHAnsi" w:eastAsiaTheme="minorEastAsia"/>
        </w:rPr>
      </w:pPr>
      <w:r w:rsidRPr="7E702E71">
        <w:rPr>
          <w:rFonts w:asciiTheme="minorHAnsi" w:hAnsiTheme="minorHAnsi" w:eastAsiaTheme="minorEastAsia"/>
        </w:rPr>
        <w:t>Persevere when faced with challenges in their geographical learning</w:t>
      </w:r>
    </w:p>
    <w:p w:rsidRPr="00E0248D" w:rsidR="00075EEC" w:rsidP="7E702E71" w:rsidRDefault="39FFCDF8" w14:paraId="7330D8EF" w14:textId="7430780C">
      <w:pPr>
        <w:pStyle w:val="ListParagraph"/>
        <w:numPr>
          <w:ilvl w:val="0"/>
          <w:numId w:val="40"/>
        </w:numPr>
        <w:rPr>
          <w:rFonts w:asciiTheme="minorHAnsi" w:hAnsiTheme="minorHAnsi" w:eastAsiaTheme="minorEastAsia"/>
        </w:rPr>
      </w:pPr>
      <w:r w:rsidRPr="7E702E71">
        <w:rPr>
          <w:rFonts w:asciiTheme="minorHAnsi" w:hAnsiTheme="minorHAnsi" w:eastAsiaTheme="minorEastAsia"/>
        </w:rPr>
        <w:t>Respond positively to high expectations in their geographical work</w:t>
      </w:r>
    </w:p>
    <w:p w:rsidRPr="00E0248D" w:rsidR="00075EEC" w:rsidP="7E702E71" w:rsidRDefault="00075EEC" w14:paraId="31187D54" w14:textId="692CC05B">
      <w:pPr>
        <w:spacing w:before="240" w:after="240"/>
        <w:rPr>
          <w:rFonts w:asciiTheme="minorHAnsi" w:hAnsiTheme="minorHAnsi" w:eastAsiaTheme="minorEastAsia"/>
        </w:rPr>
      </w:pPr>
    </w:p>
    <w:p w:rsidRPr="00E0248D" w:rsidR="00075EEC" w:rsidP="7E702E71" w:rsidRDefault="39FFCDF8" w14:paraId="7D5EA41F" w14:textId="78C6D3C5">
      <w:pPr>
        <w:spacing w:before="240" w:after="240"/>
        <w:rPr>
          <w:rFonts w:asciiTheme="minorHAnsi" w:hAnsiTheme="minorHAnsi" w:eastAsiaTheme="minorEastAsia"/>
        </w:rPr>
      </w:pPr>
      <w:r w:rsidRPr="7E702E71">
        <w:rPr>
          <w:rFonts w:asciiTheme="minorHAnsi" w:hAnsiTheme="minorHAnsi" w:eastAsiaTheme="minorEastAsia"/>
        </w:rPr>
        <w:t>And where adults:</w:t>
      </w:r>
    </w:p>
    <w:p w:rsidRPr="00E0248D" w:rsidR="00075EEC" w:rsidP="7E702E71" w:rsidRDefault="39FFCDF8" w14:paraId="6D634006" w14:textId="2653F362">
      <w:pPr>
        <w:pStyle w:val="ListParagraph"/>
        <w:numPr>
          <w:ilvl w:val="0"/>
          <w:numId w:val="39"/>
        </w:numPr>
        <w:rPr>
          <w:rFonts w:asciiTheme="minorHAnsi" w:hAnsiTheme="minorHAnsi" w:eastAsiaTheme="minorEastAsia"/>
        </w:rPr>
      </w:pPr>
      <w:r w:rsidRPr="7E702E71">
        <w:rPr>
          <w:rFonts w:asciiTheme="minorHAnsi" w:hAnsiTheme="minorHAnsi" w:eastAsiaTheme="minorEastAsia"/>
        </w:rPr>
        <w:t>Build positive relationships that inspire curiosity about geography</w:t>
      </w:r>
    </w:p>
    <w:p w:rsidRPr="00E0248D" w:rsidR="00075EEC" w:rsidP="7E702E71" w:rsidRDefault="39FFCDF8" w14:paraId="2CC28431" w14:textId="408C6C1F">
      <w:pPr>
        <w:pStyle w:val="ListParagraph"/>
        <w:numPr>
          <w:ilvl w:val="0"/>
          <w:numId w:val="39"/>
        </w:numPr>
        <w:rPr>
          <w:rFonts w:asciiTheme="minorHAnsi" w:hAnsiTheme="minorHAnsi" w:eastAsiaTheme="minorEastAsia"/>
        </w:rPr>
      </w:pPr>
      <w:r w:rsidRPr="7E702E71">
        <w:rPr>
          <w:rFonts w:asciiTheme="minorHAnsi" w:hAnsiTheme="minorHAnsi" w:eastAsiaTheme="minorEastAsia"/>
        </w:rPr>
        <w:t>Set high expectations for children's geographical understanding and skills</w:t>
      </w:r>
    </w:p>
    <w:p w:rsidRPr="00E0248D" w:rsidR="00075EEC" w:rsidP="7E702E71" w:rsidRDefault="39FFCDF8" w14:paraId="06F70762" w14:textId="08C747EC">
      <w:pPr>
        <w:pStyle w:val="ListParagraph"/>
        <w:numPr>
          <w:ilvl w:val="0"/>
          <w:numId w:val="39"/>
        </w:numPr>
        <w:rPr>
          <w:rFonts w:asciiTheme="minorHAnsi" w:hAnsiTheme="minorHAnsi" w:eastAsiaTheme="minorEastAsia"/>
        </w:rPr>
      </w:pPr>
      <w:r w:rsidRPr="7E702E71">
        <w:rPr>
          <w:rFonts w:asciiTheme="minorHAnsi" w:hAnsiTheme="minorHAnsi" w:eastAsiaTheme="minorEastAsia"/>
        </w:rPr>
        <w:t>Consistently guide behaviour and engagement in geography lessons</w:t>
      </w:r>
    </w:p>
    <w:p w:rsidRPr="00E0248D" w:rsidR="00075EEC" w:rsidP="7E702E71" w:rsidRDefault="39FFCDF8" w14:paraId="7C452F7D" w14:textId="1B98A8B9">
      <w:pPr>
        <w:pStyle w:val="ListParagraph"/>
        <w:numPr>
          <w:ilvl w:val="0"/>
          <w:numId w:val="39"/>
        </w:numPr>
        <w:rPr>
          <w:rFonts w:asciiTheme="minorHAnsi" w:hAnsiTheme="minorHAnsi" w:eastAsiaTheme="minorEastAsia"/>
        </w:rPr>
      </w:pPr>
      <w:r w:rsidRPr="7E702E71">
        <w:rPr>
          <w:rFonts w:asciiTheme="minorHAnsi" w:hAnsiTheme="minorHAnsi" w:eastAsiaTheme="minorEastAsia"/>
        </w:rPr>
        <w:t>Model enthusiasm, inquiry, and respect for the subject</w:t>
      </w:r>
    </w:p>
    <w:p w:rsidRPr="00E0248D" w:rsidR="00075EEC" w:rsidP="7E702E71" w:rsidRDefault="39FFCDF8" w14:paraId="458C7CBC" w14:textId="2B745E98">
      <w:pPr>
        <w:pStyle w:val="ListParagraph"/>
        <w:numPr>
          <w:ilvl w:val="0"/>
          <w:numId w:val="39"/>
        </w:numPr>
        <w:rPr>
          <w:rFonts w:asciiTheme="minorHAnsi" w:hAnsiTheme="minorHAnsi" w:eastAsiaTheme="minorEastAsia"/>
        </w:rPr>
      </w:pPr>
      <w:r w:rsidRPr="7E702E71">
        <w:rPr>
          <w:rFonts w:asciiTheme="minorHAnsi" w:hAnsiTheme="minorHAnsi" w:eastAsiaTheme="minorEastAsia"/>
        </w:rPr>
        <w:lastRenderedPageBreak/>
        <w:t>Treat all children fairly and with respect, reflecting Christian values and ethos</w:t>
      </w:r>
    </w:p>
    <w:p w:rsidRPr="00E0248D" w:rsidR="00075EEC" w:rsidP="7E702E71" w:rsidRDefault="39FFCDF8" w14:paraId="26F7B200" w14:textId="4A1E667C">
      <w:pPr>
        <w:pStyle w:val="ListParagraph"/>
        <w:numPr>
          <w:ilvl w:val="0"/>
          <w:numId w:val="39"/>
        </w:numPr>
        <w:rPr>
          <w:rFonts w:asciiTheme="minorHAnsi" w:hAnsiTheme="minorHAnsi" w:eastAsiaTheme="minorEastAsia"/>
        </w:rPr>
      </w:pPr>
      <w:r w:rsidRPr="7E702E71">
        <w:rPr>
          <w:rFonts w:asciiTheme="minorHAnsi" w:hAnsiTheme="minorHAnsi" w:eastAsiaTheme="minorEastAsia"/>
        </w:rPr>
        <w:t>Encourage and celebrate achievements in geographical learning</w:t>
      </w:r>
    </w:p>
    <w:p w:rsidRPr="00E0248D" w:rsidR="00075EEC" w:rsidP="7E702E71" w:rsidRDefault="39FFCDF8" w14:paraId="0B7B0E37" w14:textId="414CC126">
      <w:pPr>
        <w:spacing w:before="240" w:after="240"/>
        <w:rPr>
          <w:rFonts w:ascii="Calibri" w:hAnsi="Calibri" w:eastAsia="Calibri" w:cs="Calibri"/>
          <w:b/>
          <w:bCs/>
          <w:szCs w:val="24"/>
        </w:rPr>
      </w:pPr>
      <w:r w:rsidRPr="7E702E71">
        <w:rPr>
          <w:rFonts w:asciiTheme="minorHAnsi" w:hAnsiTheme="minorHAnsi" w:eastAsiaTheme="minorEastAsia"/>
        </w:rPr>
        <w:t>This geography learning culture will be actively taught, quickly established, and continuously reinforced, with children involved at every stage.</w:t>
      </w:r>
    </w:p>
    <w:p w:rsidRPr="00E0248D" w:rsidR="00075EEC" w:rsidP="7E702E71" w:rsidRDefault="1A3E7902" w14:paraId="38469150" w14:textId="593BE6F7">
      <w:pPr>
        <w:spacing w:before="240" w:after="240"/>
        <w:rPr>
          <w:rFonts w:ascii="Calibri" w:hAnsi="Calibri" w:eastAsia="Calibri" w:cs="Calibri"/>
          <w:b/>
          <w:bCs/>
          <w:szCs w:val="24"/>
        </w:rPr>
      </w:pPr>
      <w:r w:rsidRPr="7E702E71">
        <w:rPr>
          <w:rFonts w:ascii="Calibri" w:hAnsi="Calibri" w:eastAsia="Calibri" w:cs="Calibri"/>
          <w:b/>
          <w:bCs/>
          <w:szCs w:val="24"/>
        </w:rPr>
        <w:t>School Values in Geography</w:t>
      </w:r>
    </w:p>
    <w:p w:rsidRPr="00E0248D" w:rsidR="00075EEC" w:rsidP="7E702E71" w:rsidRDefault="1A3E7902" w14:paraId="36673983" w14:textId="73A2408F">
      <w:pPr>
        <w:spacing w:beforeAutospacing="1"/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b/>
          <w:bCs/>
          <w:szCs w:val="24"/>
        </w:rPr>
        <w:t>Belonging</w:t>
      </w:r>
    </w:p>
    <w:p w:rsidRPr="00E0248D" w:rsidR="00075EEC" w:rsidP="7E702E71" w:rsidRDefault="1A3E7902" w14:paraId="0B68B6E6" w14:textId="021EAC23">
      <w:pPr>
        <w:pStyle w:val="ListParagraph"/>
        <w:numPr>
          <w:ilvl w:val="0"/>
          <w:numId w:val="38"/>
        </w:numPr>
        <w:spacing w:beforeAutospacing="1"/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Develop a sense of belonging by exploring the local area.</w:t>
      </w:r>
    </w:p>
    <w:p w:rsidRPr="00E0248D" w:rsidR="00075EEC" w:rsidP="7E702E71" w:rsidRDefault="1A3E7902" w14:paraId="1E36114E" w14:textId="2A668050">
      <w:pPr>
        <w:pStyle w:val="ListParagraph"/>
        <w:numPr>
          <w:ilvl w:val="0"/>
          <w:numId w:val="38"/>
        </w:numPr>
        <w:spacing w:beforeAutospacing="1"/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Connect children’s geography learning to their own community.</w:t>
      </w:r>
    </w:p>
    <w:p w:rsidRPr="00E0248D" w:rsidR="00075EEC" w:rsidP="7E702E71" w:rsidRDefault="1A3E7902" w14:paraId="27505DE8" w14:textId="47FC5206">
      <w:pPr>
        <w:spacing w:beforeAutospacing="1"/>
      </w:pPr>
      <w:r w:rsidRPr="7E702E71">
        <w:rPr>
          <w:rFonts w:ascii="Calibri" w:hAnsi="Calibri" w:eastAsia="Calibri" w:cs="Calibri"/>
          <w:b/>
          <w:bCs/>
          <w:szCs w:val="24"/>
        </w:rPr>
        <w:t>Serving</w:t>
      </w:r>
    </w:p>
    <w:p w:rsidRPr="00E0248D" w:rsidR="00075EEC" w:rsidP="7E702E71" w:rsidRDefault="1A3E7902" w14:paraId="51A28605" w14:textId="02F8062A">
      <w:pPr>
        <w:pStyle w:val="ListParagraph"/>
        <w:numPr>
          <w:ilvl w:val="0"/>
          <w:numId w:val="37"/>
        </w:numPr>
        <w:spacing w:beforeAutospacing="1"/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Encourage children to understand the role of geography in serving the community</w:t>
      </w:r>
      <w:r w:rsidRPr="7E702E71" w:rsidR="6C61ACD2">
        <w:rPr>
          <w:rFonts w:ascii="Calibri" w:hAnsi="Calibri" w:eastAsia="Calibri" w:cs="Calibri"/>
          <w:szCs w:val="24"/>
        </w:rPr>
        <w:t>.</w:t>
      </w:r>
    </w:p>
    <w:p w:rsidRPr="00E0248D" w:rsidR="00075EEC" w:rsidP="7E702E71" w:rsidRDefault="1A3E7902" w14:paraId="79366A7C" w14:textId="479BDD22">
      <w:pPr>
        <w:pStyle w:val="ListParagraph"/>
        <w:numPr>
          <w:ilvl w:val="0"/>
          <w:numId w:val="37"/>
        </w:numPr>
        <w:spacing w:beforeAutospacing="1"/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Discuss how different regions serve the needs of their people.</w:t>
      </w:r>
    </w:p>
    <w:p w:rsidRPr="00E0248D" w:rsidR="00075EEC" w:rsidP="7E702E71" w:rsidRDefault="1A3E7902" w14:paraId="0C6D0392" w14:textId="773FA7CD">
      <w:pPr>
        <w:spacing w:beforeAutospacing="1"/>
      </w:pPr>
      <w:r w:rsidRPr="7E702E71">
        <w:rPr>
          <w:rFonts w:ascii="Calibri" w:hAnsi="Calibri" w:eastAsia="Calibri" w:cs="Calibri"/>
          <w:b/>
          <w:bCs/>
          <w:szCs w:val="24"/>
        </w:rPr>
        <w:t>Succeeding</w:t>
      </w:r>
    </w:p>
    <w:p w:rsidRPr="00E0248D" w:rsidR="00075EEC" w:rsidP="7E702E71" w:rsidRDefault="1A3E7902" w14:paraId="48B6D7BE" w14:textId="56181BFB">
      <w:pPr>
        <w:pStyle w:val="ListParagraph"/>
        <w:numPr>
          <w:ilvl w:val="0"/>
          <w:numId w:val="36"/>
        </w:numPr>
        <w:spacing w:beforeAutospacing="1"/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Inspire children to succeed in geographical knowledge and skills.</w:t>
      </w:r>
    </w:p>
    <w:p w:rsidRPr="00E0248D" w:rsidR="00075EEC" w:rsidP="7E702E71" w:rsidRDefault="1A3E7902" w14:paraId="249E28D1" w14:textId="1D674FF8">
      <w:pPr>
        <w:pStyle w:val="ListParagraph"/>
        <w:numPr>
          <w:ilvl w:val="0"/>
          <w:numId w:val="36"/>
        </w:numPr>
        <w:spacing w:beforeAutospacing="1"/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Foster success in exploring and solving geographical problems.</w:t>
      </w:r>
    </w:p>
    <w:p w:rsidRPr="00E0248D" w:rsidR="00075EEC" w:rsidP="7E702E71" w:rsidRDefault="00075EEC" w14:paraId="56979337" w14:textId="65F1210C">
      <w:pPr>
        <w:rPr>
          <w:rFonts w:ascii="Calibri" w:hAnsi="Calibri" w:eastAsia="Calibri" w:cs="Calibri"/>
          <w:b/>
          <w:bCs/>
          <w:szCs w:val="24"/>
        </w:rPr>
      </w:pPr>
    </w:p>
    <w:p w:rsidRPr="00E0248D" w:rsidR="00075EEC" w:rsidP="7E702E71" w:rsidRDefault="3D718DBE" w14:paraId="476FDE89" w14:textId="167736AA">
      <w:pPr>
        <w:spacing w:after="240"/>
        <w:rPr>
          <w:rFonts w:ascii="Calibri" w:hAnsi="Calibri" w:eastAsia="Calibri" w:cs="Calibri"/>
          <w:b/>
          <w:bCs/>
          <w:szCs w:val="24"/>
        </w:rPr>
      </w:pPr>
      <w:r w:rsidRPr="7E702E71">
        <w:rPr>
          <w:rFonts w:ascii="Calibri" w:hAnsi="Calibri" w:eastAsia="Calibri" w:cs="Calibri"/>
          <w:b/>
          <w:bCs/>
          <w:szCs w:val="24"/>
        </w:rPr>
        <w:t>British Values in Geography</w:t>
      </w:r>
    </w:p>
    <w:p w:rsidRPr="00E0248D" w:rsidR="00075EEC" w:rsidP="7E702E71" w:rsidRDefault="3D718DBE" w14:paraId="7E091EDD" w14:textId="143015D7">
      <w:p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b/>
          <w:bCs/>
          <w:szCs w:val="24"/>
        </w:rPr>
        <w:t>Democracy</w:t>
      </w:r>
    </w:p>
    <w:p w:rsidRPr="00E0248D" w:rsidR="00075EEC" w:rsidP="7E702E71" w:rsidRDefault="3D718DBE" w14:paraId="6908C2E8" w14:textId="0100859F">
      <w:pPr>
        <w:pStyle w:val="ListParagraph"/>
        <w:numPr>
          <w:ilvl w:val="0"/>
          <w:numId w:val="35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Encourage children to express views on geographical issues.</w:t>
      </w:r>
    </w:p>
    <w:p w:rsidRPr="00E0248D" w:rsidR="00075EEC" w:rsidP="7E702E71" w:rsidRDefault="3D718DBE" w14:paraId="4AB2750B" w14:textId="69EAB108">
      <w:pPr>
        <w:pStyle w:val="ListParagraph"/>
        <w:numPr>
          <w:ilvl w:val="0"/>
          <w:numId w:val="35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Discuss democratic decision-making in local and global contexts.</w:t>
      </w:r>
    </w:p>
    <w:p w:rsidRPr="00E0248D" w:rsidR="00075EEC" w:rsidP="7E702E71" w:rsidRDefault="3D718DBE" w14:paraId="74CAE3C5" w14:textId="4E7CB90C">
      <w:p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b/>
          <w:bCs/>
          <w:szCs w:val="24"/>
        </w:rPr>
        <w:t>The Rule of Law</w:t>
      </w:r>
    </w:p>
    <w:p w:rsidRPr="00E0248D" w:rsidR="00075EEC" w:rsidP="7E702E71" w:rsidRDefault="3D718DBE" w14:paraId="162A3E8E" w14:textId="3C824DF1">
      <w:pPr>
        <w:pStyle w:val="ListParagraph"/>
        <w:numPr>
          <w:ilvl w:val="0"/>
          <w:numId w:val="34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Understand laws protecting the environment and resources.</w:t>
      </w:r>
    </w:p>
    <w:p w:rsidRPr="00E0248D" w:rsidR="00075EEC" w:rsidP="7E702E71" w:rsidRDefault="3D718DBE" w14:paraId="52A73F1C" w14:textId="10D660E9">
      <w:pPr>
        <w:pStyle w:val="ListParagraph"/>
        <w:numPr>
          <w:ilvl w:val="0"/>
          <w:numId w:val="34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Discuss regulations around conservation and land use.</w:t>
      </w:r>
    </w:p>
    <w:p w:rsidRPr="00E0248D" w:rsidR="00075EEC" w:rsidP="7E702E71" w:rsidRDefault="3D718DBE" w14:paraId="03805BC6" w14:textId="64276A64">
      <w:p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b/>
          <w:bCs/>
          <w:szCs w:val="24"/>
        </w:rPr>
        <w:t>Individual Liberty</w:t>
      </w:r>
    </w:p>
    <w:p w:rsidRPr="00E0248D" w:rsidR="00075EEC" w:rsidP="7E702E71" w:rsidRDefault="3D718DBE" w14:paraId="2BD5B456" w14:textId="558DF58F">
      <w:pPr>
        <w:pStyle w:val="ListParagraph"/>
        <w:numPr>
          <w:ilvl w:val="0"/>
          <w:numId w:val="33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Empower independent thinking and investigation in geography.</w:t>
      </w:r>
    </w:p>
    <w:p w:rsidRPr="00E0248D" w:rsidR="00075EEC" w:rsidP="7E702E71" w:rsidRDefault="3D718DBE" w14:paraId="19E3E23B" w14:textId="15D20FDE">
      <w:pPr>
        <w:pStyle w:val="ListParagraph"/>
        <w:numPr>
          <w:ilvl w:val="0"/>
          <w:numId w:val="33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Explore how geography impacts lifestyle and choices.</w:t>
      </w:r>
    </w:p>
    <w:p w:rsidRPr="00E0248D" w:rsidR="00075EEC" w:rsidP="7E702E71" w:rsidRDefault="3D718DBE" w14:paraId="1F0D69D9" w14:textId="389612B1">
      <w:p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b/>
          <w:bCs/>
          <w:szCs w:val="24"/>
        </w:rPr>
        <w:t>Mutual Respect</w:t>
      </w:r>
      <w:r w:rsidRPr="7E702E71" w:rsidR="02781674">
        <w:rPr>
          <w:rFonts w:ascii="Calibri" w:hAnsi="Calibri" w:eastAsia="Calibri" w:cs="Calibri"/>
          <w:b/>
          <w:bCs/>
          <w:szCs w:val="24"/>
        </w:rPr>
        <w:t xml:space="preserve"> </w:t>
      </w:r>
    </w:p>
    <w:p w:rsidRPr="00E0248D" w:rsidR="00075EEC" w:rsidP="7E702E71" w:rsidRDefault="3D718DBE" w14:paraId="3761C5A9" w14:textId="7FDB3850">
      <w:pPr>
        <w:pStyle w:val="ListParagraph"/>
        <w:numPr>
          <w:ilvl w:val="0"/>
          <w:numId w:val="32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Promote respect for different cultures, beliefs, and environments.</w:t>
      </w:r>
    </w:p>
    <w:p w:rsidRPr="00E0248D" w:rsidR="00075EEC" w:rsidP="7E702E71" w:rsidRDefault="3D718DBE" w14:paraId="5263EE68" w14:textId="46AD9FA7">
      <w:pPr>
        <w:pStyle w:val="ListParagraph"/>
        <w:numPr>
          <w:ilvl w:val="0"/>
          <w:numId w:val="32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Discuss how geography shapes people’s lives and communities.</w:t>
      </w:r>
    </w:p>
    <w:p w:rsidRPr="00E0248D" w:rsidR="00075EEC" w:rsidP="7E702E71" w:rsidRDefault="3D718DBE" w14:paraId="5E7B132A" w14:textId="47AFEFAA">
      <w:p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b/>
          <w:bCs/>
          <w:szCs w:val="24"/>
        </w:rPr>
        <w:t>Tolerance of Different Faiths and Beliefs</w:t>
      </w:r>
    </w:p>
    <w:p w:rsidRPr="00E0248D" w:rsidR="00075EEC" w:rsidP="7E702E71" w:rsidRDefault="6ADA08B3" w14:paraId="55B4D32C" w14:textId="175E1438">
      <w:pPr>
        <w:pStyle w:val="ListParagraph"/>
        <w:numPr>
          <w:ilvl w:val="0"/>
          <w:numId w:val="31"/>
        </w:numPr>
      </w:pPr>
      <w:r w:rsidRPr="7E702E71">
        <w:rPr>
          <w:rFonts w:ascii="Calibri" w:hAnsi="Calibri" w:eastAsia="Calibri" w:cs="Calibri"/>
        </w:rPr>
        <w:t>Learn about the global diversity of communities and the geographical factors that impact them.</w:t>
      </w:r>
    </w:p>
    <w:p w:rsidRPr="00E0248D" w:rsidR="00075EEC" w:rsidP="7E702E71" w:rsidRDefault="00075EEC" w14:paraId="278F77D4" w14:textId="3413B569"/>
    <w:p w:rsidRPr="00E0248D" w:rsidR="00075EEC" w:rsidP="7E702E71" w:rsidRDefault="00075EEC" w14:paraId="54E7FEF5" w14:textId="45119C47">
      <w:pPr>
        <w:spacing w:before="240" w:after="240"/>
        <w:rPr>
          <w:rFonts w:eastAsia="Arial" w:cs="Arial"/>
          <w:b/>
          <w:bCs/>
          <w:szCs w:val="24"/>
        </w:rPr>
      </w:pPr>
    </w:p>
    <w:p w:rsidRPr="00E0248D" w:rsidR="00075EEC" w:rsidP="7E702E71" w:rsidRDefault="00075EEC" w14:paraId="503070BA" w14:textId="52912882">
      <w:pPr>
        <w:spacing w:before="240" w:after="240"/>
        <w:rPr>
          <w:rFonts w:eastAsia="Arial" w:cs="Arial"/>
          <w:b/>
          <w:bCs/>
          <w:szCs w:val="24"/>
        </w:rPr>
      </w:pPr>
    </w:p>
    <w:p w:rsidRPr="00E0248D" w:rsidR="00075EEC" w:rsidP="7E702E71" w:rsidRDefault="00075EEC" w14:paraId="6BB9C12A" w14:textId="3DF24819">
      <w:pPr>
        <w:spacing w:before="240" w:after="240"/>
        <w:rPr>
          <w:rFonts w:eastAsia="Arial" w:cs="Arial"/>
          <w:b/>
          <w:bCs/>
          <w:szCs w:val="24"/>
        </w:rPr>
      </w:pPr>
    </w:p>
    <w:p w:rsidRPr="00E0248D" w:rsidR="00075EEC" w:rsidP="7E702E71" w:rsidRDefault="4D459203" w14:paraId="20B62CFB" w14:textId="193F1671">
      <w:pPr>
        <w:spacing w:before="240" w:after="240"/>
        <w:rPr>
          <w:rFonts w:asciiTheme="minorHAnsi" w:hAnsiTheme="minorHAnsi" w:eastAsiaTheme="minorEastAsia"/>
          <w:b/>
          <w:bCs/>
          <w:szCs w:val="24"/>
        </w:rPr>
      </w:pPr>
      <w:bookmarkStart w:name="_Int_8KVmHL5P" w:id="0"/>
      <w:r w:rsidRPr="7E702E71">
        <w:rPr>
          <w:rFonts w:asciiTheme="minorHAnsi" w:hAnsiTheme="minorHAnsi" w:eastAsiaTheme="minorEastAsia"/>
          <w:b/>
          <w:bCs/>
          <w:szCs w:val="24"/>
        </w:rPr>
        <w:t>Effective Teaching and Learning in Geography</w:t>
      </w:r>
      <w:bookmarkEnd w:id="0"/>
    </w:p>
    <w:p w:rsidRPr="00E0248D" w:rsidR="00075EEC" w:rsidP="7E702E71" w:rsidRDefault="4D459203" w14:paraId="6294541E" w14:textId="34D48D49">
      <w:pPr>
        <w:spacing w:before="240" w:after="240"/>
        <w:rPr>
          <w:rFonts w:asciiTheme="minorHAnsi" w:hAnsiTheme="minorHAnsi" w:eastAsiaTheme="minorEastAsia"/>
          <w:b/>
          <w:bCs/>
          <w:szCs w:val="24"/>
        </w:rPr>
      </w:pPr>
      <w:r w:rsidRPr="7E702E71">
        <w:rPr>
          <w:rFonts w:asciiTheme="minorHAnsi" w:hAnsiTheme="minorHAnsi" w:eastAsiaTheme="minorEastAsia"/>
          <w:b/>
          <w:bCs/>
          <w:szCs w:val="24"/>
        </w:rPr>
        <w:t>Teachers will:</w:t>
      </w:r>
    </w:p>
    <w:p w:rsidRPr="00E0248D" w:rsidR="00075EEC" w:rsidP="7E702E71" w:rsidRDefault="4D459203" w14:paraId="2965C8C3" w14:textId="7F6DA31A">
      <w:pPr>
        <w:pStyle w:val="ListParagraph"/>
        <w:numPr>
          <w:ilvl w:val="0"/>
          <w:numId w:val="30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Have solid geographical knowledge and effective teaching methods.</w:t>
      </w:r>
    </w:p>
    <w:p w:rsidRPr="00E0248D" w:rsidR="00075EEC" w:rsidP="7E702E71" w:rsidRDefault="4D459203" w14:paraId="3059CD12" w14:textId="0A9339EB">
      <w:pPr>
        <w:pStyle w:val="ListParagraph"/>
        <w:numPr>
          <w:ilvl w:val="0"/>
          <w:numId w:val="30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Choose the best approach for each geographical topic.</w:t>
      </w:r>
    </w:p>
    <w:p w:rsidRPr="00E0248D" w:rsidR="00075EEC" w:rsidP="7E702E71" w:rsidRDefault="4D459203" w14:paraId="76587577" w14:textId="37D89C26">
      <w:pPr>
        <w:spacing w:before="240" w:after="240"/>
        <w:rPr>
          <w:rFonts w:asciiTheme="minorHAnsi" w:hAnsiTheme="minorHAnsi" w:eastAsiaTheme="minorEastAsia"/>
          <w:b/>
          <w:bCs/>
          <w:szCs w:val="24"/>
        </w:rPr>
      </w:pPr>
      <w:r w:rsidRPr="7E702E71">
        <w:rPr>
          <w:rFonts w:asciiTheme="minorHAnsi" w:hAnsiTheme="minorHAnsi" w:eastAsiaTheme="minorEastAsia"/>
          <w:b/>
          <w:bCs/>
          <w:szCs w:val="24"/>
        </w:rPr>
        <w:lastRenderedPageBreak/>
        <w:t>Geography teaching will help pupils retain knowledge by:</w:t>
      </w:r>
    </w:p>
    <w:p w:rsidRPr="00E0248D" w:rsidR="00075EEC" w:rsidP="7E702E71" w:rsidRDefault="4D459203" w14:paraId="2CA7592B" w14:textId="121B404E">
      <w:pPr>
        <w:pStyle w:val="ListParagraph"/>
        <w:numPr>
          <w:ilvl w:val="0"/>
          <w:numId w:val="29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Sequencing lessons for progression.</w:t>
      </w:r>
    </w:p>
    <w:p w:rsidRPr="00E0248D" w:rsidR="00075EEC" w:rsidP="7E702E71" w:rsidRDefault="4D459203" w14:paraId="243CA452" w14:textId="5DD2887E">
      <w:pPr>
        <w:pStyle w:val="ListParagraph"/>
        <w:numPr>
          <w:ilvl w:val="0"/>
          <w:numId w:val="29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Making connections between topics (Interleaving).</w:t>
      </w:r>
    </w:p>
    <w:p w:rsidRPr="00E0248D" w:rsidR="00075EEC" w:rsidP="7E702E71" w:rsidRDefault="4D459203" w14:paraId="3BC3F1B7" w14:textId="0DD42915">
      <w:pPr>
        <w:pStyle w:val="ListParagraph"/>
        <w:numPr>
          <w:ilvl w:val="0"/>
          <w:numId w:val="29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Regularly revisiting key content (Spacing).</w:t>
      </w:r>
    </w:p>
    <w:p w:rsidRPr="00E0248D" w:rsidR="00075EEC" w:rsidP="7E702E71" w:rsidRDefault="4D459203" w14:paraId="5454020E" w14:textId="5163254B">
      <w:pPr>
        <w:pStyle w:val="ListParagraph"/>
        <w:numPr>
          <w:ilvl w:val="0"/>
          <w:numId w:val="29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Using quizzes and questioning to aid recall (Retrieval).</w:t>
      </w:r>
    </w:p>
    <w:p w:rsidRPr="00E0248D" w:rsidR="00075EEC" w:rsidP="7E702E71" w:rsidRDefault="4D459203" w14:paraId="312949E4" w14:textId="1B2D4D99">
      <w:pPr>
        <w:pStyle w:val="ListParagraph"/>
        <w:numPr>
          <w:ilvl w:val="0"/>
          <w:numId w:val="29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Encouraging talk and discussion (Elaboration).</w:t>
      </w:r>
    </w:p>
    <w:p w:rsidRPr="00E0248D" w:rsidR="00075EEC" w:rsidP="2429BBDB" w:rsidRDefault="4D459203" w14:paraId="266FD82A" w14:textId="7D37B21C">
      <w:pPr>
        <w:pStyle w:val="ListParagraph"/>
        <w:numPr>
          <w:ilvl w:val="0"/>
          <w:numId w:val="29"/>
        </w:numPr>
        <w:rPr>
          <w:rFonts w:ascii="Calibri" w:hAnsi="Calibri" w:eastAsia="" w:asciiTheme="minorAscii" w:hAnsiTheme="minorAscii" w:eastAsiaTheme="minorEastAsia"/>
        </w:rPr>
      </w:pPr>
      <w:r w:rsidRPr="2429BBDB" w:rsidR="4D459203">
        <w:rPr>
          <w:rFonts w:ascii="Calibri" w:hAnsi="Calibri" w:eastAsia="" w:asciiTheme="minorAscii" w:hAnsiTheme="minorAscii" w:eastAsiaTheme="minorEastAsia"/>
        </w:rPr>
        <w:t xml:space="preserve">Presenting information in </w:t>
      </w:r>
      <w:r w:rsidRPr="2429BBDB" w:rsidR="4D459203">
        <w:rPr>
          <w:rFonts w:ascii="Calibri" w:hAnsi="Calibri" w:eastAsia="" w:asciiTheme="minorAscii" w:hAnsiTheme="minorAscii" w:eastAsiaTheme="minorEastAsia"/>
        </w:rPr>
        <w:t>various ways</w:t>
      </w:r>
      <w:r w:rsidRPr="2429BBDB" w:rsidR="4D459203">
        <w:rPr>
          <w:rFonts w:ascii="Calibri" w:hAnsi="Calibri" w:eastAsia="" w:asciiTheme="minorAscii" w:hAnsiTheme="minorAscii" w:eastAsiaTheme="minorEastAsia"/>
        </w:rPr>
        <w:t xml:space="preserve"> (</w:t>
      </w:r>
      <w:r w:rsidRPr="2429BBDB" w:rsidR="517B2677">
        <w:rPr>
          <w:rFonts w:ascii="Calibri" w:hAnsi="Calibri" w:eastAsia="" w:asciiTheme="minorAscii" w:hAnsiTheme="minorAscii" w:eastAsiaTheme="minorEastAsia"/>
        </w:rPr>
        <w:t>Dual coding</w:t>
      </w:r>
      <w:r w:rsidRPr="2429BBDB" w:rsidR="4D459203">
        <w:rPr>
          <w:rFonts w:ascii="Calibri" w:hAnsi="Calibri" w:eastAsia="" w:asciiTheme="minorAscii" w:hAnsiTheme="minorAscii" w:eastAsiaTheme="minorEastAsia"/>
        </w:rPr>
        <w:t>).</w:t>
      </w:r>
    </w:p>
    <w:p w:rsidRPr="00E0248D" w:rsidR="00075EEC" w:rsidP="7E702E71" w:rsidRDefault="4D459203" w14:paraId="070A9D6A" w14:textId="168A6A77">
      <w:pPr>
        <w:pStyle w:val="ListParagraph"/>
        <w:numPr>
          <w:ilvl w:val="0"/>
          <w:numId w:val="29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Designing tasks to avoid memory overload (Cognitive Load Theory).</w:t>
      </w:r>
    </w:p>
    <w:p w:rsidRPr="00E0248D" w:rsidR="00075EEC" w:rsidP="7E702E71" w:rsidRDefault="4D459203" w14:paraId="17C4C103" w14:textId="6BAE3AA2">
      <w:pPr>
        <w:spacing w:before="240" w:after="240"/>
        <w:rPr>
          <w:rFonts w:asciiTheme="minorHAnsi" w:hAnsiTheme="minorHAnsi" w:eastAsiaTheme="minorEastAsia"/>
          <w:b/>
          <w:bCs/>
          <w:szCs w:val="24"/>
        </w:rPr>
      </w:pPr>
      <w:r w:rsidRPr="7E702E71">
        <w:rPr>
          <w:rFonts w:asciiTheme="minorHAnsi" w:hAnsiTheme="minorHAnsi" w:eastAsiaTheme="minorEastAsia"/>
          <w:b/>
          <w:bCs/>
          <w:szCs w:val="24"/>
        </w:rPr>
        <w:t>Teaching strategies will include:</w:t>
      </w:r>
    </w:p>
    <w:p w:rsidRPr="00E0248D" w:rsidR="00075EEC" w:rsidP="7E702E71" w:rsidRDefault="4D459203" w14:paraId="56D5CE11" w14:textId="5702AD1B">
      <w:pPr>
        <w:pStyle w:val="ListParagraph"/>
        <w:numPr>
          <w:ilvl w:val="0"/>
          <w:numId w:val="28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Paired and group discussions.</w:t>
      </w:r>
    </w:p>
    <w:p w:rsidRPr="00E0248D" w:rsidR="00075EEC" w:rsidP="7E702E71" w:rsidRDefault="4D459203" w14:paraId="684D81F2" w14:textId="49F0A64A">
      <w:pPr>
        <w:pStyle w:val="ListParagraph"/>
        <w:numPr>
          <w:ilvl w:val="0"/>
          <w:numId w:val="28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Investigating problems and conducting research.</w:t>
      </w:r>
    </w:p>
    <w:p w:rsidRPr="00E0248D" w:rsidR="00075EEC" w:rsidP="7E702E71" w:rsidRDefault="4D459203" w14:paraId="59CD415E" w14:textId="1C963F5F">
      <w:pPr>
        <w:pStyle w:val="ListParagraph"/>
        <w:numPr>
          <w:ilvl w:val="0"/>
          <w:numId w:val="28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Explaining and reasoning about geographical ideas.</w:t>
      </w:r>
    </w:p>
    <w:p w:rsidRPr="00E0248D" w:rsidR="00075EEC" w:rsidP="7E702E71" w:rsidRDefault="4D459203" w14:paraId="3F292293" w14:textId="4F7DBF80">
      <w:pPr>
        <w:pStyle w:val="ListParagraph"/>
        <w:numPr>
          <w:ilvl w:val="0"/>
          <w:numId w:val="28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Sharing findings in different formats.</w:t>
      </w:r>
    </w:p>
    <w:p w:rsidRPr="00E0248D" w:rsidR="00075EEC" w:rsidP="7E702E71" w:rsidRDefault="4D459203" w14:paraId="62563E64" w14:textId="59E437C4">
      <w:pPr>
        <w:pStyle w:val="ListParagraph"/>
        <w:numPr>
          <w:ilvl w:val="0"/>
          <w:numId w:val="28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Practising and applying skills.</w:t>
      </w:r>
    </w:p>
    <w:p w:rsidRPr="00E0248D" w:rsidR="00075EEC" w:rsidP="7E702E71" w:rsidRDefault="4D459203" w14:paraId="4C5D8698" w14:textId="73F20022">
      <w:pPr>
        <w:pStyle w:val="ListParagraph"/>
        <w:numPr>
          <w:ilvl w:val="0"/>
          <w:numId w:val="28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Whole-class and group lessons.</w:t>
      </w:r>
    </w:p>
    <w:p w:rsidRPr="00E0248D" w:rsidR="00075EEC" w:rsidP="7E702E71" w:rsidRDefault="4D459203" w14:paraId="19670341" w14:textId="1729C582">
      <w:pPr>
        <w:pStyle w:val="ListParagraph"/>
        <w:numPr>
          <w:ilvl w:val="0"/>
          <w:numId w:val="28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Independent and collaborative learning.</w:t>
      </w:r>
    </w:p>
    <w:p w:rsidRPr="00E0248D" w:rsidR="00075EEC" w:rsidP="7E702E71" w:rsidRDefault="4D459203" w14:paraId="5DC049E9" w14:textId="2A39B013">
      <w:pPr>
        <w:pStyle w:val="ListParagraph"/>
        <w:numPr>
          <w:ilvl w:val="0"/>
          <w:numId w:val="28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Using geographical resources (maps, IT).</w:t>
      </w:r>
    </w:p>
    <w:p w:rsidRPr="00E0248D" w:rsidR="00075EEC" w:rsidP="7E702E71" w:rsidRDefault="4D459203" w14:paraId="305B1357" w14:textId="58DE19E4">
      <w:pPr>
        <w:pStyle w:val="ListParagraph"/>
        <w:numPr>
          <w:ilvl w:val="0"/>
          <w:numId w:val="28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Asking and answering geographical questions.</w:t>
      </w:r>
    </w:p>
    <w:p w:rsidRPr="00E0248D" w:rsidR="00075EEC" w:rsidP="7E702E71" w:rsidRDefault="4D459203" w14:paraId="025A3EB7" w14:textId="10FA374F">
      <w:pPr>
        <w:pStyle w:val="ListParagraph"/>
        <w:numPr>
          <w:ilvl w:val="0"/>
          <w:numId w:val="28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Fieldwork and site visits</w:t>
      </w:r>
      <w:r w:rsidRPr="7E702E71" w:rsidR="5D53A71A">
        <w:rPr>
          <w:rFonts w:asciiTheme="minorHAnsi" w:hAnsiTheme="minorHAnsi" w:eastAsiaTheme="minorEastAsia"/>
          <w:szCs w:val="24"/>
        </w:rPr>
        <w:t xml:space="preserve"> – Martin Mere, Flavour Fresh</w:t>
      </w:r>
    </w:p>
    <w:p w:rsidRPr="00E0248D" w:rsidR="00075EEC" w:rsidP="7E702E71" w:rsidRDefault="4D459203" w14:paraId="0D3F2E0A" w14:textId="0CF21719">
      <w:pPr>
        <w:pStyle w:val="ListParagraph"/>
        <w:numPr>
          <w:ilvl w:val="0"/>
          <w:numId w:val="28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Creative and physical activities</w:t>
      </w:r>
      <w:r w:rsidRPr="7E702E71" w:rsidR="6F5FE722">
        <w:rPr>
          <w:rFonts w:asciiTheme="minorHAnsi" w:hAnsiTheme="minorHAnsi" w:eastAsiaTheme="minorEastAsia"/>
          <w:szCs w:val="24"/>
        </w:rPr>
        <w:t xml:space="preserve"> </w:t>
      </w:r>
    </w:p>
    <w:p w:rsidRPr="00E0248D" w:rsidR="00075EEC" w:rsidP="7E702E71" w:rsidRDefault="4D459203" w14:paraId="075284CC" w14:textId="31872317">
      <w:pPr>
        <w:pStyle w:val="ListParagraph"/>
        <w:numPr>
          <w:ilvl w:val="0"/>
          <w:numId w:val="28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Debates and presentations on geographical issues.</w:t>
      </w:r>
    </w:p>
    <w:p w:rsidRPr="00E0248D" w:rsidR="00075EEC" w:rsidP="7E702E71" w:rsidRDefault="4D459203" w14:paraId="27D8876E" w14:textId="28DCD267">
      <w:pPr>
        <w:pStyle w:val="ListParagraph"/>
        <w:numPr>
          <w:ilvl w:val="0"/>
          <w:numId w:val="28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Design and making projects.</w:t>
      </w:r>
    </w:p>
    <w:p w:rsidRPr="00E0248D" w:rsidR="00075EEC" w:rsidP="7E702E71" w:rsidRDefault="4D459203" w14:paraId="2F857A7B" w14:textId="38DAFB30">
      <w:pPr>
        <w:pStyle w:val="ListParagraph"/>
        <w:numPr>
          <w:ilvl w:val="0"/>
          <w:numId w:val="28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Setting geographical challenges.</w:t>
      </w:r>
    </w:p>
    <w:p w:rsidRPr="00E0248D" w:rsidR="00075EEC" w:rsidP="7E702E71" w:rsidRDefault="4D459203" w14:paraId="6E0F462A" w14:textId="42F296AC">
      <w:pPr>
        <w:pStyle w:val="ListParagraph"/>
        <w:numPr>
          <w:ilvl w:val="0"/>
          <w:numId w:val="28"/>
        </w:numPr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Producing work for different audiences.</w:t>
      </w:r>
    </w:p>
    <w:p w:rsidRPr="00E0248D" w:rsidR="00075EEC" w:rsidP="7E702E71" w:rsidRDefault="4D459203" w14:paraId="128C444A" w14:textId="339486A8">
      <w:pPr>
        <w:spacing w:before="240" w:after="240"/>
        <w:rPr>
          <w:rFonts w:asciiTheme="minorHAnsi" w:hAnsiTheme="minorHAnsi" w:eastAsiaTheme="minorEastAsia"/>
          <w:szCs w:val="24"/>
        </w:rPr>
      </w:pPr>
      <w:r w:rsidRPr="7E702E71">
        <w:rPr>
          <w:rFonts w:asciiTheme="minorHAnsi" w:hAnsiTheme="minorHAnsi" w:eastAsiaTheme="minorEastAsia"/>
          <w:szCs w:val="24"/>
        </w:rPr>
        <w:t>Children will take responsibility for their geography learning, reflecting on challenges and improving understanding</w:t>
      </w:r>
    </w:p>
    <w:p w:rsidRPr="00E0248D" w:rsidR="00075EEC" w:rsidP="7E702E71" w:rsidRDefault="6FD57FB2" w14:paraId="42B16A14" w14:textId="30E2EB9B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t>Learning Environment in Geography</w:t>
      </w:r>
    </w:p>
    <w:p w:rsidRPr="00E0248D" w:rsidR="00075EEC" w:rsidP="7E702E71" w:rsidRDefault="6FD57FB2" w14:paraId="24BBAEE0" w14:textId="46852A55">
      <w:pPr>
        <w:spacing w:before="240" w:after="240"/>
        <w:rPr>
          <w:rFonts w:ascii="Calibri" w:hAnsi="Calibri" w:eastAsia="Calibri" w:cs="Calibri"/>
          <w:b/>
          <w:bCs/>
          <w:szCs w:val="24"/>
        </w:rPr>
      </w:pPr>
      <w:r w:rsidRPr="7E702E71">
        <w:rPr>
          <w:rFonts w:ascii="Calibri" w:hAnsi="Calibri" w:eastAsia="Calibri" w:cs="Calibri"/>
          <w:b/>
          <w:bCs/>
          <w:szCs w:val="24"/>
        </w:rPr>
        <w:t>The geography learning environment will:</w:t>
      </w:r>
    </w:p>
    <w:p w:rsidRPr="00E0248D" w:rsidR="00075EEC" w:rsidP="7E702E71" w:rsidRDefault="6FD57FB2" w14:paraId="24282C0B" w14:textId="1C654B1E">
      <w:pPr>
        <w:pStyle w:val="ListParagraph"/>
        <w:numPr>
          <w:ilvl w:val="0"/>
          <w:numId w:val="27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Maximise geographical learning.</w:t>
      </w:r>
    </w:p>
    <w:p w:rsidRPr="00E0248D" w:rsidR="00075EEC" w:rsidP="7E702E71" w:rsidRDefault="6FD57FB2" w14:paraId="33502FA2" w14:textId="316DBB79">
      <w:pPr>
        <w:pStyle w:val="ListParagraph"/>
        <w:numPr>
          <w:ilvl w:val="0"/>
          <w:numId w:val="27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Be organised and tidy to support focus.</w:t>
      </w:r>
    </w:p>
    <w:p w:rsidRPr="00E0248D" w:rsidR="00075EEC" w:rsidP="7E702E71" w:rsidRDefault="6FD57FB2" w14:paraId="5B300544" w14:textId="491A376B">
      <w:pPr>
        <w:pStyle w:val="ListParagraph"/>
        <w:numPr>
          <w:ilvl w:val="0"/>
          <w:numId w:val="27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Encourage independent use of geographical resources.</w:t>
      </w:r>
    </w:p>
    <w:p w:rsidRPr="00E0248D" w:rsidR="00075EEC" w:rsidP="7E702E71" w:rsidRDefault="6FD57FB2" w14:paraId="569F681B" w14:textId="10DFBDC3">
      <w:pPr>
        <w:pStyle w:val="ListParagraph"/>
        <w:numPr>
          <w:ilvl w:val="0"/>
          <w:numId w:val="27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Be rich in geographical language and concepts.</w:t>
      </w:r>
    </w:p>
    <w:p w:rsidRPr="00E0248D" w:rsidR="00075EEC" w:rsidP="7E702E71" w:rsidRDefault="6FD57FB2" w14:paraId="7B9448AB" w14:textId="41DD951D">
      <w:pPr>
        <w:pStyle w:val="ListParagraph"/>
        <w:numPr>
          <w:ilvl w:val="0"/>
          <w:numId w:val="27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Be welcoming, attractive, and well-organised.</w:t>
      </w:r>
    </w:p>
    <w:p w:rsidRPr="00E0248D" w:rsidR="00075EEC" w:rsidP="7E702E71" w:rsidRDefault="6FD57FB2" w14:paraId="55DB82C2" w14:textId="0F25E102">
      <w:pPr>
        <w:pStyle w:val="ListParagraph"/>
        <w:numPr>
          <w:ilvl w:val="0"/>
          <w:numId w:val="27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Show respect for all geographical resources.</w:t>
      </w:r>
    </w:p>
    <w:p w:rsidRPr="00E0248D" w:rsidR="00075EEC" w:rsidP="7E702E71" w:rsidRDefault="6FD57FB2" w14:paraId="1F8B7778" w14:textId="0D26F066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t>Displays might include:</w:t>
      </w:r>
    </w:p>
    <w:p w:rsidRPr="00E0248D" w:rsidR="00075EEC" w:rsidP="7E702E71" w:rsidRDefault="6FD57FB2" w14:paraId="3481A687" w14:textId="4BB8DF18">
      <w:pPr>
        <w:pStyle w:val="ListParagraph"/>
        <w:numPr>
          <w:ilvl w:val="0"/>
          <w:numId w:val="26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Celebrating achievements in geography.</w:t>
      </w:r>
    </w:p>
    <w:p w:rsidRPr="00E0248D" w:rsidR="00075EEC" w:rsidP="7E702E71" w:rsidRDefault="6FD57FB2" w14:paraId="173B6FA1" w14:textId="449978CA">
      <w:pPr>
        <w:pStyle w:val="ListParagraph"/>
        <w:numPr>
          <w:ilvl w:val="0"/>
          <w:numId w:val="26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Supporting organisation with visual aids (maps, labelled resources).</w:t>
      </w:r>
    </w:p>
    <w:p w:rsidRPr="00E0248D" w:rsidR="00075EEC" w:rsidP="7E702E71" w:rsidRDefault="6FD57FB2" w14:paraId="50F55741" w14:textId="06052E3E">
      <w:pPr>
        <w:pStyle w:val="ListParagraph"/>
        <w:numPr>
          <w:ilvl w:val="0"/>
          <w:numId w:val="26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Promoting independence through prompts for geographical tasks.</w:t>
      </w:r>
    </w:p>
    <w:p w:rsidRPr="00E0248D" w:rsidR="00075EEC" w:rsidP="7E702E71" w:rsidRDefault="6FD57FB2" w14:paraId="44C04D69" w14:textId="1EFA1CBD">
      <w:pPr>
        <w:pStyle w:val="ListParagraph"/>
        <w:numPr>
          <w:ilvl w:val="0"/>
          <w:numId w:val="26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Supporting learning with working walls, examples, and WAGOLLs (What a Good One Looks Like).</w:t>
      </w:r>
    </w:p>
    <w:p w:rsidRPr="00E0248D" w:rsidR="00075EEC" w:rsidP="7E702E71" w:rsidRDefault="6FD57FB2" w14:paraId="52E44D13" w14:textId="4A857B1E">
      <w:pPr>
        <w:pStyle w:val="ListParagraph"/>
        <w:numPr>
          <w:ilvl w:val="0"/>
          <w:numId w:val="26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Providing challenge through geographical questions.</w:t>
      </w:r>
    </w:p>
    <w:p w:rsidRPr="00E0248D" w:rsidR="00075EEC" w:rsidP="7E702E71" w:rsidRDefault="6FD57FB2" w14:paraId="6952FE62" w14:textId="6791BEF0">
      <w:pPr>
        <w:pStyle w:val="ListParagraph"/>
        <w:numPr>
          <w:ilvl w:val="0"/>
          <w:numId w:val="26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Reflecting current geographical topics/themes.</w:t>
      </w:r>
    </w:p>
    <w:p w:rsidRPr="00E0248D" w:rsidR="00075EEC" w:rsidP="7E702E71" w:rsidRDefault="6FD57FB2" w14:paraId="19D5962D" w14:textId="6AF985BC">
      <w:pPr>
        <w:pStyle w:val="ListParagraph"/>
        <w:numPr>
          <w:ilvl w:val="0"/>
          <w:numId w:val="26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Displaying vocabulary to support geography learning.</w:t>
      </w:r>
    </w:p>
    <w:p w:rsidRPr="00E0248D" w:rsidR="00075EEC" w:rsidP="7E702E71" w:rsidRDefault="6FD57FB2" w14:paraId="10CE9D57" w14:textId="1C1E4D4B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lastRenderedPageBreak/>
        <w:t>Teaching and Assessment for Geography:</w:t>
      </w:r>
    </w:p>
    <w:p w:rsidRPr="00E0248D" w:rsidR="00075EEC" w:rsidP="7E702E71" w:rsidRDefault="6FD57FB2" w14:paraId="6DF824A6" w14:textId="39086723">
      <w:pPr>
        <w:pStyle w:val="ListParagraph"/>
        <w:numPr>
          <w:ilvl w:val="0"/>
          <w:numId w:val="25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Assessment for learning will guide lesson planning to ensure progress.</w:t>
      </w:r>
    </w:p>
    <w:p w:rsidRPr="00E0248D" w:rsidR="00075EEC" w:rsidP="7E702E71" w:rsidRDefault="6FD57FB2" w14:paraId="09175C90" w14:textId="5714BDD4">
      <w:pPr>
        <w:pStyle w:val="ListParagraph"/>
        <w:numPr>
          <w:ilvl w:val="0"/>
          <w:numId w:val="25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Prior understanding of geographical topics will inform lesson planning, ensuring a progression of knowledge and skills.</w:t>
      </w:r>
    </w:p>
    <w:p w:rsidRPr="00E0248D" w:rsidR="00075EEC" w:rsidP="7E702E71" w:rsidRDefault="6FD57FB2" w14:paraId="41D4027C" w14:textId="40AF87DD">
      <w:pPr>
        <w:pStyle w:val="ListParagraph"/>
        <w:numPr>
          <w:ilvl w:val="0"/>
          <w:numId w:val="25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Planning will be shared with TAs to support effective teaching.</w:t>
      </w:r>
    </w:p>
    <w:p w:rsidRPr="00E0248D" w:rsidR="00075EEC" w:rsidP="7E702E71" w:rsidRDefault="6FD57FB2" w14:paraId="049D6B2B" w14:textId="55E315A5">
      <w:pPr>
        <w:spacing w:before="240" w:after="240"/>
      </w:pPr>
      <w:r w:rsidRPr="7E702E71">
        <w:rPr>
          <w:rFonts w:ascii="Calibri" w:hAnsi="Calibri" w:eastAsia="Calibri" w:cs="Calibri"/>
          <w:szCs w:val="24"/>
        </w:rPr>
        <w:t>Children will be able to answer questions about what they are learning in geography, not just what they are doing.</w:t>
      </w:r>
    </w:p>
    <w:p w:rsidRPr="00E0248D" w:rsidR="00075EEC" w:rsidP="7E702E71" w:rsidRDefault="5295A974" w14:paraId="00D2F969" w14:textId="32BB7A78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t>Stage 1 - Planning: Geography</w:t>
      </w:r>
    </w:p>
    <w:p w:rsidRPr="00E0248D" w:rsidR="00075EEC" w:rsidP="7E702E71" w:rsidRDefault="5295A974" w14:paraId="4F0088A3" w14:textId="2B164DDF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t>Classroom:</w:t>
      </w:r>
    </w:p>
    <w:p w:rsidRPr="00E0248D" w:rsidR="00075EEC" w:rsidP="7E702E71" w:rsidRDefault="5295A974" w14:paraId="1C447DFD" w14:textId="1AAC7097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t>Checklist</w:t>
      </w:r>
    </w:p>
    <w:p w:rsidRPr="00E0248D" w:rsidR="00075EEC" w:rsidP="7E702E71" w:rsidRDefault="5295A974" w14:paraId="4ABD4A73" w14:textId="3F59207A">
      <w:pPr>
        <w:pStyle w:val="ListParagraph"/>
        <w:numPr>
          <w:ilvl w:val="0"/>
          <w:numId w:val="24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Displays – Show effort, highlight mistakes, not perfect.</w:t>
      </w:r>
    </w:p>
    <w:p w:rsidRPr="00E0248D" w:rsidR="00075EEC" w:rsidP="7E702E71" w:rsidRDefault="5295A974" w14:paraId="4B8E15CD" w14:textId="53E21886">
      <w:pPr>
        <w:pStyle w:val="ListParagraph"/>
        <w:numPr>
          <w:ilvl w:val="0"/>
          <w:numId w:val="24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Class rule – Help each other to learn about geography.</w:t>
      </w:r>
    </w:p>
    <w:p w:rsidRPr="00E0248D" w:rsidR="00075EEC" w:rsidP="7E702E71" w:rsidRDefault="5295A974" w14:paraId="256208F4" w14:textId="09B0C003">
      <w:pPr>
        <w:pStyle w:val="ListParagraph"/>
        <w:numPr>
          <w:ilvl w:val="0"/>
          <w:numId w:val="24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Class layout – Group desks for collaboration.</w:t>
      </w:r>
    </w:p>
    <w:p w:rsidRPr="00E0248D" w:rsidR="00075EEC" w:rsidP="7E702E71" w:rsidRDefault="5295A974" w14:paraId="0D8F0808" w14:textId="05E0CAD1">
      <w:pPr>
        <w:pStyle w:val="ListParagraph"/>
        <w:numPr>
          <w:ilvl w:val="0"/>
          <w:numId w:val="24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Teacher’s desk – At the front, tidy, for feedback, not for queueing.</w:t>
      </w:r>
    </w:p>
    <w:p w:rsidRPr="00E0248D" w:rsidR="00075EEC" w:rsidP="7E702E71" w:rsidRDefault="5295A974" w14:paraId="71E4AD1A" w14:textId="1A649AA6">
      <w:pPr>
        <w:pStyle w:val="ListParagraph"/>
        <w:numPr>
          <w:ilvl w:val="0"/>
          <w:numId w:val="24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Additional spaces – Quiet area for independent research.</w:t>
      </w:r>
    </w:p>
    <w:p w:rsidRPr="00E0248D" w:rsidR="00075EEC" w:rsidP="7E702E71" w:rsidRDefault="5295A974" w14:paraId="3272B745" w14:textId="6829EB3C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t>Unit Planning Phase</w:t>
      </w:r>
    </w:p>
    <w:p w:rsidRPr="00E0248D" w:rsidR="00075EEC" w:rsidP="7E702E71" w:rsidRDefault="5295A974" w14:paraId="5D924F3E" w14:textId="2C7AD587">
      <w:pPr>
        <w:spacing w:before="240" w:after="240"/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Before planning, consider:</w:t>
      </w:r>
    </w:p>
    <w:p w:rsidRPr="00E0248D" w:rsidR="00075EEC" w:rsidP="7E702E71" w:rsidRDefault="5295A974" w14:paraId="11DD16B0" w14:textId="1083F73E">
      <w:pPr>
        <w:pStyle w:val="ListParagraph"/>
        <w:numPr>
          <w:ilvl w:val="0"/>
          <w:numId w:val="23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Key geographical knowledge and vocabulary – Consult subject leader if needed.</w:t>
      </w:r>
    </w:p>
    <w:p w:rsidRPr="00E0248D" w:rsidR="00075EEC" w:rsidP="7E702E71" w:rsidRDefault="5295A974" w14:paraId="0CB18D3C" w14:textId="18847D2C">
      <w:pPr>
        <w:pStyle w:val="ListParagraph"/>
        <w:numPr>
          <w:ilvl w:val="0"/>
          <w:numId w:val="23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Worksheets – Only use if essential.</w:t>
      </w:r>
    </w:p>
    <w:p w:rsidRPr="00E0248D" w:rsidR="00075EEC" w:rsidP="7E702E71" w:rsidRDefault="5295A974" w14:paraId="5B398150" w14:textId="12F4347B">
      <w:pPr>
        <w:pStyle w:val="ListParagraph"/>
        <w:numPr>
          <w:ilvl w:val="0"/>
          <w:numId w:val="23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Learning objectives – Clear and focused.</w:t>
      </w:r>
    </w:p>
    <w:p w:rsidRPr="00E0248D" w:rsidR="00075EEC" w:rsidP="7E702E71" w:rsidRDefault="5295A974" w14:paraId="06F67702" w14:textId="24E3C124">
      <w:pPr>
        <w:pStyle w:val="ListParagraph"/>
        <w:numPr>
          <w:ilvl w:val="0"/>
          <w:numId w:val="23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Connections between ideas – Link human, physical geography, and locations.</w:t>
      </w:r>
    </w:p>
    <w:p w:rsidRPr="00E0248D" w:rsidR="00075EEC" w:rsidP="7E702E71" w:rsidRDefault="5295A974" w14:paraId="3675CB90" w14:textId="30636D9D">
      <w:pPr>
        <w:pStyle w:val="ListParagraph"/>
        <w:numPr>
          <w:ilvl w:val="0"/>
          <w:numId w:val="23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Unit planning – Focus on progression across the unit.</w:t>
      </w:r>
    </w:p>
    <w:p w:rsidRPr="00E0248D" w:rsidR="00075EEC" w:rsidP="7E702E71" w:rsidRDefault="5295A974" w14:paraId="042F214E" w14:textId="7F6FAADD">
      <w:pPr>
        <w:spacing w:before="240" w:after="240"/>
        <w:rPr>
          <w:rFonts w:ascii="Calibri" w:hAnsi="Calibri" w:eastAsia="Calibri" w:cs="Calibri"/>
          <w:b/>
          <w:bCs/>
          <w:szCs w:val="24"/>
        </w:rPr>
      </w:pPr>
      <w:bookmarkStart w:name="_Int_vQO01w0b" w:id="1"/>
      <w:r w:rsidRPr="7E702E71">
        <w:rPr>
          <w:rFonts w:ascii="Calibri" w:hAnsi="Calibri" w:eastAsia="Calibri" w:cs="Calibri"/>
          <w:b/>
          <w:bCs/>
          <w:szCs w:val="24"/>
        </w:rPr>
        <w:t>Resources Needed</w:t>
      </w:r>
      <w:bookmarkEnd w:id="1"/>
    </w:p>
    <w:p w:rsidRPr="00E0248D" w:rsidR="00075EEC" w:rsidP="7E702E71" w:rsidRDefault="5295A974" w14:paraId="5CF35EF3" w14:textId="1510A8AA">
      <w:pPr>
        <w:pStyle w:val="ListParagraph"/>
        <w:numPr>
          <w:ilvl w:val="0"/>
          <w:numId w:val="22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Curriculum plans – Align with unit content.</w:t>
      </w:r>
    </w:p>
    <w:p w:rsidRPr="00E0248D" w:rsidR="00075EEC" w:rsidP="7E702E71" w:rsidRDefault="5295A974" w14:paraId="3CC7769C" w14:textId="66963EB1">
      <w:pPr>
        <w:pStyle w:val="ListParagraph"/>
        <w:numPr>
          <w:ilvl w:val="0"/>
          <w:numId w:val="22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Previous unit assessment – Understand students’ current level.</w:t>
      </w:r>
    </w:p>
    <w:p w:rsidRPr="00E0248D" w:rsidR="00075EEC" w:rsidP="7E702E71" w:rsidRDefault="5295A974" w14:paraId="449D54C2" w14:textId="15549D87">
      <w:pPr>
        <w:pStyle w:val="ListParagraph"/>
        <w:numPr>
          <w:ilvl w:val="0"/>
          <w:numId w:val="22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Knowledge organisers – Key terms, concepts, and skills.</w:t>
      </w:r>
    </w:p>
    <w:p w:rsidRPr="00E0248D" w:rsidR="00075EEC" w:rsidP="7E702E71" w:rsidRDefault="5295A974" w14:paraId="28C2C254" w14:textId="04A26312">
      <w:pPr>
        <w:spacing w:before="240" w:after="240"/>
        <w:rPr>
          <w:rFonts w:ascii="Calibri" w:hAnsi="Calibri" w:eastAsia="Calibri" w:cs="Calibri"/>
          <w:b/>
          <w:bCs/>
          <w:szCs w:val="24"/>
        </w:rPr>
      </w:pPr>
      <w:r w:rsidRPr="7E702E71">
        <w:rPr>
          <w:rFonts w:ascii="Calibri" w:hAnsi="Calibri" w:eastAsia="Calibri" w:cs="Calibri"/>
          <w:b/>
          <w:bCs/>
          <w:szCs w:val="24"/>
        </w:rPr>
        <w:t>Checklist</w:t>
      </w:r>
    </w:p>
    <w:p w:rsidRPr="00E0248D" w:rsidR="00075EEC" w:rsidP="7E702E71" w:rsidRDefault="5295A974" w14:paraId="674F032C" w14:textId="00D8076D">
      <w:pPr>
        <w:pStyle w:val="ListParagraph"/>
        <w:numPr>
          <w:ilvl w:val="0"/>
          <w:numId w:val="21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Clear geography curriculum – Follow it closely.</w:t>
      </w:r>
    </w:p>
    <w:p w:rsidRPr="00E0248D" w:rsidR="00075EEC" w:rsidP="7E702E71" w:rsidRDefault="5295A974" w14:paraId="2FEC5AEF" w14:textId="7D68C425">
      <w:pPr>
        <w:pStyle w:val="ListParagraph"/>
        <w:numPr>
          <w:ilvl w:val="0"/>
          <w:numId w:val="21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What do students already know?</w:t>
      </w:r>
    </w:p>
    <w:p w:rsidRPr="00E0248D" w:rsidR="00075EEC" w:rsidP="7E702E71" w:rsidRDefault="5295A974" w14:paraId="6F620DFC" w14:textId="38658556">
      <w:pPr>
        <w:pStyle w:val="ListParagraph"/>
        <w:numPr>
          <w:ilvl w:val="0"/>
          <w:numId w:val="21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End-of-unit knowledge – Places, terms, processes, key people.</w:t>
      </w:r>
    </w:p>
    <w:p w:rsidRPr="00E0248D" w:rsidR="00075EEC" w:rsidP="7E702E71" w:rsidRDefault="5295A974" w14:paraId="26A29218" w14:textId="7328DBF5">
      <w:pPr>
        <w:pStyle w:val="ListParagraph"/>
        <w:numPr>
          <w:ilvl w:val="0"/>
          <w:numId w:val="21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Representations/explanations – Maps, diagrams, digital tools.</w:t>
      </w:r>
    </w:p>
    <w:p w:rsidRPr="00E0248D" w:rsidR="00075EEC" w:rsidP="7E702E71" w:rsidRDefault="5295A974" w14:paraId="362306DF" w14:textId="08F048CD">
      <w:pPr>
        <w:pStyle w:val="ListParagraph"/>
        <w:numPr>
          <w:ilvl w:val="0"/>
          <w:numId w:val="21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Address misconceptions – Correct misunderstandings.</w:t>
      </w:r>
    </w:p>
    <w:p w:rsidRPr="00E0248D" w:rsidR="00075EEC" w:rsidP="7E702E71" w:rsidRDefault="5295A974" w14:paraId="3E459431" w14:textId="7ACD5D87">
      <w:pPr>
        <w:pStyle w:val="ListParagraph"/>
        <w:numPr>
          <w:ilvl w:val="0"/>
          <w:numId w:val="21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Connections to key knowledge – Link local and global geography.</w:t>
      </w:r>
    </w:p>
    <w:p w:rsidRPr="00E0248D" w:rsidR="00075EEC" w:rsidP="7E702E71" w:rsidRDefault="5295A974" w14:paraId="33177B2E" w14:textId="5674DD85">
      <w:pPr>
        <w:pStyle w:val="ListParagraph"/>
        <w:numPr>
          <w:ilvl w:val="0"/>
          <w:numId w:val="21"/>
        </w:numPr>
        <w:rPr>
          <w:rFonts w:ascii="Calibri" w:hAnsi="Calibri" w:eastAsia="Calibri" w:cs="Calibri"/>
          <w:szCs w:val="24"/>
        </w:rPr>
      </w:pPr>
      <w:r w:rsidRPr="2429BBDB" w:rsidR="5295A974">
        <w:rPr>
          <w:rFonts w:ascii="Calibri" w:hAnsi="Calibri" w:eastAsia="Calibri" w:cs="Calibri"/>
        </w:rPr>
        <w:t>Sequencing – Logical progression of concepts, revisiting key ideas.</w:t>
      </w:r>
    </w:p>
    <w:p w:rsidR="2429BBDB" w:rsidP="2429BBDB" w:rsidRDefault="2429BBDB" w14:paraId="7ECC3EF3" w14:textId="15F908E5">
      <w:pPr>
        <w:pStyle w:val="Normal"/>
        <w:rPr>
          <w:rFonts w:ascii="Calibri" w:hAnsi="Calibri" w:eastAsia="Calibri" w:cs="Calibri"/>
          <w:b w:val="1"/>
          <w:bCs w:val="1"/>
        </w:rPr>
      </w:pPr>
    </w:p>
    <w:p w:rsidRPr="00E0248D" w:rsidR="00075EEC" w:rsidP="2429BBDB" w:rsidRDefault="03D8BFDC" w14:paraId="3632660B" w14:textId="00AD914A">
      <w:pPr>
        <w:pStyle w:val="Normal"/>
        <w:spacing w:before="240" w:after="240"/>
        <w:rPr>
          <w:rFonts w:ascii="Calibri" w:hAnsi="Calibri" w:eastAsia="Calibri" w:cs="Calibri"/>
        </w:rPr>
      </w:pPr>
      <w:r w:rsidRPr="2429BBDB" w:rsidR="03D8BFDC">
        <w:rPr>
          <w:rFonts w:ascii="Calibri" w:hAnsi="Calibri" w:eastAsia="Calibri" w:cs="Calibri"/>
          <w:b w:val="1"/>
          <w:bCs w:val="1"/>
        </w:rPr>
        <w:t>Lesson Planning Phase: Geography</w:t>
      </w:r>
    </w:p>
    <w:p w:rsidRPr="00E0248D" w:rsidR="00075EEC" w:rsidP="7E702E71" w:rsidRDefault="03D8BFDC" w14:paraId="1A724808" w14:textId="37B1AD18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t>Before planning, consider:</w:t>
      </w:r>
    </w:p>
    <w:p w:rsidRPr="00E0248D" w:rsidR="00075EEC" w:rsidP="7E702E71" w:rsidRDefault="03D8BFDC" w14:paraId="23F6F733" w14:textId="14E769CB">
      <w:pPr>
        <w:pStyle w:val="ListParagraph"/>
        <w:numPr>
          <w:ilvl w:val="0"/>
          <w:numId w:val="20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Focus of the lesson – What geographical concept will be taught (landforms, climate, local geography)?</w:t>
      </w:r>
    </w:p>
    <w:p w:rsidRPr="00E0248D" w:rsidR="00075EEC" w:rsidP="7E702E71" w:rsidRDefault="03D8BFDC" w14:paraId="5D22D670" w14:textId="21113A58">
      <w:pPr>
        <w:pStyle w:val="ListParagraph"/>
        <w:numPr>
          <w:ilvl w:val="0"/>
          <w:numId w:val="20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Teach the subject – Prioritise geographical knowledge and skills.</w:t>
      </w:r>
    </w:p>
    <w:p w:rsidRPr="00E0248D" w:rsidR="00075EEC" w:rsidP="7E702E71" w:rsidRDefault="03D8BFDC" w14:paraId="7FB0D82C" w14:textId="0A0CD82D">
      <w:pPr>
        <w:pStyle w:val="ListParagraph"/>
        <w:numPr>
          <w:ilvl w:val="0"/>
          <w:numId w:val="20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Cognitive load – Plan activities to balance students' mental effort.</w:t>
      </w:r>
    </w:p>
    <w:p w:rsidRPr="00E0248D" w:rsidR="00075EEC" w:rsidP="7E702E71" w:rsidRDefault="03D8BFDC" w14:paraId="7119FA6C" w14:textId="7F4672ED">
      <w:pPr>
        <w:pStyle w:val="ListParagraph"/>
        <w:numPr>
          <w:ilvl w:val="0"/>
          <w:numId w:val="20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Know your students – Consider their mindsets, interests, prior knowledge, and home life.</w:t>
      </w:r>
    </w:p>
    <w:p w:rsidRPr="00E0248D" w:rsidR="00075EEC" w:rsidP="7E702E71" w:rsidRDefault="03D8BFDC" w14:paraId="5AB2785B" w14:textId="4435D622">
      <w:pPr>
        <w:pStyle w:val="ListParagraph"/>
        <w:numPr>
          <w:ilvl w:val="0"/>
          <w:numId w:val="20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Pedagogical content knowledge – Use best practices for teaching geography.</w:t>
      </w:r>
    </w:p>
    <w:p w:rsidRPr="00E0248D" w:rsidR="00075EEC" w:rsidP="7E702E71" w:rsidRDefault="03D8BFDC" w14:paraId="08F764DB" w14:textId="6AD69202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t>Resources needed:</w:t>
      </w:r>
    </w:p>
    <w:p w:rsidRPr="00E0248D" w:rsidR="00075EEC" w:rsidP="7E702E71" w:rsidRDefault="03D8BFDC" w14:paraId="365D0DA5" w14:textId="2BB1BC93">
      <w:pPr>
        <w:pStyle w:val="ListParagraph"/>
        <w:numPr>
          <w:ilvl w:val="0"/>
          <w:numId w:val="19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Unit plan – Ensure it aligns with the broader geography curriculum.</w:t>
      </w:r>
    </w:p>
    <w:p w:rsidRPr="00E0248D" w:rsidR="00075EEC" w:rsidP="7E702E71" w:rsidRDefault="03D8BFDC" w14:paraId="69E5850A" w14:textId="2F328F05">
      <w:pPr>
        <w:pStyle w:val="ListParagraph"/>
        <w:numPr>
          <w:ilvl w:val="0"/>
          <w:numId w:val="19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Knowledge organiser – Key terms, maps, concepts.</w:t>
      </w:r>
    </w:p>
    <w:p w:rsidRPr="00E0248D" w:rsidR="00075EEC" w:rsidP="7E702E71" w:rsidRDefault="03D8BFDC" w14:paraId="67085EAC" w14:textId="062AB20D">
      <w:pPr>
        <w:pStyle w:val="ListParagraph"/>
        <w:numPr>
          <w:ilvl w:val="0"/>
          <w:numId w:val="19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Planned resources – Maps, atlases, images, technology</w:t>
      </w:r>
      <w:r w:rsidRPr="7E702E71" w:rsidR="06A50CAF">
        <w:rPr>
          <w:rFonts w:ascii="Calibri" w:hAnsi="Calibri" w:eastAsia="Calibri" w:cs="Calibri"/>
          <w:szCs w:val="24"/>
        </w:rPr>
        <w:t>.</w:t>
      </w:r>
    </w:p>
    <w:p w:rsidRPr="00E0248D" w:rsidR="00075EEC" w:rsidP="7E702E71" w:rsidRDefault="03D8BFDC" w14:paraId="2E6C35EE" w14:textId="61867BF8">
      <w:pPr>
        <w:spacing w:before="240" w:after="240"/>
        <w:rPr>
          <w:rFonts w:ascii="Calibri" w:hAnsi="Calibri" w:eastAsia="Calibri" w:cs="Calibri"/>
          <w:b/>
          <w:bCs/>
          <w:szCs w:val="24"/>
        </w:rPr>
      </w:pPr>
      <w:bookmarkStart w:name="_Int_ma2h1olq" w:id="2"/>
      <w:r w:rsidRPr="7E702E71">
        <w:rPr>
          <w:rFonts w:ascii="Calibri" w:hAnsi="Calibri" w:eastAsia="Calibri" w:cs="Calibri"/>
          <w:b/>
          <w:bCs/>
          <w:szCs w:val="24"/>
        </w:rPr>
        <w:t>Checklist:</w:t>
      </w:r>
      <w:bookmarkEnd w:id="2"/>
    </w:p>
    <w:p w:rsidRPr="00E0248D" w:rsidR="00075EEC" w:rsidP="7E702E71" w:rsidRDefault="03D8BFDC" w14:paraId="347F5A39" w14:textId="31491D58">
      <w:pPr>
        <w:pStyle w:val="ListParagraph"/>
        <w:numPr>
          <w:ilvl w:val="0"/>
          <w:numId w:val="18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End-of-lesson outcomes – What key geography knowledge and skills should students demonstrate by the end? What’s critical? Optional? How will you assess success (questioning or tasks)?</w:t>
      </w:r>
    </w:p>
    <w:p w:rsidRPr="00E0248D" w:rsidR="00075EEC" w:rsidP="7E702E71" w:rsidRDefault="03D8BFDC" w14:paraId="78F87FB9" w14:textId="6F701FB8">
      <w:pPr>
        <w:pStyle w:val="ListParagraph"/>
        <w:numPr>
          <w:ilvl w:val="0"/>
          <w:numId w:val="18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Activities to stimulate thinking – Which tasks will make students apply geographical concepts (mapping skills, comparisons)?</w:t>
      </w:r>
    </w:p>
    <w:p w:rsidRPr="00E0248D" w:rsidR="00075EEC" w:rsidP="7E702E71" w:rsidRDefault="03D8BFDC" w14:paraId="0025890A" w14:textId="0229EDE3">
      <w:pPr>
        <w:pStyle w:val="ListParagraph"/>
        <w:numPr>
          <w:ilvl w:val="0"/>
          <w:numId w:val="18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Cognitive load – Where might the students feel overwhelmed? How can you simplify the task or provide support?</w:t>
      </w:r>
    </w:p>
    <w:p w:rsidRPr="00E0248D" w:rsidR="00075EEC" w:rsidP="7E702E71" w:rsidRDefault="03D8BFDC" w14:paraId="0498C86D" w14:textId="3E5697FD">
      <w:pPr>
        <w:pStyle w:val="ListParagraph"/>
        <w:numPr>
          <w:ilvl w:val="0"/>
          <w:numId w:val="18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Managing challenge – How can you guide students through complex geographical ideas?</w:t>
      </w:r>
    </w:p>
    <w:p w:rsidRPr="00E0248D" w:rsidR="00075EEC" w:rsidP="7E702E71" w:rsidRDefault="03D8BFDC" w14:paraId="125F3009" w14:textId="3BBF1AA6">
      <w:pPr>
        <w:pStyle w:val="ListParagraph"/>
        <w:numPr>
          <w:ilvl w:val="0"/>
          <w:numId w:val="18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Flexibility – When might you adjust the plan to respond to students' needs or interests in geography?</w:t>
      </w:r>
    </w:p>
    <w:p w:rsidRPr="00E0248D" w:rsidR="00075EEC" w:rsidP="7E702E71" w:rsidRDefault="00075EEC" w14:paraId="16CAE9B5" w14:textId="4C196B68">
      <w:pPr>
        <w:rPr>
          <w:rFonts w:ascii="Calibri" w:hAnsi="Calibri" w:eastAsia="Calibri" w:cs="Calibri"/>
          <w:szCs w:val="24"/>
        </w:rPr>
      </w:pPr>
    </w:p>
    <w:p w:rsidRPr="00E0248D" w:rsidR="00075EEC" w:rsidP="7E702E71" w:rsidRDefault="5FD02358" w14:paraId="41E6E66D" w14:textId="22F49402">
      <w:pPr>
        <w:spacing w:before="240" w:after="240"/>
        <w:rPr>
          <w:rFonts w:ascii="Calibri" w:hAnsi="Calibri" w:eastAsia="Calibri" w:cs="Calibri"/>
          <w:b/>
          <w:bCs/>
          <w:szCs w:val="24"/>
        </w:rPr>
      </w:pPr>
      <w:bookmarkStart w:name="_Int_tPacKBIq" w:id="3"/>
      <w:r w:rsidRPr="7E702E71">
        <w:rPr>
          <w:rFonts w:ascii="Calibri" w:hAnsi="Calibri" w:eastAsia="Calibri" w:cs="Calibri"/>
          <w:b/>
          <w:bCs/>
          <w:szCs w:val="24"/>
        </w:rPr>
        <w:t>Geography Learning Objectives:</w:t>
      </w:r>
      <w:bookmarkEnd w:id="3"/>
    </w:p>
    <w:p w:rsidRPr="00E0248D" w:rsidR="00075EEC" w:rsidP="7E702E71" w:rsidRDefault="5FD02358" w14:paraId="19446038" w14:textId="12B0AB7E">
      <w:pPr>
        <w:pStyle w:val="ListParagraph"/>
        <w:numPr>
          <w:ilvl w:val="0"/>
          <w:numId w:val="17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Clear and focused – Focus on specific geographical knowledge or skills (identifying physical features, comparing climates).</w:t>
      </w:r>
    </w:p>
    <w:p w:rsidRPr="00E0248D" w:rsidR="00075EEC" w:rsidP="7E702E71" w:rsidRDefault="5FD02358" w14:paraId="52937586" w14:textId="5908E4A5">
      <w:pPr>
        <w:pStyle w:val="ListParagraph"/>
        <w:numPr>
          <w:ilvl w:val="0"/>
          <w:numId w:val="17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 xml:space="preserve">Displayed at the right time – Show at the beginning of the lesson and </w:t>
      </w:r>
      <w:proofErr w:type="gramStart"/>
      <w:r w:rsidRPr="7E702E71">
        <w:rPr>
          <w:rFonts w:ascii="Calibri" w:hAnsi="Calibri" w:eastAsia="Calibri" w:cs="Calibri"/>
          <w:szCs w:val="24"/>
        </w:rPr>
        <w:t>refer back</w:t>
      </w:r>
      <w:proofErr w:type="gramEnd"/>
      <w:r w:rsidRPr="7E702E71">
        <w:rPr>
          <w:rFonts w:ascii="Calibri" w:hAnsi="Calibri" w:eastAsia="Calibri" w:cs="Calibri"/>
          <w:szCs w:val="24"/>
        </w:rPr>
        <w:t xml:space="preserve"> to throughout.</w:t>
      </w:r>
    </w:p>
    <w:p w:rsidRPr="00E0248D" w:rsidR="00075EEC" w:rsidP="7E702E71" w:rsidRDefault="5FD02358" w14:paraId="4E77CBD4" w14:textId="68260902">
      <w:pPr>
        <w:pStyle w:val="ListParagraph"/>
        <w:numPr>
          <w:ilvl w:val="0"/>
          <w:numId w:val="17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Discussed and explained – Ensure students understand the objective and its relevance to geography.</w:t>
      </w:r>
    </w:p>
    <w:p w:rsidRPr="00E0248D" w:rsidR="00075EEC" w:rsidP="7E702E71" w:rsidRDefault="5FD02358" w14:paraId="1F41FD14" w14:textId="05DCAA10">
      <w:pPr>
        <w:pStyle w:val="ListParagraph"/>
        <w:numPr>
          <w:ilvl w:val="0"/>
          <w:numId w:val="17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Based on prior knowledge – Build on what students already know about the physical and human geography of the area.</w:t>
      </w:r>
    </w:p>
    <w:p w:rsidRPr="00E0248D" w:rsidR="00075EEC" w:rsidP="7E702E71" w:rsidRDefault="5FD02358" w14:paraId="04B502E9" w14:textId="47B016ED">
      <w:pPr>
        <w:pStyle w:val="ListParagraph"/>
        <w:numPr>
          <w:ilvl w:val="0"/>
          <w:numId w:val="17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Written in the format: "To...</w:t>
      </w:r>
      <w:r w:rsidRPr="7E702E71" w:rsidR="567B29BD">
        <w:rPr>
          <w:rFonts w:ascii="Calibri" w:hAnsi="Calibri" w:eastAsia="Calibri" w:cs="Calibri"/>
          <w:szCs w:val="24"/>
        </w:rPr>
        <w:t xml:space="preserve"> Example: </w:t>
      </w:r>
      <w:r w:rsidRPr="7E702E71">
        <w:rPr>
          <w:rFonts w:ascii="Calibri" w:hAnsi="Calibri" w:eastAsia="Calibri" w:cs="Calibri"/>
          <w:szCs w:val="24"/>
        </w:rPr>
        <w:t xml:space="preserve"> "To identify the key physical features of a landscape."</w:t>
      </w:r>
    </w:p>
    <w:p w:rsidRPr="00E0248D" w:rsidR="00075EEC" w:rsidP="7E702E71" w:rsidRDefault="5FD02358" w14:paraId="485A2FE1" w14:textId="2027A463">
      <w:pPr>
        <w:pStyle w:val="ListParagraph"/>
        <w:numPr>
          <w:ilvl w:val="0"/>
          <w:numId w:val="17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Referred to throughout the lesson – Continuously reference the objective to ensure focus.</w:t>
      </w:r>
    </w:p>
    <w:p w:rsidRPr="00E0248D" w:rsidR="00075EEC" w:rsidP="7E702E71" w:rsidRDefault="00075EEC" w14:paraId="62B4751A" w14:textId="06797208">
      <w:pPr>
        <w:rPr>
          <w:rFonts w:ascii="Calibri" w:hAnsi="Calibri" w:eastAsia="Calibri" w:cs="Calibri"/>
          <w:szCs w:val="24"/>
        </w:rPr>
      </w:pPr>
    </w:p>
    <w:p w:rsidRPr="00E0248D" w:rsidR="00075EEC" w:rsidP="7E702E71" w:rsidRDefault="174B44F0" w14:paraId="5FC7180F" w14:textId="77E921E7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t>Geography Success Criteria:</w:t>
      </w:r>
    </w:p>
    <w:p w:rsidRPr="00E0248D" w:rsidR="00075EEC" w:rsidP="7E702E71" w:rsidRDefault="174B44F0" w14:paraId="20C640E3" w14:textId="573F501E">
      <w:pPr>
        <w:pStyle w:val="ListParagraph"/>
        <w:numPr>
          <w:ilvl w:val="0"/>
          <w:numId w:val="16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Identified by the teacher during planning – Determine key geographical concepts to focus on.</w:t>
      </w:r>
    </w:p>
    <w:p w:rsidRPr="00E0248D" w:rsidR="00075EEC" w:rsidP="7E702E71" w:rsidRDefault="174B44F0" w14:paraId="54F36A15" w14:textId="73731944">
      <w:pPr>
        <w:pStyle w:val="ListParagraph"/>
        <w:numPr>
          <w:ilvl w:val="0"/>
          <w:numId w:val="16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Break down the learning – Outline specific steps (Example: identifying physical features, mapping locations).</w:t>
      </w:r>
    </w:p>
    <w:p w:rsidRPr="00E0248D" w:rsidR="00075EEC" w:rsidP="7E702E71" w:rsidRDefault="174B44F0" w14:paraId="5DDF4E02" w14:textId="24A80AC3">
      <w:pPr>
        <w:pStyle w:val="ListParagraph"/>
        <w:numPr>
          <w:ilvl w:val="0"/>
          <w:numId w:val="16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Include steps or 'ingredients' for success – Focus on skills like using maps, identifying landforms, or comparing regions.</w:t>
      </w:r>
    </w:p>
    <w:p w:rsidRPr="00E0248D" w:rsidR="00075EEC" w:rsidP="7E702E71" w:rsidRDefault="174B44F0" w14:paraId="58C9A488" w14:textId="5E6FDA1C">
      <w:pPr>
        <w:pStyle w:val="ListParagraph"/>
        <w:numPr>
          <w:ilvl w:val="0"/>
          <w:numId w:val="16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Short and possibly visual – Use visuals like maps or diagrams to support criteria.</w:t>
      </w:r>
    </w:p>
    <w:p w:rsidRPr="00E0248D" w:rsidR="00075EEC" w:rsidP="7E702E71" w:rsidRDefault="174B44F0" w14:paraId="6FF01A16" w14:textId="09D825C5">
      <w:pPr>
        <w:pStyle w:val="ListParagraph"/>
        <w:numPr>
          <w:ilvl w:val="0"/>
          <w:numId w:val="16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Generated with the children – Involve children in setting criteria (</w:t>
      </w:r>
      <w:r w:rsidRPr="7E702E71" w:rsidR="35DFD712">
        <w:rPr>
          <w:rFonts w:ascii="Calibri" w:hAnsi="Calibri" w:eastAsia="Calibri" w:cs="Calibri"/>
          <w:szCs w:val="24"/>
        </w:rPr>
        <w:t xml:space="preserve">Example: </w:t>
      </w:r>
      <w:r w:rsidRPr="7E702E71">
        <w:rPr>
          <w:rFonts w:ascii="Calibri" w:hAnsi="Calibri" w:eastAsia="Calibri" w:cs="Calibri"/>
          <w:szCs w:val="24"/>
        </w:rPr>
        <w:t>"What do we need to know to describe a place's climate?").</w:t>
      </w:r>
    </w:p>
    <w:p w:rsidRPr="00E0248D" w:rsidR="00075EEC" w:rsidP="7E702E71" w:rsidRDefault="174B44F0" w14:paraId="318F173D" w14:textId="1762AC6E">
      <w:pPr>
        <w:pStyle w:val="ListParagraph"/>
        <w:numPr>
          <w:ilvl w:val="0"/>
          <w:numId w:val="16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lastRenderedPageBreak/>
        <w:t>Written up and referred to during the lesson – Refer back to success criteria as a guide.</w:t>
      </w:r>
    </w:p>
    <w:p w:rsidRPr="00E0248D" w:rsidR="00075EEC" w:rsidP="7E702E71" w:rsidRDefault="174B44F0" w14:paraId="220805D5" w14:textId="58FB8401">
      <w:pPr>
        <w:pStyle w:val="ListParagraph"/>
        <w:numPr>
          <w:ilvl w:val="0"/>
          <w:numId w:val="16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Gradually withdrawn – As students gain confidence, reduce the prompts and encourage independence.</w:t>
      </w:r>
    </w:p>
    <w:p w:rsidRPr="00E0248D" w:rsidR="00075EEC" w:rsidP="7E702E71" w:rsidRDefault="00075EEC" w14:paraId="32B05335" w14:textId="73036DE3">
      <w:pPr>
        <w:pStyle w:val="ListParagraph"/>
        <w:numPr>
          <w:ilvl w:val="0"/>
          <w:numId w:val="16"/>
        </w:numPr>
        <w:rPr>
          <w:rFonts w:ascii="Calibri" w:hAnsi="Calibri" w:eastAsia="Calibri" w:cs="Calibri"/>
          <w:szCs w:val="24"/>
        </w:rPr>
      </w:pPr>
    </w:p>
    <w:p w:rsidRPr="00E0248D" w:rsidR="00075EEC" w:rsidP="7E702E71" w:rsidRDefault="23203675" w14:paraId="235227FC" w14:textId="342CB64E">
      <w:pPr>
        <w:rPr>
          <w:rFonts w:asciiTheme="minorHAnsi" w:hAnsiTheme="minorHAnsi" w:eastAsiaTheme="minorEastAsia"/>
          <w:b/>
          <w:bCs/>
          <w:szCs w:val="24"/>
        </w:rPr>
      </w:pPr>
      <w:r w:rsidRPr="7E702E71">
        <w:rPr>
          <w:rFonts w:asciiTheme="minorHAnsi" w:hAnsiTheme="minorHAnsi" w:eastAsiaTheme="minorEastAsia"/>
          <w:b/>
          <w:bCs/>
          <w:color w:val="000000" w:themeColor="text1"/>
          <w:szCs w:val="24"/>
        </w:rPr>
        <w:t>Stage 2 and 3- Teacher input and children completing task</w:t>
      </w:r>
    </w:p>
    <w:p w:rsidRPr="00E0248D" w:rsidR="00075EEC" w:rsidP="7E702E71" w:rsidRDefault="00075EEC" w14:paraId="77B7A7EE" w14:textId="4B97670C">
      <w:pPr>
        <w:rPr>
          <w:rFonts w:asciiTheme="minorHAnsi" w:hAnsiTheme="minorHAnsi" w:eastAsiaTheme="minorEastAsia"/>
          <w:b/>
          <w:bCs/>
          <w:color w:val="000000" w:themeColor="text1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7E702E71" w:rsidTr="7E702E71" w14:paraId="4A6BAAC2" w14:textId="77777777">
        <w:trPr>
          <w:trHeight w:val="300"/>
        </w:trPr>
        <w:tc>
          <w:tcPr>
            <w:tcW w:w="5228" w:type="dxa"/>
          </w:tcPr>
          <w:p w:rsidR="61F3C110" w:rsidP="7E702E71" w:rsidRDefault="61F3C110" w14:paraId="5F77ACBE" w14:textId="20BAF98C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7E702E71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Fixed Mindset</w:t>
            </w:r>
          </w:p>
        </w:tc>
        <w:tc>
          <w:tcPr>
            <w:tcW w:w="5228" w:type="dxa"/>
          </w:tcPr>
          <w:p w:rsidR="61F3C110" w:rsidP="7E702E71" w:rsidRDefault="61F3C110" w14:paraId="40BD450D" w14:textId="442305EB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7E702E71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                         Growth Mindset</w:t>
            </w:r>
          </w:p>
        </w:tc>
      </w:tr>
      <w:tr w:rsidR="7E702E71" w:rsidTr="7E702E71" w14:paraId="0E7ADA81" w14:textId="77777777">
        <w:trPr>
          <w:trHeight w:val="300"/>
        </w:trPr>
        <w:tc>
          <w:tcPr>
            <w:tcW w:w="5228" w:type="dxa"/>
          </w:tcPr>
          <w:p w:rsidR="08187B53" w:rsidP="7E702E71" w:rsidRDefault="08187B53" w14:paraId="5C58BDED" w14:textId="2F545BF0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702E71">
              <w:rPr>
                <w:rFonts w:ascii="Calibri" w:hAnsi="Calibri" w:eastAsia="Calibri" w:cs="Calibri"/>
                <w:sz w:val="24"/>
                <w:szCs w:val="24"/>
              </w:rPr>
              <w:t>"I’m not good at geography.”</w:t>
            </w:r>
          </w:p>
        </w:tc>
        <w:tc>
          <w:tcPr>
            <w:tcW w:w="5228" w:type="dxa"/>
          </w:tcPr>
          <w:p w:rsidR="3F891FD8" w:rsidP="7E702E71" w:rsidRDefault="3F891FD8" w14:paraId="1C3C8A28" w14:textId="56908A8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E702E71">
              <w:rPr>
                <w:rFonts w:eastAsiaTheme="minorEastAsia"/>
                <w:color w:val="000000" w:themeColor="text1"/>
                <w:sz w:val="24"/>
                <w:szCs w:val="24"/>
              </w:rPr>
              <w:t>“What am I missing?”</w:t>
            </w:r>
          </w:p>
        </w:tc>
      </w:tr>
      <w:tr w:rsidR="7E702E71" w:rsidTr="7E702E71" w14:paraId="2AE7FBDE" w14:textId="77777777">
        <w:trPr>
          <w:trHeight w:val="300"/>
        </w:trPr>
        <w:tc>
          <w:tcPr>
            <w:tcW w:w="5228" w:type="dxa"/>
          </w:tcPr>
          <w:p w:rsidR="08187B53" w:rsidP="7E702E71" w:rsidRDefault="08187B53" w14:paraId="10182AA1" w14:textId="6E5469B8">
            <w:r w:rsidRPr="7E702E71">
              <w:rPr>
                <w:rFonts w:ascii="Calibri" w:hAnsi="Calibri" w:eastAsia="Calibri" w:cs="Calibri"/>
                <w:sz w:val="24"/>
                <w:szCs w:val="24"/>
              </w:rPr>
              <w:t>"I’m awesome at this."</w:t>
            </w:r>
          </w:p>
        </w:tc>
        <w:tc>
          <w:tcPr>
            <w:tcW w:w="5228" w:type="dxa"/>
          </w:tcPr>
          <w:p w:rsidR="32D83658" w:rsidP="7E702E71" w:rsidRDefault="32D83658" w14:paraId="1F4A0527" w14:textId="7C4934EA">
            <w:r w:rsidRPr="7E702E71">
              <w:rPr>
                <w:rFonts w:ascii="Calibri" w:hAnsi="Calibri" w:eastAsia="Calibri" w:cs="Calibri"/>
                <w:sz w:val="24"/>
                <w:szCs w:val="24"/>
              </w:rPr>
              <w:t>“I’m on the right track."</w:t>
            </w:r>
          </w:p>
        </w:tc>
      </w:tr>
      <w:tr w:rsidR="7E702E71" w:rsidTr="7E702E71" w14:paraId="1FF4D577" w14:textId="77777777">
        <w:trPr>
          <w:trHeight w:val="300"/>
        </w:trPr>
        <w:tc>
          <w:tcPr>
            <w:tcW w:w="5228" w:type="dxa"/>
          </w:tcPr>
          <w:p w:rsidR="08187B53" w:rsidP="7E702E71" w:rsidRDefault="08187B53" w14:paraId="21779C5D" w14:textId="7FE428A2">
            <w:r w:rsidRPr="7E702E71">
              <w:rPr>
                <w:rFonts w:ascii="Calibri" w:hAnsi="Calibri" w:eastAsia="Calibri" w:cs="Calibri"/>
                <w:sz w:val="24"/>
                <w:szCs w:val="24"/>
              </w:rPr>
              <w:t>"I give up."</w:t>
            </w:r>
          </w:p>
        </w:tc>
        <w:tc>
          <w:tcPr>
            <w:tcW w:w="5228" w:type="dxa"/>
          </w:tcPr>
          <w:p w:rsidR="548A0979" w:rsidP="7E702E71" w:rsidRDefault="548A0979" w14:paraId="2D269926" w14:textId="65B0FF3C">
            <w:r w:rsidRPr="7E702E71">
              <w:rPr>
                <w:rFonts w:ascii="Calibri" w:hAnsi="Calibri" w:eastAsia="Calibri" w:cs="Calibri"/>
                <w:sz w:val="24"/>
                <w:szCs w:val="24"/>
              </w:rPr>
              <w:t>"I’ll use some of the strategies I’ve learned."</w:t>
            </w:r>
          </w:p>
        </w:tc>
      </w:tr>
      <w:tr w:rsidR="7E702E71" w:rsidTr="7E702E71" w14:paraId="26318826" w14:textId="77777777">
        <w:trPr>
          <w:trHeight w:val="300"/>
        </w:trPr>
        <w:tc>
          <w:tcPr>
            <w:tcW w:w="5228" w:type="dxa"/>
          </w:tcPr>
          <w:p w:rsidR="08187B53" w:rsidP="7E702E71" w:rsidRDefault="08187B53" w14:paraId="1B084D2F" w14:textId="5BEA8132">
            <w:r w:rsidRPr="7E702E71">
              <w:rPr>
                <w:rFonts w:ascii="Calibri" w:hAnsi="Calibri" w:eastAsia="Calibri" w:cs="Calibri"/>
                <w:sz w:val="24"/>
                <w:szCs w:val="24"/>
              </w:rPr>
              <w:t>"This is too hard."</w:t>
            </w:r>
          </w:p>
        </w:tc>
        <w:tc>
          <w:tcPr>
            <w:tcW w:w="5228" w:type="dxa"/>
          </w:tcPr>
          <w:p w:rsidR="75B26198" w:rsidP="7E702E71" w:rsidRDefault="75B26198" w14:paraId="52EE51C9" w14:textId="1623B6F8">
            <w:r w:rsidRPr="7E702E71">
              <w:rPr>
                <w:rFonts w:ascii="Calibri" w:hAnsi="Calibri" w:eastAsia="Calibri" w:cs="Calibri"/>
                <w:sz w:val="24"/>
                <w:szCs w:val="24"/>
              </w:rPr>
              <w:t>"This may take some time and effort – it will help my brain grow."</w:t>
            </w:r>
          </w:p>
        </w:tc>
      </w:tr>
      <w:tr w:rsidR="7E702E71" w:rsidTr="7E702E71" w14:paraId="27BC643D" w14:textId="77777777">
        <w:trPr>
          <w:trHeight w:val="300"/>
        </w:trPr>
        <w:tc>
          <w:tcPr>
            <w:tcW w:w="5228" w:type="dxa"/>
          </w:tcPr>
          <w:p w:rsidR="08187B53" w:rsidP="7E702E71" w:rsidRDefault="08187B53" w14:paraId="146162BB" w14:textId="5B5FC38A">
            <w:r w:rsidRPr="7E702E71">
              <w:rPr>
                <w:rFonts w:ascii="Calibri" w:hAnsi="Calibri" w:eastAsia="Calibri" w:cs="Calibri"/>
                <w:sz w:val="24"/>
                <w:szCs w:val="24"/>
              </w:rPr>
              <w:t>"I can’t make this any better."</w:t>
            </w:r>
          </w:p>
        </w:tc>
        <w:tc>
          <w:tcPr>
            <w:tcW w:w="5228" w:type="dxa"/>
          </w:tcPr>
          <w:p w:rsidR="66BB761F" w:rsidP="7E702E71" w:rsidRDefault="66BB761F" w14:paraId="4354540C" w14:textId="74CD30B0">
            <w:r w:rsidRPr="7E702E71">
              <w:rPr>
                <w:rFonts w:ascii="Calibri" w:hAnsi="Calibri" w:eastAsia="Calibri" w:cs="Calibri"/>
                <w:sz w:val="24"/>
                <w:szCs w:val="24"/>
              </w:rPr>
              <w:t>I can always improve, so I’ll keep trying."</w:t>
            </w:r>
          </w:p>
        </w:tc>
      </w:tr>
      <w:tr w:rsidR="7E702E71" w:rsidTr="7E702E71" w14:paraId="4A693FB5" w14:textId="77777777">
        <w:trPr>
          <w:trHeight w:val="300"/>
        </w:trPr>
        <w:tc>
          <w:tcPr>
            <w:tcW w:w="5228" w:type="dxa"/>
          </w:tcPr>
          <w:p w:rsidR="66BB761F" w:rsidP="7E702E71" w:rsidRDefault="66BB761F" w14:paraId="56D1DC7D" w14:textId="6B6784FF">
            <w:r w:rsidRPr="7E702E71">
              <w:rPr>
                <w:rFonts w:ascii="Calibri" w:hAnsi="Calibri" w:eastAsia="Calibri" w:cs="Calibri"/>
                <w:sz w:val="24"/>
                <w:szCs w:val="24"/>
              </w:rPr>
              <w:t>"I just can’t do geography."</w:t>
            </w:r>
          </w:p>
        </w:tc>
        <w:tc>
          <w:tcPr>
            <w:tcW w:w="5228" w:type="dxa"/>
          </w:tcPr>
          <w:p w:rsidR="66BB761F" w:rsidP="7E702E71" w:rsidRDefault="66BB761F" w14:paraId="48BD4500" w14:textId="1E34014D">
            <w:r w:rsidRPr="7E702E71">
              <w:rPr>
                <w:rFonts w:ascii="Calibri" w:hAnsi="Calibri" w:eastAsia="Calibri" w:cs="Calibri"/>
                <w:sz w:val="24"/>
                <w:szCs w:val="24"/>
              </w:rPr>
              <w:t>"I’m going to train my brain in geography."</w:t>
            </w:r>
          </w:p>
        </w:tc>
      </w:tr>
      <w:tr w:rsidR="7E702E71" w:rsidTr="7E702E71" w14:paraId="54993453" w14:textId="77777777">
        <w:trPr>
          <w:trHeight w:val="300"/>
        </w:trPr>
        <w:tc>
          <w:tcPr>
            <w:tcW w:w="5228" w:type="dxa"/>
          </w:tcPr>
          <w:p w:rsidR="2C754D32" w:rsidP="7E702E71" w:rsidRDefault="2C754D32" w14:paraId="2895A39E" w14:textId="02D2DDFA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702E71">
              <w:rPr>
                <w:rFonts w:ascii="Calibri" w:hAnsi="Calibri" w:eastAsia="Calibri" w:cs="Calibri"/>
                <w:sz w:val="24"/>
                <w:szCs w:val="24"/>
              </w:rPr>
              <w:t>"I will never be that smart</w:t>
            </w:r>
          </w:p>
        </w:tc>
        <w:tc>
          <w:tcPr>
            <w:tcW w:w="5228" w:type="dxa"/>
          </w:tcPr>
          <w:p w:rsidR="2C754D32" w:rsidP="7E702E71" w:rsidRDefault="2C754D32" w14:paraId="69D3D681" w14:textId="64C5BE4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702E71">
              <w:rPr>
                <w:rFonts w:ascii="Calibri" w:hAnsi="Calibri" w:eastAsia="Calibri" w:cs="Calibri"/>
                <w:sz w:val="24"/>
                <w:szCs w:val="24"/>
              </w:rPr>
              <w:t>"I’m going to figure out how it’s done."</w:t>
            </w:r>
          </w:p>
        </w:tc>
      </w:tr>
      <w:tr w:rsidR="7E702E71" w:rsidTr="7E702E71" w14:paraId="527A9760" w14:textId="77777777">
        <w:trPr>
          <w:trHeight w:val="300"/>
        </w:trPr>
        <w:tc>
          <w:tcPr>
            <w:tcW w:w="5228" w:type="dxa"/>
          </w:tcPr>
          <w:p w:rsidR="2C754D32" w:rsidP="7E702E71" w:rsidRDefault="2C754D32" w14:paraId="34162C49" w14:textId="58ADCF6A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702E71">
              <w:rPr>
                <w:rFonts w:ascii="Calibri" w:hAnsi="Calibri" w:eastAsia="Calibri" w:cs="Calibri"/>
                <w:sz w:val="24"/>
                <w:szCs w:val="24"/>
              </w:rPr>
              <w:t>“I made a mistake.”</w:t>
            </w:r>
          </w:p>
        </w:tc>
        <w:tc>
          <w:tcPr>
            <w:tcW w:w="5228" w:type="dxa"/>
          </w:tcPr>
          <w:p w:rsidR="2C754D32" w:rsidP="7E702E71" w:rsidRDefault="2C754D32" w14:paraId="02DE9D97" w14:textId="554E79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702E71">
              <w:rPr>
                <w:rFonts w:ascii="Calibri" w:hAnsi="Calibri" w:eastAsia="Calibri" w:cs="Calibri"/>
                <w:sz w:val="24"/>
                <w:szCs w:val="24"/>
              </w:rPr>
              <w:t>"Mistakes help me learn better."</w:t>
            </w:r>
          </w:p>
        </w:tc>
      </w:tr>
      <w:tr w:rsidR="7E702E71" w:rsidTr="7E702E71" w14:paraId="623ACAD6" w14:textId="77777777">
        <w:trPr>
          <w:trHeight w:val="300"/>
        </w:trPr>
        <w:tc>
          <w:tcPr>
            <w:tcW w:w="5228" w:type="dxa"/>
          </w:tcPr>
          <w:p w:rsidR="29B4B95B" w:rsidP="7E702E71" w:rsidRDefault="29B4B95B" w14:paraId="5DABD03E" w14:textId="4E00DC10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702E71">
              <w:rPr>
                <w:rFonts w:ascii="Calibri" w:hAnsi="Calibri" w:eastAsia="Calibri" w:cs="Calibri"/>
                <w:sz w:val="24"/>
                <w:szCs w:val="24"/>
              </w:rPr>
              <w:t>"It’s good enough."</w:t>
            </w:r>
            <w:r>
              <w:tab/>
            </w:r>
          </w:p>
        </w:tc>
        <w:tc>
          <w:tcPr>
            <w:tcW w:w="5228" w:type="dxa"/>
          </w:tcPr>
          <w:p w:rsidR="29B4B95B" w:rsidP="7E702E71" w:rsidRDefault="29B4B95B" w14:paraId="5A186373" w14:textId="4A00438B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702E71">
              <w:rPr>
                <w:rFonts w:ascii="Calibri" w:hAnsi="Calibri" w:eastAsia="Calibri" w:cs="Calibri"/>
                <w:sz w:val="24"/>
                <w:szCs w:val="24"/>
              </w:rPr>
              <w:t>"Is that really my best work?"</w:t>
            </w:r>
          </w:p>
        </w:tc>
      </w:tr>
      <w:tr w:rsidR="7E702E71" w:rsidTr="7E702E71" w14:paraId="7BC2357B" w14:textId="77777777">
        <w:trPr>
          <w:trHeight w:val="300"/>
        </w:trPr>
        <w:tc>
          <w:tcPr>
            <w:tcW w:w="5228" w:type="dxa"/>
          </w:tcPr>
          <w:p w:rsidR="7DDF9040" w:rsidP="7E702E71" w:rsidRDefault="7DDF9040" w14:paraId="6E7B6BAC" w14:textId="4FAF298A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702E71">
              <w:rPr>
                <w:rFonts w:ascii="Calibri" w:hAnsi="Calibri" w:eastAsia="Calibri" w:cs="Calibri"/>
                <w:sz w:val="24"/>
                <w:szCs w:val="24"/>
              </w:rPr>
              <w:t>"Plan ‘A’ didn’t work."</w:t>
            </w:r>
          </w:p>
        </w:tc>
        <w:tc>
          <w:tcPr>
            <w:tcW w:w="5228" w:type="dxa"/>
          </w:tcPr>
          <w:p w:rsidR="7DDF9040" w:rsidP="7E702E71" w:rsidRDefault="7DDF9040" w14:paraId="3AC0A0B6" w14:textId="3DFB204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702E71">
              <w:rPr>
                <w:rFonts w:ascii="Calibri" w:hAnsi="Calibri" w:eastAsia="Calibri" w:cs="Calibri"/>
                <w:sz w:val="24"/>
                <w:szCs w:val="24"/>
              </w:rPr>
              <w:t>"Good thing the alphabet has 25 more letters."</w:t>
            </w:r>
          </w:p>
        </w:tc>
      </w:tr>
      <w:tr w:rsidR="7E702E71" w:rsidTr="7E702E71" w14:paraId="742E27E3" w14:textId="77777777">
        <w:trPr>
          <w:trHeight w:val="300"/>
        </w:trPr>
        <w:tc>
          <w:tcPr>
            <w:tcW w:w="5228" w:type="dxa"/>
          </w:tcPr>
          <w:p w:rsidR="09C8F2AF" w:rsidP="7E702E71" w:rsidRDefault="09C8F2AF" w14:paraId="0A1BEF6F" w14:textId="0786DB1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702E71">
              <w:rPr>
                <w:rFonts w:ascii="Calibri" w:hAnsi="Calibri" w:eastAsia="Calibri" w:cs="Calibri"/>
                <w:sz w:val="24"/>
                <w:szCs w:val="24"/>
              </w:rPr>
              <w:t>"I quit!"</w:t>
            </w:r>
            <w:r>
              <w:tab/>
            </w:r>
          </w:p>
        </w:tc>
        <w:tc>
          <w:tcPr>
            <w:tcW w:w="5228" w:type="dxa"/>
          </w:tcPr>
          <w:p w:rsidR="09C8F2AF" w:rsidP="7E702E71" w:rsidRDefault="09C8F2AF" w14:paraId="5D6CF0C9" w14:textId="32C06A8D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7E702E71">
              <w:rPr>
                <w:rFonts w:ascii="Calibri" w:hAnsi="Calibri" w:eastAsia="Calibri" w:cs="Calibri"/>
                <w:sz w:val="24"/>
                <w:szCs w:val="24"/>
              </w:rPr>
              <w:t>"I won’t give up."</w:t>
            </w:r>
          </w:p>
        </w:tc>
      </w:tr>
    </w:tbl>
    <w:p w:rsidRPr="00E0248D" w:rsidR="00075EEC" w:rsidP="2429BBDB" w:rsidRDefault="467CC4A4" w14:paraId="20802A26" w14:textId="346917E1">
      <w:pPr>
        <w:pStyle w:val="Normal"/>
        <w:spacing w:before="240" w:after="240"/>
        <w:rPr>
          <w:rFonts w:ascii="Calibri" w:hAnsi="Calibri" w:eastAsia="Calibri" w:cs="Calibri"/>
          <w:b w:val="1"/>
          <w:bCs w:val="1"/>
        </w:rPr>
      </w:pPr>
      <w:r w:rsidRPr="2429BBDB" w:rsidR="467CC4A4">
        <w:rPr>
          <w:rFonts w:ascii="Calibri" w:hAnsi="Calibri" w:eastAsia="Calibri" w:cs="Calibri"/>
          <w:b w:val="1"/>
          <w:bCs w:val="1"/>
        </w:rPr>
        <w:t>Review of Learning/Plenary in Geography</w:t>
      </w:r>
      <w:r w:rsidRPr="2429BBDB" w:rsidR="467CC4A4">
        <w:rPr>
          <w:rFonts w:ascii="Calibri" w:hAnsi="Calibri" w:eastAsia="Calibri" w:cs="Calibri"/>
        </w:rPr>
        <w:t xml:space="preserve"> </w:t>
      </w:r>
      <w:r w:rsidRPr="2429BBDB" w:rsidR="467CC4A4">
        <w:rPr>
          <w:rFonts w:ascii="Calibri" w:hAnsi="Calibri" w:eastAsia="Calibri" w:cs="Calibri"/>
          <w:b w:val="1"/>
          <w:bCs w:val="1"/>
        </w:rPr>
        <w:t>will:</w:t>
      </w:r>
    </w:p>
    <w:p w:rsidRPr="00E0248D" w:rsidR="00075EEC" w:rsidP="7E702E71" w:rsidRDefault="467CC4A4" w14:paraId="53D310D4" w14:textId="7CDE5D73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Allow teachers to adapt based on students' geographical understanding.</w:t>
      </w:r>
    </w:p>
    <w:p w:rsidRPr="00E0248D" w:rsidR="00075EEC" w:rsidP="7E702E71" w:rsidRDefault="467CC4A4" w14:paraId="58D58C23" w14:textId="6311B2C5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Reflect on the learning of geographical concepts that have taken place.</w:t>
      </w:r>
    </w:p>
    <w:p w:rsidRPr="00E0248D" w:rsidR="00075EEC" w:rsidP="7E702E71" w:rsidRDefault="467CC4A4" w14:paraId="7B015910" w14:textId="0E3E069E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Review progress towards geographical objectives and success criteria.</w:t>
      </w:r>
    </w:p>
    <w:p w:rsidRPr="00E0248D" w:rsidR="00075EEC" w:rsidP="7E702E71" w:rsidRDefault="467CC4A4" w14:paraId="322B90EB" w14:textId="5BEC6BFA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Address misconceptions about geographical knowledge, provide improvements, and add further challenges.</w:t>
      </w:r>
    </w:p>
    <w:p w:rsidRPr="00E0248D" w:rsidR="00075EEC" w:rsidP="7E702E71" w:rsidRDefault="467CC4A4" w14:paraId="6325EB6B" w14:textId="02EF07F2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szCs w:val="24"/>
        </w:rPr>
      </w:pPr>
      <w:r w:rsidRPr="2429BBDB" w:rsidR="467CC4A4">
        <w:rPr>
          <w:rFonts w:ascii="Calibri" w:hAnsi="Calibri" w:eastAsia="Calibri" w:cs="Calibri"/>
        </w:rPr>
        <w:t>Allow time to reflect on the "how" of geography learning, not just "what" has been learnt.</w:t>
      </w:r>
    </w:p>
    <w:p w:rsidR="2429BBDB" w:rsidP="2429BBDB" w:rsidRDefault="2429BBDB" w14:paraId="07D40999" w14:textId="21469CEB">
      <w:pPr>
        <w:spacing w:before="240" w:after="240"/>
        <w:rPr>
          <w:rFonts w:ascii="Calibri" w:hAnsi="Calibri" w:eastAsia="Calibri" w:cs="Calibri"/>
          <w:b w:val="1"/>
          <w:bCs w:val="1"/>
        </w:rPr>
      </w:pPr>
    </w:p>
    <w:p w:rsidR="2429BBDB" w:rsidP="2429BBDB" w:rsidRDefault="2429BBDB" w14:paraId="12AC888B" w14:textId="4402A2F6">
      <w:pPr>
        <w:spacing w:before="240" w:after="240"/>
        <w:rPr>
          <w:rFonts w:ascii="Calibri" w:hAnsi="Calibri" w:eastAsia="Calibri" w:cs="Calibri"/>
          <w:b w:val="1"/>
          <w:bCs w:val="1"/>
        </w:rPr>
      </w:pPr>
    </w:p>
    <w:p w:rsidRPr="00E0248D" w:rsidR="00075EEC" w:rsidP="7E702E71" w:rsidRDefault="467CC4A4" w14:paraId="0AA07B22" w14:textId="08EDC298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t>Outcome will</w:t>
      </w:r>
      <w:r w:rsidRPr="7E702E71">
        <w:rPr>
          <w:rFonts w:ascii="Calibri" w:hAnsi="Calibri" w:eastAsia="Calibri" w:cs="Calibri"/>
          <w:szCs w:val="24"/>
        </w:rPr>
        <w:t>:</w:t>
      </w:r>
    </w:p>
    <w:p w:rsidRPr="00E0248D" w:rsidR="00075EEC" w:rsidP="7E702E71" w:rsidRDefault="467CC4A4" w14:paraId="08A1E24A" w14:textId="19E556B8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Be measured by what geographical knowledge students have achieved by the end of the lesson.</w:t>
      </w:r>
    </w:p>
    <w:p w:rsidRPr="00E0248D" w:rsidR="00075EEC" w:rsidP="7E702E71" w:rsidRDefault="467CC4A4" w14:paraId="3027DA90" w14:textId="4748F1B9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Include the evidence of learning through geography-related activities.</w:t>
      </w:r>
    </w:p>
    <w:p w:rsidRPr="00E0248D" w:rsidR="00075EEC" w:rsidP="7E702E71" w:rsidRDefault="467CC4A4" w14:paraId="10B11751" w14:textId="0AA117B0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Provide sufficient time for children to acquire meaningful geographic knowledge.</w:t>
      </w:r>
    </w:p>
    <w:p w:rsidRPr="00E0248D" w:rsidR="00075EEC" w:rsidP="7E702E71" w:rsidRDefault="467CC4A4" w14:paraId="5A224463" w14:textId="2B650F21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t>Challenge for All Geography Teaching will</w:t>
      </w:r>
      <w:r w:rsidRPr="7E702E71">
        <w:rPr>
          <w:rFonts w:ascii="Calibri" w:hAnsi="Calibri" w:eastAsia="Calibri" w:cs="Calibri"/>
          <w:szCs w:val="24"/>
        </w:rPr>
        <w:t>:</w:t>
      </w:r>
    </w:p>
    <w:p w:rsidRPr="00E0248D" w:rsidR="00075EEC" w:rsidP="7E702E71" w:rsidRDefault="467CC4A4" w14:paraId="6BE0749C" w14:textId="6566D17A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Be appropriately pitched to the students' level of geographical knowledge.</w:t>
      </w:r>
    </w:p>
    <w:p w:rsidRPr="00E0248D" w:rsidR="00075EEC" w:rsidP="7E702E71" w:rsidRDefault="467CC4A4" w14:paraId="333D1CD5" w14:textId="2C2DDBCE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Support children to develop their geographical skills.</w:t>
      </w:r>
    </w:p>
    <w:p w:rsidRPr="00E0248D" w:rsidR="00075EEC" w:rsidP="7E702E71" w:rsidRDefault="467CC4A4" w14:paraId="1114E8E6" w14:textId="2AF75894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Extend and challenge children who grasp geographical concepts more quickly.</w:t>
      </w:r>
    </w:p>
    <w:p w:rsidRPr="00E0248D" w:rsidR="00075EEC" w:rsidP="7E702E71" w:rsidRDefault="467CC4A4" w14:paraId="25728CFC" w14:textId="1F10009C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Be adaptive throughout the lesson to meet various geographical learning needs.</w:t>
      </w:r>
    </w:p>
    <w:p w:rsidRPr="00E0248D" w:rsidR="00075EEC" w:rsidP="7E702E71" w:rsidRDefault="467CC4A4" w14:paraId="10C1CE05" w14:textId="3B72C454">
      <w:pPr>
        <w:pStyle w:val="ListParagraph"/>
        <w:numPr>
          <w:ilvl w:val="0"/>
          <w:numId w:val="13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Address EHCPs/IEPs for children with SEND.</w:t>
      </w:r>
    </w:p>
    <w:p w:rsidRPr="00E0248D" w:rsidR="00075EEC" w:rsidP="7E702E71" w:rsidRDefault="467CC4A4" w14:paraId="7585AA6F" w14:textId="505A1484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t>Adult Input in Geography Lessons</w:t>
      </w:r>
      <w:r w:rsidRPr="7E702E71">
        <w:rPr>
          <w:rFonts w:ascii="Calibri" w:hAnsi="Calibri" w:eastAsia="Calibri" w:cs="Calibri"/>
          <w:szCs w:val="24"/>
        </w:rPr>
        <w:t>:</w:t>
      </w:r>
    </w:p>
    <w:p w:rsidRPr="00E0248D" w:rsidR="00075EEC" w:rsidP="7E702E71" w:rsidRDefault="467CC4A4" w14:paraId="73E8FD9F" w14:textId="77E64561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Provides clear overviews of geographical objectives.</w:t>
      </w:r>
    </w:p>
    <w:p w:rsidRPr="00E0248D" w:rsidR="00075EEC" w:rsidP="7E702E71" w:rsidRDefault="467CC4A4" w14:paraId="1D8A5279" w14:textId="45988C08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Outlines key geographical content to be covered.</w:t>
      </w:r>
    </w:p>
    <w:p w:rsidRPr="00E0248D" w:rsidR="00075EEC" w:rsidP="7E702E71" w:rsidRDefault="467CC4A4" w14:paraId="5C606E31" w14:textId="61916ED2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Signals transitions between geographical topics.</w:t>
      </w:r>
    </w:p>
    <w:p w:rsidRPr="00E0248D" w:rsidR="00075EEC" w:rsidP="7E702E71" w:rsidRDefault="467CC4A4" w14:paraId="17BDC48C" w14:textId="66ACA5E2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Addresses misconceptions about geography.</w:t>
      </w:r>
    </w:p>
    <w:p w:rsidRPr="00E0248D" w:rsidR="00075EEC" w:rsidP="7E702E71" w:rsidRDefault="467CC4A4" w14:paraId="74E86A19" w14:textId="60E8FA97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Reviews main geographical ideas taught.</w:t>
      </w:r>
    </w:p>
    <w:p w:rsidRPr="00E0248D" w:rsidR="00075EEC" w:rsidP="7E702E71" w:rsidRDefault="467CC4A4" w14:paraId="143F3C11" w14:textId="246EC3C8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lastRenderedPageBreak/>
        <w:t>Geography Teachers will also</w:t>
      </w:r>
      <w:r w:rsidRPr="7E702E71">
        <w:rPr>
          <w:rFonts w:ascii="Calibri" w:hAnsi="Calibri" w:eastAsia="Calibri" w:cs="Calibri"/>
          <w:szCs w:val="24"/>
        </w:rPr>
        <w:t>:</w:t>
      </w:r>
    </w:p>
    <w:p w:rsidRPr="00E0248D" w:rsidR="00075EEC" w:rsidP="7E702E71" w:rsidRDefault="467CC4A4" w14:paraId="547CF782" w14:textId="1D3533E6">
      <w:pPr>
        <w:pStyle w:val="ListParagraph"/>
        <w:numPr>
          <w:ilvl w:val="0"/>
          <w:numId w:val="11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Model geographical learning and engage children in geographic inquiry.</w:t>
      </w:r>
    </w:p>
    <w:p w:rsidRPr="00E0248D" w:rsidR="00075EEC" w:rsidP="7E702E71" w:rsidRDefault="467CC4A4" w14:paraId="62177068" w14:textId="3F9CA9EF">
      <w:pPr>
        <w:pStyle w:val="ListParagraph"/>
        <w:numPr>
          <w:ilvl w:val="0"/>
          <w:numId w:val="11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Use interactive and engaging geographical teaching strategies.</w:t>
      </w:r>
    </w:p>
    <w:p w:rsidRPr="00E0248D" w:rsidR="00075EEC" w:rsidP="7E702E71" w:rsidRDefault="467CC4A4" w14:paraId="7FF3BCB7" w14:textId="632A81FE">
      <w:pPr>
        <w:pStyle w:val="ListParagraph"/>
        <w:numPr>
          <w:ilvl w:val="0"/>
          <w:numId w:val="11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Ensure appropriate pacing to maximize learning of geographical concepts.</w:t>
      </w:r>
    </w:p>
    <w:p w:rsidRPr="00E0248D" w:rsidR="00075EEC" w:rsidP="7E702E71" w:rsidRDefault="467CC4A4" w14:paraId="26A0D11D" w14:textId="0DFF72AC">
      <w:pPr>
        <w:pStyle w:val="ListParagraph"/>
        <w:numPr>
          <w:ilvl w:val="0"/>
          <w:numId w:val="11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Respond to ongoing assessment, adapting teaching as needed in geography.</w:t>
      </w:r>
    </w:p>
    <w:p w:rsidRPr="00E0248D" w:rsidR="00075EEC" w:rsidP="7E702E71" w:rsidRDefault="467CC4A4" w14:paraId="6DB04B2E" w14:textId="6FB59EBB">
      <w:pPr>
        <w:pStyle w:val="ListParagraph"/>
        <w:numPr>
          <w:ilvl w:val="0"/>
          <w:numId w:val="11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Generate success criteria relevant to geography topics.</w:t>
      </w:r>
    </w:p>
    <w:p w:rsidRPr="00E0248D" w:rsidR="00075EEC" w:rsidP="7E702E71" w:rsidRDefault="467CC4A4" w14:paraId="2E78D79B" w14:textId="3433AFB8">
      <w:pPr>
        <w:pStyle w:val="ListParagraph"/>
        <w:numPr>
          <w:ilvl w:val="0"/>
          <w:numId w:val="11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Be flexible depending on the geographical learning taking place</w:t>
      </w:r>
      <w:r w:rsidRPr="7E702E71" w:rsidR="2851F51B">
        <w:rPr>
          <w:rFonts w:ascii="Calibri" w:hAnsi="Calibri" w:eastAsia="Calibri" w:cs="Calibri"/>
          <w:szCs w:val="24"/>
        </w:rPr>
        <w:t>.</w:t>
      </w:r>
      <w:r w:rsidRPr="7E702E71">
        <w:rPr>
          <w:rFonts w:ascii="Calibri" w:hAnsi="Calibri" w:eastAsia="Calibri" w:cs="Calibri"/>
          <w:szCs w:val="24"/>
        </w:rPr>
        <w:t xml:space="preserve"> </w:t>
      </w:r>
    </w:p>
    <w:p w:rsidRPr="00E0248D" w:rsidR="00075EEC" w:rsidP="7E702E71" w:rsidRDefault="00075EEC" w14:paraId="3F1B6FED" w14:textId="51AC319D">
      <w:pPr>
        <w:pStyle w:val="ListParagraph"/>
      </w:pPr>
    </w:p>
    <w:p w:rsidRPr="00E0248D" w:rsidR="00075EEC" w:rsidP="7E702E71" w:rsidRDefault="467CC4A4" w14:paraId="7E25623A" w14:textId="4678FE93">
      <w:r w:rsidRPr="7E702E71">
        <w:rPr>
          <w:rFonts w:ascii="Calibri" w:hAnsi="Calibri" w:eastAsia="Calibri" w:cs="Calibri"/>
          <w:b/>
          <w:bCs/>
          <w:szCs w:val="24"/>
        </w:rPr>
        <w:t>Questioning in Geography</w:t>
      </w:r>
      <w:r w:rsidRPr="7E702E71">
        <w:rPr>
          <w:rFonts w:ascii="Calibri" w:hAnsi="Calibri" w:eastAsia="Calibri" w:cs="Calibri"/>
          <w:szCs w:val="24"/>
        </w:rPr>
        <w:t>:</w:t>
      </w:r>
    </w:p>
    <w:p w:rsidRPr="00E0248D" w:rsidR="00075EEC" w:rsidP="7E702E71" w:rsidRDefault="467CC4A4" w14:paraId="6628CAFE" w14:textId="66E07F98">
      <w:pPr>
        <w:pStyle w:val="ListParagraph"/>
        <w:numPr>
          <w:ilvl w:val="0"/>
          <w:numId w:val="10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Questions will be asked to assess geographical understanding, challenge, and deepen thinking.</w:t>
      </w:r>
    </w:p>
    <w:p w:rsidRPr="00E0248D" w:rsidR="00075EEC" w:rsidP="7E702E71" w:rsidRDefault="467CC4A4" w14:paraId="10226405" w14:textId="1E206674">
      <w:pPr>
        <w:pStyle w:val="ListParagraph"/>
        <w:numPr>
          <w:ilvl w:val="0"/>
          <w:numId w:val="10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Different types of questions will be used, including open and closed questions about geographical concepts.</w:t>
      </w:r>
    </w:p>
    <w:p w:rsidRPr="00E0248D" w:rsidR="00075EEC" w:rsidP="7E702E71" w:rsidRDefault="467CC4A4" w14:paraId="015B5350" w14:textId="69BBD494">
      <w:pPr>
        <w:pStyle w:val="ListParagraph"/>
        <w:numPr>
          <w:ilvl w:val="0"/>
          <w:numId w:val="10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Questioning will be tailored to children's understanding of geography.</w:t>
      </w:r>
    </w:p>
    <w:p w:rsidRPr="00373F8F" w:rsidR="00075EEC" w:rsidP="00373F8F" w:rsidRDefault="467CC4A4" w14:paraId="02C7DCEB" w14:textId="40729068">
      <w:pPr>
        <w:pStyle w:val="ListParagraph"/>
        <w:numPr>
          <w:ilvl w:val="0"/>
          <w:numId w:val="10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Opportunities for children to ask their own geographical questions will be planned.</w:t>
      </w:r>
    </w:p>
    <w:p w:rsidRPr="00E0248D" w:rsidR="00075EEC" w:rsidP="7E702E71" w:rsidRDefault="467CC4A4" w14:paraId="6A5B3D6E" w14:textId="2F45B99B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t>Feedback &amp; Marking in Geography</w:t>
      </w:r>
      <w:r w:rsidRPr="7E702E71">
        <w:rPr>
          <w:rFonts w:ascii="Calibri" w:hAnsi="Calibri" w:eastAsia="Calibri" w:cs="Calibri"/>
          <w:szCs w:val="24"/>
        </w:rPr>
        <w:t>:</w:t>
      </w:r>
    </w:p>
    <w:p w:rsidRPr="00E0248D" w:rsidR="00075EEC" w:rsidP="7E702E71" w:rsidRDefault="467CC4A4" w14:paraId="6F012875" w14:textId="4486258A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Regular feedback will be given about geographical progress.</w:t>
      </w:r>
    </w:p>
    <w:p w:rsidRPr="00E0248D" w:rsidR="00075EEC" w:rsidP="7E702E71" w:rsidRDefault="467CC4A4" w14:paraId="4888D0F8" w14:textId="6E3F7EDF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Marking will identify success and areas for improvement in geographical knowledge and skills.</w:t>
      </w:r>
    </w:p>
    <w:p w:rsidRPr="00E0248D" w:rsidR="00075EEC" w:rsidP="7E702E71" w:rsidRDefault="467CC4A4" w14:paraId="2B8433B4" w14:textId="1E4D4728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Feedback will focus on geographical objectives and success criteria.</w:t>
      </w:r>
    </w:p>
    <w:p w:rsidRPr="00E0248D" w:rsidR="00075EEC" w:rsidP="7E702E71" w:rsidRDefault="467CC4A4" w14:paraId="2803419D" w14:textId="4F503261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 xml:space="preserve">Opportunities will be given for children to respond to </w:t>
      </w:r>
      <w:r w:rsidRPr="7E702E71" w:rsidR="54C8C85C">
        <w:rPr>
          <w:rFonts w:ascii="Calibri" w:hAnsi="Calibri" w:eastAsia="Calibri" w:cs="Calibri"/>
          <w:szCs w:val="24"/>
        </w:rPr>
        <w:t xml:space="preserve">verbal </w:t>
      </w:r>
      <w:r w:rsidRPr="7E702E71">
        <w:rPr>
          <w:rFonts w:ascii="Calibri" w:hAnsi="Calibri" w:eastAsia="Calibri" w:cs="Calibri"/>
          <w:szCs w:val="24"/>
        </w:rPr>
        <w:t>feedback in geography.</w:t>
      </w:r>
    </w:p>
    <w:p w:rsidRPr="00E0248D" w:rsidR="00075EEC" w:rsidP="7E702E71" w:rsidRDefault="5ADCF5B9" w14:paraId="5C0B20D7" w14:textId="4BDD39C2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szCs w:val="24"/>
        </w:rPr>
      </w:pPr>
      <w:r w:rsidRPr="2429BBDB" w:rsidR="5ADCF5B9">
        <w:rPr>
          <w:rFonts w:ascii="Calibri" w:hAnsi="Calibri" w:eastAsia="Calibri" w:cs="Calibri"/>
        </w:rPr>
        <w:t>Live marking</w:t>
      </w:r>
      <w:r w:rsidRPr="2429BBDB" w:rsidR="467CC4A4">
        <w:rPr>
          <w:rFonts w:ascii="Calibri" w:hAnsi="Calibri" w:eastAsia="Calibri" w:cs="Calibri"/>
        </w:rPr>
        <w:t xml:space="preserve"> informs future geography teaching, planning, and interventions.</w:t>
      </w:r>
    </w:p>
    <w:p w:rsidR="2429BBDB" w:rsidP="2429BBDB" w:rsidRDefault="2429BBDB" w14:paraId="108ADE47" w14:textId="1E6280A6">
      <w:pPr>
        <w:spacing w:before="240" w:after="240"/>
        <w:rPr>
          <w:rFonts w:ascii="Calibri" w:hAnsi="Calibri" w:eastAsia="Calibri" w:cs="Calibri"/>
          <w:b w:val="1"/>
          <w:bCs w:val="1"/>
        </w:rPr>
      </w:pPr>
    </w:p>
    <w:p w:rsidRPr="00E0248D" w:rsidR="00075EEC" w:rsidP="7E702E71" w:rsidRDefault="467CC4A4" w14:paraId="749FCD7B" w14:textId="4E068D62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t>Self &amp; Peer Assessment in Geography</w:t>
      </w:r>
      <w:r w:rsidRPr="7E702E71">
        <w:rPr>
          <w:rFonts w:ascii="Calibri" w:hAnsi="Calibri" w:eastAsia="Calibri" w:cs="Calibri"/>
          <w:szCs w:val="24"/>
        </w:rPr>
        <w:t>:</w:t>
      </w:r>
    </w:p>
    <w:p w:rsidRPr="00E0248D" w:rsidR="00075EEC" w:rsidP="7E702E71" w:rsidRDefault="467CC4A4" w14:paraId="478DC333" w14:textId="277FE89C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Children will assess their own and peers' geographical understanding.</w:t>
      </w:r>
    </w:p>
    <w:p w:rsidRPr="00E0248D" w:rsidR="00075EEC" w:rsidP="7E702E71" w:rsidRDefault="467CC4A4" w14:paraId="626E848B" w14:textId="7FEB26E2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Guidelines for geographical self-assessment and peer assessment will be agreed upon.</w:t>
      </w:r>
    </w:p>
    <w:p w:rsidRPr="00E0248D" w:rsidR="00075EEC" w:rsidP="7E702E71" w:rsidRDefault="467CC4A4" w14:paraId="29ABDD85" w14:textId="010EC712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This will help children address misconceptions and make improvements in geographical learning.</w:t>
      </w:r>
    </w:p>
    <w:p w:rsidRPr="00E0248D" w:rsidR="00075EEC" w:rsidP="7E702E71" w:rsidRDefault="467CC4A4" w14:paraId="6C56E919" w14:textId="4B79B1F2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t>Vocabulary in Geography</w:t>
      </w:r>
      <w:r w:rsidRPr="7E702E71">
        <w:rPr>
          <w:rFonts w:ascii="Calibri" w:hAnsi="Calibri" w:eastAsia="Calibri" w:cs="Calibri"/>
          <w:szCs w:val="24"/>
        </w:rPr>
        <w:t>:</w:t>
      </w:r>
    </w:p>
    <w:p w:rsidRPr="00E0248D" w:rsidR="00075EEC" w:rsidP="7E702E71" w:rsidRDefault="467CC4A4" w14:paraId="59B1D615" w14:textId="20878098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Teachers will model correct geographical terminology.</w:t>
      </w:r>
    </w:p>
    <w:p w:rsidRPr="00E0248D" w:rsidR="00075EEC" w:rsidP="7E702E71" w:rsidRDefault="467CC4A4" w14:paraId="18228671" w14:textId="144262EB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Pupils will be encouraged to use full sentences and extended answers, particularly in geography.</w:t>
      </w:r>
    </w:p>
    <w:p w:rsidRPr="00E0248D" w:rsidR="00075EEC" w:rsidP="7E702E71" w:rsidRDefault="467CC4A4" w14:paraId="708D9034" w14:textId="6FA67826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Opportunities will be taken to extend children's geographical vocabulary.</w:t>
      </w:r>
    </w:p>
    <w:p w:rsidRPr="00E0248D" w:rsidR="00075EEC" w:rsidP="7E702E71" w:rsidRDefault="467CC4A4" w14:paraId="0C2037A4" w14:textId="5094E757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Subject-specific vocabulary from previous years will be revisited regularly.</w:t>
      </w:r>
    </w:p>
    <w:p w:rsidRPr="00E0248D" w:rsidR="00075EEC" w:rsidP="7E702E71" w:rsidRDefault="467CC4A4" w14:paraId="7E4504F3" w14:textId="1E75F920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Displays will promote geographical vocabulary.</w:t>
      </w:r>
    </w:p>
    <w:p w:rsidRPr="00E0248D" w:rsidR="00075EEC" w:rsidP="7E702E71" w:rsidRDefault="467CC4A4" w14:paraId="30CF09B1" w14:textId="44F027BA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t>Opportunities to Develop Geography Skills</w:t>
      </w:r>
      <w:r w:rsidRPr="7E702E71">
        <w:rPr>
          <w:rFonts w:ascii="Calibri" w:hAnsi="Calibri" w:eastAsia="Calibri" w:cs="Calibri"/>
          <w:szCs w:val="24"/>
        </w:rPr>
        <w:t>:</w:t>
      </w:r>
    </w:p>
    <w:p w:rsidRPr="00E0248D" w:rsidR="00075EEC" w:rsidP="7E702E71" w:rsidRDefault="467CC4A4" w14:paraId="0A5267B6" w14:textId="4D81D634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Opportunities will be planned for children to develop and apply their geographical knowledge and skills across the curriculum.</w:t>
      </w:r>
    </w:p>
    <w:p w:rsidRPr="00E0248D" w:rsidR="00075EEC" w:rsidP="7E702E71" w:rsidRDefault="467CC4A4" w14:paraId="3C7A6DA4" w14:textId="7984DD1F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t>Deployment of Teaching Assistants in Geography</w:t>
      </w:r>
      <w:r w:rsidRPr="7E702E71">
        <w:rPr>
          <w:rFonts w:ascii="Calibri" w:hAnsi="Calibri" w:eastAsia="Calibri" w:cs="Calibri"/>
          <w:szCs w:val="24"/>
        </w:rPr>
        <w:t>:</w:t>
      </w:r>
    </w:p>
    <w:p w:rsidRPr="00E0248D" w:rsidR="00075EEC" w:rsidP="7E702E71" w:rsidRDefault="467CC4A4" w14:paraId="3D060370" w14:textId="3CFCABA0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TAs will support geography learning by assisting with understanding and engagement in geography lessons.</w:t>
      </w:r>
    </w:p>
    <w:p w:rsidRPr="00E0248D" w:rsidR="00075EEC" w:rsidP="7E702E71" w:rsidRDefault="467CC4A4" w14:paraId="2C105174" w14:textId="7D48C2CF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They will provide targeted interventions based on geographical needs.</w:t>
      </w:r>
    </w:p>
    <w:p w:rsidRPr="00E0248D" w:rsidR="00075EEC" w:rsidP="7E702E71" w:rsidRDefault="467CC4A4" w14:paraId="6BEB3F70" w14:textId="349CDDAF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TAs will help scaffold geographical learning while encouraging student independence.</w:t>
      </w:r>
    </w:p>
    <w:p w:rsidRPr="00E0248D" w:rsidR="00075EEC" w:rsidP="7E702E71" w:rsidRDefault="467CC4A4" w14:paraId="478A03AC" w14:textId="19929AAA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TAs will work closely with teachers to ensure effective support in geography lessons.</w:t>
      </w:r>
    </w:p>
    <w:p w:rsidRPr="00E0248D" w:rsidR="00075EEC" w:rsidP="2429BBDB" w:rsidRDefault="467CC4A4" w14:paraId="601EE542" w14:textId="67BEB2C8">
      <w:pPr>
        <w:pStyle w:val="Normal"/>
        <w:spacing w:before="240" w:after="240"/>
        <w:rPr>
          <w:rFonts w:ascii="Calibri" w:hAnsi="Calibri" w:eastAsia="Calibri" w:cs="Calibri"/>
          <w:b w:val="1"/>
          <w:bCs w:val="1"/>
        </w:rPr>
      </w:pPr>
      <w:r w:rsidRPr="2429BBDB" w:rsidR="467CC4A4">
        <w:rPr>
          <w:rFonts w:ascii="Calibri" w:hAnsi="Calibri" w:eastAsia="Calibri" w:cs="Calibri"/>
          <w:b w:val="1"/>
          <w:bCs w:val="1"/>
        </w:rPr>
        <w:t>Role of Curriculum Subject Leaders in Geography</w:t>
      </w:r>
      <w:r w:rsidRPr="2429BBDB" w:rsidR="467CC4A4">
        <w:rPr>
          <w:rFonts w:ascii="Calibri" w:hAnsi="Calibri" w:eastAsia="Calibri" w:cs="Calibri"/>
        </w:rPr>
        <w:t>:</w:t>
      </w:r>
    </w:p>
    <w:p w:rsidRPr="00E0248D" w:rsidR="00075EEC" w:rsidP="7E702E71" w:rsidRDefault="467CC4A4" w14:paraId="24BBE1A7" w14:textId="60FD6E83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Subject Leaders will ensure the geography curriculum aligns with the school's goals and ensures progression.</w:t>
      </w:r>
    </w:p>
    <w:p w:rsidRPr="00E0248D" w:rsidR="00075EEC" w:rsidP="7E702E71" w:rsidRDefault="467CC4A4" w14:paraId="4D9D4AA2" w14:textId="052D8BB3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They will monitor teaching of geography, providing feedback and support.</w:t>
      </w:r>
    </w:p>
    <w:p w:rsidRPr="00E0248D" w:rsidR="00075EEC" w:rsidP="7E702E71" w:rsidRDefault="467CC4A4" w14:paraId="2B7B9594" w14:textId="5BDCBE97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They will support staff development in geographical pedagogy.</w:t>
      </w:r>
    </w:p>
    <w:p w:rsidRPr="00E0248D" w:rsidR="00075EEC" w:rsidP="7E702E71" w:rsidRDefault="467CC4A4" w14:paraId="79178677" w14:textId="549D9B7E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They will assess geographical progress and resource management.</w:t>
      </w:r>
    </w:p>
    <w:p w:rsidRPr="00E0248D" w:rsidR="00075EEC" w:rsidP="7E702E71" w:rsidRDefault="467CC4A4" w14:paraId="0461A2DE" w14:textId="11BB88B6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Subject Leaders will communicate with staff and governors about geographical developments.</w:t>
      </w:r>
    </w:p>
    <w:p w:rsidRPr="00E0248D" w:rsidR="00075EEC" w:rsidP="7E702E71" w:rsidRDefault="467CC4A4" w14:paraId="6AD9B6D6" w14:textId="30F34421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t>Role of Parents in Geography</w:t>
      </w:r>
      <w:r w:rsidRPr="7E702E71">
        <w:rPr>
          <w:rFonts w:ascii="Calibri" w:hAnsi="Calibri" w:eastAsia="Calibri" w:cs="Calibri"/>
          <w:szCs w:val="24"/>
        </w:rPr>
        <w:t>:</w:t>
      </w:r>
    </w:p>
    <w:p w:rsidRPr="00E0248D" w:rsidR="00075EEC" w:rsidP="7E702E71" w:rsidRDefault="467CC4A4" w14:paraId="049EFECD" w14:textId="3FE981E5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 xml:space="preserve">Parents will be kept informed about their child’s progress in geography through </w:t>
      </w:r>
      <w:r w:rsidRPr="7E702E71" w:rsidR="67EE4799">
        <w:rPr>
          <w:rFonts w:ascii="Calibri" w:hAnsi="Calibri" w:eastAsia="Calibri" w:cs="Calibri"/>
          <w:szCs w:val="24"/>
        </w:rPr>
        <w:t>end of year reports</w:t>
      </w:r>
      <w:r w:rsidRPr="7E702E71">
        <w:rPr>
          <w:rFonts w:ascii="Calibri" w:hAnsi="Calibri" w:eastAsia="Calibri" w:cs="Calibri"/>
          <w:szCs w:val="24"/>
        </w:rPr>
        <w:t>.</w:t>
      </w:r>
    </w:p>
    <w:p w:rsidRPr="00E0248D" w:rsidR="00075EEC" w:rsidP="7E702E71" w:rsidRDefault="467CC4A4" w14:paraId="5364894D" w14:textId="69DF4CE9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The school's geography curriculum will be shared with parents via the website.</w:t>
      </w:r>
    </w:p>
    <w:p w:rsidRPr="00E0248D" w:rsidR="00075EEC" w:rsidP="7E702E71" w:rsidRDefault="467CC4A4" w14:paraId="3330975B" w14:textId="0FD4ADB3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t>Role of Governors in Geography</w:t>
      </w:r>
      <w:r w:rsidRPr="7E702E71">
        <w:rPr>
          <w:rFonts w:ascii="Calibri" w:hAnsi="Calibri" w:eastAsia="Calibri" w:cs="Calibri"/>
          <w:szCs w:val="24"/>
        </w:rPr>
        <w:t>:</w:t>
      </w:r>
    </w:p>
    <w:p w:rsidRPr="00E0248D" w:rsidR="00075EEC" w:rsidP="7E702E71" w:rsidRDefault="467CC4A4" w14:paraId="6AA1C733" w14:textId="6B09B390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Governors will monitor the effectiveness of the geography curriculum and its teaching strategies.</w:t>
      </w:r>
    </w:p>
    <w:p w:rsidRPr="00E0248D" w:rsidR="00075EEC" w:rsidP="7E702E71" w:rsidRDefault="467CC4A4" w14:paraId="4D67FC1F" w14:textId="7AD72401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They will allocate resources effectively to support geography teaching.</w:t>
      </w:r>
    </w:p>
    <w:p w:rsidRPr="00E0248D" w:rsidR="00075EEC" w:rsidP="7E702E71" w:rsidRDefault="467CC4A4" w14:paraId="7457EA8F" w14:textId="24B90DDA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Governors will ensure that geography teaching meets health and safety regulations.</w:t>
      </w:r>
    </w:p>
    <w:p w:rsidRPr="00E0248D" w:rsidR="00075EEC" w:rsidP="7E702E71" w:rsidRDefault="467CC4A4" w14:paraId="0D6957EB" w14:textId="3BA75A9E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They will ensure professional development for staff in geography teaching.</w:t>
      </w:r>
    </w:p>
    <w:p w:rsidRPr="00E0248D" w:rsidR="00075EEC" w:rsidP="7E702E71" w:rsidRDefault="467CC4A4" w14:paraId="7077DFFF" w14:textId="5EF0CF47">
      <w:pPr>
        <w:spacing w:before="240" w:after="240"/>
      </w:pPr>
      <w:r w:rsidRPr="7E702E71">
        <w:rPr>
          <w:rFonts w:ascii="Calibri" w:hAnsi="Calibri" w:eastAsia="Calibri" w:cs="Calibri"/>
          <w:b/>
          <w:bCs/>
          <w:szCs w:val="24"/>
        </w:rPr>
        <w:t>Monitoring &amp; Evaluation of Geography Teaching</w:t>
      </w:r>
      <w:r w:rsidRPr="7E702E71">
        <w:rPr>
          <w:rFonts w:ascii="Calibri" w:hAnsi="Calibri" w:eastAsia="Calibri" w:cs="Calibri"/>
          <w:szCs w:val="24"/>
        </w:rPr>
        <w:t>:</w:t>
      </w:r>
    </w:p>
    <w:p w:rsidRPr="00E0248D" w:rsidR="00075EEC" w:rsidP="7E702E71" w:rsidRDefault="467CC4A4" w14:paraId="1AC455B4" w14:textId="6B14CB8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The geography teaching policy will be reviewed regularly.</w:t>
      </w:r>
    </w:p>
    <w:p w:rsidRPr="00E0248D" w:rsidR="00075EEC" w:rsidP="7E702E71" w:rsidRDefault="467CC4A4" w14:paraId="6B3297CC" w14:textId="690F86E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Geography teaching will be monitored through observations, feedback, and self-evaluation processes.</w:t>
      </w:r>
    </w:p>
    <w:p w:rsidRPr="00E0248D" w:rsidR="00075EEC" w:rsidP="7E702E71" w:rsidRDefault="467CC4A4" w14:paraId="33F19760" w14:textId="2D47F59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Cs w:val="24"/>
        </w:rPr>
      </w:pPr>
      <w:r w:rsidRPr="7E702E71">
        <w:rPr>
          <w:rFonts w:ascii="Calibri" w:hAnsi="Calibri" w:eastAsia="Calibri" w:cs="Calibri"/>
          <w:szCs w:val="24"/>
        </w:rPr>
        <w:t>Regular reviews of geography teaching strategies will ensure continued improvement in the subject.</w:t>
      </w:r>
    </w:p>
    <w:p w:rsidRPr="00373F8F" w:rsidR="00075EEC" w:rsidP="7E702E71" w:rsidRDefault="6310DE1C" w14:paraId="5C4117E1" w14:textId="0EE662C9">
      <w:pPr>
        <w:spacing w:before="240" w:after="240"/>
        <w:rPr>
          <w:rFonts w:ascii="Calibri" w:hAnsi="Calibri" w:eastAsia="Calibri" w:cs="Calibri"/>
          <w:b/>
          <w:bCs/>
          <w:color w:val="000000" w:themeColor="text1"/>
          <w:szCs w:val="24"/>
        </w:rPr>
      </w:pPr>
      <w:r w:rsidRPr="00373F8F">
        <w:rPr>
          <w:rFonts w:ascii="Calibri" w:hAnsi="Calibri" w:eastAsia="Calibri" w:cs="Calibri"/>
          <w:b/>
          <w:bCs/>
          <w:color w:val="000000" w:themeColor="text1"/>
          <w:szCs w:val="24"/>
        </w:rPr>
        <w:t>Review</w:t>
      </w:r>
    </w:p>
    <w:p w:rsidRPr="00E0248D" w:rsidR="00075EEC" w:rsidP="7E702E71" w:rsidRDefault="6310DE1C" w14:paraId="41667BFC" w14:textId="4AB6EC0A">
      <w:pPr>
        <w:spacing w:before="240" w:after="240"/>
        <w:rPr>
          <w:rFonts w:ascii="Calibri" w:hAnsi="Calibri" w:eastAsia="Calibri" w:cs="Calibri"/>
          <w:color w:val="000000" w:themeColor="text1"/>
          <w:szCs w:val="24"/>
        </w:rPr>
      </w:pPr>
      <w:r w:rsidRPr="7E702E71">
        <w:rPr>
          <w:rFonts w:ascii="Calibri" w:hAnsi="Calibri" w:eastAsia="Calibri" w:cs="Calibri"/>
          <w:color w:val="000000" w:themeColor="text1"/>
          <w:szCs w:val="24"/>
        </w:rPr>
        <w:t>This policy was ratified by governors January 2025 and will be reviewed in October 2026</w:t>
      </w:r>
    </w:p>
    <w:p w:rsidRPr="00E0248D" w:rsidR="00075EEC" w:rsidP="7E702E71" w:rsidRDefault="00075EEC" w14:paraId="2AE6C62F" w14:textId="46333F82">
      <w:pPr>
        <w:rPr>
          <w:rFonts w:ascii="Calibri" w:hAnsi="Calibri" w:eastAsia="Calibri" w:cs="Calibri"/>
          <w:szCs w:val="24"/>
        </w:rPr>
      </w:pPr>
    </w:p>
    <w:p w:rsidRPr="00E0248D" w:rsidR="00075EEC" w:rsidP="7E702E71" w:rsidRDefault="00075EEC" w14:paraId="01A00FD7" w14:textId="7195D793">
      <w:pPr>
        <w:rPr>
          <w:rFonts w:ascii="Calibri" w:hAnsi="Calibri" w:eastAsia="Calibri" w:cs="Calibri"/>
          <w:szCs w:val="24"/>
        </w:rPr>
      </w:pPr>
    </w:p>
    <w:p w:rsidRPr="00E0248D" w:rsidR="00075EEC" w:rsidP="7E702E71" w:rsidRDefault="00075EEC" w14:paraId="61A232C6" w14:textId="22A4E527">
      <w:pPr>
        <w:rPr>
          <w:rFonts w:asciiTheme="minorHAnsi" w:hAnsiTheme="minorHAnsi" w:eastAsiaTheme="minorEastAsia"/>
        </w:rPr>
      </w:pPr>
    </w:p>
    <w:p w:rsidRPr="00E0248D" w:rsidR="00075EEC" w:rsidP="7E702E71" w:rsidRDefault="00075EEC" w14:paraId="7C7C38C2" w14:textId="27275A42">
      <w:pPr>
        <w:rPr>
          <w:rFonts w:ascii="Calibri" w:hAnsi="Calibri" w:eastAsia="Calibri" w:cs="Calibri"/>
          <w:b/>
          <w:bCs/>
          <w:szCs w:val="24"/>
        </w:rPr>
      </w:pPr>
    </w:p>
    <w:p w:rsidRPr="00E0248D" w:rsidR="00075EEC" w:rsidP="7E702E71" w:rsidRDefault="00075EEC" w14:paraId="3F873C1F" w14:textId="0B7B3668">
      <w:pPr>
        <w:spacing w:before="240"/>
        <w:rPr>
          <w:rFonts w:asciiTheme="minorHAnsi" w:hAnsiTheme="minorHAnsi" w:eastAsiaTheme="minorEastAsia"/>
        </w:rPr>
      </w:pPr>
    </w:p>
    <w:p w:rsidRPr="00E0248D" w:rsidR="00075EEC" w:rsidP="7E702E71" w:rsidRDefault="00075EEC" w14:paraId="617D963C" w14:textId="341B5FFB">
      <w:pPr>
        <w:pStyle w:val="Heading3"/>
      </w:pPr>
    </w:p>
    <w:p w:rsidRPr="00E0248D" w:rsidR="00075EEC" w:rsidP="7E702E71" w:rsidRDefault="00075EEC" w14:paraId="72687058" w14:textId="5C461925">
      <w:pPr>
        <w:pStyle w:val="Heading3"/>
        <w:spacing w:before="281" w:beforeAutospacing="0" w:after="281" w:afterAutospacing="0"/>
        <w:rPr>
          <w:rFonts w:ascii="Arial" w:hAnsi="Arial" w:eastAsia="Arial" w:cs="Arial"/>
          <w:sz w:val="28"/>
          <w:szCs w:val="28"/>
        </w:rPr>
      </w:pPr>
    </w:p>
    <w:p w:rsidRPr="00E0248D" w:rsidR="00075EEC" w:rsidP="7E702E71" w:rsidRDefault="00075EEC" w14:paraId="44EAFD9C" w14:textId="160CC6D3">
      <w:pPr>
        <w:pStyle w:val="Heading3"/>
        <w:spacing w:before="281" w:beforeAutospacing="0" w:after="281" w:afterAutospacing="0"/>
        <w:ind w:left="720"/>
        <w:rPr>
          <w:rFonts w:ascii="Arial" w:hAnsi="Arial" w:eastAsia="Arial" w:cs="Arial"/>
          <w:sz w:val="28"/>
          <w:szCs w:val="28"/>
        </w:rPr>
      </w:pPr>
    </w:p>
    <w:sectPr w:rsidRPr="00E0248D" w:rsidR="00075EEC" w:rsidSect="00BF2AA0">
      <w:footerReference w:type="default" r:id="rId9"/>
      <w:pgSz w:w="11906" w:h="16838" w:orient="portrait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5189" w:rsidP="005E76C4" w:rsidRDefault="00865189" w14:paraId="5023141B" w14:textId="77777777">
      <w:r>
        <w:separator/>
      </w:r>
    </w:p>
  </w:endnote>
  <w:endnote w:type="continuationSeparator" w:id="0">
    <w:p w:rsidR="00865189" w:rsidP="005E76C4" w:rsidRDefault="00865189" w14:paraId="1F3B14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E1E74" w:rsidR="007C64D4" w:rsidRDefault="007C64D4" w14:paraId="15EC428A" w14:textId="77777777">
    <w:pPr>
      <w:pStyle w:val="Footer"/>
      <w:rPr>
        <w:sz w:val="20"/>
        <w:szCs w:val="20"/>
      </w:rPr>
    </w:pPr>
    <w:r w:rsidRPr="008E1E74">
      <w:rPr>
        <w:sz w:val="20"/>
        <w:szCs w:val="20"/>
      </w:rPr>
      <w:ptab w:alignment="center" w:relativeTo="margin" w:leader="none"/>
    </w:r>
    <w:r w:rsidRPr="008E1E74">
      <w:rPr>
        <w:sz w:val="20"/>
        <w:szCs w:val="20"/>
      </w:rPr>
      <w:ptab w:alignment="right" w:relativeTo="margin" w:leader="none"/>
    </w:r>
    <w:r w:rsidR="00944B0F">
      <w:fldChar w:fldCharType="begin"/>
    </w:r>
    <w:r w:rsidR="00944B0F">
      <w:instrText xml:space="preserve"> PAGE   \* MERGEFORMAT </w:instrText>
    </w:r>
    <w:r w:rsidR="00944B0F">
      <w:fldChar w:fldCharType="separate"/>
    </w:r>
    <w:r w:rsidRPr="00CF2609" w:rsidR="00CF2609">
      <w:rPr>
        <w:noProof/>
        <w:sz w:val="20"/>
        <w:szCs w:val="20"/>
      </w:rPr>
      <w:t>7</w:t>
    </w:r>
    <w:r w:rsidR="00944B0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5189" w:rsidP="005E76C4" w:rsidRDefault="00865189" w14:paraId="562C75D1" w14:textId="77777777">
      <w:r>
        <w:separator/>
      </w:r>
    </w:p>
  </w:footnote>
  <w:footnote w:type="continuationSeparator" w:id="0">
    <w:p w:rsidR="00865189" w:rsidP="005E76C4" w:rsidRDefault="00865189" w14:paraId="664355AD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PacKBIq" int2:invalidationBookmarkName="" int2:hashCode="KYfJFx3+BnyJNb" int2:id="zeCSdUVK">
      <int2:state int2:value="Rejected" int2:type="WordDesignerDefaultAnnotation"/>
    </int2:bookmark>
    <int2:bookmark int2:bookmarkName="_Int_ma2h1olq" int2:invalidationBookmarkName="" int2:hashCode="d6dp6Av6IemQdE" int2:id="3hSRIwcE">
      <int2:state int2:value="Rejected" int2:type="WordDesignerDefaultAnnotation"/>
    </int2:bookmark>
    <int2:bookmark int2:bookmarkName="_Int_vQO01w0b" int2:invalidationBookmarkName="" int2:hashCode="fo+wvYXD7TfV/6" int2:id="UoS1IEab">
      <int2:state int2:value="Rejected" int2:type="WordDesignerDefaultAnnotation"/>
    </int2:bookmark>
    <int2:bookmark int2:bookmarkName="_Int_8KVmHL5P" int2:invalidationBookmarkName="" int2:hashCode="YqdqL714JkqiEZ" int2:id="pKkhcfaz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1176"/>
    <w:multiLevelType w:val="hybridMultilevel"/>
    <w:tmpl w:val="2E84DC1C"/>
    <w:lvl w:ilvl="0" w:tplc="980803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D08C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1008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14A3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6E54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0E66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D895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846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0415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C3AFC2"/>
    <w:multiLevelType w:val="hybridMultilevel"/>
    <w:tmpl w:val="D94CF730"/>
    <w:lvl w:ilvl="0" w:tplc="742054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DEFE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B49D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CA75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500B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4E31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A01F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581A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221A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0068A5"/>
    <w:multiLevelType w:val="hybridMultilevel"/>
    <w:tmpl w:val="6AD60D4C"/>
    <w:lvl w:ilvl="0" w:tplc="856AD1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EE0F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0C8B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12C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DE61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AC3F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C035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ACE7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E0CF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6CE0FC"/>
    <w:multiLevelType w:val="hybridMultilevel"/>
    <w:tmpl w:val="F73C74BE"/>
    <w:lvl w:ilvl="0" w:tplc="3B8277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247C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ACD7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3C14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2247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109A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6AC1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B609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283D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75AF75"/>
    <w:multiLevelType w:val="hybridMultilevel"/>
    <w:tmpl w:val="63043002"/>
    <w:lvl w:ilvl="0" w:tplc="29AAE3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E6EC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2687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98C4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34FA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D0A2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F2B5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6059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5A3E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1FD607"/>
    <w:multiLevelType w:val="hybridMultilevel"/>
    <w:tmpl w:val="C922B43A"/>
    <w:lvl w:ilvl="0" w:tplc="89D2D7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6687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404C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B015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FE8C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BE5F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8CDC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649E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507A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B7ABB1"/>
    <w:multiLevelType w:val="hybridMultilevel"/>
    <w:tmpl w:val="65EEC5CE"/>
    <w:lvl w:ilvl="0" w:tplc="F962A7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3EA0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6482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022F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6005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A8EE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26A4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5EAB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026A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FC0A95"/>
    <w:multiLevelType w:val="hybridMultilevel"/>
    <w:tmpl w:val="33F23824"/>
    <w:lvl w:ilvl="0" w:tplc="260288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0AD5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9CB6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C631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605D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D409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1289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8C97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7CFD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3A6673"/>
    <w:multiLevelType w:val="hybridMultilevel"/>
    <w:tmpl w:val="CD889870"/>
    <w:lvl w:ilvl="0" w:tplc="769005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B091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A0D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6424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588A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961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C477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BA4F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B8C2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5723F06"/>
    <w:multiLevelType w:val="hybridMultilevel"/>
    <w:tmpl w:val="0DEC80B4"/>
    <w:lvl w:ilvl="0" w:tplc="071291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B2DF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B0DB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36F9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FC46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0AD2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1C57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EA63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8845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E7D9C9"/>
    <w:multiLevelType w:val="hybridMultilevel"/>
    <w:tmpl w:val="4DF8B2F0"/>
    <w:lvl w:ilvl="0" w:tplc="41E677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0AE3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56A3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5E9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CE69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EE32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EED1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FA17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30E3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DA1FEE"/>
    <w:multiLevelType w:val="hybridMultilevel"/>
    <w:tmpl w:val="74AEC14E"/>
    <w:lvl w:ilvl="0" w:tplc="57ACF1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9E1E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CAFA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8259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AAEC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BA31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58DC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94FF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089B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E901AA"/>
    <w:multiLevelType w:val="hybridMultilevel"/>
    <w:tmpl w:val="D8387CAE"/>
    <w:lvl w:ilvl="0" w:tplc="C044A3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8C2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ACF7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584F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344E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7E24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DA92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14EB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4E70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935670"/>
    <w:multiLevelType w:val="hybridMultilevel"/>
    <w:tmpl w:val="0A0840F0"/>
    <w:lvl w:ilvl="0" w:tplc="CBAE47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4C59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E203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E0F1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340D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D8E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F49B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2C99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AA19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8A9252"/>
    <w:multiLevelType w:val="hybridMultilevel"/>
    <w:tmpl w:val="9662A656"/>
    <w:lvl w:ilvl="0" w:tplc="C39259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E2F9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1A7C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3A9C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80F8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A430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A601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FA62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4E53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9235D7D"/>
    <w:multiLevelType w:val="hybridMultilevel"/>
    <w:tmpl w:val="01940974"/>
    <w:lvl w:ilvl="0" w:tplc="15CED2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6C8E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66C3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22E5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4CE4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3257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8EC4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E6AD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0610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95F56B5"/>
    <w:multiLevelType w:val="hybridMultilevel"/>
    <w:tmpl w:val="63648EDC"/>
    <w:lvl w:ilvl="0" w:tplc="330821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7CB2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4C5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FA6C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9432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16A8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2025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0A0B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B281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AC8DCBE"/>
    <w:multiLevelType w:val="hybridMultilevel"/>
    <w:tmpl w:val="CA8268C2"/>
    <w:lvl w:ilvl="0" w:tplc="3806C8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E0E7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AE83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FC47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7A61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F667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5EF6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B4B9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CA27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D40C1DC"/>
    <w:multiLevelType w:val="hybridMultilevel"/>
    <w:tmpl w:val="B068FFA4"/>
    <w:lvl w:ilvl="0" w:tplc="EF8C59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2245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74A9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00FE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3EEF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0E88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BE06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A08E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4A79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5786A27"/>
    <w:multiLevelType w:val="hybridMultilevel"/>
    <w:tmpl w:val="C3FE5ED8"/>
    <w:lvl w:ilvl="0" w:tplc="F3C69A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1467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98A2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0EDF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8244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24F7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E2F4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2850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5212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C62295D"/>
    <w:multiLevelType w:val="hybridMultilevel"/>
    <w:tmpl w:val="410CBC00"/>
    <w:lvl w:ilvl="0" w:tplc="F1A606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307C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F2DF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3AF2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D809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AC64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D2E9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E2BE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421C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D57C4AD"/>
    <w:multiLevelType w:val="hybridMultilevel"/>
    <w:tmpl w:val="07C8F010"/>
    <w:lvl w:ilvl="0" w:tplc="492A4B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E279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8019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702B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8A0F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F240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665A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966D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74EB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EEB9AC3"/>
    <w:multiLevelType w:val="hybridMultilevel"/>
    <w:tmpl w:val="5A8C0E3C"/>
    <w:lvl w:ilvl="0" w:tplc="662C24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32BE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3C17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38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124A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9C8F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C470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865D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C273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6271ADF"/>
    <w:multiLevelType w:val="hybridMultilevel"/>
    <w:tmpl w:val="8B8E6DDE"/>
    <w:lvl w:ilvl="0" w:tplc="6A584B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FC59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9823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5049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5AE5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2E35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820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3E65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265C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7D8223"/>
    <w:multiLevelType w:val="hybridMultilevel"/>
    <w:tmpl w:val="4482828A"/>
    <w:lvl w:ilvl="0" w:tplc="86E69F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08E2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C8BA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4A68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8C25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DC3E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92FD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8EA6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B495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B3C3F0"/>
    <w:multiLevelType w:val="hybridMultilevel"/>
    <w:tmpl w:val="BEBE0C70"/>
    <w:lvl w:ilvl="0" w:tplc="8CCCF2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4FC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FE0C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92C9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360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9088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4446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E8B7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CEC3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DA1105"/>
    <w:multiLevelType w:val="hybridMultilevel"/>
    <w:tmpl w:val="269C9CD4"/>
    <w:lvl w:ilvl="0" w:tplc="F52073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DEE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502C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1492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18BB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4E8D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54C8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989F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DAE6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0BB56B2"/>
    <w:multiLevelType w:val="hybridMultilevel"/>
    <w:tmpl w:val="F43A207C"/>
    <w:lvl w:ilvl="0" w:tplc="78BEB7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9A53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946D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2424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DEE1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7AB9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72C7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EE0D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C0CB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1E8DEF4"/>
    <w:multiLevelType w:val="hybridMultilevel"/>
    <w:tmpl w:val="1F3C8924"/>
    <w:lvl w:ilvl="0" w:tplc="948AEA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EECC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98EE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DC32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8231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0E9D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FC5B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2E83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58F6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624D947"/>
    <w:multiLevelType w:val="hybridMultilevel"/>
    <w:tmpl w:val="5DA84F5A"/>
    <w:lvl w:ilvl="0" w:tplc="AB241B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86CA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B248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18BA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721D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4087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D41E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8660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6E4A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67BC3E7"/>
    <w:multiLevelType w:val="hybridMultilevel"/>
    <w:tmpl w:val="204C76A6"/>
    <w:lvl w:ilvl="0" w:tplc="4AFE6D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BC43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B272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9275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C009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A699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EE0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3887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5612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6EF1A5C"/>
    <w:multiLevelType w:val="hybridMultilevel"/>
    <w:tmpl w:val="4BB85A54"/>
    <w:lvl w:ilvl="0" w:tplc="9B1880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EEBC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8480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72DB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0E0B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FCED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5AF1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1E6E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C243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60A6D00"/>
    <w:multiLevelType w:val="hybridMultilevel"/>
    <w:tmpl w:val="CCB0284C"/>
    <w:lvl w:ilvl="0" w:tplc="53BE20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CA90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C442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B080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9012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76F0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B63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1E35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48EC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E2297E2"/>
    <w:multiLevelType w:val="hybridMultilevel"/>
    <w:tmpl w:val="D4D44AD6"/>
    <w:lvl w:ilvl="0" w:tplc="42B442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1425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4640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B43B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9AA2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109E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8A56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BAA3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4632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0279E55"/>
    <w:multiLevelType w:val="hybridMultilevel"/>
    <w:tmpl w:val="99365172"/>
    <w:lvl w:ilvl="0" w:tplc="FE468D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3A87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12D7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968E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E0F2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3072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ACBC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AE56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541F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02A3283"/>
    <w:multiLevelType w:val="hybridMultilevel"/>
    <w:tmpl w:val="F8986DC2"/>
    <w:lvl w:ilvl="0" w:tplc="14E856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46B3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FA67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DCCE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2636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4C58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7E7D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1C7F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824B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148146B"/>
    <w:multiLevelType w:val="singleLevel"/>
    <w:tmpl w:val="DFE4BB78"/>
    <w:lvl w:ilvl="0">
      <w:start w:val="1"/>
      <w:numFmt w:val="bullet"/>
      <w:pStyle w:val="aLCPbulletlist"/>
      <w:lvlText w:val=""/>
      <w:lvlJc w:val="left"/>
      <w:pPr>
        <w:tabs>
          <w:tab w:val="num" w:pos="1040"/>
        </w:tabs>
        <w:ind w:left="1040" w:hanging="360"/>
      </w:pPr>
      <w:rPr>
        <w:rFonts w:hint="default" w:ascii="Symbol" w:hAnsi="Symbol"/>
      </w:rPr>
    </w:lvl>
  </w:abstractNum>
  <w:abstractNum w:abstractNumId="37" w15:restartNumberingAfterBreak="0">
    <w:nsid w:val="732281A8"/>
    <w:multiLevelType w:val="hybridMultilevel"/>
    <w:tmpl w:val="96C8E126"/>
    <w:lvl w:ilvl="0" w:tplc="0172A9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E42A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007C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1271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2618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129E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2C2F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7849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2272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360A030"/>
    <w:multiLevelType w:val="hybridMultilevel"/>
    <w:tmpl w:val="D47295F2"/>
    <w:lvl w:ilvl="0" w:tplc="DBE0A7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34E0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26DB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F828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6E32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DAE0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B43B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28E7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965B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4B91FEC"/>
    <w:multiLevelType w:val="hybridMultilevel"/>
    <w:tmpl w:val="3DAC7C34"/>
    <w:lvl w:ilvl="0" w:tplc="7122B1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CEB0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24DB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2069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EE1D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26BD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562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8AEB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3EA4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7F8D7A3"/>
    <w:multiLevelType w:val="hybridMultilevel"/>
    <w:tmpl w:val="D10E8A18"/>
    <w:lvl w:ilvl="0" w:tplc="4CDE40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7CC0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7A9A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4CF7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36FA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301A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F4C1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5E10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C829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C561B30"/>
    <w:multiLevelType w:val="hybridMultilevel"/>
    <w:tmpl w:val="A27CE072"/>
    <w:lvl w:ilvl="0" w:tplc="304AE4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5AD0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5465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9C7A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6A92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D6A8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54E2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8E7C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E248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FFA4007"/>
    <w:multiLevelType w:val="hybridMultilevel"/>
    <w:tmpl w:val="02967218"/>
    <w:lvl w:ilvl="0" w:tplc="A2C6F7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68FB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6670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3254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82DF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2827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48C5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FE70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96DD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9750814">
    <w:abstractNumId w:val="32"/>
  </w:num>
  <w:num w:numId="2" w16cid:durableId="2045597160">
    <w:abstractNumId w:val="15"/>
  </w:num>
  <w:num w:numId="3" w16cid:durableId="1290480294">
    <w:abstractNumId w:val="9"/>
  </w:num>
  <w:num w:numId="4" w16cid:durableId="2102799299">
    <w:abstractNumId w:val="41"/>
  </w:num>
  <w:num w:numId="5" w16cid:durableId="1618558551">
    <w:abstractNumId w:val="17"/>
  </w:num>
  <w:num w:numId="6" w16cid:durableId="349989759">
    <w:abstractNumId w:val="12"/>
  </w:num>
  <w:num w:numId="7" w16cid:durableId="1978143720">
    <w:abstractNumId w:val="1"/>
  </w:num>
  <w:num w:numId="8" w16cid:durableId="1061250992">
    <w:abstractNumId w:val="0"/>
  </w:num>
  <w:num w:numId="9" w16cid:durableId="2061324521">
    <w:abstractNumId w:val="35"/>
  </w:num>
  <w:num w:numId="10" w16cid:durableId="2121292585">
    <w:abstractNumId w:val="39"/>
  </w:num>
  <w:num w:numId="11" w16cid:durableId="1041326005">
    <w:abstractNumId w:val="26"/>
  </w:num>
  <w:num w:numId="12" w16cid:durableId="1551115613">
    <w:abstractNumId w:val="29"/>
  </w:num>
  <w:num w:numId="13" w16cid:durableId="577517246">
    <w:abstractNumId w:val="20"/>
  </w:num>
  <w:num w:numId="14" w16cid:durableId="1325356206">
    <w:abstractNumId w:val="31"/>
  </w:num>
  <w:num w:numId="15" w16cid:durableId="2440691">
    <w:abstractNumId w:val="19"/>
  </w:num>
  <w:num w:numId="16" w16cid:durableId="2049064544">
    <w:abstractNumId w:val="27"/>
  </w:num>
  <w:num w:numId="17" w16cid:durableId="725178323">
    <w:abstractNumId w:val="4"/>
  </w:num>
  <w:num w:numId="18" w16cid:durableId="1830826329">
    <w:abstractNumId w:val="3"/>
  </w:num>
  <w:num w:numId="19" w16cid:durableId="753941058">
    <w:abstractNumId w:val="13"/>
  </w:num>
  <w:num w:numId="20" w16cid:durableId="673651259">
    <w:abstractNumId w:val="37"/>
  </w:num>
  <w:num w:numId="21" w16cid:durableId="66388371">
    <w:abstractNumId w:val="33"/>
  </w:num>
  <w:num w:numId="22" w16cid:durableId="1614969971">
    <w:abstractNumId w:val="14"/>
  </w:num>
  <w:num w:numId="23" w16cid:durableId="1757675857">
    <w:abstractNumId w:val="6"/>
  </w:num>
  <w:num w:numId="24" w16cid:durableId="774709888">
    <w:abstractNumId w:val="7"/>
  </w:num>
  <w:num w:numId="25" w16cid:durableId="1440181012">
    <w:abstractNumId w:val="40"/>
  </w:num>
  <w:num w:numId="26" w16cid:durableId="91781069">
    <w:abstractNumId w:val="28"/>
  </w:num>
  <w:num w:numId="27" w16cid:durableId="1414009194">
    <w:abstractNumId w:val="42"/>
  </w:num>
  <w:num w:numId="28" w16cid:durableId="1880362754">
    <w:abstractNumId w:val="24"/>
  </w:num>
  <w:num w:numId="29" w16cid:durableId="1238175128">
    <w:abstractNumId w:val="11"/>
  </w:num>
  <w:num w:numId="30" w16cid:durableId="1664815748">
    <w:abstractNumId w:val="23"/>
  </w:num>
  <w:num w:numId="31" w16cid:durableId="1925262273">
    <w:abstractNumId w:val="22"/>
  </w:num>
  <w:num w:numId="32" w16cid:durableId="826244040">
    <w:abstractNumId w:val="38"/>
  </w:num>
  <w:num w:numId="33" w16cid:durableId="196892299">
    <w:abstractNumId w:val="21"/>
  </w:num>
  <w:num w:numId="34" w16cid:durableId="352653524">
    <w:abstractNumId w:val="5"/>
  </w:num>
  <w:num w:numId="35" w16cid:durableId="1733507857">
    <w:abstractNumId w:val="25"/>
  </w:num>
  <w:num w:numId="36" w16cid:durableId="1124081755">
    <w:abstractNumId w:val="10"/>
  </w:num>
  <w:num w:numId="37" w16cid:durableId="138425191">
    <w:abstractNumId w:val="18"/>
  </w:num>
  <w:num w:numId="38" w16cid:durableId="1847862365">
    <w:abstractNumId w:val="34"/>
  </w:num>
  <w:num w:numId="39" w16cid:durableId="1581021796">
    <w:abstractNumId w:val="8"/>
  </w:num>
  <w:num w:numId="40" w16cid:durableId="2113285457">
    <w:abstractNumId w:val="16"/>
  </w:num>
  <w:num w:numId="41" w16cid:durableId="26957752">
    <w:abstractNumId w:val="30"/>
  </w:num>
  <w:num w:numId="42" w16cid:durableId="1214122774">
    <w:abstractNumId w:val="2"/>
  </w:num>
  <w:num w:numId="43" w16cid:durableId="1911453944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67"/>
    <w:rsid w:val="00075EEC"/>
    <w:rsid w:val="000A1869"/>
    <w:rsid w:val="000E33A4"/>
    <w:rsid w:val="000E660D"/>
    <w:rsid w:val="000E79E5"/>
    <w:rsid w:val="00113E97"/>
    <w:rsid w:val="00141CEA"/>
    <w:rsid w:val="00161F1F"/>
    <w:rsid w:val="00172E1D"/>
    <w:rsid w:val="00197760"/>
    <w:rsid w:val="001A284A"/>
    <w:rsid w:val="001B4E5D"/>
    <w:rsid w:val="00210EB8"/>
    <w:rsid w:val="00216B0E"/>
    <w:rsid w:val="00217E2D"/>
    <w:rsid w:val="00224BEB"/>
    <w:rsid w:val="00227455"/>
    <w:rsid w:val="00242353"/>
    <w:rsid w:val="00251685"/>
    <w:rsid w:val="00256024"/>
    <w:rsid w:val="002A222F"/>
    <w:rsid w:val="002B0CD3"/>
    <w:rsid w:val="002B78A8"/>
    <w:rsid w:val="002E756A"/>
    <w:rsid w:val="003144DD"/>
    <w:rsid w:val="00314A34"/>
    <w:rsid w:val="00345A3A"/>
    <w:rsid w:val="00346FE6"/>
    <w:rsid w:val="003472CA"/>
    <w:rsid w:val="00372F53"/>
    <w:rsid w:val="003734C6"/>
    <w:rsid w:val="00373F8F"/>
    <w:rsid w:val="00380565"/>
    <w:rsid w:val="003E46D1"/>
    <w:rsid w:val="00400CDC"/>
    <w:rsid w:val="00415D3A"/>
    <w:rsid w:val="0042760F"/>
    <w:rsid w:val="004666F5"/>
    <w:rsid w:val="004B28DD"/>
    <w:rsid w:val="004B402E"/>
    <w:rsid w:val="004B41A6"/>
    <w:rsid w:val="004C074E"/>
    <w:rsid w:val="004C1444"/>
    <w:rsid w:val="004D48C2"/>
    <w:rsid w:val="004E265A"/>
    <w:rsid w:val="004E6C8A"/>
    <w:rsid w:val="00507FB7"/>
    <w:rsid w:val="005138A6"/>
    <w:rsid w:val="00527731"/>
    <w:rsid w:val="00545EFE"/>
    <w:rsid w:val="00546864"/>
    <w:rsid w:val="00571380"/>
    <w:rsid w:val="005B603B"/>
    <w:rsid w:val="005B6E2F"/>
    <w:rsid w:val="005E76C4"/>
    <w:rsid w:val="005F7AC0"/>
    <w:rsid w:val="0061140A"/>
    <w:rsid w:val="00635C41"/>
    <w:rsid w:val="00694CE9"/>
    <w:rsid w:val="006A5530"/>
    <w:rsid w:val="006E4F0D"/>
    <w:rsid w:val="00703B1C"/>
    <w:rsid w:val="007164F9"/>
    <w:rsid w:val="007204BF"/>
    <w:rsid w:val="00723DA1"/>
    <w:rsid w:val="0076298A"/>
    <w:rsid w:val="00781037"/>
    <w:rsid w:val="00782D2D"/>
    <w:rsid w:val="007A17A6"/>
    <w:rsid w:val="007B1BFD"/>
    <w:rsid w:val="007C64D4"/>
    <w:rsid w:val="007F1EE4"/>
    <w:rsid w:val="007F4E91"/>
    <w:rsid w:val="00801670"/>
    <w:rsid w:val="00804573"/>
    <w:rsid w:val="008057B2"/>
    <w:rsid w:val="00832848"/>
    <w:rsid w:val="00834DF5"/>
    <w:rsid w:val="00836814"/>
    <w:rsid w:val="00865189"/>
    <w:rsid w:val="0086597B"/>
    <w:rsid w:val="00867DF3"/>
    <w:rsid w:val="00875C77"/>
    <w:rsid w:val="00880F7B"/>
    <w:rsid w:val="0088500D"/>
    <w:rsid w:val="008B3D26"/>
    <w:rsid w:val="008C32D6"/>
    <w:rsid w:val="008D0BA6"/>
    <w:rsid w:val="008E1E74"/>
    <w:rsid w:val="008E34B0"/>
    <w:rsid w:val="00903174"/>
    <w:rsid w:val="00944B0F"/>
    <w:rsid w:val="00946AA0"/>
    <w:rsid w:val="00957E09"/>
    <w:rsid w:val="009879EA"/>
    <w:rsid w:val="009B44CF"/>
    <w:rsid w:val="009D7021"/>
    <w:rsid w:val="00A25BB6"/>
    <w:rsid w:val="00A32163"/>
    <w:rsid w:val="00A70941"/>
    <w:rsid w:val="00A7213B"/>
    <w:rsid w:val="00AA70B9"/>
    <w:rsid w:val="00AB0266"/>
    <w:rsid w:val="00AB64C1"/>
    <w:rsid w:val="00AD1991"/>
    <w:rsid w:val="00AF2D55"/>
    <w:rsid w:val="00B36FE3"/>
    <w:rsid w:val="00B40627"/>
    <w:rsid w:val="00B47285"/>
    <w:rsid w:val="00B560AD"/>
    <w:rsid w:val="00B704C0"/>
    <w:rsid w:val="00B76C8E"/>
    <w:rsid w:val="00BB012F"/>
    <w:rsid w:val="00BB397F"/>
    <w:rsid w:val="00BB64CA"/>
    <w:rsid w:val="00BC0967"/>
    <w:rsid w:val="00BC338F"/>
    <w:rsid w:val="00BF2AA0"/>
    <w:rsid w:val="00BF5F2F"/>
    <w:rsid w:val="00C02104"/>
    <w:rsid w:val="00C02890"/>
    <w:rsid w:val="00C02BC2"/>
    <w:rsid w:val="00C32D4B"/>
    <w:rsid w:val="00C55B82"/>
    <w:rsid w:val="00C56EFD"/>
    <w:rsid w:val="00C9346A"/>
    <w:rsid w:val="00CB1705"/>
    <w:rsid w:val="00CB452A"/>
    <w:rsid w:val="00CC0D78"/>
    <w:rsid w:val="00CD31EB"/>
    <w:rsid w:val="00CF05B5"/>
    <w:rsid w:val="00CF2609"/>
    <w:rsid w:val="00D03EB0"/>
    <w:rsid w:val="00D1259D"/>
    <w:rsid w:val="00D16A23"/>
    <w:rsid w:val="00D17E55"/>
    <w:rsid w:val="00D206C5"/>
    <w:rsid w:val="00D20DF8"/>
    <w:rsid w:val="00D22A5C"/>
    <w:rsid w:val="00D27FF7"/>
    <w:rsid w:val="00D5500D"/>
    <w:rsid w:val="00D60259"/>
    <w:rsid w:val="00D85B05"/>
    <w:rsid w:val="00D96B1A"/>
    <w:rsid w:val="00DC2AB3"/>
    <w:rsid w:val="00DC39E1"/>
    <w:rsid w:val="00DD1A16"/>
    <w:rsid w:val="00DD6222"/>
    <w:rsid w:val="00E0248D"/>
    <w:rsid w:val="00E175DA"/>
    <w:rsid w:val="00E26E4B"/>
    <w:rsid w:val="00E4118B"/>
    <w:rsid w:val="00E43E35"/>
    <w:rsid w:val="00E46A4B"/>
    <w:rsid w:val="00E904CC"/>
    <w:rsid w:val="00EC0918"/>
    <w:rsid w:val="00ED1D81"/>
    <w:rsid w:val="00EE4759"/>
    <w:rsid w:val="00EF0608"/>
    <w:rsid w:val="00EF7950"/>
    <w:rsid w:val="00F11815"/>
    <w:rsid w:val="00F21EF0"/>
    <w:rsid w:val="00F31CEA"/>
    <w:rsid w:val="00F5298B"/>
    <w:rsid w:val="00F666ED"/>
    <w:rsid w:val="00F8001C"/>
    <w:rsid w:val="00F92E10"/>
    <w:rsid w:val="00FC78C6"/>
    <w:rsid w:val="00FD6E8D"/>
    <w:rsid w:val="02781674"/>
    <w:rsid w:val="0290574A"/>
    <w:rsid w:val="03D8BFDC"/>
    <w:rsid w:val="06A50CAF"/>
    <w:rsid w:val="08110A06"/>
    <w:rsid w:val="08187B53"/>
    <w:rsid w:val="088B0F78"/>
    <w:rsid w:val="093B5DAB"/>
    <w:rsid w:val="09C8F2AF"/>
    <w:rsid w:val="0B44970E"/>
    <w:rsid w:val="0B9B6B99"/>
    <w:rsid w:val="0C8B944C"/>
    <w:rsid w:val="0C96E738"/>
    <w:rsid w:val="0E3E3B45"/>
    <w:rsid w:val="0EBB9C7B"/>
    <w:rsid w:val="0EF71C15"/>
    <w:rsid w:val="0F61DB86"/>
    <w:rsid w:val="105538C9"/>
    <w:rsid w:val="10B6285C"/>
    <w:rsid w:val="13CD2E94"/>
    <w:rsid w:val="13EA946E"/>
    <w:rsid w:val="1511D46F"/>
    <w:rsid w:val="16A863DA"/>
    <w:rsid w:val="16ED431E"/>
    <w:rsid w:val="174B44F0"/>
    <w:rsid w:val="18FC2CAB"/>
    <w:rsid w:val="192739C8"/>
    <w:rsid w:val="1A1EA9E2"/>
    <w:rsid w:val="1A3E7902"/>
    <w:rsid w:val="1B90D5C9"/>
    <w:rsid w:val="1E11C048"/>
    <w:rsid w:val="1E208FF9"/>
    <w:rsid w:val="1EFF0C6A"/>
    <w:rsid w:val="22EB5448"/>
    <w:rsid w:val="23203675"/>
    <w:rsid w:val="2429BBDB"/>
    <w:rsid w:val="2523FD05"/>
    <w:rsid w:val="2851F51B"/>
    <w:rsid w:val="294795E2"/>
    <w:rsid w:val="29B4B95B"/>
    <w:rsid w:val="29CC8E7E"/>
    <w:rsid w:val="2C754D32"/>
    <w:rsid w:val="2EDFA38E"/>
    <w:rsid w:val="3235B7BD"/>
    <w:rsid w:val="325B0E09"/>
    <w:rsid w:val="32D83658"/>
    <w:rsid w:val="35DFD712"/>
    <w:rsid w:val="39370EAE"/>
    <w:rsid w:val="39FFCDF8"/>
    <w:rsid w:val="3C0D1E19"/>
    <w:rsid w:val="3C42A9F4"/>
    <w:rsid w:val="3CB03E76"/>
    <w:rsid w:val="3D62D728"/>
    <w:rsid w:val="3D718DBE"/>
    <w:rsid w:val="3E760EE9"/>
    <w:rsid w:val="3E805E3D"/>
    <w:rsid w:val="3EE7905B"/>
    <w:rsid w:val="3F2AC0BD"/>
    <w:rsid w:val="3F891FD8"/>
    <w:rsid w:val="3FD10672"/>
    <w:rsid w:val="40E8DE96"/>
    <w:rsid w:val="435BBB67"/>
    <w:rsid w:val="43F153FA"/>
    <w:rsid w:val="44319AC4"/>
    <w:rsid w:val="445E7266"/>
    <w:rsid w:val="4636688A"/>
    <w:rsid w:val="467CC4A4"/>
    <w:rsid w:val="4A42944D"/>
    <w:rsid w:val="4CB5305C"/>
    <w:rsid w:val="4D402318"/>
    <w:rsid w:val="4D459203"/>
    <w:rsid w:val="4EBD1A79"/>
    <w:rsid w:val="504E1A77"/>
    <w:rsid w:val="517B2677"/>
    <w:rsid w:val="519B4EF7"/>
    <w:rsid w:val="524BA61B"/>
    <w:rsid w:val="5260C279"/>
    <w:rsid w:val="5294989D"/>
    <w:rsid w:val="5295A974"/>
    <w:rsid w:val="5332F184"/>
    <w:rsid w:val="53432E57"/>
    <w:rsid w:val="548A0979"/>
    <w:rsid w:val="54C8C85C"/>
    <w:rsid w:val="567B29BD"/>
    <w:rsid w:val="56A01D27"/>
    <w:rsid w:val="57DB98CF"/>
    <w:rsid w:val="596C6EF7"/>
    <w:rsid w:val="598AF7E5"/>
    <w:rsid w:val="5ADCF5B9"/>
    <w:rsid w:val="5B9AB61D"/>
    <w:rsid w:val="5D53A71A"/>
    <w:rsid w:val="5E722E1D"/>
    <w:rsid w:val="5F7B12C0"/>
    <w:rsid w:val="5F7CDA11"/>
    <w:rsid w:val="5FD02358"/>
    <w:rsid w:val="61F3C110"/>
    <w:rsid w:val="6310DE1C"/>
    <w:rsid w:val="636F2F34"/>
    <w:rsid w:val="63D6F98A"/>
    <w:rsid w:val="641CC1FE"/>
    <w:rsid w:val="64F1936F"/>
    <w:rsid w:val="653169B0"/>
    <w:rsid w:val="65B814E2"/>
    <w:rsid w:val="66BB761F"/>
    <w:rsid w:val="678F3074"/>
    <w:rsid w:val="67EE4799"/>
    <w:rsid w:val="683FF35E"/>
    <w:rsid w:val="68868EA6"/>
    <w:rsid w:val="6935AAA8"/>
    <w:rsid w:val="6975DE1C"/>
    <w:rsid w:val="6A066A6A"/>
    <w:rsid w:val="6A652A99"/>
    <w:rsid w:val="6A73A166"/>
    <w:rsid w:val="6ADA08B3"/>
    <w:rsid w:val="6BAA95E0"/>
    <w:rsid w:val="6C61ACD2"/>
    <w:rsid w:val="6D337896"/>
    <w:rsid w:val="6D976313"/>
    <w:rsid w:val="6F2A63B0"/>
    <w:rsid w:val="6F5FE722"/>
    <w:rsid w:val="6FD57FB2"/>
    <w:rsid w:val="702CF4EB"/>
    <w:rsid w:val="70F3F533"/>
    <w:rsid w:val="712A148B"/>
    <w:rsid w:val="720873DC"/>
    <w:rsid w:val="72214045"/>
    <w:rsid w:val="732B9A5C"/>
    <w:rsid w:val="738E3FD6"/>
    <w:rsid w:val="74732C65"/>
    <w:rsid w:val="7504D1D0"/>
    <w:rsid w:val="75B26198"/>
    <w:rsid w:val="75C06EE6"/>
    <w:rsid w:val="77F8C980"/>
    <w:rsid w:val="79686E82"/>
    <w:rsid w:val="7B7A9D80"/>
    <w:rsid w:val="7DA8D74E"/>
    <w:rsid w:val="7DDF9040"/>
    <w:rsid w:val="7DE9A525"/>
    <w:rsid w:val="7E702E71"/>
    <w:rsid w:val="7F61ED0F"/>
    <w:rsid w:val="7FF1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B81682"/>
  <w15:docId w15:val="{6B432071-90AD-420A-AF30-67A3AF9C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Theme="minorHAnsi" w:cstheme="minorBidi"/>
        <w:sz w:val="24"/>
        <w:szCs w:val="22"/>
        <w:lang w:val="en-GB" w:eastAsia="en-US" w:bidi="ar-SA"/>
      </w:rPr>
    </w:rPrDefault>
    <w:pPrDefault>
      <w:pPr>
        <w:ind w:left="527" w:hanging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500D"/>
    <w:pPr>
      <w:ind w:left="0" w:firstLine="0"/>
    </w:pPr>
  </w:style>
  <w:style w:type="paragraph" w:styleId="Heading3">
    <w:name w:val="heading 3"/>
    <w:basedOn w:val="Normal"/>
    <w:link w:val="Heading3Char"/>
    <w:uiPriority w:val="9"/>
    <w:qFormat/>
    <w:rsid w:val="00F666ED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967"/>
    <w:pPr>
      <w:ind w:left="720"/>
      <w:contextualSpacing/>
    </w:pPr>
  </w:style>
  <w:style w:type="paragraph" w:styleId="aLCPbulletlist" w:customStyle="1">
    <w:name w:val="a LCP bullet list"/>
    <w:basedOn w:val="Normal"/>
    <w:autoRedefine/>
    <w:rsid w:val="00D22A5C"/>
    <w:pPr>
      <w:numPr>
        <w:numId w:val="43"/>
      </w:numPr>
    </w:pPr>
    <w:rPr>
      <w:rFonts w:eastAsia="Times New Roman" w:cs="Arial"/>
      <w:sz w:val="22"/>
      <w:szCs w:val="20"/>
    </w:rPr>
  </w:style>
  <w:style w:type="paragraph" w:styleId="aLCPBodytext" w:customStyle="1">
    <w:name w:val="a LCP Body text"/>
    <w:autoRedefine/>
    <w:rsid w:val="00867DF3"/>
    <w:pPr>
      <w:ind w:left="0" w:firstLine="0"/>
    </w:pPr>
    <w:rPr>
      <w:rFonts w:eastAsia="Times New Roman" w:cs="Arial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E76C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E76C4"/>
  </w:style>
  <w:style w:type="paragraph" w:styleId="Footer">
    <w:name w:val="footer"/>
    <w:basedOn w:val="Normal"/>
    <w:link w:val="FooterChar"/>
    <w:uiPriority w:val="99"/>
    <w:unhideWhenUsed/>
    <w:rsid w:val="005E76C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E76C4"/>
  </w:style>
  <w:style w:type="paragraph" w:styleId="BalloonText">
    <w:name w:val="Balloon Text"/>
    <w:basedOn w:val="Normal"/>
    <w:link w:val="BalloonTextChar"/>
    <w:uiPriority w:val="99"/>
    <w:semiHidden/>
    <w:unhideWhenUsed/>
    <w:rsid w:val="005E76C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E76C4"/>
    <w:rPr>
      <w:rFonts w:ascii="Tahoma" w:hAnsi="Tahoma" w:cs="Tahoma"/>
      <w:sz w:val="16"/>
      <w:szCs w:val="16"/>
    </w:rPr>
  </w:style>
  <w:style w:type="paragraph" w:styleId="p6" w:customStyle="1">
    <w:name w:val="p6"/>
    <w:basedOn w:val="Normal"/>
    <w:rsid w:val="00D03EB0"/>
    <w:pPr>
      <w:widowControl w:val="0"/>
      <w:tabs>
        <w:tab w:val="left" w:pos="720"/>
      </w:tabs>
      <w:snapToGrid w:val="0"/>
      <w:spacing w:line="320" w:lineRule="atLeast"/>
    </w:pPr>
    <w:rPr>
      <w:rFonts w:ascii="Times New Roman" w:hAnsi="Times New Roman" w:eastAsia="Times New Roman" w:cs="Times New Roman"/>
      <w:szCs w:val="20"/>
    </w:rPr>
  </w:style>
  <w:style w:type="table" w:styleId="TableGrid">
    <w:name w:val="Table Grid"/>
    <w:basedOn w:val="TableNormal"/>
    <w:uiPriority w:val="39"/>
    <w:rsid w:val="00F666ED"/>
    <w:pPr>
      <w:ind w:left="0" w:firstLine="0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F666ED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666ED"/>
    <w:pPr>
      <w:spacing w:before="100" w:beforeAutospacing="1" w:after="100" w:afterAutospacing="1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666ED"/>
    <w:rPr>
      <w:i/>
      <w:iCs/>
    </w:rPr>
  </w:style>
  <w:style w:type="character" w:styleId="Strong">
    <w:name w:val="Strong"/>
    <w:basedOn w:val="DefaultParagraphFont"/>
    <w:uiPriority w:val="22"/>
    <w:qFormat/>
    <w:rsid w:val="00F666ED"/>
    <w:rPr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0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0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802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20/10/relationships/intelligence" Target="intelligence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7B9F-7BE7-4917-822B-CDC66ACBDB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Lancashire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irichardson001</dc:creator>
  <keywords/>
  <dc:description/>
  <lastModifiedBy>Lynne Robinson</lastModifiedBy>
  <revision>3</revision>
  <lastPrinted>2022-10-14T10:37:00.0000000Z</lastPrinted>
  <dcterms:created xsi:type="dcterms:W3CDTF">2025-01-15T09:35:00.0000000Z</dcterms:created>
  <dcterms:modified xsi:type="dcterms:W3CDTF">2025-02-07T01:04:48.8636209Z</dcterms:modified>
</coreProperties>
</file>