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2C1AA611" w:rsidR="009609F6" w:rsidRDefault="00B5318A" w:rsidP="00AF6C83">
      <w:pPr>
        <w:jc w:val="center"/>
        <w:rPr>
          <w:b/>
          <w:sz w:val="32"/>
          <w:szCs w:val="32"/>
        </w:rPr>
      </w:pPr>
      <w:r w:rsidRPr="00B5318A">
        <w:rPr>
          <w:noProof/>
          <w:sz w:val="32"/>
          <w:szCs w:val="32"/>
        </w:rPr>
        <w:drawing>
          <wp:anchor distT="0" distB="0" distL="114300" distR="114300" simplePos="0" relativeHeight="251659264" behindDoc="0" locked="0" layoutInCell="1" allowOverlap="1" wp14:anchorId="6F5BB98A" wp14:editId="34ABF05B">
            <wp:simplePos x="0" y="0"/>
            <wp:positionH relativeFrom="margin">
              <wp:align>right</wp:align>
            </wp:positionH>
            <wp:positionV relativeFrom="paragraph">
              <wp:posOffset>-244475</wp:posOffset>
            </wp:positionV>
            <wp:extent cx="883569" cy="952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883569" cy="952500"/>
                    </a:xfrm>
                    <a:prstGeom prst="rect">
                      <a:avLst/>
                    </a:prstGeom>
                  </pic:spPr>
                </pic:pic>
              </a:graphicData>
            </a:graphic>
            <wp14:sizeRelH relativeFrom="margin">
              <wp14:pctWidth>0</wp14:pctWidth>
            </wp14:sizeRelH>
            <wp14:sizeRelV relativeFrom="margin">
              <wp14:pctHeight>0</wp14:pctHeight>
            </wp14:sizeRelV>
          </wp:anchor>
        </w:drawing>
      </w:r>
      <w:r w:rsidR="009C52D7">
        <w:rPr>
          <w:b/>
          <w:noProof/>
          <w:sz w:val="32"/>
          <w:szCs w:val="32"/>
          <w:lang w:eastAsia="en-GB"/>
        </w:rPr>
        <mc:AlternateContent>
          <mc:Choice Requires="wpg">
            <w:drawing>
              <wp:anchor distT="0" distB="0" distL="114300" distR="114300" simplePos="0" relativeHeight="251658240" behindDoc="0" locked="0" layoutInCell="1" allowOverlap="1" wp14:anchorId="232C5E5E" wp14:editId="0CA8FD9B">
                <wp:simplePos x="0" y="0"/>
                <wp:positionH relativeFrom="column">
                  <wp:posOffset>83820</wp:posOffset>
                </wp:positionH>
                <wp:positionV relativeFrom="paragraph">
                  <wp:posOffset>-198755</wp:posOffset>
                </wp:positionV>
                <wp:extent cx="1143000" cy="708660"/>
                <wp:effectExtent l="0" t="0" r="0" b="152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0866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6.6pt;margin-top:-15.65pt;width:90pt;height:55.8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WKlmYADAABgCAAADgAAAAAAAAAAAAAAAAA6AgAAZHJzL2Uyb0Rv&#10;Yy54bWxQSwECLQAKAAAAAAAAACEAamzn58AhAADAIQAAFAAAAAAAAAAAAAAAAADmBQAAZHJzL21l&#10;ZGlhL2ltYWdlMS5wbmdQSwECLQAUAAYACAAAACEAw3zPut4AAAAJAQAADwAAAAAAAAAAAAAAAADY&#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Pr>
          <w:b/>
          <w:sz w:val="32"/>
          <w:szCs w:val="32"/>
        </w:rPr>
        <w:t>History</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15E224" w14:textId="7FC60DB1" w:rsidR="00644359" w:rsidRPr="00644359" w:rsidRDefault="00D96ECF" w:rsidP="00644359">
      <w:pPr>
        <w:jc w:val="center"/>
        <w:rPr>
          <w:sz w:val="32"/>
          <w:szCs w:val="32"/>
        </w:rPr>
      </w:pPr>
      <w:r>
        <w:rPr>
          <w:sz w:val="32"/>
          <w:szCs w:val="32"/>
        </w:rPr>
        <w:t xml:space="preserve">Lead: </w:t>
      </w:r>
      <w:r w:rsidR="00B5318A">
        <w:rPr>
          <w:sz w:val="32"/>
          <w:szCs w:val="32"/>
        </w:rPr>
        <w:t xml:space="preserve">Maria Boscombe and Laura Kenton </w:t>
      </w:r>
    </w:p>
    <w:tbl>
      <w:tblPr>
        <w:tblStyle w:val="TableGrid"/>
        <w:tblW w:w="14250" w:type="dxa"/>
        <w:tblLook w:val="04A0" w:firstRow="1" w:lastRow="0" w:firstColumn="1" w:lastColumn="0" w:noHBand="0" w:noVBand="1"/>
      </w:tblPr>
      <w:tblGrid>
        <w:gridCol w:w="4673"/>
        <w:gridCol w:w="3119"/>
        <w:gridCol w:w="3381"/>
        <w:gridCol w:w="3077"/>
      </w:tblGrid>
      <w:tr w:rsidR="00A17A0E" w14:paraId="6890600A" w14:textId="77777777" w:rsidTr="0082512E">
        <w:trPr>
          <w:trHeight w:val="4364"/>
        </w:trPr>
        <w:tc>
          <w:tcPr>
            <w:tcW w:w="7792" w:type="dxa"/>
            <w:gridSpan w:val="2"/>
          </w:tcPr>
          <w:p w14:paraId="061AA002" w14:textId="0A008ECA" w:rsidR="009A6446" w:rsidRPr="00F27A9B" w:rsidRDefault="00837A59" w:rsidP="0082512E">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757219A0" w14:textId="77777777" w:rsidR="00F27A9B" w:rsidRPr="0082512E" w:rsidRDefault="00F27A9B" w:rsidP="00F27A9B">
            <w:pPr>
              <w:jc w:val="center"/>
              <w:rPr>
                <w:rFonts w:cstheme="minorHAnsi"/>
                <w:color w:val="201F1E"/>
                <w:shd w:val="clear" w:color="auto" w:fill="FFFFFF"/>
              </w:rPr>
            </w:pPr>
            <w:r w:rsidRPr="0082512E">
              <w:rPr>
                <w:rFonts w:cstheme="minorHAnsi"/>
                <w:color w:val="201F1E"/>
                <w:shd w:val="clear" w:color="auto" w:fill="FFFFFF"/>
              </w:rPr>
              <w:t xml:space="preserve">Our </w:t>
            </w:r>
            <w:proofErr w:type="gramStart"/>
            <w:r w:rsidRPr="0082512E">
              <w:rPr>
                <w:rFonts w:cstheme="minorHAnsi"/>
                <w:color w:val="201F1E"/>
                <w:shd w:val="clear" w:color="auto" w:fill="FFFFFF"/>
              </w:rPr>
              <w:t>History</w:t>
            </w:r>
            <w:proofErr w:type="gramEnd"/>
            <w:r w:rsidRPr="0082512E">
              <w:rPr>
                <w:rFonts w:cstheme="minorHAnsi"/>
                <w:color w:val="201F1E"/>
                <w:shd w:val="clear" w:color="auto" w:fill="FFFFFF"/>
              </w:rPr>
              <w:t xml:space="preserve"> curriculum aims to equip all children with the skills &amp; knowledge to enable them to lead a happy, healthy &amp; purposeful life.</w:t>
            </w:r>
          </w:p>
          <w:p w14:paraId="354DF8A0" w14:textId="77777777" w:rsidR="00F27A9B" w:rsidRPr="0082512E" w:rsidRDefault="00F27A9B" w:rsidP="00F27A9B">
            <w:pPr>
              <w:jc w:val="center"/>
              <w:rPr>
                <w:rFonts w:cstheme="minorHAnsi"/>
                <w:color w:val="201F1E"/>
                <w:shd w:val="clear" w:color="auto" w:fill="FFFFFF"/>
              </w:rPr>
            </w:pPr>
            <w:r w:rsidRPr="0082512E">
              <w:rPr>
                <w:rFonts w:cstheme="minorHAnsi"/>
                <w:color w:val="201F1E"/>
                <w:shd w:val="clear" w:color="auto" w:fill="FFFFFF"/>
              </w:rPr>
              <w:t>We want children to take pride in their local and personal history, by encouraging curiosity to know more about the past.</w:t>
            </w:r>
          </w:p>
          <w:p w14:paraId="0B47E260" w14:textId="77777777" w:rsidR="00F27A9B" w:rsidRPr="0082512E" w:rsidRDefault="00F27A9B" w:rsidP="00F27A9B">
            <w:pPr>
              <w:jc w:val="center"/>
              <w:rPr>
                <w:rFonts w:cstheme="minorHAnsi"/>
                <w:color w:val="201F1E"/>
                <w:shd w:val="clear" w:color="auto" w:fill="FFFFFF"/>
              </w:rPr>
            </w:pPr>
            <w:r w:rsidRPr="0082512E">
              <w:rPr>
                <w:rFonts w:cstheme="minorHAnsi"/>
                <w:color w:val="201F1E"/>
                <w:shd w:val="clear" w:color="auto" w:fill="FFFFFF"/>
              </w:rPr>
              <w:t xml:space="preserve">Our </w:t>
            </w:r>
            <w:proofErr w:type="gramStart"/>
            <w:r w:rsidRPr="0082512E">
              <w:rPr>
                <w:rFonts w:cstheme="minorHAnsi"/>
                <w:color w:val="201F1E"/>
                <w:shd w:val="clear" w:color="auto" w:fill="FFFFFF"/>
              </w:rPr>
              <w:t>History</w:t>
            </w:r>
            <w:proofErr w:type="gramEnd"/>
            <w:r w:rsidRPr="0082512E">
              <w:rPr>
                <w:rFonts w:cstheme="minorHAnsi"/>
                <w:color w:val="201F1E"/>
                <w:shd w:val="clear" w:color="auto" w:fill="FFFFFF"/>
              </w:rPr>
              <w:t xml:space="preserve"> curriculum will help pupils gain a coherent knowledge and understanding of Britain’s past and that of the wider world. </w:t>
            </w:r>
          </w:p>
          <w:p w14:paraId="2FE8EAA5" w14:textId="5FC444F4" w:rsidR="00A17A0E" w:rsidRPr="00217CD6" w:rsidRDefault="00F27A9B" w:rsidP="00F27A9B">
            <w:pPr>
              <w:jc w:val="center"/>
              <w:rPr>
                <w:rFonts w:cstheme="minorHAnsi"/>
                <w:color w:val="201F1E"/>
                <w:sz w:val="24"/>
                <w:szCs w:val="24"/>
                <w:shd w:val="clear" w:color="auto" w:fill="FFFFFF"/>
              </w:rPr>
            </w:pPr>
            <w:r w:rsidRPr="0082512E">
              <w:rPr>
                <w:rFonts w:cstheme="minorHAnsi"/>
                <w:color w:val="201F1E"/>
                <w:shd w:val="clear" w:color="auto" w:fill="FFFFFF"/>
              </w:rPr>
              <w:t>We want our children to understand the complexities of history, how people’s lives are shaped (including their own families’ history), the process of change and the challenges of our time. Children will be encouraged to find out about the past using a range of primary and secondary sources.</w:t>
            </w:r>
          </w:p>
        </w:tc>
        <w:tc>
          <w:tcPr>
            <w:tcW w:w="6458" w:type="dxa"/>
            <w:gridSpan w:val="2"/>
          </w:tcPr>
          <w:p w14:paraId="6281F68F" w14:textId="5272A2CA" w:rsidR="00217CD6" w:rsidRPr="0082512E" w:rsidRDefault="00A17A0E" w:rsidP="0082512E">
            <w:pPr>
              <w:jc w:val="center"/>
              <w:rPr>
                <w:b/>
                <w:sz w:val="28"/>
                <w:szCs w:val="28"/>
              </w:rPr>
            </w:pPr>
            <w:r w:rsidRPr="00A17A0E">
              <w:rPr>
                <w:b/>
                <w:sz w:val="28"/>
                <w:szCs w:val="28"/>
              </w:rPr>
              <w:t>Content</w:t>
            </w:r>
            <w:r>
              <w:rPr>
                <w:b/>
                <w:sz w:val="28"/>
                <w:szCs w:val="28"/>
              </w:rPr>
              <w:t xml:space="preserve"> and Sequencing</w:t>
            </w:r>
            <w:r w:rsidR="0042252E" w:rsidRPr="003A5276">
              <w:rPr>
                <w:sz w:val="20"/>
                <w:szCs w:val="20"/>
              </w:rPr>
              <w:tab/>
            </w:r>
          </w:p>
          <w:p w14:paraId="73E27433" w14:textId="77777777" w:rsidR="00F27A9B" w:rsidRPr="0082512E" w:rsidRDefault="00F27A9B" w:rsidP="00F27A9B">
            <w:r w:rsidRPr="0082512E">
              <w:rPr>
                <w:b/>
              </w:rPr>
              <w:t>EYFS</w:t>
            </w:r>
            <w:r w:rsidRPr="0082512E">
              <w:t xml:space="preserve"> start their historical understanding, by talking about significant events in their life-time and in the lives of their families</w:t>
            </w:r>
          </w:p>
          <w:p w14:paraId="5190B2B3" w14:textId="77777777" w:rsidR="00F27A9B" w:rsidRPr="0082512E" w:rsidRDefault="00F27A9B" w:rsidP="00F27A9B">
            <w:r w:rsidRPr="0082512E">
              <w:rPr>
                <w:b/>
              </w:rPr>
              <w:t>KS1</w:t>
            </w:r>
            <w:r w:rsidRPr="0082512E">
              <w:t xml:space="preserve"> children will learn about what the past means, changes in living memory, their own personal history and people and events that have changed the world </w:t>
            </w:r>
          </w:p>
          <w:p w14:paraId="372465B4" w14:textId="77777777" w:rsidR="00F27A9B" w:rsidRPr="0082512E" w:rsidRDefault="00F27A9B" w:rsidP="00F27A9B">
            <w:r w:rsidRPr="0082512E">
              <w:t xml:space="preserve">From </w:t>
            </w:r>
            <w:r w:rsidRPr="0082512E">
              <w:rPr>
                <w:b/>
              </w:rPr>
              <w:t>KS2</w:t>
            </w:r>
            <w:r w:rsidRPr="0082512E">
              <w:t xml:space="preserve"> our curriculum will largely follow a chronological sequence</w:t>
            </w:r>
          </w:p>
          <w:p w14:paraId="0A5E7AB8" w14:textId="77777777" w:rsidR="00F27A9B" w:rsidRPr="0082512E" w:rsidRDefault="00F27A9B" w:rsidP="00F27A9B">
            <w:r w:rsidRPr="0082512E">
              <w:t>We make links between events that happen in the past and their impact on the future</w:t>
            </w:r>
          </w:p>
          <w:p w14:paraId="65968D87" w14:textId="77777777" w:rsidR="00F27A9B" w:rsidRPr="0082512E" w:rsidRDefault="00F27A9B" w:rsidP="00F27A9B">
            <w:r w:rsidRPr="0082512E">
              <w:t>We have chosen to teach Early Islamic Civilizations in Y5, to reflect the history of some of our families.</w:t>
            </w:r>
          </w:p>
          <w:p w14:paraId="393CC269" w14:textId="12DBFD32" w:rsidR="00EB44D7" w:rsidRPr="0082512E" w:rsidRDefault="00F27A9B" w:rsidP="0082512E">
            <w:pPr>
              <w:jc w:val="center"/>
            </w:pPr>
            <w:r w:rsidRPr="0082512E">
              <w:t>In Y2 and Y6, we celebrate Rochdale’s history by learning about the Co-Operative movement and the impact on our lives today</w:t>
            </w:r>
            <w:r w:rsidR="00EB44D7" w:rsidRPr="0082512E">
              <w:t xml:space="preserve">. </w:t>
            </w:r>
          </w:p>
          <w:p w14:paraId="1E7E264F" w14:textId="5C52BBFB" w:rsidR="00D96ECF" w:rsidRPr="0082512E" w:rsidRDefault="00EB44D7" w:rsidP="0082512E">
            <w:pPr>
              <w:jc w:val="center"/>
            </w:pPr>
            <w:r w:rsidRPr="0082512E">
              <w:rPr>
                <w:highlight w:val="yellow"/>
              </w:rPr>
              <w:t>Please ensure lesson content is coming from the History knowledge curriculum. This will inform your 6 key learning points and the content that needs delivering.</w:t>
            </w:r>
          </w:p>
        </w:tc>
      </w:tr>
      <w:tr w:rsidR="00D96ECF" w14:paraId="35B58511" w14:textId="77777777" w:rsidTr="0082512E">
        <w:trPr>
          <w:trHeight w:val="4228"/>
        </w:trPr>
        <w:tc>
          <w:tcPr>
            <w:tcW w:w="4673" w:type="dxa"/>
          </w:tcPr>
          <w:p w14:paraId="01C72802" w14:textId="77777777" w:rsidR="00D96ECF" w:rsidRDefault="00D96ECF" w:rsidP="007C7CBA">
            <w:pPr>
              <w:jc w:val="center"/>
              <w:rPr>
                <w:b/>
                <w:sz w:val="20"/>
                <w:szCs w:val="20"/>
              </w:rPr>
            </w:pPr>
            <w:r>
              <w:rPr>
                <w:b/>
                <w:sz w:val="20"/>
                <w:szCs w:val="20"/>
              </w:rPr>
              <w:t xml:space="preserve">Websites and schemes </w:t>
            </w:r>
          </w:p>
          <w:p w14:paraId="21D98E65" w14:textId="77777777" w:rsidR="00F27A9B" w:rsidRDefault="00F27A9B" w:rsidP="007C7CBA">
            <w:pPr>
              <w:jc w:val="center"/>
              <w:rPr>
                <w:b/>
                <w:sz w:val="20"/>
                <w:szCs w:val="20"/>
              </w:rPr>
            </w:pPr>
          </w:p>
          <w:p w14:paraId="76E75E63" w14:textId="49CD1969" w:rsidR="0082512E" w:rsidRDefault="0082512E" w:rsidP="0082512E">
            <w:pPr>
              <w:jc w:val="center"/>
              <w:rPr>
                <w:b/>
                <w:sz w:val="20"/>
                <w:szCs w:val="20"/>
              </w:rPr>
            </w:pPr>
            <w:r>
              <w:rPr>
                <w:b/>
                <w:sz w:val="20"/>
                <w:szCs w:val="20"/>
              </w:rPr>
              <w:t xml:space="preserve">Knowledge Curriculum </w:t>
            </w:r>
          </w:p>
          <w:p w14:paraId="5C54B9D1" w14:textId="0C4CC263" w:rsidR="0082512E" w:rsidRPr="0082512E" w:rsidRDefault="0082512E" w:rsidP="0082512E">
            <w:pPr>
              <w:jc w:val="center"/>
              <w:rPr>
                <w:bCs/>
                <w:sz w:val="20"/>
                <w:szCs w:val="20"/>
              </w:rPr>
            </w:pPr>
            <w:proofErr w:type="gramStart"/>
            <w:r w:rsidRPr="0082512E">
              <w:rPr>
                <w:bCs/>
                <w:sz w:val="20"/>
                <w:szCs w:val="20"/>
              </w:rPr>
              <w:t>O:drive</w:t>
            </w:r>
            <w:proofErr w:type="gramEnd"/>
            <w:r w:rsidRPr="0082512E">
              <w:rPr>
                <w:bCs/>
                <w:sz w:val="20"/>
                <w:szCs w:val="20"/>
              </w:rPr>
              <w:t xml:space="preserve"> -&gt; staff share -&gt; Curriculum (wider) -&gt; 1. Curriculum subjects -&gt; 6. History -&gt; 7. Knowledge Based Curriculum</w:t>
            </w:r>
          </w:p>
          <w:p w14:paraId="77CA10DA" w14:textId="77777777" w:rsidR="0082512E" w:rsidRDefault="0082512E" w:rsidP="0082512E">
            <w:pPr>
              <w:jc w:val="center"/>
              <w:rPr>
                <w:b/>
                <w:sz w:val="20"/>
                <w:szCs w:val="20"/>
              </w:rPr>
            </w:pPr>
          </w:p>
          <w:p w14:paraId="1BAA5C1D" w14:textId="7A71B2DA" w:rsidR="00F27A9B" w:rsidRDefault="00F27A9B" w:rsidP="0082512E">
            <w:pPr>
              <w:jc w:val="center"/>
              <w:rPr>
                <w:b/>
                <w:sz w:val="20"/>
                <w:szCs w:val="20"/>
              </w:rPr>
            </w:pPr>
            <w:r>
              <w:rPr>
                <w:b/>
                <w:sz w:val="20"/>
                <w:szCs w:val="20"/>
              </w:rPr>
              <w:t>Historical Association</w:t>
            </w:r>
          </w:p>
          <w:p w14:paraId="4523AA06" w14:textId="78F7E280" w:rsidR="00F27A9B" w:rsidRPr="0082512E" w:rsidRDefault="0082512E" w:rsidP="0082512E">
            <w:pPr>
              <w:jc w:val="center"/>
              <w:rPr>
                <w:b/>
                <w:sz w:val="10"/>
                <w:szCs w:val="10"/>
              </w:rPr>
            </w:pPr>
            <w:hyperlink r:id="rId7" w:history="1">
              <w:r w:rsidR="00F27A9B" w:rsidRPr="00F27A9B">
                <w:rPr>
                  <w:rStyle w:val="Hyperlink"/>
                  <w:b/>
                  <w:sz w:val="10"/>
                  <w:szCs w:val="10"/>
                </w:rPr>
                <w:t>https://www.history.org.uk/?srsltid=AfmBOopN5SpoPpxibSGFSTYjrZ74b_iR8qICW7L8gnYvGkWAtdJikIAE</w:t>
              </w:r>
            </w:hyperlink>
            <w:r w:rsidR="00F27A9B">
              <w:rPr>
                <w:b/>
                <w:sz w:val="20"/>
                <w:szCs w:val="20"/>
              </w:rPr>
              <w:t xml:space="preserve"> </w:t>
            </w:r>
          </w:p>
          <w:p w14:paraId="16C20333" w14:textId="380FCBDA" w:rsidR="00F27A9B" w:rsidRPr="0082512E" w:rsidRDefault="00F27A9B" w:rsidP="00F27A9B">
            <w:pPr>
              <w:rPr>
                <w:bCs/>
                <w:sz w:val="20"/>
                <w:szCs w:val="20"/>
              </w:rPr>
            </w:pPr>
            <w:r>
              <w:rPr>
                <w:b/>
                <w:sz w:val="20"/>
                <w:szCs w:val="20"/>
              </w:rPr>
              <w:t xml:space="preserve"> </w:t>
            </w:r>
            <w:r w:rsidRPr="0082512E">
              <w:rPr>
                <w:bCs/>
                <w:sz w:val="20"/>
                <w:szCs w:val="20"/>
              </w:rPr>
              <w:t>This website is a useful resource to use for supporting material and sources.</w:t>
            </w:r>
          </w:p>
          <w:p w14:paraId="510C44EF" w14:textId="5EBD5D63" w:rsidR="00F27A9B" w:rsidRDefault="00F27A9B" w:rsidP="00F27A9B">
            <w:pPr>
              <w:rPr>
                <w:b/>
                <w:sz w:val="20"/>
                <w:szCs w:val="20"/>
              </w:rPr>
            </w:pPr>
          </w:p>
          <w:p w14:paraId="408A0DCB" w14:textId="58B94DA5" w:rsidR="00F27A9B" w:rsidRDefault="00F27A9B" w:rsidP="0082512E">
            <w:pPr>
              <w:jc w:val="center"/>
              <w:rPr>
                <w:b/>
                <w:sz w:val="20"/>
                <w:szCs w:val="20"/>
              </w:rPr>
            </w:pPr>
            <w:r>
              <w:rPr>
                <w:b/>
                <w:sz w:val="20"/>
                <w:szCs w:val="20"/>
              </w:rPr>
              <w:t>Touchstones</w:t>
            </w:r>
          </w:p>
          <w:p w14:paraId="22C3F6F1" w14:textId="13801B36" w:rsidR="00F27A9B" w:rsidRPr="00F27A9B" w:rsidRDefault="0082512E" w:rsidP="00F27A9B">
            <w:pPr>
              <w:jc w:val="center"/>
              <w:rPr>
                <w:b/>
                <w:sz w:val="16"/>
                <w:szCs w:val="16"/>
              </w:rPr>
            </w:pPr>
            <w:hyperlink r:id="rId8" w:history="1">
              <w:r w:rsidR="00F27A9B" w:rsidRPr="00F27A9B">
                <w:rPr>
                  <w:rStyle w:val="Hyperlink"/>
                  <w:b/>
                  <w:sz w:val="16"/>
                  <w:szCs w:val="16"/>
                </w:rPr>
                <w:t>https://www.yourtrustrochdale.co.uk/venues/touchstones-rochdale/</w:t>
              </w:r>
            </w:hyperlink>
            <w:r w:rsidR="00F27A9B" w:rsidRPr="00F27A9B">
              <w:rPr>
                <w:b/>
                <w:sz w:val="16"/>
                <w:szCs w:val="16"/>
              </w:rPr>
              <w:t xml:space="preserve"> </w:t>
            </w:r>
          </w:p>
          <w:p w14:paraId="35A1A347" w14:textId="12B66815" w:rsidR="00F27A9B" w:rsidRPr="0082512E" w:rsidRDefault="00F27A9B" w:rsidP="00F27A9B">
            <w:pPr>
              <w:jc w:val="center"/>
              <w:rPr>
                <w:bCs/>
                <w:sz w:val="20"/>
                <w:szCs w:val="20"/>
              </w:rPr>
            </w:pPr>
            <w:r w:rsidRPr="0082512E">
              <w:rPr>
                <w:bCs/>
                <w:sz w:val="20"/>
                <w:szCs w:val="20"/>
              </w:rPr>
              <w:t xml:space="preserve">Here is a link to a local museum who support school in Rochdale by supplying artifacts and providing workshops. </w:t>
            </w:r>
          </w:p>
        </w:tc>
        <w:tc>
          <w:tcPr>
            <w:tcW w:w="3119" w:type="dxa"/>
          </w:tcPr>
          <w:p w14:paraId="5B760EC4" w14:textId="77777777" w:rsidR="00D96ECF" w:rsidRDefault="00D96ECF" w:rsidP="00D96ECF">
            <w:pPr>
              <w:jc w:val="center"/>
              <w:rPr>
                <w:b/>
                <w:bCs/>
                <w:sz w:val="20"/>
                <w:szCs w:val="20"/>
              </w:rPr>
            </w:pPr>
            <w:r w:rsidRPr="00D96ECF">
              <w:rPr>
                <w:b/>
                <w:bCs/>
                <w:sz w:val="20"/>
                <w:szCs w:val="20"/>
              </w:rPr>
              <w:t>Retrieval</w:t>
            </w:r>
          </w:p>
          <w:p w14:paraId="2AD348C9" w14:textId="77777777" w:rsidR="00F27A9B" w:rsidRDefault="00F27A9B" w:rsidP="00D96ECF">
            <w:pPr>
              <w:jc w:val="center"/>
              <w:rPr>
                <w:b/>
                <w:bCs/>
                <w:sz w:val="20"/>
                <w:szCs w:val="20"/>
              </w:rPr>
            </w:pPr>
          </w:p>
          <w:p w14:paraId="17A6A3BE" w14:textId="77777777" w:rsidR="0082512E" w:rsidRDefault="0082512E" w:rsidP="0082512E">
            <w:pPr>
              <w:jc w:val="center"/>
            </w:pPr>
            <w:r>
              <w:rPr>
                <w:b/>
                <w:bCs/>
                <w:sz w:val="20"/>
                <w:szCs w:val="20"/>
              </w:rPr>
              <w:t>Starters</w:t>
            </w:r>
            <w:r>
              <w:t xml:space="preserve"> </w:t>
            </w:r>
          </w:p>
          <w:p w14:paraId="6EE478C7" w14:textId="77777777" w:rsidR="0082512E" w:rsidRPr="0082512E" w:rsidRDefault="0082512E" w:rsidP="0082512E">
            <w:pPr>
              <w:jc w:val="center"/>
              <w:rPr>
                <w:sz w:val="20"/>
                <w:szCs w:val="20"/>
              </w:rPr>
            </w:pPr>
            <w:r w:rsidRPr="0082512E">
              <w:rPr>
                <w:sz w:val="20"/>
                <w:szCs w:val="20"/>
              </w:rPr>
              <w:t>Week 1 - Recap learning of previous topic/term/year</w:t>
            </w:r>
          </w:p>
          <w:p w14:paraId="4DFA6972" w14:textId="77777777" w:rsidR="0082512E" w:rsidRPr="0082512E" w:rsidRDefault="0082512E" w:rsidP="0082512E">
            <w:pPr>
              <w:jc w:val="center"/>
              <w:rPr>
                <w:sz w:val="20"/>
                <w:szCs w:val="20"/>
              </w:rPr>
            </w:pPr>
            <w:r w:rsidRPr="0082512E">
              <w:rPr>
                <w:sz w:val="20"/>
                <w:szCs w:val="20"/>
              </w:rPr>
              <w:t xml:space="preserve">Week 2 onwards - Ask prior weeks’ key question at the start of each session – added to each week </w:t>
            </w:r>
            <w:proofErr w:type="gramStart"/>
            <w:r w:rsidRPr="0082512E">
              <w:rPr>
                <w:sz w:val="20"/>
                <w:szCs w:val="20"/>
              </w:rPr>
              <w:t>e.g.</w:t>
            </w:r>
            <w:proofErr w:type="gramEnd"/>
            <w:r w:rsidRPr="0082512E">
              <w:rPr>
                <w:sz w:val="20"/>
                <w:szCs w:val="20"/>
              </w:rPr>
              <w:t xml:space="preserve"> Week 2 – 1 question, Week 3 – 2 questions etc.</w:t>
            </w:r>
          </w:p>
          <w:p w14:paraId="5C686BAD" w14:textId="77777777" w:rsidR="00F27A9B" w:rsidRPr="0082512E" w:rsidRDefault="00F27A9B" w:rsidP="00D96ECF">
            <w:pPr>
              <w:jc w:val="center"/>
              <w:rPr>
                <w:sz w:val="20"/>
                <w:szCs w:val="20"/>
              </w:rPr>
            </w:pPr>
          </w:p>
          <w:p w14:paraId="0DEB3907" w14:textId="53D44DB8" w:rsidR="00F27A9B" w:rsidRPr="00D96ECF" w:rsidRDefault="00F27A9B" w:rsidP="00F27A9B">
            <w:pPr>
              <w:jc w:val="center"/>
              <w:rPr>
                <w:b/>
                <w:bCs/>
                <w:sz w:val="20"/>
                <w:szCs w:val="20"/>
              </w:rPr>
            </w:pPr>
            <w:r w:rsidRPr="0082512E">
              <w:rPr>
                <w:sz w:val="20"/>
                <w:szCs w:val="20"/>
              </w:rPr>
              <w:t>History knowledge from previously taught units (including previous year groups) should be revisited during Friday retrieval sessions. Knowledge portals from doors can be used to aid this.</w:t>
            </w:r>
            <w:r>
              <w:rPr>
                <w:b/>
                <w:bCs/>
                <w:sz w:val="20"/>
                <w:szCs w:val="20"/>
              </w:rPr>
              <w:t xml:space="preserve"> </w:t>
            </w:r>
          </w:p>
        </w:tc>
        <w:tc>
          <w:tcPr>
            <w:tcW w:w="3381" w:type="dxa"/>
            <w:tcBorders>
              <w:right w:val="single" w:sz="4" w:space="0" w:color="auto"/>
            </w:tcBorders>
          </w:tcPr>
          <w:p w14:paraId="13F77180" w14:textId="0DB1DBEF" w:rsidR="00D96ECF" w:rsidRPr="00F9081A" w:rsidRDefault="00D96ECF" w:rsidP="004E6978">
            <w:pPr>
              <w:jc w:val="center"/>
              <w:rPr>
                <w:b/>
                <w:sz w:val="20"/>
                <w:szCs w:val="20"/>
              </w:rPr>
            </w:pPr>
            <w:r>
              <w:rPr>
                <w:b/>
                <w:sz w:val="20"/>
                <w:szCs w:val="20"/>
              </w:rPr>
              <w:t>A</w:t>
            </w:r>
            <w:r w:rsidRPr="00F9081A">
              <w:rPr>
                <w:b/>
                <w:sz w:val="20"/>
                <w:szCs w:val="20"/>
              </w:rPr>
              <w:t>ssessment</w:t>
            </w:r>
          </w:p>
          <w:p w14:paraId="5E463A5B" w14:textId="77777777" w:rsidR="00D96ECF" w:rsidRDefault="00D96ECF" w:rsidP="009A6446">
            <w:pPr>
              <w:jc w:val="center"/>
              <w:rPr>
                <w:sz w:val="20"/>
                <w:szCs w:val="20"/>
              </w:rPr>
            </w:pPr>
          </w:p>
          <w:p w14:paraId="6FBA1D4D" w14:textId="4EDBF1EA" w:rsidR="009A6446" w:rsidRPr="0082512E" w:rsidRDefault="009A6446" w:rsidP="009A6446">
            <w:pPr>
              <w:jc w:val="center"/>
              <w:rPr>
                <w:sz w:val="20"/>
                <w:szCs w:val="20"/>
              </w:rPr>
            </w:pPr>
            <w:r w:rsidRPr="0082512E">
              <w:rPr>
                <w:sz w:val="20"/>
                <w:szCs w:val="20"/>
              </w:rPr>
              <w:t>Units of work are carefully sequenced so prior knowledge and concepts are built upon, leading to a greater understanding of history.</w:t>
            </w:r>
          </w:p>
          <w:p w14:paraId="66DC73F3" w14:textId="77777777" w:rsidR="009A6446" w:rsidRPr="0082512E" w:rsidRDefault="009A6446" w:rsidP="009A6446">
            <w:pPr>
              <w:jc w:val="center"/>
              <w:rPr>
                <w:sz w:val="20"/>
                <w:szCs w:val="20"/>
              </w:rPr>
            </w:pPr>
          </w:p>
          <w:p w14:paraId="5203011E" w14:textId="2275D13D" w:rsidR="009A6446" w:rsidRPr="0082512E" w:rsidRDefault="009A6446" w:rsidP="009A6446">
            <w:pPr>
              <w:jc w:val="center"/>
              <w:rPr>
                <w:sz w:val="20"/>
                <w:szCs w:val="20"/>
              </w:rPr>
            </w:pPr>
            <w:r w:rsidRPr="0082512E">
              <w:rPr>
                <w:sz w:val="20"/>
                <w:szCs w:val="20"/>
              </w:rPr>
              <w:t>We use our ongoing assessment and end of unit quizzes to make an overall judgement of attainment and progress.</w:t>
            </w:r>
          </w:p>
          <w:p w14:paraId="1CE8CCBB" w14:textId="2A02E4EC" w:rsidR="009A6446" w:rsidRPr="0082512E" w:rsidRDefault="009A6446" w:rsidP="009A6446">
            <w:pPr>
              <w:jc w:val="center"/>
              <w:rPr>
                <w:sz w:val="20"/>
                <w:szCs w:val="20"/>
              </w:rPr>
            </w:pPr>
          </w:p>
          <w:p w14:paraId="4C14F40C" w14:textId="6650B2A0" w:rsidR="009A6446" w:rsidRPr="0082512E" w:rsidRDefault="009A6446" w:rsidP="009A6446">
            <w:pPr>
              <w:jc w:val="center"/>
              <w:rPr>
                <w:sz w:val="20"/>
                <w:szCs w:val="20"/>
              </w:rPr>
            </w:pPr>
            <w:r w:rsidRPr="0082512E">
              <w:rPr>
                <w:sz w:val="20"/>
                <w:szCs w:val="20"/>
              </w:rPr>
              <w:t xml:space="preserve">Quizzes are delivered half way through a taught unit and at the end of the unit. </w:t>
            </w:r>
          </w:p>
          <w:p w14:paraId="4CC0B199" w14:textId="32592F3C" w:rsidR="009A6446" w:rsidRPr="00F9081A" w:rsidRDefault="009A6446" w:rsidP="009A6446">
            <w:pPr>
              <w:jc w:val="center"/>
              <w:rPr>
                <w:sz w:val="20"/>
                <w:szCs w:val="20"/>
              </w:rPr>
            </w:pPr>
          </w:p>
        </w:tc>
        <w:tc>
          <w:tcPr>
            <w:tcW w:w="3077" w:type="dxa"/>
            <w:tcBorders>
              <w:left w:val="single" w:sz="4" w:space="0" w:color="auto"/>
            </w:tcBorders>
          </w:tcPr>
          <w:p w14:paraId="0BC43442" w14:textId="77777777" w:rsidR="00D96ECF" w:rsidRDefault="00D96ECF" w:rsidP="009A6446">
            <w:pPr>
              <w:jc w:val="center"/>
              <w:rPr>
                <w:b/>
                <w:sz w:val="20"/>
                <w:szCs w:val="20"/>
              </w:rPr>
            </w:pPr>
            <w:r>
              <w:rPr>
                <w:b/>
                <w:sz w:val="20"/>
                <w:szCs w:val="20"/>
              </w:rPr>
              <w:t>Interventions</w:t>
            </w:r>
          </w:p>
          <w:p w14:paraId="312DB74E" w14:textId="77777777" w:rsidR="009A6446" w:rsidRDefault="009A6446" w:rsidP="009A6446">
            <w:pPr>
              <w:jc w:val="center"/>
              <w:rPr>
                <w:b/>
                <w:sz w:val="20"/>
                <w:szCs w:val="20"/>
              </w:rPr>
            </w:pPr>
          </w:p>
          <w:p w14:paraId="21E6FE46" w14:textId="3CC9D601" w:rsidR="009A6446" w:rsidRPr="0082512E" w:rsidRDefault="009A6446" w:rsidP="009A6446">
            <w:pPr>
              <w:jc w:val="center"/>
              <w:rPr>
                <w:bCs/>
                <w:sz w:val="20"/>
                <w:szCs w:val="20"/>
              </w:rPr>
            </w:pPr>
            <w:r w:rsidRPr="0082512E">
              <w:rPr>
                <w:bCs/>
                <w:sz w:val="20"/>
                <w:szCs w:val="20"/>
              </w:rPr>
              <w:t>During retrieval session</w:t>
            </w:r>
            <w:r w:rsidR="001E588E" w:rsidRPr="0082512E">
              <w:rPr>
                <w:bCs/>
                <w:sz w:val="20"/>
                <w:szCs w:val="20"/>
              </w:rPr>
              <w:t>s</w:t>
            </w:r>
            <w:r w:rsidRPr="0082512E">
              <w:rPr>
                <w:bCs/>
                <w:sz w:val="20"/>
                <w:szCs w:val="20"/>
              </w:rPr>
              <w:t xml:space="preserve"> any misconceptions/gap</w:t>
            </w:r>
            <w:r w:rsidR="001E588E" w:rsidRPr="0082512E">
              <w:rPr>
                <w:bCs/>
                <w:sz w:val="20"/>
                <w:szCs w:val="20"/>
              </w:rPr>
              <w:t>s</w:t>
            </w:r>
            <w:r w:rsidRPr="0082512E">
              <w:rPr>
                <w:bCs/>
                <w:sz w:val="20"/>
                <w:szCs w:val="20"/>
              </w:rPr>
              <w:t xml:space="preserve"> that arise should be the focus for the following retrieval sessions. </w:t>
            </w: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157ECC"/>
    <w:rsid w:val="001E588E"/>
    <w:rsid w:val="00217CD6"/>
    <w:rsid w:val="002709D2"/>
    <w:rsid w:val="00352C9F"/>
    <w:rsid w:val="00386941"/>
    <w:rsid w:val="003A5276"/>
    <w:rsid w:val="003B05D7"/>
    <w:rsid w:val="0042252E"/>
    <w:rsid w:val="0044713A"/>
    <w:rsid w:val="004A04C8"/>
    <w:rsid w:val="004E6978"/>
    <w:rsid w:val="0056224A"/>
    <w:rsid w:val="00564B4E"/>
    <w:rsid w:val="005A1DA7"/>
    <w:rsid w:val="005B6C86"/>
    <w:rsid w:val="00600E39"/>
    <w:rsid w:val="00644359"/>
    <w:rsid w:val="006A3607"/>
    <w:rsid w:val="00737180"/>
    <w:rsid w:val="007C7CBA"/>
    <w:rsid w:val="007F11E5"/>
    <w:rsid w:val="0082512E"/>
    <w:rsid w:val="00837A59"/>
    <w:rsid w:val="00956391"/>
    <w:rsid w:val="009609F6"/>
    <w:rsid w:val="009A6446"/>
    <w:rsid w:val="009C52D7"/>
    <w:rsid w:val="00A17A0E"/>
    <w:rsid w:val="00AF6C83"/>
    <w:rsid w:val="00B5318A"/>
    <w:rsid w:val="00BD3D1E"/>
    <w:rsid w:val="00C22FF4"/>
    <w:rsid w:val="00D21330"/>
    <w:rsid w:val="00D4227D"/>
    <w:rsid w:val="00D645CC"/>
    <w:rsid w:val="00D96ECF"/>
    <w:rsid w:val="00DB4861"/>
    <w:rsid w:val="00DD19AF"/>
    <w:rsid w:val="00EB44D7"/>
    <w:rsid w:val="00F02676"/>
    <w:rsid w:val="00F27A9B"/>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7A9B"/>
    <w:rPr>
      <w:color w:val="0000FF" w:themeColor="hyperlink"/>
      <w:u w:val="single"/>
    </w:rPr>
  </w:style>
  <w:style w:type="character" w:styleId="UnresolvedMention">
    <w:name w:val="Unresolved Mention"/>
    <w:basedOn w:val="DefaultParagraphFont"/>
    <w:uiPriority w:val="99"/>
    <w:semiHidden/>
    <w:unhideWhenUsed/>
    <w:rsid w:val="00F27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rtrustrochdale.co.uk/venues/touchstones-rochdale/" TargetMode="External"/><Relationship Id="rId3" Type="http://schemas.openxmlformats.org/officeDocument/2006/relationships/webSettings" Target="webSettings.xml"/><Relationship Id="rId7" Type="http://schemas.openxmlformats.org/officeDocument/2006/relationships/hyperlink" Target="https://www.history.org.uk/?srsltid=AfmBOopN5SpoPpxibSGFSTYjrZ74b_iR8qICW7L8gnYvGkWAtdJikIA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Alexandra Nicholson</cp:lastModifiedBy>
  <cp:revision>5</cp:revision>
  <dcterms:created xsi:type="dcterms:W3CDTF">2026-06-02T09:32:00Z</dcterms:created>
  <dcterms:modified xsi:type="dcterms:W3CDTF">2026-07-15T08:20:00Z</dcterms:modified>
</cp:coreProperties>
</file>