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598670" w14:textId="51EC2507" w:rsidR="009609F6" w:rsidRDefault="006D42DC" w:rsidP="00414E78">
      <w:pPr>
        <w:spacing w:line="240" w:lineRule="auto"/>
        <w:jc w:val="center"/>
        <w:rPr>
          <w:b/>
          <w:sz w:val="32"/>
          <w:szCs w:val="32"/>
        </w:rPr>
      </w:pPr>
      <w:r w:rsidRPr="006C1E33">
        <w:rPr>
          <w:noProof/>
          <w:sz w:val="32"/>
          <w:szCs w:val="32"/>
        </w:rPr>
        <w:drawing>
          <wp:anchor distT="0" distB="0" distL="114300" distR="114300" simplePos="0" relativeHeight="251659264" behindDoc="0" locked="0" layoutInCell="1" allowOverlap="1" wp14:anchorId="4E44EF3F" wp14:editId="4A732367">
            <wp:simplePos x="0" y="0"/>
            <wp:positionH relativeFrom="column">
              <wp:posOffset>8191500</wp:posOffset>
            </wp:positionH>
            <wp:positionV relativeFrom="paragraph">
              <wp:posOffset>-326390</wp:posOffset>
            </wp:positionV>
            <wp:extent cx="990600" cy="9906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990600" cy="990600"/>
                    </a:xfrm>
                    <a:prstGeom prst="rect">
                      <a:avLst/>
                    </a:prstGeom>
                  </pic:spPr>
                </pic:pic>
              </a:graphicData>
            </a:graphic>
            <wp14:sizeRelH relativeFrom="margin">
              <wp14:pctWidth>0</wp14:pctWidth>
            </wp14:sizeRelH>
            <wp14:sizeRelV relativeFrom="margin">
              <wp14:pctHeight>0</wp14:pctHeight>
            </wp14:sizeRelV>
          </wp:anchor>
        </w:drawing>
      </w:r>
      <w:r>
        <w:rPr>
          <w:b/>
          <w:noProof/>
          <w:sz w:val="32"/>
          <w:szCs w:val="32"/>
          <w:lang w:eastAsia="en-GB"/>
        </w:rPr>
        <mc:AlternateContent>
          <mc:Choice Requires="wpg">
            <w:drawing>
              <wp:anchor distT="0" distB="0" distL="114300" distR="114300" simplePos="0" relativeHeight="251658240" behindDoc="0" locked="0" layoutInCell="1" allowOverlap="1" wp14:anchorId="232C5E5E" wp14:editId="114B2220">
                <wp:simplePos x="0" y="0"/>
                <wp:positionH relativeFrom="column">
                  <wp:posOffset>-579120</wp:posOffset>
                </wp:positionH>
                <wp:positionV relativeFrom="paragraph">
                  <wp:posOffset>-191135</wp:posOffset>
                </wp:positionV>
                <wp:extent cx="1135380" cy="929640"/>
                <wp:effectExtent l="0" t="0" r="7620" b="2286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35380" cy="929640"/>
                          <a:chOff x="237" y="180"/>
                          <a:chExt cx="3360" cy="2880"/>
                        </a:xfrm>
                      </wpg:grpSpPr>
                      <pic:pic xmlns:pic="http://schemas.openxmlformats.org/drawingml/2006/picture">
                        <pic:nvPicPr>
                          <pic:cNvPr id="3" name="Picture 3" descr="BELFIELD LOGO print aims"/>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237" y="180"/>
                            <a:ext cx="3360" cy="2230"/>
                          </a:xfrm>
                          <a:prstGeom prst="rect">
                            <a:avLst/>
                          </a:prstGeom>
                          <a:noFill/>
                          <a:extLst>
                            <a:ext uri="{909E8E84-426E-40DD-AFC4-6F175D3DCCD1}">
                              <a14:hiddenFill xmlns:a14="http://schemas.microsoft.com/office/drawing/2010/main">
                                <a:solidFill>
                                  <a:srgbClr val="FFFFFF"/>
                                </a:solidFill>
                              </a14:hiddenFill>
                            </a:ext>
                          </a:extLst>
                        </pic:spPr>
                      </pic:pic>
                      <wps:wsp>
                        <wps:cNvPr id="4" name="Text Box 4"/>
                        <wps:cNvSpPr txBox="1">
                          <a:spLocks noChangeArrowheads="1"/>
                        </wps:cNvSpPr>
                        <wps:spPr bwMode="auto">
                          <a:xfrm>
                            <a:off x="237" y="2340"/>
                            <a:ext cx="3240" cy="720"/>
                          </a:xfrm>
                          <a:prstGeom prst="rect">
                            <a:avLst/>
                          </a:prstGeom>
                          <a:solidFill>
                            <a:srgbClr val="FFFFFF"/>
                          </a:solidFill>
                          <a:ln w="9525">
                            <a:solidFill>
                              <a:srgbClr val="FFFFFF"/>
                            </a:solidFill>
                            <a:miter lim="800000"/>
                            <a:headEnd/>
                            <a:tailEnd/>
                          </a:ln>
                        </wps:spPr>
                        <wps:txbx>
                          <w:txbxContent>
                            <w:p w14:paraId="7210BAD7" w14:textId="77777777" w:rsidR="00D645CC" w:rsidRPr="00293FD4" w:rsidRDefault="00D645CC" w:rsidP="00DD19AF">
                              <w:pPr>
                                <w:rPr>
                                  <w:szCs w:val="16"/>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32C5E5E" id="Group 2" o:spid="_x0000_s1026" style="position:absolute;left:0;text-align:left;margin-left:-45.6pt;margin-top:-15.05pt;width:89.4pt;height:73.2pt;z-index:251658240" coordorigin="237,180" coordsize="3360,28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BELFIELD LOGO print aims" style="position:absolute;left:237;top:180;width:3360;height:22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">
                  <v:imagedata r:id="rId7" o:title="BELFIELD LOGO print aims"/>
                </v:shape>
                <v:shapetype id="_x0000_t202" coordsize="21600,21600" o:spt="202" path="m,l,21600r21600,l21600,xe">
                  <v:stroke joinstyle="miter"/>
                  <v:path gradientshapeok="t" o:connecttype="rect"/>
                </v:shapetype>
                <v:shape id="Text Box 4" o:spid="_x0000_s1028" type="#_x0000_t202" style="position:absolute;left:237;top:2340;width:324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" strokecolor="white">
                  <v:textbox>
                    <w:txbxContent>
                      <w:p w14:paraId="7210BAD7" w14:textId="77777777" w:rsidR="00D645CC" w:rsidRPr="00293FD4" w:rsidRDefault="00D645CC" w:rsidP="00DD19AF">
                        <w:pPr>
                          <w:rPr>
                            <w:szCs w:val="16"/>
                          </w:rPr>
                        </w:pPr>
                      </w:p>
                    </w:txbxContent>
                  </v:textbox>
                </v:shape>
              </v:group>
            </w:pict>
          </mc:Fallback>
        </mc:AlternateContent>
      </w:r>
      <w:r w:rsidR="006C1E33">
        <w:rPr>
          <w:b/>
          <w:sz w:val="32"/>
          <w:szCs w:val="32"/>
        </w:rPr>
        <w:t>Maths</w:t>
      </w:r>
      <w:r w:rsidR="00F9081A">
        <w:rPr>
          <w:b/>
          <w:sz w:val="32"/>
          <w:szCs w:val="32"/>
        </w:rPr>
        <w:t xml:space="preserve"> </w:t>
      </w:r>
      <w:r w:rsidR="00F9081A" w:rsidRPr="00A17A0E">
        <w:rPr>
          <w:b/>
          <w:sz w:val="32"/>
          <w:szCs w:val="32"/>
        </w:rPr>
        <w:t>at</w:t>
      </w:r>
      <w:r w:rsidR="004E6978" w:rsidRPr="00A17A0E">
        <w:rPr>
          <w:b/>
          <w:sz w:val="32"/>
          <w:szCs w:val="32"/>
        </w:rPr>
        <w:t xml:space="preserve"> Belfield</w:t>
      </w:r>
    </w:p>
    <w:p w14:paraId="53078266" w14:textId="0034939D" w:rsidR="00D96ECF" w:rsidRPr="00AF6C83" w:rsidRDefault="00D96ECF" w:rsidP="00414E78">
      <w:pPr>
        <w:spacing w:line="240" w:lineRule="auto"/>
        <w:jc w:val="center"/>
      </w:pPr>
      <w:r>
        <w:rPr>
          <w:sz w:val="32"/>
          <w:szCs w:val="32"/>
        </w:rPr>
        <w:t>Lead</w:t>
      </w:r>
      <w:r w:rsidR="004D0542">
        <w:rPr>
          <w:sz w:val="32"/>
          <w:szCs w:val="32"/>
        </w:rPr>
        <w:t>s</w:t>
      </w:r>
      <w:r>
        <w:rPr>
          <w:sz w:val="32"/>
          <w:szCs w:val="32"/>
        </w:rPr>
        <w:t xml:space="preserve">: </w:t>
      </w:r>
      <w:r w:rsidR="006C1E33">
        <w:rPr>
          <w:sz w:val="32"/>
          <w:szCs w:val="32"/>
        </w:rPr>
        <w:t>Alexandra Nicholson</w:t>
      </w:r>
      <w:r w:rsidR="006022D1">
        <w:rPr>
          <w:sz w:val="32"/>
          <w:szCs w:val="32"/>
        </w:rPr>
        <w:t xml:space="preserve"> and</w:t>
      </w:r>
      <w:r w:rsidR="00BB1D34">
        <w:rPr>
          <w:sz w:val="32"/>
          <w:szCs w:val="32"/>
        </w:rPr>
        <w:t xml:space="preserve"> </w:t>
      </w:r>
      <w:r w:rsidR="006C1E33">
        <w:rPr>
          <w:sz w:val="32"/>
          <w:szCs w:val="32"/>
        </w:rPr>
        <w:t>Jason Green</w:t>
      </w:r>
    </w:p>
    <w:tbl>
      <w:tblPr>
        <w:tblStyle w:val="TableGrid"/>
        <w:tblW w:w="14250" w:type="dxa"/>
        <w:tblLook w:val="04A0" w:firstRow="1" w:lastRow="0" w:firstColumn="1" w:lastColumn="0" w:noHBand="0" w:noVBand="1"/>
      </w:tblPr>
      <w:tblGrid>
        <w:gridCol w:w="2974"/>
        <w:gridCol w:w="4190"/>
        <w:gridCol w:w="4171"/>
        <w:gridCol w:w="2915"/>
      </w:tblGrid>
      <w:tr w:rsidR="00A17A0E" w14:paraId="6890600A" w14:textId="77777777" w:rsidTr="00414E78">
        <w:trPr>
          <w:trHeight w:val="3656"/>
        </w:trPr>
        <w:tc>
          <w:tcPr>
            <w:tcW w:w="7164" w:type="dxa"/>
            <w:gridSpan w:val="2"/>
          </w:tcPr>
          <w:p w14:paraId="0A87406C" w14:textId="40432E54" w:rsidR="006A3607" w:rsidRPr="00F9081A" w:rsidRDefault="00837A59" w:rsidP="007C7CBA">
            <w:pPr>
              <w:jc w:val="center"/>
              <w:rPr>
                <w:rFonts w:cstheme="minorHAnsi"/>
                <w:b/>
                <w:color w:val="201F1E"/>
                <w:sz w:val="28"/>
                <w:szCs w:val="28"/>
                <w:shd w:val="clear" w:color="auto" w:fill="FFFFFF"/>
              </w:rPr>
            </w:pPr>
            <w:r>
              <w:rPr>
                <w:rFonts w:cstheme="minorHAnsi"/>
                <w:b/>
                <w:color w:val="201F1E"/>
                <w:sz w:val="28"/>
                <w:szCs w:val="28"/>
                <w:shd w:val="clear" w:color="auto" w:fill="FFFFFF"/>
              </w:rPr>
              <w:t xml:space="preserve">Our </w:t>
            </w:r>
            <w:r w:rsidR="00D96ECF">
              <w:rPr>
                <w:rFonts w:cstheme="minorHAnsi"/>
                <w:b/>
                <w:color w:val="201F1E"/>
                <w:sz w:val="28"/>
                <w:szCs w:val="28"/>
                <w:shd w:val="clear" w:color="auto" w:fill="FFFFFF"/>
              </w:rPr>
              <w:t>V</w:t>
            </w:r>
            <w:r>
              <w:rPr>
                <w:rFonts w:cstheme="minorHAnsi"/>
                <w:b/>
                <w:color w:val="201F1E"/>
                <w:sz w:val="28"/>
                <w:szCs w:val="28"/>
                <w:shd w:val="clear" w:color="auto" w:fill="FFFFFF"/>
              </w:rPr>
              <w:t xml:space="preserve">ision </w:t>
            </w:r>
            <w:r w:rsidR="00D96ECF">
              <w:rPr>
                <w:rFonts w:cstheme="minorHAnsi"/>
                <w:b/>
                <w:color w:val="201F1E"/>
                <w:sz w:val="28"/>
                <w:szCs w:val="28"/>
                <w:shd w:val="clear" w:color="auto" w:fill="FFFFFF"/>
              </w:rPr>
              <w:t>and Aims</w:t>
            </w:r>
          </w:p>
          <w:p w14:paraId="6D54035E" w14:textId="77777777" w:rsidR="00667CB9" w:rsidRPr="00806B3E" w:rsidRDefault="00667CB9" w:rsidP="00667CB9">
            <w:pPr>
              <w:jc w:val="center"/>
              <w:rPr>
                <w:rFonts w:cstheme="minorHAnsi"/>
                <w:i/>
                <w:color w:val="201F1E"/>
                <w:shd w:val="clear" w:color="auto" w:fill="FFFFFF"/>
              </w:rPr>
            </w:pPr>
            <w:r w:rsidRPr="00806B3E">
              <w:rPr>
                <w:rFonts w:cstheme="minorHAnsi"/>
                <w:color w:val="201F1E"/>
                <w:shd w:val="clear" w:color="auto" w:fill="FFFFFF"/>
              </w:rPr>
              <w:t xml:space="preserve">Our Maths curriculum </w:t>
            </w:r>
            <w:r w:rsidRPr="00806B3E">
              <w:rPr>
                <w:rFonts w:cstheme="minorHAnsi"/>
                <w:i/>
                <w:color w:val="201F1E"/>
                <w:shd w:val="clear" w:color="auto" w:fill="FFFFFF"/>
              </w:rPr>
              <w:t>aims to equip all children with the skills &amp; knowledge to enable them to lead a happy, healthy &amp; purposeful life.</w:t>
            </w:r>
          </w:p>
          <w:p w14:paraId="4B120CE8" w14:textId="77777777" w:rsidR="00667CB9" w:rsidRPr="00806B3E" w:rsidRDefault="00667CB9" w:rsidP="00667CB9">
            <w:pPr>
              <w:jc w:val="center"/>
              <w:rPr>
                <w:rFonts w:cstheme="minorHAnsi"/>
                <w:color w:val="201F1E"/>
                <w:shd w:val="clear" w:color="auto" w:fill="FFFFFF"/>
              </w:rPr>
            </w:pPr>
            <w:r w:rsidRPr="00806B3E">
              <w:rPr>
                <w:rFonts w:cstheme="minorHAnsi"/>
                <w:color w:val="201F1E"/>
                <w:shd w:val="clear" w:color="auto" w:fill="FFFFFF"/>
              </w:rPr>
              <w:t>We want to develop learners who have a love of maths, who have a mastery of number and who can apply this fluency to tackle challenging problems.</w:t>
            </w:r>
          </w:p>
          <w:p w14:paraId="2FE8EAA5" w14:textId="0E85FF85" w:rsidR="00A17A0E" w:rsidRPr="00217CD6" w:rsidRDefault="00667CB9" w:rsidP="00667CB9">
            <w:pPr>
              <w:jc w:val="center"/>
              <w:rPr>
                <w:rFonts w:cstheme="minorHAnsi"/>
                <w:color w:val="201F1E"/>
                <w:sz w:val="24"/>
                <w:szCs w:val="24"/>
                <w:shd w:val="clear" w:color="auto" w:fill="FFFFFF"/>
              </w:rPr>
            </w:pPr>
            <w:r w:rsidRPr="00806B3E">
              <w:rPr>
                <w:rFonts w:cstheme="minorHAnsi"/>
                <w:color w:val="201F1E"/>
                <w:shd w:val="clear" w:color="auto" w:fill="FFFFFF"/>
              </w:rPr>
              <w:t>We believe that the key to confident, successful mathematicians is developing this fluency so our curriculum is tailored heavily towards teaching number. Opportunities are then carefully planned to ensure that children can use these arithmetic skills in a range of situations. We make sure that children are given access to a range of resources within lessons to support the transition from concrete to pictorial to the abstract</w:t>
            </w:r>
            <w:r>
              <w:rPr>
                <w:rFonts w:cstheme="minorHAnsi"/>
                <w:color w:val="201F1E"/>
                <w:shd w:val="clear" w:color="auto" w:fill="FFFFFF"/>
              </w:rPr>
              <w:t xml:space="preserve"> and support children’s mathematical language development through the use of sentence stems to support reasoning.</w:t>
            </w:r>
          </w:p>
        </w:tc>
        <w:tc>
          <w:tcPr>
            <w:tcW w:w="7086" w:type="dxa"/>
            <w:gridSpan w:val="2"/>
          </w:tcPr>
          <w:p w14:paraId="157E9496" w14:textId="34E7817E" w:rsidR="00F02676" w:rsidRDefault="00A17A0E" w:rsidP="00217CD6">
            <w:pPr>
              <w:jc w:val="center"/>
              <w:rPr>
                <w:sz w:val="20"/>
                <w:szCs w:val="20"/>
              </w:rPr>
            </w:pPr>
            <w:r w:rsidRPr="00A17A0E">
              <w:rPr>
                <w:b/>
                <w:sz w:val="28"/>
                <w:szCs w:val="28"/>
              </w:rPr>
              <w:t>Content</w:t>
            </w:r>
            <w:r>
              <w:rPr>
                <w:b/>
                <w:sz w:val="28"/>
                <w:szCs w:val="28"/>
              </w:rPr>
              <w:t xml:space="preserve"> and Sequencing</w:t>
            </w:r>
            <w:r w:rsidR="0042252E" w:rsidRPr="003A5276">
              <w:rPr>
                <w:sz w:val="20"/>
                <w:szCs w:val="20"/>
              </w:rPr>
              <w:tab/>
            </w:r>
          </w:p>
          <w:p w14:paraId="18269531" w14:textId="17E56A62" w:rsidR="0062403C" w:rsidRPr="0062403C" w:rsidRDefault="00796390" w:rsidP="0062403C">
            <w:pPr>
              <w:jc w:val="center"/>
            </w:pPr>
            <w:r>
              <w:t>We use an adapted version of the White Rose maths scheme to support our maths planning. To focus on the needs of our children</w:t>
            </w:r>
            <w:r w:rsidR="00C166CA">
              <w:t>,</w:t>
            </w:r>
            <w:r>
              <w:t xml:space="preserve"> n</w:t>
            </w:r>
            <w:r w:rsidR="0062403C" w:rsidRPr="0062403C">
              <w:t>umber is the main focus</w:t>
            </w:r>
            <w:r>
              <w:t xml:space="preserve"> and s</w:t>
            </w:r>
            <w:r w:rsidR="0062403C" w:rsidRPr="0062403C">
              <w:t xml:space="preserve">hape, </w:t>
            </w:r>
            <w:r>
              <w:t>m</w:t>
            </w:r>
            <w:r w:rsidR="0062403C" w:rsidRPr="0062403C">
              <w:t xml:space="preserve">easurement and </w:t>
            </w:r>
            <w:r>
              <w:t>s</w:t>
            </w:r>
            <w:r w:rsidR="0062403C" w:rsidRPr="0062403C">
              <w:t xml:space="preserve">tatistics </w:t>
            </w:r>
            <w:r>
              <w:t>are</w:t>
            </w:r>
            <w:r w:rsidR="0062403C" w:rsidRPr="0062403C">
              <w:t xml:space="preserve"> taught through theme weeks at the beginning of half terms.</w:t>
            </w:r>
          </w:p>
          <w:p w14:paraId="305F9F82" w14:textId="0D9C9B1E" w:rsidR="00667CB9" w:rsidRDefault="0062403C" w:rsidP="00414E78">
            <w:pPr>
              <w:jc w:val="center"/>
            </w:pPr>
            <w:r w:rsidRPr="0062403C">
              <w:t>Mental maths is taught through Maths Passports</w:t>
            </w:r>
            <w:r w:rsidR="00796390">
              <w:t xml:space="preserve"> and Fluency Bee</w:t>
            </w:r>
            <w:r w:rsidRPr="0062403C">
              <w:t xml:space="preserve"> from Nursery to Y6 (and beyond). </w:t>
            </w:r>
          </w:p>
          <w:p w14:paraId="4BF786B2" w14:textId="5825975B" w:rsidR="00796390" w:rsidRDefault="00796390" w:rsidP="00414E78">
            <w:pPr>
              <w:jc w:val="center"/>
            </w:pPr>
            <w:r>
              <w:t>We use our Maths Ladders to ensure that key skills are taught (highlighted) and that we have a good coverage of the curriculum.</w:t>
            </w:r>
          </w:p>
          <w:p w14:paraId="3D4E51EA" w14:textId="77777777" w:rsidR="00414E78" w:rsidRPr="00414E78" w:rsidRDefault="00414E78" w:rsidP="00414E78">
            <w:pPr>
              <w:jc w:val="center"/>
              <w:rPr>
                <w:u w:val="single"/>
              </w:rPr>
            </w:pPr>
            <w:r w:rsidRPr="00414E78">
              <w:rPr>
                <w:u w:val="single"/>
              </w:rPr>
              <w:t xml:space="preserve">Weekly maths teaching: </w:t>
            </w:r>
          </w:p>
          <w:p w14:paraId="27E42FEE" w14:textId="3C8188AA" w:rsidR="00414E78" w:rsidRDefault="00414E78" w:rsidP="00414E78">
            <w:pPr>
              <w:jc w:val="center"/>
            </w:pPr>
            <w:r>
              <w:t xml:space="preserve">5 x daily 1 hour maths lessons beginning with </w:t>
            </w:r>
            <w:r w:rsidR="00C166CA">
              <w:t>10-minute</w:t>
            </w:r>
            <w:r>
              <w:t xml:space="preserve"> mental/ arithmetic starters</w:t>
            </w:r>
          </w:p>
          <w:p w14:paraId="782D58E6" w14:textId="7720F080" w:rsidR="00414E78" w:rsidRDefault="00414E78" w:rsidP="00414E78">
            <w:pPr>
              <w:jc w:val="center"/>
            </w:pPr>
            <w:r>
              <w:t xml:space="preserve">2 x </w:t>
            </w:r>
            <w:r w:rsidR="00C166CA">
              <w:t>30-minute</w:t>
            </w:r>
            <w:r>
              <w:t xml:space="preserve"> passport sessions</w:t>
            </w:r>
          </w:p>
          <w:p w14:paraId="1E7E264F" w14:textId="4EDF536F" w:rsidR="00C166CA" w:rsidRPr="00414E78" w:rsidRDefault="00414E78" w:rsidP="00C166CA">
            <w:pPr>
              <w:jc w:val="center"/>
            </w:pPr>
            <w:r>
              <w:t>5 x flashback 4/ arithmetic morning sessions 8:45-9am.</w:t>
            </w:r>
          </w:p>
        </w:tc>
      </w:tr>
      <w:tr w:rsidR="00D96ECF" w14:paraId="35B58511" w14:textId="77777777" w:rsidTr="00796390">
        <w:trPr>
          <w:trHeight w:val="4952"/>
        </w:trPr>
        <w:tc>
          <w:tcPr>
            <w:tcW w:w="2974" w:type="dxa"/>
          </w:tcPr>
          <w:p w14:paraId="540E18F5" w14:textId="6A066A79" w:rsidR="00D96ECF" w:rsidRPr="0062403C" w:rsidRDefault="00D96ECF" w:rsidP="007C7CBA">
            <w:pPr>
              <w:jc w:val="center"/>
              <w:rPr>
                <w:b/>
                <w:sz w:val="28"/>
                <w:szCs w:val="28"/>
              </w:rPr>
            </w:pPr>
            <w:r w:rsidRPr="0062403C">
              <w:rPr>
                <w:b/>
                <w:sz w:val="28"/>
                <w:szCs w:val="28"/>
              </w:rPr>
              <w:t>Websites</w:t>
            </w:r>
            <w:r w:rsidR="00414E78">
              <w:rPr>
                <w:b/>
                <w:sz w:val="28"/>
                <w:szCs w:val="28"/>
              </w:rPr>
              <w:t>/ sc</w:t>
            </w:r>
            <w:r w:rsidRPr="0062403C">
              <w:rPr>
                <w:b/>
                <w:sz w:val="28"/>
                <w:szCs w:val="28"/>
              </w:rPr>
              <w:t xml:space="preserve">hemes </w:t>
            </w:r>
            <w:r w:rsidR="00414E78">
              <w:rPr>
                <w:b/>
                <w:sz w:val="28"/>
                <w:szCs w:val="28"/>
              </w:rPr>
              <w:t>and resources</w:t>
            </w:r>
          </w:p>
          <w:p w14:paraId="274E8D05" w14:textId="77777777" w:rsidR="00667CB9" w:rsidRDefault="00667CB9" w:rsidP="007C7CBA">
            <w:pPr>
              <w:jc w:val="center"/>
              <w:rPr>
                <w:b/>
                <w:sz w:val="20"/>
                <w:szCs w:val="20"/>
              </w:rPr>
            </w:pPr>
          </w:p>
          <w:p w14:paraId="17172345" w14:textId="5815BDB2" w:rsidR="00667CB9" w:rsidRPr="00161667" w:rsidRDefault="00667CB9" w:rsidP="00667CB9">
            <w:pPr>
              <w:jc w:val="center"/>
              <w:rPr>
                <w:bCs/>
              </w:rPr>
            </w:pPr>
            <w:r w:rsidRPr="00161667">
              <w:rPr>
                <w:bCs/>
              </w:rPr>
              <w:t>White Rose Maths</w:t>
            </w:r>
          </w:p>
          <w:p w14:paraId="551B4C93" w14:textId="6607CEFB" w:rsidR="0062403C" w:rsidRPr="00161667" w:rsidRDefault="006022D1" w:rsidP="00667CB9">
            <w:pPr>
              <w:jc w:val="center"/>
              <w:rPr>
                <w:bCs/>
              </w:rPr>
            </w:pPr>
            <w:hyperlink r:id="rId8" w:history="1">
              <w:r w:rsidR="0062403C" w:rsidRPr="00161667">
                <w:rPr>
                  <w:rStyle w:val="Hyperlink"/>
                  <w:bCs/>
                </w:rPr>
                <w:t>www.whiteroseeducation.com</w:t>
              </w:r>
            </w:hyperlink>
          </w:p>
          <w:p w14:paraId="219764EC" w14:textId="77777777" w:rsidR="0062403C" w:rsidRPr="00161667" w:rsidRDefault="0062403C" w:rsidP="0062403C">
            <w:pPr>
              <w:rPr>
                <w:bCs/>
              </w:rPr>
            </w:pPr>
          </w:p>
          <w:p w14:paraId="2DBD1244" w14:textId="511380AC" w:rsidR="00667CB9" w:rsidRPr="00161667" w:rsidRDefault="00667CB9" w:rsidP="007C7CBA">
            <w:pPr>
              <w:jc w:val="center"/>
              <w:rPr>
                <w:bCs/>
              </w:rPr>
            </w:pPr>
            <w:r w:rsidRPr="00161667">
              <w:rPr>
                <w:bCs/>
              </w:rPr>
              <w:t>T</w:t>
            </w:r>
            <w:r w:rsidR="0062403C" w:rsidRPr="00161667">
              <w:rPr>
                <w:bCs/>
              </w:rPr>
              <w:t>imes Table Rock Stars</w:t>
            </w:r>
            <w:r w:rsidRPr="00161667">
              <w:rPr>
                <w:bCs/>
              </w:rPr>
              <w:t xml:space="preserve"> – KS2</w:t>
            </w:r>
          </w:p>
          <w:p w14:paraId="628B4EB4" w14:textId="4EE0E2BE" w:rsidR="0062403C" w:rsidRPr="00161667" w:rsidRDefault="006022D1" w:rsidP="007C7CBA">
            <w:pPr>
              <w:jc w:val="center"/>
              <w:rPr>
                <w:bCs/>
              </w:rPr>
            </w:pPr>
            <w:hyperlink r:id="rId9" w:history="1">
              <w:r w:rsidR="0062403C" w:rsidRPr="00161667">
                <w:rPr>
                  <w:rStyle w:val="Hyperlink"/>
                  <w:bCs/>
                </w:rPr>
                <w:t>www.ttrockstars.com</w:t>
              </w:r>
            </w:hyperlink>
          </w:p>
          <w:p w14:paraId="6B189E3F" w14:textId="2A7BBF0A" w:rsidR="00667CB9" w:rsidRPr="00161667" w:rsidRDefault="00667CB9" w:rsidP="0062403C">
            <w:pPr>
              <w:rPr>
                <w:b/>
              </w:rPr>
            </w:pPr>
          </w:p>
          <w:p w14:paraId="685CA8B0" w14:textId="0D12B726" w:rsidR="00667CB9" w:rsidRPr="00161667" w:rsidRDefault="00667CB9" w:rsidP="007C7CBA">
            <w:pPr>
              <w:jc w:val="center"/>
              <w:rPr>
                <w:bCs/>
              </w:rPr>
            </w:pPr>
            <w:r w:rsidRPr="00161667">
              <w:rPr>
                <w:bCs/>
              </w:rPr>
              <w:t>Numbots – KS1</w:t>
            </w:r>
          </w:p>
          <w:p w14:paraId="2208EF31" w14:textId="4B8EA2EB" w:rsidR="0062403C" w:rsidRPr="00161667" w:rsidRDefault="006022D1" w:rsidP="007C7CBA">
            <w:pPr>
              <w:jc w:val="center"/>
              <w:rPr>
                <w:bCs/>
              </w:rPr>
            </w:pPr>
            <w:hyperlink r:id="rId10" w:history="1">
              <w:r w:rsidR="0062403C" w:rsidRPr="00161667">
                <w:rPr>
                  <w:rStyle w:val="Hyperlink"/>
                  <w:bCs/>
                </w:rPr>
                <w:t>www.numbots.com</w:t>
              </w:r>
            </w:hyperlink>
          </w:p>
          <w:p w14:paraId="3A0CDF4C" w14:textId="1ADF3CDB" w:rsidR="0062403C" w:rsidRPr="00161667" w:rsidRDefault="0062403C" w:rsidP="007C7CBA">
            <w:pPr>
              <w:jc w:val="center"/>
              <w:rPr>
                <w:bCs/>
              </w:rPr>
            </w:pPr>
          </w:p>
          <w:p w14:paraId="694C336A" w14:textId="29AC34ED" w:rsidR="0062403C" w:rsidRPr="00161667" w:rsidRDefault="0062403C" w:rsidP="0062403C">
            <w:pPr>
              <w:jc w:val="center"/>
              <w:rPr>
                <w:bCs/>
              </w:rPr>
            </w:pPr>
            <w:r w:rsidRPr="00161667">
              <w:rPr>
                <w:bCs/>
              </w:rPr>
              <w:t>Passports</w:t>
            </w:r>
            <w:r w:rsidR="00B746BE">
              <w:rPr>
                <w:bCs/>
              </w:rPr>
              <w:t>, Maths ladders, Calculation policy</w:t>
            </w:r>
          </w:p>
          <w:p w14:paraId="2B5D4C1E" w14:textId="552B0E24" w:rsidR="0062403C" w:rsidRDefault="0062403C" w:rsidP="0062403C">
            <w:pPr>
              <w:jc w:val="center"/>
              <w:rPr>
                <w:bCs/>
              </w:rPr>
            </w:pPr>
            <w:r w:rsidRPr="00161667">
              <w:rPr>
                <w:bCs/>
              </w:rPr>
              <w:t>Saved on the o:driv</w:t>
            </w:r>
            <w:r w:rsidR="00B746BE">
              <w:rPr>
                <w:bCs/>
              </w:rPr>
              <w:t>e -&gt; curriculum -&gt; maths</w:t>
            </w:r>
          </w:p>
          <w:p w14:paraId="20FC8C9C" w14:textId="13AAF46C" w:rsidR="00414E78" w:rsidRDefault="00414E78" w:rsidP="0062403C">
            <w:pPr>
              <w:jc w:val="center"/>
              <w:rPr>
                <w:bCs/>
              </w:rPr>
            </w:pPr>
          </w:p>
          <w:p w14:paraId="35A1A347" w14:textId="1B90C3C3" w:rsidR="00667CB9" w:rsidRDefault="00667CB9" w:rsidP="00B746BE">
            <w:pPr>
              <w:jc w:val="center"/>
              <w:rPr>
                <w:b/>
                <w:sz w:val="20"/>
                <w:szCs w:val="20"/>
              </w:rPr>
            </w:pPr>
          </w:p>
        </w:tc>
        <w:tc>
          <w:tcPr>
            <w:tcW w:w="4190" w:type="dxa"/>
          </w:tcPr>
          <w:p w14:paraId="4C066798" w14:textId="77777777" w:rsidR="00D96ECF" w:rsidRPr="00612F15" w:rsidRDefault="00D96ECF" w:rsidP="00D96ECF">
            <w:pPr>
              <w:jc w:val="center"/>
              <w:rPr>
                <w:b/>
                <w:bCs/>
                <w:sz w:val="28"/>
                <w:szCs w:val="28"/>
              </w:rPr>
            </w:pPr>
            <w:r w:rsidRPr="00612F15">
              <w:rPr>
                <w:b/>
                <w:bCs/>
                <w:sz w:val="28"/>
                <w:szCs w:val="28"/>
              </w:rPr>
              <w:t>Retrieval</w:t>
            </w:r>
          </w:p>
          <w:p w14:paraId="04407567" w14:textId="244A70AF" w:rsidR="00667CB9" w:rsidRDefault="00667CB9" w:rsidP="00D96ECF">
            <w:pPr>
              <w:jc w:val="center"/>
              <w:rPr>
                <w:b/>
                <w:bCs/>
                <w:sz w:val="20"/>
                <w:szCs w:val="20"/>
              </w:rPr>
            </w:pPr>
          </w:p>
          <w:p w14:paraId="109E4150" w14:textId="68F32028" w:rsidR="0062403C" w:rsidRPr="00612F15" w:rsidRDefault="00667CB9" w:rsidP="00D96ECF">
            <w:pPr>
              <w:jc w:val="center"/>
              <w:rPr>
                <w:u w:val="single"/>
              </w:rPr>
            </w:pPr>
            <w:r w:rsidRPr="00612F15">
              <w:rPr>
                <w:u w:val="single"/>
              </w:rPr>
              <w:t>Flashback 4</w:t>
            </w:r>
            <w:r w:rsidR="00612F15" w:rsidRPr="00612F15">
              <w:rPr>
                <w:u w:val="single"/>
              </w:rPr>
              <w:t>/ Arithmetic</w:t>
            </w:r>
          </w:p>
          <w:p w14:paraId="1C77587F" w14:textId="58AFF005" w:rsidR="0062403C" w:rsidRPr="00612F15" w:rsidRDefault="0062403C" w:rsidP="00612F15">
            <w:pPr>
              <w:jc w:val="center"/>
            </w:pPr>
            <w:r w:rsidRPr="00612F15">
              <w:t>8:45-9</w:t>
            </w:r>
            <w:r w:rsidR="00612F15" w:rsidRPr="00612F15">
              <w:t>am</w:t>
            </w:r>
            <w:r w:rsidRPr="00612F15">
              <w:t xml:space="preserve"> every morning</w:t>
            </w:r>
            <w:r w:rsidR="00612F15" w:rsidRPr="00612F15">
              <w:t>.</w:t>
            </w:r>
          </w:p>
          <w:p w14:paraId="7097E3A7" w14:textId="1D080D62" w:rsidR="00612F15" w:rsidRPr="00612F15" w:rsidRDefault="00612F15" w:rsidP="00612F15">
            <w:pPr>
              <w:jc w:val="center"/>
            </w:pPr>
            <w:r w:rsidRPr="00612F15">
              <w:t>Week 1 – Flashback 4 (found on White Rose Maths website)</w:t>
            </w:r>
          </w:p>
          <w:p w14:paraId="58F6303B" w14:textId="49602B82" w:rsidR="00612F15" w:rsidRPr="00612F15" w:rsidRDefault="00612F15" w:rsidP="00612F15">
            <w:pPr>
              <w:jc w:val="center"/>
            </w:pPr>
            <w:r w:rsidRPr="00612F15">
              <w:t>Week 2 – Arithmetic/ passports target practise</w:t>
            </w:r>
          </w:p>
          <w:p w14:paraId="0971E5FC" w14:textId="547363AB" w:rsidR="00612F15" w:rsidRPr="00612F15" w:rsidRDefault="00612F15" w:rsidP="00612F15">
            <w:pPr>
              <w:jc w:val="center"/>
            </w:pPr>
            <w:r w:rsidRPr="00612F15">
              <w:t xml:space="preserve">Year 2/ 6 – Alternate up until Christmas and then arithmetic focus until SATs. </w:t>
            </w:r>
          </w:p>
          <w:p w14:paraId="79C313B8" w14:textId="4BD881FD" w:rsidR="00612F15" w:rsidRPr="00612F15" w:rsidRDefault="00612F15" w:rsidP="00612F15">
            <w:pPr>
              <w:jc w:val="center"/>
            </w:pPr>
          </w:p>
          <w:p w14:paraId="4BFFA266" w14:textId="5C63F384" w:rsidR="00612F15" w:rsidRPr="00612F15" w:rsidRDefault="00612F15" w:rsidP="00612F15">
            <w:pPr>
              <w:jc w:val="center"/>
            </w:pPr>
            <w:r w:rsidRPr="00612F15">
              <w:t>These are set as questions on the morning slide when the children arrive at school.</w:t>
            </w:r>
          </w:p>
          <w:p w14:paraId="61AD5BAA" w14:textId="77777777" w:rsidR="00667CB9" w:rsidRPr="00612F15" w:rsidRDefault="00667CB9" w:rsidP="00612F15">
            <w:pPr>
              <w:rPr>
                <w:b/>
                <w:bCs/>
              </w:rPr>
            </w:pPr>
          </w:p>
          <w:p w14:paraId="15EBF8ED" w14:textId="29D5AE2E" w:rsidR="00612F15" w:rsidRPr="00612F15" w:rsidRDefault="00667CB9" w:rsidP="00612F15">
            <w:pPr>
              <w:jc w:val="center"/>
              <w:rPr>
                <w:u w:val="single"/>
              </w:rPr>
            </w:pPr>
            <w:r w:rsidRPr="00612F15">
              <w:rPr>
                <w:u w:val="single"/>
              </w:rPr>
              <w:t>Mental/ oral starters</w:t>
            </w:r>
          </w:p>
          <w:p w14:paraId="0DEB3907" w14:textId="5162308B" w:rsidR="00667CB9" w:rsidRPr="00612F15" w:rsidRDefault="00612F15" w:rsidP="00D96ECF">
            <w:pPr>
              <w:jc w:val="center"/>
              <w:rPr>
                <w:sz w:val="20"/>
                <w:szCs w:val="20"/>
              </w:rPr>
            </w:pPr>
            <w:r w:rsidRPr="00612F15">
              <w:t>First 10 minutes of each lesson, based on arithmetic/ passport skills. Can be pre-teaching or retrieval to close gaps.</w:t>
            </w:r>
          </w:p>
        </w:tc>
        <w:tc>
          <w:tcPr>
            <w:tcW w:w="4171" w:type="dxa"/>
            <w:tcBorders>
              <w:right w:val="single" w:sz="4" w:space="0" w:color="auto"/>
            </w:tcBorders>
          </w:tcPr>
          <w:p w14:paraId="13F77180" w14:textId="0736AFCA" w:rsidR="00D96ECF" w:rsidRDefault="00D96ECF" w:rsidP="004E6978">
            <w:pPr>
              <w:jc w:val="center"/>
              <w:rPr>
                <w:b/>
                <w:sz w:val="20"/>
                <w:szCs w:val="20"/>
              </w:rPr>
            </w:pPr>
            <w:r w:rsidRPr="00612F15">
              <w:rPr>
                <w:b/>
                <w:sz w:val="28"/>
                <w:szCs w:val="28"/>
              </w:rPr>
              <w:t>Assessment</w:t>
            </w:r>
          </w:p>
          <w:p w14:paraId="5F54CAEC" w14:textId="77777777" w:rsidR="00796390" w:rsidRDefault="00796390" w:rsidP="007000E6">
            <w:pPr>
              <w:jc w:val="center"/>
              <w:rPr>
                <w:bCs/>
              </w:rPr>
            </w:pPr>
          </w:p>
          <w:p w14:paraId="2FE5B8A6" w14:textId="5FA530FA" w:rsidR="00612F15" w:rsidRDefault="00667CB9" w:rsidP="00796390">
            <w:pPr>
              <w:rPr>
                <w:bCs/>
              </w:rPr>
            </w:pPr>
            <w:r w:rsidRPr="00612F15">
              <w:rPr>
                <w:bCs/>
              </w:rPr>
              <w:t>We assess maths 3x</w:t>
            </w:r>
            <w:r w:rsidR="00612F15">
              <w:rPr>
                <w:bCs/>
              </w:rPr>
              <w:t xml:space="preserve"> yearly:</w:t>
            </w:r>
          </w:p>
          <w:p w14:paraId="0CF76E5C" w14:textId="10BBC7D8" w:rsidR="00612F15" w:rsidRDefault="00612F15" w:rsidP="00414E78">
            <w:pPr>
              <w:pStyle w:val="ListParagraph"/>
              <w:numPr>
                <w:ilvl w:val="0"/>
                <w:numId w:val="1"/>
              </w:numPr>
              <w:rPr>
                <w:bCs/>
              </w:rPr>
            </w:pPr>
            <w:r>
              <w:rPr>
                <w:bCs/>
              </w:rPr>
              <w:t xml:space="preserve">End of Autumn </w:t>
            </w:r>
            <w:r w:rsidR="007000E6">
              <w:rPr>
                <w:bCs/>
              </w:rPr>
              <w:t>2</w:t>
            </w:r>
          </w:p>
          <w:p w14:paraId="3FFB0139" w14:textId="165BD66B" w:rsidR="00612F15" w:rsidRDefault="007000E6" w:rsidP="00414E78">
            <w:pPr>
              <w:pStyle w:val="ListParagraph"/>
              <w:numPr>
                <w:ilvl w:val="0"/>
                <w:numId w:val="1"/>
              </w:numPr>
              <w:rPr>
                <w:bCs/>
              </w:rPr>
            </w:pPr>
            <w:r>
              <w:rPr>
                <w:bCs/>
              </w:rPr>
              <w:t>End of Spring 2</w:t>
            </w:r>
          </w:p>
          <w:p w14:paraId="3AC7D043" w14:textId="3858B438" w:rsidR="007000E6" w:rsidRDefault="007000E6" w:rsidP="00414E78">
            <w:pPr>
              <w:pStyle w:val="ListParagraph"/>
              <w:numPr>
                <w:ilvl w:val="0"/>
                <w:numId w:val="1"/>
              </w:numPr>
              <w:rPr>
                <w:bCs/>
              </w:rPr>
            </w:pPr>
            <w:r>
              <w:rPr>
                <w:bCs/>
              </w:rPr>
              <w:t>End of Summer 2 (Year 6 complete SATs tests in May)</w:t>
            </w:r>
          </w:p>
          <w:p w14:paraId="3E910E3C" w14:textId="7FCF25B5" w:rsidR="007000E6" w:rsidRDefault="007000E6" w:rsidP="007000E6">
            <w:pPr>
              <w:jc w:val="center"/>
              <w:rPr>
                <w:bCs/>
              </w:rPr>
            </w:pPr>
          </w:p>
          <w:p w14:paraId="48E67E00" w14:textId="6890A183" w:rsidR="007000E6" w:rsidRDefault="007000E6" w:rsidP="007000E6">
            <w:pPr>
              <w:jc w:val="center"/>
              <w:rPr>
                <w:bCs/>
              </w:rPr>
            </w:pPr>
            <w:r>
              <w:rPr>
                <w:bCs/>
              </w:rPr>
              <w:t>In Year 1, 3, 4 and 5 we use White Rose Maths termly assessments – arithmetic and reasoning</w:t>
            </w:r>
            <w:r w:rsidR="00C166CA">
              <w:rPr>
                <w:bCs/>
              </w:rPr>
              <w:t>.</w:t>
            </w:r>
          </w:p>
          <w:p w14:paraId="61CF1E87" w14:textId="61D31B2D" w:rsidR="007000E6" w:rsidRDefault="007000E6" w:rsidP="007000E6">
            <w:pPr>
              <w:jc w:val="center"/>
              <w:rPr>
                <w:bCs/>
              </w:rPr>
            </w:pPr>
          </w:p>
          <w:p w14:paraId="45F690E0" w14:textId="16926F37" w:rsidR="007000E6" w:rsidRDefault="007000E6" w:rsidP="007000E6">
            <w:pPr>
              <w:jc w:val="center"/>
              <w:rPr>
                <w:bCs/>
              </w:rPr>
            </w:pPr>
            <w:r>
              <w:rPr>
                <w:bCs/>
              </w:rPr>
              <w:t>In Year 2 and Year 6 we use past SATs papers to familiarise students and build confidence.</w:t>
            </w:r>
          </w:p>
          <w:p w14:paraId="0AC15684" w14:textId="77777777" w:rsidR="007000E6" w:rsidRDefault="007000E6" w:rsidP="007000E6">
            <w:pPr>
              <w:jc w:val="center"/>
              <w:rPr>
                <w:bCs/>
              </w:rPr>
            </w:pPr>
          </w:p>
          <w:p w14:paraId="4CC0B199" w14:textId="231E2ED6" w:rsidR="00414E78" w:rsidRPr="007000E6" w:rsidRDefault="007000E6" w:rsidP="00796390">
            <w:pPr>
              <w:jc w:val="center"/>
              <w:rPr>
                <w:bCs/>
              </w:rPr>
            </w:pPr>
            <w:r>
              <w:rPr>
                <w:bCs/>
              </w:rPr>
              <w:t>Year 6 carry out a baseline assessment in September.</w:t>
            </w:r>
          </w:p>
        </w:tc>
        <w:tc>
          <w:tcPr>
            <w:tcW w:w="2915" w:type="dxa"/>
            <w:tcBorders>
              <w:left w:val="single" w:sz="4" w:space="0" w:color="auto"/>
            </w:tcBorders>
          </w:tcPr>
          <w:p w14:paraId="176A1E2A" w14:textId="3502D4DF" w:rsidR="00D96ECF" w:rsidRPr="007000E6" w:rsidRDefault="00D96ECF" w:rsidP="004E6978">
            <w:pPr>
              <w:jc w:val="center"/>
              <w:rPr>
                <w:b/>
                <w:sz w:val="28"/>
                <w:szCs w:val="28"/>
              </w:rPr>
            </w:pPr>
            <w:r w:rsidRPr="007000E6">
              <w:rPr>
                <w:b/>
                <w:sz w:val="28"/>
                <w:szCs w:val="28"/>
              </w:rPr>
              <w:t>Interventions</w:t>
            </w:r>
          </w:p>
          <w:p w14:paraId="48AD36DE" w14:textId="381EC3E8" w:rsidR="00667CB9" w:rsidRDefault="00667CB9" w:rsidP="004E6978">
            <w:pPr>
              <w:jc w:val="center"/>
              <w:rPr>
                <w:b/>
                <w:sz w:val="20"/>
                <w:szCs w:val="20"/>
              </w:rPr>
            </w:pPr>
          </w:p>
          <w:p w14:paraId="319D535D" w14:textId="74BF8497" w:rsidR="00161667" w:rsidRDefault="00667CB9" w:rsidP="00161667">
            <w:pPr>
              <w:jc w:val="center"/>
              <w:rPr>
                <w:bCs/>
                <w:u w:val="single"/>
              </w:rPr>
            </w:pPr>
            <w:r w:rsidRPr="00161667">
              <w:rPr>
                <w:bCs/>
                <w:u w:val="single"/>
              </w:rPr>
              <w:t>Fluency Bee</w:t>
            </w:r>
          </w:p>
          <w:p w14:paraId="724E7A15" w14:textId="7F84408A" w:rsidR="00161667" w:rsidRDefault="00161667" w:rsidP="00161667">
            <w:pPr>
              <w:jc w:val="center"/>
              <w:rPr>
                <w:bCs/>
              </w:rPr>
            </w:pPr>
            <w:r w:rsidRPr="00161667">
              <w:rPr>
                <w:bCs/>
              </w:rPr>
              <w:t xml:space="preserve">This is saved on the o:drive </w:t>
            </w:r>
            <w:r>
              <w:rPr>
                <w:bCs/>
              </w:rPr>
              <w:t>and can be accessed by team leaders on the White Rose website. This is the maths intervention that we use throughout school to fill gaps and pre/ post teach if needed.</w:t>
            </w:r>
          </w:p>
          <w:p w14:paraId="0FACFB14" w14:textId="77777777" w:rsidR="00161667" w:rsidRPr="00161667" w:rsidRDefault="00161667" w:rsidP="00161667">
            <w:pPr>
              <w:jc w:val="center"/>
              <w:rPr>
                <w:bCs/>
              </w:rPr>
            </w:pPr>
          </w:p>
          <w:p w14:paraId="6E7B12FB" w14:textId="0DD032BA" w:rsidR="00667CB9" w:rsidRPr="00796390" w:rsidRDefault="00667CB9" w:rsidP="004E6978">
            <w:pPr>
              <w:jc w:val="center"/>
              <w:rPr>
                <w:bCs/>
                <w:u w:val="single"/>
              </w:rPr>
            </w:pPr>
            <w:r w:rsidRPr="00796390">
              <w:rPr>
                <w:bCs/>
                <w:u w:val="single"/>
              </w:rPr>
              <w:t>Passports</w:t>
            </w:r>
          </w:p>
          <w:p w14:paraId="2D53CCD7" w14:textId="45122EFF" w:rsidR="00D96ECF" w:rsidRPr="00796390" w:rsidRDefault="00414E78" w:rsidP="00161667">
            <w:pPr>
              <w:jc w:val="center"/>
            </w:pPr>
            <w:r w:rsidRPr="00796390">
              <w:t xml:space="preserve">These are used to support our number skills and fluency in maths. </w:t>
            </w:r>
          </w:p>
          <w:p w14:paraId="21E6FE46" w14:textId="0F9116C7" w:rsidR="00D96ECF" w:rsidRPr="00796390" w:rsidRDefault="00414E78" w:rsidP="00796390">
            <w:pPr>
              <w:jc w:val="center"/>
            </w:pPr>
            <w:r w:rsidRPr="00796390">
              <w:t>Each class should complete 2 x 30 minutes</w:t>
            </w:r>
            <w:r w:rsidR="00C166CA">
              <w:t>.</w:t>
            </w:r>
          </w:p>
        </w:tc>
      </w:tr>
    </w:tbl>
    <w:p w14:paraId="0FBEBB84" w14:textId="77777777" w:rsidR="004E6978" w:rsidRPr="004E6978" w:rsidRDefault="004E6978" w:rsidP="004E6978">
      <w:pPr>
        <w:rPr>
          <w:sz w:val="32"/>
          <w:szCs w:val="32"/>
        </w:rPr>
      </w:pPr>
    </w:p>
    <w:sectPr w:rsidR="004E6978" w:rsidRPr="004E6978" w:rsidSect="00BD3D1E">
      <w:pgSz w:w="16838" w:h="11906" w:orient="landscape"/>
      <w:pgMar w:top="709" w:right="1440" w:bottom="1134"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5A585D"/>
    <w:multiLevelType w:val="hybridMultilevel"/>
    <w:tmpl w:val="171016A6"/>
    <w:lvl w:ilvl="0" w:tplc="43FA576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09F6"/>
    <w:rsid w:val="00082607"/>
    <w:rsid w:val="00157ECC"/>
    <w:rsid w:val="00161667"/>
    <w:rsid w:val="00217CD6"/>
    <w:rsid w:val="002709D2"/>
    <w:rsid w:val="00352C9F"/>
    <w:rsid w:val="00386941"/>
    <w:rsid w:val="003A5276"/>
    <w:rsid w:val="003B05D7"/>
    <w:rsid w:val="003F41BD"/>
    <w:rsid w:val="00414E78"/>
    <w:rsid w:val="0042252E"/>
    <w:rsid w:val="0044713A"/>
    <w:rsid w:val="004A04C8"/>
    <w:rsid w:val="004D0542"/>
    <w:rsid w:val="004E6978"/>
    <w:rsid w:val="0056224A"/>
    <w:rsid w:val="00564B4E"/>
    <w:rsid w:val="005A1DA7"/>
    <w:rsid w:val="005B6C86"/>
    <w:rsid w:val="00600E39"/>
    <w:rsid w:val="006022D1"/>
    <w:rsid w:val="00612F15"/>
    <w:rsid w:val="0062403C"/>
    <w:rsid w:val="00667CB9"/>
    <w:rsid w:val="006A3607"/>
    <w:rsid w:val="006C1E33"/>
    <w:rsid w:val="006D42DC"/>
    <w:rsid w:val="007000E6"/>
    <w:rsid w:val="00737180"/>
    <w:rsid w:val="00796390"/>
    <w:rsid w:val="007C7CBA"/>
    <w:rsid w:val="007F11E5"/>
    <w:rsid w:val="00837A59"/>
    <w:rsid w:val="00956391"/>
    <w:rsid w:val="009609F6"/>
    <w:rsid w:val="00A17A0E"/>
    <w:rsid w:val="00AF6C83"/>
    <w:rsid w:val="00B17CA7"/>
    <w:rsid w:val="00B746BE"/>
    <w:rsid w:val="00BB1D34"/>
    <w:rsid w:val="00BD3D1E"/>
    <w:rsid w:val="00C166CA"/>
    <w:rsid w:val="00C22FF4"/>
    <w:rsid w:val="00D21330"/>
    <w:rsid w:val="00D4227D"/>
    <w:rsid w:val="00D645CC"/>
    <w:rsid w:val="00D96ECF"/>
    <w:rsid w:val="00DD19AF"/>
    <w:rsid w:val="00F02676"/>
    <w:rsid w:val="00F820D6"/>
    <w:rsid w:val="00F9081A"/>
    <w:rsid w:val="00FE0A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025E03"/>
  <w15:docId w15:val="{A2EB7158-DE36-45E6-B06F-7FD2366E2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2C9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609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09F6"/>
    <w:rPr>
      <w:rFonts w:ascii="Tahoma" w:hAnsi="Tahoma" w:cs="Tahoma"/>
      <w:sz w:val="16"/>
      <w:szCs w:val="16"/>
    </w:rPr>
  </w:style>
  <w:style w:type="table" w:styleId="TableGrid">
    <w:name w:val="Table Grid"/>
    <w:basedOn w:val="TableNormal"/>
    <w:uiPriority w:val="59"/>
    <w:rsid w:val="004E697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semiHidden/>
    <w:unhideWhenUsed/>
    <w:rsid w:val="006A360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62403C"/>
    <w:rPr>
      <w:color w:val="0000FF" w:themeColor="hyperlink"/>
      <w:u w:val="single"/>
    </w:rPr>
  </w:style>
  <w:style w:type="character" w:styleId="UnresolvedMention">
    <w:name w:val="Unresolved Mention"/>
    <w:basedOn w:val="DefaultParagraphFont"/>
    <w:uiPriority w:val="99"/>
    <w:semiHidden/>
    <w:unhideWhenUsed/>
    <w:rsid w:val="0062403C"/>
    <w:rPr>
      <w:color w:val="605E5C"/>
      <w:shd w:val="clear" w:color="auto" w:fill="E1DFDD"/>
    </w:rPr>
  </w:style>
  <w:style w:type="paragraph" w:styleId="ListParagraph">
    <w:name w:val="List Paragraph"/>
    <w:basedOn w:val="Normal"/>
    <w:uiPriority w:val="34"/>
    <w:qFormat/>
    <w:rsid w:val="00612F1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5946321">
      <w:bodyDiv w:val="1"/>
      <w:marLeft w:val="0"/>
      <w:marRight w:val="0"/>
      <w:marTop w:val="0"/>
      <w:marBottom w:val="0"/>
      <w:divBdr>
        <w:top w:val="none" w:sz="0" w:space="0" w:color="auto"/>
        <w:left w:val="none" w:sz="0" w:space="0" w:color="auto"/>
        <w:bottom w:val="none" w:sz="0" w:space="0" w:color="auto"/>
        <w:right w:val="none" w:sz="0" w:space="0" w:color="auto"/>
      </w:divBdr>
    </w:div>
    <w:div w:id="1093089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whiteroseeducation.com" TargetMode="Externa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www.numbots.com" TargetMode="External"/><Relationship Id="rId4" Type="http://schemas.openxmlformats.org/officeDocument/2006/relationships/webSettings" Target="webSettings.xml"/><Relationship Id="rId9" Type="http://schemas.openxmlformats.org/officeDocument/2006/relationships/hyperlink" Target="http://www.ttrockstar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472</Words>
  <Characters>2694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Carly</dc:creator>
  <cp:lastModifiedBy>Lauren Robinson</cp:lastModifiedBy>
  <cp:revision>4</cp:revision>
  <cp:lastPrinted>2026-08-26T10:59:00Z</cp:lastPrinted>
  <dcterms:created xsi:type="dcterms:W3CDTF">2026-06-23T08:44:00Z</dcterms:created>
  <dcterms:modified xsi:type="dcterms:W3CDTF">2026-08-26T10:59:00Z</dcterms:modified>
</cp:coreProperties>
</file>