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4"/>
        <w:gridCol w:w="1992"/>
        <w:gridCol w:w="1993"/>
        <w:gridCol w:w="1993"/>
        <w:gridCol w:w="1993"/>
        <w:gridCol w:w="1992"/>
      </w:tblGrid>
      <w:tr w:rsidR="00C62B60" w:rsidRPr="00C62B60" w14:paraId="73775427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0804CBBD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B08D279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5C7F4A5E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A54CCE5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2453160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38414F3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D24AFC1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Summer 2</w:t>
            </w:r>
          </w:p>
        </w:tc>
      </w:tr>
      <w:tr w:rsidR="0077134C" w14:paraId="16EBA321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43E46297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3986" w:type="dxa"/>
            <w:gridSpan w:val="2"/>
          </w:tcPr>
          <w:p w14:paraId="2BA70F9A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In a Land Far</w:t>
            </w:r>
            <w:r w:rsidR="00256C19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,</w:t>
            </w: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Far Away</w:t>
            </w:r>
          </w:p>
          <w:p w14:paraId="430E4B21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Castle Dragons Fairytales</w:t>
            </w:r>
          </w:p>
        </w:tc>
        <w:tc>
          <w:tcPr>
            <w:tcW w:w="1993" w:type="dxa"/>
          </w:tcPr>
          <w:p w14:paraId="16651612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Animal Planet</w:t>
            </w:r>
          </w:p>
        </w:tc>
        <w:tc>
          <w:tcPr>
            <w:tcW w:w="1993" w:type="dxa"/>
          </w:tcPr>
          <w:p w14:paraId="3F0C654A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Amazing People</w:t>
            </w:r>
          </w:p>
        </w:tc>
        <w:tc>
          <w:tcPr>
            <w:tcW w:w="3985" w:type="dxa"/>
            <w:gridSpan w:val="2"/>
          </w:tcPr>
          <w:p w14:paraId="59969CED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Wondrous Water</w:t>
            </w:r>
          </w:p>
          <w:p w14:paraId="020F1029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Titanic                               Seaside / Pirate</w:t>
            </w:r>
          </w:p>
        </w:tc>
      </w:tr>
      <w:tr w:rsidR="00C62B60" w14:paraId="28D269BE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68DDDF3D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Trips</w:t>
            </w:r>
          </w:p>
        </w:tc>
        <w:tc>
          <w:tcPr>
            <w:tcW w:w="1994" w:type="dxa"/>
          </w:tcPr>
          <w:p w14:paraId="22CA051F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3B33478F" w14:textId="2F5A43E4" w:rsidR="00C62B60" w:rsidRPr="006E4F19" w:rsidRDefault="002E001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Church visit</w:t>
            </w:r>
          </w:p>
        </w:tc>
        <w:tc>
          <w:tcPr>
            <w:tcW w:w="1993" w:type="dxa"/>
          </w:tcPr>
          <w:p w14:paraId="394D15DC" w14:textId="77777777" w:rsidR="00C62B60" w:rsidRPr="006E4F19" w:rsidRDefault="00CF440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Dippy the Dinosaur</w:t>
            </w:r>
          </w:p>
        </w:tc>
        <w:tc>
          <w:tcPr>
            <w:tcW w:w="1993" w:type="dxa"/>
          </w:tcPr>
          <w:p w14:paraId="5D4C7BC0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5A3464FE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271341DC" w14:textId="5637B8AA" w:rsidR="00C62B60" w:rsidRPr="006E4F19" w:rsidRDefault="002E0012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Seaside</w:t>
            </w:r>
          </w:p>
        </w:tc>
      </w:tr>
      <w:tr w:rsidR="00C62B60" w14:paraId="249660D5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6BBCAE09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994" w:type="dxa"/>
          </w:tcPr>
          <w:p w14:paraId="406D8668" w14:textId="77777777" w:rsidR="00C62B60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Seasons</w:t>
            </w:r>
          </w:p>
        </w:tc>
        <w:tc>
          <w:tcPr>
            <w:tcW w:w="1992" w:type="dxa"/>
          </w:tcPr>
          <w:p w14:paraId="44CA166D" w14:textId="77777777" w:rsidR="00C62B60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993" w:type="dxa"/>
          </w:tcPr>
          <w:p w14:paraId="17CB3ADA" w14:textId="77777777" w:rsidR="00C62B60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Animals including Humans</w:t>
            </w:r>
          </w:p>
          <w:p w14:paraId="6A9D7C35" w14:textId="77777777" w:rsidR="0077134C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Life Cycles</w:t>
            </w:r>
          </w:p>
        </w:tc>
        <w:tc>
          <w:tcPr>
            <w:tcW w:w="1993" w:type="dxa"/>
          </w:tcPr>
          <w:p w14:paraId="36B2F43E" w14:textId="77777777" w:rsidR="0077134C" w:rsidRPr="006E4F19" w:rsidRDefault="0077134C" w:rsidP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Animals including Humans</w:t>
            </w:r>
          </w:p>
          <w:p w14:paraId="0A50B316" w14:textId="77777777" w:rsidR="00C62B60" w:rsidRPr="006E4F19" w:rsidRDefault="0077134C" w:rsidP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Food &amp; </w:t>
            </w:r>
            <w:r w:rsidR="00DB5309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1993" w:type="dxa"/>
          </w:tcPr>
          <w:p w14:paraId="54F30E2F" w14:textId="77777777" w:rsidR="00C62B60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1992" w:type="dxa"/>
          </w:tcPr>
          <w:p w14:paraId="0B740DF3" w14:textId="77777777" w:rsidR="0077134C" w:rsidRPr="006E4F19" w:rsidRDefault="0077134C" w:rsidP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All living things</w:t>
            </w:r>
          </w:p>
          <w:p w14:paraId="7E47D3D4" w14:textId="77777777" w:rsidR="00C62B60" w:rsidRPr="006E4F19" w:rsidRDefault="0077134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Habitats</w:t>
            </w:r>
          </w:p>
        </w:tc>
      </w:tr>
      <w:tr w:rsidR="00DB5309" w14:paraId="254F5D49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380D85C0" w14:textId="77777777" w:rsidR="00DB5309" w:rsidRPr="006E4F19" w:rsidRDefault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994" w:type="dxa"/>
          </w:tcPr>
          <w:p w14:paraId="79D0DD54" w14:textId="77777777" w:rsidR="00DB5309" w:rsidRPr="006E4F19" w:rsidRDefault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Tower of London</w:t>
            </w:r>
          </w:p>
        </w:tc>
        <w:tc>
          <w:tcPr>
            <w:tcW w:w="1992" w:type="dxa"/>
          </w:tcPr>
          <w:p w14:paraId="5CC7E3C3" w14:textId="77777777" w:rsidR="00DB5309" w:rsidRPr="006E4F19" w:rsidRDefault="00DB5309" w:rsidP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Tower of London</w:t>
            </w:r>
          </w:p>
          <w:p w14:paraId="7B79A09B" w14:textId="77777777" w:rsidR="00DB5309" w:rsidRPr="006E4F19" w:rsidRDefault="00DB5309" w:rsidP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Henry VIII compare</w:t>
            </w:r>
            <w:r w:rsidR="00E240BB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to Queen Elizabeth II</w:t>
            </w:r>
          </w:p>
          <w:p w14:paraId="04134250" w14:textId="77777777" w:rsidR="00E240BB" w:rsidRPr="006E4F19" w:rsidRDefault="00E240BB" w:rsidP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(Remembrance Day)</w:t>
            </w:r>
          </w:p>
        </w:tc>
        <w:tc>
          <w:tcPr>
            <w:tcW w:w="1993" w:type="dxa"/>
          </w:tcPr>
          <w:p w14:paraId="71E3AF08" w14:textId="604F34B9" w:rsidR="00DB5309" w:rsidRPr="006E4F19" w:rsidRDefault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(Geography focus)</w:t>
            </w:r>
          </w:p>
        </w:tc>
        <w:tc>
          <w:tcPr>
            <w:tcW w:w="1993" w:type="dxa"/>
          </w:tcPr>
          <w:p w14:paraId="46BEBA0C" w14:textId="77777777" w:rsidR="00DB5309" w:rsidRPr="006E4F19" w:rsidRDefault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The Co-op</w:t>
            </w:r>
          </w:p>
        </w:tc>
        <w:tc>
          <w:tcPr>
            <w:tcW w:w="1993" w:type="dxa"/>
          </w:tcPr>
          <w:p w14:paraId="1DF426D1" w14:textId="77777777" w:rsidR="00DB5309" w:rsidRPr="006E4F19" w:rsidRDefault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Titanic</w:t>
            </w:r>
          </w:p>
        </w:tc>
        <w:tc>
          <w:tcPr>
            <w:tcW w:w="1992" w:type="dxa"/>
          </w:tcPr>
          <w:p w14:paraId="3A81EC34" w14:textId="77777777" w:rsidR="00DB5309" w:rsidRPr="006E4F19" w:rsidRDefault="00DB53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Seaside past &amp; present</w:t>
            </w:r>
          </w:p>
        </w:tc>
      </w:tr>
      <w:tr w:rsidR="00C62B60" w14:paraId="7C1B832F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70BA7D8D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1994" w:type="dxa"/>
          </w:tcPr>
          <w:p w14:paraId="3D6F87BA" w14:textId="77777777" w:rsidR="00C62B60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Four capital cities</w:t>
            </w:r>
          </w:p>
          <w:p w14:paraId="7AB6CDFF" w14:textId="77777777" w:rsidR="00E240BB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Scotland</w:t>
            </w:r>
          </w:p>
          <w:p w14:paraId="5209B143" w14:textId="77777777" w:rsidR="00E240BB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Wales</w:t>
            </w:r>
          </w:p>
          <w:p w14:paraId="58E23A78" w14:textId="77777777" w:rsidR="00E240BB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N/Ireland</w:t>
            </w:r>
          </w:p>
        </w:tc>
        <w:tc>
          <w:tcPr>
            <w:tcW w:w="1992" w:type="dxa"/>
          </w:tcPr>
          <w:p w14:paraId="79E9F358" w14:textId="77777777" w:rsidR="00E240BB" w:rsidRPr="006E4F19" w:rsidRDefault="00E240BB" w:rsidP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Four capital cities</w:t>
            </w:r>
          </w:p>
          <w:p w14:paraId="1F296A70" w14:textId="77777777" w:rsidR="00C62B60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1993" w:type="dxa"/>
          </w:tcPr>
          <w:p w14:paraId="79ABE0F2" w14:textId="77777777" w:rsidR="00D81E74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</w:t>
            </w:r>
            <w:r w:rsidR="00DB5309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ontinents</w:t>
            </w: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(</w:t>
            </w:r>
            <w:r w:rsidR="00D81E74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7)</w:t>
            </w:r>
          </w:p>
          <w:p w14:paraId="757328E0" w14:textId="3079C86B" w:rsidR="00E240BB" w:rsidRPr="006E4F19" w:rsidRDefault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Sylhet – Bangladesh </w:t>
            </w:r>
            <w:r w:rsidR="00E240BB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contrasting locality</w:t>
            </w:r>
          </w:p>
        </w:tc>
        <w:tc>
          <w:tcPr>
            <w:tcW w:w="1993" w:type="dxa"/>
          </w:tcPr>
          <w:p w14:paraId="5DF416E1" w14:textId="2621DD4D" w:rsidR="00C62B60" w:rsidRPr="006E4F19" w:rsidRDefault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(History focus)</w:t>
            </w:r>
          </w:p>
        </w:tc>
        <w:tc>
          <w:tcPr>
            <w:tcW w:w="1993" w:type="dxa"/>
          </w:tcPr>
          <w:p w14:paraId="781E992A" w14:textId="77777777" w:rsidR="00C62B60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Oceans (5)</w:t>
            </w:r>
          </w:p>
        </w:tc>
        <w:tc>
          <w:tcPr>
            <w:tcW w:w="1992" w:type="dxa"/>
          </w:tcPr>
          <w:p w14:paraId="48E6E1E2" w14:textId="77777777" w:rsidR="00C62B60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Physical &amp; human</w:t>
            </w:r>
          </w:p>
          <w:p w14:paraId="5C747E3B" w14:textId="77777777" w:rsidR="00E240BB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geography</w:t>
            </w:r>
          </w:p>
        </w:tc>
      </w:tr>
      <w:tr w:rsidR="00C62B60" w14:paraId="516ECE5E" w14:textId="77777777" w:rsidTr="000853E0">
        <w:tc>
          <w:tcPr>
            <w:tcW w:w="1991" w:type="dxa"/>
            <w:shd w:val="clear" w:color="auto" w:fill="D9D9D9" w:themeFill="background1" w:themeFillShade="D9"/>
          </w:tcPr>
          <w:p w14:paraId="4684958A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PE</w:t>
            </w:r>
          </w:p>
        </w:tc>
        <w:tc>
          <w:tcPr>
            <w:tcW w:w="1994" w:type="dxa"/>
          </w:tcPr>
          <w:p w14:paraId="6769A586" w14:textId="77777777" w:rsidR="00BF1806" w:rsidRPr="006E4F19" w:rsidRDefault="00BF1806" w:rsidP="00BF180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Mu</w:t>
            </w:r>
            <w:r w:rsidR="00BF2D39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l</w:t>
            </w: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ti- skills</w:t>
            </w:r>
          </w:p>
          <w:p w14:paraId="5AFFF014" w14:textId="77777777" w:rsidR="00C62B60" w:rsidRPr="006E4F19" w:rsidRDefault="00BF1806" w:rsidP="00BF180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Throwing and catching</w:t>
            </w:r>
          </w:p>
        </w:tc>
        <w:tc>
          <w:tcPr>
            <w:tcW w:w="1992" w:type="dxa"/>
          </w:tcPr>
          <w:p w14:paraId="27AA0669" w14:textId="77777777" w:rsidR="00C62B60" w:rsidRPr="006E4F19" w:rsidRDefault="00CF440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1993" w:type="dxa"/>
          </w:tcPr>
          <w:p w14:paraId="40C4A723" w14:textId="77777777" w:rsidR="00C62B60" w:rsidRPr="006E4F19" w:rsidRDefault="00CF440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1993" w:type="dxa"/>
            <w:shd w:val="clear" w:color="auto" w:fill="FFFFFF" w:themeFill="background1"/>
          </w:tcPr>
          <w:p w14:paraId="3A0AEE9F" w14:textId="77777777" w:rsidR="00C62B60" w:rsidRDefault="000853E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Invasion Games</w:t>
            </w:r>
          </w:p>
          <w:p w14:paraId="534CBE02" w14:textId="59B750E2" w:rsidR="000853E0" w:rsidRPr="006E4F19" w:rsidRDefault="000853E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1993" w:type="dxa"/>
          </w:tcPr>
          <w:p w14:paraId="422239D4" w14:textId="77777777" w:rsidR="00C62B60" w:rsidRPr="006E4F19" w:rsidRDefault="00CF440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Team Sports</w:t>
            </w:r>
          </w:p>
        </w:tc>
        <w:tc>
          <w:tcPr>
            <w:tcW w:w="1992" w:type="dxa"/>
          </w:tcPr>
          <w:p w14:paraId="36115175" w14:textId="77777777" w:rsidR="00C62B60" w:rsidRPr="006E4F19" w:rsidRDefault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Athletics</w:t>
            </w:r>
          </w:p>
        </w:tc>
      </w:tr>
      <w:tr w:rsidR="00C62B60" w14:paraId="00BDC0A9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77162168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Art &amp; Design</w:t>
            </w:r>
          </w:p>
          <w:p w14:paraId="2966D42C" w14:textId="77777777" w:rsidR="00D81E74" w:rsidRPr="006E4F19" w:rsidRDefault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22EFD653" w14:textId="2B575286" w:rsidR="00D81E74" w:rsidRPr="006E4F19" w:rsidRDefault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14:paraId="65FDF063" w14:textId="77777777" w:rsidR="00C62B60" w:rsidRPr="006E4F19" w:rsidRDefault="00F15E78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proofErr w:type="spellStart"/>
            <w:r w:rsidRPr="006E4F19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Colour</w:t>
            </w:r>
            <w:proofErr w:type="spellEnd"/>
          </w:p>
          <w:p w14:paraId="59FBF5AF" w14:textId="77777777" w:rsidR="00480B6F" w:rsidRPr="006E4F19" w:rsidRDefault="00480B6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Wheel</w:t>
            </w:r>
          </w:p>
          <w:p w14:paraId="320D0DBF" w14:textId="77777777" w:rsidR="00F15E78" w:rsidRPr="006E4F19" w:rsidRDefault="00F15E7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Primary and Secondary </w:t>
            </w:r>
            <w:proofErr w:type="spellStart"/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colours</w:t>
            </w:r>
            <w:proofErr w:type="spellEnd"/>
          </w:p>
          <w:p w14:paraId="39D523B1" w14:textId="77777777" w:rsidR="00F15E78" w:rsidRPr="006E4F19" w:rsidRDefault="00F15E7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Tints</w:t>
            </w:r>
            <w:r w:rsidR="001E7405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(white)</w:t>
            </w: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and shades</w:t>
            </w:r>
            <w:r w:rsidR="001E7405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(black)</w:t>
            </w: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related to seasons</w:t>
            </w:r>
          </w:p>
          <w:p w14:paraId="40C705D5" w14:textId="77777777" w:rsidR="00F15E78" w:rsidRPr="006E4F19" w:rsidRDefault="00F15E78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2" w:type="dxa"/>
          </w:tcPr>
          <w:p w14:paraId="2E378FA0" w14:textId="6F192C2B" w:rsidR="00C62B60" w:rsidRPr="006E4F19" w:rsidRDefault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Artist- Kandinsky</w:t>
            </w:r>
          </w:p>
        </w:tc>
        <w:tc>
          <w:tcPr>
            <w:tcW w:w="1993" w:type="dxa"/>
          </w:tcPr>
          <w:p w14:paraId="248DBF66" w14:textId="6B43F06F" w:rsidR="00C62B60" w:rsidRPr="006E4F19" w:rsidRDefault="006E4F19" w:rsidP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Art inspired by Bangladesh</w:t>
            </w:r>
          </w:p>
        </w:tc>
        <w:tc>
          <w:tcPr>
            <w:tcW w:w="1993" w:type="dxa"/>
          </w:tcPr>
          <w:p w14:paraId="129FE73C" w14:textId="77777777" w:rsidR="006E4F19" w:rsidRPr="006E4F19" w:rsidRDefault="006E4F19" w:rsidP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Artist – Sculpture</w:t>
            </w:r>
          </w:p>
          <w:p w14:paraId="1B76B42D" w14:textId="77777777" w:rsidR="006E4F19" w:rsidRPr="006E4F19" w:rsidRDefault="006E4F19" w:rsidP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Antony</w:t>
            </w:r>
          </w:p>
          <w:p w14:paraId="6CF47076" w14:textId="33EAF1D9" w:rsidR="00D81E74" w:rsidRPr="006E4F19" w:rsidRDefault="006E4F19" w:rsidP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Angle of the North</w:t>
            </w:r>
          </w:p>
        </w:tc>
        <w:tc>
          <w:tcPr>
            <w:tcW w:w="1993" w:type="dxa"/>
          </w:tcPr>
          <w:p w14:paraId="788B58D9" w14:textId="7D3F5D94" w:rsidR="0015564C" w:rsidRPr="006E4F19" w:rsidRDefault="006E4F19" w:rsidP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Drawing Austin’s butterfly- recreating in different mediums</w:t>
            </w:r>
          </w:p>
        </w:tc>
        <w:tc>
          <w:tcPr>
            <w:tcW w:w="1992" w:type="dxa"/>
          </w:tcPr>
          <w:p w14:paraId="0C6FAAA8" w14:textId="77777777" w:rsidR="00D81E74" w:rsidRPr="006E4F19" w:rsidRDefault="00D81E74" w:rsidP="00D81E74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Drawing</w:t>
            </w:r>
          </w:p>
          <w:p w14:paraId="32F29432" w14:textId="77777777" w:rsidR="00D81E74" w:rsidRPr="006E4F19" w:rsidRDefault="00D81E74" w:rsidP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Observational drawing- seaside objects using different media</w:t>
            </w:r>
          </w:p>
          <w:p w14:paraId="354705FE" w14:textId="1F2C1F9A" w:rsidR="00F15E78" w:rsidRPr="006E4F19" w:rsidRDefault="00D81E74" w:rsidP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sandpaper</w:t>
            </w:r>
          </w:p>
        </w:tc>
      </w:tr>
      <w:tr w:rsidR="00C62B60" w14:paraId="72F9F342" w14:textId="77777777" w:rsidTr="00D56BF2">
        <w:tc>
          <w:tcPr>
            <w:tcW w:w="1991" w:type="dxa"/>
            <w:shd w:val="clear" w:color="auto" w:fill="D9D9D9" w:themeFill="background1" w:themeFillShade="D9"/>
          </w:tcPr>
          <w:p w14:paraId="0A94CFA4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Design Technology</w:t>
            </w:r>
          </w:p>
          <w:p w14:paraId="09EE7B8F" w14:textId="77777777" w:rsidR="00CF4408" w:rsidRPr="006E4F19" w:rsidRDefault="00CF440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D06C5AD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697A87DA" w14:textId="77777777" w:rsidR="006E4F19" w:rsidRPr="006E4F19" w:rsidRDefault="006E4F19" w:rsidP="006E4F19">
            <w:pPr>
              <w:rPr>
                <w:rFonts w:ascii="Sassoon Infant Rg" w:hAnsi="Sassoon Infant Rg"/>
                <w:sz w:val="20"/>
                <w:szCs w:val="20"/>
              </w:rPr>
            </w:pPr>
            <w:r w:rsidRPr="006E4F19">
              <w:rPr>
                <w:rFonts w:ascii="Sassoon Infant Rg" w:hAnsi="Sassoon Infant Rg"/>
                <w:sz w:val="20"/>
                <w:szCs w:val="20"/>
              </w:rPr>
              <w:t xml:space="preserve">Designing castles using levers </w:t>
            </w:r>
          </w:p>
          <w:p w14:paraId="1CBAA804" w14:textId="77777777" w:rsidR="006E4F19" w:rsidRPr="006E4F19" w:rsidRDefault="006E4F19" w:rsidP="006E4F19">
            <w:pPr>
              <w:rPr>
                <w:rFonts w:ascii="Sassoon Infant Rg" w:hAnsi="Sassoon Infant Rg"/>
                <w:sz w:val="20"/>
                <w:szCs w:val="20"/>
              </w:rPr>
            </w:pPr>
            <w:r w:rsidRPr="006E4F19">
              <w:rPr>
                <w:rFonts w:ascii="Sassoon Infant Rg" w:hAnsi="Sassoon Infant Rg"/>
                <w:sz w:val="20"/>
                <w:szCs w:val="20"/>
              </w:rPr>
              <w:t xml:space="preserve">Introduce to design make evaluate </w:t>
            </w:r>
            <w:proofErr w:type="spellStart"/>
            <w:r w:rsidRPr="006E4F19">
              <w:rPr>
                <w:rFonts w:ascii="Sassoon Infant Rg" w:hAnsi="Sassoon Infant Rg"/>
                <w:sz w:val="20"/>
                <w:szCs w:val="20"/>
              </w:rPr>
              <w:t>proforma</w:t>
            </w:r>
            <w:proofErr w:type="spellEnd"/>
            <w:r w:rsidRPr="006E4F19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</w:p>
          <w:p w14:paraId="27DA39D4" w14:textId="71F1EF69" w:rsidR="00D81E74" w:rsidRPr="006E4F19" w:rsidRDefault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79E95024" w14:textId="77777777" w:rsidR="00C62B60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Cooking Linked to</w:t>
            </w:r>
          </w:p>
          <w:p w14:paraId="4E869871" w14:textId="77777777" w:rsidR="00E240BB" w:rsidRPr="006E4F19" w:rsidRDefault="00E240B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  <w:p w14:paraId="06B480A3" w14:textId="1C61A5F4" w:rsidR="00D81E74" w:rsidRPr="006E4F19" w:rsidRDefault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Bangladesh</w:t>
            </w:r>
            <w:r w:rsidR="00D81E74"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Food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5B79959" w14:textId="7E65D0CE" w:rsidR="00C62B60" w:rsidRPr="006E4F19" w:rsidRDefault="00C62B60" w:rsidP="006E4F1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7F82C4A5" w14:textId="49711665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2D9B67A7" w14:textId="5E4E25F1" w:rsidR="00C62B60" w:rsidRPr="006E4F19" w:rsidRDefault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Wheels and Axels – Sand </w:t>
            </w:r>
            <w:proofErr w:type="spellStart"/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Buggie</w:t>
            </w:r>
            <w:proofErr w:type="spellEnd"/>
          </w:p>
          <w:p w14:paraId="56BEDB8F" w14:textId="3037C220" w:rsidR="00D81E74" w:rsidRPr="006E4F19" w:rsidRDefault="00D81E74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Sewing – Fabric Sails</w:t>
            </w:r>
          </w:p>
        </w:tc>
      </w:tr>
      <w:tr w:rsidR="00C62B60" w14:paraId="1BB7DF19" w14:textId="77777777" w:rsidTr="00DA113B">
        <w:tc>
          <w:tcPr>
            <w:tcW w:w="1991" w:type="dxa"/>
            <w:shd w:val="clear" w:color="auto" w:fill="D9D9D9" w:themeFill="background1" w:themeFillShade="D9"/>
          </w:tcPr>
          <w:p w14:paraId="79F623E8" w14:textId="390BAD28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Computing</w:t>
            </w:r>
            <w:r w:rsidR="00DA113B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- (scheme of work) </w:t>
            </w:r>
            <w:bookmarkStart w:id="0" w:name="_GoBack"/>
            <w:bookmarkEnd w:id="0"/>
          </w:p>
        </w:tc>
        <w:tc>
          <w:tcPr>
            <w:tcW w:w="1994" w:type="dxa"/>
            <w:shd w:val="clear" w:color="auto" w:fill="FFFFFF" w:themeFill="background1"/>
          </w:tcPr>
          <w:p w14:paraId="72CC8213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2AA70A6A" w14:textId="77777777" w:rsidR="00C62B60" w:rsidRPr="006E4F19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6547538E" w14:textId="48E74747" w:rsidR="00C62B60" w:rsidRPr="006E4F19" w:rsidRDefault="00DA113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Code-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Tastic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</w:tcPr>
          <w:p w14:paraId="7C5D60A0" w14:textId="55574481" w:rsidR="00C62B60" w:rsidRPr="006E4F19" w:rsidRDefault="00DA113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Let’s Fix it</w:t>
            </w:r>
          </w:p>
        </w:tc>
        <w:tc>
          <w:tcPr>
            <w:tcW w:w="1993" w:type="dxa"/>
            <w:shd w:val="clear" w:color="auto" w:fill="FFFFFF" w:themeFill="background1"/>
          </w:tcPr>
          <w:p w14:paraId="2550C580" w14:textId="6408D9A7" w:rsidR="00C62B60" w:rsidRPr="006E4F19" w:rsidRDefault="00DA113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Mythical Creatures</w:t>
            </w:r>
          </w:p>
        </w:tc>
        <w:tc>
          <w:tcPr>
            <w:tcW w:w="1992" w:type="dxa"/>
            <w:shd w:val="clear" w:color="auto" w:fill="FFFFFF" w:themeFill="background1"/>
          </w:tcPr>
          <w:p w14:paraId="26B57E38" w14:textId="3A30A4A9" w:rsidR="00C62B60" w:rsidRPr="006E4F19" w:rsidRDefault="00DA113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Whatever the weather </w:t>
            </w:r>
          </w:p>
        </w:tc>
      </w:tr>
    </w:tbl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A1CA0" w14:paraId="6B303CFD" w14:textId="77777777" w:rsidTr="00FA1CA0">
        <w:trPr>
          <w:trHeight w:val="105"/>
        </w:trPr>
        <w:tc>
          <w:tcPr>
            <w:tcW w:w="324" w:type="dxa"/>
          </w:tcPr>
          <w:p w14:paraId="08BD8F54" w14:textId="77777777" w:rsidR="00FA1CA0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108"/>
        <w:gridCol w:w="2176"/>
        <w:gridCol w:w="2169"/>
        <w:gridCol w:w="2176"/>
        <w:gridCol w:w="2129"/>
        <w:gridCol w:w="2045"/>
      </w:tblGrid>
      <w:tr w:rsidR="00FA1CA0" w14:paraId="72A99D7D" w14:textId="77777777" w:rsidTr="00FA1CA0">
        <w:trPr>
          <w:trHeight w:val="990"/>
        </w:trPr>
        <w:tc>
          <w:tcPr>
            <w:tcW w:w="1991" w:type="dxa"/>
            <w:vMerge w:val="restart"/>
            <w:shd w:val="clear" w:color="auto" w:fill="D9D9D9" w:themeFill="background1" w:themeFillShade="D9"/>
          </w:tcPr>
          <w:p w14:paraId="6B2AD2A5" w14:textId="77777777" w:rsidR="00FA1CA0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Music</w:t>
            </w:r>
          </w:p>
          <w:p w14:paraId="7F094842" w14:textId="77777777" w:rsidR="00460C5F" w:rsidRDefault="00460C5F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349ACD7" w14:textId="77777777" w:rsidR="00460C5F" w:rsidRDefault="00460C5F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Romantic Period</w:t>
            </w:r>
          </w:p>
          <w:p w14:paraId="77F670C2" w14:textId="3F10DDA6" w:rsidR="00460C5F" w:rsidRPr="006E4F19" w:rsidRDefault="00460C5F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Debussy</w:t>
            </w:r>
          </w:p>
        </w:tc>
        <w:tc>
          <w:tcPr>
            <w:tcW w:w="1994" w:type="dxa"/>
          </w:tcPr>
          <w:p w14:paraId="4450C8E6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Using voices expressively</w:t>
            </w:r>
          </w:p>
          <w:p w14:paraId="6A37F44C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7FA3F227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</w:t>
            </w:r>
          </w:p>
          <w:p w14:paraId="4F8DCD9C" w14:textId="77777777" w:rsidR="00FA1CA0" w:rsidRPr="006E4F19" w:rsidRDefault="00FA1CA0" w:rsidP="00DC5180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6E4F19">
              <w:rPr>
                <w:rFonts w:ascii="Sassoon Infant Rg" w:hAnsi="Sassoon Infant Rg" w:cstheme="minorHAnsi"/>
                <w:sz w:val="20"/>
                <w:szCs w:val="20"/>
              </w:rPr>
              <w:t>Recorder</w:t>
            </w:r>
          </w:p>
          <w:p w14:paraId="0E15B4DD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71C837EE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Dimension of Music</w:t>
            </w:r>
          </w:p>
        </w:tc>
        <w:tc>
          <w:tcPr>
            <w:tcW w:w="1993" w:type="dxa"/>
          </w:tcPr>
          <w:p w14:paraId="2916A7C3" w14:textId="77777777" w:rsidR="00FA1CA0" w:rsidRPr="006E4F19" w:rsidRDefault="00FA1CA0" w:rsidP="00EB21B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 and composing</w:t>
            </w:r>
          </w:p>
          <w:p w14:paraId="652EB8E2" w14:textId="77777777" w:rsidR="00FA1CA0" w:rsidRPr="006E4F19" w:rsidRDefault="00FA1CA0" w:rsidP="00DC5180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6E4F19">
              <w:rPr>
                <w:rFonts w:ascii="Sassoon Infant Rg" w:hAnsi="Sassoon Infant Rg" w:cstheme="minorHAnsi"/>
                <w:sz w:val="20"/>
                <w:szCs w:val="20"/>
              </w:rPr>
              <w:t>Recorder</w:t>
            </w:r>
          </w:p>
          <w:p w14:paraId="4C779629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22C8777E" w14:textId="65BA0F43" w:rsidR="00FA1CA0" w:rsidRDefault="00FA1CA0" w:rsidP="00EB21B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Listening to and appraising music</w:t>
            </w:r>
          </w:p>
          <w:p w14:paraId="2DE87D2B" w14:textId="4B16AFD0" w:rsidR="0013398F" w:rsidRDefault="0013398F" w:rsidP="00EB21B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ADFB64D" w14:textId="77777777" w:rsidR="0013398F" w:rsidRDefault="0013398F" w:rsidP="0013398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Romantic Period</w:t>
            </w:r>
          </w:p>
          <w:p w14:paraId="4063AC8F" w14:textId="3DB96730" w:rsidR="0013398F" w:rsidRDefault="0013398F" w:rsidP="0013398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Debussy</w:t>
            </w:r>
          </w:p>
          <w:p w14:paraId="744BF65C" w14:textId="255961D0" w:rsidR="00FA1CA0" w:rsidRDefault="00F177B0" w:rsidP="00EB21B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Mer</w:t>
            </w:r>
            <w:proofErr w:type="spellEnd"/>
          </w:p>
          <w:p w14:paraId="7F9CD305" w14:textId="5A9A80CC" w:rsidR="0013398F" w:rsidRPr="006E4F19" w:rsidRDefault="0013398F" w:rsidP="00EB21B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3E585423" w14:textId="77777777" w:rsidR="00FA1CA0" w:rsidRPr="006E4F19" w:rsidRDefault="00FA1CA0" w:rsidP="00EB21B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 and composing</w:t>
            </w:r>
          </w:p>
          <w:p w14:paraId="5DA09D27" w14:textId="77777777" w:rsidR="00FA1CA0" w:rsidRPr="006E4F19" w:rsidRDefault="00FA1CA0" w:rsidP="00DC5180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6E4F19">
              <w:rPr>
                <w:rFonts w:ascii="Sassoon Infant Rg" w:hAnsi="Sassoon Infant Rg" w:cstheme="minorHAnsi"/>
                <w:sz w:val="20"/>
                <w:szCs w:val="20"/>
              </w:rPr>
              <w:t>Recorder</w:t>
            </w:r>
          </w:p>
          <w:p w14:paraId="0188516A" w14:textId="77777777" w:rsidR="00FA1CA0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5B9C438" w14:textId="65A7F6D8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FA1CA0" w14:paraId="0B6488BD" w14:textId="77777777" w:rsidTr="000F46A1">
        <w:trPr>
          <w:trHeight w:val="450"/>
        </w:trPr>
        <w:tc>
          <w:tcPr>
            <w:tcW w:w="1991" w:type="dxa"/>
            <w:vMerge/>
            <w:shd w:val="clear" w:color="auto" w:fill="D9D9D9" w:themeFill="background1" w:themeFillShade="D9"/>
          </w:tcPr>
          <w:p w14:paraId="7751D06B" w14:textId="77777777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1957" w:type="dxa"/>
            <w:gridSpan w:val="6"/>
          </w:tcPr>
          <w:p w14:paraId="6E569A26" w14:textId="44822708" w:rsidR="00FA1CA0" w:rsidRPr="006E4F19" w:rsidRDefault="00FA1C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 taught throughout</w:t>
            </w:r>
          </w:p>
        </w:tc>
      </w:tr>
      <w:tr w:rsidR="00E828A0" w14:paraId="0DB8F457" w14:textId="77777777" w:rsidTr="00093CE1">
        <w:tc>
          <w:tcPr>
            <w:tcW w:w="1991" w:type="dxa"/>
            <w:shd w:val="clear" w:color="auto" w:fill="D9D9D9" w:themeFill="background1" w:themeFillShade="D9"/>
          </w:tcPr>
          <w:p w14:paraId="700BBC11" w14:textId="77777777" w:rsidR="00E828A0" w:rsidRPr="006E4F19" w:rsidRDefault="00E828A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RE</w:t>
            </w:r>
          </w:p>
        </w:tc>
        <w:tc>
          <w:tcPr>
            <w:tcW w:w="11957" w:type="dxa"/>
            <w:gridSpan w:val="6"/>
          </w:tcPr>
          <w:tbl>
            <w:tblPr>
              <w:tblStyle w:val="TableGrid"/>
              <w:tblW w:w="12577" w:type="dxa"/>
              <w:tblLook w:val="04A0" w:firstRow="1" w:lastRow="0" w:firstColumn="1" w:lastColumn="0" w:noHBand="0" w:noVBand="1"/>
            </w:tblPr>
            <w:tblGrid>
              <w:gridCol w:w="4700"/>
              <w:gridCol w:w="4152"/>
              <w:gridCol w:w="1763"/>
              <w:gridCol w:w="1962"/>
            </w:tblGrid>
            <w:tr w:rsidR="00E828A0" w:rsidRPr="006E4F19" w14:paraId="197FC8EF" w14:textId="77777777" w:rsidTr="003240A4">
              <w:trPr>
                <w:trHeight w:val="1549"/>
              </w:trPr>
              <w:tc>
                <w:tcPr>
                  <w:tcW w:w="4700" w:type="dxa"/>
                </w:tcPr>
                <w:p w14:paraId="1B3497AD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Term 1</w:t>
                  </w:r>
                </w:p>
                <w:p w14:paraId="4BAB897C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1.2 Who is a Muslim and what do they believe?</w:t>
                  </w:r>
                </w:p>
                <w:p w14:paraId="0EC63863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1.6 How and why do we celebrate special and sacred times?(Last two weeks Christmas)</w:t>
                  </w:r>
                </w:p>
              </w:tc>
              <w:tc>
                <w:tcPr>
                  <w:tcW w:w="4152" w:type="dxa"/>
                </w:tcPr>
                <w:p w14:paraId="656DD560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Term 2</w:t>
                  </w:r>
                </w:p>
                <w:p w14:paraId="419FB28B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1.3 Who is Jewish and what do they believe?</w:t>
                  </w:r>
                </w:p>
                <w:p w14:paraId="26916334" w14:textId="2FDF38E6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1.6 How and why do we Celebrate special and sacred times</w:t>
                  </w:r>
                  <w:r w:rsidR="003240A4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?</w:t>
                  </w: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 xml:space="preserve"> (Easter and Passover)</w:t>
                  </w:r>
                </w:p>
              </w:tc>
              <w:tc>
                <w:tcPr>
                  <w:tcW w:w="1763" w:type="dxa"/>
                </w:tcPr>
                <w:p w14:paraId="32977A2A" w14:textId="77777777" w:rsidR="00E828A0" w:rsidRPr="006E4F19" w:rsidRDefault="00E828A0" w:rsidP="00E828A0">
                  <w:pPr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 xml:space="preserve">      Summer 1</w:t>
                  </w:r>
                </w:p>
                <w:p w14:paraId="7836608A" w14:textId="21969A09" w:rsidR="00E828A0" w:rsidRPr="006E4F19" w:rsidRDefault="00E828A0" w:rsidP="00E828A0">
                  <w:pPr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1.4 What can we learn from sacred books? 1.6 Special and sacred times</w:t>
                  </w:r>
                  <w:r w:rsidR="003240A4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.</w:t>
                  </w: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 xml:space="preserve"> EID </w:t>
                  </w:r>
                </w:p>
                <w:p w14:paraId="592292AE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2" w:type="dxa"/>
                </w:tcPr>
                <w:p w14:paraId="1E62037E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>Summer two</w:t>
                  </w:r>
                </w:p>
                <w:p w14:paraId="312CA9ED" w14:textId="77777777" w:rsidR="00E828A0" w:rsidRPr="006E4F19" w:rsidRDefault="00E828A0" w:rsidP="00E828A0">
                  <w:pPr>
                    <w:jc w:val="center"/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</w:pPr>
                  <w:r w:rsidRPr="006E4F19">
                    <w:rPr>
                      <w:rFonts w:ascii="Sassoon Infant Rg" w:hAnsi="Sassoon Infant Rg"/>
                      <w:sz w:val="20"/>
                      <w:szCs w:val="20"/>
                      <w:lang w:val="en-US"/>
                    </w:rPr>
                    <w:t xml:space="preserve">1.8 How should we care for others and the world and why does it matter? </w:t>
                  </w:r>
                </w:p>
              </w:tc>
            </w:tr>
          </w:tbl>
          <w:p w14:paraId="267C6845" w14:textId="58ABACF1" w:rsidR="00E828A0" w:rsidRPr="006E4F19" w:rsidRDefault="00E828A0" w:rsidP="004960F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DC5180" w14:paraId="2535D142" w14:textId="77777777" w:rsidTr="00DB5309">
        <w:tc>
          <w:tcPr>
            <w:tcW w:w="1991" w:type="dxa"/>
            <w:shd w:val="clear" w:color="auto" w:fill="D9D9D9" w:themeFill="background1" w:themeFillShade="D9"/>
          </w:tcPr>
          <w:p w14:paraId="0B8255D8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PSHE</w:t>
            </w:r>
          </w:p>
          <w:p w14:paraId="222407B4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5B483BC3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Learning Power</w:t>
            </w:r>
          </w:p>
        </w:tc>
        <w:tc>
          <w:tcPr>
            <w:tcW w:w="1994" w:type="dxa"/>
          </w:tcPr>
          <w:p w14:paraId="7D298A98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3DB6D27E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29B60D8E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Have-a-go Hero</w:t>
            </w:r>
          </w:p>
        </w:tc>
        <w:tc>
          <w:tcPr>
            <w:tcW w:w="1992" w:type="dxa"/>
          </w:tcPr>
          <w:p w14:paraId="4832DC00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622EB68D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351E3529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Bee Co-operative</w:t>
            </w:r>
          </w:p>
        </w:tc>
        <w:tc>
          <w:tcPr>
            <w:tcW w:w="1993" w:type="dxa"/>
          </w:tcPr>
          <w:p w14:paraId="62EA3BFC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4F0C276F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Perseverance Power</w:t>
            </w:r>
          </w:p>
        </w:tc>
        <w:tc>
          <w:tcPr>
            <w:tcW w:w="1993" w:type="dxa"/>
          </w:tcPr>
          <w:p w14:paraId="2051B4F4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7997B021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B4CEABB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Knowledge Hunter</w:t>
            </w:r>
          </w:p>
        </w:tc>
        <w:tc>
          <w:tcPr>
            <w:tcW w:w="1993" w:type="dxa"/>
          </w:tcPr>
          <w:p w14:paraId="60D5F4CD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0B1D59C2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00090F91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Captain Concentrate</w:t>
            </w:r>
          </w:p>
        </w:tc>
        <w:tc>
          <w:tcPr>
            <w:tcW w:w="1992" w:type="dxa"/>
          </w:tcPr>
          <w:p w14:paraId="76A6E7F8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7C1DFB12" w14:textId="77777777" w:rsidR="00DC5180" w:rsidRPr="006E4F19" w:rsidRDefault="00DC5180" w:rsidP="00DC518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E4F19">
              <w:rPr>
                <w:rFonts w:ascii="Sassoon Infant Rg" w:hAnsi="Sassoon Infant Rg"/>
                <w:sz w:val="20"/>
                <w:szCs w:val="20"/>
                <w:lang w:val="en-US"/>
              </w:rPr>
              <w:t>Inquisitor</w:t>
            </w:r>
          </w:p>
        </w:tc>
      </w:tr>
    </w:tbl>
    <w:p w14:paraId="1CA9A439" w14:textId="77777777" w:rsidR="00C62B60" w:rsidRPr="00C62B60" w:rsidRDefault="00DB530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DF0FB" wp14:editId="38E29198">
            <wp:simplePos x="0" y="0"/>
            <wp:positionH relativeFrom="margin">
              <wp:posOffset>76200</wp:posOffset>
            </wp:positionH>
            <wp:positionV relativeFrom="paragraph">
              <wp:posOffset>-4819650</wp:posOffset>
            </wp:positionV>
            <wp:extent cx="922020" cy="647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B60" w:rsidRPr="00C62B60" w:rsidSect="00C62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3E52" w14:textId="77777777" w:rsidR="00C62B60" w:rsidRDefault="00C62B60" w:rsidP="00C62B60">
      <w:pPr>
        <w:spacing w:after="0" w:line="240" w:lineRule="auto"/>
      </w:pPr>
      <w:r>
        <w:separator/>
      </w:r>
    </w:p>
  </w:endnote>
  <w:endnote w:type="continuationSeparator" w:id="0">
    <w:p w14:paraId="138F8AE5" w14:textId="77777777" w:rsidR="00C62B60" w:rsidRDefault="00C62B60" w:rsidP="00C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1B2F" w14:textId="77777777" w:rsidR="002F7414" w:rsidRDefault="002F7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5BB6" w14:textId="77777777" w:rsidR="002F7414" w:rsidRDefault="002F7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DFCE" w14:textId="77777777" w:rsidR="002F7414" w:rsidRDefault="002F7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47D6" w14:textId="77777777" w:rsidR="00C62B60" w:rsidRDefault="00C62B60" w:rsidP="00C62B60">
      <w:pPr>
        <w:spacing w:after="0" w:line="240" w:lineRule="auto"/>
      </w:pPr>
      <w:r>
        <w:separator/>
      </w:r>
    </w:p>
  </w:footnote>
  <w:footnote w:type="continuationSeparator" w:id="0">
    <w:p w14:paraId="47C794BA" w14:textId="77777777" w:rsidR="00C62B60" w:rsidRDefault="00C62B60" w:rsidP="00C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C261" w14:textId="77777777" w:rsidR="002F7414" w:rsidRDefault="002F7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50E3" w14:textId="77777777" w:rsidR="00C62B60" w:rsidRPr="00C62B60" w:rsidRDefault="00C62B60" w:rsidP="00C62B60">
    <w:pPr>
      <w:pStyle w:val="Header"/>
      <w:jc w:val="center"/>
      <w:rPr>
        <w:sz w:val="36"/>
        <w:lang w:val="en-US"/>
      </w:rPr>
    </w:pPr>
    <w:r w:rsidRPr="00C62B60">
      <w:rPr>
        <w:sz w:val="36"/>
        <w:lang w:val="en-US"/>
      </w:rPr>
      <w:t>Yearly Overview Year</w:t>
    </w:r>
    <w:r w:rsidR="002F7414">
      <w:rPr>
        <w:sz w:val="36"/>
        <w:lang w:val="en-US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7089" w14:textId="77777777" w:rsidR="002F7414" w:rsidRDefault="002F7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0"/>
    <w:rsid w:val="000853E0"/>
    <w:rsid w:val="000B6A2B"/>
    <w:rsid w:val="000E6963"/>
    <w:rsid w:val="000F42C6"/>
    <w:rsid w:val="0013398F"/>
    <w:rsid w:val="0015564C"/>
    <w:rsid w:val="001E7405"/>
    <w:rsid w:val="00256C19"/>
    <w:rsid w:val="0026696B"/>
    <w:rsid w:val="002E0012"/>
    <w:rsid w:val="002F7414"/>
    <w:rsid w:val="003240A4"/>
    <w:rsid w:val="003770DC"/>
    <w:rsid w:val="003C3C92"/>
    <w:rsid w:val="00460C5F"/>
    <w:rsid w:val="00480B6F"/>
    <w:rsid w:val="004960F0"/>
    <w:rsid w:val="00600B57"/>
    <w:rsid w:val="006E4F19"/>
    <w:rsid w:val="0077134C"/>
    <w:rsid w:val="00885B1A"/>
    <w:rsid w:val="00BF1806"/>
    <w:rsid w:val="00BF2D39"/>
    <w:rsid w:val="00C62B60"/>
    <w:rsid w:val="00CF4408"/>
    <w:rsid w:val="00D21909"/>
    <w:rsid w:val="00D56BF2"/>
    <w:rsid w:val="00D81E74"/>
    <w:rsid w:val="00DA113B"/>
    <w:rsid w:val="00DB5309"/>
    <w:rsid w:val="00DC5180"/>
    <w:rsid w:val="00E240BB"/>
    <w:rsid w:val="00E828A0"/>
    <w:rsid w:val="00EB21B6"/>
    <w:rsid w:val="00F15E78"/>
    <w:rsid w:val="00F177B0"/>
    <w:rsid w:val="00F440B1"/>
    <w:rsid w:val="00F65990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2018C8"/>
  <w15:chartTrackingRefBased/>
  <w15:docId w15:val="{59CABA24-29E5-427D-BCAA-7B91AF7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Rawlinson</dc:creator>
  <cp:keywords/>
  <dc:description/>
  <cp:lastModifiedBy>Charlotte Robinson</cp:lastModifiedBy>
  <cp:revision>12</cp:revision>
  <cp:lastPrinted>2020-01-10T13:08:00Z</cp:lastPrinted>
  <dcterms:created xsi:type="dcterms:W3CDTF">2020-01-08T16:47:00Z</dcterms:created>
  <dcterms:modified xsi:type="dcterms:W3CDTF">2020-01-21T16:19:00Z</dcterms:modified>
</cp:coreProperties>
</file>